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374D625" w14:textId="31459263" w:rsidR="00723491" w:rsidRPr="0000349A" w:rsidRDefault="00A552B3">
      <w:pPr>
        <w:spacing w:line="360" w:lineRule="auto"/>
        <w:jc w:val="center"/>
        <w:rPr>
          <w:rFonts w:ascii="Times New Roman" w:eastAsia="宋体" w:hAnsi="Times New Roman"/>
          <w:sz w:val="28"/>
        </w:rPr>
      </w:pPr>
      <w:r>
        <w:rPr>
          <w:rFonts w:ascii="Times New Roman" w:eastAsia="宋体" w:hAnsi="Times New Roman" w:hint="eastAsia"/>
          <w:sz w:val="28"/>
        </w:rPr>
        <w:t xml:space="preserve"> </w:t>
      </w:r>
      <w:r>
        <w:rPr>
          <w:rFonts w:ascii="Times New Roman" w:eastAsia="宋体" w:hAnsi="Times New Roman"/>
          <w:sz w:val="28"/>
        </w:rPr>
        <w:t xml:space="preserve"> </w:t>
      </w:r>
    </w:p>
    <w:p w14:paraId="14483E08" w14:textId="77777777" w:rsidR="00723491" w:rsidRDefault="00723491">
      <w:pPr>
        <w:spacing w:line="360" w:lineRule="auto"/>
        <w:rPr>
          <w:rFonts w:ascii="Times New Roman" w:eastAsia="宋体" w:hAnsi="Times New Roman"/>
          <w:sz w:val="28"/>
        </w:rPr>
      </w:pPr>
    </w:p>
    <w:p w14:paraId="328084A9" w14:textId="77777777" w:rsidR="00765438" w:rsidRPr="004F535F" w:rsidRDefault="00765438">
      <w:pPr>
        <w:spacing w:line="360" w:lineRule="auto"/>
        <w:rPr>
          <w:rFonts w:ascii="Times New Roman" w:eastAsia="华文新魏" w:hAnsi="Times New Roman"/>
          <w:b/>
          <w:sz w:val="44"/>
          <w:szCs w:val="44"/>
        </w:rPr>
      </w:pPr>
    </w:p>
    <w:p w14:paraId="076E1360" w14:textId="54130155" w:rsidR="00E802D0" w:rsidRDefault="00822E22" w:rsidP="000E611B">
      <w:pPr>
        <w:spacing w:after="0" w:line="360" w:lineRule="auto"/>
        <w:jc w:val="center"/>
        <w:rPr>
          <w:rFonts w:ascii="Times New Roman" w:eastAsia="华文新魏" w:hAnsi="Times New Roman"/>
          <w:b/>
          <w:sz w:val="44"/>
          <w:szCs w:val="44"/>
        </w:rPr>
      </w:pPr>
      <w:r>
        <w:rPr>
          <w:rFonts w:ascii="Times New Roman" w:eastAsia="华文新魏" w:hAnsi="Times New Roman" w:hint="eastAsia"/>
          <w:b/>
          <w:sz w:val="44"/>
          <w:szCs w:val="44"/>
        </w:rPr>
        <w:t>河南省良辰农技服务有限公司</w:t>
      </w:r>
    </w:p>
    <w:p w14:paraId="09B60A66" w14:textId="2442C7B8" w:rsidR="00061841" w:rsidRDefault="007F4722" w:rsidP="000E611B">
      <w:pPr>
        <w:spacing w:after="0" w:line="360" w:lineRule="auto"/>
        <w:jc w:val="center"/>
        <w:rPr>
          <w:rFonts w:ascii="Times New Roman" w:eastAsia="华文新魏" w:hAnsi="Times New Roman"/>
          <w:b/>
          <w:sz w:val="44"/>
          <w:szCs w:val="44"/>
        </w:rPr>
      </w:pPr>
      <w:r>
        <w:rPr>
          <w:rFonts w:ascii="Times New Roman" w:eastAsia="华文新魏" w:hAnsi="Times New Roman" w:hint="eastAsia"/>
          <w:b/>
          <w:sz w:val="44"/>
          <w:szCs w:val="44"/>
        </w:rPr>
        <w:t>年回收拆解</w:t>
      </w:r>
      <w:r>
        <w:rPr>
          <w:rFonts w:ascii="Times New Roman" w:eastAsia="华文新魏" w:hAnsi="Times New Roman" w:hint="eastAsia"/>
          <w:b/>
          <w:sz w:val="44"/>
          <w:szCs w:val="44"/>
        </w:rPr>
        <w:t>100</w:t>
      </w:r>
      <w:r>
        <w:rPr>
          <w:rFonts w:ascii="Times New Roman" w:eastAsia="华文新魏" w:hAnsi="Times New Roman" w:hint="eastAsia"/>
          <w:b/>
          <w:sz w:val="44"/>
          <w:szCs w:val="44"/>
        </w:rPr>
        <w:t>台报废农业机械项目</w:t>
      </w:r>
    </w:p>
    <w:p w14:paraId="24EA0465" w14:textId="23D7AAEE" w:rsidR="00723491" w:rsidRDefault="00BA0A2B" w:rsidP="00061841">
      <w:pPr>
        <w:spacing w:after="0" w:line="360" w:lineRule="auto"/>
        <w:jc w:val="center"/>
        <w:rPr>
          <w:rFonts w:ascii="Times New Roman" w:eastAsia="华文新魏" w:hAnsi="Times New Roman"/>
          <w:b/>
          <w:sz w:val="44"/>
          <w:szCs w:val="44"/>
        </w:rPr>
      </w:pPr>
      <w:r w:rsidRPr="0000349A">
        <w:rPr>
          <w:rFonts w:ascii="Times New Roman" w:eastAsia="华文新魏" w:hAnsi="Times New Roman"/>
          <w:b/>
          <w:sz w:val="44"/>
          <w:szCs w:val="44"/>
        </w:rPr>
        <w:t>竣工环境保护验收报告</w:t>
      </w:r>
      <w:r w:rsidR="005A7BE6" w:rsidRPr="0000349A">
        <w:rPr>
          <w:rFonts w:ascii="Times New Roman" w:eastAsia="华文新魏" w:hAnsi="Times New Roman"/>
          <w:b/>
          <w:sz w:val="44"/>
          <w:szCs w:val="44"/>
        </w:rPr>
        <w:tab/>
      </w:r>
    </w:p>
    <w:p w14:paraId="40B76B36" w14:textId="77777777" w:rsidR="00723491" w:rsidRPr="0000349A" w:rsidRDefault="00723491">
      <w:pPr>
        <w:spacing w:line="360" w:lineRule="auto"/>
        <w:jc w:val="center"/>
        <w:rPr>
          <w:rFonts w:ascii="Times New Roman" w:eastAsia="宋体" w:hAnsi="Times New Roman"/>
          <w:sz w:val="28"/>
        </w:rPr>
      </w:pPr>
    </w:p>
    <w:p w14:paraId="5798CC42" w14:textId="77777777" w:rsidR="00723491" w:rsidRPr="0000349A" w:rsidRDefault="00723491">
      <w:pPr>
        <w:jc w:val="center"/>
        <w:rPr>
          <w:rFonts w:ascii="Times New Roman" w:eastAsia="宋体" w:hAnsi="Times New Roman"/>
          <w:sz w:val="28"/>
        </w:rPr>
      </w:pPr>
    </w:p>
    <w:p w14:paraId="1BE0F16C" w14:textId="77777777" w:rsidR="00723491" w:rsidRDefault="00723491">
      <w:pPr>
        <w:jc w:val="center"/>
        <w:rPr>
          <w:rFonts w:ascii="Times New Roman" w:eastAsia="宋体" w:hAnsi="Times New Roman"/>
          <w:sz w:val="28"/>
        </w:rPr>
      </w:pPr>
    </w:p>
    <w:p w14:paraId="1F9A6FDD" w14:textId="77777777" w:rsidR="00D81A82" w:rsidRDefault="00D81A82">
      <w:pPr>
        <w:jc w:val="center"/>
        <w:rPr>
          <w:rFonts w:ascii="Times New Roman" w:eastAsia="宋体" w:hAnsi="Times New Roman"/>
          <w:sz w:val="28"/>
        </w:rPr>
      </w:pPr>
    </w:p>
    <w:p w14:paraId="02C22A89" w14:textId="77777777" w:rsidR="00035231" w:rsidRDefault="00035231">
      <w:pPr>
        <w:jc w:val="center"/>
        <w:rPr>
          <w:rFonts w:ascii="Times New Roman" w:eastAsia="宋体" w:hAnsi="Times New Roman"/>
          <w:sz w:val="28"/>
        </w:rPr>
      </w:pPr>
    </w:p>
    <w:p w14:paraId="6DE6748D" w14:textId="77777777" w:rsidR="00035231" w:rsidRDefault="00035231" w:rsidP="006509D3">
      <w:pPr>
        <w:rPr>
          <w:rFonts w:ascii="Times New Roman" w:eastAsia="宋体" w:hAnsi="Times New Roman"/>
          <w:sz w:val="28"/>
        </w:rPr>
      </w:pPr>
    </w:p>
    <w:p w14:paraId="3D123A90" w14:textId="77777777" w:rsidR="00052066" w:rsidRDefault="00052066" w:rsidP="006509D3">
      <w:pPr>
        <w:rPr>
          <w:rFonts w:ascii="Times New Roman" w:eastAsia="宋体" w:hAnsi="Times New Roman"/>
          <w:sz w:val="28"/>
        </w:rPr>
      </w:pPr>
    </w:p>
    <w:p w14:paraId="7F5D8219" w14:textId="77777777" w:rsidR="00035231" w:rsidRDefault="00035231">
      <w:pPr>
        <w:jc w:val="center"/>
        <w:rPr>
          <w:rFonts w:ascii="Times New Roman" w:eastAsia="宋体" w:hAnsi="Times New Roman"/>
          <w:sz w:val="28"/>
        </w:rPr>
      </w:pPr>
    </w:p>
    <w:p w14:paraId="4154E67A" w14:textId="77777777" w:rsidR="00D81A82" w:rsidRPr="0000349A" w:rsidRDefault="00D81A82">
      <w:pPr>
        <w:jc w:val="center"/>
        <w:rPr>
          <w:rFonts w:ascii="Times New Roman" w:eastAsia="宋体" w:hAnsi="Times New Roman"/>
          <w:sz w:val="28"/>
        </w:rPr>
      </w:pPr>
    </w:p>
    <w:p w14:paraId="711AB7A6" w14:textId="77777777" w:rsidR="00723491" w:rsidRPr="0000349A" w:rsidRDefault="00723491">
      <w:pPr>
        <w:rPr>
          <w:rFonts w:ascii="Times New Roman" w:eastAsia="宋体" w:hAnsi="Times New Roman"/>
          <w:b/>
          <w:sz w:val="28"/>
          <w:u w:val="single"/>
        </w:rPr>
      </w:pPr>
    </w:p>
    <w:p w14:paraId="290459A3" w14:textId="77777777" w:rsidR="00765438" w:rsidRDefault="00765438">
      <w:pPr>
        <w:rPr>
          <w:rFonts w:ascii="Times New Roman" w:eastAsia="宋体" w:hAnsi="Times New Roman"/>
          <w:sz w:val="28"/>
        </w:rPr>
      </w:pPr>
    </w:p>
    <w:p w14:paraId="26EF7F49" w14:textId="6AD4B48D" w:rsidR="00723491" w:rsidRPr="00873E4B" w:rsidRDefault="00BA0A2B" w:rsidP="0022164E">
      <w:pPr>
        <w:jc w:val="center"/>
        <w:rPr>
          <w:rFonts w:ascii="Times New Roman" w:eastAsia="华文新魏" w:hAnsi="Times New Roman"/>
          <w:sz w:val="30"/>
          <w:szCs w:val="30"/>
        </w:rPr>
      </w:pPr>
      <w:r w:rsidRPr="00765438">
        <w:rPr>
          <w:rFonts w:ascii="Times New Roman" w:eastAsia="华文新魏" w:hAnsi="Times New Roman"/>
          <w:sz w:val="30"/>
          <w:szCs w:val="30"/>
        </w:rPr>
        <w:t>建设单位</w:t>
      </w:r>
      <w:r w:rsidR="00CF2B5C" w:rsidRPr="00765438">
        <w:rPr>
          <w:rFonts w:ascii="Times New Roman" w:eastAsia="华文新魏" w:hAnsi="Times New Roman" w:hint="eastAsia"/>
          <w:sz w:val="30"/>
          <w:szCs w:val="30"/>
        </w:rPr>
        <w:t>：</w:t>
      </w:r>
      <w:r w:rsidR="00822E22">
        <w:rPr>
          <w:rFonts w:ascii="Times New Roman" w:eastAsia="华文新魏" w:hAnsi="Times New Roman" w:hint="eastAsia"/>
          <w:sz w:val="30"/>
          <w:szCs w:val="30"/>
        </w:rPr>
        <w:t>河南省良辰农技服务有限公司</w:t>
      </w:r>
    </w:p>
    <w:p w14:paraId="4CF2C86B" w14:textId="3D291A1A" w:rsidR="00873E4B" w:rsidRPr="00873E4B" w:rsidRDefault="00BA0A2B" w:rsidP="00873E4B">
      <w:pPr>
        <w:jc w:val="center"/>
        <w:rPr>
          <w:rFonts w:ascii="Times New Roman" w:eastAsia="华文新魏" w:hAnsi="Times New Roman"/>
          <w:sz w:val="30"/>
          <w:szCs w:val="30"/>
        </w:rPr>
      </w:pPr>
      <w:r w:rsidRPr="00765438">
        <w:rPr>
          <w:rFonts w:ascii="Times New Roman" w:eastAsia="华文新魏" w:hAnsi="Times New Roman"/>
          <w:sz w:val="30"/>
          <w:szCs w:val="30"/>
        </w:rPr>
        <w:t>编制单位：</w:t>
      </w:r>
      <w:r w:rsidR="00822E22">
        <w:rPr>
          <w:rFonts w:ascii="Times New Roman" w:eastAsia="华文新魏" w:hAnsi="Times New Roman" w:hint="eastAsia"/>
          <w:sz w:val="30"/>
          <w:szCs w:val="30"/>
        </w:rPr>
        <w:t>河南省良辰农技服务有限公司</w:t>
      </w:r>
    </w:p>
    <w:p w14:paraId="18FF93DB" w14:textId="77777777" w:rsidR="00035231" w:rsidRDefault="00035231">
      <w:pPr>
        <w:jc w:val="center"/>
        <w:rPr>
          <w:rFonts w:ascii="Times New Roman" w:eastAsia="宋体" w:hAnsi="Times New Roman"/>
          <w:sz w:val="28"/>
          <w:szCs w:val="28"/>
        </w:rPr>
      </w:pPr>
    </w:p>
    <w:p w14:paraId="1FD7EA03" w14:textId="17CECB6E" w:rsidR="00723491" w:rsidRPr="0000349A" w:rsidRDefault="00BA0A2B">
      <w:pPr>
        <w:jc w:val="center"/>
        <w:rPr>
          <w:rFonts w:ascii="Times New Roman" w:eastAsia="华文新魏" w:hAnsi="Times New Roman"/>
          <w:sz w:val="28"/>
          <w:szCs w:val="28"/>
        </w:rPr>
      </w:pPr>
      <w:r w:rsidRPr="0000349A">
        <w:rPr>
          <w:rFonts w:ascii="Times New Roman" w:eastAsia="华文新魏" w:hAnsi="Times New Roman"/>
          <w:sz w:val="28"/>
          <w:szCs w:val="28"/>
        </w:rPr>
        <w:t>202</w:t>
      </w:r>
      <w:r w:rsidR="00797A9D">
        <w:rPr>
          <w:rFonts w:ascii="Times New Roman" w:eastAsia="华文新魏" w:hAnsi="Times New Roman" w:hint="eastAsia"/>
          <w:sz w:val="28"/>
          <w:szCs w:val="28"/>
        </w:rPr>
        <w:t>5</w:t>
      </w:r>
      <w:r w:rsidRPr="0000349A">
        <w:rPr>
          <w:rFonts w:ascii="Times New Roman" w:eastAsia="华文新魏" w:hAnsi="Times New Roman"/>
          <w:sz w:val="28"/>
          <w:szCs w:val="28"/>
        </w:rPr>
        <w:t>年</w:t>
      </w:r>
      <w:r w:rsidR="00797A9D">
        <w:rPr>
          <w:rFonts w:ascii="Times New Roman" w:eastAsia="华文新魏" w:hAnsi="Times New Roman" w:hint="eastAsia"/>
          <w:sz w:val="28"/>
          <w:szCs w:val="28"/>
        </w:rPr>
        <w:t>6</w:t>
      </w:r>
      <w:r w:rsidRPr="0000349A">
        <w:rPr>
          <w:rFonts w:ascii="Times New Roman" w:eastAsia="华文新魏" w:hAnsi="Times New Roman"/>
          <w:sz w:val="28"/>
          <w:szCs w:val="28"/>
        </w:rPr>
        <w:t>月</w:t>
      </w:r>
    </w:p>
    <w:p w14:paraId="39394A6F" w14:textId="77777777" w:rsidR="005C3B4D" w:rsidRDefault="005C3B4D">
      <w:pPr>
        <w:rPr>
          <w:rFonts w:ascii="Times New Roman" w:eastAsia="宋体" w:hAnsi="Times New Roman"/>
          <w:sz w:val="28"/>
        </w:rPr>
      </w:pPr>
    </w:p>
    <w:p w14:paraId="65E959E4" w14:textId="77777777" w:rsidR="00C224B8" w:rsidRDefault="00C224B8">
      <w:pPr>
        <w:rPr>
          <w:rFonts w:ascii="Times New Roman" w:eastAsia="宋体" w:hAnsi="Times New Roman"/>
          <w:sz w:val="28"/>
        </w:rPr>
      </w:pPr>
    </w:p>
    <w:p w14:paraId="442A6A4D" w14:textId="67A6AD4A" w:rsidR="00723491" w:rsidRPr="003066F1" w:rsidRDefault="00BA0A2B" w:rsidP="003066F1">
      <w:pPr>
        <w:spacing w:line="360" w:lineRule="auto"/>
        <w:rPr>
          <w:rFonts w:eastAsia="仿宋_GB2312"/>
          <w:b/>
          <w:spacing w:val="10"/>
          <w:w w:val="79"/>
          <w:sz w:val="28"/>
        </w:rPr>
      </w:pPr>
      <w:r w:rsidRPr="003066F1">
        <w:rPr>
          <w:rFonts w:eastAsia="仿宋_GB2312"/>
          <w:b/>
          <w:spacing w:val="10"/>
          <w:w w:val="79"/>
          <w:sz w:val="28"/>
        </w:rPr>
        <w:t>建设单位法人代表</w:t>
      </w:r>
      <w:r w:rsidR="003E3731">
        <w:rPr>
          <w:rFonts w:eastAsia="仿宋_GB2312"/>
          <w:b/>
          <w:spacing w:val="10"/>
          <w:w w:val="79"/>
          <w:sz w:val="28"/>
        </w:rPr>
        <w:t>：</w:t>
      </w:r>
      <w:r w:rsidRPr="003066F1">
        <w:rPr>
          <w:rFonts w:eastAsia="仿宋_GB2312"/>
          <w:b/>
          <w:spacing w:val="10"/>
          <w:w w:val="79"/>
          <w:sz w:val="28"/>
        </w:rPr>
        <w:t xml:space="preserve">         </w:t>
      </w:r>
      <w:r w:rsidRPr="003066F1">
        <w:rPr>
          <w:rFonts w:eastAsia="仿宋_GB2312"/>
          <w:b/>
          <w:spacing w:val="10"/>
          <w:w w:val="79"/>
          <w:sz w:val="28"/>
        </w:rPr>
        <w:t>（签名）</w:t>
      </w:r>
    </w:p>
    <w:p w14:paraId="2A3CEA16" w14:textId="07BA7A36" w:rsidR="00723491" w:rsidRPr="003066F1" w:rsidRDefault="00BA0A2B" w:rsidP="004E560A">
      <w:pPr>
        <w:spacing w:line="360" w:lineRule="auto"/>
        <w:rPr>
          <w:rFonts w:eastAsia="仿宋_GB2312"/>
          <w:b/>
          <w:spacing w:val="10"/>
          <w:w w:val="79"/>
          <w:sz w:val="28"/>
        </w:rPr>
      </w:pPr>
      <w:r w:rsidRPr="003066F1">
        <w:rPr>
          <w:rFonts w:eastAsia="仿宋_GB2312"/>
          <w:b/>
          <w:spacing w:val="10"/>
          <w:w w:val="79"/>
          <w:sz w:val="28"/>
        </w:rPr>
        <w:t>编制单位法人代表</w:t>
      </w:r>
      <w:r w:rsidR="003E3731">
        <w:rPr>
          <w:rFonts w:eastAsia="仿宋_GB2312"/>
          <w:b/>
          <w:spacing w:val="10"/>
          <w:w w:val="79"/>
          <w:sz w:val="28"/>
        </w:rPr>
        <w:t>：</w:t>
      </w:r>
      <w:r w:rsidRPr="003066F1">
        <w:rPr>
          <w:rFonts w:eastAsia="仿宋_GB2312"/>
          <w:b/>
          <w:spacing w:val="10"/>
          <w:w w:val="79"/>
          <w:sz w:val="28"/>
        </w:rPr>
        <w:t xml:space="preserve">         </w:t>
      </w:r>
      <w:r w:rsidRPr="003066F1">
        <w:rPr>
          <w:rFonts w:eastAsia="仿宋_GB2312"/>
          <w:b/>
          <w:spacing w:val="10"/>
          <w:w w:val="79"/>
          <w:sz w:val="28"/>
        </w:rPr>
        <w:t>（签名）</w:t>
      </w:r>
    </w:p>
    <w:p w14:paraId="7DED06DC" w14:textId="4750296C" w:rsidR="00723491" w:rsidRPr="003066F1" w:rsidRDefault="00BA0A2B">
      <w:pPr>
        <w:spacing w:line="360" w:lineRule="auto"/>
        <w:rPr>
          <w:rFonts w:eastAsia="仿宋_GB2312"/>
          <w:b/>
          <w:spacing w:val="10"/>
          <w:w w:val="79"/>
          <w:sz w:val="28"/>
        </w:rPr>
      </w:pPr>
      <w:r w:rsidRPr="003066F1">
        <w:rPr>
          <w:rFonts w:eastAsia="仿宋_GB2312"/>
          <w:b/>
          <w:spacing w:val="10"/>
          <w:w w:val="79"/>
          <w:sz w:val="28"/>
        </w:rPr>
        <w:t>项</w:t>
      </w:r>
      <w:r w:rsidR="003066F1">
        <w:rPr>
          <w:rFonts w:eastAsia="仿宋_GB2312" w:hint="eastAsia"/>
          <w:b/>
          <w:spacing w:val="10"/>
          <w:w w:val="79"/>
          <w:sz w:val="28"/>
        </w:rPr>
        <w:t xml:space="preserve"> </w:t>
      </w:r>
      <w:r w:rsidR="003066F1">
        <w:rPr>
          <w:rFonts w:eastAsia="仿宋_GB2312"/>
          <w:b/>
          <w:spacing w:val="10"/>
          <w:w w:val="79"/>
          <w:sz w:val="28"/>
        </w:rPr>
        <w:t xml:space="preserve"> </w:t>
      </w:r>
      <w:r w:rsidRPr="003066F1">
        <w:rPr>
          <w:rFonts w:eastAsia="仿宋_GB2312"/>
          <w:b/>
          <w:spacing w:val="10"/>
          <w:w w:val="79"/>
          <w:sz w:val="28"/>
        </w:rPr>
        <w:t>目</w:t>
      </w:r>
      <w:r w:rsidR="003066F1">
        <w:rPr>
          <w:rFonts w:eastAsia="仿宋_GB2312" w:hint="eastAsia"/>
          <w:b/>
          <w:spacing w:val="10"/>
          <w:w w:val="79"/>
          <w:sz w:val="28"/>
        </w:rPr>
        <w:t xml:space="preserve"> </w:t>
      </w:r>
      <w:r w:rsidR="003066F1">
        <w:rPr>
          <w:rFonts w:eastAsia="仿宋_GB2312"/>
          <w:b/>
          <w:spacing w:val="10"/>
          <w:w w:val="79"/>
          <w:sz w:val="28"/>
        </w:rPr>
        <w:t xml:space="preserve"> </w:t>
      </w:r>
      <w:r w:rsidRPr="003066F1">
        <w:rPr>
          <w:rFonts w:eastAsia="仿宋_GB2312"/>
          <w:b/>
          <w:spacing w:val="10"/>
          <w:w w:val="79"/>
          <w:sz w:val="28"/>
        </w:rPr>
        <w:t>负</w:t>
      </w:r>
      <w:r w:rsidR="003066F1">
        <w:rPr>
          <w:rFonts w:eastAsia="仿宋_GB2312" w:hint="eastAsia"/>
          <w:b/>
          <w:spacing w:val="10"/>
          <w:w w:val="79"/>
          <w:sz w:val="28"/>
        </w:rPr>
        <w:t xml:space="preserve"> </w:t>
      </w:r>
      <w:r w:rsidR="003066F1">
        <w:rPr>
          <w:rFonts w:eastAsia="仿宋_GB2312"/>
          <w:b/>
          <w:spacing w:val="10"/>
          <w:w w:val="79"/>
          <w:sz w:val="28"/>
        </w:rPr>
        <w:t xml:space="preserve"> </w:t>
      </w:r>
      <w:proofErr w:type="gramStart"/>
      <w:r w:rsidRPr="003066F1">
        <w:rPr>
          <w:rFonts w:eastAsia="仿宋_GB2312"/>
          <w:b/>
          <w:spacing w:val="10"/>
          <w:w w:val="79"/>
          <w:sz w:val="28"/>
        </w:rPr>
        <w:t>责</w:t>
      </w:r>
      <w:proofErr w:type="gramEnd"/>
      <w:r w:rsidR="003066F1">
        <w:rPr>
          <w:rFonts w:eastAsia="仿宋_GB2312" w:hint="eastAsia"/>
          <w:b/>
          <w:spacing w:val="10"/>
          <w:w w:val="79"/>
          <w:sz w:val="28"/>
        </w:rPr>
        <w:t xml:space="preserve"> </w:t>
      </w:r>
      <w:r w:rsidR="003066F1">
        <w:rPr>
          <w:rFonts w:eastAsia="仿宋_GB2312"/>
          <w:b/>
          <w:spacing w:val="10"/>
          <w:w w:val="79"/>
          <w:sz w:val="28"/>
        </w:rPr>
        <w:t xml:space="preserve"> </w:t>
      </w:r>
      <w:r w:rsidRPr="003066F1">
        <w:rPr>
          <w:rFonts w:eastAsia="仿宋_GB2312"/>
          <w:b/>
          <w:spacing w:val="10"/>
          <w:w w:val="79"/>
          <w:sz w:val="28"/>
        </w:rPr>
        <w:t>人</w:t>
      </w:r>
      <w:r w:rsidR="00C32BFC" w:rsidRPr="003066F1">
        <w:rPr>
          <w:rFonts w:eastAsia="仿宋_GB2312" w:hint="eastAsia"/>
          <w:b/>
          <w:spacing w:val="10"/>
          <w:w w:val="79"/>
          <w:sz w:val="28"/>
        </w:rPr>
        <w:t>：</w:t>
      </w:r>
      <w:r w:rsidR="005E7A3E" w:rsidRPr="005E7A3E">
        <w:rPr>
          <w:rFonts w:eastAsia="仿宋_GB2312" w:hint="eastAsia"/>
          <w:b/>
          <w:spacing w:val="10"/>
          <w:w w:val="79"/>
          <w:sz w:val="28"/>
        </w:rPr>
        <w:t>祁永亮</w:t>
      </w:r>
    </w:p>
    <w:p w14:paraId="092D20F5" w14:textId="4211DBB2" w:rsidR="00723491" w:rsidRPr="003066F1" w:rsidRDefault="003066F1">
      <w:pPr>
        <w:spacing w:line="360" w:lineRule="auto"/>
        <w:rPr>
          <w:rFonts w:eastAsia="仿宋_GB2312"/>
          <w:b/>
          <w:spacing w:val="10"/>
          <w:w w:val="79"/>
          <w:sz w:val="28"/>
        </w:rPr>
      </w:pPr>
      <w:r>
        <w:rPr>
          <w:rFonts w:eastAsia="仿宋_GB2312" w:hint="eastAsia"/>
          <w:b/>
          <w:spacing w:val="10"/>
          <w:w w:val="79"/>
          <w:sz w:val="28"/>
        </w:rPr>
        <w:t>报</w:t>
      </w:r>
      <w:r>
        <w:rPr>
          <w:rFonts w:eastAsia="仿宋_GB2312" w:hint="eastAsia"/>
          <w:b/>
          <w:spacing w:val="10"/>
          <w:w w:val="79"/>
          <w:sz w:val="28"/>
        </w:rPr>
        <w:t xml:space="preserve"> </w:t>
      </w:r>
      <w:r>
        <w:rPr>
          <w:rFonts w:eastAsia="仿宋_GB2312"/>
          <w:b/>
          <w:spacing w:val="10"/>
          <w:w w:val="79"/>
          <w:sz w:val="28"/>
        </w:rPr>
        <w:t xml:space="preserve"> </w:t>
      </w:r>
      <w:r>
        <w:rPr>
          <w:rFonts w:eastAsia="仿宋_GB2312" w:hint="eastAsia"/>
          <w:b/>
          <w:spacing w:val="10"/>
          <w:w w:val="79"/>
          <w:sz w:val="28"/>
        </w:rPr>
        <w:t>告</w:t>
      </w:r>
      <w:r>
        <w:rPr>
          <w:rFonts w:eastAsia="仿宋_GB2312" w:hint="eastAsia"/>
          <w:b/>
          <w:spacing w:val="10"/>
          <w:w w:val="79"/>
          <w:sz w:val="28"/>
        </w:rPr>
        <w:t xml:space="preserve"> </w:t>
      </w:r>
      <w:r>
        <w:rPr>
          <w:rFonts w:eastAsia="仿宋_GB2312"/>
          <w:b/>
          <w:spacing w:val="10"/>
          <w:w w:val="79"/>
          <w:sz w:val="28"/>
        </w:rPr>
        <w:t xml:space="preserve"> </w:t>
      </w:r>
      <w:r>
        <w:rPr>
          <w:rFonts w:eastAsia="仿宋_GB2312" w:hint="eastAsia"/>
          <w:b/>
          <w:spacing w:val="10"/>
          <w:w w:val="79"/>
          <w:sz w:val="28"/>
        </w:rPr>
        <w:t>编</w:t>
      </w:r>
      <w:r>
        <w:rPr>
          <w:rFonts w:eastAsia="仿宋_GB2312" w:hint="eastAsia"/>
          <w:b/>
          <w:spacing w:val="10"/>
          <w:w w:val="79"/>
          <w:sz w:val="28"/>
        </w:rPr>
        <w:t xml:space="preserve"> </w:t>
      </w:r>
      <w:r>
        <w:rPr>
          <w:rFonts w:eastAsia="仿宋_GB2312"/>
          <w:b/>
          <w:spacing w:val="10"/>
          <w:w w:val="79"/>
          <w:sz w:val="28"/>
        </w:rPr>
        <w:t xml:space="preserve"> </w:t>
      </w:r>
      <w:r>
        <w:rPr>
          <w:rFonts w:eastAsia="仿宋_GB2312" w:hint="eastAsia"/>
          <w:b/>
          <w:spacing w:val="10"/>
          <w:w w:val="79"/>
          <w:sz w:val="28"/>
        </w:rPr>
        <w:t>写</w:t>
      </w:r>
      <w:r>
        <w:rPr>
          <w:rFonts w:eastAsia="仿宋_GB2312" w:hint="eastAsia"/>
          <w:b/>
          <w:spacing w:val="10"/>
          <w:w w:val="79"/>
          <w:sz w:val="28"/>
        </w:rPr>
        <w:t xml:space="preserve"> </w:t>
      </w:r>
      <w:r>
        <w:rPr>
          <w:rFonts w:eastAsia="仿宋_GB2312"/>
          <w:b/>
          <w:spacing w:val="10"/>
          <w:w w:val="79"/>
          <w:sz w:val="28"/>
        </w:rPr>
        <w:t xml:space="preserve"> </w:t>
      </w:r>
      <w:r w:rsidR="00BA0A2B" w:rsidRPr="003066F1">
        <w:rPr>
          <w:rFonts w:eastAsia="仿宋_GB2312"/>
          <w:b/>
          <w:spacing w:val="10"/>
          <w:w w:val="79"/>
          <w:sz w:val="28"/>
        </w:rPr>
        <w:t>人</w:t>
      </w:r>
      <w:r w:rsidR="00731455" w:rsidRPr="003066F1">
        <w:rPr>
          <w:rFonts w:eastAsia="仿宋_GB2312" w:hint="eastAsia"/>
          <w:b/>
          <w:spacing w:val="10"/>
          <w:w w:val="79"/>
          <w:sz w:val="28"/>
        </w:rPr>
        <w:t>：</w:t>
      </w:r>
      <w:r w:rsidR="005E7A3E" w:rsidRPr="005E7A3E">
        <w:rPr>
          <w:rFonts w:eastAsia="仿宋_GB2312" w:hint="eastAsia"/>
          <w:b/>
          <w:spacing w:val="10"/>
          <w:w w:val="79"/>
          <w:sz w:val="28"/>
        </w:rPr>
        <w:t>祁永亮</w:t>
      </w:r>
    </w:p>
    <w:p w14:paraId="2356145F" w14:textId="77777777" w:rsidR="00723491" w:rsidRPr="0000349A" w:rsidRDefault="00723491">
      <w:pPr>
        <w:spacing w:line="360" w:lineRule="auto"/>
        <w:rPr>
          <w:rFonts w:ascii="Times New Roman" w:eastAsia="宋体" w:hAnsi="Times New Roman"/>
          <w:sz w:val="28"/>
        </w:rPr>
      </w:pPr>
    </w:p>
    <w:p w14:paraId="38585149" w14:textId="77777777" w:rsidR="00723491" w:rsidRPr="0000349A" w:rsidRDefault="00723491">
      <w:pPr>
        <w:tabs>
          <w:tab w:val="left" w:pos="710"/>
        </w:tabs>
        <w:spacing w:line="360" w:lineRule="auto"/>
        <w:rPr>
          <w:rFonts w:ascii="Times New Roman" w:eastAsia="宋体" w:hAnsi="Times New Roman"/>
          <w:sz w:val="28"/>
        </w:rPr>
      </w:pPr>
    </w:p>
    <w:p w14:paraId="2F333004" w14:textId="77777777" w:rsidR="00723491" w:rsidRPr="0000349A" w:rsidRDefault="00723491">
      <w:pPr>
        <w:tabs>
          <w:tab w:val="left" w:pos="710"/>
        </w:tabs>
        <w:spacing w:line="360" w:lineRule="auto"/>
        <w:rPr>
          <w:rFonts w:ascii="Times New Roman" w:eastAsia="宋体" w:hAnsi="Times New Roman"/>
          <w:sz w:val="28"/>
        </w:rPr>
      </w:pPr>
    </w:p>
    <w:p w14:paraId="59C5E2C4" w14:textId="77777777" w:rsidR="00723491" w:rsidRPr="0000349A" w:rsidRDefault="00723491">
      <w:pPr>
        <w:tabs>
          <w:tab w:val="left" w:pos="710"/>
        </w:tabs>
        <w:spacing w:line="360" w:lineRule="auto"/>
        <w:rPr>
          <w:rFonts w:ascii="Times New Roman" w:eastAsia="宋体" w:hAnsi="Times New Roman"/>
          <w:sz w:val="28"/>
        </w:rPr>
      </w:pPr>
    </w:p>
    <w:p w14:paraId="179966D3" w14:textId="77777777" w:rsidR="00723491" w:rsidRPr="0000349A" w:rsidRDefault="00723491">
      <w:pPr>
        <w:tabs>
          <w:tab w:val="left" w:pos="710"/>
        </w:tabs>
        <w:spacing w:line="360" w:lineRule="auto"/>
        <w:rPr>
          <w:rFonts w:ascii="Times New Roman" w:eastAsia="宋体" w:hAnsi="Times New Roman"/>
          <w:sz w:val="28"/>
        </w:rPr>
      </w:pPr>
    </w:p>
    <w:p w14:paraId="730A7C86" w14:textId="77777777" w:rsidR="00723491" w:rsidRPr="0000349A" w:rsidRDefault="00723491">
      <w:pPr>
        <w:tabs>
          <w:tab w:val="left" w:pos="710"/>
        </w:tabs>
        <w:spacing w:line="360" w:lineRule="auto"/>
        <w:rPr>
          <w:rFonts w:ascii="Times New Roman" w:eastAsia="宋体" w:hAnsi="Times New Roman"/>
          <w:sz w:val="28"/>
        </w:rPr>
      </w:pPr>
    </w:p>
    <w:p w14:paraId="745812A5" w14:textId="77777777" w:rsidR="00723491" w:rsidRPr="0000349A" w:rsidRDefault="00723491">
      <w:pPr>
        <w:tabs>
          <w:tab w:val="left" w:pos="710"/>
        </w:tabs>
        <w:spacing w:line="360" w:lineRule="auto"/>
        <w:rPr>
          <w:rFonts w:ascii="Times New Roman" w:eastAsia="宋体" w:hAnsi="Times New Roman"/>
          <w:sz w:val="28"/>
        </w:rPr>
      </w:pPr>
    </w:p>
    <w:p w14:paraId="23823354" w14:textId="020808A6" w:rsidR="00403A4F" w:rsidRPr="0000349A" w:rsidRDefault="005E3BD5">
      <w:pPr>
        <w:tabs>
          <w:tab w:val="left" w:pos="710"/>
        </w:tabs>
        <w:spacing w:line="360" w:lineRule="auto"/>
        <w:rPr>
          <w:rFonts w:ascii="Times New Roman" w:eastAsia="宋体" w:hAnsi="Times New Roman"/>
          <w:sz w:val="28"/>
        </w:rPr>
      </w:pPr>
      <w:r>
        <w:rPr>
          <w:rFonts w:ascii="Times New Roman" w:eastAsia="宋体" w:hAnsi="Times New Roman"/>
          <w:noProof/>
          <w:sz w:val="28"/>
        </w:rPr>
        <mc:AlternateContent>
          <mc:Choice Requires="wps">
            <w:drawing>
              <wp:anchor distT="0" distB="0" distL="114300" distR="114300" simplePos="0" relativeHeight="252001280" behindDoc="0" locked="0" layoutInCell="1" allowOverlap="1" wp14:anchorId="7E9B29E7" wp14:editId="4F3719AA">
                <wp:simplePos x="0" y="0"/>
                <wp:positionH relativeFrom="column">
                  <wp:posOffset>3257001</wp:posOffset>
                </wp:positionH>
                <wp:positionV relativeFrom="paragraph">
                  <wp:posOffset>390961</wp:posOffset>
                </wp:positionV>
                <wp:extent cx="2093595" cy="497840"/>
                <wp:effectExtent l="0" t="0" r="0" b="0"/>
                <wp:wrapNone/>
                <wp:docPr id="1368" name="Text Box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4E1F3" w14:textId="0BC65FF2" w:rsidR="000E611B" w:rsidRPr="006D0D60" w:rsidRDefault="00822E22" w:rsidP="006D0D60">
                            <w:r>
                              <w:rPr>
                                <w:rFonts w:ascii="Times New Roman" w:eastAsia="宋体" w:hAnsi="Times New Roman" w:hint="eastAsia"/>
                                <w:bCs/>
                                <w:spacing w:val="-8"/>
                                <w:sz w:val="24"/>
                                <w:szCs w:val="24"/>
                              </w:rPr>
                              <w:t>河南省良辰农技服务有限公司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B29E7" id="_x0000_t202" coordsize="21600,21600" o:spt="202" path="m,l,21600r21600,l21600,xe">
                <v:stroke joinstyle="miter"/>
                <v:path gradientshapeok="t" o:connecttype="rect"/>
              </v:shapetype>
              <v:shape id="Text Box 1344" o:spid="_x0000_s1026" type="#_x0000_t202" style="position:absolute;margin-left:256.45pt;margin-top:30.8pt;width:164.85pt;height:39.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" filled="f" stroked="f">
                <v:textbox>
                  <w:txbxContent>
                    <w:p w14:paraId="1194E1F3" w14:textId="0BC65FF2" w:rsidR="000E611B" w:rsidRPr="006D0D60" w:rsidRDefault="00822E22" w:rsidP="006D0D60">
                      <w:r>
                        <w:rPr>
                          <w:rFonts w:ascii="Times New Roman" w:eastAsia="宋体" w:hAnsi="Times New Roman" w:hint="eastAsia"/>
                          <w:bCs/>
                          <w:spacing w:val="-8"/>
                          <w:sz w:val="24"/>
                          <w:szCs w:val="24"/>
                        </w:rPr>
                        <w:t>河南省良辰农技服务有限公司</w:t>
                      </w:r>
                    </w:p>
                  </w:txbxContent>
                </v:textbox>
              </v:shape>
            </w:pict>
          </mc:Fallback>
        </mc:AlternateContent>
      </w:r>
      <w:r>
        <w:rPr>
          <w:rFonts w:ascii="Times New Roman" w:eastAsia="宋体" w:hAnsi="Times New Roman"/>
          <w:noProof/>
          <w:sz w:val="28"/>
        </w:rPr>
        <mc:AlternateContent>
          <mc:Choice Requires="wps">
            <w:drawing>
              <wp:anchor distT="0" distB="0" distL="114300" distR="114300" simplePos="0" relativeHeight="252002815" behindDoc="0" locked="0" layoutInCell="1" allowOverlap="1" wp14:anchorId="21A36F7E" wp14:editId="2C058096">
                <wp:simplePos x="0" y="0"/>
                <wp:positionH relativeFrom="column">
                  <wp:posOffset>571500</wp:posOffset>
                </wp:positionH>
                <wp:positionV relativeFrom="paragraph">
                  <wp:posOffset>389255</wp:posOffset>
                </wp:positionV>
                <wp:extent cx="2093595" cy="501650"/>
                <wp:effectExtent l="0" t="0" r="0" b="0"/>
                <wp:wrapNone/>
                <wp:docPr id="1367"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8502C" w14:textId="554D962C" w:rsidR="000E611B" w:rsidRPr="006D0D60" w:rsidRDefault="00822E22" w:rsidP="006D0D60">
                            <w:r>
                              <w:rPr>
                                <w:rFonts w:ascii="Times New Roman" w:eastAsia="宋体" w:hAnsi="Times New Roman" w:hint="eastAsia"/>
                                <w:bCs/>
                                <w:spacing w:val="-8"/>
                                <w:sz w:val="24"/>
                                <w:szCs w:val="24"/>
                              </w:rPr>
                              <w:t>河南省良辰农技服务有限公司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36F7E" id="Text Box 1342" o:spid="_x0000_s1027" type="#_x0000_t202" style="position:absolute;margin-left:45pt;margin-top:30.65pt;width:164.85pt;height:39.5pt;z-index:252002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" filled="f" stroked="f">
                <v:textbox>
                  <w:txbxContent>
                    <w:p w14:paraId="5D48502C" w14:textId="554D962C" w:rsidR="000E611B" w:rsidRPr="006D0D60" w:rsidRDefault="00822E22" w:rsidP="006D0D60">
                      <w:r>
                        <w:rPr>
                          <w:rFonts w:ascii="Times New Roman" w:eastAsia="宋体" w:hAnsi="Times New Roman" w:hint="eastAsia"/>
                          <w:bCs/>
                          <w:spacing w:val="-8"/>
                          <w:sz w:val="24"/>
                          <w:szCs w:val="24"/>
                        </w:rPr>
                        <w:t>河南省良辰农技服务有限公司</w:t>
                      </w:r>
                    </w:p>
                  </w:txbxContent>
                </v:textbox>
              </v:shape>
            </w:pict>
          </mc:Fallback>
        </mc:AlternateContent>
      </w:r>
    </w:p>
    <w:p w14:paraId="54F7D70F" w14:textId="77777777" w:rsidR="003A47A1" w:rsidRPr="004766DC" w:rsidRDefault="00BA0A2B" w:rsidP="003A47A1">
      <w:pPr>
        <w:tabs>
          <w:tab w:val="left" w:pos="710"/>
        </w:tabs>
        <w:spacing w:line="360" w:lineRule="auto"/>
        <w:ind w:left="5376" w:hangingChars="2400" w:hanging="5376"/>
        <w:rPr>
          <w:rFonts w:ascii="Times New Roman" w:eastAsia="宋体" w:hAnsi="Times New Roman"/>
          <w:bCs/>
          <w:spacing w:val="-8"/>
          <w:sz w:val="24"/>
          <w:szCs w:val="24"/>
        </w:rPr>
      </w:pPr>
      <w:r w:rsidRPr="004766DC">
        <w:rPr>
          <w:rFonts w:ascii="Times New Roman" w:eastAsia="宋体" w:hAnsi="Times New Roman"/>
          <w:bCs/>
          <w:spacing w:val="-8"/>
          <w:sz w:val="24"/>
          <w:szCs w:val="24"/>
        </w:rPr>
        <w:t>建设单位</w:t>
      </w:r>
      <w:r w:rsidR="004766DC">
        <w:rPr>
          <w:rFonts w:ascii="Times New Roman" w:eastAsia="宋体" w:hAnsi="Times New Roman" w:hint="eastAsia"/>
          <w:bCs/>
          <w:spacing w:val="-8"/>
          <w:sz w:val="24"/>
          <w:szCs w:val="24"/>
        </w:rPr>
        <w:t>：</w:t>
      </w:r>
      <w:r w:rsidR="004F535F">
        <w:rPr>
          <w:rFonts w:ascii="Times New Roman" w:eastAsia="宋体" w:hAnsi="Times New Roman" w:hint="eastAsia"/>
          <w:bCs/>
          <w:spacing w:val="-8"/>
          <w:sz w:val="24"/>
          <w:szCs w:val="24"/>
        </w:rPr>
        <w:t xml:space="preserve">                           </w:t>
      </w:r>
      <w:r w:rsidRPr="004766DC">
        <w:rPr>
          <w:rFonts w:ascii="Times New Roman" w:eastAsia="宋体" w:hAnsi="Times New Roman"/>
          <w:bCs/>
          <w:spacing w:val="-8"/>
          <w:sz w:val="24"/>
          <w:szCs w:val="24"/>
        </w:rPr>
        <w:t xml:space="preserve">  </w:t>
      </w:r>
      <w:r w:rsidR="002B1766">
        <w:rPr>
          <w:rFonts w:ascii="Times New Roman" w:eastAsia="宋体" w:hAnsi="Times New Roman"/>
          <w:bCs/>
          <w:spacing w:val="-8"/>
          <w:sz w:val="24"/>
          <w:szCs w:val="24"/>
        </w:rPr>
        <w:t xml:space="preserve"> </w:t>
      </w:r>
      <w:r w:rsidRPr="004766DC">
        <w:rPr>
          <w:rFonts w:ascii="Times New Roman" w:eastAsia="宋体" w:hAnsi="Times New Roman"/>
          <w:bCs/>
          <w:spacing w:val="-8"/>
          <w:sz w:val="24"/>
          <w:szCs w:val="24"/>
        </w:rPr>
        <w:t>编制单位</w:t>
      </w:r>
      <w:r w:rsidR="004766DC">
        <w:rPr>
          <w:rFonts w:ascii="Times New Roman" w:eastAsia="宋体" w:hAnsi="Times New Roman" w:hint="eastAsia"/>
          <w:bCs/>
          <w:spacing w:val="-8"/>
          <w:sz w:val="24"/>
          <w:szCs w:val="24"/>
        </w:rPr>
        <w:t>：</w:t>
      </w:r>
    </w:p>
    <w:p w14:paraId="120E611B" w14:textId="7A376074" w:rsidR="001B1171" w:rsidRDefault="00BA0A2B" w:rsidP="001B1171">
      <w:pPr>
        <w:tabs>
          <w:tab w:val="left" w:pos="710"/>
        </w:tabs>
        <w:spacing w:line="360" w:lineRule="auto"/>
        <w:ind w:left="5376" w:hangingChars="2400" w:hanging="5376"/>
        <w:rPr>
          <w:rFonts w:ascii="Times New Roman" w:hAnsi="Times New Roman"/>
          <w:color w:val="000000"/>
          <w:sz w:val="24"/>
          <w:szCs w:val="24"/>
        </w:rPr>
      </w:pPr>
      <w:r w:rsidRPr="004766DC">
        <w:rPr>
          <w:rFonts w:ascii="Times New Roman" w:eastAsia="宋体" w:hAnsi="Times New Roman"/>
          <w:bCs/>
          <w:spacing w:val="-8"/>
          <w:sz w:val="24"/>
          <w:szCs w:val="24"/>
        </w:rPr>
        <w:t>电话</w:t>
      </w:r>
      <w:r w:rsidR="004766DC">
        <w:rPr>
          <w:rFonts w:ascii="Times New Roman" w:eastAsia="宋体" w:hAnsi="Times New Roman" w:hint="eastAsia"/>
          <w:bCs/>
          <w:spacing w:val="-8"/>
          <w:sz w:val="24"/>
          <w:szCs w:val="24"/>
        </w:rPr>
        <w:t>：</w:t>
      </w:r>
      <w:r w:rsidR="00984699" w:rsidRPr="00984699">
        <w:rPr>
          <w:rFonts w:ascii="Times New Roman" w:eastAsia="宋体" w:hAnsi="Times New Roman"/>
          <w:bCs/>
          <w:spacing w:val="-8"/>
          <w:sz w:val="24"/>
          <w:szCs w:val="24"/>
        </w:rPr>
        <w:t>16668289527</w:t>
      </w:r>
      <w:r w:rsidRPr="004766DC">
        <w:rPr>
          <w:rFonts w:ascii="Times New Roman" w:eastAsia="宋体" w:hAnsi="Times New Roman"/>
          <w:bCs/>
          <w:spacing w:val="-8"/>
          <w:sz w:val="24"/>
          <w:szCs w:val="24"/>
        </w:rPr>
        <w:t xml:space="preserve">               </w:t>
      </w:r>
      <w:r w:rsidR="00143833" w:rsidRPr="004766DC">
        <w:rPr>
          <w:rFonts w:ascii="Times New Roman" w:eastAsia="宋体" w:hAnsi="Times New Roman"/>
          <w:bCs/>
          <w:spacing w:val="-8"/>
          <w:sz w:val="24"/>
          <w:szCs w:val="24"/>
        </w:rPr>
        <w:t xml:space="preserve">   </w:t>
      </w:r>
      <w:r w:rsidR="004766DC">
        <w:rPr>
          <w:rFonts w:ascii="Times New Roman" w:eastAsia="宋体" w:hAnsi="Times New Roman" w:hint="eastAsia"/>
          <w:bCs/>
          <w:spacing w:val="-8"/>
          <w:sz w:val="24"/>
          <w:szCs w:val="24"/>
        </w:rPr>
        <w:t xml:space="preserve">    </w:t>
      </w:r>
      <w:r w:rsidRPr="004766DC">
        <w:rPr>
          <w:rFonts w:ascii="Times New Roman" w:eastAsia="宋体" w:hAnsi="Times New Roman"/>
          <w:bCs/>
          <w:spacing w:val="-8"/>
          <w:sz w:val="24"/>
          <w:szCs w:val="24"/>
        </w:rPr>
        <w:t>电话</w:t>
      </w:r>
      <w:r w:rsidR="004766DC">
        <w:rPr>
          <w:rFonts w:ascii="Times New Roman" w:eastAsia="宋体" w:hAnsi="Times New Roman" w:hint="eastAsia"/>
          <w:bCs/>
          <w:spacing w:val="-8"/>
          <w:sz w:val="24"/>
          <w:szCs w:val="24"/>
        </w:rPr>
        <w:t>：</w:t>
      </w:r>
      <w:r w:rsidR="00984699" w:rsidRPr="00984699">
        <w:rPr>
          <w:rFonts w:ascii="Times New Roman" w:eastAsia="宋体" w:hAnsi="Times New Roman"/>
          <w:bCs/>
          <w:spacing w:val="-8"/>
          <w:sz w:val="24"/>
          <w:szCs w:val="24"/>
        </w:rPr>
        <w:t>16668289527</w:t>
      </w:r>
    </w:p>
    <w:p w14:paraId="497CAB72" w14:textId="73D373CC" w:rsidR="00723491" w:rsidRPr="004766DC" w:rsidRDefault="00BA0A2B" w:rsidP="001B1171">
      <w:pPr>
        <w:tabs>
          <w:tab w:val="left" w:pos="710"/>
        </w:tabs>
        <w:spacing w:line="360" w:lineRule="auto"/>
        <w:ind w:left="5376" w:hangingChars="2400" w:hanging="5376"/>
        <w:rPr>
          <w:rFonts w:ascii="Times New Roman" w:eastAsia="宋体" w:hAnsi="Times New Roman"/>
          <w:bCs/>
          <w:spacing w:val="-8"/>
          <w:sz w:val="24"/>
          <w:szCs w:val="24"/>
        </w:rPr>
      </w:pPr>
      <w:r w:rsidRPr="004766DC">
        <w:rPr>
          <w:rFonts w:ascii="Times New Roman" w:eastAsia="宋体" w:hAnsi="Times New Roman"/>
          <w:bCs/>
          <w:spacing w:val="-8"/>
          <w:sz w:val="24"/>
          <w:szCs w:val="24"/>
        </w:rPr>
        <w:t>传真</w:t>
      </w:r>
      <w:r w:rsidR="004766DC">
        <w:rPr>
          <w:rFonts w:ascii="Times New Roman" w:eastAsia="宋体" w:hAnsi="Times New Roman" w:hint="eastAsia"/>
          <w:bCs/>
          <w:spacing w:val="-8"/>
          <w:sz w:val="24"/>
          <w:szCs w:val="24"/>
        </w:rPr>
        <w:t>：</w:t>
      </w:r>
      <w:r w:rsidRPr="004766DC">
        <w:rPr>
          <w:rFonts w:ascii="Times New Roman" w:eastAsia="宋体" w:hAnsi="Times New Roman"/>
          <w:bCs/>
          <w:spacing w:val="-8"/>
          <w:sz w:val="24"/>
          <w:szCs w:val="24"/>
        </w:rPr>
        <w:t xml:space="preserve">         /                    </w:t>
      </w:r>
      <w:r w:rsidR="004766DC">
        <w:rPr>
          <w:rFonts w:ascii="Times New Roman" w:eastAsia="宋体" w:hAnsi="Times New Roman" w:hint="eastAsia"/>
          <w:bCs/>
          <w:spacing w:val="-8"/>
          <w:sz w:val="24"/>
          <w:szCs w:val="24"/>
        </w:rPr>
        <w:t xml:space="preserve">   </w:t>
      </w:r>
      <w:r w:rsidRPr="004766DC">
        <w:rPr>
          <w:rFonts w:ascii="Times New Roman" w:eastAsia="宋体" w:hAnsi="Times New Roman"/>
          <w:bCs/>
          <w:spacing w:val="-8"/>
          <w:sz w:val="24"/>
          <w:szCs w:val="24"/>
        </w:rPr>
        <w:t xml:space="preserve"> </w:t>
      </w:r>
      <w:r w:rsidR="004766DC" w:rsidRPr="004766DC">
        <w:rPr>
          <w:rFonts w:ascii="Times New Roman" w:eastAsia="宋体" w:hAnsi="Times New Roman"/>
          <w:bCs/>
          <w:spacing w:val="-8"/>
          <w:sz w:val="24"/>
          <w:szCs w:val="24"/>
        </w:rPr>
        <w:t xml:space="preserve"> </w:t>
      </w:r>
      <w:r w:rsidRPr="004766DC">
        <w:rPr>
          <w:rFonts w:ascii="Times New Roman" w:eastAsia="宋体" w:hAnsi="Times New Roman"/>
          <w:bCs/>
          <w:spacing w:val="-8"/>
          <w:sz w:val="24"/>
          <w:szCs w:val="24"/>
        </w:rPr>
        <w:t>传真</w:t>
      </w:r>
      <w:r w:rsidR="004766DC">
        <w:rPr>
          <w:rFonts w:ascii="Times New Roman" w:eastAsia="宋体" w:hAnsi="Times New Roman" w:hint="eastAsia"/>
          <w:bCs/>
          <w:spacing w:val="-8"/>
          <w:sz w:val="24"/>
          <w:szCs w:val="24"/>
        </w:rPr>
        <w:t>：</w:t>
      </w:r>
      <w:r w:rsidRPr="004766DC">
        <w:rPr>
          <w:rFonts w:ascii="Times New Roman" w:eastAsia="宋体" w:hAnsi="Times New Roman"/>
          <w:bCs/>
          <w:spacing w:val="-8"/>
          <w:sz w:val="24"/>
          <w:szCs w:val="24"/>
        </w:rPr>
        <w:t xml:space="preserve">       /</w:t>
      </w:r>
      <w:r w:rsidR="002B1766">
        <w:rPr>
          <w:rFonts w:ascii="Times New Roman" w:eastAsia="宋体" w:hAnsi="Times New Roman" w:hint="eastAsia"/>
          <w:bCs/>
          <w:spacing w:val="-8"/>
          <w:sz w:val="24"/>
          <w:szCs w:val="24"/>
        </w:rPr>
        <w:t xml:space="preserve">         </w:t>
      </w:r>
    </w:p>
    <w:p w14:paraId="4ECA20FC" w14:textId="61D59C26" w:rsidR="00723491" w:rsidRPr="004766DC" w:rsidRDefault="00BA0A2B">
      <w:pPr>
        <w:spacing w:line="360" w:lineRule="auto"/>
        <w:rPr>
          <w:rFonts w:ascii="Times New Roman" w:eastAsia="宋体" w:hAnsi="Times New Roman"/>
          <w:bCs/>
          <w:spacing w:val="-8"/>
          <w:sz w:val="24"/>
          <w:szCs w:val="24"/>
        </w:rPr>
      </w:pPr>
      <w:r w:rsidRPr="004766DC">
        <w:rPr>
          <w:rFonts w:ascii="Times New Roman" w:eastAsia="宋体" w:hAnsi="Times New Roman"/>
          <w:bCs/>
          <w:spacing w:val="-8"/>
          <w:sz w:val="24"/>
          <w:szCs w:val="24"/>
        </w:rPr>
        <w:t>邮编</w:t>
      </w:r>
      <w:r w:rsidR="004766DC">
        <w:rPr>
          <w:rFonts w:ascii="Times New Roman" w:eastAsia="宋体" w:hAnsi="Times New Roman" w:hint="eastAsia"/>
          <w:bCs/>
          <w:spacing w:val="-8"/>
          <w:sz w:val="24"/>
          <w:szCs w:val="24"/>
        </w:rPr>
        <w:t>：</w:t>
      </w:r>
      <w:r w:rsidRPr="004766DC">
        <w:rPr>
          <w:rFonts w:ascii="Times New Roman" w:eastAsia="宋体" w:hAnsi="Times New Roman"/>
          <w:bCs/>
          <w:spacing w:val="-8"/>
          <w:sz w:val="24"/>
          <w:szCs w:val="24"/>
        </w:rPr>
        <w:t xml:space="preserve">    </w:t>
      </w:r>
      <w:r w:rsidR="00031F66" w:rsidRPr="004766DC">
        <w:rPr>
          <w:rFonts w:ascii="Times New Roman" w:eastAsia="宋体" w:hAnsi="Times New Roman"/>
          <w:bCs/>
          <w:spacing w:val="-8"/>
          <w:sz w:val="24"/>
          <w:szCs w:val="24"/>
        </w:rPr>
        <w:t>453</w:t>
      </w:r>
      <w:r w:rsidR="00146F87">
        <w:rPr>
          <w:rFonts w:ascii="Times New Roman" w:eastAsia="宋体" w:hAnsi="Times New Roman" w:hint="eastAsia"/>
          <w:bCs/>
          <w:spacing w:val="-8"/>
          <w:sz w:val="24"/>
          <w:szCs w:val="24"/>
        </w:rPr>
        <w:t>0</w:t>
      </w:r>
      <w:r w:rsidR="00031F66" w:rsidRPr="004766DC">
        <w:rPr>
          <w:rFonts w:ascii="Times New Roman" w:eastAsia="宋体" w:hAnsi="Times New Roman"/>
          <w:bCs/>
          <w:spacing w:val="-8"/>
          <w:sz w:val="24"/>
          <w:szCs w:val="24"/>
        </w:rPr>
        <w:t>00</w:t>
      </w:r>
      <w:r w:rsidRPr="004766DC">
        <w:rPr>
          <w:rFonts w:ascii="Times New Roman" w:eastAsia="宋体" w:hAnsi="Times New Roman"/>
          <w:bCs/>
          <w:spacing w:val="-8"/>
          <w:sz w:val="24"/>
          <w:szCs w:val="24"/>
        </w:rPr>
        <w:t xml:space="preserve">                   </w:t>
      </w:r>
      <w:r w:rsidR="004766DC">
        <w:rPr>
          <w:rFonts w:ascii="Times New Roman" w:eastAsia="宋体" w:hAnsi="Times New Roman" w:hint="eastAsia"/>
          <w:bCs/>
          <w:spacing w:val="-8"/>
          <w:sz w:val="24"/>
          <w:szCs w:val="24"/>
        </w:rPr>
        <w:t xml:space="preserve">   </w:t>
      </w:r>
      <w:r w:rsidRPr="004766DC">
        <w:rPr>
          <w:rFonts w:ascii="Times New Roman" w:eastAsia="宋体" w:hAnsi="Times New Roman"/>
          <w:bCs/>
          <w:spacing w:val="-8"/>
          <w:sz w:val="24"/>
          <w:szCs w:val="24"/>
        </w:rPr>
        <w:t xml:space="preserve">  </w:t>
      </w:r>
      <w:r w:rsidRPr="004766DC">
        <w:rPr>
          <w:rFonts w:ascii="Times New Roman" w:eastAsia="宋体" w:hAnsi="Times New Roman"/>
          <w:bCs/>
          <w:spacing w:val="-8"/>
          <w:sz w:val="24"/>
          <w:szCs w:val="24"/>
        </w:rPr>
        <w:t>邮编</w:t>
      </w:r>
      <w:r w:rsidR="004766DC">
        <w:rPr>
          <w:rFonts w:ascii="Times New Roman" w:eastAsia="宋体" w:hAnsi="Times New Roman" w:hint="eastAsia"/>
          <w:bCs/>
          <w:spacing w:val="-8"/>
          <w:sz w:val="24"/>
          <w:szCs w:val="24"/>
        </w:rPr>
        <w:t>：</w:t>
      </w:r>
      <w:r w:rsidRPr="004766DC">
        <w:rPr>
          <w:rFonts w:ascii="Times New Roman" w:eastAsia="宋体" w:hAnsi="Times New Roman"/>
          <w:bCs/>
          <w:spacing w:val="-8"/>
          <w:sz w:val="24"/>
          <w:szCs w:val="24"/>
        </w:rPr>
        <w:t xml:space="preserve">    </w:t>
      </w:r>
      <w:r w:rsidR="00031F66" w:rsidRPr="004766DC">
        <w:rPr>
          <w:rFonts w:ascii="Times New Roman" w:eastAsia="宋体" w:hAnsi="Times New Roman"/>
          <w:bCs/>
          <w:spacing w:val="-8"/>
          <w:sz w:val="24"/>
          <w:szCs w:val="24"/>
        </w:rPr>
        <w:t>453</w:t>
      </w:r>
      <w:r w:rsidR="00146F87">
        <w:rPr>
          <w:rFonts w:ascii="Times New Roman" w:eastAsia="宋体" w:hAnsi="Times New Roman" w:hint="eastAsia"/>
          <w:bCs/>
          <w:spacing w:val="-8"/>
          <w:sz w:val="24"/>
          <w:szCs w:val="24"/>
        </w:rPr>
        <w:t>0</w:t>
      </w:r>
      <w:r w:rsidR="00031F66" w:rsidRPr="004766DC">
        <w:rPr>
          <w:rFonts w:ascii="Times New Roman" w:eastAsia="宋体" w:hAnsi="Times New Roman"/>
          <w:bCs/>
          <w:spacing w:val="-8"/>
          <w:sz w:val="24"/>
          <w:szCs w:val="24"/>
        </w:rPr>
        <w:t>00</w:t>
      </w:r>
    </w:p>
    <w:p w14:paraId="3B6044F4" w14:textId="0CA51AAA" w:rsidR="00723491" w:rsidRPr="00403A4F" w:rsidRDefault="00B4583E" w:rsidP="00DB182C">
      <w:pPr>
        <w:spacing w:line="400" w:lineRule="exact"/>
        <w:ind w:leftChars="-27" w:left="5221" w:rightChars="-151" w:right="-332" w:hangingChars="2200" w:hanging="5280"/>
        <w:rPr>
          <w:rFonts w:ascii="Times New Roman" w:eastAsia="宋体" w:hAnsi="Times New Roman"/>
          <w:bCs/>
          <w:spacing w:val="-8"/>
          <w:sz w:val="24"/>
          <w:szCs w:val="24"/>
        </w:rPr>
        <w:sectPr w:rsidR="00723491" w:rsidRPr="00403A4F">
          <w:footerReference w:type="default" r:id="rId9"/>
          <w:pgSz w:w="11906" w:h="16838"/>
          <w:pgMar w:top="1440" w:right="1800" w:bottom="1440" w:left="1800" w:header="708" w:footer="708" w:gutter="0"/>
          <w:cols w:space="720"/>
          <w:docGrid w:linePitch="360"/>
        </w:sectPr>
      </w:pPr>
      <w:r>
        <w:rPr>
          <w:rFonts w:ascii="Times New Roman" w:eastAsia="宋体" w:hAnsi="Times New Roman"/>
          <w:bCs/>
          <w:noProof/>
          <w:spacing w:val="-8"/>
          <w:sz w:val="24"/>
          <w:szCs w:val="24"/>
        </w:rPr>
        <mc:AlternateContent>
          <mc:Choice Requires="wps">
            <w:drawing>
              <wp:anchor distT="0" distB="0" distL="114300" distR="114300" simplePos="0" relativeHeight="252003328" behindDoc="0" locked="0" layoutInCell="1" allowOverlap="1" wp14:anchorId="15F8FE48" wp14:editId="5E01F872">
                <wp:simplePos x="0" y="0"/>
                <wp:positionH relativeFrom="column">
                  <wp:posOffset>2999105</wp:posOffset>
                </wp:positionH>
                <wp:positionV relativeFrom="paragraph">
                  <wp:posOffset>3175</wp:posOffset>
                </wp:positionV>
                <wp:extent cx="2329815" cy="624205"/>
                <wp:effectExtent l="0" t="635" r="0" b="3810"/>
                <wp:wrapNone/>
                <wp:docPr id="1366"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62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258C3" w14:textId="52AA66DF" w:rsidR="000E611B" w:rsidRPr="00DB182C" w:rsidRDefault="00797A9D" w:rsidP="00DB182C">
                            <w:pPr>
                              <w:rPr>
                                <w:rFonts w:ascii="Times New Roman" w:eastAsia="宋体" w:hAnsi="Times New Roman"/>
                                <w:bCs/>
                                <w:spacing w:val="-8"/>
                                <w:sz w:val="24"/>
                                <w:szCs w:val="24"/>
                              </w:rPr>
                            </w:pPr>
                            <w:r>
                              <w:rPr>
                                <w:rFonts w:ascii="Times New Roman" w:eastAsia="宋体" w:hAnsi="Times New Roman" w:hint="eastAsia"/>
                                <w:bCs/>
                                <w:spacing w:val="-8"/>
                                <w:sz w:val="24"/>
                                <w:szCs w:val="24"/>
                              </w:rPr>
                              <w:t>新乡市卫辉市太公镇前太公泉村</w:t>
                            </w:r>
                            <w:r w:rsidR="00146F87">
                              <w:rPr>
                                <w:rFonts w:ascii="Times New Roman" w:eastAsia="宋体" w:hAnsi="Times New Roman" w:hint="eastAsia"/>
                                <w:bCs/>
                                <w:spacing w:val="-8"/>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8FE48" id="Text Box 1346" o:spid="_x0000_s1028" type="#_x0000_t202" style="position:absolute;left:0;text-align:left;margin-left:236.15pt;margin-top:.25pt;width:183.45pt;height:49.1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" filled="f" stroked="f">
                <v:textbox>
                  <w:txbxContent>
                    <w:p w14:paraId="26A258C3" w14:textId="52AA66DF" w:rsidR="000E611B" w:rsidRPr="00DB182C" w:rsidRDefault="00797A9D" w:rsidP="00DB182C">
                      <w:pPr>
                        <w:rPr>
                          <w:rFonts w:ascii="Times New Roman" w:eastAsia="宋体" w:hAnsi="Times New Roman"/>
                          <w:bCs/>
                          <w:spacing w:val="-8"/>
                          <w:sz w:val="24"/>
                          <w:szCs w:val="24"/>
                        </w:rPr>
                      </w:pPr>
                      <w:r>
                        <w:rPr>
                          <w:rFonts w:ascii="Times New Roman" w:eastAsia="宋体" w:hAnsi="Times New Roman" w:hint="eastAsia"/>
                          <w:bCs/>
                          <w:spacing w:val="-8"/>
                          <w:sz w:val="24"/>
                          <w:szCs w:val="24"/>
                        </w:rPr>
                        <w:t>新乡市卫辉市太公镇前太公泉村</w:t>
                      </w:r>
                      <w:r w:rsidR="00146F87">
                        <w:rPr>
                          <w:rFonts w:ascii="Times New Roman" w:eastAsia="宋体" w:hAnsi="Times New Roman" w:hint="eastAsia"/>
                          <w:bCs/>
                          <w:spacing w:val="-8"/>
                          <w:sz w:val="24"/>
                          <w:szCs w:val="24"/>
                        </w:rPr>
                        <w:t xml:space="preserve"> </w:t>
                      </w:r>
                    </w:p>
                  </w:txbxContent>
                </v:textbox>
              </v:shape>
            </w:pict>
          </mc:Fallback>
        </mc:AlternateContent>
      </w:r>
      <w:r>
        <w:rPr>
          <w:rFonts w:ascii="Times New Roman" w:eastAsia="宋体" w:hAnsi="Times New Roman"/>
          <w:bCs/>
          <w:noProof/>
          <w:spacing w:val="-8"/>
          <w:sz w:val="24"/>
          <w:szCs w:val="24"/>
        </w:rPr>
        <mc:AlternateContent>
          <mc:Choice Requires="wps">
            <w:drawing>
              <wp:anchor distT="0" distB="0" distL="114300" distR="114300" simplePos="0" relativeHeight="252002304" behindDoc="0" locked="0" layoutInCell="1" allowOverlap="1" wp14:anchorId="0C3FCAE7" wp14:editId="5E1378DE">
                <wp:simplePos x="0" y="0"/>
                <wp:positionH relativeFrom="column">
                  <wp:posOffset>280035</wp:posOffset>
                </wp:positionH>
                <wp:positionV relativeFrom="paragraph">
                  <wp:posOffset>12065</wp:posOffset>
                </wp:positionV>
                <wp:extent cx="2329815" cy="624205"/>
                <wp:effectExtent l="3810" t="0" r="0" b="4445"/>
                <wp:wrapNone/>
                <wp:docPr id="1365"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62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36CF7" w14:textId="2BA19F09" w:rsidR="000E611B" w:rsidRPr="00DB182C" w:rsidRDefault="00797A9D">
                            <w:pPr>
                              <w:rPr>
                                <w:rFonts w:ascii="Times New Roman" w:eastAsia="宋体" w:hAnsi="Times New Roman"/>
                                <w:bCs/>
                                <w:spacing w:val="-8"/>
                                <w:sz w:val="24"/>
                                <w:szCs w:val="24"/>
                              </w:rPr>
                            </w:pPr>
                            <w:r>
                              <w:rPr>
                                <w:rFonts w:ascii="Times New Roman" w:eastAsia="宋体" w:hAnsi="Times New Roman" w:hint="eastAsia"/>
                                <w:bCs/>
                                <w:spacing w:val="-8"/>
                                <w:sz w:val="24"/>
                                <w:szCs w:val="24"/>
                              </w:rPr>
                              <w:t>新乡市卫辉市太公镇前太公泉村</w:t>
                            </w:r>
                            <w:r w:rsidR="00146F87">
                              <w:rPr>
                                <w:rFonts w:ascii="Times New Roman" w:eastAsia="宋体" w:hAnsi="Times New Roman" w:hint="eastAsia"/>
                                <w:bCs/>
                                <w:spacing w:val="-8"/>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FCAE7" id="Text Box 1345" o:spid="_x0000_s1029" type="#_x0000_t202" style="position:absolute;left:0;text-align:left;margin-left:22.05pt;margin-top:.95pt;width:183.45pt;height:49.1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" filled="f" stroked="f">
                <v:textbox>
                  <w:txbxContent>
                    <w:p w14:paraId="10036CF7" w14:textId="2BA19F09" w:rsidR="000E611B" w:rsidRPr="00DB182C" w:rsidRDefault="00797A9D">
                      <w:pPr>
                        <w:rPr>
                          <w:rFonts w:ascii="Times New Roman" w:eastAsia="宋体" w:hAnsi="Times New Roman"/>
                          <w:bCs/>
                          <w:spacing w:val="-8"/>
                          <w:sz w:val="24"/>
                          <w:szCs w:val="24"/>
                        </w:rPr>
                      </w:pPr>
                      <w:r>
                        <w:rPr>
                          <w:rFonts w:ascii="Times New Roman" w:eastAsia="宋体" w:hAnsi="Times New Roman" w:hint="eastAsia"/>
                          <w:bCs/>
                          <w:spacing w:val="-8"/>
                          <w:sz w:val="24"/>
                          <w:szCs w:val="24"/>
                        </w:rPr>
                        <w:t>新乡市卫辉市太公镇前太公泉村</w:t>
                      </w:r>
                      <w:r w:rsidR="00146F87">
                        <w:rPr>
                          <w:rFonts w:ascii="Times New Roman" w:eastAsia="宋体" w:hAnsi="Times New Roman" w:hint="eastAsia"/>
                          <w:bCs/>
                          <w:spacing w:val="-8"/>
                          <w:sz w:val="24"/>
                          <w:szCs w:val="24"/>
                        </w:rPr>
                        <w:t xml:space="preserve"> </w:t>
                      </w:r>
                    </w:p>
                  </w:txbxContent>
                </v:textbox>
              </v:shape>
            </w:pict>
          </mc:Fallback>
        </mc:AlternateContent>
      </w:r>
      <w:r w:rsidR="00BA0A2B" w:rsidRPr="004766DC">
        <w:rPr>
          <w:rFonts w:ascii="Times New Roman" w:eastAsia="宋体" w:hAnsi="Times New Roman"/>
          <w:bCs/>
          <w:spacing w:val="-8"/>
          <w:sz w:val="24"/>
          <w:szCs w:val="24"/>
        </w:rPr>
        <w:t>地址</w:t>
      </w:r>
      <w:r w:rsidR="004766DC">
        <w:rPr>
          <w:rFonts w:ascii="Times New Roman" w:eastAsia="宋体" w:hAnsi="Times New Roman" w:hint="eastAsia"/>
          <w:bCs/>
          <w:spacing w:val="-8"/>
          <w:sz w:val="24"/>
          <w:szCs w:val="24"/>
        </w:rPr>
        <w:t>：</w:t>
      </w:r>
      <w:r w:rsidR="002B1766">
        <w:rPr>
          <w:rFonts w:ascii="Times New Roman" w:eastAsia="宋体" w:hAnsi="Times New Roman"/>
          <w:bCs/>
          <w:spacing w:val="-8"/>
          <w:sz w:val="24"/>
          <w:szCs w:val="24"/>
        </w:rPr>
        <w:t xml:space="preserve"> </w:t>
      </w:r>
      <w:r w:rsidR="00DB182C">
        <w:rPr>
          <w:rFonts w:ascii="Times New Roman" w:eastAsia="宋体" w:hAnsi="Times New Roman" w:hint="eastAsia"/>
          <w:bCs/>
          <w:spacing w:val="-8"/>
          <w:sz w:val="24"/>
          <w:szCs w:val="24"/>
        </w:rPr>
        <w:t xml:space="preserve">                                  </w:t>
      </w:r>
      <w:r w:rsidR="00BA0A2B" w:rsidRPr="004766DC">
        <w:rPr>
          <w:rFonts w:ascii="Times New Roman" w:eastAsia="宋体" w:hAnsi="Times New Roman"/>
          <w:bCs/>
          <w:spacing w:val="-8"/>
          <w:sz w:val="24"/>
          <w:szCs w:val="24"/>
        </w:rPr>
        <w:t>地址</w:t>
      </w:r>
      <w:r w:rsidR="004766DC">
        <w:rPr>
          <w:rFonts w:ascii="Times New Roman" w:eastAsia="宋体" w:hAnsi="Times New Roman" w:hint="eastAsia"/>
          <w:bCs/>
          <w:spacing w:val="-8"/>
          <w:sz w:val="24"/>
          <w:szCs w:val="24"/>
        </w:rPr>
        <w:t>：</w:t>
      </w:r>
      <w:r w:rsidR="00BA0A2B" w:rsidRPr="004766DC">
        <w:rPr>
          <w:rFonts w:ascii="Times New Roman" w:eastAsia="宋体" w:hAnsi="Times New Roman"/>
          <w:bCs/>
          <w:spacing w:val="-8"/>
          <w:sz w:val="24"/>
          <w:szCs w:val="24"/>
        </w:rPr>
        <w:t xml:space="preserve"> </w:t>
      </w:r>
      <w:r w:rsidR="00BA0A2B" w:rsidRPr="0000349A">
        <w:rPr>
          <w:rFonts w:ascii="Times New Roman" w:eastAsia="宋体" w:hAnsi="Times New Roman"/>
          <w:bCs/>
          <w:spacing w:val="-8"/>
          <w:sz w:val="24"/>
          <w:szCs w:val="24"/>
        </w:rPr>
        <w:t xml:space="preserve">                          </w:t>
      </w:r>
    </w:p>
    <w:p w14:paraId="77422392" w14:textId="77777777" w:rsidR="00723491" w:rsidRPr="0000349A" w:rsidRDefault="00BA0A2B">
      <w:pPr>
        <w:spacing w:after="0" w:line="440" w:lineRule="exact"/>
        <w:rPr>
          <w:rFonts w:ascii="Times New Roman" w:eastAsia="宋体" w:hAnsi="Times New Roman"/>
          <w:b/>
          <w:sz w:val="21"/>
          <w:szCs w:val="21"/>
        </w:rPr>
      </w:pPr>
      <w:r w:rsidRPr="0000349A">
        <w:rPr>
          <w:rFonts w:ascii="Times New Roman" w:eastAsia="宋体" w:hAnsi="Times New Roman"/>
          <w:b/>
          <w:sz w:val="21"/>
          <w:szCs w:val="21"/>
        </w:rPr>
        <w:lastRenderedPageBreak/>
        <w:t>表一</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57"/>
        <w:gridCol w:w="2486"/>
        <w:gridCol w:w="1417"/>
        <w:gridCol w:w="939"/>
        <w:gridCol w:w="720"/>
        <w:gridCol w:w="967"/>
      </w:tblGrid>
      <w:tr w:rsidR="00723491" w:rsidRPr="0000349A" w14:paraId="15F3F989" w14:textId="77777777" w:rsidTr="005B025F">
        <w:trPr>
          <w:trHeight w:val="482"/>
          <w:jc w:val="center"/>
        </w:trPr>
        <w:tc>
          <w:tcPr>
            <w:tcW w:w="1757" w:type="dxa"/>
            <w:vAlign w:val="center"/>
          </w:tcPr>
          <w:p w14:paraId="3F5B9D90"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建设项目名称</w:t>
            </w:r>
          </w:p>
        </w:tc>
        <w:tc>
          <w:tcPr>
            <w:tcW w:w="6529" w:type="dxa"/>
            <w:gridSpan w:val="5"/>
            <w:vAlign w:val="center"/>
          </w:tcPr>
          <w:p w14:paraId="38B86B2A" w14:textId="3310BF5B" w:rsidR="00723491" w:rsidRPr="0000349A" w:rsidRDefault="001857BB">
            <w:pPr>
              <w:spacing w:after="0"/>
              <w:jc w:val="center"/>
              <w:rPr>
                <w:rFonts w:ascii="Times New Roman" w:eastAsia="宋体" w:hAnsi="Times New Roman"/>
                <w:sz w:val="24"/>
                <w:szCs w:val="24"/>
              </w:rPr>
            </w:pPr>
            <w:r w:rsidRPr="001857BB">
              <w:rPr>
                <w:rFonts w:ascii="Times New Roman" w:eastAsia="宋体" w:hAnsi="Times New Roman" w:hint="eastAsia"/>
                <w:sz w:val="24"/>
                <w:szCs w:val="24"/>
              </w:rPr>
              <w:t>河南省良辰农技服务有限公司年回收拆解</w:t>
            </w:r>
            <w:r w:rsidRPr="001857BB">
              <w:rPr>
                <w:rFonts w:ascii="Times New Roman" w:eastAsia="宋体" w:hAnsi="Times New Roman" w:hint="eastAsia"/>
                <w:sz w:val="24"/>
                <w:szCs w:val="24"/>
              </w:rPr>
              <w:t>100</w:t>
            </w:r>
            <w:r w:rsidRPr="001857BB">
              <w:rPr>
                <w:rFonts w:ascii="Times New Roman" w:eastAsia="宋体" w:hAnsi="Times New Roman" w:hint="eastAsia"/>
                <w:sz w:val="24"/>
                <w:szCs w:val="24"/>
              </w:rPr>
              <w:t>台报废农业机械项目</w:t>
            </w:r>
          </w:p>
        </w:tc>
      </w:tr>
      <w:tr w:rsidR="00723491" w:rsidRPr="0000349A" w14:paraId="22B7AB80" w14:textId="77777777" w:rsidTr="005B025F">
        <w:trPr>
          <w:trHeight w:val="482"/>
          <w:jc w:val="center"/>
        </w:trPr>
        <w:tc>
          <w:tcPr>
            <w:tcW w:w="1757" w:type="dxa"/>
            <w:vAlign w:val="center"/>
          </w:tcPr>
          <w:p w14:paraId="4BB8B6FD"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建设单位名称</w:t>
            </w:r>
          </w:p>
        </w:tc>
        <w:tc>
          <w:tcPr>
            <w:tcW w:w="6529" w:type="dxa"/>
            <w:gridSpan w:val="5"/>
            <w:vAlign w:val="center"/>
          </w:tcPr>
          <w:p w14:paraId="0850E6EC" w14:textId="19FEDFD1" w:rsidR="00723491" w:rsidRPr="0000349A" w:rsidRDefault="00822E22">
            <w:pPr>
              <w:spacing w:after="0"/>
              <w:jc w:val="center"/>
              <w:rPr>
                <w:rFonts w:ascii="Times New Roman" w:eastAsia="宋体" w:hAnsi="Times New Roman"/>
                <w:sz w:val="24"/>
                <w:szCs w:val="24"/>
              </w:rPr>
            </w:pPr>
            <w:r>
              <w:rPr>
                <w:rFonts w:ascii="Times New Roman" w:eastAsia="宋体" w:hAnsi="Times New Roman" w:hint="eastAsia"/>
                <w:sz w:val="24"/>
                <w:szCs w:val="24"/>
              </w:rPr>
              <w:t>河南省良辰农技服务有限公司</w:t>
            </w:r>
          </w:p>
        </w:tc>
      </w:tr>
      <w:tr w:rsidR="00723491" w:rsidRPr="0000349A" w14:paraId="568AE8FB" w14:textId="77777777" w:rsidTr="005B025F">
        <w:trPr>
          <w:trHeight w:val="482"/>
          <w:jc w:val="center"/>
        </w:trPr>
        <w:tc>
          <w:tcPr>
            <w:tcW w:w="1757" w:type="dxa"/>
            <w:vAlign w:val="center"/>
          </w:tcPr>
          <w:p w14:paraId="7B3B1714"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建设项目性质</w:t>
            </w:r>
          </w:p>
        </w:tc>
        <w:tc>
          <w:tcPr>
            <w:tcW w:w="6529" w:type="dxa"/>
            <w:gridSpan w:val="5"/>
            <w:vAlign w:val="center"/>
          </w:tcPr>
          <w:p w14:paraId="24F14258" w14:textId="571F33F6" w:rsidR="00723491" w:rsidRPr="0000349A" w:rsidRDefault="005677E3" w:rsidP="00DB182C">
            <w:pPr>
              <w:spacing w:after="0"/>
              <w:jc w:val="center"/>
              <w:rPr>
                <w:rFonts w:ascii="Times New Roman" w:eastAsia="宋体" w:hAnsi="Times New Roman"/>
                <w:sz w:val="24"/>
                <w:szCs w:val="24"/>
              </w:rPr>
            </w:pPr>
            <w:r w:rsidRPr="00C253FC">
              <w:rPr>
                <w:rFonts w:ascii="Times New Roman" w:eastAsia="宋体" w:hAnsi="Times New Roman"/>
                <w:sz w:val="24"/>
                <w:szCs w:val="24"/>
              </w:rPr>
              <w:t>√</w:t>
            </w:r>
            <w:r w:rsidR="00BA0A2B" w:rsidRPr="0000349A">
              <w:rPr>
                <w:rFonts w:ascii="Times New Roman" w:eastAsia="宋体" w:hAnsi="Times New Roman"/>
                <w:sz w:val="24"/>
                <w:szCs w:val="24"/>
              </w:rPr>
              <w:t>新建</w:t>
            </w:r>
            <w:r w:rsidR="00031F66">
              <w:rPr>
                <w:rFonts w:ascii="Times New Roman" w:eastAsia="宋体" w:hAnsi="Times New Roman" w:hint="eastAsia"/>
                <w:sz w:val="24"/>
                <w:szCs w:val="24"/>
              </w:rPr>
              <w:t xml:space="preserve">  </w:t>
            </w:r>
            <w:r w:rsidR="00BA0A2B" w:rsidRPr="0000349A">
              <w:rPr>
                <w:rFonts w:ascii="Times New Roman" w:eastAsia="宋体" w:hAnsi="Times New Roman"/>
                <w:sz w:val="24"/>
                <w:szCs w:val="24"/>
              </w:rPr>
              <w:t>改扩建</w:t>
            </w:r>
            <w:r w:rsidR="00403A4F">
              <w:rPr>
                <w:rFonts w:ascii="Times New Roman" w:eastAsia="宋体" w:hAnsi="Times New Roman" w:hint="eastAsia"/>
                <w:sz w:val="24"/>
                <w:szCs w:val="24"/>
              </w:rPr>
              <w:t xml:space="preserve"> </w:t>
            </w:r>
            <w:r w:rsidR="00031F66">
              <w:rPr>
                <w:rFonts w:ascii="Times New Roman" w:eastAsia="宋体" w:hAnsi="Times New Roman" w:hint="eastAsia"/>
                <w:sz w:val="24"/>
                <w:szCs w:val="24"/>
              </w:rPr>
              <w:t xml:space="preserve"> </w:t>
            </w:r>
            <w:r w:rsidR="00BA0A2B" w:rsidRPr="0000349A">
              <w:rPr>
                <w:rFonts w:ascii="Times New Roman" w:eastAsia="宋体" w:hAnsi="Times New Roman"/>
                <w:sz w:val="24"/>
                <w:szCs w:val="24"/>
              </w:rPr>
              <w:t>技改</w:t>
            </w:r>
            <w:r w:rsidR="00031F66">
              <w:rPr>
                <w:rFonts w:ascii="Times New Roman" w:eastAsia="宋体" w:hAnsi="Times New Roman" w:hint="eastAsia"/>
                <w:sz w:val="24"/>
                <w:szCs w:val="24"/>
              </w:rPr>
              <w:t xml:space="preserve">  </w:t>
            </w:r>
            <w:r w:rsidR="00BA0A2B" w:rsidRPr="0000349A">
              <w:rPr>
                <w:rFonts w:ascii="Times New Roman" w:eastAsia="宋体" w:hAnsi="Times New Roman"/>
                <w:sz w:val="24"/>
                <w:szCs w:val="24"/>
              </w:rPr>
              <w:t>迁建</w:t>
            </w:r>
          </w:p>
        </w:tc>
      </w:tr>
      <w:tr w:rsidR="00723491" w:rsidRPr="0000349A" w14:paraId="5CC2DE0D" w14:textId="77777777" w:rsidTr="005B025F">
        <w:trPr>
          <w:trHeight w:val="612"/>
          <w:jc w:val="center"/>
        </w:trPr>
        <w:tc>
          <w:tcPr>
            <w:tcW w:w="1757" w:type="dxa"/>
            <w:vAlign w:val="center"/>
          </w:tcPr>
          <w:p w14:paraId="2A18DC2C"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建设地点</w:t>
            </w:r>
          </w:p>
        </w:tc>
        <w:tc>
          <w:tcPr>
            <w:tcW w:w="6529" w:type="dxa"/>
            <w:gridSpan w:val="5"/>
            <w:vAlign w:val="center"/>
          </w:tcPr>
          <w:p w14:paraId="16C3488C" w14:textId="1EFDF65F" w:rsidR="00723491" w:rsidRPr="0000349A" w:rsidRDefault="00797A9D">
            <w:pPr>
              <w:spacing w:after="0"/>
              <w:jc w:val="center"/>
              <w:rPr>
                <w:rFonts w:ascii="Times New Roman" w:eastAsia="宋体" w:hAnsi="Times New Roman"/>
                <w:sz w:val="24"/>
                <w:szCs w:val="24"/>
              </w:rPr>
            </w:pPr>
            <w:r>
              <w:rPr>
                <w:rFonts w:ascii="Times New Roman" w:eastAsia="宋体" w:hAnsi="Times New Roman" w:hint="eastAsia"/>
                <w:sz w:val="24"/>
                <w:szCs w:val="24"/>
              </w:rPr>
              <w:t>新乡市卫辉市太公镇前太公泉村</w:t>
            </w:r>
            <w:r w:rsidR="00146F87">
              <w:rPr>
                <w:rFonts w:ascii="Times New Roman" w:eastAsia="宋体" w:hAnsi="Times New Roman" w:hint="eastAsia"/>
                <w:sz w:val="24"/>
                <w:szCs w:val="24"/>
              </w:rPr>
              <w:t xml:space="preserve"> </w:t>
            </w:r>
          </w:p>
        </w:tc>
      </w:tr>
      <w:tr w:rsidR="00723491" w:rsidRPr="0000349A" w14:paraId="6204E02A" w14:textId="77777777" w:rsidTr="005B025F">
        <w:trPr>
          <w:trHeight w:val="482"/>
          <w:jc w:val="center"/>
        </w:trPr>
        <w:tc>
          <w:tcPr>
            <w:tcW w:w="1757" w:type="dxa"/>
            <w:vAlign w:val="center"/>
          </w:tcPr>
          <w:p w14:paraId="3ACD8598"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主要产品名称</w:t>
            </w:r>
          </w:p>
        </w:tc>
        <w:tc>
          <w:tcPr>
            <w:tcW w:w="6529" w:type="dxa"/>
            <w:gridSpan w:val="5"/>
            <w:vAlign w:val="center"/>
          </w:tcPr>
          <w:p w14:paraId="798AEF22" w14:textId="55F1CA79" w:rsidR="00723491" w:rsidRPr="00B11332" w:rsidRDefault="00A971E0">
            <w:pPr>
              <w:spacing w:after="0"/>
              <w:jc w:val="center"/>
              <w:rPr>
                <w:rFonts w:ascii="Times New Roman" w:eastAsia="宋体" w:hAnsi="Times New Roman"/>
                <w:sz w:val="24"/>
                <w:szCs w:val="24"/>
              </w:rPr>
            </w:pPr>
            <w:r w:rsidRPr="00A971E0">
              <w:rPr>
                <w:rFonts w:ascii="Times New Roman" w:eastAsia="宋体" w:hAnsi="Times New Roman" w:hint="eastAsia"/>
                <w:sz w:val="24"/>
                <w:szCs w:val="24"/>
              </w:rPr>
              <w:t>回收拆解报废农业机械</w:t>
            </w:r>
          </w:p>
        </w:tc>
      </w:tr>
      <w:tr w:rsidR="00723491" w:rsidRPr="0000349A" w14:paraId="5F4D9098" w14:textId="77777777" w:rsidTr="005B025F">
        <w:trPr>
          <w:trHeight w:val="482"/>
          <w:jc w:val="center"/>
        </w:trPr>
        <w:tc>
          <w:tcPr>
            <w:tcW w:w="1757" w:type="dxa"/>
            <w:vAlign w:val="center"/>
          </w:tcPr>
          <w:p w14:paraId="70188BFD"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设计生产能力</w:t>
            </w:r>
          </w:p>
        </w:tc>
        <w:tc>
          <w:tcPr>
            <w:tcW w:w="6529" w:type="dxa"/>
            <w:gridSpan w:val="5"/>
            <w:vAlign w:val="center"/>
          </w:tcPr>
          <w:p w14:paraId="78BF55DA" w14:textId="69AEC8CB" w:rsidR="00723491" w:rsidRPr="00B11332" w:rsidRDefault="00A971E0" w:rsidP="001C2498">
            <w:pPr>
              <w:spacing w:after="0"/>
              <w:jc w:val="center"/>
              <w:rPr>
                <w:rFonts w:ascii="Times New Roman" w:eastAsia="宋体" w:hAnsi="Times New Roman"/>
                <w:sz w:val="24"/>
                <w:szCs w:val="24"/>
              </w:rPr>
            </w:pPr>
            <w:r w:rsidRPr="00A971E0">
              <w:rPr>
                <w:rFonts w:ascii="Times New Roman" w:eastAsia="宋体" w:hAnsi="Times New Roman" w:hint="eastAsia"/>
                <w:sz w:val="24"/>
                <w:szCs w:val="24"/>
              </w:rPr>
              <w:t>年回收拆解</w:t>
            </w:r>
            <w:r w:rsidRPr="00A971E0">
              <w:rPr>
                <w:rFonts w:ascii="Times New Roman" w:eastAsia="宋体" w:hAnsi="Times New Roman" w:hint="eastAsia"/>
                <w:sz w:val="24"/>
                <w:szCs w:val="24"/>
              </w:rPr>
              <w:t>100</w:t>
            </w:r>
            <w:r w:rsidRPr="00A971E0">
              <w:rPr>
                <w:rFonts w:ascii="Times New Roman" w:eastAsia="宋体" w:hAnsi="Times New Roman" w:hint="eastAsia"/>
                <w:sz w:val="24"/>
                <w:szCs w:val="24"/>
              </w:rPr>
              <w:t>台报废农业机械（包含</w:t>
            </w:r>
            <w:r w:rsidRPr="00A971E0">
              <w:rPr>
                <w:rFonts w:ascii="Times New Roman" w:eastAsia="宋体" w:hAnsi="Times New Roman" w:hint="eastAsia"/>
                <w:sz w:val="24"/>
                <w:szCs w:val="24"/>
              </w:rPr>
              <w:t>20</w:t>
            </w:r>
            <w:r w:rsidRPr="00A971E0">
              <w:rPr>
                <w:rFonts w:ascii="Times New Roman" w:eastAsia="宋体" w:hAnsi="Times New Roman" w:hint="eastAsia"/>
                <w:sz w:val="24"/>
                <w:szCs w:val="24"/>
              </w:rPr>
              <w:t>台玉米收割机、</w:t>
            </w:r>
            <w:r w:rsidRPr="00A971E0">
              <w:rPr>
                <w:rFonts w:ascii="Times New Roman" w:eastAsia="宋体" w:hAnsi="Times New Roman" w:hint="eastAsia"/>
                <w:sz w:val="24"/>
                <w:szCs w:val="24"/>
              </w:rPr>
              <w:t>20</w:t>
            </w:r>
            <w:r w:rsidRPr="00A971E0">
              <w:rPr>
                <w:rFonts w:ascii="Times New Roman" w:eastAsia="宋体" w:hAnsi="Times New Roman" w:hint="eastAsia"/>
                <w:sz w:val="24"/>
                <w:szCs w:val="24"/>
              </w:rPr>
              <w:t>台稻麦收割机、</w:t>
            </w:r>
            <w:r w:rsidRPr="00A971E0">
              <w:rPr>
                <w:rFonts w:ascii="Times New Roman" w:eastAsia="宋体" w:hAnsi="Times New Roman" w:hint="eastAsia"/>
                <w:sz w:val="24"/>
                <w:szCs w:val="24"/>
              </w:rPr>
              <w:t>30</w:t>
            </w:r>
            <w:r w:rsidRPr="00A971E0">
              <w:rPr>
                <w:rFonts w:ascii="Times New Roman" w:eastAsia="宋体" w:hAnsi="Times New Roman" w:hint="eastAsia"/>
                <w:sz w:val="24"/>
                <w:szCs w:val="24"/>
              </w:rPr>
              <w:t>台播种机、</w:t>
            </w:r>
            <w:r w:rsidRPr="00A971E0">
              <w:rPr>
                <w:rFonts w:ascii="Times New Roman" w:eastAsia="宋体" w:hAnsi="Times New Roman" w:hint="eastAsia"/>
                <w:sz w:val="24"/>
                <w:szCs w:val="24"/>
              </w:rPr>
              <w:t>30</w:t>
            </w:r>
            <w:r w:rsidRPr="00A971E0">
              <w:rPr>
                <w:rFonts w:ascii="Times New Roman" w:eastAsia="宋体" w:hAnsi="Times New Roman" w:hint="eastAsia"/>
                <w:sz w:val="24"/>
                <w:szCs w:val="24"/>
              </w:rPr>
              <w:t>台旋耕机）</w:t>
            </w:r>
          </w:p>
        </w:tc>
      </w:tr>
      <w:tr w:rsidR="00723491" w:rsidRPr="0000349A" w14:paraId="6F6A9ED6" w14:textId="77777777" w:rsidTr="005B025F">
        <w:trPr>
          <w:trHeight w:val="482"/>
          <w:jc w:val="center"/>
        </w:trPr>
        <w:tc>
          <w:tcPr>
            <w:tcW w:w="1757" w:type="dxa"/>
            <w:vAlign w:val="center"/>
          </w:tcPr>
          <w:p w14:paraId="3DB0EF8F"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实际生产能力</w:t>
            </w:r>
          </w:p>
        </w:tc>
        <w:tc>
          <w:tcPr>
            <w:tcW w:w="6529" w:type="dxa"/>
            <w:gridSpan w:val="5"/>
            <w:vAlign w:val="center"/>
          </w:tcPr>
          <w:p w14:paraId="47E320B5" w14:textId="261B55B4" w:rsidR="00723491" w:rsidRPr="00B11332" w:rsidRDefault="00A971E0" w:rsidP="00FE13BB">
            <w:pPr>
              <w:spacing w:after="0"/>
              <w:jc w:val="center"/>
              <w:rPr>
                <w:rFonts w:ascii="Times New Roman" w:eastAsia="宋体" w:hAnsi="Times New Roman"/>
                <w:sz w:val="24"/>
                <w:szCs w:val="24"/>
              </w:rPr>
            </w:pPr>
            <w:r w:rsidRPr="00A971E0">
              <w:rPr>
                <w:rFonts w:ascii="Times New Roman" w:eastAsia="宋体" w:hAnsi="Times New Roman" w:hint="eastAsia"/>
                <w:sz w:val="24"/>
                <w:szCs w:val="24"/>
              </w:rPr>
              <w:t>年回收拆解</w:t>
            </w:r>
            <w:r w:rsidRPr="00A971E0">
              <w:rPr>
                <w:rFonts w:ascii="Times New Roman" w:eastAsia="宋体" w:hAnsi="Times New Roman" w:hint="eastAsia"/>
                <w:sz w:val="24"/>
                <w:szCs w:val="24"/>
              </w:rPr>
              <w:t>100</w:t>
            </w:r>
            <w:r w:rsidRPr="00A971E0">
              <w:rPr>
                <w:rFonts w:ascii="Times New Roman" w:eastAsia="宋体" w:hAnsi="Times New Roman" w:hint="eastAsia"/>
                <w:sz w:val="24"/>
                <w:szCs w:val="24"/>
              </w:rPr>
              <w:t>台报废农业机械（包含</w:t>
            </w:r>
            <w:r w:rsidRPr="00A971E0">
              <w:rPr>
                <w:rFonts w:ascii="Times New Roman" w:eastAsia="宋体" w:hAnsi="Times New Roman" w:hint="eastAsia"/>
                <w:sz w:val="24"/>
                <w:szCs w:val="24"/>
              </w:rPr>
              <w:t>20</w:t>
            </w:r>
            <w:r w:rsidRPr="00A971E0">
              <w:rPr>
                <w:rFonts w:ascii="Times New Roman" w:eastAsia="宋体" w:hAnsi="Times New Roman" w:hint="eastAsia"/>
                <w:sz w:val="24"/>
                <w:szCs w:val="24"/>
              </w:rPr>
              <w:t>台玉米收割机、</w:t>
            </w:r>
            <w:r w:rsidRPr="00A971E0">
              <w:rPr>
                <w:rFonts w:ascii="Times New Roman" w:eastAsia="宋体" w:hAnsi="Times New Roman" w:hint="eastAsia"/>
                <w:sz w:val="24"/>
                <w:szCs w:val="24"/>
              </w:rPr>
              <w:t>20</w:t>
            </w:r>
            <w:r w:rsidRPr="00A971E0">
              <w:rPr>
                <w:rFonts w:ascii="Times New Roman" w:eastAsia="宋体" w:hAnsi="Times New Roman" w:hint="eastAsia"/>
                <w:sz w:val="24"/>
                <w:szCs w:val="24"/>
              </w:rPr>
              <w:t>台稻麦收割机、</w:t>
            </w:r>
            <w:r w:rsidRPr="00A971E0">
              <w:rPr>
                <w:rFonts w:ascii="Times New Roman" w:eastAsia="宋体" w:hAnsi="Times New Roman" w:hint="eastAsia"/>
                <w:sz w:val="24"/>
                <w:szCs w:val="24"/>
              </w:rPr>
              <w:t>30</w:t>
            </w:r>
            <w:r w:rsidRPr="00A971E0">
              <w:rPr>
                <w:rFonts w:ascii="Times New Roman" w:eastAsia="宋体" w:hAnsi="Times New Roman" w:hint="eastAsia"/>
                <w:sz w:val="24"/>
                <w:szCs w:val="24"/>
              </w:rPr>
              <w:t>台播种机、</w:t>
            </w:r>
            <w:r w:rsidRPr="00A971E0">
              <w:rPr>
                <w:rFonts w:ascii="Times New Roman" w:eastAsia="宋体" w:hAnsi="Times New Roman" w:hint="eastAsia"/>
                <w:sz w:val="24"/>
                <w:szCs w:val="24"/>
              </w:rPr>
              <w:t>30</w:t>
            </w:r>
            <w:r w:rsidRPr="00A971E0">
              <w:rPr>
                <w:rFonts w:ascii="Times New Roman" w:eastAsia="宋体" w:hAnsi="Times New Roman" w:hint="eastAsia"/>
                <w:sz w:val="24"/>
                <w:szCs w:val="24"/>
              </w:rPr>
              <w:t>台旋耕机）</w:t>
            </w:r>
          </w:p>
        </w:tc>
      </w:tr>
      <w:tr w:rsidR="00723491" w:rsidRPr="0000349A" w14:paraId="3DAC12E7" w14:textId="77777777" w:rsidTr="00BA5C27">
        <w:trPr>
          <w:trHeight w:val="482"/>
          <w:jc w:val="center"/>
        </w:trPr>
        <w:tc>
          <w:tcPr>
            <w:tcW w:w="1757" w:type="dxa"/>
            <w:vAlign w:val="center"/>
          </w:tcPr>
          <w:p w14:paraId="685C64D6"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建设项目</w:t>
            </w:r>
          </w:p>
          <w:p w14:paraId="3B955191"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环</w:t>
            </w:r>
            <w:proofErr w:type="gramStart"/>
            <w:r w:rsidRPr="0000349A">
              <w:rPr>
                <w:rFonts w:ascii="Times New Roman" w:eastAsia="宋体" w:hAnsi="Times New Roman"/>
                <w:sz w:val="24"/>
                <w:szCs w:val="24"/>
              </w:rPr>
              <w:t>评时间</w:t>
            </w:r>
            <w:proofErr w:type="gramEnd"/>
          </w:p>
        </w:tc>
        <w:tc>
          <w:tcPr>
            <w:tcW w:w="2486" w:type="dxa"/>
            <w:vAlign w:val="center"/>
          </w:tcPr>
          <w:p w14:paraId="6A66E9C3" w14:textId="03D099C5" w:rsidR="00723491" w:rsidRPr="00B11332" w:rsidRDefault="00863151" w:rsidP="00403A4F">
            <w:pPr>
              <w:spacing w:after="0"/>
              <w:jc w:val="center"/>
              <w:rPr>
                <w:rFonts w:ascii="Times New Roman" w:eastAsia="宋体" w:hAnsi="Times New Roman"/>
                <w:sz w:val="24"/>
                <w:szCs w:val="24"/>
              </w:rPr>
            </w:pPr>
            <w:r>
              <w:rPr>
                <w:rFonts w:ascii="Times New Roman" w:eastAsia="宋体" w:hAnsi="Times New Roman" w:hint="eastAsia"/>
                <w:sz w:val="24"/>
                <w:szCs w:val="24"/>
              </w:rPr>
              <w:t>2025.</w:t>
            </w:r>
            <w:r w:rsidR="003B76BA">
              <w:rPr>
                <w:rFonts w:ascii="Times New Roman" w:eastAsia="宋体" w:hAnsi="Times New Roman" w:hint="eastAsia"/>
                <w:sz w:val="24"/>
                <w:szCs w:val="24"/>
              </w:rPr>
              <w:t>1</w:t>
            </w:r>
          </w:p>
        </w:tc>
        <w:tc>
          <w:tcPr>
            <w:tcW w:w="1417" w:type="dxa"/>
            <w:vAlign w:val="center"/>
          </w:tcPr>
          <w:p w14:paraId="0922BFA0"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开工建设时间</w:t>
            </w:r>
          </w:p>
        </w:tc>
        <w:tc>
          <w:tcPr>
            <w:tcW w:w="2626" w:type="dxa"/>
            <w:gridSpan w:val="3"/>
            <w:vAlign w:val="center"/>
          </w:tcPr>
          <w:p w14:paraId="151E122D" w14:textId="30C0EC63" w:rsidR="00723491" w:rsidRPr="00B11332" w:rsidRDefault="00863151" w:rsidP="00377AF5">
            <w:pPr>
              <w:spacing w:after="0"/>
              <w:jc w:val="center"/>
              <w:rPr>
                <w:rFonts w:ascii="Times New Roman" w:eastAsia="宋体" w:hAnsi="Times New Roman" w:hint="eastAsia"/>
                <w:sz w:val="24"/>
                <w:szCs w:val="24"/>
              </w:rPr>
            </w:pPr>
            <w:r>
              <w:rPr>
                <w:rFonts w:ascii="Times New Roman" w:eastAsia="宋体" w:hAnsi="Times New Roman" w:hint="eastAsia"/>
                <w:sz w:val="24"/>
                <w:szCs w:val="24"/>
              </w:rPr>
              <w:t>2025.</w:t>
            </w:r>
            <w:r w:rsidR="00F93EDB">
              <w:rPr>
                <w:rFonts w:ascii="Times New Roman" w:eastAsia="宋体" w:hAnsi="Times New Roman" w:hint="eastAsia"/>
                <w:sz w:val="24"/>
                <w:szCs w:val="24"/>
              </w:rPr>
              <w:t>3.1</w:t>
            </w:r>
          </w:p>
        </w:tc>
      </w:tr>
      <w:tr w:rsidR="00723491" w:rsidRPr="0000349A" w14:paraId="7BD03F6C" w14:textId="77777777" w:rsidTr="00BA5C27">
        <w:trPr>
          <w:trHeight w:val="482"/>
          <w:jc w:val="center"/>
        </w:trPr>
        <w:tc>
          <w:tcPr>
            <w:tcW w:w="1757" w:type="dxa"/>
            <w:vAlign w:val="center"/>
          </w:tcPr>
          <w:p w14:paraId="0D5DF77F"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调试时间</w:t>
            </w:r>
          </w:p>
        </w:tc>
        <w:tc>
          <w:tcPr>
            <w:tcW w:w="2486" w:type="dxa"/>
            <w:vAlign w:val="center"/>
          </w:tcPr>
          <w:p w14:paraId="68EC72DD" w14:textId="44C562F0" w:rsidR="00723491" w:rsidRPr="00B11332" w:rsidRDefault="00EC5F09" w:rsidP="00DE08D3">
            <w:pPr>
              <w:spacing w:after="0"/>
              <w:jc w:val="center"/>
              <w:rPr>
                <w:rFonts w:ascii="Times New Roman" w:eastAsia="宋体" w:hAnsi="Times New Roman" w:hint="eastAsia"/>
                <w:color w:val="FF0000"/>
                <w:sz w:val="24"/>
                <w:szCs w:val="24"/>
              </w:rPr>
            </w:pPr>
            <w:r w:rsidRPr="00391765">
              <w:rPr>
                <w:rFonts w:ascii="Times New Roman" w:eastAsia="宋体" w:hAnsi="Times New Roman" w:hint="eastAsia"/>
                <w:sz w:val="24"/>
                <w:szCs w:val="24"/>
              </w:rPr>
              <w:t>2025.5.</w:t>
            </w:r>
            <w:r w:rsidR="00483426">
              <w:rPr>
                <w:rFonts w:ascii="Times New Roman" w:eastAsia="宋体" w:hAnsi="Times New Roman" w:hint="eastAsia"/>
                <w:sz w:val="24"/>
                <w:szCs w:val="24"/>
              </w:rPr>
              <w:t>1</w:t>
            </w:r>
            <w:r w:rsidR="00642631">
              <w:rPr>
                <w:rFonts w:ascii="Times New Roman" w:eastAsia="宋体" w:hAnsi="Times New Roman" w:hint="eastAsia"/>
                <w:sz w:val="24"/>
                <w:szCs w:val="24"/>
              </w:rPr>
              <w:t>5</w:t>
            </w:r>
            <w:r w:rsidRPr="00391765">
              <w:rPr>
                <w:rFonts w:ascii="Times New Roman" w:eastAsia="宋体" w:hAnsi="Times New Roman" w:hint="eastAsia"/>
                <w:sz w:val="24"/>
                <w:szCs w:val="24"/>
              </w:rPr>
              <w:t>~2025.</w:t>
            </w:r>
            <w:r w:rsidR="00642631">
              <w:rPr>
                <w:rFonts w:ascii="Times New Roman" w:eastAsia="宋体" w:hAnsi="Times New Roman" w:hint="eastAsia"/>
                <w:sz w:val="24"/>
                <w:szCs w:val="24"/>
              </w:rPr>
              <w:t>6.1</w:t>
            </w:r>
            <w:r w:rsidR="00F06866">
              <w:rPr>
                <w:rFonts w:ascii="Times New Roman" w:eastAsia="宋体" w:hAnsi="Times New Roman" w:hint="eastAsia"/>
                <w:sz w:val="24"/>
                <w:szCs w:val="24"/>
              </w:rPr>
              <w:t>0</w:t>
            </w:r>
          </w:p>
        </w:tc>
        <w:tc>
          <w:tcPr>
            <w:tcW w:w="1417" w:type="dxa"/>
            <w:vAlign w:val="center"/>
          </w:tcPr>
          <w:p w14:paraId="51FF7D2C"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验收现场</w:t>
            </w:r>
          </w:p>
          <w:p w14:paraId="5171E89C"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监测时间</w:t>
            </w:r>
          </w:p>
        </w:tc>
        <w:tc>
          <w:tcPr>
            <w:tcW w:w="2626" w:type="dxa"/>
            <w:gridSpan w:val="3"/>
            <w:vAlign w:val="center"/>
          </w:tcPr>
          <w:p w14:paraId="19F58A88" w14:textId="531CBD92" w:rsidR="00723491" w:rsidRPr="00B11332" w:rsidRDefault="00391765">
            <w:pPr>
              <w:spacing w:after="0"/>
              <w:jc w:val="center"/>
              <w:rPr>
                <w:rFonts w:ascii="Times New Roman" w:eastAsia="宋体" w:hAnsi="Times New Roman" w:hint="eastAsia"/>
                <w:sz w:val="24"/>
                <w:szCs w:val="24"/>
              </w:rPr>
            </w:pPr>
            <w:r w:rsidRPr="00391765">
              <w:rPr>
                <w:rFonts w:ascii="Times New Roman" w:eastAsia="宋体" w:hAnsi="Times New Roman" w:hint="eastAsia"/>
                <w:sz w:val="24"/>
                <w:szCs w:val="24"/>
              </w:rPr>
              <w:t>2025.5.</w:t>
            </w:r>
            <w:r w:rsidR="008342B9">
              <w:rPr>
                <w:rFonts w:ascii="Times New Roman" w:eastAsia="宋体" w:hAnsi="Times New Roman" w:hint="eastAsia"/>
                <w:sz w:val="24"/>
                <w:szCs w:val="24"/>
              </w:rPr>
              <w:t>28</w:t>
            </w:r>
            <w:r>
              <w:rPr>
                <w:rFonts w:ascii="Times New Roman" w:eastAsia="宋体" w:hAnsi="Times New Roman" w:hint="eastAsia"/>
                <w:sz w:val="24"/>
                <w:szCs w:val="24"/>
              </w:rPr>
              <w:t>~2025.5.</w:t>
            </w:r>
            <w:r w:rsidR="008342B9">
              <w:rPr>
                <w:rFonts w:ascii="Times New Roman" w:eastAsia="宋体" w:hAnsi="Times New Roman" w:hint="eastAsia"/>
                <w:sz w:val="24"/>
                <w:szCs w:val="24"/>
              </w:rPr>
              <w:t>29</w:t>
            </w:r>
          </w:p>
        </w:tc>
      </w:tr>
      <w:tr w:rsidR="00723491" w:rsidRPr="0000349A" w14:paraId="5993246B" w14:textId="77777777" w:rsidTr="00BA5C27">
        <w:trPr>
          <w:trHeight w:val="802"/>
          <w:jc w:val="center"/>
        </w:trPr>
        <w:tc>
          <w:tcPr>
            <w:tcW w:w="1757" w:type="dxa"/>
            <w:vAlign w:val="center"/>
          </w:tcPr>
          <w:p w14:paraId="7F1DFF07"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环</w:t>
            </w:r>
            <w:proofErr w:type="gramStart"/>
            <w:r w:rsidRPr="0000349A">
              <w:rPr>
                <w:rFonts w:ascii="Times New Roman" w:eastAsia="宋体" w:hAnsi="Times New Roman"/>
                <w:sz w:val="24"/>
                <w:szCs w:val="24"/>
              </w:rPr>
              <w:t>评报告</w:t>
            </w:r>
            <w:proofErr w:type="gramEnd"/>
            <w:r w:rsidRPr="0000349A">
              <w:rPr>
                <w:rFonts w:ascii="Times New Roman" w:eastAsia="宋体" w:hAnsi="Times New Roman"/>
                <w:sz w:val="24"/>
                <w:szCs w:val="24"/>
              </w:rPr>
              <w:t>表</w:t>
            </w:r>
          </w:p>
          <w:p w14:paraId="3CCDA5DB"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审批部门</w:t>
            </w:r>
          </w:p>
        </w:tc>
        <w:tc>
          <w:tcPr>
            <w:tcW w:w="2486" w:type="dxa"/>
            <w:vAlign w:val="center"/>
          </w:tcPr>
          <w:p w14:paraId="38609535" w14:textId="19790C50" w:rsidR="00723491" w:rsidRPr="00B11332" w:rsidRDefault="00EC5F09">
            <w:pPr>
              <w:spacing w:after="0"/>
              <w:jc w:val="center"/>
              <w:rPr>
                <w:rFonts w:ascii="Times New Roman" w:eastAsia="宋体" w:hAnsi="Times New Roman"/>
                <w:sz w:val="24"/>
                <w:szCs w:val="24"/>
              </w:rPr>
            </w:pPr>
            <w:r>
              <w:rPr>
                <w:rFonts w:ascii="Times New Roman" w:eastAsia="宋体" w:hAnsi="Times New Roman" w:hint="eastAsia"/>
                <w:sz w:val="24"/>
                <w:szCs w:val="24"/>
              </w:rPr>
              <w:t>新乡市生态环境局</w:t>
            </w:r>
            <w:r w:rsidR="008342B9">
              <w:rPr>
                <w:rFonts w:ascii="Times New Roman" w:eastAsia="宋体" w:hAnsi="Times New Roman" w:hint="eastAsia"/>
                <w:sz w:val="24"/>
                <w:szCs w:val="24"/>
              </w:rPr>
              <w:t>卫辉分局</w:t>
            </w:r>
          </w:p>
        </w:tc>
        <w:tc>
          <w:tcPr>
            <w:tcW w:w="1417" w:type="dxa"/>
            <w:vAlign w:val="center"/>
          </w:tcPr>
          <w:p w14:paraId="6C48D324"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环</w:t>
            </w:r>
            <w:proofErr w:type="gramStart"/>
            <w:r w:rsidRPr="00B11332">
              <w:rPr>
                <w:rFonts w:ascii="Times New Roman" w:eastAsia="宋体" w:hAnsi="Times New Roman"/>
                <w:sz w:val="24"/>
                <w:szCs w:val="24"/>
              </w:rPr>
              <w:t>评报告</w:t>
            </w:r>
            <w:proofErr w:type="gramEnd"/>
            <w:r w:rsidRPr="00B11332">
              <w:rPr>
                <w:rFonts w:ascii="Times New Roman" w:eastAsia="宋体" w:hAnsi="Times New Roman"/>
                <w:sz w:val="24"/>
                <w:szCs w:val="24"/>
              </w:rPr>
              <w:t>表</w:t>
            </w:r>
          </w:p>
          <w:p w14:paraId="40D8F175"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编制单位</w:t>
            </w:r>
          </w:p>
        </w:tc>
        <w:tc>
          <w:tcPr>
            <w:tcW w:w="2626" w:type="dxa"/>
            <w:gridSpan w:val="3"/>
            <w:vAlign w:val="center"/>
          </w:tcPr>
          <w:p w14:paraId="5DB3E633" w14:textId="0B29DBCA" w:rsidR="00723491" w:rsidRPr="00B11332" w:rsidRDefault="00EC5F09">
            <w:pPr>
              <w:spacing w:after="0"/>
              <w:jc w:val="center"/>
              <w:rPr>
                <w:rFonts w:ascii="Times New Roman" w:eastAsia="宋体" w:hAnsi="Times New Roman"/>
                <w:sz w:val="24"/>
                <w:szCs w:val="24"/>
              </w:rPr>
            </w:pPr>
            <w:r>
              <w:rPr>
                <w:rFonts w:ascii="Times New Roman" w:eastAsia="宋体" w:hAnsi="Times New Roman" w:hint="eastAsia"/>
                <w:sz w:val="24"/>
                <w:szCs w:val="24"/>
              </w:rPr>
              <w:t>新乡市</w:t>
            </w:r>
            <w:proofErr w:type="gramStart"/>
            <w:r>
              <w:rPr>
                <w:rFonts w:ascii="Times New Roman" w:eastAsia="宋体" w:hAnsi="Times New Roman" w:hint="eastAsia"/>
                <w:sz w:val="24"/>
                <w:szCs w:val="24"/>
              </w:rPr>
              <w:t>世青环境</w:t>
            </w:r>
            <w:proofErr w:type="gramEnd"/>
            <w:r>
              <w:rPr>
                <w:rFonts w:ascii="Times New Roman" w:eastAsia="宋体" w:hAnsi="Times New Roman" w:hint="eastAsia"/>
                <w:sz w:val="24"/>
                <w:szCs w:val="24"/>
              </w:rPr>
              <w:t>技术有限公司</w:t>
            </w:r>
          </w:p>
        </w:tc>
      </w:tr>
      <w:tr w:rsidR="00723491" w:rsidRPr="0000349A" w14:paraId="7CBAB62B" w14:textId="77777777" w:rsidTr="00BA5C27">
        <w:trPr>
          <w:trHeight w:val="482"/>
          <w:jc w:val="center"/>
        </w:trPr>
        <w:tc>
          <w:tcPr>
            <w:tcW w:w="1757" w:type="dxa"/>
            <w:vAlign w:val="center"/>
          </w:tcPr>
          <w:p w14:paraId="7CE8FA4E" w14:textId="77777777" w:rsidR="00723491" w:rsidRPr="00C51AB8" w:rsidRDefault="00BA0A2B">
            <w:pPr>
              <w:spacing w:after="0"/>
              <w:jc w:val="center"/>
              <w:rPr>
                <w:rFonts w:ascii="Times New Roman" w:eastAsia="宋体" w:hAnsi="Times New Roman"/>
                <w:sz w:val="24"/>
                <w:szCs w:val="24"/>
              </w:rPr>
            </w:pPr>
            <w:r w:rsidRPr="00C51AB8">
              <w:rPr>
                <w:rFonts w:ascii="Times New Roman" w:eastAsia="宋体" w:hAnsi="Times New Roman"/>
                <w:sz w:val="24"/>
                <w:szCs w:val="24"/>
              </w:rPr>
              <w:t>环保设施</w:t>
            </w:r>
          </w:p>
          <w:p w14:paraId="10D76F96" w14:textId="77777777" w:rsidR="00723491" w:rsidRPr="00C51AB8" w:rsidRDefault="00BA0A2B">
            <w:pPr>
              <w:spacing w:after="0"/>
              <w:jc w:val="center"/>
              <w:rPr>
                <w:rFonts w:ascii="Times New Roman" w:eastAsia="宋体" w:hAnsi="Times New Roman"/>
                <w:sz w:val="24"/>
                <w:szCs w:val="24"/>
              </w:rPr>
            </w:pPr>
            <w:r w:rsidRPr="00C51AB8">
              <w:rPr>
                <w:rFonts w:ascii="Times New Roman" w:eastAsia="宋体" w:hAnsi="Times New Roman"/>
                <w:sz w:val="24"/>
                <w:szCs w:val="24"/>
              </w:rPr>
              <w:t>设计单位</w:t>
            </w:r>
          </w:p>
        </w:tc>
        <w:tc>
          <w:tcPr>
            <w:tcW w:w="2486" w:type="dxa"/>
            <w:vAlign w:val="center"/>
          </w:tcPr>
          <w:p w14:paraId="33E07AAD" w14:textId="10D098C0" w:rsidR="00723491" w:rsidRPr="00C51AB8" w:rsidRDefault="00E61162">
            <w:pPr>
              <w:spacing w:after="0"/>
              <w:jc w:val="center"/>
              <w:rPr>
                <w:rFonts w:ascii="Times New Roman" w:eastAsia="宋体" w:hAnsi="Times New Roman"/>
                <w:sz w:val="24"/>
                <w:szCs w:val="24"/>
              </w:rPr>
            </w:pPr>
            <w:r>
              <w:rPr>
                <w:rFonts w:ascii="Times New Roman" w:eastAsia="宋体" w:hAnsi="Times New Roman" w:hint="eastAsia"/>
                <w:sz w:val="24"/>
                <w:szCs w:val="24"/>
              </w:rPr>
              <w:t>济南鸿洋环保科技有限公司</w:t>
            </w:r>
          </w:p>
        </w:tc>
        <w:tc>
          <w:tcPr>
            <w:tcW w:w="1417" w:type="dxa"/>
            <w:vAlign w:val="center"/>
          </w:tcPr>
          <w:p w14:paraId="45CF06A1" w14:textId="77777777" w:rsidR="00723491" w:rsidRPr="00C51AB8" w:rsidRDefault="00BA0A2B">
            <w:pPr>
              <w:spacing w:after="0"/>
              <w:jc w:val="center"/>
              <w:rPr>
                <w:rFonts w:ascii="Times New Roman" w:eastAsia="宋体" w:hAnsi="Times New Roman"/>
                <w:sz w:val="24"/>
                <w:szCs w:val="24"/>
              </w:rPr>
            </w:pPr>
            <w:r w:rsidRPr="00C51AB8">
              <w:rPr>
                <w:rFonts w:ascii="Times New Roman" w:eastAsia="宋体" w:hAnsi="Times New Roman"/>
                <w:sz w:val="24"/>
                <w:szCs w:val="24"/>
              </w:rPr>
              <w:t>环保设施</w:t>
            </w:r>
          </w:p>
          <w:p w14:paraId="323E28C7" w14:textId="77777777" w:rsidR="00723491" w:rsidRPr="00C51AB8" w:rsidRDefault="00BA0A2B">
            <w:pPr>
              <w:spacing w:after="0"/>
              <w:jc w:val="center"/>
              <w:rPr>
                <w:rFonts w:ascii="Times New Roman" w:eastAsia="宋体" w:hAnsi="Times New Roman"/>
                <w:sz w:val="24"/>
                <w:szCs w:val="24"/>
              </w:rPr>
            </w:pPr>
            <w:r w:rsidRPr="00C51AB8">
              <w:rPr>
                <w:rFonts w:ascii="Times New Roman" w:eastAsia="宋体" w:hAnsi="Times New Roman"/>
                <w:sz w:val="24"/>
                <w:szCs w:val="24"/>
              </w:rPr>
              <w:t>施工单位</w:t>
            </w:r>
          </w:p>
        </w:tc>
        <w:tc>
          <w:tcPr>
            <w:tcW w:w="2626" w:type="dxa"/>
            <w:gridSpan w:val="3"/>
            <w:vAlign w:val="center"/>
          </w:tcPr>
          <w:p w14:paraId="15AF2F6A" w14:textId="3B94E155" w:rsidR="00723491" w:rsidRPr="00C51AB8" w:rsidRDefault="00E61162">
            <w:pPr>
              <w:spacing w:after="0"/>
              <w:jc w:val="center"/>
              <w:rPr>
                <w:rFonts w:ascii="Times New Roman" w:eastAsia="宋体" w:hAnsi="Times New Roman"/>
                <w:sz w:val="24"/>
                <w:szCs w:val="24"/>
              </w:rPr>
            </w:pPr>
            <w:r>
              <w:rPr>
                <w:rFonts w:ascii="Times New Roman" w:eastAsia="宋体" w:hAnsi="Times New Roman" w:hint="eastAsia"/>
                <w:sz w:val="24"/>
                <w:szCs w:val="24"/>
              </w:rPr>
              <w:t>济南鸿洋环保科技有限公司</w:t>
            </w:r>
          </w:p>
        </w:tc>
      </w:tr>
      <w:tr w:rsidR="00723491" w:rsidRPr="0000349A" w14:paraId="233FA040" w14:textId="77777777" w:rsidTr="00BA5C27">
        <w:trPr>
          <w:trHeight w:val="482"/>
          <w:jc w:val="center"/>
        </w:trPr>
        <w:tc>
          <w:tcPr>
            <w:tcW w:w="1757" w:type="dxa"/>
            <w:vAlign w:val="center"/>
          </w:tcPr>
          <w:p w14:paraId="21EB8676"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投资总概算</w:t>
            </w:r>
          </w:p>
        </w:tc>
        <w:tc>
          <w:tcPr>
            <w:tcW w:w="2486" w:type="dxa"/>
            <w:vAlign w:val="center"/>
          </w:tcPr>
          <w:p w14:paraId="639213A3" w14:textId="12110FF9" w:rsidR="00723491" w:rsidRPr="00B11332" w:rsidRDefault="00A70089">
            <w:pPr>
              <w:spacing w:after="0"/>
              <w:jc w:val="center"/>
              <w:rPr>
                <w:rFonts w:ascii="Times New Roman" w:eastAsia="宋体" w:hAnsi="Times New Roman"/>
                <w:sz w:val="24"/>
                <w:szCs w:val="24"/>
              </w:rPr>
            </w:pPr>
            <w:r>
              <w:rPr>
                <w:rFonts w:ascii="Times New Roman" w:eastAsia="宋体" w:hAnsi="Times New Roman" w:hint="eastAsia"/>
                <w:sz w:val="24"/>
                <w:szCs w:val="24"/>
              </w:rPr>
              <w:t>100</w:t>
            </w:r>
            <w:r w:rsidR="00F063AC" w:rsidRPr="00B11332">
              <w:rPr>
                <w:rFonts w:ascii="Times New Roman" w:eastAsia="宋体" w:hAnsi="Times New Roman" w:hint="eastAsia"/>
                <w:sz w:val="24"/>
                <w:szCs w:val="24"/>
              </w:rPr>
              <w:t>万</w:t>
            </w:r>
          </w:p>
        </w:tc>
        <w:tc>
          <w:tcPr>
            <w:tcW w:w="1417" w:type="dxa"/>
            <w:vAlign w:val="center"/>
          </w:tcPr>
          <w:p w14:paraId="76084BF3"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环保投资总概算</w:t>
            </w:r>
          </w:p>
        </w:tc>
        <w:tc>
          <w:tcPr>
            <w:tcW w:w="939" w:type="dxa"/>
            <w:vAlign w:val="center"/>
          </w:tcPr>
          <w:p w14:paraId="37568D28" w14:textId="339E82D9" w:rsidR="00723491" w:rsidRPr="00B11332" w:rsidRDefault="00A70089">
            <w:pPr>
              <w:spacing w:after="0"/>
              <w:jc w:val="center"/>
              <w:rPr>
                <w:rFonts w:ascii="Times New Roman" w:eastAsia="宋体" w:hAnsi="Times New Roman"/>
                <w:sz w:val="24"/>
                <w:szCs w:val="24"/>
              </w:rPr>
            </w:pPr>
            <w:r>
              <w:rPr>
                <w:rFonts w:ascii="Times New Roman" w:eastAsia="宋体" w:hAnsi="Times New Roman" w:hint="eastAsia"/>
                <w:sz w:val="24"/>
                <w:szCs w:val="24"/>
              </w:rPr>
              <w:t>5</w:t>
            </w:r>
            <w:r w:rsidR="00F063AC" w:rsidRPr="00B11332">
              <w:rPr>
                <w:rFonts w:ascii="Times New Roman" w:eastAsia="宋体" w:hAnsi="Times New Roman" w:hint="eastAsia"/>
                <w:sz w:val="24"/>
                <w:szCs w:val="24"/>
              </w:rPr>
              <w:t>万</w:t>
            </w:r>
          </w:p>
        </w:tc>
        <w:tc>
          <w:tcPr>
            <w:tcW w:w="720" w:type="dxa"/>
            <w:vAlign w:val="center"/>
          </w:tcPr>
          <w:p w14:paraId="0E721652"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比例</w:t>
            </w:r>
          </w:p>
        </w:tc>
        <w:tc>
          <w:tcPr>
            <w:tcW w:w="967" w:type="dxa"/>
            <w:vAlign w:val="center"/>
          </w:tcPr>
          <w:p w14:paraId="49CEF2A6" w14:textId="2702EDE3" w:rsidR="00723491" w:rsidRPr="00B11332" w:rsidRDefault="00A70089">
            <w:pPr>
              <w:spacing w:after="0"/>
              <w:jc w:val="center"/>
              <w:rPr>
                <w:rFonts w:ascii="Times New Roman" w:eastAsia="宋体" w:hAnsi="Times New Roman"/>
                <w:sz w:val="24"/>
                <w:szCs w:val="24"/>
              </w:rPr>
            </w:pPr>
            <w:r>
              <w:rPr>
                <w:rFonts w:ascii="Times New Roman" w:eastAsia="宋体" w:hAnsi="Times New Roman" w:hint="eastAsia"/>
                <w:sz w:val="24"/>
                <w:szCs w:val="24"/>
              </w:rPr>
              <w:t>5</w:t>
            </w:r>
            <w:r w:rsidR="00BA0A2B" w:rsidRPr="00B11332">
              <w:rPr>
                <w:rFonts w:ascii="Times New Roman" w:eastAsia="宋体" w:hAnsi="Times New Roman"/>
                <w:sz w:val="24"/>
                <w:szCs w:val="24"/>
              </w:rPr>
              <w:t>%</w:t>
            </w:r>
          </w:p>
        </w:tc>
      </w:tr>
      <w:tr w:rsidR="00723491" w:rsidRPr="0000349A" w14:paraId="2220EF84" w14:textId="77777777" w:rsidTr="00BA5C27">
        <w:trPr>
          <w:trHeight w:val="482"/>
          <w:jc w:val="center"/>
        </w:trPr>
        <w:tc>
          <w:tcPr>
            <w:tcW w:w="1757" w:type="dxa"/>
            <w:vAlign w:val="center"/>
          </w:tcPr>
          <w:p w14:paraId="5AF377D6"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实际总概算</w:t>
            </w:r>
          </w:p>
        </w:tc>
        <w:tc>
          <w:tcPr>
            <w:tcW w:w="2486" w:type="dxa"/>
            <w:vAlign w:val="center"/>
          </w:tcPr>
          <w:p w14:paraId="49493C9C" w14:textId="0B6F92FF" w:rsidR="00723491" w:rsidRPr="00B11332" w:rsidRDefault="00A70089">
            <w:pPr>
              <w:spacing w:after="0"/>
              <w:jc w:val="center"/>
              <w:rPr>
                <w:rFonts w:ascii="Times New Roman" w:eastAsia="宋体" w:hAnsi="Times New Roman"/>
                <w:sz w:val="24"/>
                <w:szCs w:val="24"/>
              </w:rPr>
            </w:pPr>
            <w:r>
              <w:rPr>
                <w:rFonts w:ascii="Times New Roman" w:eastAsia="宋体" w:hAnsi="Times New Roman" w:hint="eastAsia"/>
                <w:sz w:val="24"/>
                <w:szCs w:val="24"/>
              </w:rPr>
              <w:t>100</w:t>
            </w:r>
            <w:r w:rsidR="00F063AC" w:rsidRPr="00B11332">
              <w:rPr>
                <w:rFonts w:ascii="Times New Roman" w:eastAsia="宋体" w:hAnsi="Times New Roman" w:hint="eastAsia"/>
                <w:sz w:val="24"/>
                <w:szCs w:val="24"/>
              </w:rPr>
              <w:t>万</w:t>
            </w:r>
          </w:p>
        </w:tc>
        <w:tc>
          <w:tcPr>
            <w:tcW w:w="1417" w:type="dxa"/>
            <w:vAlign w:val="center"/>
          </w:tcPr>
          <w:p w14:paraId="19A70DC8"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环保投资</w:t>
            </w:r>
          </w:p>
        </w:tc>
        <w:tc>
          <w:tcPr>
            <w:tcW w:w="939" w:type="dxa"/>
            <w:vAlign w:val="center"/>
          </w:tcPr>
          <w:p w14:paraId="38C874B8" w14:textId="366CEA91" w:rsidR="00723491" w:rsidRPr="00B11332" w:rsidRDefault="00ED4DAF">
            <w:pPr>
              <w:spacing w:after="0"/>
              <w:jc w:val="center"/>
              <w:rPr>
                <w:rFonts w:ascii="Times New Roman" w:eastAsia="宋体" w:hAnsi="Times New Roman"/>
                <w:sz w:val="24"/>
                <w:szCs w:val="24"/>
              </w:rPr>
            </w:pPr>
            <w:r w:rsidRPr="00B11332">
              <w:rPr>
                <w:rFonts w:ascii="Times New Roman" w:eastAsia="宋体" w:hAnsi="Times New Roman"/>
                <w:sz w:val="24"/>
                <w:szCs w:val="24"/>
              </w:rPr>
              <w:t>5</w:t>
            </w:r>
            <w:r w:rsidR="00F063AC" w:rsidRPr="00B11332">
              <w:rPr>
                <w:rFonts w:ascii="Times New Roman" w:eastAsia="宋体" w:hAnsi="Times New Roman" w:hint="eastAsia"/>
                <w:sz w:val="24"/>
                <w:szCs w:val="24"/>
              </w:rPr>
              <w:t>万</w:t>
            </w:r>
          </w:p>
        </w:tc>
        <w:tc>
          <w:tcPr>
            <w:tcW w:w="720" w:type="dxa"/>
            <w:vAlign w:val="center"/>
          </w:tcPr>
          <w:p w14:paraId="7D32801F"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比例</w:t>
            </w:r>
          </w:p>
        </w:tc>
        <w:tc>
          <w:tcPr>
            <w:tcW w:w="967" w:type="dxa"/>
            <w:vAlign w:val="center"/>
          </w:tcPr>
          <w:p w14:paraId="156A17D4" w14:textId="035D228B" w:rsidR="00723491" w:rsidRPr="00B11332" w:rsidRDefault="00A70089">
            <w:pPr>
              <w:spacing w:after="0"/>
              <w:jc w:val="center"/>
              <w:rPr>
                <w:rFonts w:ascii="Times New Roman" w:eastAsia="宋体" w:hAnsi="Times New Roman"/>
                <w:sz w:val="24"/>
                <w:szCs w:val="24"/>
              </w:rPr>
            </w:pPr>
            <w:r>
              <w:rPr>
                <w:rFonts w:ascii="Times New Roman" w:eastAsia="宋体" w:hAnsi="Times New Roman" w:hint="eastAsia"/>
                <w:sz w:val="24"/>
                <w:szCs w:val="24"/>
              </w:rPr>
              <w:t>5</w:t>
            </w:r>
            <w:r w:rsidR="00BA0A2B" w:rsidRPr="00B11332">
              <w:rPr>
                <w:rFonts w:ascii="Times New Roman" w:eastAsia="宋体" w:hAnsi="Times New Roman"/>
                <w:sz w:val="24"/>
                <w:szCs w:val="24"/>
              </w:rPr>
              <w:t>%</w:t>
            </w:r>
          </w:p>
        </w:tc>
      </w:tr>
      <w:tr w:rsidR="00723491" w:rsidRPr="0000349A" w14:paraId="250302E8" w14:textId="77777777" w:rsidTr="005B025F">
        <w:trPr>
          <w:trHeight w:val="558"/>
          <w:jc w:val="center"/>
        </w:trPr>
        <w:tc>
          <w:tcPr>
            <w:tcW w:w="1757" w:type="dxa"/>
            <w:vAlign w:val="center"/>
          </w:tcPr>
          <w:p w14:paraId="64916A13"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验收监测依据</w:t>
            </w:r>
          </w:p>
        </w:tc>
        <w:tc>
          <w:tcPr>
            <w:tcW w:w="6529" w:type="dxa"/>
            <w:gridSpan w:val="5"/>
            <w:vAlign w:val="center"/>
          </w:tcPr>
          <w:p w14:paraId="399F53EA" w14:textId="1E08BF90"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1</w:t>
            </w:r>
            <w:r w:rsidR="00422BE7">
              <w:rPr>
                <w:rFonts w:ascii="Times New Roman" w:eastAsia="宋体" w:hAnsi="Times New Roman" w:hint="eastAsia"/>
                <w:sz w:val="24"/>
                <w:szCs w:val="24"/>
              </w:rPr>
              <w:t>、</w:t>
            </w:r>
            <w:r w:rsidRPr="0000349A">
              <w:rPr>
                <w:rFonts w:ascii="Times New Roman" w:eastAsia="宋体" w:hAnsi="Times New Roman"/>
                <w:sz w:val="24"/>
                <w:szCs w:val="24"/>
              </w:rPr>
              <w:t>《中华人民共和国环境保护法》</w:t>
            </w:r>
            <w:r w:rsidR="003E3731">
              <w:rPr>
                <w:rFonts w:ascii="Times New Roman" w:eastAsia="宋体" w:hAnsi="Times New Roman"/>
                <w:sz w:val="24"/>
                <w:szCs w:val="24"/>
              </w:rPr>
              <w:t>（</w:t>
            </w:r>
            <w:r w:rsidRPr="0000349A">
              <w:rPr>
                <w:rFonts w:ascii="Times New Roman" w:eastAsia="宋体" w:hAnsi="Times New Roman"/>
                <w:sz w:val="24"/>
                <w:szCs w:val="24"/>
              </w:rPr>
              <w:t>主席令</w:t>
            </w:r>
            <w:r w:rsidRPr="0000349A">
              <w:rPr>
                <w:rFonts w:ascii="Times New Roman" w:eastAsia="宋体" w:hAnsi="Times New Roman"/>
                <w:sz w:val="24"/>
                <w:szCs w:val="24"/>
              </w:rPr>
              <w:t>2014</w:t>
            </w:r>
            <w:r w:rsidRPr="0000349A">
              <w:rPr>
                <w:rFonts w:ascii="Times New Roman" w:eastAsia="宋体" w:hAnsi="Times New Roman"/>
                <w:sz w:val="24"/>
                <w:szCs w:val="24"/>
              </w:rPr>
              <w:t>年第</w:t>
            </w:r>
            <w:r w:rsidRPr="0000349A">
              <w:rPr>
                <w:rFonts w:ascii="Times New Roman" w:eastAsia="宋体" w:hAnsi="Times New Roman"/>
                <w:sz w:val="24"/>
                <w:szCs w:val="24"/>
              </w:rPr>
              <w:t>9</w:t>
            </w:r>
            <w:r w:rsidRPr="0000349A">
              <w:rPr>
                <w:rFonts w:ascii="Times New Roman" w:eastAsia="宋体" w:hAnsi="Times New Roman"/>
                <w:sz w:val="24"/>
                <w:szCs w:val="24"/>
              </w:rPr>
              <w:t>号</w:t>
            </w:r>
            <w:r w:rsidR="003E3731">
              <w:rPr>
                <w:rFonts w:ascii="Times New Roman" w:eastAsia="宋体" w:hAnsi="Times New Roman"/>
                <w:sz w:val="24"/>
                <w:szCs w:val="24"/>
              </w:rPr>
              <w:t>）</w:t>
            </w:r>
            <w:r w:rsidR="003E5688">
              <w:rPr>
                <w:rFonts w:ascii="Times New Roman" w:eastAsia="宋体" w:hAnsi="Times New Roman" w:hint="eastAsia"/>
                <w:sz w:val="24"/>
                <w:szCs w:val="24"/>
              </w:rPr>
              <w:t>；</w:t>
            </w:r>
          </w:p>
          <w:p w14:paraId="3062F8E6" w14:textId="5B683E06"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2</w:t>
            </w:r>
            <w:r w:rsidR="00422BE7">
              <w:rPr>
                <w:rFonts w:ascii="Times New Roman" w:eastAsia="宋体" w:hAnsi="Times New Roman" w:hint="eastAsia"/>
                <w:sz w:val="24"/>
                <w:szCs w:val="24"/>
              </w:rPr>
              <w:t>、</w:t>
            </w:r>
            <w:r w:rsidRPr="0000349A">
              <w:rPr>
                <w:rFonts w:ascii="Times New Roman" w:eastAsia="宋体" w:hAnsi="Times New Roman"/>
                <w:sz w:val="24"/>
                <w:szCs w:val="24"/>
              </w:rPr>
              <w:t>《中华人民共和国环境影响评价法》</w:t>
            </w:r>
            <w:r w:rsidR="00DA4D11">
              <w:rPr>
                <w:rFonts w:ascii="Times New Roman" w:eastAsia="宋体" w:hAnsi="Times New Roman" w:hint="eastAsia"/>
                <w:sz w:val="24"/>
                <w:szCs w:val="24"/>
              </w:rPr>
              <w:t>（</w:t>
            </w:r>
            <w:r w:rsidR="00DA4D11">
              <w:rPr>
                <w:rFonts w:ascii="Times New Roman" w:eastAsia="宋体" w:hAnsi="Times New Roman"/>
                <w:sz w:val="24"/>
                <w:szCs w:val="24"/>
              </w:rPr>
              <w:t>2018</w:t>
            </w:r>
            <w:r w:rsidR="00DA4D11">
              <w:rPr>
                <w:rFonts w:ascii="Times New Roman" w:eastAsia="宋体" w:hAnsi="Times New Roman" w:hint="eastAsia"/>
                <w:sz w:val="24"/>
                <w:szCs w:val="24"/>
              </w:rPr>
              <w:t>修正版）</w:t>
            </w:r>
            <w:r w:rsidR="003E5688">
              <w:rPr>
                <w:rFonts w:ascii="Times New Roman" w:eastAsia="宋体" w:hAnsi="Times New Roman" w:hint="eastAsia"/>
                <w:sz w:val="24"/>
                <w:szCs w:val="24"/>
              </w:rPr>
              <w:t>；</w:t>
            </w:r>
          </w:p>
          <w:p w14:paraId="5FF34E91" w14:textId="6A791AB1"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3</w:t>
            </w:r>
            <w:r w:rsidR="00422BE7">
              <w:rPr>
                <w:rFonts w:ascii="Times New Roman" w:eastAsia="宋体" w:hAnsi="Times New Roman" w:hint="eastAsia"/>
                <w:sz w:val="24"/>
                <w:szCs w:val="24"/>
              </w:rPr>
              <w:t>、</w:t>
            </w:r>
            <w:r w:rsidRPr="0000349A">
              <w:rPr>
                <w:rFonts w:ascii="Times New Roman" w:eastAsia="宋体" w:hAnsi="Times New Roman"/>
                <w:sz w:val="24"/>
                <w:szCs w:val="24"/>
              </w:rPr>
              <w:t>《建设项目环境保护管理条例》（国务院令第</w:t>
            </w:r>
            <w:r w:rsidRPr="0000349A">
              <w:rPr>
                <w:rFonts w:ascii="Times New Roman" w:eastAsia="宋体" w:hAnsi="Times New Roman"/>
                <w:sz w:val="24"/>
                <w:szCs w:val="24"/>
              </w:rPr>
              <w:t>253</w:t>
            </w:r>
            <w:r w:rsidR="00C253FC">
              <w:rPr>
                <w:rFonts w:ascii="Times New Roman" w:eastAsia="宋体" w:hAnsi="Times New Roman"/>
                <w:sz w:val="24"/>
                <w:szCs w:val="24"/>
              </w:rPr>
              <w:t>号）</w:t>
            </w:r>
            <w:r w:rsidR="003E5688">
              <w:rPr>
                <w:rFonts w:ascii="Times New Roman" w:eastAsia="宋体" w:hAnsi="Times New Roman" w:hint="eastAsia"/>
                <w:sz w:val="24"/>
                <w:szCs w:val="24"/>
              </w:rPr>
              <w:t>；</w:t>
            </w:r>
          </w:p>
          <w:p w14:paraId="141A07AA" w14:textId="5E924455"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4</w:t>
            </w:r>
            <w:r w:rsidR="00422BE7">
              <w:rPr>
                <w:rFonts w:ascii="Times New Roman" w:eastAsia="宋体" w:hAnsi="Times New Roman" w:hint="eastAsia"/>
                <w:sz w:val="24"/>
                <w:szCs w:val="24"/>
              </w:rPr>
              <w:t>、</w:t>
            </w:r>
            <w:r w:rsidRPr="0000349A">
              <w:rPr>
                <w:rFonts w:ascii="Times New Roman" w:eastAsia="宋体" w:hAnsi="Times New Roman"/>
                <w:sz w:val="24"/>
                <w:szCs w:val="24"/>
              </w:rPr>
              <w:t>《河南省建设项目环境保护条例》（</w:t>
            </w:r>
            <w:r w:rsidRPr="0000349A">
              <w:rPr>
                <w:rFonts w:ascii="Times New Roman" w:eastAsia="宋体" w:hAnsi="Times New Roman"/>
                <w:sz w:val="24"/>
                <w:szCs w:val="24"/>
              </w:rPr>
              <w:t>2016</w:t>
            </w:r>
            <w:r w:rsidR="00C253FC">
              <w:rPr>
                <w:rFonts w:ascii="Times New Roman" w:eastAsia="宋体" w:hAnsi="Times New Roman"/>
                <w:sz w:val="24"/>
                <w:szCs w:val="24"/>
              </w:rPr>
              <w:t>年修正版）</w:t>
            </w:r>
            <w:r w:rsidR="003E5688">
              <w:rPr>
                <w:rFonts w:ascii="Times New Roman" w:eastAsia="宋体" w:hAnsi="Times New Roman" w:hint="eastAsia"/>
                <w:sz w:val="24"/>
                <w:szCs w:val="24"/>
              </w:rPr>
              <w:t>；</w:t>
            </w:r>
          </w:p>
          <w:p w14:paraId="45A4C951" w14:textId="598AE43D"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5</w:t>
            </w:r>
            <w:r w:rsidR="00422BE7">
              <w:rPr>
                <w:rFonts w:ascii="Times New Roman" w:eastAsia="宋体" w:hAnsi="Times New Roman" w:hint="eastAsia"/>
                <w:sz w:val="24"/>
                <w:szCs w:val="24"/>
              </w:rPr>
              <w:t>、</w:t>
            </w:r>
            <w:r w:rsidRPr="0000349A">
              <w:rPr>
                <w:rFonts w:ascii="Times New Roman" w:eastAsia="宋体" w:hAnsi="Times New Roman"/>
                <w:sz w:val="24"/>
                <w:szCs w:val="24"/>
              </w:rPr>
              <w:t>《建设项目竣工环境保护验收管理办法》（〔</w:t>
            </w:r>
            <w:r w:rsidRPr="0000349A">
              <w:rPr>
                <w:rFonts w:ascii="Times New Roman" w:eastAsia="宋体" w:hAnsi="Times New Roman"/>
                <w:sz w:val="24"/>
                <w:szCs w:val="24"/>
              </w:rPr>
              <w:t>2001</w:t>
            </w:r>
            <w:r w:rsidRPr="0000349A">
              <w:rPr>
                <w:rFonts w:ascii="Times New Roman" w:eastAsia="宋体" w:hAnsi="Times New Roman"/>
                <w:sz w:val="24"/>
                <w:szCs w:val="24"/>
              </w:rPr>
              <w:t>〕第</w:t>
            </w:r>
            <w:r w:rsidRPr="0000349A">
              <w:rPr>
                <w:rFonts w:ascii="Times New Roman" w:eastAsia="宋体" w:hAnsi="Times New Roman"/>
                <w:sz w:val="24"/>
                <w:szCs w:val="24"/>
              </w:rPr>
              <w:t>13</w:t>
            </w:r>
            <w:r w:rsidR="00C253FC">
              <w:rPr>
                <w:rFonts w:ascii="Times New Roman" w:eastAsia="宋体" w:hAnsi="Times New Roman"/>
                <w:sz w:val="24"/>
                <w:szCs w:val="24"/>
              </w:rPr>
              <w:t>号令）</w:t>
            </w:r>
            <w:r w:rsidR="003E5688">
              <w:rPr>
                <w:rFonts w:ascii="Times New Roman" w:eastAsia="宋体" w:hAnsi="Times New Roman" w:hint="eastAsia"/>
                <w:sz w:val="24"/>
                <w:szCs w:val="24"/>
              </w:rPr>
              <w:t>；</w:t>
            </w:r>
          </w:p>
          <w:p w14:paraId="5DCC09FB" w14:textId="646CB24A"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6</w:t>
            </w:r>
            <w:r w:rsidR="00422BE7">
              <w:rPr>
                <w:rFonts w:ascii="Times New Roman" w:eastAsia="宋体" w:hAnsi="Times New Roman" w:hint="eastAsia"/>
                <w:sz w:val="24"/>
                <w:szCs w:val="24"/>
              </w:rPr>
              <w:t>、</w:t>
            </w:r>
            <w:r w:rsidRPr="0000349A">
              <w:rPr>
                <w:rFonts w:ascii="Times New Roman" w:eastAsia="宋体" w:hAnsi="Times New Roman"/>
                <w:sz w:val="24"/>
                <w:szCs w:val="24"/>
              </w:rPr>
              <w:t>《关于印发建设项目竣工环境保护验收现场检查及审查要点的通知》（</w:t>
            </w:r>
            <w:proofErr w:type="gramStart"/>
            <w:r w:rsidRPr="0000349A">
              <w:rPr>
                <w:rFonts w:ascii="Times New Roman" w:eastAsia="宋体" w:hAnsi="Times New Roman"/>
                <w:sz w:val="24"/>
                <w:szCs w:val="24"/>
              </w:rPr>
              <w:t>环办〔</w:t>
            </w:r>
            <w:r w:rsidRPr="0000349A">
              <w:rPr>
                <w:rFonts w:ascii="Times New Roman" w:eastAsia="宋体" w:hAnsi="Times New Roman"/>
                <w:sz w:val="24"/>
                <w:szCs w:val="24"/>
              </w:rPr>
              <w:t>2015</w:t>
            </w:r>
            <w:r w:rsidRPr="0000349A">
              <w:rPr>
                <w:rFonts w:ascii="Times New Roman" w:eastAsia="宋体" w:hAnsi="Times New Roman"/>
                <w:sz w:val="24"/>
                <w:szCs w:val="24"/>
              </w:rPr>
              <w:t>〕</w:t>
            </w:r>
            <w:proofErr w:type="gramEnd"/>
            <w:r w:rsidRPr="0000349A">
              <w:rPr>
                <w:rFonts w:ascii="Times New Roman" w:eastAsia="宋体" w:hAnsi="Times New Roman"/>
                <w:sz w:val="24"/>
                <w:szCs w:val="24"/>
              </w:rPr>
              <w:t>113</w:t>
            </w:r>
            <w:r w:rsidR="00C253FC">
              <w:rPr>
                <w:rFonts w:ascii="Times New Roman" w:eastAsia="宋体" w:hAnsi="Times New Roman"/>
                <w:sz w:val="24"/>
                <w:szCs w:val="24"/>
              </w:rPr>
              <w:t>号）</w:t>
            </w:r>
            <w:r w:rsidR="003E5688">
              <w:rPr>
                <w:rFonts w:ascii="Times New Roman" w:eastAsia="宋体" w:hAnsi="Times New Roman" w:hint="eastAsia"/>
                <w:sz w:val="24"/>
                <w:szCs w:val="24"/>
              </w:rPr>
              <w:t>；</w:t>
            </w:r>
          </w:p>
          <w:p w14:paraId="77A7CF0D" w14:textId="0E1A4121"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7</w:t>
            </w:r>
            <w:r w:rsidR="00422BE7">
              <w:rPr>
                <w:rFonts w:ascii="Times New Roman" w:eastAsia="宋体" w:hAnsi="Times New Roman" w:hint="eastAsia"/>
                <w:sz w:val="24"/>
                <w:szCs w:val="24"/>
              </w:rPr>
              <w:t>、</w:t>
            </w:r>
            <w:r w:rsidRPr="0000349A">
              <w:rPr>
                <w:rFonts w:ascii="Times New Roman" w:eastAsia="宋体" w:hAnsi="Times New Roman"/>
                <w:sz w:val="24"/>
                <w:szCs w:val="24"/>
              </w:rPr>
              <w:t>《建设项目竣工环境保护验收暂行办法》（国环</w:t>
            </w:r>
            <w:proofErr w:type="gramStart"/>
            <w:r w:rsidRPr="0000349A">
              <w:rPr>
                <w:rFonts w:ascii="Times New Roman" w:eastAsia="宋体" w:hAnsi="Times New Roman"/>
                <w:sz w:val="24"/>
                <w:szCs w:val="24"/>
              </w:rPr>
              <w:t>规</w:t>
            </w:r>
            <w:proofErr w:type="gramEnd"/>
            <w:r w:rsidRPr="0000349A">
              <w:rPr>
                <w:rFonts w:ascii="Times New Roman" w:eastAsia="宋体" w:hAnsi="Times New Roman"/>
                <w:sz w:val="24"/>
                <w:szCs w:val="24"/>
              </w:rPr>
              <w:t>环评〔</w:t>
            </w:r>
            <w:r w:rsidRPr="0000349A">
              <w:rPr>
                <w:rFonts w:ascii="Times New Roman" w:eastAsia="宋体" w:hAnsi="Times New Roman"/>
                <w:sz w:val="24"/>
                <w:szCs w:val="24"/>
              </w:rPr>
              <w:t>2017</w:t>
            </w:r>
            <w:r w:rsidRPr="0000349A">
              <w:rPr>
                <w:rFonts w:ascii="Times New Roman" w:eastAsia="宋体" w:hAnsi="Times New Roman"/>
                <w:sz w:val="24"/>
                <w:szCs w:val="24"/>
              </w:rPr>
              <w:t>〕</w:t>
            </w:r>
            <w:r w:rsidRPr="0000349A">
              <w:rPr>
                <w:rFonts w:ascii="Times New Roman" w:eastAsia="宋体" w:hAnsi="Times New Roman"/>
                <w:sz w:val="24"/>
                <w:szCs w:val="24"/>
              </w:rPr>
              <w:t>4</w:t>
            </w:r>
            <w:r w:rsidRPr="0000349A">
              <w:rPr>
                <w:rFonts w:ascii="Times New Roman" w:eastAsia="宋体" w:hAnsi="Times New Roman"/>
                <w:sz w:val="24"/>
                <w:szCs w:val="24"/>
              </w:rPr>
              <w:t>号，</w:t>
            </w:r>
            <w:r w:rsidRPr="0000349A">
              <w:rPr>
                <w:rFonts w:ascii="Times New Roman" w:eastAsia="宋体" w:hAnsi="Times New Roman"/>
                <w:sz w:val="24"/>
                <w:szCs w:val="24"/>
              </w:rPr>
              <w:t>2017.11.22</w:t>
            </w:r>
            <w:r w:rsidR="00C253FC">
              <w:rPr>
                <w:rFonts w:ascii="Times New Roman" w:eastAsia="宋体" w:hAnsi="Times New Roman"/>
                <w:sz w:val="24"/>
                <w:szCs w:val="24"/>
              </w:rPr>
              <w:t>）</w:t>
            </w:r>
            <w:r w:rsidR="003E5688">
              <w:rPr>
                <w:rFonts w:ascii="Times New Roman" w:eastAsia="宋体" w:hAnsi="Times New Roman" w:hint="eastAsia"/>
                <w:sz w:val="24"/>
                <w:szCs w:val="24"/>
              </w:rPr>
              <w:t>；</w:t>
            </w:r>
          </w:p>
          <w:p w14:paraId="7BBF2300" w14:textId="2B84562E"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8</w:t>
            </w:r>
            <w:r w:rsidR="00422BE7">
              <w:rPr>
                <w:rFonts w:ascii="Times New Roman" w:eastAsia="宋体" w:hAnsi="Times New Roman" w:hint="eastAsia"/>
                <w:sz w:val="24"/>
                <w:szCs w:val="24"/>
              </w:rPr>
              <w:t>、</w:t>
            </w:r>
            <w:r w:rsidRPr="0000349A">
              <w:rPr>
                <w:rFonts w:ascii="Times New Roman" w:eastAsia="宋体" w:hAnsi="Times New Roman"/>
                <w:sz w:val="24"/>
                <w:szCs w:val="24"/>
              </w:rPr>
              <w:t>《建设项目竣工环境保护验收技术指南</w:t>
            </w:r>
            <w:r w:rsidR="00C253FC">
              <w:rPr>
                <w:rFonts w:ascii="Times New Roman" w:eastAsia="宋体" w:hAnsi="Times New Roman" w:hint="eastAsia"/>
                <w:sz w:val="24"/>
                <w:szCs w:val="24"/>
              </w:rPr>
              <w:t xml:space="preserve">  </w:t>
            </w:r>
            <w:r w:rsidRPr="0000349A">
              <w:rPr>
                <w:rFonts w:ascii="Times New Roman" w:eastAsia="宋体" w:hAnsi="Times New Roman"/>
                <w:sz w:val="24"/>
                <w:szCs w:val="24"/>
              </w:rPr>
              <w:t>污染影响类》（生态环境部，</w:t>
            </w:r>
            <w:r w:rsidRPr="0000349A">
              <w:rPr>
                <w:rFonts w:ascii="Times New Roman" w:eastAsia="宋体" w:hAnsi="Times New Roman"/>
                <w:sz w:val="24"/>
                <w:szCs w:val="24"/>
              </w:rPr>
              <w:t>2018.5.16</w:t>
            </w:r>
            <w:r w:rsidR="00C253FC">
              <w:rPr>
                <w:rFonts w:ascii="Times New Roman" w:eastAsia="宋体" w:hAnsi="Times New Roman"/>
                <w:sz w:val="24"/>
                <w:szCs w:val="24"/>
              </w:rPr>
              <w:t>）</w:t>
            </w:r>
            <w:r w:rsidR="003E5688">
              <w:rPr>
                <w:rFonts w:ascii="Times New Roman" w:eastAsia="宋体" w:hAnsi="Times New Roman" w:hint="eastAsia"/>
                <w:sz w:val="24"/>
                <w:szCs w:val="24"/>
              </w:rPr>
              <w:t>；</w:t>
            </w:r>
          </w:p>
          <w:p w14:paraId="6EAEABD0" w14:textId="15DD920C"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lastRenderedPageBreak/>
              <w:t>9</w:t>
            </w:r>
            <w:r w:rsidR="00422BE7">
              <w:rPr>
                <w:rFonts w:ascii="Times New Roman" w:eastAsia="宋体" w:hAnsi="Times New Roman" w:hint="eastAsia"/>
                <w:sz w:val="24"/>
                <w:szCs w:val="24"/>
              </w:rPr>
              <w:t>、</w:t>
            </w:r>
            <w:r w:rsidR="00ED6BBF" w:rsidRPr="000F35EE">
              <w:rPr>
                <w:rFonts w:ascii="Times New Roman" w:eastAsia="宋体" w:hAnsi="Times New Roman" w:hint="eastAsia"/>
                <w:sz w:val="24"/>
                <w:szCs w:val="24"/>
              </w:rPr>
              <w:t>关于印发《污染影响类建设项目重大变动清单（试行）》的通知（生态环境部办公厅，</w:t>
            </w:r>
            <w:proofErr w:type="gramStart"/>
            <w:r w:rsidR="00ED6BBF" w:rsidRPr="000F35EE">
              <w:rPr>
                <w:rFonts w:ascii="Times New Roman" w:eastAsia="宋体" w:hAnsi="Times New Roman" w:hint="eastAsia"/>
                <w:sz w:val="24"/>
                <w:szCs w:val="24"/>
              </w:rPr>
              <w:t>环办环评函</w:t>
            </w:r>
            <w:proofErr w:type="gramEnd"/>
            <w:r w:rsidR="00ED6BBF" w:rsidRPr="000F35EE">
              <w:rPr>
                <w:rFonts w:ascii="Times New Roman" w:eastAsia="宋体" w:hAnsi="Times New Roman" w:hint="eastAsia"/>
                <w:sz w:val="24"/>
                <w:szCs w:val="24"/>
              </w:rPr>
              <w:t>〔</w:t>
            </w:r>
            <w:r w:rsidR="00ED6BBF" w:rsidRPr="000F35EE">
              <w:rPr>
                <w:rFonts w:ascii="Times New Roman" w:eastAsia="宋体" w:hAnsi="Times New Roman" w:hint="eastAsia"/>
                <w:sz w:val="24"/>
                <w:szCs w:val="24"/>
              </w:rPr>
              <w:t>2020</w:t>
            </w:r>
            <w:r w:rsidR="00ED6BBF" w:rsidRPr="000F35EE">
              <w:rPr>
                <w:rFonts w:ascii="Times New Roman" w:eastAsia="宋体" w:hAnsi="Times New Roman" w:hint="eastAsia"/>
                <w:sz w:val="24"/>
                <w:szCs w:val="24"/>
              </w:rPr>
              <w:t>〕</w:t>
            </w:r>
            <w:r w:rsidR="00ED6BBF" w:rsidRPr="000F35EE">
              <w:rPr>
                <w:rFonts w:ascii="Times New Roman" w:eastAsia="宋体" w:hAnsi="Times New Roman" w:hint="eastAsia"/>
                <w:sz w:val="24"/>
                <w:szCs w:val="24"/>
              </w:rPr>
              <w:t>688</w:t>
            </w:r>
            <w:r w:rsidR="00ED6BBF" w:rsidRPr="000F35EE">
              <w:rPr>
                <w:rFonts w:ascii="Times New Roman" w:eastAsia="宋体" w:hAnsi="Times New Roman" w:hint="eastAsia"/>
                <w:sz w:val="24"/>
                <w:szCs w:val="24"/>
              </w:rPr>
              <w:t>号）</w:t>
            </w:r>
            <w:r w:rsidR="003E5688">
              <w:rPr>
                <w:rFonts w:ascii="Times New Roman" w:eastAsia="宋体" w:hAnsi="Times New Roman" w:hint="eastAsia"/>
                <w:sz w:val="24"/>
                <w:szCs w:val="24"/>
              </w:rPr>
              <w:t>；</w:t>
            </w:r>
          </w:p>
          <w:p w14:paraId="3E022B4C" w14:textId="581F3427" w:rsidR="00723491"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1</w:t>
            </w:r>
            <w:r w:rsidR="00ED6BBF">
              <w:rPr>
                <w:rFonts w:ascii="Times New Roman" w:eastAsia="宋体" w:hAnsi="Times New Roman" w:hint="eastAsia"/>
                <w:sz w:val="24"/>
                <w:szCs w:val="24"/>
              </w:rPr>
              <w:t>0</w:t>
            </w:r>
            <w:r w:rsidR="00422BE7">
              <w:rPr>
                <w:rFonts w:ascii="Times New Roman" w:eastAsia="宋体" w:hAnsi="Times New Roman" w:hint="eastAsia"/>
                <w:sz w:val="24"/>
                <w:szCs w:val="24"/>
              </w:rPr>
              <w:t>、</w:t>
            </w:r>
            <w:r w:rsidRPr="0000349A">
              <w:rPr>
                <w:rFonts w:ascii="Times New Roman" w:eastAsia="宋体" w:hAnsi="Times New Roman"/>
                <w:sz w:val="24"/>
                <w:szCs w:val="24"/>
              </w:rPr>
              <w:t>《</w:t>
            </w:r>
            <w:r w:rsidR="003F7131">
              <w:rPr>
                <w:rFonts w:ascii="Times New Roman" w:eastAsia="宋体" w:hAnsi="Times New Roman" w:hint="eastAsia"/>
                <w:sz w:val="24"/>
                <w:szCs w:val="24"/>
              </w:rPr>
              <w:t>排污许可证申请与核发技术规范</w:t>
            </w:r>
            <w:r w:rsidR="003F7131">
              <w:rPr>
                <w:rFonts w:ascii="Times New Roman" w:eastAsia="宋体" w:hAnsi="Times New Roman" w:hint="eastAsia"/>
                <w:sz w:val="24"/>
                <w:szCs w:val="24"/>
              </w:rPr>
              <w:t xml:space="preserve">  </w:t>
            </w:r>
            <w:r w:rsidR="003F7131">
              <w:rPr>
                <w:rFonts w:ascii="Times New Roman" w:eastAsia="宋体" w:hAnsi="Times New Roman" w:hint="eastAsia"/>
                <w:sz w:val="24"/>
                <w:szCs w:val="24"/>
              </w:rPr>
              <w:t>废弃资源加工工业</w:t>
            </w:r>
            <w:r w:rsidRPr="0000349A">
              <w:rPr>
                <w:rFonts w:ascii="Times New Roman" w:eastAsia="宋体" w:hAnsi="Times New Roman"/>
                <w:sz w:val="24"/>
                <w:szCs w:val="24"/>
              </w:rPr>
              <w:t>》（</w:t>
            </w:r>
            <w:r w:rsidR="00D77378">
              <w:rPr>
                <w:rFonts w:ascii="Times New Roman" w:eastAsia="宋体" w:hAnsi="Times New Roman"/>
                <w:sz w:val="24"/>
                <w:szCs w:val="24"/>
              </w:rPr>
              <w:t>HJ</w:t>
            </w:r>
            <w:r w:rsidR="003F7131">
              <w:rPr>
                <w:rFonts w:ascii="Times New Roman" w:eastAsia="宋体" w:hAnsi="Times New Roman" w:hint="eastAsia"/>
                <w:sz w:val="24"/>
                <w:szCs w:val="24"/>
              </w:rPr>
              <w:t>1034--2019</w:t>
            </w:r>
            <w:r w:rsidR="00C253FC">
              <w:rPr>
                <w:rFonts w:ascii="Times New Roman" w:eastAsia="宋体" w:hAnsi="Times New Roman"/>
                <w:sz w:val="24"/>
                <w:szCs w:val="24"/>
              </w:rPr>
              <w:t>）</w:t>
            </w:r>
            <w:r w:rsidR="003E5688">
              <w:rPr>
                <w:rFonts w:ascii="Times New Roman" w:eastAsia="宋体" w:hAnsi="Times New Roman" w:hint="eastAsia"/>
                <w:sz w:val="24"/>
                <w:szCs w:val="24"/>
              </w:rPr>
              <w:t>；</w:t>
            </w:r>
          </w:p>
          <w:p w14:paraId="7443C944" w14:textId="541FBDA7" w:rsidR="00037D1A" w:rsidRPr="0000349A" w:rsidRDefault="002868AC" w:rsidP="00EA078D">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t>11</w:t>
            </w:r>
            <w:r w:rsidR="00422BE7">
              <w:rPr>
                <w:rFonts w:ascii="Times New Roman" w:eastAsia="宋体" w:hAnsi="Times New Roman" w:hint="eastAsia"/>
                <w:sz w:val="24"/>
                <w:szCs w:val="24"/>
              </w:rPr>
              <w:t>、</w:t>
            </w:r>
            <w:r w:rsidR="00037D1A" w:rsidRPr="004C52D5">
              <w:rPr>
                <w:rFonts w:ascii="Times New Roman" w:eastAsia="宋体" w:hAnsi="Times New Roman"/>
                <w:sz w:val="24"/>
                <w:szCs w:val="24"/>
              </w:rPr>
              <w:t>《</w:t>
            </w:r>
            <w:r w:rsidR="00822E22">
              <w:rPr>
                <w:rFonts w:ascii="Times New Roman" w:eastAsia="宋体" w:hAnsi="Times New Roman" w:hint="eastAsia"/>
                <w:sz w:val="24"/>
                <w:szCs w:val="24"/>
              </w:rPr>
              <w:t>河南省良辰农技服务有限公司</w:t>
            </w:r>
            <w:r w:rsidR="007F4722">
              <w:rPr>
                <w:rFonts w:ascii="Times New Roman" w:eastAsia="宋体" w:hAnsi="Times New Roman" w:hint="eastAsia"/>
                <w:sz w:val="24"/>
                <w:szCs w:val="24"/>
              </w:rPr>
              <w:t>年回收拆解</w:t>
            </w:r>
            <w:r w:rsidR="007F4722">
              <w:rPr>
                <w:rFonts w:ascii="Times New Roman" w:eastAsia="宋体" w:hAnsi="Times New Roman" w:hint="eastAsia"/>
                <w:sz w:val="24"/>
                <w:szCs w:val="24"/>
              </w:rPr>
              <w:t>100</w:t>
            </w:r>
            <w:r w:rsidR="007F4722">
              <w:rPr>
                <w:rFonts w:ascii="Times New Roman" w:eastAsia="宋体" w:hAnsi="Times New Roman" w:hint="eastAsia"/>
                <w:sz w:val="24"/>
                <w:szCs w:val="24"/>
              </w:rPr>
              <w:t>台报废农业机械项目</w:t>
            </w:r>
            <w:r w:rsidR="00DA4D11" w:rsidRPr="0000349A">
              <w:rPr>
                <w:rFonts w:ascii="Times New Roman" w:eastAsia="宋体" w:hAnsi="Times New Roman"/>
                <w:sz w:val="24"/>
                <w:szCs w:val="24"/>
              </w:rPr>
              <w:t>环境影响报告表</w:t>
            </w:r>
            <w:r w:rsidR="002C03FB">
              <w:rPr>
                <w:rFonts w:ascii="Times New Roman" w:eastAsia="宋体" w:hAnsi="Times New Roman"/>
                <w:sz w:val="24"/>
                <w:szCs w:val="24"/>
              </w:rPr>
              <w:t>》</w:t>
            </w:r>
            <w:r w:rsidR="003F7131">
              <w:rPr>
                <w:rFonts w:ascii="Times New Roman" w:eastAsia="宋体" w:hAnsi="Times New Roman" w:hint="eastAsia"/>
                <w:sz w:val="24"/>
                <w:szCs w:val="24"/>
              </w:rPr>
              <w:t>新乡市</w:t>
            </w:r>
            <w:proofErr w:type="gramStart"/>
            <w:r w:rsidR="003F7131">
              <w:rPr>
                <w:rFonts w:ascii="Times New Roman" w:eastAsia="宋体" w:hAnsi="Times New Roman" w:hint="eastAsia"/>
                <w:sz w:val="24"/>
                <w:szCs w:val="24"/>
              </w:rPr>
              <w:t>世青环境</w:t>
            </w:r>
            <w:proofErr w:type="gramEnd"/>
            <w:r w:rsidR="003F7131">
              <w:rPr>
                <w:rFonts w:ascii="Times New Roman" w:eastAsia="宋体" w:hAnsi="Times New Roman" w:hint="eastAsia"/>
                <w:sz w:val="24"/>
                <w:szCs w:val="24"/>
              </w:rPr>
              <w:t>技术有限公司</w:t>
            </w:r>
            <w:r w:rsidR="00DA4D11" w:rsidRPr="0066204C">
              <w:rPr>
                <w:rFonts w:ascii="Times New Roman" w:eastAsia="宋体" w:hAnsi="Times New Roman"/>
                <w:sz w:val="24"/>
                <w:szCs w:val="24"/>
              </w:rPr>
              <w:t>，</w:t>
            </w:r>
            <w:r w:rsidR="00DA4D11" w:rsidRPr="005A7205">
              <w:rPr>
                <w:rFonts w:ascii="Times New Roman" w:eastAsia="宋体" w:hAnsi="Times New Roman" w:hint="eastAsia"/>
                <w:sz w:val="24"/>
                <w:szCs w:val="24"/>
              </w:rPr>
              <w:t>20</w:t>
            </w:r>
            <w:r w:rsidR="00DE559D">
              <w:rPr>
                <w:rFonts w:ascii="Times New Roman" w:eastAsia="宋体" w:hAnsi="Times New Roman"/>
                <w:sz w:val="24"/>
                <w:szCs w:val="24"/>
              </w:rPr>
              <w:t>2</w:t>
            </w:r>
            <w:r w:rsidR="003F7131">
              <w:rPr>
                <w:rFonts w:ascii="Times New Roman" w:eastAsia="宋体" w:hAnsi="Times New Roman" w:hint="eastAsia"/>
                <w:sz w:val="24"/>
                <w:szCs w:val="24"/>
              </w:rPr>
              <w:t>5.</w:t>
            </w:r>
            <w:r w:rsidR="00FF1FAB">
              <w:rPr>
                <w:rFonts w:ascii="Times New Roman" w:eastAsia="宋体" w:hAnsi="Times New Roman" w:hint="eastAsia"/>
                <w:sz w:val="24"/>
                <w:szCs w:val="24"/>
              </w:rPr>
              <w:t>1</w:t>
            </w:r>
            <w:r w:rsidR="00642799">
              <w:rPr>
                <w:rFonts w:ascii="Times New Roman" w:eastAsia="宋体" w:hAnsi="Times New Roman" w:hint="eastAsia"/>
                <w:sz w:val="24"/>
                <w:szCs w:val="24"/>
              </w:rPr>
              <w:t>；</w:t>
            </w:r>
          </w:p>
          <w:p w14:paraId="678D1A8E" w14:textId="06CF6F2A" w:rsidR="00723491" w:rsidRPr="008E2913"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1</w:t>
            </w:r>
            <w:r w:rsidR="002868AC">
              <w:rPr>
                <w:rFonts w:ascii="Times New Roman" w:eastAsia="宋体" w:hAnsi="Times New Roman" w:hint="eastAsia"/>
                <w:sz w:val="24"/>
                <w:szCs w:val="24"/>
              </w:rPr>
              <w:t>2</w:t>
            </w:r>
            <w:r w:rsidR="00422BE7">
              <w:rPr>
                <w:rFonts w:ascii="Times New Roman" w:eastAsia="宋体" w:hAnsi="Times New Roman" w:hint="eastAsia"/>
                <w:sz w:val="24"/>
                <w:szCs w:val="24"/>
              </w:rPr>
              <w:t>、</w:t>
            </w:r>
            <w:r w:rsidRPr="0000349A">
              <w:rPr>
                <w:rFonts w:ascii="Times New Roman" w:eastAsia="宋体" w:hAnsi="Times New Roman"/>
                <w:sz w:val="24"/>
                <w:szCs w:val="24"/>
              </w:rPr>
              <w:t>《</w:t>
            </w:r>
            <w:r w:rsidR="00822E22">
              <w:rPr>
                <w:rFonts w:ascii="Times New Roman" w:eastAsia="宋体" w:hAnsi="Times New Roman" w:hint="eastAsia"/>
                <w:sz w:val="24"/>
                <w:szCs w:val="24"/>
              </w:rPr>
              <w:t>河南省良辰农技服务有限公司</w:t>
            </w:r>
            <w:r w:rsidR="007F4722">
              <w:rPr>
                <w:rFonts w:ascii="Times New Roman" w:eastAsia="宋体" w:hAnsi="Times New Roman" w:hint="eastAsia"/>
                <w:sz w:val="24"/>
                <w:szCs w:val="24"/>
              </w:rPr>
              <w:t>年回收拆解</w:t>
            </w:r>
            <w:r w:rsidR="007F4722">
              <w:rPr>
                <w:rFonts w:ascii="Times New Roman" w:eastAsia="宋体" w:hAnsi="Times New Roman" w:hint="eastAsia"/>
                <w:sz w:val="24"/>
                <w:szCs w:val="24"/>
              </w:rPr>
              <w:t>100</w:t>
            </w:r>
            <w:r w:rsidR="007F4722">
              <w:rPr>
                <w:rFonts w:ascii="Times New Roman" w:eastAsia="宋体" w:hAnsi="Times New Roman" w:hint="eastAsia"/>
                <w:sz w:val="24"/>
                <w:szCs w:val="24"/>
              </w:rPr>
              <w:t>台报废农业机械项目</w:t>
            </w:r>
            <w:r w:rsidR="00494213" w:rsidRPr="0000349A">
              <w:rPr>
                <w:rFonts w:ascii="Times New Roman" w:eastAsia="宋体" w:hAnsi="Times New Roman"/>
                <w:sz w:val="24"/>
                <w:szCs w:val="24"/>
              </w:rPr>
              <w:t>环境影响报告表</w:t>
            </w:r>
            <w:r w:rsidRPr="0000349A">
              <w:rPr>
                <w:rFonts w:ascii="Times New Roman" w:eastAsia="宋体" w:hAnsi="Times New Roman"/>
                <w:sz w:val="24"/>
                <w:szCs w:val="24"/>
              </w:rPr>
              <w:t>》的</w:t>
            </w:r>
            <w:r w:rsidRPr="008E2913">
              <w:rPr>
                <w:rFonts w:ascii="Times New Roman" w:eastAsia="宋体" w:hAnsi="Times New Roman"/>
                <w:sz w:val="24"/>
                <w:szCs w:val="24"/>
              </w:rPr>
              <w:t>批复（</w:t>
            </w:r>
            <w:proofErr w:type="gramStart"/>
            <w:r w:rsidR="00FF1FAB">
              <w:rPr>
                <w:rFonts w:ascii="Times New Roman" w:eastAsia="宋体" w:hAnsi="Times New Roman" w:hint="eastAsia"/>
                <w:sz w:val="24"/>
                <w:szCs w:val="24"/>
              </w:rPr>
              <w:t>卫环监</w:t>
            </w:r>
            <w:proofErr w:type="gramEnd"/>
            <w:r w:rsidR="00FF1FAB">
              <w:rPr>
                <w:rFonts w:ascii="Times New Roman" w:eastAsia="宋体" w:hAnsi="Times New Roman" w:hint="eastAsia"/>
                <w:sz w:val="24"/>
                <w:szCs w:val="24"/>
              </w:rPr>
              <w:t>[2025]4</w:t>
            </w:r>
            <w:r w:rsidR="00FF1FAB">
              <w:rPr>
                <w:rFonts w:ascii="Times New Roman" w:eastAsia="宋体" w:hAnsi="Times New Roman" w:hint="eastAsia"/>
                <w:sz w:val="24"/>
                <w:szCs w:val="24"/>
              </w:rPr>
              <w:t>号</w:t>
            </w:r>
            <w:r w:rsidRPr="00260EBB">
              <w:rPr>
                <w:rFonts w:ascii="Times New Roman" w:eastAsia="宋体" w:hAnsi="Times New Roman"/>
                <w:sz w:val="24"/>
                <w:szCs w:val="24"/>
              </w:rPr>
              <w:t>），</w:t>
            </w:r>
            <w:r w:rsidR="00307560">
              <w:rPr>
                <w:rFonts w:ascii="Times New Roman" w:eastAsia="宋体" w:hAnsi="Times New Roman" w:hint="eastAsia"/>
                <w:sz w:val="24"/>
                <w:szCs w:val="24"/>
              </w:rPr>
              <w:t>新乡市生态环境局</w:t>
            </w:r>
            <w:r w:rsidR="00482AD5">
              <w:rPr>
                <w:rFonts w:ascii="Times New Roman" w:eastAsia="宋体" w:hAnsi="Times New Roman" w:hint="eastAsia"/>
                <w:sz w:val="24"/>
                <w:szCs w:val="24"/>
              </w:rPr>
              <w:t>卫辉分局</w:t>
            </w:r>
            <w:r w:rsidRPr="00260EBB">
              <w:rPr>
                <w:rFonts w:ascii="Times New Roman" w:eastAsia="宋体" w:hAnsi="Times New Roman"/>
                <w:sz w:val="24"/>
                <w:szCs w:val="24"/>
              </w:rPr>
              <w:t>，</w:t>
            </w:r>
            <w:r w:rsidR="00307560">
              <w:rPr>
                <w:rFonts w:ascii="Times New Roman" w:eastAsia="宋体" w:hAnsi="Times New Roman" w:hint="eastAsia"/>
                <w:sz w:val="24"/>
                <w:szCs w:val="24"/>
              </w:rPr>
              <w:t>202</w:t>
            </w:r>
            <w:r w:rsidR="008D2187">
              <w:rPr>
                <w:rFonts w:ascii="Times New Roman" w:eastAsia="宋体" w:hAnsi="Times New Roman" w:hint="eastAsia"/>
                <w:sz w:val="24"/>
                <w:szCs w:val="24"/>
              </w:rPr>
              <w:t>5.</w:t>
            </w:r>
            <w:r w:rsidR="00E370F9">
              <w:rPr>
                <w:rFonts w:ascii="Times New Roman" w:eastAsia="宋体" w:hAnsi="Times New Roman" w:hint="eastAsia"/>
                <w:sz w:val="24"/>
                <w:szCs w:val="24"/>
              </w:rPr>
              <w:t>2.6</w:t>
            </w:r>
            <w:r w:rsidR="003E5688">
              <w:rPr>
                <w:rFonts w:ascii="Times New Roman" w:eastAsia="宋体" w:hAnsi="Times New Roman" w:hint="eastAsia"/>
                <w:sz w:val="24"/>
                <w:szCs w:val="24"/>
              </w:rPr>
              <w:t>；</w:t>
            </w:r>
          </w:p>
          <w:p w14:paraId="2B40A64F" w14:textId="652F5B3F" w:rsidR="00723491" w:rsidRPr="00A66CC2" w:rsidRDefault="00BA0A2B" w:rsidP="00EA078D">
            <w:pPr>
              <w:spacing w:after="0" w:line="460" w:lineRule="exact"/>
              <w:jc w:val="both"/>
              <w:rPr>
                <w:rFonts w:ascii="Times New Roman" w:eastAsia="宋体" w:hAnsi="Times New Roman"/>
                <w:sz w:val="24"/>
                <w:szCs w:val="24"/>
              </w:rPr>
            </w:pPr>
            <w:r w:rsidRPr="00A66CC2">
              <w:rPr>
                <w:rFonts w:ascii="Times New Roman" w:eastAsia="宋体" w:hAnsi="Times New Roman"/>
                <w:sz w:val="24"/>
                <w:szCs w:val="24"/>
              </w:rPr>
              <w:t>1</w:t>
            </w:r>
            <w:r w:rsidR="002868AC" w:rsidRPr="00A66CC2">
              <w:rPr>
                <w:rFonts w:ascii="Times New Roman" w:eastAsia="宋体" w:hAnsi="Times New Roman" w:hint="eastAsia"/>
                <w:sz w:val="24"/>
                <w:szCs w:val="24"/>
              </w:rPr>
              <w:t>3</w:t>
            </w:r>
            <w:r w:rsidR="00422BE7" w:rsidRPr="00A66CC2">
              <w:rPr>
                <w:rFonts w:ascii="Times New Roman" w:eastAsia="宋体" w:hAnsi="Times New Roman" w:hint="eastAsia"/>
                <w:sz w:val="24"/>
                <w:szCs w:val="24"/>
              </w:rPr>
              <w:t>、</w:t>
            </w:r>
            <w:r w:rsidRPr="00A66CC2">
              <w:rPr>
                <w:rFonts w:ascii="Times New Roman" w:eastAsia="宋体" w:hAnsi="Times New Roman"/>
                <w:sz w:val="24"/>
                <w:szCs w:val="24"/>
              </w:rPr>
              <w:t>《</w:t>
            </w:r>
            <w:r w:rsidR="00822E22">
              <w:rPr>
                <w:rFonts w:ascii="Times New Roman" w:eastAsia="宋体" w:hAnsi="Times New Roman" w:hint="eastAsia"/>
                <w:sz w:val="24"/>
                <w:szCs w:val="24"/>
              </w:rPr>
              <w:t>河南省良辰农技服务有限公司</w:t>
            </w:r>
            <w:r w:rsidR="007F4722">
              <w:rPr>
                <w:rFonts w:ascii="Times New Roman" w:eastAsia="宋体" w:hAnsi="Times New Roman" w:hint="eastAsia"/>
                <w:sz w:val="24"/>
                <w:szCs w:val="24"/>
              </w:rPr>
              <w:t>年回收拆解</w:t>
            </w:r>
            <w:r w:rsidR="007F4722">
              <w:rPr>
                <w:rFonts w:ascii="Times New Roman" w:eastAsia="宋体" w:hAnsi="Times New Roman" w:hint="eastAsia"/>
                <w:sz w:val="24"/>
                <w:szCs w:val="24"/>
              </w:rPr>
              <w:t>100</w:t>
            </w:r>
            <w:r w:rsidR="007F4722">
              <w:rPr>
                <w:rFonts w:ascii="Times New Roman" w:eastAsia="宋体" w:hAnsi="Times New Roman" w:hint="eastAsia"/>
                <w:sz w:val="24"/>
                <w:szCs w:val="24"/>
              </w:rPr>
              <w:t>台报废农业机械项目</w:t>
            </w:r>
            <w:r w:rsidR="002A4323" w:rsidRPr="005D515C">
              <w:rPr>
                <w:rFonts w:ascii="Times New Roman" w:eastAsia="宋体" w:hAnsi="Times New Roman" w:hint="eastAsia"/>
                <w:sz w:val="24"/>
                <w:szCs w:val="24"/>
              </w:rPr>
              <w:t>竣工</w:t>
            </w:r>
            <w:r w:rsidRPr="005D515C">
              <w:rPr>
                <w:rFonts w:ascii="Times New Roman" w:eastAsia="宋体" w:hAnsi="Times New Roman"/>
                <w:sz w:val="24"/>
                <w:szCs w:val="24"/>
              </w:rPr>
              <w:t>验收</w:t>
            </w:r>
            <w:r w:rsidR="00F725FE" w:rsidRPr="005D515C">
              <w:rPr>
                <w:rFonts w:ascii="Times New Roman" w:eastAsia="宋体" w:hAnsi="Times New Roman"/>
                <w:sz w:val="24"/>
                <w:szCs w:val="24"/>
              </w:rPr>
              <w:t>检</w:t>
            </w:r>
            <w:r w:rsidRPr="005D515C">
              <w:rPr>
                <w:rFonts w:ascii="Times New Roman" w:eastAsia="宋体" w:hAnsi="Times New Roman"/>
                <w:sz w:val="24"/>
                <w:szCs w:val="24"/>
              </w:rPr>
              <w:t>测报告》，</w:t>
            </w:r>
            <w:r w:rsidR="00860A60">
              <w:rPr>
                <w:rFonts w:ascii="Times New Roman" w:eastAsia="宋体" w:hAnsi="Times New Roman"/>
                <w:sz w:val="24"/>
                <w:szCs w:val="24"/>
              </w:rPr>
              <w:t>河南平原山水检测有限公司新乡分公司</w:t>
            </w:r>
            <w:r w:rsidRPr="003971FA">
              <w:rPr>
                <w:rFonts w:ascii="Times New Roman" w:eastAsia="宋体" w:hAnsi="Times New Roman"/>
                <w:sz w:val="24"/>
                <w:szCs w:val="24"/>
              </w:rPr>
              <w:t>，</w:t>
            </w:r>
            <w:r w:rsidR="00D35DA2" w:rsidRPr="003971FA">
              <w:rPr>
                <w:rFonts w:ascii="Times New Roman" w:eastAsia="宋体" w:hAnsi="Times New Roman" w:hint="eastAsia"/>
                <w:sz w:val="24"/>
                <w:szCs w:val="24"/>
              </w:rPr>
              <w:t>202</w:t>
            </w:r>
            <w:r w:rsidR="00AA59FE" w:rsidRPr="003971FA">
              <w:rPr>
                <w:rFonts w:ascii="Times New Roman" w:eastAsia="宋体" w:hAnsi="Times New Roman" w:hint="eastAsia"/>
                <w:sz w:val="24"/>
                <w:szCs w:val="24"/>
              </w:rPr>
              <w:t>5.</w:t>
            </w:r>
            <w:r w:rsidR="005E07C6">
              <w:rPr>
                <w:rFonts w:ascii="Times New Roman" w:eastAsia="宋体" w:hAnsi="Times New Roman" w:hint="eastAsia"/>
                <w:sz w:val="24"/>
                <w:szCs w:val="24"/>
              </w:rPr>
              <w:t>6.9</w:t>
            </w:r>
            <w:r w:rsidR="00395B43">
              <w:rPr>
                <w:rFonts w:ascii="Times New Roman" w:eastAsia="宋体" w:hAnsi="Times New Roman" w:hint="eastAsia"/>
                <w:sz w:val="24"/>
                <w:szCs w:val="24"/>
              </w:rPr>
              <w:t>，</w:t>
            </w:r>
            <w:r w:rsidR="003E5688" w:rsidRPr="003971FA">
              <w:rPr>
                <w:rFonts w:ascii="Times New Roman" w:eastAsia="宋体" w:hAnsi="Times New Roman" w:hint="eastAsia"/>
                <w:sz w:val="24"/>
                <w:szCs w:val="24"/>
              </w:rPr>
              <w:t>报告编号：</w:t>
            </w:r>
            <w:r w:rsidR="00FF1FAB">
              <w:rPr>
                <w:rFonts w:ascii="Times New Roman" w:eastAsiaTheme="minorEastAsia" w:hint="eastAsia"/>
                <w:sz w:val="24"/>
              </w:rPr>
              <w:t>PY2505108</w:t>
            </w:r>
            <w:r w:rsidR="003E5688" w:rsidRPr="003971FA">
              <w:rPr>
                <w:rFonts w:ascii="宋体" w:eastAsia="宋体" w:hAnsi="宋体" w:cs="宋体" w:hint="eastAsia"/>
                <w:sz w:val="24"/>
              </w:rPr>
              <w:t>；</w:t>
            </w:r>
          </w:p>
          <w:p w14:paraId="6A38EDAD" w14:textId="52491F49" w:rsidR="00723491" w:rsidRPr="00ED6BBF" w:rsidRDefault="00555813" w:rsidP="00EA078D">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t>1</w:t>
            </w:r>
            <w:r w:rsidR="002868AC">
              <w:rPr>
                <w:rFonts w:ascii="Times New Roman" w:eastAsia="宋体" w:hAnsi="Times New Roman" w:hint="eastAsia"/>
                <w:sz w:val="24"/>
                <w:szCs w:val="24"/>
              </w:rPr>
              <w:t>4</w:t>
            </w:r>
            <w:r>
              <w:rPr>
                <w:rFonts w:ascii="Times New Roman" w:eastAsia="宋体" w:hAnsi="Times New Roman" w:hint="eastAsia"/>
                <w:sz w:val="24"/>
                <w:szCs w:val="24"/>
              </w:rPr>
              <w:t>、</w:t>
            </w:r>
            <w:r w:rsidR="00822E22">
              <w:rPr>
                <w:rFonts w:ascii="Times New Roman" w:eastAsia="宋体" w:hAnsi="Times New Roman" w:hint="eastAsia"/>
                <w:sz w:val="24"/>
                <w:szCs w:val="24"/>
              </w:rPr>
              <w:t>河南省良辰农技服务有限公司</w:t>
            </w:r>
            <w:r w:rsidRPr="00576761">
              <w:rPr>
                <w:rFonts w:ascii="Times New Roman" w:eastAsia="宋体" w:hAnsi="Times New Roman" w:hint="eastAsia"/>
                <w:sz w:val="24"/>
                <w:szCs w:val="24"/>
              </w:rPr>
              <w:t>排</w:t>
            </w:r>
            <w:r w:rsidRPr="00031610">
              <w:rPr>
                <w:rFonts w:ascii="Times New Roman" w:eastAsia="宋体" w:hAnsi="Times New Roman" w:hint="eastAsia"/>
                <w:sz w:val="24"/>
                <w:szCs w:val="24"/>
              </w:rPr>
              <w:t>污许可</w:t>
            </w:r>
            <w:r w:rsidR="0069304A" w:rsidRPr="00031610">
              <w:rPr>
                <w:rFonts w:ascii="Times New Roman" w:eastAsia="宋体" w:hAnsi="Times New Roman" w:hint="eastAsia"/>
                <w:sz w:val="24"/>
                <w:szCs w:val="24"/>
              </w:rPr>
              <w:t>证</w:t>
            </w:r>
            <w:r w:rsidR="00C07F9C" w:rsidRPr="003971FA">
              <w:rPr>
                <w:rFonts w:ascii="Times New Roman" w:eastAsia="宋体" w:hAnsi="Times New Roman" w:hint="eastAsia"/>
                <w:sz w:val="24"/>
                <w:szCs w:val="24"/>
              </w:rPr>
              <w:t>（排污许可证</w:t>
            </w:r>
            <w:r w:rsidR="00555EF1" w:rsidRPr="003971FA">
              <w:rPr>
                <w:rFonts w:ascii="Times New Roman" w:eastAsia="宋体" w:hAnsi="Times New Roman" w:hint="eastAsia"/>
                <w:sz w:val="24"/>
                <w:szCs w:val="24"/>
              </w:rPr>
              <w:t>编号：</w:t>
            </w:r>
            <w:r w:rsidR="005E07C6">
              <w:rPr>
                <w:rFonts w:ascii="Times New Roman" w:eastAsia="宋体" w:hAnsi="Times New Roman"/>
                <w:sz w:val="24"/>
                <w:szCs w:val="24"/>
              </w:rPr>
              <w:t>91410781MA9GPGM593001U</w:t>
            </w:r>
            <w:r w:rsidR="00C07F9C" w:rsidRPr="003971FA">
              <w:rPr>
                <w:rFonts w:ascii="Times New Roman" w:eastAsia="宋体" w:hAnsi="Times New Roman" w:hint="eastAsia"/>
                <w:sz w:val="24"/>
                <w:szCs w:val="24"/>
              </w:rPr>
              <w:t>）</w:t>
            </w:r>
            <w:r w:rsidR="008310FE" w:rsidRPr="003971FA">
              <w:rPr>
                <w:rFonts w:ascii="Times New Roman" w:eastAsia="宋体" w:hAnsi="Times New Roman" w:hint="eastAsia"/>
                <w:sz w:val="24"/>
                <w:szCs w:val="24"/>
              </w:rPr>
              <w:t>；排污许可管理类别：简化管理；申请类别：</w:t>
            </w:r>
            <w:r w:rsidR="00061008" w:rsidRPr="003971FA">
              <w:rPr>
                <w:rFonts w:ascii="Times New Roman" w:eastAsia="宋体" w:hAnsi="Times New Roman" w:hint="eastAsia"/>
                <w:sz w:val="24"/>
                <w:szCs w:val="24"/>
              </w:rPr>
              <w:t>首次申请；</w:t>
            </w:r>
            <w:r w:rsidR="00E66745" w:rsidRPr="003971FA">
              <w:rPr>
                <w:rFonts w:ascii="Times New Roman" w:eastAsia="宋体" w:hAnsi="Times New Roman" w:hint="eastAsia"/>
                <w:sz w:val="24"/>
                <w:szCs w:val="24"/>
              </w:rPr>
              <w:t>申请日期：</w:t>
            </w:r>
            <w:r w:rsidR="00E66745" w:rsidRPr="003971FA">
              <w:rPr>
                <w:rFonts w:ascii="Times New Roman" w:eastAsia="宋体" w:hAnsi="Times New Roman" w:hint="eastAsia"/>
                <w:sz w:val="24"/>
                <w:szCs w:val="24"/>
              </w:rPr>
              <w:t>2</w:t>
            </w:r>
            <w:r w:rsidR="00E66745" w:rsidRPr="003971FA">
              <w:rPr>
                <w:rFonts w:ascii="Times New Roman" w:eastAsia="宋体" w:hAnsi="Times New Roman"/>
                <w:sz w:val="24"/>
                <w:szCs w:val="24"/>
              </w:rPr>
              <w:t>02</w:t>
            </w:r>
            <w:r w:rsidR="007A6D3F" w:rsidRPr="003971FA">
              <w:rPr>
                <w:rFonts w:ascii="Times New Roman" w:eastAsia="宋体" w:hAnsi="Times New Roman" w:hint="eastAsia"/>
                <w:sz w:val="24"/>
                <w:szCs w:val="24"/>
              </w:rPr>
              <w:t>5</w:t>
            </w:r>
            <w:r w:rsidR="00E66745" w:rsidRPr="003971FA">
              <w:rPr>
                <w:rFonts w:ascii="Times New Roman" w:eastAsia="宋体" w:hAnsi="Times New Roman" w:hint="eastAsia"/>
                <w:sz w:val="24"/>
                <w:szCs w:val="24"/>
              </w:rPr>
              <w:t>年</w:t>
            </w:r>
            <w:r w:rsidR="00A5105C">
              <w:rPr>
                <w:rFonts w:ascii="Times New Roman" w:eastAsia="宋体" w:hAnsi="Times New Roman" w:hint="eastAsia"/>
                <w:sz w:val="24"/>
                <w:szCs w:val="24"/>
              </w:rPr>
              <w:t>5</w:t>
            </w:r>
            <w:r w:rsidR="004B0DF7" w:rsidRPr="003971FA">
              <w:rPr>
                <w:rFonts w:ascii="Times New Roman" w:eastAsia="宋体" w:hAnsi="Times New Roman" w:hint="eastAsia"/>
                <w:sz w:val="24"/>
                <w:szCs w:val="24"/>
              </w:rPr>
              <w:t>月</w:t>
            </w:r>
            <w:r w:rsidR="00A5105C">
              <w:rPr>
                <w:rFonts w:ascii="Times New Roman" w:eastAsia="宋体" w:hAnsi="Times New Roman" w:hint="eastAsia"/>
                <w:sz w:val="24"/>
                <w:szCs w:val="24"/>
              </w:rPr>
              <w:t>12</w:t>
            </w:r>
            <w:r w:rsidR="004B0DF7" w:rsidRPr="003971FA">
              <w:rPr>
                <w:rFonts w:ascii="Times New Roman" w:eastAsia="宋体" w:hAnsi="Times New Roman" w:hint="eastAsia"/>
                <w:sz w:val="24"/>
                <w:szCs w:val="24"/>
              </w:rPr>
              <w:t>号，</w:t>
            </w:r>
            <w:r w:rsidR="00260EBB" w:rsidRPr="003971FA">
              <w:rPr>
                <w:rFonts w:ascii="Times New Roman" w:eastAsia="宋体" w:hAnsi="Times New Roman" w:hint="eastAsia"/>
                <w:sz w:val="24"/>
                <w:szCs w:val="24"/>
              </w:rPr>
              <w:t>有效期限：</w:t>
            </w:r>
            <w:r w:rsidR="00260EBB" w:rsidRPr="003971FA">
              <w:rPr>
                <w:rFonts w:ascii="Times New Roman" w:eastAsia="宋体" w:hAnsi="Times New Roman" w:hint="eastAsia"/>
                <w:sz w:val="24"/>
                <w:szCs w:val="24"/>
              </w:rPr>
              <w:t>202</w:t>
            </w:r>
            <w:r w:rsidR="00A04182">
              <w:rPr>
                <w:rFonts w:ascii="Times New Roman" w:eastAsia="宋体" w:hAnsi="Times New Roman" w:hint="eastAsia"/>
                <w:sz w:val="24"/>
                <w:szCs w:val="24"/>
              </w:rPr>
              <w:t>5</w:t>
            </w:r>
            <w:r w:rsidR="00260EBB" w:rsidRPr="003971FA">
              <w:rPr>
                <w:rFonts w:ascii="Times New Roman" w:eastAsia="宋体" w:hAnsi="Times New Roman" w:hint="eastAsia"/>
                <w:sz w:val="24"/>
                <w:szCs w:val="24"/>
              </w:rPr>
              <w:t>年</w:t>
            </w:r>
            <w:r w:rsidR="00A5105C">
              <w:rPr>
                <w:rFonts w:ascii="Times New Roman" w:eastAsia="宋体" w:hAnsi="Times New Roman" w:hint="eastAsia"/>
                <w:sz w:val="24"/>
                <w:szCs w:val="24"/>
              </w:rPr>
              <w:t>5</w:t>
            </w:r>
            <w:r w:rsidR="00260EBB" w:rsidRPr="003971FA">
              <w:rPr>
                <w:rFonts w:ascii="Times New Roman" w:eastAsia="宋体" w:hAnsi="Times New Roman" w:hint="eastAsia"/>
                <w:sz w:val="24"/>
                <w:szCs w:val="24"/>
              </w:rPr>
              <w:t>月</w:t>
            </w:r>
            <w:r w:rsidR="00A5105C">
              <w:rPr>
                <w:rFonts w:ascii="Times New Roman" w:eastAsia="宋体" w:hAnsi="Times New Roman" w:hint="eastAsia"/>
                <w:sz w:val="24"/>
                <w:szCs w:val="24"/>
              </w:rPr>
              <w:t>12</w:t>
            </w:r>
            <w:r w:rsidR="00107D24" w:rsidRPr="003971FA">
              <w:rPr>
                <w:rFonts w:ascii="Times New Roman" w:eastAsia="宋体" w:hAnsi="Times New Roman" w:hint="eastAsia"/>
                <w:sz w:val="24"/>
                <w:szCs w:val="24"/>
              </w:rPr>
              <w:t>日至</w:t>
            </w:r>
            <w:r w:rsidR="00107D24" w:rsidRPr="003971FA">
              <w:rPr>
                <w:rFonts w:ascii="Times New Roman" w:eastAsia="宋体" w:hAnsi="Times New Roman" w:hint="eastAsia"/>
                <w:sz w:val="24"/>
                <w:szCs w:val="24"/>
              </w:rPr>
              <w:t>20</w:t>
            </w:r>
            <w:r w:rsidR="00A04182">
              <w:rPr>
                <w:rFonts w:ascii="Times New Roman" w:eastAsia="宋体" w:hAnsi="Times New Roman" w:hint="eastAsia"/>
                <w:sz w:val="24"/>
                <w:szCs w:val="24"/>
              </w:rPr>
              <w:t>30</w:t>
            </w:r>
            <w:r w:rsidR="00107D24" w:rsidRPr="003971FA">
              <w:rPr>
                <w:rFonts w:ascii="Times New Roman" w:eastAsia="宋体" w:hAnsi="Times New Roman" w:hint="eastAsia"/>
                <w:sz w:val="24"/>
                <w:szCs w:val="24"/>
              </w:rPr>
              <w:t>年</w:t>
            </w:r>
            <w:r w:rsidR="00A5105C">
              <w:rPr>
                <w:rFonts w:ascii="Times New Roman" w:eastAsia="宋体" w:hAnsi="Times New Roman" w:hint="eastAsia"/>
                <w:sz w:val="24"/>
                <w:szCs w:val="24"/>
              </w:rPr>
              <w:t>5</w:t>
            </w:r>
            <w:r w:rsidR="00107D24" w:rsidRPr="003971FA">
              <w:rPr>
                <w:rFonts w:ascii="Times New Roman" w:eastAsia="宋体" w:hAnsi="Times New Roman" w:hint="eastAsia"/>
                <w:sz w:val="24"/>
                <w:szCs w:val="24"/>
              </w:rPr>
              <w:t>月</w:t>
            </w:r>
            <w:r w:rsidR="00A5105C">
              <w:rPr>
                <w:rFonts w:ascii="Times New Roman" w:eastAsia="宋体" w:hAnsi="Times New Roman" w:hint="eastAsia"/>
                <w:sz w:val="24"/>
                <w:szCs w:val="24"/>
              </w:rPr>
              <w:t>11</w:t>
            </w:r>
            <w:r w:rsidR="00107D24" w:rsidRPr="003971FA">
              <w:rPr>
                <w:rFonts w:ascii="Times New Roman" w:eastAsia="宋体" w:hAnsi="Times New Roman" w:hint="eastAsia"/>
                <w:sz w:val="24"/>
                <w:szCs w:val="24"/>
              </w:rPr>
              <w:t>日</w:t>
            </w:r>
            <w:r w:rsidR="003E5688" w:rsidRPr="003971FA">
              <w:rPr>
                <w:rFonts w:ascii="Times New Roman" w:eastAsia="宋体" w:hAnsi="Times New Roman" w:hint="eastAsia"/>
                <w:sz w:val="24"/>
                <w:szCs w:val="24"/>
              </w:rPr>
              <w:t>；</w:t>
            </w:r>
          </w:p>
        </w:tc>
      </w:tr>
      <w:tr w:rsidR="00723491" w:rsidRPr="0000349A" w14:paraId="64A3C8AB" w14:textId="77777777" w:rsidTr="005B025F">
        <w:trPr>
          <w:trHeight w:val="90"/>
          <w:jc w:val="center"/>
        </w:trPr>
        <w:tc>
          <w:tcPr>
            <w:tcW w:w="1757" w:type="dxa"/>
            <w:vAlign w:val="center"/>
          </w:tcPr>
          <w:p w14:paraId="7F9337D3"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lastRenderedPageBreak/>
              <w:t>验收监测评价标准、标号、级别、限值</w:t>
            </w:r>
          </w:p>
        </w:tc>
        <w:tc>
          <w:tcPr>
            <w:tcW w:w="6529" w:type="dxa"/>
            <w:gridSpan w:val="5"/>
            <w:vAlign w:val="center"/>
          </w:tcPr>
          <w:p w14:paraId="4DD186AC" w14:textId="200E4551" w:rsidR="002C3CD4" w:rsidRDefault="002C3CD4">
            <w:pPr>
              <w:keepNext/>
              <w:widowControl w:val="0"/>
              <w:adjustRightInd/>
              <w:snapToGrid/>
              <w:spacing w:after="0" w:line="440" w:lineRule="exact"/>
              <w:ind w:firstLineChars="200" w:firstLine="482"/>
              <w:rPr>
                <w:rFonts w:ascii="Times New Roman" w:eastAsia="宋体" w:hAnsi="Times New Roman"/>
                <w:b/>
                <w:kern w:val="2"/>
                <w:sz w:val="24"/>
                <w:szCs w:val="20"/>
              </w:rPr>
            </w:pPr>
            <w:r>
              <w:rPr>
                <w:rFonts w:ascii="Times New Roman" w:eastAsia="宋体" w:hAnsi="Times New Roman" w:hint="eastAsia"/>
                <w:b/>
                <w:kern w:val="2"/>
                <w:sz w:val="24"/>
                <w:szCs w:val="20"/>
              </w:rPr>
              <w:t>1</w:t>
            </w:r>
            <w:r>
              <w:rPr>
                <w:rFonts w:ascii="Times New Roman" w:eastAsia="宋体" w:hAnsi="Times New Roman" w:hint="eastAsia"/>
                <w:b/>
                <w:kern w:val="2"/>
                <w:sz w:val="24"/>
                <w:szCs w:val="20"/>
              </w:rPr>
              <w:t>、</w:t>
            </w:r>
            <w:r w:rsidR="00E26E4E">
              <w:rPr>
                <w:rFonts w:ascii="Times New Roman" w:eastAsia="宋体" w:hAnsi="Times New Roman" w:hint="eastAsia"/>
                <w:b/>
                <w:kern w:val="2"/>
                <w:sz w:val="24"/>
                <w:szCs w:val="20"/>
              </w:rPr>
              <w:t>污染物排放标准</w:t>
            </w:r>
          </w:p>
          <w:p w14:paraId="7A285969" w14:textId="77AAA44E" w:rsidR="002C3CD4" w:rsidRDefault="002C3CD4" w:rsidP="00400391">
            <w:pPr>
              <w:keepNext/>
              <w:widowControl w:val="0"/>
              <w:adjustRightInd/>
              <w:snapToGrid/>
              <w:spacing w:after="0" w:line="460" w:lineRule="exact"/>
              <w:ind w:firstLineChars="200" w:firstLine="480"/>
              <w:rPr>
                <w:rFonts w:ascii="Times New Roman" w:eastAsia="黑体" w:hAnsi="黑体"/>
                <w:sz w:val="24"/>
                <w:szCs w:val="24"/>
              </w:rPr>
            </w:pPr>
            <w:r w:rsidRPr="00C253FC">
              <w:rPr>
                <w:rFonts w:ascii="Times New Roman" w:eastAsia="黑体" w:hAnsi="黑体"/>
                <w:sz w:val="24"/>
                <w:szCs w:val="24"/>
              </w:rPr>
              <w:t>表</w:t>
            </w:r>
            <w:r w:rsidRPr="00C253FC">
              <w:rPr>
                <w:rFonts w:ascii="Times New Roman" w:eastAsia="黑体" w:hAnsi="Times New Roman"/>
                <w:sz w:val="24"/>
                <w:szCs w:val="24"/>
              </w:rPr>
              <w:t xml:space="preserve">1               </w:t>
            </w:r>
            <w:r w:rsidR="00E26E4E">
              <w:rPr>
                <w:rFonts w:ascii="Times New Roman" w:eastAsia="黑体" w:hAnsi="黑体" w:hint="eastAsia"/>
                <w:sz w:val="24"/>
                <w:szCs w:val="24"/>
              </w:rPr>
              <w:t>污染物</w:t>
            </w:r>
            <w:r w:rsidRPr="00C253FC">
              <w:rPr>
                <w:rFonts w:ascii="Times New Roman" w:eastAsia="黑体" w:hAnsi="黑体"/>
                <w:sz w:val="24"/>
                <w:szCs w:val="24"/>
              </w:rPr>
              <w:t>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35"/>
              <w:gridCol w:w="2268"/>
              <w:gridCol w:w="962"/>
              <w:gridCol w:w="739"/>
              <w:gridCol w:w="1809"/>
            </w:tblGrid>
            <w:tr w:rsidR="00754C13" w:rsidRPr="00940674" w14:paraId="2A1E2ED3" w14:textId="77777777" w:rsidTr="002B1D52">
              <w:trPr>
                <w:trHeight w:val="397"/>
                <w:jc w:val="center"/>
              </w:trPr>
              <w:tc>
                <w:tcPr>
                  <w:tcW w:w="535" w:type="dxa"/>
                  <w:tcBorders>
                    <w:top w:val="single" w:sz="8" w:space="0" w:color="auto"/>
                    <w:bottom w:val="single" w:sz="4" w:space="0" w:color="auto"/>
                    <w:right w:val="single" w:sz="4" w:space="0" w:color="auto"/>
                  </w:tcBorders>
                  <w:vAlign w:val="center"/>
                </w:tcPr>
                <w:p w14:paraId="658249E9" w14:textId="77777777" w:rsidR="00754C13" w:rsidRPr="00754C13" w:rsidRDefault="00754C13" w:rsidP="00754C13">
                  <w:pPr>
                    <w:widowControl w:val="0"/>
                    <w:spacing w:after="0"/>
                    <w:jc w:val="center"/>
                    <w:rPr>
                      <w:rFonts w:ascii="Times New Roman" w:eastAsia="宋体" w:hAnsi="宋体"/>
                      <w:b/>
                      <w:bCs/>
                      <w:kern w:val="2"/>
                      <w:sz w:val="21"/>
                      <w:szCs w:val="21"/>
                    </w:rPr>
                  </w:pPr>
                  <w:r w:rsidRPr="00754C13">
                    <w:rPr>
                      <w:rFonts w:ascii="Times New Roman" w:eastAsia="宋体" w:hAnsi="宋体"/>
                      <w:b/>
                      <w:bCs/>
                      <w:kern w:val="2"/>
                      <w:sz w:val="21"/>
                      <w:szCs w:val="21"/>
                    </w:rPr>
                    <w:t>污染物</w:t>
                  </w:r>
                </w:p>
              </w:tc>
              <w:tc>
                <w:tcPr>
                  <w:tcW w:w="2268" w:type="dxa"/>
                  <w:tcBorders>
                    <w:top w:val="single" w:sz="8" w:space="0" w:color="auto"/>
                    <w:left w:val="single" w:sz="4" w:space="0" w:color="auto"/>
                    <w:bottom w:val="single" w:sz="4" w:space="0" w:color="auto"/>
                    <w:right w:val="single" w:sz="4" w:space="0" w:color="auto"/>
                  </w:tcBorders>
                  <w:vAlign w:val="center"/>
                </w:tcPr>
                <w:p w14:paraId="525A6282" w14:textId="77777777" w:rsidR="00754C13" w:rsidRPr="00754C13" w:rsidRDefault="00754C13" w:rsidP="00754C13">
                  <w:pPr>
                    <w:widowControl w:val="0"/>
                    <w:spacing w:after="0"/>
                    <w:jc w:val="center"/>
                    <w:rPr>
                      <w:rFonts w:ascii="Times New Roman" w:eastAsia="宋体" w:hAnsi="宋体"/>
                      <w:b/>
                      <w:bCs/>
                      <w:kern w:val="2"/>
                      <w:sz w:val="21"/>
                      <w:szCs w:val="21"/>
                    </w:rPr>
                  </w:pPr>
                  <w:r w:rsidRPr="00754C13">
                    <w:rPr>
                      <w:rFonts w:ascii="Times New Roman" w:eastAsia="宋体" w:hAnsi="宋体"/>
                      <w:b/>
                      <w:bCs/>
                      <w:kern w:val="2"/>
                      <w:sz w:val="21"/>
                      <w:szCs w:val="21"/>
                    </w:rPr>
                    <w:t>标准名称</w:t>
                  </w:r>
                </w:p>
              </w:tc>
              <w:tc>
                <w:tcPr>
                  <w:tcW w:w="1701" w:type="dxa"/>
                  <w:gridSpan w:val="2"/>
                  <w:tcBorders>
                    <w:top w:val="single" w:sz="8" w:space="0" w:color="auto"/>
                    <w:left w:val="single" w:sz="4" w:space="0" w:color="auto"/>
                    <w:bottom w:val="single" w:sz="4" w:space="0" w:color="auto"/>
                    <w:right w:val="single" w:sz="4" w:space="0" w:color="auto"/>
                  </w:tcBorders>
                  <w:vAlign w:val="center"/>
                </w:tcPr>
                <w:p w14:paraId="70820085" w14:textId="77777777" w:rsidR="00754C13" w:rsidRPr="00754C13" w:rsidRDefault="00754C13" w:rsidP="00754C13">
                  <w:pPr>
                    <w:widowControl w:val="0"/>
                    <w:spacing w:after="0"/>
                    <w:jc w:val="center"/>
                    <w:rPr>
                      <w:rFonts w:ascii="Times New Roman" w:eastAsia="宋体" w:hAnsi="宋体"/>
                      <w:b/>
                      <w:bCs/>
                      <w:kern w:val="2"/>
                      <w:sz w:val="21"/>
                      <w:szCs w:val="21"/>
                    </w:rPr>
                  </w:pPr>
                  <w:r w:rsidRPr="00754C13">
                    <w:rPr>
                      <w:rFonts w:ascii="Times New Roman" w:eastAsia="宋体" w:hAnsi="宋体"/>
                      <w:b/>
                      <w:bCs/>
                      <w:kern w:val="2"/>
                      <w:sz w:val="21"/>
                      <w:szCs w:val="21"/>
                    </w:rPr>
                    <w:t>污染因子</w:t>
                  </w:r>
                </w:p>
              </w:tc>
              <w:tc>
                <w:tcPr>
                  <w:tcW w:w="1809" w:type="dxa"/>
                  <w:tcBorders>
                    <w:top w:val="single" w:sz="8" w:space="0" w:color="auto"/>
                    <w:left w:val="single" w:sz="4" w:space="0" w:color="auto"/>
                    <w:bottom w:val="single" w:sz="4" w:space="0" w:color="auto"/>
                  </w:tcBorders>
                  <w:vAlign w:val="center"/>
                </w:tcPr>
                <w:p w14:paraId="465AF2B7" w14:textId="77777777" w:rsidR="00754C13" w:rsidRPr="00754C13" w:rsidRDefault="00754C13" w:rsidP="00754C13">
                  <w:pPr>
                    <w:widowControl w:val="0"/>
                    <w:spacing w:after="0"/>
                    <w:jc w:val="center"/>
                    <w:rPr>
                      <w:rFonts w:ascii="Times New Roman" w:eastAsia="宋体" w:hAnsi="宋体"/>
                      <w:b/>
                      <w:bCs/>
                      <w:kern w:val="2"/>
                      <w:sz w:val="21"/>
                      <w:szCs w:val="21"/>
                    </w:rPr>
                  </w:pPr>
                  <w:r w:rsidRPr="00754C13">
                    <w:rPr>
                      <w:rFonts w:ascii="Times New Roman" w:eastAsia="宋体" w:hAnsi="宋体"/>
                      <w:b/>
                      <w:bCs/>
                      <w:kern w:val="2"/>
                      <w:sz w:val="21"/>
                      <w:szCs w:val="21"/>
                    </w:rPr>
                    <w:t>标准限值</w:t>
                  </w:r>
                </w:p>
              </w:tc>
            </w:tr>
            <w:tr w:rsidR="00754C13" w:rsidRPr="00940674" w14:paraId="25035D2B" w14:textId="77777777" w:rsidTr="002B1D52">
              <w:trPr>
                <w:trHeight w:val="397"/>
                <w:jc w:val="center"/>
              </w:trPr>
              <w:tc>
                <w:tcPr>
                  <w:tcW w:w="535" w:type="dxa"/>
                  <w:vMerge w:val="restart"/>
                  <w:tcBorders>
                    <w:right w:val="single" w:sz="4" w:space="0" w:color="auto"/>
                  </w:tcBorders>
                  <w:vAlign w:val="center"/>
                </w:tcPr>
                <w:p w14:paraId="62F70E0C" w14:textId="77777777" w:rsidR="00754C13" w:rsidRPr="00754C13" w:rsidRDefault="00754C13" w:rsidP="00754C13">
                  <w:pPr>
                    <w:widowControl w:val="0"/>
                    <w:spacing w:after="0"/>
                    <w:jc w:val="center"/>
                    <w:rPr>
                      <w:rFonts w:ascii="Times New Roman" w:eastAsia="宋体" w:hAnsi="宋体"/>
                      <w:kern w:val="2"/>
                      <w:sz w:val="21"/>
                      <w:szCs w:val="21"/>
                    </w:rPr>
                  </w:pPr>
                  <w:r w:rsidRPr="00754C13">
                    <w:rPr>
                      <w:rFonts w:ascii="Times New Roman" w:eastAsia="宋体" w:hAnsi="宋体"/>
                      <w:kern w:val="2"/>
                      <w:sz w:val="21"/>
                      <w:szCs w:val="21"/>
                    </w:rPr>
                    <w:t>废气</w:t>
                  </w:r>
                </w:p>
              </w:tc>
              <w:tc>
                <w:tcPr>
                  <w:tcW w:w="2268" w:type="dxa"/>
                  <w:vMerge w:val="restart"/>
                  <w:tcBorders>
                    <w:left w:val="single" w:sz="4" w:space="0" w:color="auto"/>
                    <w:right w:val="single" w:sz="4" w:space="0" w:color="auto"/>
                  </w:tcBorders>
                  <w:vAlign w:val="center"/>
                </w:tcPr>
                <w:p w14:paraId="3AE2C172" w14:textId="77777777" w:rsidR="00754C13" w:rsidRPr="00754C13" w:rsidRDefault="00754C13" w:rsidP="00754C13">
                  <w:pPr>
                    <w:widowControl w:val="0"/>
                    <w:spacing w:after="0"/>
                    <w:jc w:val="center"/>
                    <w:rPr>
                      <w:rFonts w:ascii="Times New Roman" w:eastAsia="宋体" w:hAnsi="宋体"/>
                      <w:kern w:val="2"/>
                      <w:sz w:val="21"/>
                      <w:szCs w:val="21"/>
                    </w:rPr>
                  </w:pPr>
                  <w:r w:rsidRPr="00754C13">
                    <w:rPr>
                      <w:rFonts w:ascii="Times New Roman" w:eastAsia="宋体" w:hAnsi="宋体"/>
                      <w:kern w:val="2"/>
                      <w:sz w:val="21"/>
                      <w:szCs w:val="21"/>
                    </w:rPr>
                    <w:t>《大气污染物综合排放标准》（</w:t>
                  </w:r>
                  <w:r w:rsidRPr="00754C13">
                    <w:rPr>
                      <w:rFonts w:ascii="Times New Roman" w:eastAsia="宋体" w:hAnsi="宋体"/>
                      <w:kern w:val="2"/>
                      <w:sz w:val="21"/>
                      <w:szCs w:val="21"/>
                    </w:rPr>
                    <w:t>GB 16297-1996</w:t>
                  </w:r>
                  <w:r w:rsidRPr="00754C13">
                    <w:rPr>
                      <w:rFonts w:ascii="Times New Roman" w:eastAsia="宋体" w:hAnsi="宋体"/>
                      <w:kern w:val="2"/>
                      <w:sz w:val="21"/>
                      <w:szCs w:val="21"/>
                    </w:rPr>
                    <w:t>）表</w:t>
                  </w:r>
                  <w:r w:rsidRPr="00754C13">
                    <w:rPr>
                      <w:rFonts w:ascii="Times New Roman" w:eastAsia="宋体" w:hAnsi="宋体"/>
                      <w:kern w:val="2"/>
                      <w:sz w:val="21"/>
                      <w:szCs w:val="21"/>
                    </w:rPr>
                    <w:t>2</w:t>
                  </w:r>
                </w:p>
              </w:tc>
              <w:tc>
                <w:tcPr>
                  <w:tcW w:w="962" w:type="dxa"/>
                  <w:vMerge w:val="restart"/>
                  <w:tcBorders>
                    <w:left w:val="single" w:sz="4" w:space="0" w:color="auto"/>
                    <w:right w:val="single" w:sz="4" w:space="0" w:color="auto"/>
                  </w:tcBorders>
                  <w:vAlign w:val="center"/>
                </w:tcPr>
                <w:p w14:paraId="2823F926" w14:textId="77777777" w:rsidR="00754C13" w:rsidRPr="00754C13" w:rsidRDefault="00754C13" w:rsidP="00754C13">
                  <w:pPr>
                    <w:widowControl w:val="0"/>
                    <w:spacing w:after="0"/>
                    <w:jc w:val="center"/>
                    <w:rPr>
                      <w:rFonts w:ascii="Times New Roman" w:eastAsia="宋体" w:hAnsi="宋体"/>
                      <w:kern w:val="2"/>
                      <w:sz w:val="21"/>
                      <w:szCs w:val="21"/>
                    </w:rPr>
                  </w:pPr>
                  <w:r w:rsidRPr="00754C13">
                    <w:rPr>
                      <w:rFonts w:ascii="Times New Roman" w:eastAsia="宋体" w:hAnsi="宋体" w:hint="eastAsia"/>
                      <w:kern w:val="2"/>
                      <w:sz w:val="21"/>
                      <w:szCs w:val="21"/>
                    </w:rPr>
                    <w:t>非甲烷总烃</w:t>
                  </w:r>
                </w:p>
              </w:tc>
              <w:tc>
                <w:tcPr>
                  <w:tcW w:w="739" w:type="dxa"/>
                  <w:tcBorders>
                    <w:left w:val="single" w:sz="4" w:space="0" w:color="auto"/>
                    <w:right w:val="single" w:sz="4" w:space="0" w:color="auto"/>
                  </w:tcBorders>
                  <w:vAlign w:val="center"/>
                </w:tcPr>
                <w:p w14:paraId="0719EC44" w14:textId="77777777" w:rsidR="00754C13" w:rsidRPr="00754C13" w:rsidRDefault="00754C13" w:rsidP="00754C13">
                  <w:pPr>
                    <w:widowControl w:val="0"/>
                    <w:spacing w:after="0"/>
                    <w:jc w:val="center"/>
                    <w:rPr>
                      <w:rFonts w:ascii="Times New Roman" w:eastAsia="宋体" w:hAnsi="宋体"/>
                      <w:kern w:val="2"/>
                      <w:sz w:val="21"/>
                      <w:szCs w:val="21"/>
                    </w:rPr>
                  </w:pPr>
                  <w:r w:rsidRPr="00754C13">
                    <w:rPr>
                      <w:rFonts w:ascii="Times New Roman" w:eastAsia="宋体" w:hAnsi="宋体" w:hint="eastAsia"/>
                      <w:kern w:val="2"/>
                      <w:sz w:val="21"/>
                      <w:szCs w:val="21"/>
                    </w:rPr>
                    <w:t>有组织</w:t>
                  </w:r>
                </w:p>
              </w:tc>
              <w:tc>
                <w:tcPr>
                  <w:tcW w:w="1809" w:type="dxa"/>
                  <w:tcBorders>
                    <w:top w:val="single" w:sz="4" w:space="0" w:color="auto"/>
                    <w:left w:val="single" w:sz="4" w:space="0" w:color="auto"/>
                    <w:bottom w:val="single" w:sz="4" w:space="0" w:color="auto"/>
                  </w:tcBorders>
                  <w:vAlign w:val="center"/>
                </w:tcPr>
                <w:p w14:paraId="0889AECB" w14:textId="77777777" w:rsidR="00754C13" w:rsidRPr="00754C13" w:rsidRDefault="00754C13" w:rsidP="00754C13">
                  <w:pPr>
                    <w:widowControl w:val="0"/>
                    <w:spacing w:after="0"/>
                    <w:jc w:val="center"/>
                    <w:rPr>
                      <w:rFonts w:ascii="Times New Roman" w:eastAsia="宋体" w:hAnsi="宋体"/>
                      <w:kern w:val="2"/>
                      <w:sz w:val="21"/>
                      <w:szCs w:val="21"/>
                    </w:rPr>
                  </w:pPr>
                  <w:r w:rsidRPr="00754C13">
                    <w:rPr>
                      <w:rFonts w:ascii="Times New Roman" w:eastAsia="宋体" w:hAnsi="宋体"/>
                      <w:kern w:val="2"/>
                      <w:sz w:val="21"/>
                      <w:szCs w:val="21"/>
                    </w:rPr>
                    <w:t>120mg/m</w:t>
                  </w:r>
                  <w:r w:rsidRPr="002B1D52">
                    <w:rPr>
                      <w:rFonts w:ascii="Times New Roman" w:eastAsia="宋体" w:hAnsi="宋体"/>
                      <w:kern w:val="2"/>
                      <w:sz w:val="21"/>
                      <w:szCs w:val="21"/>
                      <w:vertAlign w:val="superscript"/>
                    </w:rPr>
                    <w:t>3</w:t>
                  </w:r>
                  <w:r w:rsidRPr="00754C13">
                    <w:rPr>
                      <w:rFonts w:ascii="Times New Roman" w:eastAsia="宋体" w:hAnsi="宋体"/>
                      <w:kern w:val="2"/>
                      <w:sz w:val="21"/>
                      <w:szCs w:val="21"/>
                    </w:rPr>
                    <w:t>、</w:t>
                  </w:r>
                  <w:r w:rsidRPr="00754C13">
                    <w:rPr>
                      <w:rFonts w:ascii="Times New Roman" w:eastAsia="宋体" w:hAnsi="宋体"/>
                      <w:kern w:val="2"/>
                      <w:sz w:val="21"/>
                      <w:szCs w:val="21"/>
                    </w:rPr>
                    <w:t>10kg/h</w:t>
                  </w:r>
                  <w:r w:rsidRPr="00754C13">
                    <w:rPr>
                      <w:rFonts w:ascii="Times New Roman" w:eastAsia="宋体" w:hAnsi="宋体" w:hint="eastAsia"/>
                      <w:kern w:val="2"/>
                      <w:sz w:val="21"/>
                      <w:szCs w:val="21"/>
                    </w:rPr>
                    <w:t>（</w:t>
                  </w:r>
                  <w:r w:rsidRPr="00754C13">
                    <w:rPr>
                      <w:rFonts w:ascii="Times New Roman" w:eastAsia="宋体" w:hAnsi="宋体" w:hint="eastAsia"/>
                      <w:kern w:val="2"/>
                      <w:sz w:val="21"/>
                      <w:szCs w:val="21"/>
                    </w:rPr>
                    <w:t>15m</w:t>
                  </w:r>
                  <w:r w:rsidRPr="00754C13">
                    <w:rPr>
                      <w:rFonts w:ascii="Times New Roman" w:eastAsia="宋体" w:hAnsi="宋体" w:hint="eastAsia"/>
                      <w:kern w:val="2"/>
                      <w:sz w:val="21"/>
                      <w:szCs w:val="21"/>
                    </w:rPr>
                    <w:t>高排气筒）</w:t>
                  </w:r>
                </w:p>
              </w:tc>
            </w:tr>
            <w:tr w:rsidR="00754C13" w:rsidRPr="00940674" w14:paraId="279C1B0F" w14:textId="77777777" w:rsidTr="002B1D52">
              <w:trPr>
                <w:trHeight w:val="397"/>
                <w:jc w:val="center"/>
              </w:trPr>
              <w:tc>
                <w:tcPr>
                  <w:tcW w:w="535" w:type="dxa"/>
                  <w:vMerge/>
                  <w:tcBorders>
                    <w:right w:val="single" w:sz="4" w:space="0" w:color="auto"/>
                  </w:tcBorders>
                  <w:vAlign w:val="center"/>
                </w:tcPr>
                <w:p w14:paraId="0D19EFAC" w14:textId="77777777" w:rsidR="00754C13" w:rsidRPr="00754C13" w:rsidRDefault="00754C13" w:rsidP="00754C13">
                  <w:pPr>
                    <w:widowControl w:val="0"/>
                    <w:spacing w:after="0"/>
                    <w:jc w:val="center"/>
                    <w:rPr>
                      <w:rFonts w:ascii="Times New Roman" w:eastAsia="宋体" w:hAnsi="宋体"/>
                      <w:kern w:val="2"/>
                      <w:sz w:val="21"/>
                      <w:szCs w:val="21"/>
                    </w:rPr>
                  </w:pPr>
                </w:p>
              </w:tc>
              <w:tc>
                <w:tcPr>
                  <w:tcW w:w="2268" w:type="dxa"/>
                  <w:vMerge/>
                  <w:tcBorders>
                    <w:left w:val="single" w:sz="4" w:space="0" w:color="auto"/>
                    <w:right w:val="single" w:sz="4" w:space="0" w:color="auto"/>
                  </w:tcBorders>
                  <w:vAlign w:val="center"/>
                </w:tcPr>
                <w:p w14:paraId="370C640A" w14:textId="77777777" w:rsidR="00754C13" w:rsidRPr="00754C13" w:rsidRDefault="00754C13" w:rsidP="00754C13">
                  <w:pPr>
                    <w:widowControl w:val="0"/>
                    <w:spacing w:after="0"/>
                    <w:jc w:val="center"/>
                    <w:rPr>
                      <w:rFonts w:ascii="Times New Roman" w:eastAsia="宋体" w:hAnsi="宋体"/>
                      <w:kern w:val="2"/>
                      <w:sz w:val="21"/>
                      <w:szCs w:val="21"/>
                    </w:rPr>
                  </w:pPr>
                </w:p>
              </w:tc>
              <w:tc>
                <w:tcPr>
                  <w:tcW w:w="962" w:type="dxa"/>
                  <w:vMerge/>
                  <w:tcBorders>
                    <w:left w:val="single" w:sz="4" w:space="0" w:color="auto"/>
                    <w:right w:val="single" w:sz="4" w:space="0" w:color="auto"/>
                  </w:tcBorders>
                  <w:vAlign w:val="center"/>
                </w:tcPr>
                <w:p w14:paraId="7166A334" w14:textId="77777777" w:rsidR="00754C13" w:rsidRPr="00754C13" w:rsidRDefault="00754C13" w:rsidP="00754C13">
                  <w:pPr>
                    <w:widowControl w:val="0"/>
                    <w:spacing w:after="0"/>
                    <w:jc w:val="center"/>
                    <w:rPr>
                      <w:rFonts w:ascii="Times New Roman" w:eastAsia="宋体" w:hAnsi="宋体"/>
                      <w:kern w:val="2"/>
                      <w:sz w:val="21"/>
                      <w:szCs w:val="21"/>
                    </w:rPr>
                  </w:pPr>
                </w:p>
              </w:tc>
              <w:tc>
                <w:tcPr>
                  <w:tcW w:w="739" w:type="dxa"/>
                  <w:tcBorders>
                    <w:left w:val="single" w:sz="4" w:space="0" w:color="auto"/>
                    <w:right w:val="single" w:sz="4" w:space="0" w:color="auto"/>
                  </w:tcBorders>
                  <w:vAlign w:val="center"/>
                </w:tcPr>
                <w:p w14:paraId="098FFE5A" w14:textId="77777777" w:rsidR="00754C13" w:rsidRPr="00754C13" w:rsidRDefault="00754C13" w:rsidP="00754C13">
                  <w:pPr>
                    <w:widowControl w:val="0"/>
                    <w:spacing w:after="0"/>
                    <w:jc w:val="center"/>
                    <w:rPr>
                      <w:rFonts w:ascii="Times New Roman" w:eastAsia="宋体" w:hAnsi="宋体"/>
                      <w:kern w:val="2"/>
                      <w:sz w:val="21"/>
                      <w:szCs w:val="21"/>
                    </w:rPr>
                  </w:pPr>
                  <w:r w:rsidRPr="00754C13">
                    <w:rPr>
                      <w:rFonts w:ascii="Times New Roman" w:eastAsia="宋体" w:hAnsi="宋体" w:hint="eastAsia"/>
                      <w:kern w:val="2"/>
                      <w:sz w:val="21"/>
                      <w:szCs w:val="21"/>
                    </w:rPr>
                    <w:t>无组织</w:t>
                  </w:r>
                </w:p>
              </w:tc>
              <w:tc>
                <w:tcPr>
                  <w:tcW w:w="1809" w:type="dxa"/>
                  <w:tcBorders>
                    <w:top w:val="single" w:sz="4" w:space="0" w:color="auto"/>
                    <w:left w:val="single" w:sz="4" w:space="0" w:color="auto"/>
                    <w:bottom w:val="single" w:sz="4" w:space="0" w:color="auto"/>
                  </w:tcBorders>
                  <w:vAlign w:val="center"/>
                </w:tcPr>
                <w:p w14:paraId="741D6AEE" w14:textId="77777777" w:rsidR="00754C13" w:rsidRPr="00754C13" w:rsidRDefault="00754C13" w:rsidP="00754C13">
                  <w:pPr>
                    <w:widowControl w:val="0"/>
                    <w:spacing w:after="0"/>
                    <w:jc w:val="center"/>
                    <w:rPr>
                      <w:rFonts w:ascii="Times New Roman" w:eastAsia="宋体" w:hAnsi="宋体"/>
                      <w:kern w:val="2"/>
                      <w:sz w:val="21"/>
                      <w:szCs w:val="21"/>
                    </w:rPr>
                  </w:pPr>
                  <w:r w:rsidRPr="00754C13">
                    <w:rPr>
                      <w:rFonts w:ascii="Times New Roman" w:eastAsia="宋体" w:hAnsi="宋体" w:hint="eastAsia"/>
                      <w:kern w:val="2"/>
                      <w:sz w:val="21"/>
                      <w:szCs w:val="21"/>
                    </w:rPr>
                    <w:t>4.0</w:t>
                  </w:r>
                  <w:r w:rsidRPr="00754C13">
                    <w:rPr>
                      <w:rFonts w:ascii="Times New Roman" w:eastAsia="宋体" w:hAnsi="宋体"/>
                      <w:kern w:val="2"/>
                      <w:sz w:val="21"/>
                      <w:szCs w:val="21"/>
                    </w:rPr>
                    <w:t>mg/m</w:t>
                  </w:r>
                  <w:r w:rsidRPr="002B1D52">
                    <w:rPr>
                      <w:rFonts w:ascii="Times New Roman" w:eastAsia="宋体" w:hAnsi="宋体"/>
                      <w:kern w:val="2"/>
                      <w:sz w:val="21"/>
                      <w:szCs w:val="21"/>
                      <w:vertAlign w:val="superscript"/>
                    </w:rPr>
                    <w:t>3</w:t>
                  </w:r>
                </w:p>
              </w:tc>
            </w:tr>
            <w:tr w:rsidR="00754C13" w:rsidRPr="00940674" w14:paraId="1EA3208D" w14:textId="77777777" w:rsidTr="002B1D52">
              <w:trPr>
                <w:trHeight w:val="397"/>
                <w:jc w:val="center"/>
              </w:trPr>
              <w:tc>
                <w:tcPr>
                  <w:tcW w:w="535" w:type="dxa"/>
                  <w:vMerge/>
                  <w:tcBorders>
                    <w:right w:val="single" w:sz="4" w:space="0" w:color="auto"/>
                  </w:tcBorders>
                  <w:vAlign w:val="center"/>
                </w:tcPr>
                <w:p w14:paraId="2AC6C5D3" w14:textId="77777777" w:rsidR="00754C13" w:rsidRPr="00754C13" w:rsidRDefault="00754C13" w:rsidP="00754C13">
                  <w:pPr>
                    <w:widowControl w:val="0"/>
                    <w:spacing w:after="0"/>
                    <w:jc w:val="center"/>
                    <w:rPr>
                      <w:rFonts w:ascii="Times New Roman" w:eastAsia="宋体" w:hAnsi="宋体"/>
                      <w:kern w:val="2"/>
                      <w:sz w:val="21"/>
                      <w:szCs w:val="21"/>
                    </w:rPr>
                  </w:pPr>
                </w:p>
              </w:tc>
              <w:tc>
                <w:tcPr>
                  <w:tcW w:w="2268" w:type="dxa"/>
                  <w:vMerge/>
                  <w:tcBorders>
                    <w:left w:val="single" w:sz="4" w:space="0" w:color="auto"/>
                    <w:right w:val="single" w:sz="4" w:space="0" w:color="auto"/>
                  </w:tcBorders>
                  <w:vAlign w:val="center"/>
                </w:tcPr>
                <w:p w14:paraId="269FEC0C" w14:textId="77777777" w:rsidR="00754C13" w:rsidRPr="00754C13" w:rsidRDefault="00754C13" w:rsidP="00754C13">
                  <w:pPr>
                    <w:widowControl w:val="0"/>
                    <w:spacing w:after="0"/>
                    <w:jc w:val="center"/>
                    <w:rPr>
                      <w:rFonts w:ascii="Times New Roman" w:eastAsia="宋体" w:hAnsi="宋体"/>
                      <w:kern w:val="2"/>
                      <w:sz w:val="21"/>
                      <w:szCs w:val="21"/>
                    </w:rPr>
                  </w:pPr>
                </w:p>
              </w:tc>
              <w:tc>
                <w:tcPr>
                  <w:tcW w:w="962" w:type="dxa"/>
                  <w:vMerge w:val="restart"/>
                  <w:tcBorders>
                    <w:left w:val="single" w:sz="4" w:space="0" w:color="auto"/>
                    <w:right w:val="single" w:sz="4" w:space="0" w:color="auto"/>
                  </w:tcBorders>
                  <w:vAlign w:val="center"/>
                </w:tcPr>
                <w:p w14:paraId="602F4B45" w14:textId="77777777" w:rsidR="00754C13" w:rsidRPr="00754C13" w:rsidRDefault="00754C13" w:rsidP="00754C13">
                  <w:pPr>
                    <w:widowControl w:val="0"/>
                    <w:spacing w:after="0"/>
                    <w:jc w:val="center"/>
                    <w:rPr>
                      <w:rFonts w:ascii="Times New Roman" w:eastAsia="宋体" w:hAnsi="宋体"/>
                      <w:kern w:val="2"/>
                      <w:sz w:val="21"/>
                      <w:szCs w:val="21"/>
                    </w:rPr>
                  </w:pPr>
                  <w:r w:rsidRPr="00754C13">
                    <w:rPr>
                      <w:rFonts w:ascii="Times New Roman" w:eastAsia="宋体" w:hAnsi="宋体" w:hint="eastAsia"/>
                      <w:kern w:val="2"/>
                      <w:sz w:val="21"/>
                      <w:szCs w:val="21"/>
                    </w:rPr>
                    <w:t>颗粒物</w:t>
                  </w:r>
                </w:p>
              </w:tc>
              <w:tc>
                <w:tcPr>
                  <w:tcW w:w="739" w:type="dxa"/>
                  <w:tcBorders>
                    <w:left w:val="single" w:sz="4" w:space="0" w:color="auto"/>
                    <w:right w:val="single" w:sz="4" w:space="0" w:color="auto"/>
                  </w:tcBorders>
                  <w:vAlign w:val="center"/>
                </w:tcPr>
                <w:p w14:paraId="116777C7" w14:textId="77777777" w:rsidR="00754C13" w:rsidRPr="00754C13" w:rsidRDefault="00754C13" w:rsidP="00754C13">
                  <w:pPr>
                    <w:widowControl w:val="0"/>
                    <w:spacing w:after="0"/>
                    <w:jc w:val="center"/>
                    <w:rPr>
                      <w:rFonts w:ascii="Times New Roman" w:eastAsia="宋体" w:hAnsi="宋体"/>
                      <w:kern w:val="2"/>
                      <w:sz w:val="21"/>
                      <w:szCs w:val="21"/>
                    </w:rPr>
                  </w:pPr>
                  <w:r w:rsidRPr="00754C13">
                    <w:rPr>
                      <w:rFonts w:ascii="Times New Roman" w:eastAsia="宋体" w:hAnsi="宋体" w:hint="eastAsia"/>
                      <w:kern w:val="2"/>
                      <w:sz w:val="21"/>
                      <w:szCs w:val="21"/>
                    </w:rPr>
                    <w:t>有组织</w:t>
                  </w:r>
                </w:p>
              </w:tc>
              <w:tc>
                <w:tcPr>
                  <w:tcW w:w="1809" w:type="dxa"/>
                  <w:tcBorders>
                    <w:top w:val="single" w:sz="4" w:space="0" w:color="auto"/>
                    <w:left w:val="single" w:sz="4" w:space="0" w:color="auto"/>
                    <w:bottom w:val="single" w:sz="4" w:space="0" w:color="auto"/>
                  </w:tcBorders>
                  <w:vAlign w:val="center"/>
                </w:tcPr>
                <w:p w14:paraId="496ABB60" w14:textId="77777777" w:rsidR="00754C13" w:rsidRPr="00754C13" w:rsidRDefault="00754C13" w:rsidP="00754C13">
                  <w:pPr>
                    <w:widowControl w:val="0"/>
                    <w:spacing w:after="0"/>
                    <w:jc w:val="center"/>
                    <w:rPr>
                      <w:rFonts w:ascii="Times New Roman" w:eastAsia="宋体" w:hAnsi="宋体"/>
                      <w:kern w:val="2"/>
                      <w:sz w:val="21"/>
                      <w:szCs w:val="21"/>
                    </w:rPr>
                  </w:pPr>
                  <w:r w:rsidRPr="00754C13">
                    <w:rPr>
                      <w:rFonts w:ascii="Times New Roman" w:eastAsia="宋体" w:hAnsi="宋体" w:hint="eastAsia"/>
                      <w:kern w:val="2"/>
                      <w:sz w:val="21"/>
                      <w:szCs w:val="21"/>
                    </w:rPr>
                    <w:t>120mg/m</w:t>
                  </w:r>
                  <w:r w:rsidRPr="002B1D52">
                    <w:rPr>
                      <w:rFonts w:ascii="Times New Roman" w:eastAsia="宋体" w:hAnsi="宋体" w:hint="eastAsia"/>
                      <w:kern w:val="2"/>
                      <w:sz w:val="21"/>
                      <w:szCs w:val="21"/>
                      <w:vertAlign w:val="superscript"/>
                    </w:rPr>
                    <w:t>3</w:t>
                  </w:r>
                  <w:r w:rsidRPr="00754C13">
                    <w:rPr>
                      <w:rFonts w:ascii="Times New Roman" w:eastAsia="宋体" w:hAnsi="宋体" w:hint="eastAsia"/>
                      <w:kern w:val="2"/>
                      <w:sz w:val="21"/>
                      <w:szCs w:val="21"/>
                    </w:rPr>
                    <w:t>、</w:t>
                  </w:r>
                  <w:r w:rsidRPr="00754C13">
                    <w:rPr>
                      <w:rFonts w:ascii="Times New Roman" w:eastAsia="宋体" w:hAnsi="宋体" w:hint="eastAsia"/>
                      <w:kern w:val="2"/>
                      <w:sz w:val="21"/>
                      <w:szCs w:val="21"/>
                    </w:rPr>
                    <w:t>3.5kg/h</w:t>
                  </w:r>
                  <w:r w:rsidRPr="00754C13">
                    <w:rPr>
                      <w:rFonts w:ascii="Times New Roman" w:eastAsia="宋体" w:hAnsi="宋体" w:hint="eastAsia"/>
                      <w:kern w:val="2"/>
                      <w:sz w:val="21"/>
                      <w:szCs w:val="21"/>
                    </w:rPr>
                    <w:t>（</w:t>
                  </w:r>
                  <w:r w:rsidRPr="00754C13">
                    <w:rPr>
                      <w:rFonts w:ascii="Times New Roman" w:eastAsia="宋体" w:hAnsi="宋体" w:hint="eastAsia"/>
                      <w:kern w:val="2"/>
                      <w:sz w:val="21"/>
                      <w:szCs w:val="21"/>
                    </w:rPr>
                    <w:t>15m</w:t>
                  </w:r>
                  <w:r w:rsidRPr="00754C13">
                    <w:rPr>
                      <w:rFonts w:ascii="Times New Roman" w:eastAsia="宋体" w:hAnsi="宋体" w:hint="eastAsia"/>
                      <w:kern w:val="2"/>
                      <w:sz w:val="21"/>
                      <w:szCs w:val="21"/>
                    </w:rPr>
                    <w:t>高排气筒）</w:t>
                  </w:r>
                </w:p>
              </w:tc>
            </w:tr>
            <w:tr w:rsidR="00754C13" w:rsidRPr="00940674" w14:paraId="2446261B" w14:textId="77777777" w:rsidTr="002B1D52">
              <w:trPr>
                <w:trHeight w:val="397"/>
                <w:jc w:val="center"/>
              </w:trPr>
              <w:tc>
                <w:tcPr>
                  <w:tcW w:w="535" w:type="dxa"/>
                  <w:vMerge/>
                  <w:tcBorders>
                    <w:right w:val="single" w:sz="4" w:space="0" w:color="auto"/>
                  </w:tcBorders>
                  <w:vAlign w:val="center"/>
                </w:tcPr>
                <w:p w14:paraId="7324906B" w14:textId="77777777" w:rsidR="00754C13" w:rsidRPr="00754C13" w:rsidRDefault="00754C13" w:rsidP="00754C13">
                  <w:pPr>
                    <w:widowControl w:val="0"/>
                    <w:spacing w:after="0"/>
                    <w:jc w:val="center"/>
                    <w:rPr>
                      <w:rFonts w:ascii="Times New Roman" w:eastAsia="宋体" w:hAnsi="宋体"/>
                      <w:kern w:val="2"/>
                      <w:sz w:val="21"/>
                      <w:szCs w:val="21"/>
                    </w:rPr>
                  </w:pPr>
                </w:p>
              </w:tc>
              <w:tc>
                <w:tcPr>
                  <w:tcW w:w="2268" w:type="dxa"/>
                  <w:vMerge/>
                  <w:tcBorders>
                    <w:left w:val="single" w:sz="4" w:space="0" w:color="auto"/>
                    <w:right w:val="single" w:sz="4" w:space="0" w:color="auto"/>
                  </w:tcBorders>
                  <w:vAlign w:val="center"/>
                </w:tcPr>
                <w:p w14:paraId="5CC558D9" w14:textId="77777777" w:rsidR="00754C13" w:rsidRPr="00754C13" w:rsidRDefault="00754C13" w:rsidP="00754C13">
                  <w:pPr>
                    <w:widowControl w:val="0"/>
                    <w:spacing w:after="0"/>
                    <w:jc w:val="center"/>
                    <w:rPr>
                      <w:rFonts w:ascii="Times New Roman" w:eastAsia="宋体" w:hAnsi="宋体"/>
                      <w:kern w:val="2"/>
                      <w:sz w:val="21"/>
                      <w:szCs w:val="21"/>
                    </w:rPr>
                  </w:pPr>
                </w:p>
              </w:tc>
              <w:tc>
                <w:tcPr>
                  <w:tcW w:w="962" w:type="dxa"/>
                  <w:vMerge/>
                  <w:tcBorders>
                    <w:left w:val="single" w:sz="4" w:space="0" w:color="auto"/>
                    <w:right w:val="single" w:sz="4" w:space="0" w:color="auto"/>
                  </w:tcBorders>
                  <w:vAlign w:val="center"/>
                </w:tcPr>
                <w:p w14:paraId="19EE5FF7" w14:textId="77777777" w:rsidR="00754C13" w:rsidRPr="00754C13" w:rsidRDefault="00754C13" w:rsidP="00754C13">
                  <w:pPr>
                    <w:widowControl w:val="0"/>
                    <w:spacing w:after="0"/>
                    <w:jc w:val="center"/>
                    <w:rPr>
                      <w:rFonts w:ascii="Times New Roman" w:eastAsia="宋体" w:hAnsi="宋体"/>
                      <w:kern w:val="2"/>
                      <w:sz w:val="21"/>
                      <w:szCs w:val="21"/>
                    </w:rPr>
                  </w:pPr>
                </w:p>
              </w:tc>
              <w:tc>
                <w:tcPr>
                  <w:tcW w:w="739" w:type="dxa"/>
                  <w:tcBorders>
                    <w:left w:val="single" w:sz="4" w:space="0" w:color="auto"/>
                    <w:right w:val="single" w:sz="4" w:space="0" w:color="auto"/>
                  </w:tcBorders>
                  <w:vAlign w:val="center"/>
                </w:tcPr>
                <w:p w14:paraId="68E4461E" w14:textId="77777777" w:rsidR="00754C13" w:rsidRPr="00754C13" w:rsidRDefault="00754C13" w:rsidP="00754C13">
                  <w:pPr>
                    <w:widowControl w:val="0"/>
                    <w:spacing w:after="0"/>
                    <w:jc w:val="center"/>
                    <w:rPr>
                      <w:rFonts w:ascii="Times New Roman" w:eastAsia="宋体" w:hAnsi="宋体"/>
                      <w:kern w:val="2"/>
                      <w:sz w:val="21"/>
                      <w:szCs w:val="21"/>
                    </w:rPr>
                  </w:pPr>
                  <w:r w:rsidRPr="00754C13">
                    <w:rPr>
                      <w:rFonts w:ascii="Times New Roman" w:eastAsia="宋体" w:hAnsi="宋体" w:hint="eastAsia"/>
                      <w:kern w:val="2"/>
                      <w:sz w:val="21"/>
                      <w:szCs w:val="21"/>
                    </w:rPr>
                    <w:t>无组织</w:t>
                  </w:r>
                </w:p>
              </w:tc>
              <w:tc>
                <w:tcPr>
                  <w:tcW w:w="1809" w:type="dxa"/>
                  <w:tcBorders>
                    <w:top w:val="single" w:sz="4" w:space="0" w:color="auto"/>
                    <w:left w:val="single" w:sz="4" w:space="0" w:color="auto"/>
                    <w:bottom w:val="single" w:sz="4" w:space="0" w:color="auto"/>
                  </w:tcBorders>
                  <w:vAlign w:val="center"/>
                </w:tcPr>
                <w:p w14:paraId="1862E05E" w14:textId="77777777" w:rsidR="00754C13" w:rsidRPr="00754C13" w:rsidRDefault="00754C13" w:rsidP="00754C13">
                  <w:pPr>
                    <w:widowControl w:val="0"/>
                    <w:spacing w:after="0"/>
                    <w:jc w:val="center"/>
                    <w:rPr>
                      <w:rFonts w:ascii="Times New Roman" w:eastAsia="宋体" w:hAnsi="宋体"/>
                      <w:kern w:val="2"/>
                      <w:sz w:val="21"/>
                      <w:szCs w:val="21"/>
                    </w:rPr>
                  </w:pPr>
                  <w:r w:rsidRPr="00754C13">
                    <w:rPr>
                      <w:rFonts w:ascii="Times New Roman" w:eastAsia="宋体" w:hAnsi="宋体" w:hint="eastAsia"/>
                      <w:kern w:val="2"/>
                      <w:sz w:val="21"/>
                      <w:szCs w:val="21"/>
                    </w:rPr>
                    <w:t>1.0mg/m</w:t>
                  </w:r>
                  <w:r w:rsidRPr="002B1D52">
                    <w:rPr>
                      <w:rFonts w:ascii="Times New Roman" w:eastAsia="宋体" w:hAnsi="宋体" w:hint="eastAsia"/>
                      <w:kern w:val="2"/>
                      <w:sz w:val="21"/>
                      <w:szCs w:val="21"/>
                      <w:vertAlign w:val="superscript"/>
                    </w:rPr>
                    <w:t>3</w:t>
                  </w:r>
                </w:p>
              </w:tc>
            </w:tr>
            <w:tr w:rsidR="00754C13" w:rsidRPr="00940674" w14:paraId="18DBB588" w14:textId="77777777" w:rsidTr="002B1D52">
              <w:trPr>
                <w:trHeight w:val="397"/>
                <w:jc w:val="center"/>
              </w:trPr>
              <w:tc>
                <w:tcPr>
                  <w:tcW w:w="535" w:type="dxa"/>
                  <w:vMerge w:val="restart"/>
                  <w:tcBorders>
                    <w:top w:val="single" w:sz="4" w:space="0" w:color="auto"/>
                    <w:right w:val="single" w:sz="4" w:space="0" w:color="auto"/>
                  </w:tcBorders>
                  <w:vAlign w:val="center"/>
                </w:tcPr>
                <w:p w14:paraId="323096E0" w14:textId="77777777" w:rsidR="00754C13" w:rsidRPr="00754C13" w:rsidRDefault="00754C13" w:rsidP="00754C13">
                  <w:pPr>
                    <w:widowControl w:val="0"/>
                    <w:spacing w:after="0"/>
                    <w:jc w:val="center"/>
                    <w:rPr>
                      <w:rFonts w:ascii="Times New Roman" w:eastAsia="宋体" w:hAnsi="宋体"/>
                      <w:kern w:val="2"/>
                      <w:sz w:val="21"/>
                      <w:szCs w:val="21"/>
                    </w:rPr>
                  </w:pPr>
                  <w:r w:rsidRPr="00754C13">
                    <w:rPr>
                      <w:rFonts w:ascii="Times New Roman" w:eastAsia="宋体" w:hAnsi="宋体"/>
                      <w:kern w:val="2"/>
                      <w:sz w:val="21"/>
                      <w:szCs w:val="21"/>
                    </w:rPr>
                    <w:t>噪声</w:t>
                  </w:r>
                </w:p>
              </w:tc>
              <w:tc>
                <w:tcPr>
                  <w:tcW w:w="2268" w:type="dxa"/>
                  <w:vMerge w:val="restart"/>
                  <w:tcBorders>
                    <w:top w:val="single" w:sz="4" w:space="0" w:color="auto"/>
                    <w:left w:val="single" w:sz="4" w:space="0" w:color="auto"/>
                    <w:right w:val="single" w:sz="4" w:space="0" w:color="auto"/>
                  </w:tcBorders>
                  <w:vAlign w:val="center"/>
                </w:tcPr>
                <w:p w14:paraId="0D18EAA4" w14:textId="77777777" w:rsidR="00754C13" w:rsidRPr="00754C13" w:rsidRDefault="00754C13" w:rsidP="00754C13">
                  <w:pPr>
                    <w:widowControl w:val="0"/>
                    <w:spacing w:after="0"/>
                    <w:jc w:val="center"/>
                    <w:rPr>
                      <w:rFonts w:ascii="Times New Roman" w:eastAsia="宋体" w:hAnsi="宋体"/>
                      <w:kern w:val="2"/>
                      <w:sz w:val="21"/>
                      <w:szCs w:val="21"/>
                    </w:rPr>
                  </w:pPr>
                  <w:r w:rsidRPr="00754C13">
                    <w:rPr>
                      <w:rFonts w:ascii="Times New Roman" w:eastAsia="宋体" w:hAnsi="宋体"/>
                      <w:kern w:val="2"/>
                      <w:sz w:val="21"/>
                      <w:szCs w:val="21"/>
                    </w:rPr>
                    <w:t>《工业企业厂界环境噪声排放标准》（</w:t>
                  </w:r>
                  <w:r w:rsidRPr="00754C13">
                    <w:rPr>
                      <w:rFonts w:ascii="Times New Roman" w:eastAsia="宋体" w:hAnsi="宋体"/>
                      <w:kern w:val="2"/>
                      <w:sz w:val="21"/>
                      <w:szCs w:val="21"/>
                    </w:rPr>
                    <w:t>GB12348-2008</w:t>
                  </w:r>
                  <w:r w:rsidRPr="00754C13">
                    <w:rPr>
                      <w:rFonts w:ascii="Times New Roman" w:eastAsia="宋体" w:hAnsi="宋体"/>
                      <w:kern w:val="2"/>
                      <w:sz w:val="21"/>
                      <w:szCs w:val="21"/>
                    </w:rPr>
                    <w:t>）</w:t>
                  </w:r>
                  <w:r w:rsidRPr="00754C13">
                    <w:rPr>
                      <w:rFonts w:ascii="Times New Roman" w:eastAsia="宋体" w:hAnsi="宋体" w:hint="eastAsia"/>
                      <w:kern w:val="2"/>
                      <w:sz w:val="21"/>
                      <w:szCs w:val="21"/>
                    </w:rPr>
                    <w:t>2</w:t>
                  </w:r>
                  <w:r w:rsidRPr="00754C13">
                    <w:rPr>
                      <w:rFonts w:ascii="Times New Roman" w:eastAsia="宋体" w:hAnsi="宋体"/>
                      <w:kern w:val="2"/>
                      <w:sz w:val="21"/>
                      <w:szCs w:val="21"/>
                    </w:rPr>
                    <w:t>类</w:t>
                  </w:r>
                </w:p>
              </w:tc>
              <w:tc>
                <w:tcPr>
                  <w:tcW w:w="1701" w:type="dxa"/>
                  <w:gridSpan w:val="2"/>
                  <w:vMerge w:val="restart"/>
                  <w:tcBorders>
                    <w:top w:val="single" w:sz="4" w:space="0" w:color="auto"/>
                    <w:left w:val="single" w:sz="4" w:space="0" w:color="auto"/>
                    <w:right w:val="single" w:sz="4" w:space="0" w:color="auto"/>
                  </w:tcBorders>
                  <w:vAlign w:val="center"/>
                </w:tcPr>
                <w:p w14:paraId="0FEE5233" w14:textId="77777777" w:rsidR="00754C13" w:rsidRPr="00754C13" w:rsidRDefault="00754C13" w:rsidP="00754C13">
                  <w:pPr>
                    <w:widowControl w:val="0"/>
                    <w:spacing w:after="0"/>
                    <w:jc w:val="center"/>
                    <w:rPr>
                      <w:rFonts w:ascii="Times New Roman" w:eastAsia="宋体" w:hAnsi="宋体"/>
                      <w:kern w:val="2"/>
                      <w:sz w:val="21"/>
                      <w:szCs w:val="21"/>
                    </w:rPr>
                  </w:pPr>
                  <w:r w:rsidRPr="00754C13">
                    <w:rPr>
                      <w:rFonts w:ascii="Times New Roman" w:eastAsia="宋体" w:hAnsi="宋体"/>
                      <w:kern w:val="2"/>
                      <w:sz w:val="21"/>
                      <w:szCs w:val="21"/>
                    </w:rPr>
                    <w:t>噪声</w:t>
                  </w:r>
                </w:p>
              </w:tc>
              <w:tc>
                <w:tcPr>
                  <w:tcW w:w="1809" w:type="dxa"/>
                  <w:tcBorders>
                    <w:top w:val="single" w:sz="4" w:space="0" w:color="auto"/>
                    <w:left w:val="single" w:sz="4" w:space="0" w:color="auto"/>
                    <w:bottom w:val="single" w:sz="4" w:space="0" w:color="auto"/>
                  </w:tcBorders>
                  <w:vAlign w:val="center"/>
                </w:tcPr>
                <w:p w14:paraId="44D41FFB" w14:textId="491908C4" w:rsidR="00754C13" w:rsidRPr="00754C13" w:rsidRDefault="00754C13" w:rsidP="00754C13">
                  <w:pPr>
                    <w:widowControl w:val="0"/>
                    <w:spacing w:after="0"/>
                    <w:jc w:val="center"/>
                    <w:rPr>
                      <w:rFonts w:ascii="Times New Roman" w:eastAsia="宋体" w:hAnsi="宋体"/>
                      <w:kern w:val="2"/>
                      <w:sz w:val="21"/>
                      <w:szCs w:val="21"/>
                    </w:rPr>
                  </w:pPr>
                  <w:r w:rsidRPr="00754C13">
                    <w:rPr>
                      <w:rFonts w:ascii="Times New Roman" w:eastAsia="宋体" w:hAnsi="宋体"/>
                      <w:kern w:val="2"/>
                      <w:sz w:val="21"/>
                      <w:szCs w:val="21"/>
                    </w:rPr>
                    <w:t>昼间</w:t>
                  </w:r>
                  <w:r w:rsidRPr="00754C13">
                    <w:rPr>
                      <w:rFonts w:ascii="Times New Roman" w:eastAsia="宋体" w:hAnsi="宋体"/>
                      <w:kern w:val="2"/>
                      <w:sz w:val="21"/>
                      <w:szCs w:val="21"/>
                    </w:rPr>
                    <w:t>6</w:t>
                  </w:r>
                  <w:r w:rsidRPr="00754C13">
                    <w:rPr>
                      <w:rFonts w:ascii="Times New Roman" w:eastAsia="宋体" w:hAnsi="宋体" w:hint="eastAsia"/>
                      <w:kern w:val="2"/>
                      <w:sz w:val="21"/>
                      <w:szCs w:val="21"/>
                    </w:rPr>
                    <w:t>0</w:t>
                  </w:r>
                  <w:r w:rsidRPr="00754C13">
                    <w:rPr>
                      <w:rFonts w:ascii="Times New Roman" w:eastAsia="宋体" w:hAnsi="宋体"/>
                      <w:kern w:val="2"/>
                      <w:sz w:val="21"/>
                      <w:szCs w:val="21"/>
                    </w:rPr>
                    <w:t>dB</w:t>
                  </w:r>
                  <w:r w:rsidR="00AF57D9">
                    <w:rPr>
                      <w:rFonts w:ascii="Times New Roman" w:eastAsia="宋体" w:hAnsi="宋体"/>
                      <w:kern w:val="2"/>
                      <w:sz w:val="21"/>
                      <w:szCs w:val="21"/>
                    </w:rPr>
                    <w:t>（</w:t>
                  </w:r>
                  <w:r w:rsidRPr="00754C13">
                    <w:rPr>
                      <w:rFonts w:ascii="Times New Roman" w:eastAsia="宋体" w:hAnsi="宋体"/>
                      <w:kern w:val="2"/>
                      <w:sz w:val="21"/>
                      <w:szCs w:val="21"/>
                    </w:rPr>
                    <w:t>A</w:t>
                  </w:r>
                  <w:r w:rsidR="00AF57D9">
                    <w:rPr>
                      <w:rFonts w:ascii="Times New Roman" w:eastAsia="宋体" w:hAnsi="宋体"/>
                      <w:kern w:val="2"/>
                      <w:sz w:val="21"/>
                      <w:szCs w:val="21"/>
                    </w:rPr>
                    <w:t>）</w:t>
                  </w:r>
                </w:p>
              </w:tc>
            </w:tr>
            <w:tr w:rsidR="00754C13" w:rsidRPr="00940674" w14:paraId="3B7FE62C" w14:textId="77777777" w:rsidTr="002B1D52">
              <w:trPr>
                <w:trHeight w:val="397"/>
                <w:jc w:val="center"/>
              </w:trPr>
              <w:tc>
                <w:tcPr>
                  <w:tcW w:w="535" w:type="dxa"/>
                  <w:vMerge/>
                  <w:tcBorders>
                    <w:right w:val="single" w:sz="4" w:space="0" w:color="auto"/>
                  </w:tcBorders>
                  <w:vAlign w:val="center"/>
                </w:tcPr>
                <w:p w14:paraId="3FCFD19D" w14:textId="77777777" w:rsidR="00754C13" w:rsidRPr="00754C13" w:rsidRDefault="00754C13" w:rsidP="00754C13">
                  <w:pPr>
                    <w:widowControl w:val="0"/>
                    <w:spacing w:after="0"/>
                    <w:jc w:val="center"/>
                    <w:rPr>
                      <w:rFonts w:ascii="Times New Roman" w:eastAsia="宋体" w:hAnsi="宋体"/>
                      <w:kern w:val="2"/>
                      <w:sz w:val="21"/>
                      <w:szCs w:val="21"/>
                    </w:rPr>
                  </w:pPr>
                </w:p>
              </w:tc>
              <w:tc>
                <w:tcPr>
                  <w:tcW w:w="2268" w:type="dxa"/>
                  <w:vMerge/>
                  <w:tcBorders>
                    <w:left w:val="single" w:sz="4" w:space="0" w:color="auto"/>
                    <w:right w:val="single" w:sz="4" w:space="0" w:color="auto"/>
                  </w:tcBorders>
                  <w:vAlign w:val="center"/>
                </w:tcPr>
                <w:p w14:paraId="22A93826" w14:textId="77777777" w:rsidR="00754C13" w:rsidRPr="00754C13" w:rsidRDefault="00754C13" w:rsidP="00754C13">
                  <w:pPr>
                    <w:widowControl w:val="0"/>
                    <w:spacing w:after="0"/>
                    <w:jc w:val="center"/>
                    <w:rPr>
                      <w:rFonts w:ascii="Times New Roman" w:eastAsia="宋体" w:hAnsi="宋体"/>
                      <w:kern w:val="2"/>
                      <w:sz w:val="21"/>
                      <w:szCs w:val="21"/>
                    </w:rPr>
                  </w:pPr>
                </w:p>
              </w:tc>
              <w:tc>
                <w:tcPr>
                  <w:tcW w:w="1701" w:type="dxa"/>
                  <w:gridSpan w:val="2"/>
                  <w:vMerge/>
                  <w:tcBorders>
                    <w:left w:val="single" w:sz="4" w:space="0" w:color="auto"/>
                    <w:right w:val="single" w:sz="4" w:space="0" w:color="auto"/>
                  </w:tcBorders>
                  <w:vAlign w:val="center"/>
                </w:tcPr>
                <w:p w14:paraId="50DBC18D" w14:textId="77777777" w:rsidR="00754C13" w:rsidRPr="00754C13" w:rsidRDefault="00754C13" w:rsidP="00754C13">
                  <w:pPr>
                    <w:widowControl w:val="0"/>
                    <w:spacing w:after="0"/>
                    <w:jc w:val="center"/>
                    <w:rPr>
                      <w:rFonts w:ascii="Times New Roman" w:eastAsia="宋体" w:hAnsi="宋体"/>
                      <w:kern w:val="2"/>
                      <w:sz w:val="21"/>
                      <w:szCs w:val="21"/>
                    </w:rPr>
                  </w:pPr>
                </w:p>
              </w:tc>
              <w:tc>
                <w:tcPr>
                  <w:tcW w:w="1809" w:type="dxa"/>
                  <w:tcBorders>
                    <w:top w:val="single" w:sz="4" w:space="0" w:color="auto"/>
                    <w:left w:val="single" w:sz="4" w:space="0" w:color="auto"/>
                    <w:bottom w:val="single" w:sz="4" w:space="0" w:color="auto"/>
                  </w:tcBorders>
                  <w:vAlign w:val="center"/>
                </w:tcPr>
                <w:p w14:paraId="199D1D76" w14:textId="17981B95" w:rsidR="00754C13" w:rsidRPr="00754C13" w:rsidRDefault="00754C13" w:rsidP="00754C13">
                  <w:pPr>
                    <w:widowControl w:val="0"/>
                    <w:spacing w:after="0"/>
                    <w:jc w:val="center"/>
                    <w:rPr>
                      <w:rFonts w:ascii="Times New Roman" w:eastAsia="宋体" w:hAnsi="宋体"/>
                      <w:kern w:val="2"/>
                      <w:sz w:val="21"/>
                      <w:szCs w:val="21"/>
                    </w:rPr>
                  </w:pPr>
                  <w:r w:rsidRPr="00754C13">
                    <w:rPr>
                      <w:rFonts w:ascii="Times New Roman" w:eastAsia="宋体" w:hAnsi="宋体" w:hint="eastAsia"/>
                      <w:kern w:val="2"/>
                      <w:sz w:val="21"/>
                      <w:szCs w:val="21"/>
                    </w:rPr>
                    <w:t>夜</w:t>
                  </w:r>
                  <w:r w:rsidRPr="00754C13">
                    <w:rPr>
                      <w:rFonts w:ascii="Times New Roman" w:eastAsia="宋体" w:hAnsi="宋体"/>
                      <w:kern w:val="2"/>
                      <w:sz w:val="21"/>
                      <w:szCs w:val="21"/>
                    </w:rPr>
                    <w:t>间</w:t>
                  </w:r>
                  <w:r w:rsidRPr="00754C13">
                    <w:rPr>
                      <w:rFonts w:ascii="Times New Roman" w:eastAsia="宋体" w:hAnsi="宋体"/>
                      <w:kern w:val="2"/>
                      <w:sz w:val="21"/>
                      <w:szCs w:val="21"/>
                    </w:rPr>
                    <w:t>5</w:t>
                  </w:r>
                  <w:r w:rsidRPr="00754C13">
                    <w:rPr>
                      <w:rFonts w:ascii="Times New Roman" w:eastAsia="宋体" w:hAnsi="宋体" w:hint="eastAsia"/>
                      <w:kern w:val="2"/>
                      <w:sz w:val="21"/>
                      <w:szCs w:val="21"/>
                    </w:rPr>
                    <w:t>0</w:t>
                  </w:r>
                  <w:r w:rsidRPr="00754C13">
                    <w:rPr>
                      <w:rFonts w:ascii="Times New Roman" w:eastAsia="宋体" w:hAnsi="宋体"/>
                      <w:kern w:val="2"/>
                      <w:sz w:val="21"/>
                      <w:szCs w:val="21"/>
                    </w:rPr>
                    <w:t>dB</w:t>
                  </w:r>
                  <w:r w:rsidR="00AF57D9">
                    <w:rPr>
                      <w:rFonts w:ascii="Times New Roman" w:eastAsia="宋体" w:hAnsi="宋体"/>
                      <w:kern w:val="2"/>
                      <w:sz w:val="21"/>
                      <w:szCs w:val="21"/>
                    </w:rPr>
                    <w:t>（</w:t>
                  </w:r>
                  <w:r w:rsidRPr="00754C13">
                    <w:rPr>
                      <w:rFonts w:ascii="Times New Roman" w:eastAsia="宋体" w:hAnsi="宋体"/>
                      <w:kern w:val="2"/>
                      <w:sz w:val="21"/>
                      <w:szCs w:val="21"/>
                    </w:rPr>
                    <w:t>A</w:t>
                  </w:r>
                  <w:r w:rsidR="00AF57D9">
                    <w:rPr>
                      <w:rFonts w:ascii="Times New Roman" w:eastAsia="宋体" w:hAnsi="宋体"/>
                      <w:kern w:val="2"/>
                      <w:sz w:val="21"/>
                      <w:szCs w:val="21"/>
                    </w:rPr>
                    <w:t>）</w:t>
                  </w:r>
                </w:p>
              </w:tc>
            </w:tr>
            <w:tr w:rsidR="00754C13" w:rsidRPr="00940674" w14:paraId="257FF654" w14:textId="77777777" w:rsidTr="00754C13">
              <w:trPr>
                <w:trHeight w:val="397"/>
                <w:jc w:val="center"/>
              </w:trPr>
              <w:tc>
                <w:tcPr>
                  <w:tcW w:w="535" w:type="dxa"/>
                  <w:vMerge w:val="restart"/>
                  <w:tcBorders>
                    <w:top w:val="single" w:sz="4" w:space="0" w:color="auto"/>
                    <w:right w:val="single" w:sz="4" w:space="0" w:color="auto"/>
                  </w:tcBorders>
                  <w:vAlign w:val="center"/>
                </w:tcPr>
                <w:p w14:paraId="34AE0991" w14:textId="77777777" w:rsidR="00754C13" w:rsidRPr="00754C13" w:rsidRDefault="00754C13" w:rsidP="00754C13">
                  <w:pPr>
                    <w:widowControl w:val="0"/>
                    <w:spacing w:after="0"/>
                    <w:jc w:val="center"/>
                    <w:rPr>
                      <w:rFonts w:ascii="Times New Roman" w:eastAsia="宋体" w:hAnsi="宋体"/>
                      <w:kern w:val="2"/>
                      <w:sz w:val="21"/>
                      <w:szCs w:val="21"/>
                    </w:rPr>
                  </w:pPr>
                  <w:r w:rsidRPr="00754C13">
                    <w:rPr>
                      <w:rFonts w:ascii="Times New Roman" w:eastAsia="宋体" w:hAnsi="宋体"/>
                      <w:kern w:val="2"/>
                      <w:sz w:val="21"/>
                      <w:szCs w:val="21"/>
                    </w:rPr>
                    <w:t>固废</w:t>
                  </w:r>
                </w:p>
              </w:tc>
              <w:tc>
                <w:tcPr>
                  <w:tcW w:w="5778" w:type="dxa"/>
                  <w:gridSpan w:val="4"/>
                  <w:tcBorders>
                    <w:top w:val="single" w:sz="4" w:space="0" w:color="auto"/>
                    <w:left w:val="single" w:sz="4" w:space="0" w:color="auto"/>
                    <w:bottom w:val="single" w:sz="4" w:space="0" w:color="auto"/>
                  </w:tcBorders>
                  <w:vAlign w:val="center"/>
                </w:tcPr>
                <w:p w14:paraId="13B1C284" w14:textId="77777777" w:rsidR="00754C13" w:rsidRPr="00754C13" w:rsidRDefault="00754C13" w:rsidP="00754C13">
                  <w:pPr>
                    <w:widowControl w:val="0"/>
                    <w:spacing w:after="0"/>
                    <w:jc w:val="center"/>
                    <w:rPr>
                      <w:rFonts w:ascii="Times New Roman" w:eastAsia="宋体" w:hAnsi="宋体"/>
                      <w:kern w:val="2"/>
                      <w:sz w:val="21"/>
                      <w:szCs w:val="21"/>
                    </w:rPr>
                  </w:pPr>
                  <w:r w:rsidRPr="00754C13">
                    <w:rPr>
                      <w:rFonts w:ascii="Times New Roman" w:eastAsia="宋体" w:hAnsi="宋体"/>
                      <w:kern w:val="2"/>
                      <w:sz w:val="21"/>
                      <w:szCs w:val="21"/>
                    </w:rPr>
                    <w:t>《一般工业固体废物贮存和填埋污染控制标准》（</w:t>
                  </w:r>
                  <w:r w:rsidRPr="00754C13">
                    <w:rPr>
                      <w:rFonts w:ascii="Times New Roman" w:eastAsia="宋体" w:hAnsi="宋体"/>
                      <w:kern w:val="2"/>
                      <w:sz w:val="21"/>
                      <w:szCs w:val="21"/>
                    </w:rPr>
                    <w:t>GB18599-2020</w:t>
                  </w:r>
                  <w:r w:rsidRPr="00754C13">
                    <w:rPr>
                      <w:rFonts w:ascii="Times New Roman" w:eastAsia="宋体" w:hAnsi="宋体"/>
                      <w:kern w:val="2"/>
                      <w:sz w:val="21"/>
                      <w:szCs w:val="21"/>
                    </w:rPr>
                    <w:t>）的</w:t>
                  </w:r>
                  <w:r w:rsidRPr="00754C13">
                    <w:rPr>
                      <w:rFonts w:ascii="Times New Roman" w:eastAsia="宋体" w:hAnsi="宋体" w:hint="eastAsia"/>
                      <w:kern w:val="2"/>
                      <w:sz w:val="21"/>
                      <w:szCs w:val="21"/>
                    </w:rPr>
                    <w:t>防渗漏、防雨淋、防扬尘的要求</w:t>
                  </w:r>
                </w:p>
              </w:tc>
            </w:tr>
            <w:tr w:rsidR="00754C13" w:rsidRPr="00940674" w14:paraId="22A8B92F" w14:textId="77777777" w:rsidTr="00754C13">
              <w:trPr>
                <w:trHeight w:val="397"/>
                <w:jc w:val="center"/>
              </w:trPr>
              <w:tc>
                <w:tcPr>
                  <w:tcW w:w="535" w:type="dxa"/>
                  <w:vMerge/>
                  <w:tcBorders>
                    <w:bottom w:val="single" w:sz="8" w:space="0" w:color="auto"/>
                    <w:right w:val="single" w:sz="4" w:space="0" w:color="auto"/>
                  </w:tcBorders>
                  <w:vAlign w:val="center"/>
                </w:tcPr>
                <w:p w14:paraId="3919CD15" w14:textId="77777777" w:rsidR="00754C13" w:rsidRPr="00754C13" w:rsidRDefault="00754C13" w:rsidP="00754C13">
                  <w:pPr>
                    <w:widowControl w:val="0"/>
                    <w:spacing w:after="0"/>
                    <w:jc w:val="center"/>
                    <w:rPr>
                      <w:rFonts w:ascii="Times New Roman" w:eastAsia="宋体" w:hAnsi="宋体"/>
                      <w:kern w:val="2"/>
                      <w:sz w:val="21"/>
                      <w:szCs w:val="21"/>
                    </w:rPr>
                  </w:pPr>
                </w:p>
              </w:tc>
              <w:tc>
                <w:tcPr>
                  <w:tcW w:w="5778" w:type="dxa"/>
                  <w:gridSpan w:val="4"/>
                  <w:tcBorders>
                    <w:top w:val="single" w:sz="4" w:space="0" w:color="auto"/>
                    <w:left w:val="single" w:sz="4" w:space="0" w:color="auto"/>
                    <w:bottom w:val="single" w:sz="8" w:space="0" w:color="auto"/>
                  </w:tcBorders>
                  <w:vAlign w:val="center"/>
                </w:tcPr>
                <w:p w14:paraId="2DDD6CEE" w14:textId="77777777" w:rsidR="00754C13" w:rsidRPr="00754C13" w:rsidRDefault="00754C13" w:rsidP="00754C13">
                  <w:pPr>
                    <w:widowControl w:val="0"/>
                    <w:spacing w:after="0"/>
                    <w:jc w:val="center"/>
                    <w:rPr>
                      <w:rFonts w:ascii="Times New Roman" w:eastAsia="宋体" w:hAnsi="宋体"/>
                      <w:kern w:val="2"/>
                      <w:sz w:val="21"/>
                      <w:szCs w:val="21"/>
                    </w:rPr>
                  </w:pPr>
                  <w:r w:rsidRPr="00754C13">
                    <w:rPr>
                      <w:rFonts w:ascii="Times New Roman" w:eastAsia="宋体" w:hAnsi="宋体" w:hint="eastAsia"/>
                      <w:kern w:val="2"/>
                      <w:sz w:val="21"/>
                      <w:szCs w:val="21"/>
                    </w:rPr>
                    <w:t>《危险废物贮存污染控制标准》（</w:t>
                  </w:r>
                  <w:r w:rsidRPr="00754C13">
                    <w:rPr>
                      <w:rFonts w:ascii="Times New Roman" w:eastAsia="宋体" w:hAnsi="宋体" w:hint="eastAsia"/>
                      <w:kern w:val="2"/>
                      <w:sz w:val="21"/>
                      <w:szCs w:val="21"/>
                    </w:rPr>
                    <w:t>GB18597-2023</w:t>
                  </w:r>
                  <w:r w:rsidRPr="00754C13">
                    <w:rPr>
                      <w:rFonts w:ascii="Times New Roman" w:eastAsia="宋体" w:hAnsi="宋体" w:hint="eastAsia"/>
                      <w:kern w:val="2"/>
                      <w:sz w:val="21"/>
                      <w:szCs w:val="21"/>
                    </w:rPr>
                    <w:t>）</w:t>
                  </w:r>
                </w:p>
              </w:tc>
            </w:tr>
          </w:tbl>
          <w:p w14:paraId="607ADE01" w14:textId="77777777" w:rsidR="00022251" w:rsidRPr="00B10E48" w:rsidRDefault="00022251" w:rsidP="00882515">
            <w:pPr>
              <w:spacing w:after="0" w:line="460" w:lineRule="exact"/>
              <w:jc w:val="both"/>
              <w:rPr>
                <w:rFonts w:ascii="Times New Roman" w:eastAsia="宋体" w:hAnsi="Times New Roman" w:hint="eastAsia"/>
                <w:kern w:val="2"/>
                <w:sz w:val="24"/>
                <w:szCs w:val="20"/>
              </w:rPr>
            </w:pPr>
          </w:p>
        </w:tc>
      </w:tr>
    </w:tbl>
    <w:p w14:paraId="7A744A86" w14:textId="77777777" w:rsidR="003A1E3F" w:rsidRDefault="003A1E3F">
      <w:pPr>
        <w:spacing w:after="0" w:line="440" w:lineRule="exact"/>
        <w:rPr>
          <w:rFonts w:ascii="Times New Roman" w:eastAsia="宋体" w:hAnsi="Times New Roman"/>
          <w:b/>
          <w:sz w:val="21"/>
          <w:szCs w:val="21"/>
        </w:rPr>
        <w:sectPr w:rsidR="003A1E3F">
          <w:footerReference w:type="default" r:id="rId10"/>
          <w:pgSz w:w="11906" w:h="16838"/>
          <w:pgMar w:top="1440" w:right="1800" w:bottom="1440" w:left="1800" w:header="708" w:footer="708" w:gutter="0"/>
          <w:pgNumType w:start="1"/>
          <w:cols w:space="720"/>
          <w:docGrid w:linePitch="360"/>
        </w:sectPr>
      </w:pPr>
    </w:p>
    <w:p w14:paraId="7A562F12" w14:textId="709F521E" w:rsidR="00723491" w:rsidRPr="0000349A" w:rsidRDefault="00BA0A2B">
      <w:pPr>
        <w:spacing w:after="0" w:line="440" w:lineRule="exact"/>
        <w:rPr>
          <w:rFonts w:ascii="Times New Roman" w:eastAsia="宋体" w:hAnsi="Times New Roman"/>
          <w:sz w:val="21"/>
          <w:szCs w:val="21"/>
        </w:rPr>
      </w:pPr>
      <w:r w:rsidRPr="0000349A">
        <w:rPr>
          <w:rFonts w:ascii="Times New Roman" w:eastAsia="宋体" w:hAnsi="Times New Roman"/>
          <w:b/>
          <w:sz w:val="21"/>
          <w:szCs w:val="21"/>
        </w:rPr>
        <w:lastRenderedPageBreak/>
        <w:t>表二</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6"/>
      </w:tblGrid>
      <w:tr w:rsidR="00723491" w:rsidRPr="00DC000C" w14:paraId="5888140D" w14:textId="77777777" w:rsidTr="00D46D06">
        <w:trPr>
          <w:jc w:val="center"/>
        </w:trPr>
        <w:tc>
          <w:tcPr>
            <w:tcW w:w="8522" w:type="dxa"/>
          </w:tcPr>
          <w:p w14:paraId="341F3472" w14:textId="5468AF85" w:rsidR="00386BB8" w:rsidRPr="00DE6F04" w:rsidRDefault="00DE6F04" w:rsidP="00DE6F04">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hint="eastAsia"/>
                <w:sz w:val="24"/>
                <w:szCs w:val="24"/>
              </w:rPr>
              <w:t>、</w:t>
            </w:r>
            <w:r w:rsidR="00386BB8" w:rsidRPr="00DE6F04">
              <w:rPr>
                <w:rFonts w:ascii="Times New Roman" w:eastAsia="宋体" w:hAnsi="Times New Roman" w:hint="eastAsia"/>
                <w:sz w:val="24"/>
                <w:szCs w:val="24"/>
              </w:rPr>
              <w:t>地理位置</w:t>
            </w:r>
          </w:p>
          <w:p w14:paraId="6F8E873A" w14:textId="40475B01" w:rsidR="0029351E" w:rsidRPr="0029351E" w:rsidRDefault="00386BB8" w:rsidP="004E438C">
            <w:pPr>
              <w:spacing w:after="0" w:line="460" w:lineRule="exact"/>
              <w:ind w:firstLineChars="200" w:firstLine="480"/>
              <w:jc w:val="both"/>
              <w:rPr>
                <w:rFonts w:ascii="Times New Roman" w:eastAsia="宋体" w:hAnsi="Times New Roman"/>
                <w:sz w:val="24"/>
                <w:szCs w:val="24"/>
              </w:rPr>
            </w:pPr>
            <w:r w:rsidRPr="00BC426C">
              <w:rPr>
                <w:rFonts w:ascii="Times New Roman" w:eastAsia="宋体" w:hAnsi="Times New Roman"/>
                <w:sz w:val="24"/>
                <w:szCs w:val="24"/>
              </w:rPr>
              <w:t>本项目位于</w:t>
            </w:r>
            <w:r w:rsidR="00797A9D">
              <w:rPr>
                <w:rFonts w:ascii="Times New Roman" w:eastAsia="宋体" w:hAnsi="Times New Roman" w:hint="eastAsia"/>
                <w:sz w:val="24"/>
                <w:szCs w:val="24"/>
              </w:rPr>
              <w:t>新乡市卫辉市太公镇前太公泉村</w:t>
            </w:r>
            <w:r w:rsidRPr="00BC426C">
              <w:rPr>
                <w:rFonts w:ascii="Times New Roman" w:eastAsia="宋体" w:hAnsi="Times New Roman"/>
                <w:sz w:val="24"/>
                <w:szCs w:val="24"/>
              </w:rPr>
              <w:t>，</w:t>
            </w:r>
            <w:r w:rsidRPr="00BC426C">
              <w:rPr>
                <w:rFonts w:ascii="Times New Roman" w:eastAsia="宋体" w:hAnsi="Times New Roman" w:hint="eastAsia"/>
                <w:sz w:val="24"/>
                <w:szCs w:val="24"/>
              </w:rPr>
              <w:t>租赁现有厂房</w:t>
            </w:r>
            <w:r w:rsidR="006D73AE">
              <w:rPr>
                <w:rFonts w:ascii="Times New Roman" w:eastAsia="宋体" w:hAnsi="Times New Roman" w:hint="eastAsia"/>
                <w:sz w:val="24"/>
                <w:szCs w:val="24"/>
              </w:rPr>
              <w:t>100</w:t>
            </w:r>
            <w:r w:rsidRPr="00BC426C">
              <w:rPr>
                <w:rFonts w:ascii="Times New Roman" w:eastAsia="宋体" w:hAnsi="Times New Roman" w:hint="eastAsia"/>
                <w:sz w:val="24"/>
                <w:szCs w:val="24"/>
              </w:rPr>
              <w:t>0m</w:t>
            </w:r>
            <w:r w:rsidRPr="00F76348">
              <w:rPr>
                <w:rFonts w:ascii="Times New Roman" w:eastAsia="宋体" w:hAnsi="Times New Roman" w:hint="eastAsia"/>
                <w:sz w:val="24"/>
                <w:szCs w:val="24"/>
                <w:vertAlign w:val="superscript"/>
              </w:rPr>
              <w:t>2</w:t>
            </w:r>
            <w:r w:rsidRPr="00BC426C">
              <w:rPr>
                <w:rFonts w:ascii="Times New Roman" w:eastAsia="宋体" w:hAnsi="Times New Roman"/>
                <w:sz w:val="24"/>
                <w:szCs w:val="24"/>
              </w:rPr>
              <w:t>进行</w:t>
            </w:r>
            <w:r w:rsidRPr="00BC426C">
              <w:rPr>
                <w:rFonts w:ascii="Times New Roman" w:eastAsia="宋体" w:hAnsi="Times New Roman" w:hint="eastAsia"/>
                <w:sz w:val="24"/>
                <w:szCs w:val="24"/>
              </w:rPr>
              <w:t>生产</w:t>
            </w:r>
            <w:r w:rsidRPr="00BC426C">
              <w:rPr>
                <w:rFonts w:ascii="Times New Roman" w:eastAsia="宋体" w:hAnsi="Times New Roman"/>
                <w:sz w:val="24"/>
                <w:szCs w:val="24"/>
              </w:rPr>
              <w:t>。项目四周环境为：厂区</w:t>
            </w:r>
            <w:r w:rsidR="00412DB7">
              <w:rPr>
                <w:rFonts w:ascii="Times New Roman" w:eastAsia="宋体" w:hAnsi="Times New Roman" w:hint="eastAsia"/>
                <w:sz w:val="24"/>
                <w:szCs w:val="24"/>
              </w:rPr>
              <w:t>北侧</w:t>
            </w:r>
            <w:r w:rsidR="00941399">
              <w:rPr>
                <w:rFonts w:ascii="Times New Roman" w:eastAsia="宋体" w:hAnsi="Times New Roman" w:hint="eastAsia"/>
                <w:sz w:val="24"/>
                <w:szCs w:val="24"/>
              </w:rPr>
              <w:t>、西侧</w:t>
            </w:r>
            <w:r w:rsidR="00CB2F1C">
              <w:rPr>
                <w:rFonts w:ascii="Times New Roman" w:eastAsia="宋体" w:hAnsi="Times New Roman" w:hint="eastAsia"/>
                <w:sz w:val="24"/>
                <w:szCs w:val="24"/>
              </w:rPr>
              <w:t>均为空地，</w:t>
            </w:r>
            <w:r w:rsidR="0017405A">
              <w:rPr>
                <w:rFonts w:ascii="Times New Roman" w:eastAsia="宋体" w:hAnsi="Times New Roman" w:hint="eastAsia"/>
                <w:sz w:val="24"/>
                <w:szCs w:val="24"/>
              </w:rPr>
              <w:t>南侧为废弃厂房</w:t>
            </w:r>
            <w:r w:rsidR="00CB2F1C">
              <w:rPr>
                <w:rFonts w:ascii="Times New Roman" w:eastAsia="宋体" w:hAnsi="Times New Roman" w:hint="eastAsia"/>
                <w:sz w:val="24"/>
                <w:szCs w:val="24"/>
              </w:rPr>
              <w:t>，东侧为上海路桥有限公司。</w:t>
            </w:r>
            <w:r w:rsidRPr="00BC426C">
              <w:rPr>
                <w:rFonts w:ascii="Times New Roman" w:eastAsia="宋体" w:hAnsi="Times New Roman"/>
                <w:sz w:val="24"/>
                <w:szCs w:val="24"/>
              </w:rPr>
              <w:t>项目周围环境敏感点有：</w:t>
            </w:r>
            <w:r w:rsidR="00F963A3">
              <w:rPr>
                <w:rFonts w:ascii="Times New Roman" w:eastAsia="宋体" w:hAnsi="Times New Roman" w:hint="eastAsia"/>
                <w:sz w:val="24"/>
                <w:szCs w:val="24"/>
              </w:rPr>
              <w:t>东</w:t>
            </w:r>
            <w:r w:rsidR="002B2C78">
              <w:rPr>
                <w:rFonts w:ascii="Times New Roman" w:eastAsia="宋体" w:hAnsi="Times New Roman" w:hint="eastAsia"/>
                <w:sz w:val="24"/>
                <w:szCs w:val="24"/>
              </w:rPr>
              <w:t>北</w:t>
            </w:r>
            <w:r w:rsidR="004E438C">
              <w:rPr>
                <w:rFonts w:ascii="Times New Roman" w:eastAsia="宋体" w:hAnsi="Times New Roman" w:hint="eastAsia"/>
                <w:sz w:val="24"/>
                <w:szCs w:val="24"/>
              </w:rPr>
              <w:t>7</w:t>
            </w:r>
            <w:r w:rsidR="006744E2">
              <w:rPr>
                <w:rFonts w:ascii="Times New Roman" w:eastAsia="宋体" w:hAnsi="Times New Roman" w:hint="eastAsia"/>
                <w:sz w:val="24"/>
                <w:szCs w:val="24"/>
              </w:rPr>
              <w:t>0</w:t>
            </w:r>
            <w:r w:rsidR="006744E2">
              <w:rPr>
                <w:rFonts w:ascii="Times New Roman" w:eastAsia="宋体" w:hAnsi="Times New Roman" w:hint="eastAsia"/>
                <w:sz w:val="24"/>
                <w:szCs w:val="24"/>
              </w:rPr>
              <w:t>米的</w:t>
            </w:r>
            <w:r w:rsidR="004E438C">
              <w:rPr>
                <w:rFonts w:ascii="Times New Roman" w:eastAsia="宋体" w:hAnsi="Times New Roman" w:hint="eastAsia"/>
                <w:sz w:val="24"/>
                <w:szCs w:val="24"/>
              </w:rPr>
              <w:t>后太公</w:t>
            </w:r>
            <w:r w:rsidR="00EA4DB4">
              <w:rPr>
                <w:rFonts w:ascii="Times New Roman" w:eastAsia="宋体" w:hAnsi="Times New Roman" w:hint="eastAsia"/>
                <w:sz w:val="24"/>
                <w:szCs w:val="24"/>
              </w:rPr>
              <w:t>泉村</w:t>
            </w:r>
            <w:r w:rsidR="006744E2">
              <w:rPr>
                <w:rFonts w:ascii="Times New Roman" w:eastAsia="宋体" w:hAnsi="Times New Roman" w:hint="eastAsia"/>
                <w:sz w:val="24"/>
                <w:szCs w:val="24"/>
              </w:rPr>
              <w:t>、</w:t>
            </w:r>
            <w:r w:rsidR="007F6993">
              <w:rPr>
                <w:rFonts w:ascii="Times New Roman" w:eastAsia="宋体" w:hAnsi="Times New Roman" w:hint="eastAsia"/>
                <w:sz w:val="24"/>
                <w:szCs w:val="24"/>
              </w:rPr>
              <w:t>南</w:t>
            </w:r>
            <w:r w:rsidR="00EA4DB4">
              <w:rPr>
                <w:rFonts w:ascii="Times New Roman" w:eastAsia="宋体" w:hAnsi="Times New Roman" w:hint="eastAsia"/>
                <w:sz w:val="24"/>
                <w:szCs w:val="24"/>
              </w:rPr>
              <w:t>5</w:t>
            </w:r>
            <w:r w:rsidR="004F41B7">
              <w:rPr>
                <w:rFonts w:ascii="Times New Roman" w:eastAsia="宋体" w:hAnsi="Times New Roman" w:hint="eastAsia"/>
                <w:sz w:val="24"/>
                <w:szCs w:val="24"/>
              </w:rPr>
              <w:t>0</w:t>
            </w:r>
            <w:r w:rsidR="004F41B7">
              <w:rPr>
                <w:rFonts w:ascii="Times New Roman" w:eastAsia="宋体" w:hAnsi="Times New Roman" w:hint="eastAsia"/>
                <w:sz w:val="24"/>
                <w:szCs w:val="24"/>
              </w:rPr>
              <w:t>米的</w:t>
            </w:r>
            <w:r w:rsidR="00EA4DB4">
              <w:rPr>
                <w:rFonts w:ascii="Times New Roman" w:eastAsia="宋体" w:hAnsi="Times New Roman" w:hint="eastAsia"/>
                <w:sz w:val="24"/>
                <w:szCs w:val="24"/>
              </w:rPr>
              <w:t>太公镇</w:t>
            </w:r>
            <w:r w:rsidRPr="00BC426C">
              <w:rPr>
                <w:rFonts w:ascii="Times New Roman" w:eastAsia="宋体" w:hAnsi="Times New Roman" w:hint="eastAsia"/>
                <w:sz w:val="24"/>
                <w:szCs w:val="24"/>
              </w:rPr>
              <w:t>。</w:t>
            </w:r>
            <w:r w:rsidR="0029351E" w:rsidRPr="0029351E">
              <w:rPr>
                <w:rFonts w:ascii="Times New Roman" w:eastAsia="宋体" w:hAnsi="Times New Roman"/>
                <w:sz w:val="24"/>
                <w:szCs w:val="24"/>
              </w:rPr>
              <w:t>项目实际建设地点</w:t>
            </w:r>
            <w:r w:rsidR="00592D39" w:rsidRPr="002E148C">
              <w:rPr>
                <w:rFonts w:ascii="Times New Roman" w:eastAsia="宋体" w:hAnsi="Times New Roman" w:hint="eastAsia"/>
                <w:sz w:val="24"/>
                <w:szCs w:val="24"/>
              </w:rPr>
              <w:t>四周环境及生态环境保护目标</w:t>
            </w:r>
            <w:r w:rsidR="0029351E" w:rsidRPr="0029351E">
              <w:rPr>
                <w:rFonts w:ascii="Times New Roman" w:eastAsia="宋体" w:hAnsi="Times New Roman"/>
                <w:sz w:val="24"/>
                <w:szCs w:val="24"/>
              </w:rPr>
              <w:t>与环评及批复内容一致。项目</w:t>
            </w:r>
            <w:r w:rsidR="002E148C" w:rsidRPr="002E148C">
              <w:rPr>
                <w:rFonts w:ascii="Times New Roman" w:eastAsia="宋体" w:hAnsi="Times New Roman" w:hint="eastAsia"/>
                <w:sz w:val="24"/>
                <w:szCs w:val="24"/>
              </w:rPr>
              <w:t>四周环境及生态环境保护目标分布图</w:t>
            </w:r>
            <w:r w:rsidR="00294B79">
              <w:rPr>
                <w:rFonts w:ascii="Times New Roman" w:eastAsia="宋体" w:hAnsi="Times New Roman" w:hint="eastAsia"/>
                <w:sz w:val="24"/>
                <w:szCs w:val="24"/>
              </w:rPr>
              <w:t>如下</w:t>
            </w:r>
            <w:r w:rsidR="0029351E" w:rsidRPr="0029351E">
              <w:rPr>
                <w:rFonts w:ascii="Times New Roman" w:eastAsia="宋体" w:hAnsi="Times New Roman"/>
                <w:sz w:val="24"/>
                <w:szCs w:val="24"/>
              </w:rPr>
              <w:t>。</w:t>
            </w:r>
          </w:p>
          <w:p w14:paraId="487C1E9A" w14:textId="000AA134" w:rsidR="00FC3C7B" w:rsidRDefault="008A62A9" w:rsidP="003A24CA">
            <w:pPr>
              <w:spacing w:beforeLines="50" w:before="120"/>
              <w:jc w:val="center"/>
            </w:pPr>
            <w:r>
              <w:rPr>
                <w:noProof/>
              </w:rPr>
              <w:drawing>
                <wp:inline distT="0" distB="0" distL="0" distR="0" wp14:anchorId="32D6F141" wp14:editId="7AF20847">
                  <wp:extent cx="5124450" cy="4791710"/>
                  <wp:effectExtent l="0" t="0" r="0" b="8890"/>
                  <wp:docPr id="13487988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98807" name=""/>
                          <pic:cNvPicPr/>
                        </pic:nvPicPr>
                        <pic:blipFill>
                          <a:blip r:embed="rId11"/>
                          <a:stretch>
                            <a:fillRect/>
                          </a:stretch>
                        </pic:blipFill>
                        <pic:spPr>
                          <a:xfrm>
                            <a:off x="0" y="0"/>
                            <a:ext cx="5124450" cy="4791710"/>
                          </a:xfrm>
                          <a:prstGeom prst="rect">
                            <a:avLst/>
                          </a:prstGeom>
                        </pic:spPr>
                      </pic:pic>
                    </a:graphicData>
                  </a:graphic>
                </wp:inline>
              </w:drawing>
            </w:r>
          </w:p>
          <w:p w14:paraId="03C310DC" w14:textId="7962E5CF" w:rsidR="003A24CA" w:rsidRDefault="003A24CA" w:rsidP="003A24CA">
            <w:pPr>
              <w:spacing w:beforeLines="50" w:before="120"/>
              <w:jc w:val="center"/>
              <w:rPr>
                <w:rFonts w:ascii="Times New Roman" w:eastAsia="黑体" w:hAnsi="Times New Roman"/>
                <w:color w:val="000000"/>
                <w:sz w:val="24"/>
              </w:rPr>
            </w:pPr>
            <w:r w:rsidRPr="00AB2CE9">
              <w:rPr>
                <w:rFonts w:ascii="Times New Roman" w:eastAsia="黑体" w:hAnsi="Times New Roman"/>
                <w:color w:val="000000"/>
                <w:sz w:val="24"/>
              </w:rPr>
              <w:t>图</w:t>
            </w:r>
            <w:r w:rsidRPr="00AB2CE9">
              <w:rPr>
                <w:rFonts w:ascii="Times New Roman" w:eastAsia="黑体" w:hAnsi="Times New Roman"/>
                <w:color w:val="000000"/>
                <w:sz w:val="24"/>
              </w:rPr>
              <w:t xml:space="preserve">1   </w:t>
            </w:r>
            <w:r w:rsidR="00294B79" w:rsidRPr="00294B79">
              <w:rPr>
                <w:rFonts w:ascii="Times New Roman" w:eastAsia="黑体" w:hAnsi="Times New Roman" w:hint="eastAsia"/>
                <w:color w:val="000000"/>
                <w:sz w:val="24"/>
              </w:rPr>
              <w:t>四周环境及生态环境保护目标分布</w:t>
            </w:r>
            <w:r w:rsidRPr="00AB2CE9">
              <w:rPr>
                <w:rFonts w:ascii="Times New Roman" w:eastAsia="黑体" w:hAnsi="Times New Roman"/>
                <w:color w:val="000000"/>
                <w:sz w:val="24"/>
              </w:rPr>
              <w:t>图</w:t>
            </w:r>
          </w:p>
          <w:p w14:paraId="5758B568" w14:textId="2B18B2DA" w:rsidR="00723491" w:rsidRPr="00DE6F04" w:rsidRDefault="00471558" w:rsidP="00DE6F04">
            <w:pPr>
              <w:spacing w:after="0" w:line="460" w:lineRule="exact"/>
              <w:jc w:val="both"/>
              <w:rPr>
                <w:rFonts w:ascii="Times New Roman" w:eastAsia="宋体" w:hAnsi="Times New Roman"/>
                <w:sz w:val="24"/>
                <w:szCs w:val="24"/>
              </w:rPr>
            </w:pPr>
            <w:r w:rsidRPr="00DE6F04">
              <w:rPr>
                <w:rFonts w:ascii="Times New Roman" w:eastAsia="宋体" w:hAnsi="Times New Roman" w:hint="eastAsia"/>
                <w:sz w:val="24"/>
                <w:szCs w:val="24"/>
              </w:rPr>
              <w:t>2</w:t>
            </w:r>
            <w:r w:rsidRPr="00DE6F04">
              <w:rPr>
                <w:rFonts w:ascii="Times New Roman" w:eastAsia="宋体" w:hAnsi="Times New Roman" w:hint="eastAsia"/>
                <w:sz w:val="24"/>
                <w:szCs w:val="24"/>
              </w:rPr>
              <w:t>、</w:t>
            </w:r>
            <w:r w:rsidR="00BA0A2B" w:rsidRPr="00DE6F04">
              <w:rPr>
                <w:rFonts w:ascii="Times New Roman" w:eastAsia="宋体" w:hAnsi="Times New Roman"/>
                <w:sz w:val="24"/>
                <w:szCs w:val="24"/>
              </w:rPr>
              <w:t>工程建设内容：</w:t>
            </w:r>
            <w:bookmarkStart w:id="0" w:name="_Toc515972376"/>
            <w:bookmarkStart w:id="1" w:name="_Toc502673683"/>
          </w:p>
          <w:bookmarkEnd w:id="0"/>
          <w:bookmarkEnd w:id="1"/>
          <w:p w14:paraId="2A53C636" w14:textId="59DD79DB" w:rsidR="00723491" w:rsidRPr="0000349A" w:rsidRDefault="00BA0A2B" w:rsidP="000C7255">
            <w:pPr>
              <w:widowControl w:val="0"/>
              <w:adjustRightInd/>
              <w:snapToGrid/>
              <w:spacing w:after="0" w:line="460" w:lineRule="exact"/>
              <w:ind w:firstLineChars="200" w:firstLine="480"/>
              <w:rPr>
                <w:rFonts w:ascii="Times New Roman" w:eastAsia="黑体" w:hAnsi="Times New Roman"/>
                <w:sz w:val="24"/>
                <w:szCs w:val="24"/>
              </w:rPr>
            </w:pPr>
            <w:r w:rsidRPr="0000349A">
              <w:rPr>
                <w:rFonts w:ascii="Times New Roman" w:eastAsia="黑体" w:hAnsi="Times New Roman"/>
                <w:sz w:val="24"/>
                <w:szCs w:val="24"/>
              </w:rPr>
              <w:t>表</w:t>
            </w:r>
            <w:r w:rsidR="00CC444B">
              <w:rPr>
                <w:rFonts w:ascii="Times New Roman" w:eastAsia="黑体" w:hAnsi="Times New Roman" w:hint="eastAsia"/>
                <w:sz w:val="24"/>
                <w:szCs w:val="24"/>
              </w:rPr>
              <w:t>2</w:t>
            </w:r>
            <w:r w:rsidRPr="0000349A">
              <w:rPr>
                <w:rFonts w:ascii="Times New Roman" w:eastAsia="黑体" w:hAnsi="Times New Roman"/>
                <w:sz w:val="24"/>
                <w:szCs w:val="24"/>
              </w:rPr>
              <w:t xml:space="preserve">       </w:t>
            </w:r>
            <w:r w:rsidR="003D5085">
              <w:rPr>
                <w:rFonts w:ascii="Times New Roman" w:eastAsia="黑体" w:hAnsi="Times New Roman"/>
                <w:sz w:val="24"/>
                <w:szCs w:val="24"/>
              </w:rPr>
              <w:t xml:space="preserve">  </w:t>
            </w:r>
            <w:r w:rsidRPr="0000349A">
              <w:rPr>
                <w:rFonts w:ascii="Times New Roman" w:eastAsia="黑体" w:hAnsi="Times New Roman"/>
                <w:sz w:val="24"/>
                <w:szCs w:val="24"/>
              </w:rPr>
              <w:t xml:space="preserve"> </w:t>
            </w:r>
            <w:r w:rsidR="000C7255">
              <w:rPr>
                <w:rFonts w:ascii="Times New Roman" w:eastAsia="黑体" w:hAnsi="Times New Roman"/>
                <w:sz w:val="24"/>
                <w:szCs w:val="24"/>
              </w:rPr>
              <w:t xml:space="preserve">        </w:t>
            </w:r>
            <w:r w:rsidRPr="0000349A">
              <w:rPr>
                <w:rFonts w:ascii="Times New Roman" w:eastAsia="黑体" w:hAnsi="Times New Roman"/>
                <w:sz w:val="24"/>
                <w:szCs w:val="24"/>
              </w:rPr>
              <w:t xml:space="preserve"> </w:t>
            </w:r>
            <w:r w:rsidRPr="0000349A">
              <w:rPr>
                <w:rFonts w:ascii="Times New Roman" w:eastAsia="黑体" w:hAnsi="Times New Roman"/>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639"/>
              <w:gridCol w:w="1084"/>
              <w:gridCol w:w="2835"/>
              <w:gridCol w:w="2835"/>
              <w:gridCol w:w="677"/>
            </w:tblGrid>
            <w:tr w:rsidR="00723491" w:rsidRPr="00DC6FBD" w14:paraId="64DFBDF7" w14:textId="77777777" w:rsidTr="00206BB3">
              <w:trPr>
                <w:trHeight w:val="397"/>
                <w:jc w:val="center"/>
              </w:trPr>
              <w:tc>
                <w:tcPr>
                  <w:tcW w:w="639" w:type="dxa"/>
                  <w:vAlign w:val="center"/>
                </w:tcPr>
                <w:p w14:paraId="6AE7DB42" w14:textId="77777777" w:rsidR="00723491" w:rsidRPr="00DC6FBD" w:rsidRDefault="00BA0A2B" w:rsidP="00D46D06">
                  <w:pPr>
                    <w:spacing w:after="0"/>
                    <w:jc w:val="center"/>
                    <w:rPr>
                      <w:rFonts w:ascii="Times New Roman" w:eastAsiaTheme="minorEastAsia" w:hAnsi="Times New Roman"/>
                      <w:b/>
                      <w:bCs/>
                      <w:sz w:val="21"/>
                      <w:szCs w:val="21"/>
                    </w:rPr>
                  </w:pPr>
                  <w:r w:rsidRPr="00DC6FBD">
                    <w:rPr>
                      <w:rFonts w:ascii="Times New Roman" w:eastAsiaTheme="minorEastAsia" w:hAnsiTheme="minorEastAsia"/>
                      <w:b/>
                      <w:bCs/>
                      <w:sz w:val="21"/>
                      <w:szCs w:val="21"/>
                    </w:rPr>
                    <w:t>序号</w:t>
                  </w:r>
                </w:p>
              </w:tc>
              <w:tc>
                <w:tcPr>
                  <w:tcW w:w="1084" w:type="dxa"/>
                  <w:vAlign w:val="center"/>
                </w:tcPr>
                <w:p w14:paraId="5BD3646B" w14:textId="77777777" w:rsidR="00723491" w:rsidRPr="00DC6FBD" w:rsidRDefault="00BA0A2B" w:rsidP="00D46D06">
                  <w:pPr>
                    <w:spacing w:after="0"/>
                    <w:jc w:val="center"/>
                    <w:rPr>
                      <w:rFonts w:ascii="Times New Roman" w:eastAsiaTheme="minorEastAsia" w:hAnsi="Times New Roman"/>
                      <w:b/>
                      <w:bCs/>
                      <w:sz w:val="21"/>
                      <w:szCs w:val="21"/>
                    </w:rPr>
                  </w:pPr>
                  <w:r w:rsidRPr="00DC6FBD">
                    <w:rPr>
                      <w:rFonts w:ascii="Times New Roman" w:eastAsiaTheme="minorEastAsia" w:hAnsiTheme="minorEastAsia"/>
                      <w:b/>
                      <w:bCs/>
                      <w:sz w:val="21"/>
                      <w:szCs w:val="21"/>
                    </w:rPr>
                    <w:t>项目</w:t>
                  </w:r>
                </w:p>
              </w:tc>
              <w:tc>
                <w:tcPr>
                  <w:tcW w:w="2835" w:type="dxa"/>
                  <w:tcBorders>
                    <w:right w:val="single" w:sz="4" w:space="0" w:color="auto"/>
                  </w:tcBorders>
                  <w:vAlign w:val="center"/>
                </w:tcPr>
                <w:p w14:paraId="57C03702" w14:textId="77777777" w:rsidR="00723491" w:rsidRPr="00DC6FBD" w:rsidRDefault="00BA0A2B" w:rsidP="00D46D06">
                  <w:pPr>
                    <w:spacing w:after="0"/>
                    <w:jc w:val="center"/>
                    <w:rPr>
                      <w:rFonts w:ascii="Times New Roman" w:eastAsiaTheme="minorEastAsia" w:hAnsi="Times New Roman"/>
                      <w:b/>
                      <w:bCs/>
                      <w:sz w:val="21"/>
                      <w:szCs w:val="21"/>
                    </w:rPr>
                  </w:pPr>
                  <w:r w:rsidRPr="00DC6FBD">
                    <w:rPr>
                      <w:rFonts w:ascii="Times New Roman" w:eastAsiaTheme="minorEastAsia" w:hAnsiTheme="minorEastAsia"/>
                      <w:b/>
                      <w:bCs/>
                      <w:sz w:val="21"/>
                      <w:szCs w:val="21"/>
                    </w:rPr>
                    <w:t>环评及批复内容</w:t>
                  </w:r>
                </w:p>
              </w:tc>
              <w:tc>
                <w:tcPr>
                  <w:tcW w:w="2835" w:type="dxa"/>
                  <w:tcBorders>
                    <w:left w:val="single" w:sz="4" w:space="0" w:color="auto"/>
                  </w:tcBorders>
                  <w:vAlign w:val="center"/>
                </w:tcPr>
                <w:p w14:paraId="040B3547" w14:textId="77777777" w:rsidR="00723491" w:rsidRPr="00DC6FBD" w:rsidRDefault="00BA0A2B" w:rsidP="00D46D06">
                  <w:pPr>
                    <w:spacing w:after="0"/>
                    <w:jc w:val="center"/>
                    <w:rPr>
                      <w:rFonts w:ascii="Times New Roman" w:eastAsiaTheme="minorEastAsia" w:hAnsi="Times New Roman"/>
                      <w:b/>
                      <w:bCs/>
                      <w:sz w:val="21"/>
                      <w:szCs w:val="21"/>
                    </w:rPr>
                  </w:pPr>
                  <w:r w:rsidRPr="00DC6FBD">
                    <w:rPr>
                      <w:rFonts w:ascii="Times New Roman" w:eastAsiaTheme="minorEastAsia" w:hAnsiTheme="minorEastAsia"/>
                      <w:b/>
                      <w:bCs/>
                      <w:sz w:val="21"/>
                      <w:szCs w:val="21"/>
                    </w:rPr>
                    <w:t>实际建设内容</w:t>
                  </w:r>
                </w:p>
              </w:tc>
              <w:tc>
                <w:tcPr>
                  <w:tcW w:w="677" w:type="dxa"/>
                  <w:vAlign w:val="center"/>
                </w:tcPr>
                <w:p w14:paraId="3D078756" w14:textId="77777777" w:rsidR="00723491" w:rsidRPr="00DC6FBD" w:rsidRDefault="00BA0A2B" w:rsidP="00D46D06">
                  <w:pPr>
                    <w:spacing w:after="0"/>
                    <w:jc w:val="center"/>
                    <w:rPr>
                      <w:rFonts w:ascii="Times New Roman" w:eastAsiaTheme="minorEastAsia" w:hAnsi="Times New Roman"/>
                      <w:b/>
                      <w:bCs/>
                      <w:sz w:val="21"/>
                      <w:szCs w:val="21"/>
                    </w:rPr>
                  </w:pPr>
                  <w:r w:rsidRPr="00DC6FBD">
                    <w:rPr>
                      <w:rFonts w:ascii="Times New Roman" w:eastAsiaTheme="minorEastAsia" w:hAnsiTheme="minorEastAsia"/>
                      <w:b/>
                      <w:kern w:val="36"/>
                      <w:sz w:val="21"/>
                      <w:szCs w:val="21"/>
                    </w:rPr>
                    <w:t>备注</w:t>
                  </w:r>
                </w:p>
              </w:tc>
            </w:tr>
            <w:tr w:rsidR="009B3B91" w:rsidRPr="00DC6FBD" w14:paraId="25CEEDDA" w14:textId="77777777" w:rsidTr="00206BB3">
              <w:trPr>
                <w:trHeight w:val="397"/>
                <w:jc w:val="center"/>
              </w:trPr>
              <w:tc>
                <w:tcPr>
                  <w:tcW w:w="639" w:type="dxa"/>
                  <w:vAlign w:val="center"/>
                </w:tcPr>
                <w:p w14:paraId="768790C2"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t>1</w:t>
                  </w:r>
                </w:p>
              </w:tc>
              <w:tc>
                <w:tcPr>
                  <w:tcW w:w="1084" w:type="dxa"/>
                  <w:vAlign w:val="center"/>
                </w:tcPr>
                <w:p w14:paraId="49C94F1F"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项目名称</w:t>
                  </w:r>
                </w:p>
              </w:tc>
              <w:tc>
                <w:tcPr>
                  <w:tcW w:w="2835" w:type="dxa"/>
                  <w:tcBorders>
                    <w:right w:val="single" w:sz="4" w:space="0" w:color="auto"/>
                  </w:tcBorders>
                  <w:vAlign w:val="center"/>
                </w:tcPr>
                <w:p w14:paraId="4AED40C9" w14:textId="0D69913F" w:rsidR="009B3B91" w:rsidRPr="00BC426C" w:rsidRDefault="00AD6D8B" w:rsidP="009B3B91">
                  <w:pPr>
                    <w:spacing w:after="0"/>
                    <w:jc w:val="center"/>
                    <w:rPr>
                      <w:rFonts w:ascii="Times New Roman" w:eastAsiaTheme="minorEastAsia" w:hAnsiTheme="minorEastAsia" w:hint="eastAsia"/>
                      <w:sz w:val="21"/>
                      <w:szCs w:val="21"/>
                    </w:rPr>
                  </w:pPr>
                  <w:r w:rsidRPr="00BE512F">
                    <w:rPr>
                      <w:rFonts w:ascii="Times New Roman" w:eastAsiaTheme="minorEastAsia" w:hAnsiTheme="minorEastAsia" w:hint="eastAsia"/>
                      <w:sz w:val="21"/>
                      <w:szCs w:val="21"/>
                    </w:rPr>
                    <w:t>河南省良辰农技服务有限公司年回收拆解</w:t>
                  </w:r>
                  <w:r w:rsidRPr="00BE512F">
                    <w:rPr>
                      <w:rFonts w:ascii="Times New Roman" w:eastAsiaTheme="minorEastAsia" w:hAnsiTheme="minorEastAsia" w:hint="eastAsia"/>
                      <w:sz w:val="21"/>
                      <w:szCs w:val="21"/>
                    </w:rPr>
                    <w:t>100</w:t>
                  </w:r>
                  <w:r w:rsidRPr="00BE512F">
                    <w:rPr>
                      <w:rFonts w:ascii="Times New Roman" w:eastAsiaTheme="minorEastAsia" w:hAnsiTheme="minorEastAsia" w:hint="eastAsia"/>
                      <w:sz w:val="21"/>
                      <w:szCs w:val="21"/>
                    </w:rPr>
                    <w:t>台报废农业机械项目</w:t>
                  </w:r>
                </w:p>
              </w:tc>
              <w:tc>
                <w:tcPr>
                  <w:tcW w:w="2835" w:type="dxa"/>
                  <w:tcBorders>
                    <w:left w:val="single" w:sz="4" w:space="0" w:color="auto"/>
                  </w:tcBorders>
                  <w:vAlign w:val="center"/>
                </w:tcPr>
                <w:p w14:paraId="0ADB47C6" w14:textId="0960FC26" w:rsidR="009B3B91" w:rsidRPr="00BC426C" w:rsidRDefault="00AD6D8B" w:rsidP="009B3B91">
                  <w:pPr>
                    <w:spacing w:after="0"/>
                    <w:jc w:val="center"/>
                    <w:rPr>
                      <w:rFonts w:ascii="Times New Roman" w:eastAsiaTheme="minorEastAsia" w:hAnsiTheme="minorEastAsia" w:hint="eastAsia"/>
                      <w:sz w:val="21"/>
                      <w:szCs w:val="21"/>
                    </w:rPr>
                  </w:pPr>
                  <w:r w:rsidRPr="00BE512F">
                    <w:rPr>
                      <w:rFonts w:ascii="Times New Roman" w:eastAsiaTheme="minorEastAsia" w:hAnsiTheme="minorEastAsia" w:hint="eastAsia"/>
                      <w:sz w:val="21"/>
                      <w:szCs w:val="21"/>
                    </w:rPr>
                    <w:t>河南省良辰农技服务有限公司年回收拆解</w:t>
                  </w:r>
                  <w:r w:rsidRPr="00BE512F">
                    <w:rPr>
                      <w:rFonts w:ascii="Times New Roman" w:eastAsiaTheme="minorEastAsia" w:hAnsiTheme="minorEastAsia" w:hint="eastAsia"/>
                      <w:sz w:val="21"/>
                      <w:szCs w:val="21"/>
                    </w:rPr>
                    <w:t>100</w:t>
                  </w:r>
                  <w:r w:rsidRPr="00BE512F">
                    <w:rPr>
                      <w:rFonts w:ascii="Times New Roman" w:eastAsiaTheme="minorEastAsia" w:hAnsiTheme="minorEastAsia" w:hint="eastAsia"/>
                      <w:sz w:val="21"/>
                      <w:szCs w:val="21"/>
                    </w:rPr>
                    <w:t>台报废农业机械项目</w:t>
                  </w:r>
                </w:p>
              </w:tc>
              <w:tc>
                <w:tcPr>
                  <w:tcW w:w="677" w:type="dxa"/>
                  <w:vAlign w:val="center"/>
                </w:tcPr>
                <w:p w14:paraId="195D27DC" w14:textId="2A1E0A9D" w:rsidR="009B3B91" w:rsidRPr="00BC426C" w:rsidRDefault="009B3B91" w:rsidP="009B3B91">
                  <w:pPr>
                    <w:spacing w:after="0"/>
                    <w:jc w:val="center"/>
                    <w:rPr>
                      <w:rFonts w:ascii="Times New Roman" w:eastAsiaTheme="minorEastAsia" w:hAnsiTheme="minorEastAsia" w:hint="eastAsia"/>
                      <w:sz w:val="21"/>
                      <w:szCs w:val="21"/>
                    </w:rPr>
                  </w:pPr>
                  <w:r w:rsidRPr="00DC6FBD">
                    <w:rPr>
                      <w:rFonts w:ascii="Times New Roman" w:eastAsiaTheme="minorEastAsia" w:hAnsiTheme="minorEastAsia"/>
                      <w:sz w:val="21"/>
                      <w:szCs w:val="21"/>
                    </w:rPr>
                    <w:t>一致</w:t>
                  </w:r>
                </w:p>
              </w:tc>
            </w:tr>
            <w:tr w:rsidR="009B3B91" w:rsidRPr="00DC6FBD" w14:paraId="160840DA" w14:textId="77777777" w:rsidTr="00206BB3">
              <w:trPr>
                <w:trHeight w:val="397"/>
                <w:jc w:val="center"/>
              </w:trPr>
              <w:tc>
                <w:tcPr>
                  <w:tcW w:w="639" w:type="dxa"/>
                  <w:vAlign w:val="center"/>
                </w:tcPr>
                <w:p w14:paraId="0E879040"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lastRenderedPageBreak/>
                    <w:t>2</w:t>
                  </w:r>
                </w:p>
              </w:tc>
              <w:tc>
                <w:tcPr>
                  <w:tcW w:w="1084" w:type="dxa"/>
                  <w:vAlign w:val="center"/>
                </w:tcPr>
                <w:p w14:paraId="01B5A8BE"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建设单位</w:t>
                  </w:r>
                </w:p>
              </w:tc>
              <w:tc>
                <w:tcPr>
                  <w:tcW w:w="2835" w:type="dxa"/>
                  <w:tcBorders>
                    <w:right w:val="single" w:sz="4" w:space="0" w:color="auto"/>
                  </w:tcBorders>
                  <w:vAlign w:val="center"/>
                </w:tcPr>
                <w:p w14:paraId="31172B0F" w14:textId="53A10802" w:rsidR="009B3B91" w:rsidRPr="00BC426C" w:rsidRDefault="00822E22" w:rsidP="009B3B91">
                  <w:pPr>
                    <w:spacing w:after="0"/>
                    <w:jc w:val="center"/>
                    <w:rPr>
                      <w:rFonts w:ascii="Times New Roman" w:eastAsiaTheme="minorEastAsia" w:hAnsiTheme="minorEastAsia" w:hint="eastAsia"/>
                      <w:sz w:val="21"/>
                      <w:szCs w:val="21"/>
                    </w:rPr>
                  </w:pPr>
                  <w:r w:rsidRPr="00BE512F">
                    <w:rPr>
                      <w:rFonts w:ascii="Times New Roman" w:eastAsiaTheme="minorEastAsia" w:hAnsiTheme="minorEastAsia" w:hint="eastAsia"/>
                      <w:sz w:val="21"/>
                      <w:szCs w:val="21"/>
                    </w:rPr>
                    <w:t>河南省良辰农技服务有限公司</w:t>
                  </w:r>
                </w:p>
              </w:tc>
              <w:tc>
                <w:tcPr>
                  <w:tcW w:w="2835" w:type="dxa"/>
                  <w:tcBorders>
                    <w:left w:val="single" w:sz="4" w:space="0" w:color="auto"/>
                  </w:tcBorders>
                  <w:vAlign w:val="center"/>
                </w:tcPr>
                <w:p w14:paraId="60DBB478" w14:textId="67EFF651" w:rsidR="009B3B91" w:rsidRPr="00BE512F" w:rsidRDefault="00822E22" w:rsidP="009B3B91">
                  <w:pPr>
                    <w:spacing w:after="0"/>
                    <w:jc w:val="center"/>
                    <w:rPr>
                      <w:rFonts w:ascii="Times New Roman" w:eastAsiaTheme="minorEastAsia" w:hAnsiTheme="minorEastAsia"/>
                      <w:sz w:val="21"/>
                      <w:szCs w:val="21"/>
                    </w:rPr>
                  </w:pPr>
                  <w:r w:rsidRPr="00BE512F">
                    <w:rPr>
                      <w:rFonts w:ascii="Times New Roman" w:eastAsiaTheme="minorEastAsia" w:hAnsiTheme="minorEastAsia" w:hint="eastAsia"/>
                      <w:sz w:val="21"/>
                      <w:szCs w:val="21"/>
                    </w:rPr>
                    <w:t>河南省良辰农技服务有限公司</w:t>
                  </w:r>
                </w:p>
              </w:tc>
              <w:tc>
                <w:tcPr>
                  <w:tcW w:w="677" w:type="dxa"/>
                  <w:vAlign w:val="center"/>
                </w:tcPr>
                <w:p w14:paraId="67A73E27" w14:textId="6A03DB94"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一致</w:t>
                  </w:r>
                </w:p>
              </w:tc>
            </w:tr>
            <w:tr w:rsidR="009B3B91" w:rsidRPr="00DC6FBD" w14:paraId="6CBF9289" w14:textId="77777777" w:rsidTr="00206BB3">
              <w:trPr>
                <w:trHeight w:val="397"/>
                <w:jc w:val="center"/>
              </w:trPr>
              <w:tc>
                <w:tcPr>
                  <w:tcW w:w="639" w:type="dxa"/>
                  <w:vAlign w:val="center"/>
                </w:tcPr>
                <w:p w14:paraId="55ACA723"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t>3</w:t>
                  </w:r>
                </w:p>
              </w:tc>
              <w:tc>
                <w:tcPr>
                  <w:tcW w:w="1084" w:type="dxa"/>
                  <w:vAlign w:val="center"/>
                </w:tcPr>
                <w:p w14:paraId="5B94CF8B"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产品方案</w:t>
                  </w:r>
                </w:p>
              </w:tc>
              <w:tc>
                <w:tcPr>
                  <w:tcW w:w="2835" w:type="dxa"/>
                  <w:tcBorders>
                    <w:right w:val="single" w:sz="4" w:space="0" w:color="auto"/>
                  </w:tcBorders>
                  <w:vAlign w:val="center"/>
                </w:tcPr>
                <w:p w14:paraId="76EADB90" w14:textId="651410E4" w:rsidR="00C31E7B" w:rsidRPr="00C31E7B" w:rsidRDefault="00142575" w:rsidP="00E577DE">
                  <w:pPr>
                    <w:spacing w:after="0"/>
                    <w:jc w:val="center"/>
                    <w:rPr>
                      <w:rFonts w:ascii="Times New Roman" w:eastAsiaTheme="minorEastAsia" w:hAnsiTheme="minorEastAsia" w:hint="eastAsia"/>
                      <w:sz w:val="21"/>
                      <w:szCs w:val="21"/>
                    </w:rPr>
                  </w:pPr>
                  <w:r w:rsidRPr="00BE512F">
                    <w:rPr>
                      <w:rFonts w:ascii="Times New Roman" w:eastAsiaTheme="minorEastAsia" w:hAnsiTheme="minorEastAsia" w:hint="eastAsia"/>
                      <w:sz w:val="21"/>
                      <w:szCs w:val="21"/>
                    </w:rPr>
                    <w:t>年回收拆解</w:t>
                  </w:r>
                  <w:r w:rsidRPr="00BE512F">
                    <w:rPr>
                      <w:rFonts w:ascii="Times New Roman" w:eastAsiaTheme="minorEastAsia" w:hAnsiTheme="minorEastAsia" w:hint="eastAsia"/>
                      <w:sz w:val="21"/>
                      <w:szCs w:val="21"/>
                    </w:rPr>
                    <w:t>100</w:t>
                  </w:r>
                  <w:r w:rsidRPr="00BE512F">
                    <w:rPr>
                      <w:rFonts w:ascii="Times New Roman" w:eastAsiaTheme="minorEastAsia" w:hAnsiTheme="minorEastAsia" w:hint="eastAsia"/>
                      <w:sz w:val="21"/>
                      <w:szCs w:val="21"/>
                    </w:rPr>
                    <w:t>台报废农业机械（包含</w:t>
                  </w:r>
                  <w:r w:rsidRPr="00BE512F">
                    <w:rPr>
                      <w:rFonts w:ascii="Times New Roman" w:eastAsiaTheme="minorEastAsia" w:hAnsiTheme="minorEastAsia" w:hint="eastAsia"/>
                      <w:sz w:val="21"/>
                      <w:szCs w:val="21"/>
                    </w:rPr>
                    <w:t>20</w:t>
                  </w:r>
                  <w:r w:rsidRPr="00BE512F">
                    <w:rPr>
                      <w:rFonts w:ascii="Times New Roman" w:eastAsiaTheme="minorEastAsia" w:hAnsiTheme="minorEastAsia" w:hint="eastAsia"/>
                      <w:sz w:val="21"/>
                      <w:szCs w:val="21"/>
                    </w:rPr>
                    <w:t>台玉米收割机、</w:t>
                  </w:r>
                  <w:r w:rsidRPr="00BE512F">
                    <w:rPr>
                      <w:rFonts w:ascii="Times New Roman" w:eastAsiaTheme="minorEastAsia" w:hAnsiTheme="minorEastAsia" w:hint="eastAsia"/>
                      <w:sz w:val="21"/>
                      <w:szCs w:val="21"/>
                    </w:rPr>
                    <w:t>20</w:t>
                  </w:r>
                  <w:r w:rsidRPr="00BE512F">
                    <w:rPr>
                      <w:rFonts w:ascii="Times New Roman" w:eastAsiaTheme="minorEastAsia" w:hAnsiTheme="minorEastAsia" w:hint="eastAsia"/>
                      <w:sz w:val="21"/>
                      <w:szCs w:val="21"/>
                    </w:rPr>
                    <w:t>台稻麦收割机、</w:t>
                  </w:r>
                  <w:r w:rsidRPr="00BE512F">
                    <w:rPr>
                      <w:rFonts w:ascii="Times New Roman" w:eastAsiaTheme="minorEastAsia" w:hAnsiTheme="minorEastAsia" w:hint="eastAsia"/>
                      <w:sz w:val="21"/>
                      <w:szCs w:val="21"/>
                    </w:rPr>
                    <w:t>30</w:t>
                  </w:r>
                  <w:r w:rsidRPr="00BE512F">
                    <w:rPr>
                      <w:rFonts w:ascii="Times New Roman" w:eastAsiaTheme="minorEastAsia" w:hAnsiTheme="minorEastAsia" w:hint="eastAsia"/>
                      <w:sz w:val="21"/>
                      <w:szCs w:val="21"/>
                    </w:rPr>
                    <w:t>台播种机、</w:t>
                  </w:r>
                  <w:r w:rsidRPr="00BE512F">
                    <w:rPr>
                      <w:rFonts w:ascii="Times New Roman" w:eastAsiaTheme="minorEastAsia" w:hAnsiTheme="minorEastAsia" w:hint="eastAsia"/>
                      <w:sz w:val="21"/>
                      <w:szCs w:val="21"/>
                    </w:rPr>
                    <w:t>30</w:t>
                  </w:r>
                  <w:r w:rsidRPr="00BE512F">
                    <w:rPr>
                      <w:rFonts w:ascii="Times New Roman" w:eastAsiaTheme="minorEastAsia" w:hAnsiTheme="minorEastAsia" w:hint="eastAsia"/>
                      <w:sz w:val="21"/>
                      <w:szCs w:val="21"/>
                    </w:rPr>
                    <w:t>台旋耕机）</w:t>
                  </w:r>
                </w:p>
              </w:tc>
              <w:tc>
                <w:tcPr>
                  <w:tcW w:w="2835" w:type="dxa"/>
                  <w:tcBorders>
                    <w:left w:val="single" w:sz="4" w:space="0" w:color="auto"/>
                  </w:tcBorders>
                  <w:vAlign w:val="center"/>
                </w:tcPr>
                <w:p w14:paraId="2AF61BE0" w14:textId="5F6BAD9B" w:rsidR="009B3B91" w:rsidRPr="00375937" w:rsidRDefault="00142575" w:rsidP="009B3B91">
                  <w:pPr>
                    <w:spacing w:after="0"/>
                    <w:jc w:val="center"/>
                    <w:rPr>
                      <w:rFonts w:ascii="Times New Roman" w:eastAsiaTheme="minorEastAsia" w:hAnsiTheme="minorEastAsia" w:hint="eastAsia"/>
                      <w:sz w:val="21"/>
                      <w:szCs w:val="21"/>
                    </w:rPr>
                  </w:pPr>
                  <w:r w:rsidRPr="00BE512F">
                    <w:rPr>
                      <w:rFonts w:ascii="Times New Roman" w:eastAsiaTheme="minorEastAsia" w:hAnsiTheme="minorEastAsia" w:hint="eastAsia"/>
                      <w:sz w:val="21"/>
                      <w:szCs w:val="21"/>
                    </w:rPr>
                    <w:t>年回收拆解</w:t>
                  </w:r>
                  <w:r w:rsidRPr="00BE512F">
                    <w:rPr>
                      <w:rFonts w:ascii="Times New Roman" w:eastAsiaTheme="minorEastAsia" w:hAnsiTheme="minorEastAsia" w:hint="eastAsia"/>
                      <w:sz w:val="21"/>
                      <w:szCs w:val="21"/>
                    </w:rPr>
                    <w:t>100</w:t>
                  </w:r>
                  <w:r w:rsidRPr="00BE512F">
                    <w:rPr>
                      <w:rFonts w:ascii="Times New Roman" w:eastAsiaTheme="minorEastAsia" w:hAnsiTheme="minorEastAsia" w:hint="eastAsia"/>
                      <w:sz w:val="21"/>
                      <w:szCs w:val="21"/>
                    </w:rPr>
                    <w:t>台报废农业机械（包含</w:t>
                  </w:r>
                  <w:r w:rsidRPr="00BE512F">
                    <w:rPr>
                      <w:rFonts w:ascii="Times New Roman" w:eastAsiaTheme="minorEastAsia" w:hAnsiTheme="minorEastAsia" w:hint="eastAsia"/>
                      <w:sz w:val="21"/>
                      <w:szCs w:val="21"/>
                    </w:rPr>
                    <w:t>20</w:t>
                  </w:r>
                  <w:r w:rsidRPr="00BE512F">
                    <w:rPr>
                      <w:rFonts w:ascii="Times New Roman" w:eastAsiaTheme="minorEastAsia" w:hAnsiTheme="minorEastAsia" w:hint="eastAsia"/>
                      <w:sz w:val="21"/>
                      <w:szCs w:val="21"/>
                    </w:rPr>
                    <w:t>台玉米收割机、</w:t>
                  </w:r>
                  <w:r w:rsidRPr="00BE512F">
                    <w:rPr>
                      <w:rFonts w:ascii="Times New Roman" w:eastAsiaTheme="minorEastAsia" w:hAnsiTheme="minorEastAsia" w:hint="eastAsia"/>
                      <w:sz w:val="21"/>
                      <w:szCs w:val="21"/>
                    </w:rPr>
                    <w:t>20</w:t>
                  </w:r>
                  <w:r w:rsidRPr="00BE512F">
                    <w:rPr>
                      <w:rFonts w:ascii="Times New Roman" w:eastAsiaTheme="minorEastAsia" w:hAnsiTheme="minorEastAsia" w:hint="eastAsia"/>
                      <w:sz w:val="21"/>
                      <w:szCs w:val="21"/>
                    </w:rPr>
                    <w:t>台稻麦收割机、</w:t>
                  </w:r>
                  <w:r w:rsidRPr="00BE512F">
                    <w:rPr>
                      <w:rFonts w:ascii="Times New Roman" w:eastAsiaTheme="minorEastAsia" w:hAnsiTheme="minorEastAsia" w:hint="eastAsia"/>
                      <w:sz w:val="21"/>
                      <w:szCs w:val="21"/>
                    </w:rPr>
                    <w:t>30</w:t>
                  </w:r>
                  <w:r w:rsidRPr="00BE512F">
                    <w:rPr>
                      <w:rFonts w:ascii="Times New Roman" w:eastAsiaTheme="minorEastAsia" w:hAnsiTheme="minorEastAsia" w:hint="eastAsia"/>
                      <w:sz w:val="21"/>
                      <w:szCs w:val="21"/>
                    </w:rPr>
                    <w:t>台播种机、</w:t>
                  </w:r>
                  <w:r w:rsidRPr="00BE512F">
                    <w:rPr>
                      <w:rFonts w:ascii="Times New Roman" w:eastAsiaTheme="minorEastAsia" w:hAnsiTheme="minorEastAsia" w:hint="eastAsia"/>
                      <w:sz w:val="21"/>
                      <w:szCs w:val="21"/>
                    </w:rPr>
                    <w:t>30</w:t>
                  </w:r>
                  <w:r w:rsidRPr="00BE512F">
                    <w:rPr>
                      <w:rFonts w:ascii="Times New Roman" w:eastAsiaTheme="minorEastAsia" w:hAnsiTheme="minorEastAsia" w:hint="eastAsia"/>
                      <w:sz w:val="21"/>
                      <w:szCs w:val="21"/>
                    </w:rPr>
                    <w:t>台旋耕机）</w:t>
                  </w:r>
                </w:p>
              </w:tc>
              <w:tc>
                <w:tcPr>
                  <w:tcW w:w="677" w:type="dxa"/>
                  <w:vAlign w:val="center"/>
                </w:tcPr>
                <w:p w14:paraId="3E981DE4" w14:textId="77777777" w:rsidR="009B3B91" w:rsidRPr="00375937" w:rsidRDefault="009B3B91" w:rsidP="009B3B91">
                  <w:pPr>
                    <w:spacing w:after="0"/>
                    <w:jc w:val="center"/>
                    <w:rPr>
                      <w:rFonts w:ascii="Times New Roman" w:eastAsiaTheme="minorEastAsia" w:hAnsi="Times New Roman"/>
                      <w:sz w:val="21"/>
                      <w:szCs w:val="21"/>
                    </w:rPr>
                  </w:pPr>
                  <w:r w:rsidRPr="00375937">
                    <w:rPr>
                      <w:rFonts w:ascii="Times New Roman" w:eastAsiaTheme="minorEastAsia" w:hAnsiTheme="minorEastAsia" w:hint="eastAsia"/>
                      <w:sz w:val="21"/>
                      <w:szCs w:val="21"/>
                    </w:rPr>
                    <w:t>一致</w:t>
                  </w:r>
                </w:p>
              </w:tc>
            </w:tr>
            <w:tr w:rsidR="009B3B91" w:rsidRPr="00DC6FBD" w14:paraId="125F6F5B" w14:textId="77777777" w:rsidTr="00206BB3">
              <w:trPr>
                <w:trHeight w:val="397"/>
                <w:jc w:val="center"/>
              </w:trPr>
              <w:tc>
                <w:tcPr>
                  <w:tcW w:w="639" w:type="dxa"/>
                  <w:vAlign w:val="center"/>
                </w:tcPr>
                <w:p w14:paraId="0C658264"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t>4</w:t>
                  </w:r>
                </w:p>
              </w:tc>
              <w:tc>
                <w:tcPr>
                  <w:tcW w:w="1084" w:type="dxa"/>
                  <w:vAlign w:val="center"/>
                </w:tcPr>
                <w:p w14:paraId="2D47EA1B"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项目选址</w:t>
                  </w:r>
                </w:p>
              </w:tc>
              <w:tc>
                <w:tcPr>
                  <w:tcW w:w="2835" w:type="dxa"/>
                  <w:tcBorders>
                    <w:right w:val="single" w:sz="4" w:space="0" w:color="auto"/>
                  </w:tcBorders>
                  <w:vAlign w:val="center"/>
                </w:tcPr>
                <w:p w14:paraId="3AECD4FE" w14:textId="65E258B4" w:rsidR="009B3B91" w:rsidRPr="00BC426C" w:rsidRDefault="00797A9D" w:rsidP="009B3B91">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新乡市卫辉市太公镇前太公泉村</w:t>
                  </w:r>
                </w:p>
              </w:tc>
              <w:tc>
                <w:tcPr>
                  <w:tcW w:w="2835" w:type="dxa"/>
                  <w:tcBorders>
                    <w:left w:val="single" w:sz="4" w:space="0" w:color="auto"/>
                  </w:tcBorders>
                  <w:vAlign w:val="center"/>
                </w:tcPr>
                <w:p w14:paraId="2AB3DD2E" w14:textId="547A2FBF" w:rsidR="009B3B91" w:rsidRPr="00BC426C" w:rsidRDefault="00797A9D" w:rsidP="009B3B91">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新乡市卫辉市太公镇前太公泉村</w:t>
                  </w:r>
                  <w:r w:rsidR="00146F87">
                    <w:rPr>
                      <w:rFonts w:ascii="Times New Roman" w:eastAsiaTheme="minorEastAsia" w:hAnsiTheme="minorEastAsia" w:hint="eastAsia"/>
                      <w:sz w:val="21"/>
                      <w:szCs w:val="21"/>
                    </w:rPr>
                    <w:t xml:space="preserve"> </w:t>
                  </w:r>
                </w:p>
              </w:tc>
              <w:tc>
                <w:tcPr>
                  <w:tcW w:w="677" w:type="dxa"/>
                  <w:vAlign w:val="center"/>
                </w:tcPr>
                <w:p w14:paraId="5138FD6F"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一致</w:t>
                  </w:r>
                </w:p>
              </w:tc>
            </w:tr>
            <w:tr w:rsidR="009B3B91" w:rsidRPr="00DC6FBD" w14:paraId="667A6E8E" w14:textId="77777777" w:rsidTr="00206BB3">
              <w:trPr>
                <w:trHeight w:val="397"/>
                <w:jc w:val="center"/>
              </w:trPr>
              <w:tc>
                <w:tcPr>
                  <w:tcW w:w="639" w:type="dxa"/>
                  <w:vAlign w:val="center"/>
                </w:tcPr>
                <w:p w14:paraId="723FBC57"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t>5</w:t>
                  </w:r>
                </w:p>
              </w:tc>
              <w:tc>
                <w:tcPr>
                  <w:tcW w:w="1084" w:type="dxa"/>
                  <w:vAlign w:val="center"/>
                </w:tcPr>
                <w:p w14:paraId="12293DFC"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占地面积</w:t>
                  </w:r>
                </w:p>
              </w:tc>
              <w:tc>
                <w:tcPr>
                  <w:tcW w:w="2835" w:type="dxa"/>
                  <w:tcBorders>
                    <w:right w:val="single" w:sz="4" w:space="0" w:color="auto"/>
                  </w:tcBorders>
                  <w:vAlign w:val="center"/>
                </w:tcPr>
                <w:p w14:paraId="533BA112" w14:textId="68DD8775" w:rsidR="009B3B91" w:rsidRPr="00DC6FBD" w:rsidRDefault="00BE512F" w:rsidP="009B3B91">
                  <w:pPr>
                    <w:spacing w:after="0"/>
                    <w:jc w:val="center"/>
                    <w:rPr>
                      <w:rFonts w:ascii="Times New Roman" w:eastAsiaTheme="minorEastAsia" w:hAnsi="Times New Roman"/>
                      <w:sz w:val="21"/>
                      <w:szCs w:val="21"/>
                    </w:rPr>
                  </w:pPr>
                  <w:r>
                    <w:rPr>
                      <w:rFonts w:ascii="Times New Roman" w:eastAsiaTheme="minorEastAsia" w:hAnsi="Times New Roman" w:hint="eastAsia"/>
                      <w:sz w:val="21"/>
                      <w:szCs w:val="21"/>
                    </w:rPr>
                    <w:t>55</w:t>
                  </w:r>
                  <w:r w:rsidR="009B3B91" w:rsidRPr="00DC6FBD">
                    <w:rPr>
                      <w:rFonts w:ascii="Times New Roman" w:eastAsiaTheme="minorEastAsia" w:hAnsi="Times New Roman"/>
                      <w:sz w:val="21"/>
                      <w:szCs w:val="21"/>
                    </w:rPr>
                    <w:t>00m</w:t>
                  </w:r>
                  <w:r w:rsidR="009B3B91" w:rsidRPr="00DC6FBD">
                    <w:rPr>
                      <w:rFonts w:ascii="Times New Roman" w:eastAsiaTheme="minorEastAsia" w:hAnsi="Times New Roman"/>
                      <w:sz w:val="21"/>
                      <w:szCs w:val="21"/>
                      <w:vertAlign w:val="superscript"/>
                    </w:rPr>
                    <w:t>2</w:t>
                  </w:r>
                </w:p>
              </w:tc>
              <w:tc>
                <w:tcPr>
                  <w:tcW w:w="2835" w:type="dxa"/>
                  <w:tcBorders>
                    <w:left w:val="single" w:sz="4" w:space="0" w:color="auto"/>
                  </w:tcBorders>
                  <w:vAlign w:val="center"/>
                </w:tcPr>
                <w:p w14:paraId="319F160B" w14:textId="1B1A9DC2" w:rsidR="009B3B91" w:rsidRPr="00DC6FBD" w:rsidRDefault="00BE512F" w:rsidP="009B3B91">
                  <w:pPr>
                    <w:spacing w:after="0"/>
                    <w:jc w:val="center"/>
                    <w:rPr>
                      <w:rFonts w:ascii="Times New Roman" w:eastAsiaTheme="minorEastAsia" w:hAnsi="Times New Roman"/>
                      <w:sz w:val="21"/>
                      <w:szCs w:val="21"/>
                    </w:rPr>
                  </w:pPr>
                  <w:r>
                    <w:rPr>
                      <w:rFonts w:ascii="Times New Roman" w:eastAsiaTheme="minorEastAsia" w:hAnsi="Times New Roman" w:hint="eastAsia"/>
                      <w:sz w:val="21"/>
                      <w:szCs w:val="21"/>
                    </w:rPr>
                    <w:t>55</w:t>
                  </w:r>
                  <w:r w:rsidR="009B3B91" w:rsidRPr="00DC6FBD">
                    <w:rPr>
                      <w:rFonts w:ascii="Times New Roman" w:eastAsiaTheme="minorEastAsia" w:hAnsi="Times New Roman"/>
                      <w:sz w:val="21"/>
                      <w:szCs w:val="21"/>
                    </w:rPr>
                    <w:t>00m</w:t>
                  </w:r>
                  <w:r w:rsidR="009B3B91" w:rsidRPr="00DC6FBD">
                    <w:rPr>
                      <w:rFonts w:ascii="Times New Roman" w:eastAsiaTheme="minorEastAsia" w:hAnsi="Times New Roman"/>
                      <w:sz w:val="21"/>
                      <w:szCs w:val="21"/>
                      <w:vertAlign w:val="superscript"/>
                    </w:rPr>
                    <w:t>2</w:t>
                  </w:r>
                </w:p>
              </w:tc>
              <w:tc>
                <w:tcPr>
                  <w:tcW w:w="677" w:type="dxa"/>
                  <w:vAlign w:val="center"/>
                </w:tcPr>
                <w:p w14:paraId="3F1D6A0E"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一致</w:t>
                  </w:r>
                </w:p>
              </w:tc>
            </w:tr>
            <w:tr w:rsidR="009B3B91" w:rsidRPr="00DC6FBD" w14:paraId="287732B2" w14:textId="77777777" w:rsidTr="00206BB3">
              <w:trPr>
                <w:trHeight w:val="397"/>
                <w:jc w:val="center"/>
              </w:trPr>
              <w:tc>
                <w:tcPr>
                  <w:tcW w:w="639" w:type="dxa"/>
                  <w:vAlign w:val="center"/>
                </w:tcPr>
                <w:p w14:paraId="01F024C4"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t>6</w:t>
                  </w:r>
                </w:p>
              </w:tc>
              <w:tc>
                <w:tcPr>
                  <w:tcW w:w="1084" w:type="dxa"/>
                  <w:vAlign w:val="center"/>
                </w:tcPr>
                <w:p w14:paraId="74BF2B3F"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职工人数</w:t>
                  </w:r>
                </w:p>
              </w:tc>
              <w:tc>
                <w:tcPr>
                  <w:tcW w:w="2835" w:type="dxa"/>
                  <w:tcBorders>
                    <w:right w:val="single" w:sz="4" w:space="0" w:color="auto"/>
                  </w:tcBorders>
                  <w:vAlign w:val="center"/>
                </w:tcPr>
                <w:p w14:paraId="64EB0AFF" w14:textId="40D13121" w:rsidR="009B3B91" w:rsidRPr="00DC6FBD" w:rsidRDefault="00BE512F" w:rsidP="009B3B91">
                  <w:pPr>
                    <w:spacing w:after="0"/>
                    <w:jc w:val="center"/>
                    <w:rPr>
                      <w:rFonts w:ascii="Times New Roman" w:eastAsiaTheme="minorEastAsia" w:hAnsi="Times New Roman"/>
                      <w:sz w:val="21"/>
                      <w:szCs w:val="21"/>
                    </w:rPr>
                  </w:pPr>
                  <w:r>
                    <w:rPr>
                      <w:rFonts w:ascii="Times New Roman" w:hAnsi="Times New Roman" w:hint="eastAsia"/>
                      <w:sz w:val="21"/>
                      <w:szCs w:val="21"/>
                    </w:rPr>
                    <w:t>8</w:t>
                  </w:r>
                  <w:r w:rsidR="009B3B91" w:rsidRPr="00DC6FBD">
                    <w:rPr>
                      <w:rFonts w:ascii="Times New Roman" w:eastAsiaTheme="minorEastAsia" w:hAnsiTheme="minorEastAsia"/>
                      <w:sz w:val="21"/>
                      <w:szCs w:val="21"/>
                    </w:rPr>
                    <w:t>人</w:t>
                  </w:r>
                </w:p>
              </w:tc>
              <w:tc>
                <w:tcPr>
                  <w:tcW w:w="2835" w:type="dxa"/>
                  <w:tcBorders>
                    <w:left w:val="single" w:sz="4" w:space="0" w:color="auto"/>
                  </w:tcBorders>
                  <w:vAlign w:val="center"/>
                </w:tcPr>
                <w:p w14:paraId="2811B3D4" w14:textId="75F8D3CD" w:rsidR="009B3B91" w:rsidRPr="002868AC" w:rsidRDefault="00BE512F" w:rsidP="009B3B91">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8</w:t>
                  </w:r>
                  <w:r w:rsidR="009B3B91" w:rsidRPr="008E2913">
                    <w:rPr>
                      <w:rFonts w:ascii="Times New Roman" w:eastAsiaTheme="minorEastAsia" w:hAnsiTheme="minorEastAsia"/>
                      <w:sz w:val="21"/>
                      <w:szCs w:val="21"/>
                    </w:rPr>
                    <w:t>人</w:t>
                  </w:r>
                </w:p>
              </w:tc>
              <w:tc>
                <w:tcPr>
                  <w:tcW w:w="677" w:type="dxa"/>
                  <w:vAlign w:val="center"/>
                </w:tcPr>
                <w:p w14:paraId="4A2C81AA"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一致</w:t>
                  </w:r>
                </w:p>
              </w:tc>
            </w:tr>
            <w:tr w:rsidR="009B3B91" w:rsidRPr="00DC6FBD" w14:paraId="1C016BB8" w14:textId="77777777" w:rsidTr="00206BB3">
              <w:trPr>
                <w:trHeight w:val="397"/>
                <w:jc w:val="center"/>
              </w:trPr>
              <w:tc>
                <w:tcPr>
                  <w:tcW w:w="639" w:type="dxa"/>
                  <w:vAlign w:val="center"/>
                </w:tcPr>
                <w:p w14:paraId="7FE0ABA1" w14:textId="39495CD2"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t>7</w:t>
                  </w:r>
                </w:p>
              </w:tc>
              <w:tc>
                <w:tcPr>
                  <w:tcW w:w="1084" w:type="dxa"/>
                  <w:vAlign w:val="center"/>
                </w:tcPr>
                <w:p w14:paraId="69253EF0"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劳动制度</w:t>
                  </w:r>
                </w:p>
              </w:tc>
              <w:tc>
                <w:tcPr>
                  <w:tcW w:w="2835" w:type="dxa"/>
                  <w:tcBorders>
                    <w:right w:val="single" w:sz="4" w:space="0" w:color="auto"/>
                  </w:tcBorders>
                  <w:vAlign w:val="center"/>
                </w:tcPr>
                <w:p w14:paraId="54EC7C57" w14:textId="04ED6907" w:rsidR="009B3B91" w:rsidRPr="00BC426C" w:rsidRDefault="00BE512F" w:rsidP="009B3B91">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单</w:t>
                  </w:r>
                  <w:r w:rsidR="009B3B91" w:rsidRPr="00BC426C">
                    <w:rPr>
                      <w:rFonts w:ascii="Times New Roman" w:eastAsiaTheme="minorEastAsia" w:hAnsiTheme="minorEastAsia" w:hint="eastAsia"/>
                      <w:sz w:val="21"/>
                      <w:szCs w:val="21"/>
                    </w:rPr>
                    <w:t>班制（每班</w:t>
                  </w:r>
                  <w:r w:rsidR="009B3B91" w:rsidRPr="00BC426C">
                    <w:rPr>
                      <w:rFonts w:ascii="Times New Roman" w:eastAsiaTheme="minorEastAsia" w:hAnsiTheme="minorEastAsia" w:hint="eastAsia"/>
                      <w:sz w:val="21"/>
                      <w:szCs w:val="21"/>
                    </w:rPr>
                    <w:t>8</w:t>
                  </w:r>
                  <w:r w:rsidR="009B3B91" w:rsidRPr="00BC426C">
                    <w:rPr>
                      <w:rFonts w:ascii="Times New Roman" w:eastAsiaTheme="minorEastAsia" w:hAnsiTheme="minorEastAsia" w:hint="eastAsia"/>
                      <w:sz w:val="21"/>
                      <w:szCs w:val="21"/>
                    </w:rPr>
                    <w:t>小时）</w:t>
                  </w:r>
                  <w:r w:rsidR="009B3B91" w:rsidRPr="00DC6FBD">
                    <w:rPr>
                      <w:rFonts w:ascii="Times New Roman" w:eastAsiaTheme="minorEastAsia" w:hAnsiTheme="minorEastAsia"/>
                      <w:sz w:val="21"/>
                      <w:szCs w:val="21"/>
                    </w:rPr>
                    <w:t>、</w:t>
                  </w:r>
                  <w:r w:rsidR="009B3B91" w:rsidRPr="00BC426C">
                    <w:rPr>
                      <w:rFonts w:ascii="Times New Roman" w:eastAsiaTheme="minorEastAsia" w:hAnsiTheme="minorEastAsia" w:hint="eastAsia"/>
                      <w:sz w:val="21"/>
                      <w:szCs w:val="21"/>
                    </w:rPr>
                    <w:t>30</w:t>
                  </w:r>
                  <w:r w:rsidR="009B3B91" w:rsidRPr="00BC426C">
                    <w:rPr>
                      <w:rFonts w:ascii="Times New Roman" w:eastAsiaTheme="minorEastAsia" w:hAnsiTheme="minorEastAsia"/>
                      <w:sz w:val="21"/>
                      <w:szCs w:val="21"/>
                    </w:rPr>
                    <w:t>0</w:t>
                  </w:r>
                  <w:r w:rsidR="009B3B91" w:rsidRPr="00BC426C">
                    <w:rPr>
                      <w:rFonts w:ascii="Times New Roman" w:eastAsiaTheme="minorEastAsia" w:hAnsiTheme="minorEastAsia"/>
                      <w:sz w:val="21"/>
                      <w:szCs w:val="21"/>
                    </w:rPr>
                    <w:t>天</w:t>
                  </w:r>
                  <w:r w:rsidR="009B3B91" w:rsidRPr="00BC426C">
                    <w:rPr>
                      <w:rFonts w:ascii="Times New Roman" w:eastAsiaTheme="minorEastAsia" w:hAnsiTheme="minorEastAsia"/>
                      <w:sz w:val="21"/>
                      <w:szCs w:val="21"/>
                    </w:rPr>
                    <w:t>/</w:t>
                  </w:r>
                  <w:r w:rsidR="009B3B91" w:rsidRPr="00BC426C">
                    <w:rPr>
                      <w:rFonts w:ascii="Times New Roman" w:eastAsiaTheme="minorEastAsia" w:hAnsiTheme="minorEastAsia"/>
                      <w:sz w:val="21"/>
                      <w:szCs w:val="21"/>
                    </w:rPr>
                    <w:t>年</w:t>
                  </w:r>
                </w:p>
              </w:tc>
              <w:tc>
                <w:tcPr>
                  <w:tcW w:w="2835" w:type="dxa"/>
                  <w:tcBorders>
                    <w:left w:val="single" w:sz="4" w:space="0" w:color="auto"/>
                  </w:tcBorders>
                  <w:vAlign w:val="center"/>
                </w:tcPr>
                <w:p w14:paraId="0F6AF8D0" w14:textId="22E2F49B" w:rsidR="009B3B91" w:rsidRPr="00BC426C" w:rsidRDefault="00BE512F" w:rsidP="009B3B91">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单</w:t>
                  </w:r>
                  <w:r w:rsidR="00712554" w:rsidRPr="00BC426C">
                    <w:rPr>
                      <w:rFonts w:ascii="Times New Roman" w:eastAsiaTheme="minorEastAsia" w:hAnsiTheme="minorEastAsia" w:hint="eastAsia"/>
                      <w:sz w:val="21"/>
                      <w:szCs w:val="21"/>
                    </w:rPr>
                    <w:t>班制（每班</w:t>
                  </w:r>
                  <w:r w:rsidR="00712554" w:rsidRPr="00BC426C">
                    <w:rPr>
                      <w:rFonts w:ascii="Times New Roman" w:eastAsiaTheme="minorEastAsia" w:hAnsiTheme="minorEastAsia" w:hint="eastAsia"/>
                      <w:sz w:val="21"/>
                      <w:szCs w:val="21"/>
                    </w:rPr>
                    <w:t>8</w:t>
                  </w:r>
                  <w:r w:rsidR="00712554" w:rsidRPr="00BC426C">
                    <w:rPr>
                      <w:rFonts w:ascii="Times New Roman" w:eastAsiaTheme="minorEastAsia" w:hAnsiTheme="minorEastAsia" w:hint="eastAsia"/>
                      <w:sz w:val="21"/>
                      <w:szCs w:val="21"/>
                    </w:rPr>
                    <w:t>小时）</w:t>
                  </w:r>
                  <w:r w:rsidR="00712554" w:rsidRPr="00DC6FBD">
                    <w:rPr>
                      <w:rFonts w:ascii="Times New Roman" w:eastAsiaTheme="minorEastAsia" w:hAnsiTheme="minorEastAsia"/>
                      <w:sz w:val="21"/>
                      <w:szCs w:val="21"/>
                    </w:rPr>
                    <w:t>、</w:t>
                  </w:r>
                  <w:r w:rsidR="00712554" w:rsidRPr="00BC426C">
                    <w:rPr>
                      <w:rFonts w:ascii="Times New Roman" w:eastAsiaTheme="minorEastAsia" w:hAnsiTheme="minorEastAsia" w:hint="eastAsia"/>
                      <w:sz w:val="21"/>
                      <w:szCs w:val="21"/>
                    </w:rPr>
                    <w:t>30</w:t>
                  </w:r>
                  <w:r w:rsidR="00712554" w:rsidRPr="00BC426C">
                    <w:rPr>
                      <w:rFonts w:ascii="Times New Roman" w:eastAsiaTheme="minorEastAsia" w:hAnsiTheme="minorEastAsia"/>
                      <w:sz w:val="21"/>
                      <w:szCs w:val="21"/>
                    </w:rPr>
                    <w:t>0</w:t>
                  </w:r>
                  <w:r w:rsidR="00712554" w:rsidRPr="00BC426C">
                    <w:rPr>
                      <w:rFonts w:ascii="Times New Roman" w:eastAsiaTheme="minorEastAsia" w:hAnsiTheme="minorEastAsia"/>
                      <w:sz w:val="21"/>
                      <w:szCs w:val="21"/>
                    </w:rPr>
                    <w:t>天</w:t>
                  </w:r>
                  <w:r w:rsidR="00712554" w:rsidRPr="00BC426C">
                    <w:rPr>
                      <w:rFonts w:ascii="Times New Roman" w:eastAsiaTheme="minorEastAsia" w:hAnsiTheme="minorEastAsia"/>
                      <w:sz w:val="21"/>
                      <w:szCs w:val="21"/>
                    </w:rPr>
                    <w:t>/</w:t>
                  </w:r>
                  <w:r w:rsidR="00712554" w:rsidRPr="00BC426C">
                    <w:rPr>
                      <w:rFonts w:ascii="Times New Roman" w:eastAsiaTheme="minorEastAsia" w:hAnsiTheme="minorEastAsia"/>
                      <w:sz w:val="21"/>
                      <w:szCs w:val="21"/>
                    </w:rPr>
                    <w:t>年</w:t>
                  </w:r>
                </w:p>
              </w:tc>
              <w:tc>
                <w:tcPr>
                  <w:tcW w:w="677" w:type="dxa"/>
                  <w:vAlign w:val="center"/>
                </w:tcPr>
                <w:p w14:paraId="15D809EC"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一致</w:t>
                  </w:r>
                </w:p>
              </w:tc>
            </w:tr>
            <w:tr w:rsidR="009B3B91" w:rsidRPr="00DC6FBD" w14:paraId="4C51BFD9" w14:textId="77777777" w:rsidTr="00206BB3">
              <w:trPr>
                <w:trHeight w:val="397"/>
                <w:jc w:val="center"/>
              </w:trPr>
              <w:tc>
                <w:tcPr>
                  <w:tcW w:w="639" w:type="dxa"/>
                  <w:vAlign w:val="center"/>
                </w:tcPr>
                <w:p w14:paraId="7D8E222B"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t>8</w:t>
                  </w:r>
                </w:p>
              </w:tc>
              <w:tc>
                <w:tcPr>
                  <w:tcW w:w="1084" w:type="dxa"/>
                  <w:vAlign w:val="center"/>
                </w:tcPr>
                <w:p w14:paraId="50C1D1E4"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项目投资</w:t>
                  </w:r>
                </w:p>
              </w:tc>
              <w:tc>
                <w:tcPr>
                  <w:tcW w:w="2835" w:type="dxa"/>
                  <w:tcBorders>
                    <w:right w:val="single" w:sz="4" w:space="0" w:color="auto"/>
                  </w:tcBorders>
                  <w:vAlign w:val="center"/>
                </w:tcPr>
                <w:p w14:paraId="369E04DA" w14:textId="77CEA796" w:rsidR="009B3B91" w:rsidRPr="00DC6FBD" w:rsidRDefault="00712554" w:rsidP="009B3B91">
                  <w:pPr>
                    <w:spacing w:after="0"/>
                    <w:jc w:val="center"/>
                    <w:rPr>
                      <w:rFonts w:ascii="Times New Roman" w:eastAsiaTheme="minorEastAsia" w:hAnsi="Times New Roman"/>
                      <w:sz w:val="21"/>
                      <w:szCs w:val="21"/>
                    </w:rPr>
                  </w:pPr>
                  <w:r>
                    <w:rPr>
                      <w:rFonts w:ascii="Times New Roman" w:eastAsiaTheme="minorEastAsia" w:hAnsi="Times New Roman" w:hint="eastAsia"/>
                      <w:sz w:val="21"/>
                      <w:szCs w:val="21"/>
                    </w:rPr>
                    <w:t>1</w:t>
                  </w:r>
                  <w:r w:rsidR="009B3B91">
                    <w:rPr>
                      <w:rFonts w:ascii="Times New Roman" w:eastAsiaTheme="minorEastAsia" w:hAnsi="Times New Roman" w:hint="eastAsia"/>
                      <w:sz w:val="21"/>
                      <w:szCs w:val="21"/>
                    </w:rPr>
                    <w:t>00</w:t>
                  </w:r>
                  <w:r w:rsidR="009B3B91" w:rsidRPr="00DC6FBD">
                    <w:rPr>
                      <w:rFonts w:ascii="Times New Roman" w:eastAsiaTheme="minorEastAsia" w:hAnsiTheme="minorEastAsia"/>
                      <w:sz w:val="21"/>
                      <w:szCs w:val="21"/>
                    </w:rPr>
                    <w:t>万</w:t>
                  </w:r>
                </w:p>
              </w:tc>
              <w:tc>
                <w:tcPr>
                  <w:tcW w:w="2835" w:type="dxa"/>
                  <w:tcBorders>
                    <w:left w:val="single" w:sz="4" w:space="0" w:color="auto"/>
                  </w:tcBorders>
                  <w:vAlign w:val="center"/>
                </w:tcPr>
                <w:p w14:paraId="672CDDAF" w14:textId="4E00180F" w:rsidR="009B3B91" w:rsidRPr="002868AC" w:rsidRDefault="00712554" w:rsidP="009B3B91">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1</w:t>
                  </w:r>
                  <w:r w:rsidR="009B3B91">
                    <w:rPr>
                      <w:rFonts w:ascii="Times New Roman" w:eastAsiaTheme="minorEastAsia" w:hAnsiTheme="minorEastAsia" w:hint="eastAsia"/>
                      <w:sz w:val="21"/>
                      <w:szCs w:val="21"/>
                    </w:rPr>
                    <w:t>00</w:t>
                  </w:r>
                  <w:r w:rsidR="009B3B91" w:rsidRPr="00DC6FBD">
                    <w:rPr>
                      <w:rFonts w:ascii="Times New Roman" w:eastAsiaTheme="minorEastAsia" w:hAnsiTheme="minorEastAsia"/>
                      <w:sz w:val="21"/>
                      <w:szCs w:val="21"/>
                    </w:rPr>
                    <w:t>万</w:t>
                  </w:r>
                </w:p>
              </w:tc>
              <w:tc>
                <w:tcPr>
                  <w:tcW w:w="677" w:type="dxa"/>
                  <w:vAlign w:val="center"/>
                </w:tcPr>
                <w:p w14:paraId="3F416F25" w14:textId="672CD125" w:rsidR="009B3B91" w:rsidRPr="00BC426C" w:rsidRDefault="009B3B91" w:rsidP="009B3B91">
                  <w:pPr>
                    <w:spacing w:after="0"/>
                    <w:jc w:val="center"/>
                    <w:rPr>
                      <w:rFonts w:ascii="Times New Roman" w:eastAsiaTheme="minorEastAsia" w:hAnsiTheme="minorEastAsia" w:hint="eastAsia"/>
                      <w:sz w:val="21"/>
                      <w:szCs w:val="21"/>
                    </w:rPr>
                  </w:pPr>
                  <w:r w:rsidRPr="00DC6FBD">
                    <w:rPr>
                      <w:rFonts w:ascii="Times New Roman" w:eastAsiaTheme="minorEastAsia" w:hAnsiTheme="minorEastAsia"/>
                      <w:sz w:val="21"/>
                      <w:szCs w:val="21"/>
                    </w:rPr>
                    <w:t>一致</w:t>
                  </w:r>
                </w:p>
              </w:tc>
            </w:tr>
          </w:tbl>
          <w:p w14:paraId="7AC2F0D1" w14:textId="7D0C5451" w:rsidR="00C030B4" w:rsidRPr="00DE6F04" w:rsidRDefault="00C030B4" w:rsidP="00DE6F04">
            <w:pPr>
              <w:spacing w:after="0" w:line="460" w:lineRule="exact"/>
              <w:jc w:val="both"/>
              <w:rPr>
                <w:rFonts w:ascii="Times New Roman" w:eastAsia="宋体" w:hAnsi="Times New Roman"/>
                <w:sz w:val="24"/>
                <w:szCs w:val="24"/>
              </w:rPr>
            </w:pPr>
            <w:r w:rsidRPr="00DE6F04">
              <w:rPr>
                <w:rFonts w:ascii="Times New Roman" w:eastAsia="宋体" w:hAnsi="Times New Roman" w:hint="eastAsia"/>
                <w:sz w:val="24"/>
                <w:szCs w:val="24"/>
              </w:rPr>
              <w:t>3</w:t>
            </w:r>
            <w:r w:rsidRPr="00DE6F04">
              <w:rPr>
                <w:rFonts w:ascii="Times New Roman" w:eastAsia="宋体" w:hAnsi="Times New Roman" w:hint="eastAsia"/>
                <w:sz w:val="24"/>
                <w:szCs w:val="24"/>
              </w:rPr>
              <w:t>、</w:t>
            </w:r>
            <w:r w:rsidR="003124E5" w:rsidRPr="00E41A55">
              <w:rPr>
                <w:rFonts w:ascii="Times New Roman" w:eastAsia="宋体" w:hAnsi="Times New Roman"/>
                <w:color w:val="000000"/>
                <w:sz w:val="24"/>
                <w:szCs w:val="24"/>
              </w:rPr>
              <w:t>该项目主要组成情况见下表：</w:t>
            </w:r>
          </w:p>
          <w:p w14:paraId="7E3088DC" w14:textId="572E86DD" w:rsidR="00723491" w:rsidRPr="00B60CC2" w:rsidRDefault="00BA0A2B" w:rsidP="00B60CC2">
            <w:pPr>
              <w:keepNext/>
              <w:widowControl w:val="0"/>
              <w:adjustRightInd/>
              <w:snapToGrid/>
              <w:spacing w:after="0" w:line="460" w:lineRule="exact"/>
              <w:ind w:firstLineChars="200" w:firstLine="480"/>
              <w:rPr>
                <w:rFonts w:ascii="Times New Roman" w:eastAsia="黑体" w:hAnsi="黑体" w:hint="eastAsia"/>
                <w:sz w:val="24"/>
                <w:szCs w:val="24"/>
              </w:rPr>
            </w:pPr>
            <w:r w:rsidRPr="00B60CC2">
              <w:rPr>
                <w:rFonts w:ascii="Times New Roman" w:eastAsia="黑体" w:hAnsi="黑体"/>
                <w:sz w:val="24"/>
                <w:szCs w:val="24"/>
              </w:rPr>
              <w:t>表</w:t>
            </w:r>
            <w:r w:rsidR="002C43C3">
              <w:rPr>
                <w:rFonts w:ascii="Times New Roman" w:eastAsia="黑体" w:hAnsi="黑体" w:hint="eastAsia"/>
                <w:sz w:val="24"/>
                <w:szCs w:val="24"/>
              </w:rPr>
              <w:t>3</w:t>
            </w:r>
            <w:r w:rsidRPr="00B60CC2">
              <w:rPr>
                <w:rFonts w:ascii="Times New Roman" w:eastAsia="黑体" w:hAnsi="黑体"/>
                <w:sz w:val="24"/>
                <w:szCs w:val="24"/>
              </w:rPr>
              <w:t xml:space="preserve">          </w:t>
            </w:r>
            <w:r w:rsidR="00B60CC2">
              <w:rPr>
                <w:rFonts w:ascii="Times New Roman" w:eastAsia="黑体" w:hAnsi="黑体"/>
                <w:sz w:val="24"/>
                <w:szCs w:val="24"/>
              </w:rPr>
              <w:t xml:space="preserve">  </w:t>
            </w:r>
            <w:r w:rsidR="009706F9" w:rsidRPr="00B60CC2">
              <w:rPr>
                <w:rFonts w:ascii="Times New Roman" w:eastAsia="黑体" w:hAnsi="黑体" w:hint="eastAsia"/>
                <w:sz w:val="24"/>
                <w:szCs w:val="24"/>
              </w:rPr>
              <w:t xml:space="preserve">  </w:t>
            </w:r>
            <w:r w:rsidRPr="00B60CC2">
              <w:rPr>
                <w:rFonts w:ascii="Times New Roman" w:eastAsia="黑体" w:hAnsi="黑体"/>
                <w:sz w:val="24"/>
                <w:szCs w:val="24"/>
              </w:rPr>
              <w:t xml:space="preserve">   </w:t>
            </w:r>
            <w:r w:rsidR="00B60CC2">
              <w:rPr>
                <w:rFonts w:ascii="Times New Roman" w:eastAsia="黑体" w:hAnsi="黑体"/>
                <w:sz w:val="24"/>
                <w:szCs w:val="24"/>
              </w:rPr>
              <w:t xml:space="preserve">  </w:t>
            </w:r>
            <w:r w:rsidRPr="00B60CC2">
              <w:rPr>
                <w:rFonts w:ascii="Times New Roman" w:eastAsia="黑体" w:hAnsi="黑体"/>
                <w:sz w:val="24"/>
                <w:szCs w:val="24"/>
              </w:rPr>
              <w:t xml:space="preserve"> </w:t>
            </w:r>
            <w:r w:rsidRPr="00B60CC2">
              <w:rPr>
                <w:rFonts w:ascii="Times New Roman" w:eastAsia="黑体" w:hAnsi="黑体"/>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06"/>
              <w:gridCol w:w="648"/>
              <w:gridCol w:w="851"/>
              <w:gridCol w:w="852"/>
              <w:gridCol w:w="709"/>
              <w:gridCol w:w="848"/>
              <w:gridCol w:w="1489"/>
              <w:gridCol w:w="1490"/>
              <w:gridCol w:w="677"/>
            </w:tblGrid>
            <w:tr w:rsidR="00723491" w:rsidRPr="005025AD" w14:paraId="6D0BF02E" w14:textId="77777777" w:rsidTr="00F256D0">
              <w:trPr>
                <w:trHeight w:val="397"/>
                <w:jc w:val="center"/>
              </w:trPr>
              <w:tc>
                <w:tcPr>
                  <w:tcW w:w="506" w:type="dxa"/>
                  <w:vAlign w:val="center"/>
                </w:tcPr>
                <w:p w14:paraId="26FF612D" w14:textId="77777777" w:rsidR="00723491" w:rsidRPr="00CC1CD4" w:rsidRDefault="00BA0A2B" w:rsidP="00D46D06">
                  <w:pPr>
                    <w:spacing w:after="0"/>
                    <w:jc w:val="center"/>
                    <w:rPr>
                      <w:rFonts w:ascii="Times New Roman" w:eastAsia="宋体" w:hAnsi="Times New Roman"/>
                      <w:b/>
                      <w:bCs/>
                      <w:sz w:val="21"/>
                      <w:szCs w:val="21"/>
                    </w:rPr>
                  </w:pPr>
                  <w:r w:rsidRPr="00CC1CD4">
                    <w:rPr>
                      <w:rFonts w:ascii="Times New Roman" w:eastAsia="宋体" w:hAnsi="Times New Roman"/>
                      <w:b/>
                      <w:bCs/>
                      <w:sz w:val="21"/>
                      <w:szCs w:val="21"/>
                    </w:rPr>
                    <w:t>序号</w:t>
                  </w:r>
                </w:p>
              </w:tc>
              <w:tc>
                <w:tcPr>
                  <w:tcW w:w="648" w:type="dxa"/>
                  <w:vAlign w:val="center"/>
                </w:tcPr>
                <w:p w14:paraId="2E3FBB90" w14:textId="77777777" w:rsidR="00723491" w:rsidRPr="00CC1CD4" w:rsidRDefault="00BA0A2B" w:rsidP="00D46D06">
                  <w:pPr>
                    <w:spacing w:after="0"/>
                    <w:jc w:val="center"/>
                    <w:rPr>
                      <w:rFonts w:ascii="Times New Roman" w:eastAsia="宋体" w:hAnsi="Times New Roman"/>
                      <w:b/>
                      <w:bCs/>
                      <w:sz w:val="21"/>
                      <w:szCs w:val="21"/>
                    </w:rPr>
                  </w:pPr>
                  <w:r w:rsidRPr="00CC1CD4">
                    <w:rPr>
                      <w:rFonts w:ascii="Times New Roman" w:eastAsia="宋体" w:hAnsi="Times New Roman"/>
                      <w:b/>
                      <w:bCs/>
                      <w:sz w:val="21"/>
                      <w:szCs w:val="21"/>
                    </w:rPr>
                    <w:t>项目</w:t>
                  </w:r>
                </w:p>
              </w:tc>
              <w:tc>
                <w:tcPr>
                  <w:tcW w:w="851" w:type="dxa"/>
                  <w:vAlign w:val="center"/>
                </w:tcPr>
                <w:p w14:paraId="5E0B5056" w14:textId="77777777" w:rsidR="00723491" w:rsidRPr="00CC1CD4" w:rsidRDefault="00BA0A2B" w:rsidP="00D46D06">
                  <w:pPr>
                    <w:spacing w:after="0"/>
                    <w:jc w:val="center"/>
                    <w:rPr>
                      <w:rFonts w:ascii="Times New Roman" w:eastAsia="宋体" w:hAnsi="Times New Roman"/>
                      <w:b/>
                      <w:bCs/>
                      <w:sz w:val="21"/>
                      <w:szCs w:val="21"/>
                    </w:rPr>
                  </w:pPr>
                  <w:r w:rsidRPr="00CC1CD4">
                    <w:rPr>
                      <w:rFonts w:ascii="Times New Roman" w:eastAsia="宋体" w:hAnsi="Times New Roman"/>
                      <w:b/>
                      <w:bCs/>
                      <w:sz w:val="21"/>
                      <w:szCs w:val="21"/>
                    </w:rPr>
                    <w:t>内容</w:t>
                  </w:r>
                </w:p>
              </w:tc>
              <w:tc>
                <w:tcPr>
                  <w:tcW w:w="2409" w:type="dxa"/>
                  <w:gridSpan w:val="3"/>
                  <w:vAlign w:val="center"/>
                </w:tcPr>
                <w:p w14:paraId="7315E8F4" w14:textId="77777777" w:rsidR="00723491" w:rsidRPr="00CC1CD4" w:rsidRDefault="00BA0A2B" w:rsidP="00D46D06">
                  <w:pPr>
                    <w:spacing w:after="0"/>
                    <w:jc w:val="center"/>
                    <w:rPr>
                      <w:rFonts w:ascii="Times New Roman" w:eastAsia="宋体" w:hAnsi="Times New Roman"/>
                      <w:b/>
                      <w:bCs/>
                      <w:sz w:val="21"/>
                      <w:szCs w:val="21"/>
                    </w:rPr>
                  </w:pPr>
                  <w:r w:rsidRPr="00CC1CD4">
                    <w:rPr>
                      <w:rFonts w:ascii="Times New Roman" w:eastAsia="宋体" w:hAnsi="Times New Roman"/>
                      <w:b/>
                      <w:bCs/>
                      <w:sz w:val="21"/>
                      <w:szCs w:val="21"/>
                    </w:rPr>
                    <w:t>环评及批复内容</w:t>
                  </w:r>
                </w:p>
              </w:tc>
              <w:tc>
                <w:tcPr>
                  <w:tcW w:w="2979" w:type="dxa"/>
                  <w:gridSpan w:val="2"/>
                  <w:vAlign w:val="center"/>
                </w:tcPr>
                <w:p w14:paraId="2A96C031" w14:textId="77777777" w:rsidR="00723491" w:rsidRPr="00CC1CD4" w:rsidRDefault="00BA0A2B" w:rsidP="00D46D06">
                  <w:pPr>
                    <w:spacing w:after="0"/>
                    <w:jc w:val="center"/>
                    <w:rPr>
                      <w:rFonts w:ascii="Times New Roman" w:eastAsia="宋体" w:hAnsi="Times New Roman"/>
                      <w:b/>
                      <w:bCs/>
                      <w:sz w:val="21"/>
                      <w:szCs w:val="21"/>
                    </w:rPr>
                  </w:pPr>
                  <w:r w:rsidRPr="00CC1CD4">
                    <w:rPr>
                      <w:rFonts w:ascii="Times New Roman" w:eastAsia="宋体" w:hAnsi="Times New Roman"/>
                      <w:b/>
                      <w:bCs/>
                      <w:sz w:val="21"/>
                      <w:szCs w:val="21"/>
                    </w:rPr>
                    <w:t>实际建设情况</w:t>
                  </w:r>
                </w:p>
              </w:tc>
              <w:tc>
                <w:tcPr>
                  <w:tcW w:w="677" w:type="dxa"/>
                  <w:vAlign w:val="center"/>
                </w:tcPr>
                <w:p w14:paraId="7457F2D6" w14:textId="77777777" w:rsidR="00723491" w:rsidRPr="00CC1CD4" w:rsidRDefault="00917BC7" w:rsidP="00D46D06">
                  <w:pPr>
                    <w:spacing w:after="0"/>
                    <w:jc w:val="center"/>
                    <w:rPr>
                      <w:rFonts w:ascii="Times New Roman" w:eastAsia="宋体" w:hAnsi="Times New Roman"/>
                      <w:b/>
                      <w:bCs/>
                      <w:sz w:val="21"/>
                      <w:szCs w:val="21"/>
                    </w:rPr>
                  </w:pPr>
                  <w:r w:rsidRPr="00CC1CD4">
                    <w:rPr>
                      <w:rFonts w:ascii="Times New Roman" w:eastAsia="宋体" w:hAnsi="Times New Roman"/>
                      <w:b/>
                      <w:bCs/>
                      <w:sz w:val="21"/>
                      <w:szCs w:val="21"/>
                    </w:rPr>
                    <w:t>备注</w:t>
                  </w:r>
                </w:p>
              </w:tc>
            </w:tr>
            <w:tr w:rsidR="00FF0E69" w:rsidRPr="005025AD" w14:paraId="763F13E9" w14:textId="77777777" w:rsidTr="00F256D0">
              <w:trPr>
                <w:trHeight w:val="397"/>
                <w:jc w:val="center"/>
              </w:trPr>
              <w:tc>
                <w:tcPr>
                  <w:tcW w:w="506" w:type="dxa"/>
                  <w:vAlign w:val="center"/>
                </w:tcPr>
                <w:p w14:paraId="7E09F909" w14:textId="77777777" w:rsidR="00FF0E69" w:rsidRPr="005025AD" w:rsidRDefault="00FF0E69" w:rsidP="00FF0E69">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1</w:t>
                  </w:r>
                </w:p>
              </w:tc>
              <w:tc>
                <w:tcPr>
                  <w:tcW w:w="648" w:type="dxa"/>
                  <w:vAlign w:val="center"/>
                </w:tcPr>
                <w:p w14:paraId="5FA3D6DD" w14:textId="77777777" w:rsidR="00FF0E69" w:rsidRPr="007722F0" w:rsidRDefault="00FF0E69" w:rsidP="00FF0E69">
                  <w:pPr>
                    <w:spacing w:after="0"/>
                    <w:jc w:val="center"/>
                    <w:rPr>
                      <w:rFonts w:ascii="Times New Roman" w:eastAsia="宋体" w:hAnsi="Times New Roman"/>
                      <w:color w:val="000000"/>
                      <w:kern w:val="36"/>
                      <w:sz w:val="21"/>
                      <w:szCs w:val="21"/>
                    </w:rPr>
                  </w:pPr>
                  <w:r w:rsidRPr="007722F0">
                    <w:rPr>
                      <w:rFonts w:ascii="Times New Roman" w:eastAsia="宋体" w:hAnsi="Times New Roman"/>
                      <w:color w:val="000000"/>
                      <w:kern w:val="36"/>
                      <w:sz w:val="21"/>
                      <w:szCs w:val="21"/>
                    </w:rPr>
                    <w:t>主体工程</w:t>
                  </w:r>
                </w:p>
              </w:tc>
              <w:tc>
                <w:tcPr>
                  <w:tcW w:w="851" w:type="dxa"/>
                  <w:vAlign w:val="center"/>
                </w:tcPr>
                <w:p w14:paraId="2B76BB39" w14:textId="50C8DD76" w:rsidR="00FF0E69" w:rsidRPr="005025AD" w:rsidRDefault="00773ABD" w:rsidP="00FF0E69">
                  <w:pPr>
                    <w:spacing w:after="0"/>
                    <w:jc w:val="center"/>
                    <w:rPr>
                      <w:rFonts w:ascii="Times New Roman" w:eastAsia="宋体" w:hAnsi="Times New Roman"/>
                      <w:kern w:val="36"/>
                      <w:sz w:val="21"/>
                      <w:szCs w:val="21"/>
                    </w:rPr>
                  </w:pPr>
                  <w:r>
                    <w:rPr>
                      <w:rFonts w:ascii="Times New Roman" w:eastAsia="宋体" w:hAnsi="Times New Roman" w:hint="eastAsia"/>
                      <w:kern w:val="36"/>
                      <w:sz w:val="21"/>
                      <w:szCs w:val="21"/>
                    </w:rPr>
                    <w:t>拆解</w:t>
                  </w:r>
                  <w:r w:rsidR="00FF0E69" w:rsidRPr="005025AD">
                    <w:rPr>
                      <w:rFonts w:ascii="Times New Roman" w:eastAsia="宋体" w:hAnsi="Times New Roman"/>
                      <w:kern w:val="36"/>
                      <w:sz w:val="21"/>
                      <w:szCs w:val="21"/>
                    </w:rPr>
                    <w:t>车间</w:t>
                  </w:r>
                </w:p>
              </w:tc>
              <w:tc>
                <w:tcPr>
                  <w:tcW w:w="2409" w:type="dxa"/>
                  <w:gridSpan w:val="3"/>
                  <w:vAlign w:val="center"/>
                </w:tcPr>
                <w:p w14:paraId="04F93282" w14:textId="2088288F" w:rsidR="00FF0E69" w:rsidRPr="005025AD" w:rsidRDefault="00773ABD" w:rsidP="00FF0E69">
                  <w:pPr>
                    <w:pStyle w:val="11"/>
                    <w:ind w:firstLine="0"/>
                    <w:jc w:val="center"/>
                    <w:rPr>
                      <w:rFonts w:ascii="Times New Roman" w:eastAsia="宋体"/>
                      <w:b w:val="0"/>
                      <w:sz w:val="21"/>
                      <w:szCs w:val="21"/>
                      <w:highlight w:val="yellow"/>
                    </w:rPr>
                  </w:pPr>
                  <w:r w:rsidRPr="00773ABD">
                    <w:rPr>
                      <w:rFonts w:ascii="Times New Roman" w:eastAsia="宋体" w:hint="eastAsia"/>
                      <w:b w:val="0"/>
                      <w:sz w:val="21"/>
                      <w:szCs w:val="21"/>
                    </w:rPr>
                    <w:t>1</w:t>
                  </w:r>
                  <w:r w:rsidRPr="00773ABD">
                    <w:rPr>
                      <w:rFonts w:ascii="Times New Roman" w:eastAsia="宋体" w:hint="eastAsia"/>
                      <w:b w:val="0"/>
                      <w:sz w:val="21"/>
                      <w:szCs w:val="21"/>
                    </w:rPr>
                    <w:t>座，</w:t>
                  </w:r>
                  <w:r w:rsidRPr="00773ABD">
                    <w:rPr>
                      <w:rFonts w:ascii="Times New Roman" w:eastAsia="宋体" w:hint="eastAsia"/>
                      <w:b w:val="0"/>
                      <w:sz w:val="21"/>
                      <w:szCs w:val="21"/>
                    </w:rPr>
                    <w:t>1</w:t>
                  </w:r>
                  <w:r w:rsidRPr="00773ABD">
                    <w:rPr>
                      <w:rFonts w:ascii="Times New Roman" w:eastAsia="宋体" w:hint="eastAsia"/>
                      <w:b w:val="0"/>
                      <w:sz w:val="21"/>
                      <w:szCs w:val="21"/>
                    </w:rPr>
                    <w:t>层，总占地面积</w:t>
                  </w:r>
                  <w:r w:rsidRPr="00773ABD">
                    <w:rPr>
                      <w:rFonts w:ascii="Times New Roman" w:eastAsia="宋体" w:hint="eastAsia"/>
                      <w:b w:val="0"/>
                      <w:sz w:val="21"/>
                      <w:szCs w:val="21"/>
                    </w:rPr>
                    <w:t>2000m</w:t>
                  </w:r>
                  <w:r w:rsidRPr="00773ABD">
                    <w:rPr>
                      <w:rFonts w:ascii="Times New Roman" w:eastAsia="宋体" w:hint="eastAsia"/>
                      <w:b w:val="0"/>
                      <w:sz w:val="21"/>
                      <w:szCs w:val="21"/>
                      <w:vertAlign w:val="superscript"/>
                    </w:rPr>
                    <w:t>2</w:t>
                  </w:r>
                  <w:r w:rsidRPr="00773ABD">
                    <w:rPr>
                      <w:rFonts w:ascii="Times New Roman" w:eastAsia="宋体" w:hint="eastAsia"/>
                      <w:b w:val="0"/>
                      <w:sz w:val="21"/>
                      <w:szCs w:val="21"/>
                    </w:rPr>
                    <w:t>（包含拆解区、一般固废间、</w:t>
                  </w:r>
                  <w:proofErr w:type="gramStart"/>
                  <w:r w:rsidRPr="00773ABD">
                    <w:rPr>
                      <w:rFonts w:ascii="Times New Roman" w:eastAsia="宋体" w:hint="eastAsia"/>
                      <w:b w:val="0"/>
                      <w:sz w:val="21"/>
                      <w:szCs w:val="21"/>
                    </w:rPr>
                    <w:t>危废贮存</w:t>
                  </w:r>
                  <w:proofErr w:type="gramEnd"/>
                  <w:r w:rsidRPr="00773ABD">
                    <w:rPr>
                      <w:rFonts w:ascii="Times New Roman" w:eastAsia="宋体" w:hint="eastAsia"/>
                      <w:b w:val="0"/>
                      <w:sz w:val="21"/>
                      <w:szCs w:val="21"/>
                    </w:rPr>
                    <w:t>库等）</w:t>
                  </w:r>
                </w:p>
              </w:tc>
              <w:tc>
                <w:tcPr>
                  <w:tcW w:w="2979" w:type="dxa"/>
                  <w:gridSpan w:val="2"/>
                  <w:vAlign w:val="center"/>
                </w:tcPr>
                <w:p w14:paraId="67134C90" w14:textId="1D6A8E12" w:rsidR="00FF0E69" w:rsidRPr="005025AD" w:rsidRDefault="00773ABD" w:rsidP="00FF0E69">
                  <w:pPr>
                    <w:pStyle w:val="11"/>
                    <w:ind w:firstLine="0"/>
                    <w:jc w:val="center"/>
                    <w:rPr>
                      <w:rFonts w:ascii="Times New Roman" w:eastAsia="宋体"/>
                      <w:b w:val="0"/>
                      <w:sz w:val="21"/>
                      <w:szCs w:val="21"/>
                      <w:highlight w:val="yellow"/>
                    </w:rPr>
                  </w:pPr>
                  <w:r w:rsidRPr="00773ABD">
                    <w:rPr>
                      <w:rFonts w:ascii="Times New Roman" w:eastAsia="宋体" w:hint="eastAsia"/>
                      <w:b w:val="0"/>
                      <w:sz w:val="21"/>
                      <w:szCs w:val="21"/>
                    </w:rPr>
                    <w:t>1</w:t>
                  </w:r>
                  <w:r w:rsidRPr="00773ABD">
                    <w:rPr>
                      <w:rFonts w:ascii="Times New Roman" w:eastAsia="宋体" w:hint="eastAsia"/>
                      <w:b w:val="0"/>
                      <w:sz w:val="21"/>
                      <w:szCs w:val="21"/>
                    </w:rPr>
                    <w:t>座，</w:t>
                  </w:r>
                  <w:r w:rsidRPr="00773ABD">
                    <w:rPr>
                      <w:rFonts w:ascii="Times New Roman" w:eastAsia="宋体" w:hint="eastAsia"/>
                      <w:b w:val="0"/>
                      <w:sz w:val="21"/>
                      <w:szCs w:val="21"/>
                    </w:rPr>
                    <w:t>1</w:t>
                  </w:r>
                  <w:r w:rsidRPr="00773ABD">
                    <w:rPr>
                      <w:rFonts w:ascii="Times New Roman" w:eastAsia="宋体" w:hint="eastAsia"/>
                      <w:b w:val="0"/>
                      <w:sz w:val="21"/>
                      <w:szCs w:val="21"/>
                    </w:rPr>
                    <w:t>层，总占地面积</w:t>
                  </w:r>
                  <w:r w:rsidRPr="00773ABD">
                    <w:rPr>
                      <w:rFonts w:ascii="Times New Roman" w:eastAsia="宋体" w:hint="eastAsia"/>
                      <w:b w:val="0"/>
                      <w:sz w:val="21"/>
                      <w:szCs w:val="21"/>
                    </w:rPr>
                    <w:t>2000m</w:t>
                  </w:r>
                  <w:r w:rsidRPr="00773ABD">
                    <w:rPr>
                      <w:rFonts w:ascii="Times New Roman" w:eastAsia="宋体" w:hint="eastAsia"/>
                      <w:b w:val="0"/>
                      <w:sz w:val="21"/>
                      <w:szCs w:val="21"/>
                      <w:vertAlign w:val="superscript"/>
                    </w:rPr>
                    <w:t>2</w:t>
                  </w:r>
                  <w:r w:rsidRPr="00773ABD">
                    <w:rPr>
                      <w:rFonts w:ascii="Times New Roman" w:eastAsia="宋体" w:hint="eastAsia"/>
                      <w:b w:val="0"/>
                      <w:sz w:val="21"/>
                      <w:szCs w:val="21"/>
                    </w:rPr>
                    <w:t>（包含拆解区、一般固废间、</w:t>
                  </w:r>
                  <w:proofErr w:type="gramStart"/>
                  <w:r w:rsidRPr="00773ABD">
                    <w:rPr>
                      <w:rFonts w:ascii="Times New Roman" w:eastAsia="宋体" w:hint="eastAsia"/>
                      <w:b w:val="0"/>
                      <w:sz w:val="21"/>
                      <w:szCs w:val="21"/>
                    </w:rPr>
                    <w:t>危废贮存</w:t>
                  </w:r>
                  <w:proofErr w:type="gramEnd"/>
                  <w:r w:rsidRPr="00773ABD">
                    <w:rPr>
                      <w:rFonts w:ascii="Times New Roman" w:eastAsia="宋体" w:hint="eastAsia"/>
                      <w:b w:val="0"/>
                      <w:sz w:val="21"/>
                      <w:szCs w:val="21"/>
                    </w:rPr>
                    <w:t>库等）</w:t>
                  </w:r>
                </w:p>
              </w:tc>
              <w:tc>
                <w:tcPr>
                  <w:tcW w:w="677" w:type="dxa"/>
                  <w:vAlign w:val="center"/>
                </w:tcPr>
                <w:p w14:paraId="6A6D1803" w14:textId="77777777" w:rsidR="00FF0E69" w:rsidRPr="005025AD" w:rsidRDefault="00FF0E69" w:rsidP="00FF0E69">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一致</w:t>
                  </w:r>
                </w:p>
              </w:tc>
            </w:tr>
            <w:tr w:rsidR="00FF0E69" w:rsidRPr="005025AD" w14:paraId="3BCF1F0B" w14:textId="77777777" w:rsidTr="00F256D0">
              <w:trPr>
                <w:trHeight w:val="397"/>
                <w:jc w:val="center"/>
              </w:trPr>
              <w:tc>
                <w:tcPr>
                  <w:tcW w:w="506" w:type="dxa"/>
                  <w:vMerge w:val="restart"/>
                  <w:vAlign w:val="center"/>
                </w:tcPr>
                <w:p w14:paraId="4213CCB0" w14:textId="2AE2045C" w:rsidR="00FF0E69" w:rsidRPr="005025AD" w:rsidRDefault="00FF0E69" w:rsidP="00FF0E69">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2</w:t>
                  </w:r>
                </w:p>
              </w:tc>
              <w:tc>
                <w:tcPr>
                  <w:tcW w:w="648" w:type="dxa"/>
                  <w:vMerge w:val="restart"/>
                  <w:vAlign w:val="center"/>
                </w:tcPr>
                <w:p w14:paraId="0CA05C4C" w14:textId="0B983A23" w:rsidR="00FF0E69" w:rsidRPr="007722F0" w:rsidRDefault="00FF0E69" w:rsidP="00FF0E69">
                  <w:pPr>
                    <w:spacing w:after="0"/>
                    <w:jc w:val="center"/>
                    <w:rPr>
                      <w:rFonts w:ascii="Times New Roman" w:eastAsia="宋体" w:hAnsi="Times New Roman"/>
                      <w:color w:val="000000"/>
                      <w:kern w:val="36"/>
                      <w:sz w:val="21"/>
                      <w:szCs w:val="21"/>
                    </w:rPr>
                  </w:pPr>
                  <w:r w:rsidRPr="007722F0">
                    <w:rPr>
                      <w:rFonts w:ascii="Times New Roman" w:eastAsia="宋体" w:hAnsi="Times New Roman"/>
                      <w:color w:val="000000"/>
                      <w:kern w:val="36"/>
                      <w:sz w:val="21"/>
                      <w:szCs w:val="21"/>
                    </w:rPr>
                    <w:t>辅助工程</w:t>
                  </w:r>
                </w:p>
              </w:tc>
              <w:tc>
                <w:tcPr>
                  <w:tcW w:w="851" w:type="dxa"/>
                  <w:vAlign w:val="center"/>
                </w:tcPr>
                <w:p w14:paraId="7F0199B6" w14:textId="353617EA" w:rsidR="00FF0E69" w:rsidRPr="005025AD" w:rsidRDefault="00136BB5" w:rsidP="00FF0E69">
                  <w:pPr>
                    <w:spacing w:after="0"/>
                    <w:jc w:val="center"/>
                    <w:rPr>
                      <w:rFonts w:ascii="Times New Roman" w:eastAsia="宋体" w:hAnsi="Times New Roman"/>
                      <w:color w:val="000000"/>
                      <w:kern w:val="36"/>
                      <w:sz w:val="21"/>
                      <w:szCs w:val="21"/>
                    </w:rPr>
                  </w:pPr>
                  <w:r w:rsidRPr="00136BB5">
                    <w:rPr>
                      <w:rFonts w:ascii="Times New Roman" w:eastAsia="宋体" w:hAnsi="Times New Roman" w:hint="eastAsia"/>
                      <w:color w:val="000000"/>
                      <w:kern w:val="36"/>
                      <w:sz w:val="21"/>
                      <w:szCs w:val="21"/>
                    </w:rPr>
                    <w:t>报废农机储存场地</w:t>
                  </w:r>
                </w:p>
              </w:tc>
              <w:tc>
                <w:tcPr>
                  <w:tcW w:w="2409" w:type="dxa"/>
                  <w:gridSpan w:val="3"/>
                  <w:vAlign w:val="center"/>
                </w:tcPr>
                <w:p w14:paraId="7B72CD9B" w14:textId="504A83F1" w:rsidR="00FF0E69" w:rsidRPr="005025AD" w:rsidRDefault="007D5326" w:rsidP="00FF0E69">
                  <w:pPr>
                    <w:spacing w:after="0"/>
                    <w:jc w:val="center"/>
                    <w:rPr>
                      <w:rFonts w:ascii="Times New Roman" w:eastAsia="宋体" w:hAnsi="Times New Roman"/>
                      <w:sz w:val="21"/>
                      <w:szCs w:val="21"/>
                    </w:rPr>
                  </w:pPr>
                  <w:r>
                    <w:rPr>
                      <w:rFonts w:ascii="Times New Roman" w:eastAsia="宋体" w:hAnsi="Times New Roman" w:hint="eastAsia"/>
                      <w:sz w:val="21"/>
                      <w:szCs w:val="21"/>
                    </w:rPr>
                    <w:t>占地</w:t>
                  </w:r>
                  <w:r w:rsidR="00FF0E69" w:rsidRPr="005025AD">
                    <w:rPr>
                      <w:rFonts w:ascii="Times New Roman" w:eastAsia="宋体" w:hAnsi="Times New Roman"/>
                      <w:sz w:val="21"/>
                      <w:szCs w:val="21"/>
                    </w:rPr>
                    <w:t>面积</w:t>
                  </w:r>
                  <w:r w:rsidR="00FF0E69">
                    <w:rPr>
                      <w:rFonts w:ascii="Times New Roman" w:eastAsia="宋体" w:hAnsi="Times New Roman" w:hint="eastAsia"/>
                      <w:sz w:val="21"/>
                      <w:szCs w:val="21"/>
                    </w:rPr>
                    <w:t>3</w:t>
                  </w:r>
                  <w:r>
                    <w:rPr>
                      <w:rFonts w:ascii="Times New Roman" w:eastAsia="宋体" w:hAnsi="Times New Roman" w:hint="eastAsia"/>
                      <w:sz w:val="21"/>
                      <w:szCs w:val="21"/>
                    </w:rPr>
                    <w:t>5</w:t>
                  </w:r>
                  <w:r w:rsidR="00FF0E69">
                    <w:rPr>
                      <w:rFonts w:ascii="Times New Roman" w:eastAsia="宋体" w:hAnsi="Times New Roman" w:hint="eastAsia"/>
                      <w:sz w:val="21"/>
                      <w:szCs w:val="21"/>
                    </w:rPr>
                    <w:t>0</w:t>
                  </w:r>
                  <w:r w:rsidR="00FF0E69" w:rsidRPr="005025AD">
                    <w:rPr>
                      <w:rFonts w:ascii="Times New Roman" w:eastAsia="宋体" w:hAnsi="Times New Roman"/>
                      <w:sz w:val="21"/>
                      <w:szCs w:val="21"/>
                    </w:rPr>
                    <w:t>m</w:t>
                  </w:r>
                  <w:r w:rsidR="00FF0E69" w:rsidRPr="005025AD">
                    <w:rPr>
                      <w:rFonts w:ascii="Times New Roman" w:eastAsia="宋体" w:hAnsi="Times New Roman"/>
                      <w:sz w:val="21"/>
                      <w:szCs w:val="21"/>
                      <w:vertAlign w:val="superscript"/>
                    </w:rPr>
                    <w:t>2</w:t>
                  </w:r>
                  <w:r w:rsidR="00FF0E69" w:rsidRPr="005025AD">
                    <w:rPr>
                      <w:rFonts w:ascii="Times New Roman" w:eastAsia="宋体" w:hAnsi="Times New Roman"/>
                      <w:color w:val="000000"/>
                      <w:kern w:val="36"/>
                      <w:sz w:val="21"/>
                      <w:szCs w:val="21"/>
                    </w:rPr>
                    <w:t xml:space="preserve"> </w:t>
                  </w:r>
                </w:p>
              </w:tc>
              <w:tc>
                <w:tcPr>
                  <w:tcW w:w="2979" w:type="dxa"/>
                  <w:gridSpan w:val="2"/>
                  <w:vAlign w:val="center"/>
                </w:tcPr>
                <w:p w14:paraId="7E46A220" w14:textId="2ECA17DC" w:rsidR="00FF0E69" w:rsidRPr="005025AD" w:rsidRDefault="007D5326" w:rsidP="00FF0E69">
                  <w:pPr>
                    <w:spacing w:after="0"/>
                    <w:jc w:val="center"/>
                    <w:rPr>
                      <w:rFonts w:ascii="Times New Roman" w:eastAsia="宋体" w:hAnsi="Times New Roman"/>
                      <w:sz w:val="21"/>
                      <w:szCs w:val="21"/>
                    </w:rPr>
                  </w:pPr>
                  <w:r>
                    <w:rPr>
                      <w:rFonts w:ascii="Times New Roman" w:eastAsia="宋体" w:hAnsi="Times New Roman" w:hint="eastAsia"/>
                      <w:sz w:val="21"/>
                      <w:szCs w:val="21"/>
                    </w:rPr>
                    <w:t>占地</w:t>
                  </w:r>
                  <w:r w:rsidRPr="005025AD">
                    <w:rPr>
                      <w:rFonts w:ascii="Times New Roman" w:eastAsia="宋体" w:hAnsi="Times New Roman"/>
                      <w:sz w:val="21"/>
                      <w:szCs w:val="21"/>
                    </w:rPr>
                    <w:t>面积</w:t>
                  </w:r>
                  <w:r>
                    <w:rPr>
                      <w:rFonts w:ascii="Times New Roman" w:eastAsia="宋体" w:hAnsi="Times New Roman" w:hint="eastAsia"/>
                      <w:sz w:val="21"/>
                      <w:szCs w:val="21"/>
                    </w:rPr>
                    <w:t>350</w:t>
                  </w:r>
                  <w:r w:rsidRPr="005025AD">
                    <w:rPr>
                      <w:rFonts w:ascii="Times New Roman" w:eastAsia="宋体" w:hAnsi="Times New Roman"/>
                      <w:sz w:val="21"/>
                      <w:szCs w:val="21"/>
                    </w:rPr>
                    <w:t>m</w:t>
                  </w:r>
                  <w:r w:rsidRPr="005025AD">
                    <w:rPr>
                      <w:rFonts w:ascii="Times New Roman" w:eastAsia="宋体" w:hAnsi="Times New Roman"/>
                      <w:sz w:val="21"/>
                      <w:szCs w:val="21"/>
                      <w:vertAlign w:val="superscript"/>
                    </w:rPr>
                    <w:t>2</w:t>
                  </w:r>
                  <w:r w:rsidRPr="005025AD">
                    <w:rPr>
                      <w:rFonts w:ascii="Times New Roman" w:eastAsia="宋体" w:hAnsi="Times New Roman"/>
                      <w:color w:val="000000"/>
                      <w:kern w:val="36"/>
                      <w:sz w:val="21"/>
                      <w:szCs w:val="21"/>
                    </w:rPr>
                    <w:t xml:space="preserve"> </w:t>
                  </w:r>
                </w:p>
              </w:tc>
              <w:tc>
                <w:tcPr>
                  <w:tcW w:w="677" w:type="dxa"/>
                  <w:vAlign w:val="center"/>
                </w:tcPr>
                <w:p w14:paraId="76C69856" w14:textId="629829B0" w:rsidR="00FF0E69" w:rsidRPr="005025AD" w:rsidRDefault="00FF0E69" w:rsidP="00FF0E69">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一致</w:t>
                  </w:r>
                </w:p>
              </w:tc>
            </w:tr>
            <w:tr w:rsidR="00FF0E69" w:rsidRPr="005025AD" w14:paraId="50505C9A" w14:textId="77777777" w:rsidTr="00F256D0">
              <w:trPr>
                <w:trHeight w:val="397"/>
                <w:jc w:val="center"/>
              </w:trPr>
              <w:tc>
                <w:tcPr>
                  <w:tcW w:w="506" w:type="dxa"/>
                  <w:vMerge/>
                  <w:vAlign w:val="center"/>
                </w:tcPr>
                <w:p w14:paraId="6CEBD644" w14:textId="31004A33" w:rsidR="00FF0E69" w:rsidRPr="005025AD" w:rsidRDefault="00FF0E69" w:rsidP="00FF0E69">
                  <w:pPr>
                    <w:spacing w:after="0"/>
                    <w:jc w:val="center"/>
                    <w:rPr>
                      <w:rFonts w:ascii="Times New Roman" w:eastAsia="宋体" w:hAnsi="Times New Roman"/>
                      <w:kern w:val="36"/>
                      <w:sz w:val="21"/>
                      <w:szCs w:val="21"/>
                    </w:rPr>
                  </w:pPr>
                </w:p>
              </w:tc>
              <w:tc>
                <w:tcPr>
                  <w:tcW w:w="648" w:type="dxa"/>
                  <w:vMerge/>
                  <w:vAlign w:val="center"/>
                </w:tcPr>
                <w:p w14:paraId="2E87DC06" w14:textId="2398D919" w:rsidR="00FF0E69" w:rsidRPr="007722F0" w:rsidRDefault="00FF0E69" w:rsidP="00FF0E69">
                  <w:pPr>
                    <w:spacing w:after="0"/>
                    <w:jc w:val="center"/>
                    <w:rPr>
                      <w:rFonts w:ascii="Times New Roman" w:eastAsia="宋体" w:hAnsi="Times New Roman"/>
                      <w:color w:val="000000"/>
                      <w:kern w:val="36"/>
                      <w:sz w:val="21"/>
                      <w:szCs w:val="21"/>
                    </w:rPr>
                  </w:pPr>
                </w:p>
              </w:tc>
              <w:tc>
                <w:tcPr>
                  <w:tcW w:w="851" w:type="dxa"/>
                  <w:vAlign w:val="center"/>
                </w:tcPr>
                <w:p w14:paraId="2D10AC9F" w14:textId="77777777" w:rsidR="00FF0E69" w:rsidRPr="005025AD" w:rsidRDefault="00FF0E69" w:rsidP="00FF0E69">
                  <w:pPr>
                    <w:spacing w:after="0"/>
                    <w:jc w:val="center"/>
                    <w:rPr>
                      <w:rFonts w:ascii="Times New Roman" w:eastAsia="宋体" w:hAnsi="Times New Roman"/>
                      <w:color w:val="000000"/>
                      <w:kern w:val="36"/>
                      <w:sz w:val="21"/>
                      <w:szCs w:val="21"/>
                    </w:rPr>
                  </w:pPr>
                  <w:r w:rsidRPr="005025AD">
                    <w:rPr>
                      <w:rFonts w:ascii="Times New Roman" w:eastAsia="宋体" w:hAnsi="Times New Roman"/>
                      <w:color w:val="000000"/>
                      <w:kern w:val="36"/>
                      <w:sz w:val="21"/>
                      <w:szCs w:val="21"/>
                    </w:rPr>
                    <w:t>办公室</w:t>
                  </w:r>
                </w:p>
              </w:tc>
              <w:tc>
                <w:tcPr>
                  <w:tcW w:w="2409" w:type="dxa"/>
                  <w:gridSpan w:val="3"/>
                  <w:vAlign w:val="center"/>
                </w:tcPr>
                <w:p w14:paraId="73BB0C73" w14:textId="13B29DED" w:rsidR="00FF0E69" w:rsidRPr="005025AD" w:rsidRDefault="00974CB2" w:rsidP="00FF0E69">
                  <w:pPr>
                    <w:spacing w:after="0"/>
                    <w:jc w:val="center"/>
                    <w:rPr>
                      <w:rFonts w:ascii="Times New Roman" w:eastAsia="宋体" w:hAnsi="Times New Roman"/>
                      <w:color w:val="000000"/>
                      <w:kern w:val="36"/>
                      <w:sz w:val="21"/>
                      <w:szCs w:val="21"/>
                    </w:rPr>
                  </w:pPr>
                  <w:r w:rsidRPr="00974CB2">
                    <w:rPr>
                      <w:rFonts w:ascii="Times New Roman" w:eastAsia="宋体" w:hAnsi="Times New Roman" w:hint="eastAsia"/>
                      <w:sz w:val="21"/>
                      <w:szCs w:val="21"/>
                    </w:rPr>
                    <w:t>租赁办公楼一楼其中</w:t>
                  </w:r>
                  <w:r w:rsidRPr="00974CB2">
                    <w:rPr>
                      <w:rFonts w:ascii="Times New Roman" w:eastAsia="宋体" w:hAnsi="Times New Roman" w:hint="eastAsia"/>
                      <w:sz w:val="21"/>
                      <w:szCs w:val="21"/>
                    </w:rPr>
                    <w:t>1</w:t>
                  </w:r>
                  <w:r w:rsidRPr="00974CB2">
                    <w:rPr>
                      <w:rFonts w:ascii="Times New Roman" w:eastAsia="宋体" w:hAnsi="Times New Roman" w:hint="eastAsia"/>
                      <w:sz w:val="21"/>
                      <w:szCs w:val="21"/>
                    </w:rPr>
                    <w:t>间，占地面积</w:t>
                  </w:r>
                  <w:r w:rsidRPr="00974CB2">
                    <w:rPr>
                      <w:rFonts w:ascii="Times New Roman" w:eastAsia="宋体" w:hAnsi="Times New Roman" w:hint="eastAsia"/>
                      <w:sz w:val="21"/>
                      <w:szCs w:val="21"/>
                    </w:rPr>
                    <w:t>13m</w:t>
                  </w:r>
                  <w:r w:rsidRPr="00974CB2">
                    <w:rPr>
                      <w:rFonts w:ascii="Times New Roman" w:eastAsia="宋体" w:hAnsi="Times New Roman" w:hint="eastAsia"/>
                      <w:sz w:val="21"/>
                      <w:szCs w:val="21"/>
                      <w:vertAlign w:val="superscript"/>
                    </w:rPr>
                    <w:t>2</w:t>
                  </w:r>
                </w:p>
              </w:tc>
              <w:tc>
                <w:tcPr>
                  <w:tcW w:w="2979" w:type="dxa"/>
                  <w:gridSpan w:val="2"/>
                  <w:vAlign w:val="center"/>
                </w:tcPr>
                <w:p w14:paraId="69D99CEC" w14:textId="618A102E" w:rsidR="00FF0E69" w:rsidRPr="005025AD" w:rsidRDefault="00974CB2" w:rsidP="00FF0E69">
                  <w:pPr>
                    <w:spacing w:after="0"/>
                    <w:jc w:val="center"/>
                    <w:rPr>
                      <w:rFonts w:ascii="Times New Roman" w:eastAsia="宋体" w:hAnsi="Times New Roman"/>
                      <w:color w:val="000000"/>
                      <w:kern w:val="36"/>
                      <w:sz w:val="21"/>
                      <w:szCs w:val="21"/>
                    </w:rPr>
                  </w:pPr>
                  <w:r w:rsidRPr="00974CB2">
                    <w:rPr>
                      <w:rFonts w:ascii="Times New Roman" w:eastAsia="宋体" w:hAnsi="Times New Roman" w:hint="eastAsia"/>
                      <w:sz w:val="21"/>
                      <w:szCs w:val="21"/>
                    </w:rPr>
                    <w:t>租赁办公楼一楼其中</w:t>
                  </w:r>
                  <w:r w:rsidRPr="00974CB2">
                    <w:rPr>
                      <w:rFonts w:ascii="Times New Roman" w:eastAsia="宋体" w:hAnsi="Times New Roman" w:hint="eastAsia"/>
                      <w:sz w:val="21"/>
                      <w:szCs w:val="21"/>
                    </w:rPr>
                    <w:t>1</w:t>
                  </w:r>
                  <w:r w:rsidRPr="00974CB2">
                    <w:rPr>
                      <w:rFonts w:ascii="Times New Roman" w:eastAsia="宋体" w:hAnsi="Times New Roman" w:hint="eastAsia"/>
                      <w:sz w:val="21"/>
                      <w:szCs w:val="21"/>
                    </w:rPr>
                    <w:t>间，占地面积</w:t>
                  </w:r>
                  <w:r w:rsidRPr="00974CB2">
                    <w:rPr>
                      <w:rFonts w:ascii="Times New Roman" w:eastAsia="宋体" w:hAnsi="Times New Roman" w:hint="eastAsia"/>
                      <w:sz w:val="21"/>
                      <w:szCs w:val="21"/>
                    </w:rPr>
                    <w:t>13m</w:t>
                  </w:r>
                  <w:r w:rsidRPr="00974CB2">
                    <w:rPr>
                      <w:rFonts w:ascii="Times New Roman" w:eastAsia="宋体" w:hAnsi="Times New Roman" w:hint="eastAsia"/>
                      <w:sz w:val="21"/>
                      <w:szCs w:val="21"/>
                      <w:vertAlign w:val="superscript"/>
                    </w:rPr>
                    <w:t>2</w:t>
                  </w:r>
                </w:p>
              </w:tc>
              <w:tc>
                <w:tcPr>
                  <w:tcW w:w="677" w:type="dxa"/>
                  <w:vAlign w:val="center"/>
                </w:tcPr>
                <w:p w14:paraId="5C660165" w14:textId="77777777" w:rsidR="00FF0E69" w:rsidRPr="005025AD" w:rsidRDefault="00FF0E69" w:rsidP="00FF0E69">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一致</w:t>
                  </w:r>
                </w:p>
              </w:tc>
            </w:tr>
            <w:tr w:rsidR="003B0B0F" w:rsidRPr="005025AD" w14:paraId="1BF2F7B6" w14:textId="77777777" w:rsidTr="00F256D0">
              <w:trPr>
                <w:trHeight w:val="397"/>
                <w:jc w:val="center"/>
              </w:trPr>
              <w:tc>
                <w:tcPr>
                  <w:tcW w:w="506" w:type="dxa"/>
                  <w:vMerge w:val="restart"/>
                  <w:vAlign w:val="center"/>
                </w:tcPr>
                <w:p w14:paraId="3B46A0AB" w14:textId="77777777" w:rsidR="003B0B0F" w:rsidRPr="005025AD" w:rsidRDefault="003B0B0F" w:rsidP="00FF0E69">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3</w:t>
                  </w:r>
                </w:p>
              </w:tc>
              <w:tc>
                <w:tcPr>
                  <w:tcW w:w="648" w:type="dxa"/>
                  <w:vMerge w:val="restart"/>
                  <w:vAlign w:val="center"/>
                </w:tcPr>
                <w:p w14:paraId="1F8E8B94" w14:textId="77777777" w:rsidR="003B0B0F" w:rsidRPr="007722F0" w:rsidRDefault="003B0B0F" w:rsidP="00FF0E69">
                  <w:pPr>
                    <w:spacing w:after="0"/>
                    <w:jc w:val="center"/>
                    <w:rPr>
                      <w:rFonts w:ascii="Times New Roman" w:eastAsia="宋体" w:hAnsi="Times New Roman"/>
                      <w:color w:val="000000"/>
                      <w:kern w:val="36"/>
                      <w:sz w:val="21"/>
                      <w:szCs w:val="21"/>
                    </w:rPr>
                  </w:pPr>
                  <w:r w:rsidRPr="007722F0">
                    <w:rPr>
                      <w:rFonts w:ascii="Times New Roman" w:eastAsia="宋体" w:hAnsi="Times New Roman"/>
                      <w:color w:val="000000"/>
                      <w:kern w:val="36"/>
                      <w:sz w:val="21"/>
                      <w:szCs w:val="21"/>
                    </w:rPr>
                    <w:t>环保工程</w:t>
                  </w:r>
                </w:p>
              </w:tc>
              <w:tc>
                <w:tcPr>
                  <w:tcW w:w="851" w:type="dxa"/>
                  <w:vAlign w:val="center"/>
                </w:tcPr>
                <w:p w14:paraId="3A8D5CDF" w14:textId="77777777" w:rsidR="003B0B0F" w:rsidRPr="005025AD" w:rsidRDefault="003B0B0F" w:rsidP="00FF0E69">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废水</w:t>
                  </w:r>
                </w:p>
              </w:tc>
              <w:tc>
                <w:tcPr>
                  <w:tcW w:w="2409" w:type="dxa"/>
                  <w:gridSpan w:val="3"/>
                  <w:vAlign w:val="center"/>
                </w:tcPr>
                <w:p w14:paraId="5C30A203" w14:textId="0B90D183" w:rsidR="003B0B0F" w:rsidRPr="00A62D43" w:rsidRDefault="003B0B0F" w:rsidP="00FF0E69">
                  <w:pPr>
                    <w:spacing w:after="0"/>
                    <w:jc w:val="center"/>
                    <w:rPr>
                      <w:rFonts w:ascii="Times New Roman" w:eastAsia="宋体" w:hAnsi="Times New Roman"/>
                      <w:sz w:val="21"/>
                      <w:szCs w:val="21"/>
                    </w:rPr>
                  </w:pPr>
                  <w:r w:rsidRPr="00A62D43">
                    <w:rPr>
                      <w:rFonts w:ascii="Times New Roman" w:eastAsia="宋体" w:hAnsi="Times New Roman" w:hint="eastAsia"/>
                      <w:sz w:val="21"/>
                      <w:szCs w:val="21"/>
                    </w:rPr>
                    <w:t>生活污水：</w:t>
                  </w:r>
                  <w:r w:rsidRPr="00A62D43">
                    <w:rPr>
                      <w:rFonts w:ascii="Times New Roman" w:eastAsia="宋体" w:hAnsi="Times New Roman"/>
                      <w:sz w:val="21"/>
                      <w:szCs w:val="21"/>
                    </w:rPr>
                    <w:t>化粪池</w:t>
                  </w:r>
                  <w:r w:rsidRPr="00A62D43">
                    <w:rPr>
                      <w:rFonts w:ascii="Times New Roman" w:eastAsia="宋体" w:hAnsi="Times New Roman" w:hint="eastAsia"/>
                      <w:sz w:val="21"/>
                      <w:szCs w:val="21"/>
                    </w:rPr>
                    <w:t>1</w:t>
                  </w:r>
                  <w:r w:rsidRPr="00A62D43">
                    <w:rPr>
                      <w:rFonts w:ascii="Times New Roman" w:eastAsia="宋体" w:hAnsi="Times New Roman" w:hint="eastAsia"/>
                      <w:sz w:val="21"/>
                      <w:szCs w:val="21"/>
                    </w:rPr>
                    <w:t>座</w:t>
                  </w:r>
                </w:p>
              </w:tc>
              <w:tc>
                <w:tcPr>
                  <w:tcW w:w="2979" w:type="dxa"/>
                  <w:gridSpan w:val="2"/>
                  <w:vAlign w:val="center"/>
                </w:tcPr>
                <w:p w14:paraId="50C44679" w14:textId="2725C35B" w:rsidR="003B0B0F" w:rsidRPr="00A62D43" w:rsidRDefault="003B0B0F" w:rsidP="00FF0E69">
                  <w:pPr>
                    <w:spacing w:after="0"/>
                    <w:jc w:val="center"/>
                    <w:rPr>
                      <w:rFonts w:ascii="Times New Roman" w:eastAsia="宋体" w:hAnsi="Times New Roman"/>
                      <w:sz w:val="21"/>
                      <w:szCs w:val="21"/>
                    </w:rPr>
                  </w:pPr>
                  <w:r w:rsidRPr="00A62D43">
                    <w:rPr>
                      <w:rFonts w:ascii="Times New Roman" w:eastAsia="宋体" w:hAnsi="Times New Roman" w:hint="eastAsia"/>
                      <w:sz w:val="21"/>
                      <w:szCs w:val="21"/>
                    </w:rPr>
                    <w:t>生活污水：</w:t>
                  </w:r>
                  <w:r w:rsidRPr="00A62D43">
                    <w:rPr>
                      <w:rFonts w:ascii="Times New Roman" w:eastAsia="宋体" w:hAnsi="Times New Roman"/>
                      <w:sz w:val="21"/>
                      <w:szCs w:val="21"/>
                    </w:rPr>
                    <w:t>化粪池</w:t>
                  </w:r>
                  <w:r w:rsidRPr="00A62D43">
                    <w:rPr>
                      <w:rFonts w:ascii="Times New Roman" w:eastAsia="宋体" w:hAnsi="Times New Roman" w:hint="eastAsia"/>
                      <w:sz w:val="21"/>
                      <w:szCs w:val="21"/>
                    </w:rPr>
                    <w:t>1</w:t>
                  </w:r>
                  <w:r w:rsidRPr="00A62D43">
                    <w:rPr>
                      <w:rFonts w:ascii="Times New Roman" w:eastAsia="宋体" w:hAnsi="Times New Roman" w:hint="eastAsia"/>
                      <w:sz w:val="21"/>
                      <w:szCs w:val="21"/>
                    </w:rPr>
                    <w:t>座</w:t>
                  </w:r>
                </w:p>
              </w:tc>
              <w:tc>
                <w:tcPr>
                  <w:tcW w:w="677" w:type="dxa"/>
                  <w:vAlign w:val="center"/>
                </w:tcPr>
                <w:p w14:paraId="14D073B1" w14:textId="24FE8197" w:rsidR="003B0B0F" w:rsidRPr="005025AD" w:rsidRDefault="003B0B0F" w:rsidP="00FF0E69">
                  <w:pPr>
                    <w:spacing w:after="0"/>
                    <w:jc w:val="center"/>
                    <w:rPr>
                      <w:rFonts w:ascii="Times New Roman" w:eastAsia="宋体" w:hAnsi="Times New Roman"/>
                      <w:kern w:val="36"/>
                      <w:sz w:val="21"/>
                      <w:szCs w:val="21"/>
                    </w:rPr>
                  </w:pPr>
                  <w:r>
                    <w:rPr>
                      <w:rFonts w:ascii="Times New Roman" w:eastAsia="宋体" w:hAnsi="Times New Roman" w:hint="eastAsia"/>
                      <w:kern w:val="36"/>
                      <w:sz w:val="21"/>
                      <w:szCs w:val="21"/>
                    </w:rPr>
                    <w:t>一致</w:t>
                  </w:r>
                </w:p>
              </w:tc>
            </w:tr>
            <w:tr w:rsidR="00C96A99" w:rsidRPr="005025AD" w14:paraId="4CE96CCC" w14:textId="77777777" w:rsidTr="00701081">
              <w:trPr>
                <w:trHeight w:val="397"/>
                <w:jc w:val="center"/>
              </w:trPr>
              <w:tc>
                <w:tcPr>
                  <w:tcW w:w="506" w:type="dxa"/>
                  <w:vMerge/>
                  <w:vAlign w:val="center"/>
                </w:tcPr>
                <w:p w14:paraId="1CD343AB" w14:textId="77777777" w:rsidR="00C96A99" w:rsidRPr="005025AD" w:rsidRDefault="00C96A99" w:rsidP="00A62D43">
                  <w:pPr>
                    <w:spacing w:after="0"/>
                    <w:jc w:val="center"/>
                    <w:rPr>
                      <w:rFonts w:ascii="Times New Roman" w:eastAsia="宋体" w:hAnsi="Times New Roman"/>
                      <w:kern w:val="36"/>
                      <w:sz w:val="21"/>
                      <w:szCs w:val="21"/>
                    </w:rPr>
                  </w:pPr>
                </w:p>
              </w:tc>
              <w:tc>
                <w:tcPr>
                  <w:tcW w:w="648" w:type="dxa"/>
                  <w:vMerge/>
                  <w:vAlign w:val="center"/>
                </w:tcPr>
                <w:p w14:paraId="6FD7A799" w14:textId="77777777" w:rsidR="00C96A99" w:rsidRPr="007722F0" w:rsidRDefault="00C96A99" w:rsidP="00A62D43">
                  <w:pPr>
                    <w:spacing w:after="0"/>
                    <w:jc w:val="center"/>
                    <w:rPr>
                      <w:rFonts w:ascii="Times New Roman" w:eastAsia="宋体" w:hAnsi="Times New Roman"/>
                      <w:color w:val="000000"/>
                      <w:kern w:val="36"/>
                      <w:sz w:val="21"/>
                      <w:szCs w:val="21"/>
                    </w:rPr>
                  </w:pPr>
                </w:p>
              </w:tc>
              <w:tc>
                <w:tcPr>
                  <w:tcW w:w="851" w:type="dxa"/>
                  <w:vMerge w:val="restart"/>
                  <w:vAlign w:val="center"/>
                </w:tcPr>
                <w:p w14:paraId="3F45866D" w14:textId="31FFA9C0" w:rsidR="00C96A99" w:rsidRPr="005025AD" w:rsidRDefault="00C96A99" w:rsidP="00A62D43">
                  <w:pPr>
                    <w:spacing w:after="0"/>
                    <w:jc w:val="center"/>
                    <w:rPr>
                      <w:rFonts w:ascii="Times New Roman" w:eastAsia="宋体" w:hAnsi="Times New Roman"/>
                      <w:kern w:val="36"/>
                      <w:sz w:val="21"/>
                      <w:szCs w:val="21"/>
                    </w:rPr>
                  </w:pPr>
                  <w:r>
                    <w:rPr>
                      <w:rFonts w:ascii="Times New Roman" w:eastAsia="宋体" w:hAnsi="Times New Roman" w:hint="eastAsia"/>
                      <w:kern w:val="36"/>
                      <w:sz w:val="21"/>
                      <w:szCs w:val="21"/>
                    </w:rPr>
                    <w:t>废气</w:t>
                  </w:r>
                </w:p>
              </w:tc>
              <w:tc>
                <w:tcPr>
                  <w:tcW w:w="852" w:type="dxa"/>
                  <w:vAlign w:val="center"/>
                </w:tcPr>
                <w:p w14:paraId="4045E8CF" w14:textId="77777777" w:rsidR="00C96A99" w:rsidRPr="00A62D43" w:rsidRDefault="00C96A99" w:rsidP="00A62D43">
                  <w:pPr>
                    <w:spacing w:after="0"/>
                    <w:jc w:val="center"/>
                    <w:rPr>
                      <w:rFonts w:ascii="Times New Roman" w:eastAsia="宋体" w:hAnsi="Times New Roman"/>
                      <w:sz w:val="21"/>
                      <w:szCs w:val="21"/>
                    </w:rPr>
                  </w:pPr>
                  <w:r w:rsidRPr="00A62D43">
                    <w:rPr>
                      <w:rFonts w:ascii="Times New Roman" w:eastAsia="宋体" w:hAnsi="Times New Roman" w:hint="eastAsia"/>
                      <w:sz w:val="21"/>
                      <w:szCs w:val="21"/>
                    </w:rPr>
                    <w:t>抽油泵尾气</w:t>
                  </w:r>
                </w:p>
              </w:tc>
              <w:tc>
                <w:tcPr>
                  <w:tcW w:w="709" w:type="dxa"/>
                  <w:vAlign w:val="center"/>
                </w:tcPr>
                <w:p w14:paraId="79121100" w14:textId="77777777" w:rsidR="00C96A99" w:rsidRPr="00A62D43" w:rsidRDefault="00C96A99" w:rsidP="00A62D43">
                  <w:pPr>
                    <w:spacing w:after="0"/>
                    <w:jc w:val="center"/>
                    <w:rPr>
                      <w:rFonts w:ascii="Times New Roman" w:eastAsia="宋体" w:hAnsi="Times New Roman"/>
                      <w:sz w:val="21"/>
                      <w:szCs w:val="21"/>
                    </w:rPr>
                  </w:pPr>
                  <w:r w:rsidRPr="00A62D43">
                    <w:rPr>
                      <w:rFonts w:ascii="Times New Roman" w:eastAsia="宋体" w:hAnsi="Times New Roman" w:hint="eastAsia"/>
                      <w:sz w:val="21"/>
                      <w:szCs w:val="21"/>
                    </w:rPr>
                    <w:t>密闭负压管道</w:t>
                  </w:r>
                </w:p>
              </w:tc>
              <w:tc>
                <w:tcPr>
                  <w:tcW w:w="848" w:type="dxa"/>
                  <w:vMerge w:val="restart"/>
                  <w:vAlign w:val="center"/>
                </w:tcPr>
                <w:p w14:paraId="6942E886" w14:textId="5465B46B" w:rsidR="00C96A99" w:rsidRPr="00A62D43" w:rsidRDefault="00C96A99" w:rsidP="00A62D43">
                  <w:pPr>
                    <w:spacing w:after="0"/>
                    <w:jc w:val="center"/>
                    <w:rPr>
                      <w:rFonts w:ascii="Times New Roman" w:eastAsia="宋体" w:hAnsi="Times New Roman" w:hint="eastAsia"/>
                      <w:sz w:val="21"/>
                      <w:szCs w:val="21"/>
                    </w:rPr>
                  </w:pPr>
                  <w:r w:rsidRPr="00A62D43">
                    <w:rPr>
                      <w:rFonts w:ascii="Times New Roman" w:eastAsia="宋体" w:hAnsi="Times New Roman" w:hint="eastAsia"/>
                      <w:sz w:val="21"/>
                      <w:szCs w:val="21"/>
                    </w:rPr>
                    <w:t>活性炭吸附装置</w:t>
                  </w:r>
                  <w:r w:rsidRPr="00A62D43">
                    <w:rPr>
                      <w:rFonts w:ascii="Times New Roman" w:eastAsia="宋体" w:hAnsi="Times New Roman" w:hint="eastAsia"/>
                      <w:sz w:val="21"/>
                      <w:szCs w:val="21"/>
                    </w:rPr>
                    <w:t>+15m</w:t>
                  </w:r>
                  <w:r w:rsidRPr="00A62D43">
                    <w:rPr>
                      <w:rFonts w:ascii="Times New Roman" w:eastAsia="宋体" w:hAnsi="Times New Roman" w:hint="eastAsia"/>
                      <w:sz w:val="21"/>
                      <w:szCs w:val="21"/>
                    </w:rPr>
                    <w:t>高排气筒</w:t>
                  </w:r>
                  <w:r w:rsidRPr="00A62D43">
                    <w:rPr>
                      <w:rFonts w:ascii="Times New Roman" w:eastAsia="宋体" w:hAnsi="Times New Roman" w:hint="eastAsia"/>
                      <w:sz w:val="21"/>
                      <w:szCs w:val="21"/>
                    </w:rPr>
                    <w:t>DA001</w:t>
                  </w:r>
                </w:p>
              </w:tc>
              <w:tc>
                <w:tcPr>
                  <w:tcW w:w="1489" w:type="dxa"/>
                  <w:vAlign w:val="center"/>
                </w:tcPr>
                <w:p w14:paraId="38160E61" w14:textId="1265A595" w:rsidR="00C96A99" w:rsidRPr="00A62D43" w:rsidRDefault="00C96A99" w:rsidP="00A62D43">
                  <w:pPr>
                    <w:spacing w:after="0"/>
                    <w:jc w:val="center"/>
                    <w:rPr>
                      <w:rFonts w:ascii="Times New Roman" w:eastAsia="宋体" w:hAnsi="Times New Roman"/>
                      <w:sz w:val="21"/>
                      <w:szCs w:val="21"/>
                    </w:rPr>
                  </w:pPr>
                  <w:r w:rsidRPr="00A62D43">
                    <w:rPr>
                      <w:rFonts w:ascii="Times New Roman" w:eastAsia="宋体" w:hAnsi="Times New Roman" w:hint="eastAsia"/>
                      <w:sz w:val="21"/>
                      <w:szCs w:val="21"/>
                    </w:rPr>
                    <w:t>密闭负压管道</w:t>
                  </w:r>
                </w:p>
              </w:tc>
              <w:tc>
                <w:tcPr>
                  <w:tcW w:w="1490" w:type="dxa"/>
                  <w:vMerge w:val="restart"/>
                  <w:vAlign w:val="center"/>
                </w:tcPr>
                <w:p w14:paraId="46DF5038" w14:textId="7D97A09D" w:rsidR="00C96A99" w:rsidRPr="00A62D43" w:rsidRDefault="00C96A99" w:rsidP="00A62D43">
                  <w:pPr>
                    <w:spacing w:after="0"/>
                    <w:jc w:val="center"/>
                    <w:rPr>
                      <w:rFonts w:ascii="Times New Roman" w:eastAsia="宋体" w:hAnsi="Times New Roman"/>
                      <w:sz w:val="21"/>
                      <w:szCs w:val="21"/>
                    </w:rPr>
                  </w:pPr>
                  <w:r w:rsidRPr="00A62D43">
                    <w:rPr>
                      <w:rFonts w:ascii="Times New Roman" w:eastAsia="宋体" w:hAnsi="Times New Roman" w:hint="eastAsia"/>
                      <w:sz w:val="21"/>
                      <w:szCs w:val="21"/>
                    </w:rPr>
                    <w:t>活性炭吸附装置</w:t>
                  </w:r>
                  <w:r w:rsidRPr="00A62D43">
                    <w:rPr>
                      <w:rFonts w:ascii="Times New Roman" w:eastAsia="宋体" w:hAnsi="Times New Roman" w:hint="eastAsia"/>
                      <w:sz w:val="21"/>
                      <w:szCs w:val="21"/>
                    </w:rPr>
                    <w:t>+15m</w:t>
                  </w:r>
                  <w:r w:rsidRPr="00A62D43">
                    <w:rPr>
                      <w:rFonts w:ascii="Times New Roman" w:eastAsia="宋体" w:hAnsi="Times New Roman" w:hint="eastAsia"/>
                      <w:sz w:val="21"/>
                      <w:szCs w:val="21"/>
                    </w:rPr>
                    <w:t>高排气筒</w:t>
                  </w:r>
                  <w:r w:rsidRPr="00A62D43">
                    <w:rPr>
                      <w:rFonts w:ascii="Times New Roman" w:eastAsia="宋体" w:hAnsi="Times New Roman" w:hint="eastAsia"/>
                      <w:sz w:val="21"/>
                      <w:szCs w:val="21"/>
                    </w:rPr>
                    <w:t>DA001</w:t>
                  </w:r>
                </w:p>
              </w:tc>
              <w:tc>
                <w:tcPr>
                  <w:tcW w:w="677" w:type="dxa"/>
                  <w:vMerge w:val="restart"/>
                  <w:vAlign w:val="center"/>
                </w:tcPr>
                <w:p w14:paraId="001551A2" w14:textId="15CA3576" w:rsidR="00C96A99" w:rsidRPr="00A62D43" w:rsidRDefault="00C96A99" w:rsidP="006F1AF8">
                  <w:pPr>
                    <w:spacing w:after="0"/>
                    <w:jc w:val="center"/>
                    <w:rPr>
                      <w:rFonts w:ascii="Times New Roman" w:eastAsia="宋体" w:hAnsi="Times New Roman"/>
                      <w:sz w:val="21"/>
                      <w:szCs w:val="21"/>
                    </w:rPr>
                  </w:pPr>
                  <w:r>
                    <w:rPr>
                      <w:rFonts w:ascii="Times New Roman" w:eastAsia="宋体" w:hAnsi="Times New Roman" w:hint="eastAsia"/>
                      <w:kern w:val="36"/>
                      <w:sz w:val="21"/>
                      <w:szCs w:val="21"/>
                    </w:rPr>
                    <w:t>一致</w:t>
                  </w:r>
                </w:p>
              </w:tc>
            </w:tr>
            <w:tr w:rsidR="00C96A99" w:rsidRPr="005025AD" w14:paraId="3B1E2517" w14:textId="77777777" w:rsidTr="00283AE0">
              <w:trPr>
                <w:trHeight w:val="397"/>
                <w:jc w:val="center"/>
              </w:trPr>
              <w:tc>
                <w:tcPr>
                  <w:tcW w:w="506" w:type="dxa"/>
                  <w:vMerge/>
                  <w:vAlign w:val="center"/>
                </w:tcPr>
                <w:p w14:paraId="7D59AA81" w14:textId="77777777" w:rsidR="00C96A99" w:rsidRPr="005025AD" w:rsidRDefault="00C96A99" w:rsidP="00A62D43">
                  <w:pPr>
                    <w:spacing w:after="0"/>
                    <w:jc w:val="center"/>
                    <w:rPr>
                      <w:rFonts w:ascii="Times New Roman" w:eastAsia="宋体" w:hAnsi="Times New Roman"/>
                      <w:kern w:val="36"/>
                      <w:sz w:val="21"/>
                      <w:szCs w:val="21"/>
                    </w:rPr>
                  </w:pPr>
                </w:p>
              </w:tc>
              <w:tc>
                <w:tcPr>
                  <w:tcW w:w="648" w:type="dxa"/>
                  <w:vMerge/>
                  <w:vAlign w:val="center"/>
                </w:tcPr>
                <w:p w14:paraId="73EF0A2D" w14:textId="77777777" w:rsidR="00C96A99" w:rsidRPr="007722F0" w:rsidRDefault="00C96A99" w:rsidP="00A62D43">
                  <w:pPr>
                    <w:spacing w:after="0"/>
                    <w:jc w:val="center"/>
                    <w:rPr>
                      <w:rFonts w:ascii="Times New Roman" w:eastAsia="宋体" w:hAnsi="Times New Roman"/>
                      <w:color w:val="000000"/>
                      <w:kern w:val="36"/>
                      <w:sz w:val="21"/>
                      <w:szCs w:val="21"/>
                    </w:rPr>
                  </w:pPr>
                </w:p>
              </w:tc>
              <w:tc>
                <w:tcPr>
                  <w:tcW w:w="851" w:type="dxa"/>
                  <w:vMerge/>
                  <w:vAlign w:val="center"/>
                </w:tcPr>
                <w:p w14:paraId="34664F2B" w14:textId="77777777" w:rsidR="00C96A99" w:rsidRDefault="00C96A99" w:rsidP="00A62D43">
                  <w:pPr>
                    <w:spacing w:after="0"/>
                    <w:jc w:val="center"/>
                    <w:rPr>
                      <w:rFonts w:ascii="Times New Roman" w:eastAsia="宋体" w:hAnsi="Times New Roman" w:hint="eastAsia"/>
                      <w:kern w:val="36"/>
                      <w:sz w:val="21"/>
                      <w:szCs w:val="21"/>
                    </w:rPr>
                  </w:pPr>
                </w:p>
              </w:tc>
              <w:tc>
                <w:tcPr>
                  <w:tcW w:w="852" w:type="dxa"/>
                  <w:vAlign w:val="center"/>
                </w:tcPr>
                <w:p w14:paraId="53F7F0F9" w14:textId="42AEBF2E" w:rsidR="00C96A99" w:rsidRPr="00A62D43" w:rsidRDefault="00C96A99" w:rsidP="00A62D43">
                  <w:pPr>
                    <w:spacing w:after="0"/>
                    <w:jc w:val="center"/>
                    <w:rPr>
                      <w:rFonts w:ascii="Times New Roman" w:eastAsia="宋体" w:hAnsi="Times New Roman" w:hint="eastAsia"/>
                      <w:sz w:val="21"/>
                      <w:szCs w:val="21"/>
                    </w:rPr>
                  </w:pPr>
                  <w:r w:rsidRPr="00A62D43">
                    <w:rPr>
                      <w:rFonts w:ascii="Times New Roman" w:eastAsia="宋体" w:hAnsi="Times New Roman" w:hint="eastAsia"/>
                      <w:sz w:val="21"/>
                      <w:szCs w:val="21"/>
                    </w:rPr>
                    <w:t>废油液排出工序废气</w:t>
                  </w:r>
                </w:p>
              </w:tc>
              <w:tc>
                <w:tcPr>
                  <w:tcW w:w="709" w:type="dxa"/>
                  <w:vAlign w:val="center"/>
                </w:tcPr>
                <w:p w14:paraId="69E45DD1" w14:textId="4E35AED9" w:rsidR="00C96A99" w:rsidRPr="00A62D43" w:rsidRDefault="00C96A99" w:rsidP="00A62D43">
                  <w:pPr>
                    <w:spacing w:after="0"/>
                    <w:jc w:val="center"/>
                    <w:rPr>
                      <w:rFonts w:ascii="Times New Roman" w:eastAsia="宋体" w:hAnsi="Times New Roman" w:hint="eastAsia"/>
                      <w:sz w:val="21"/>
                      <w:szCs w:val="21"/>
                    </w:rPr>
                  </w:pPr>
                  <w:r w:rsidRPr="00A62D43">
                    <w:rPr>
                      <w:rFonts w:ascii="Times New Roman" w:eastAsia="宋体" w:hAnsi="Times New Roman" w:hint="eastAsia"/>
                      <w:sz w:val="21"/>
                      <w:szCs w:val="21"/>
                    </w:rPr>
                    <w:t>集气罩</w:t>
                  </w:r>
                </w:p>
              </w:tc>
              <w:tc>
                <w:tcPr>
                  <w:tcW w:w="848" w:type="dxa"/>
                  <w:vMerge/>
                  <w:vAlign w:val="center"/>
                </w:tcPr>
                <w:p w14:paraId="78F00133" w14:textId="77777777" w:rsidR="00C96A99" w:rsidRPr="00A62D43" w:rsidRDefault="00C96A99" w:rsidP="00A62D43">
                  <w:pPr>
                    <w:spacing w:after="0"/>
                    <w:jc w:val="center"/>
                    <w:rPr>
                      <w:rFonts w:ascii="Times New Roman" w:eastAsia="宋体" w:hAnsi="Times New Roman"/>
                      <w:sz w:val="21"/>
                      <w:szCs w:val="21"/>
                    </w:rPr>
                  </w:pPr>
                </w:p>
              </w:tc>
              <w:tc>
                <w:tcPr>
                  <w:tcW w:w="1489" w:type="dxa"/>
                  <w:vAlign w:val="center"/>
                </w:tcPr>
                <w:p w14:paraId="1A94E777" w14:textId="608E1347" w:rsidR="00C96A99" w:rsidRPr="00A62D43" w:rsidRDefault="00C96A99" w:rsidP="00A62D43">
                  <w:pPr>
                    <w:spacing w:after="0"/>
                    <w:jc w:val="center"/>
                    <w:rPr>
                      <w:rFonts w:ascii="Times New Roman" w:eastAsia="宋体" w:hAnsi="Times New Roman" w:hint="eastAsia"/>
                      <w:sz w:val="21"/>
                      <w:szCs w:val="21"/>
                    </w:rPr>
                  </w:pPr>
                  <w:r w:rsidRPr="00A62D43">
                    <w:rPr>
                      <w:rFonts w:ascii="Times New Roman" w:eastAsia="宋体" w:hAnsi="Times New Roman" w:hint="eastAsia"/>
                      <w:sz w:val="21"/>
                      <w:szCs w:val="21"/>
                    </w:rPr>
                    <w:t>集气罩</w:t>
                  </w:r>
                </w:p>
              </w:tc>
              <w:tc>
                <w:tcPr>
                  <w:tcW w:w="1490" w:type="dxa"/>
                  <w:vMerge/>
                  <w:vAlign w:val="center"/>
                </w:tcPr>
                <w:p w14:paraId="2A6AFF69" w14:textId="61D3EF6C" w:rsidR="00C96A99" w:rsidRPr="00A62D43" w:rsidRDefault="00C96A99" w:rsidP="00A62D43">
                  <w:pPr>
                    <w:spacing w:after="0"/>
                    <w:jc w:val="center"/>
                    <w:rPr>
                      <w:rFonts w:ascii="Times New Roman" w:eastAsia="宋体" w:hAnsi="Times New Roman" w:hint="eastAsia"/>
                      <w:sz w:val="21"/>
                      <w:szCs w:val="21"/>
                    </w:rPr>
                  </w:pPr>
                </w:p>
              </w:tc>
              <w:tc>
                <w:tcPr>
                  <w:tcW w:w="677" w:type="dxa"/>
                  <w:vMerge/>
                  <w:vAlign w:val="center"/>
                </w:tcPr>
                <w:p w14:paraId="65D5189D" w14:textId="3B54B021" w:rsidR="00C96A99" w:rsidRPr="00A62D43" w:rsidRDefault="00C96A99" w:rsidP="006F1AF8">
                  <w:pPr>
                    <w:spacing w:after="0"/>
                    <w:jc w:val="center"/>
                    <w:rPr>
                      <w:rFonts w:ascii="Times New Roman" w:eastAsia="宋体" w:hAnsi="Times New Roman" w:hint="eastAsia"/>
                      <w:sz w:val="21"/>
                      <w:szCs w:val="21"/>
                    </w:rPr>
                  </w:pPr>
                </w:p>
              </w:tc>
            </w:tr>
            <w:tr w:rsidR="00C96A99" w:rsidRPr="005025AD" w14:paraId="5325445D" w14:textId="77777777" w:rsidTr="005C1DE4">
              <w:trPr>
                <w:trHeight w:val="397"/>
                <w:jc w:val="center"/>
              </w:trPr>
              <w:tc>
                <w:tcPr>
                  <w:tcW w:w="506" w:type="dxa"/>
                  <w:vMerge/>
                  <w:vAlign w:val="center"/>
                </w:tcPr>
                <w:p w14:paraId="4DF10B2E" w14:textId="77777777" w:rsidR="00C96A99" w:rsidRPr="005025AD" w:rsidRDefault="00C96A99" w:rsidP="00A62D43">
                  <w:pPr>
                    <w:spacing w:after="0"/>
                    <w:jc w:val="center"/>
                    <w:rPr>
                      <w:rFonts w:ascii="Times New Roman" w:eastAsia="宋体" w:hAnsi="Times New Roman"/>
                      <w:kern w:val="36"/>
                      <w:sz w:val="21"/>
                      <w:szCs w:val="21"/>
                    </w:rPr>
                  </w:pPr>
                </w:p>
              </w:tc>
              <w:tc>
                <w:tcPr>
                  <w:tcW w:w="648" w:type="dxa"/>
                  <w:vMerge/>
                  <w:vAlign w:val="center"/>
                </w:tcPr>
                <w:p w14:paraId="3346D1A2" w14:textId="77777777" w:rsidR="00C96A99" w:rsidRPr="007722F0" w:rsidRDefault="00C96A99" w:rsidP="00A62D43">
                  <w:pPr>
                    <w:spacing w:after="0"/>
                    <w:jc w:val="center"/>
                    <w:rPr>
                      <w:rFonts w:ascii="Times New Roman" w:eastAsia="宋体" w:hAnsi="Times New Roman"/>
                      <w:color w:val="000000"/>
                      <w:kern w:val="36"/>
                      <w:sz w:val="21"/>
                      <w:szCs w:val="21"/>
                    </w:rPr>
                  </w:pPr>
                </w:p>
              </w:tc>
              <w:tc>
                <w:tcPr>
                  <w:tcW w:w="851" w:type="dxa"/>
                  <w:vMerge/>
                  <w:vAlign w:val="center"/>
                </w:tcPr>
                <w:p w14:paraId="3EE4F93C" w14:textId="77777777" w:rsidR="00C96A99" w:rsidRDefault="00C96A99" w:rsidP="00A62D43">
                  <w:pPr>
                    <w:spacing w:after="0"/>
                    <w:jc w:val="center"/>
                    <w:rPr>
                      <w:rFonts w:ascii="Times New Roman" w:eastAsia="宋体" w:hAnsi="Times New Roman" w:hint="eastAsia"/>
                      <w:kern w:val="36"/>
                      <w:sz w:val="21"/>
                      <w:szCs w:val="21"/>
                    </w:rPr>
                  </w:pPr>
                </w:p>
              </w:tc>
              <w:tc>
                <w:tcPr>
                  <w:tcW w:w="852" w:type="dxa"/>
                  <w:vAlign w:val="center"/>
                </w:tcPr>
                <w:p w14:paraId="713A5447" w14:textId="44E92B11" w:rsidR="00C96A99" w:rsidRPr="00A62D43" w:rsidRDefault="00C96A99" w:rsidP="00A62D43">
                  <w:pPr>
                    <w:spacing w:after="0"/>
                    <w:jc w:val="center"/>
                    <w:rPr>
                      <w:rFonts w:ascii="Times New Roman" w:eastAsia="宋体" w:hAnsi="Times New Roman" w:hint="eastAsia"/>
                      <w:sz w:val="21"/>
                      <w:szCs w:val="21"/>
                    </w:rPr>
                  </w:pPr>
                  <w:proofErr w:type="gramStart"/>
                  <w:r w:rsidRPr="00A62D43">
                    <w:rPr>
                      <w:rFonts w:ascii="Times New Roman" w:eastAsia="宋体" w:hAnsi="Times New Roman" w:hint="eastAsia"/>
                      <w:sz w:val="21"/>
                      <w:szCs w:val="21"/>
                    </w:rPr>
                    <w:t>危废贮存</w:t>
                  </w:r>
                  <w:proofErr w:type="gramEnd"/>
                  <w:r w:rsidRPr="00A62D43">
                    <w:rPr>
                      <w:rFonts w:ascii="Times New Roman" w:eastAsia="宋体" w:hAnsi="Times New Roman" w:hint="eastAsia"/>
                      <w:sz w:val="21"/>
                      <w:szCs w:val="21"/>
                    </w:rPr>
                    <w:t>库废气</w:t>
                  </w:r>
                </w:p>
              </w:tc>
              <w:tc>
                <w:tcPr>
                  <w:tcW w:w="709" w:type="dxa"/>
                  <w:vAlign w:val="center"/>
                </w:tcPr>
                <w:p w14:paraId="65C00DB2" w14:textId="7C81A4DA" w:rsidR="00C96A99" w:rsidRPr="00A62D43" w:rsidRDefault="00C96A99" w:rsidP="00A62D43">
                  <w:pPr>
                    <w:spacing w:after="0"/>
                    <w:jc w:val="center"/>
                    <w:rPr>
                      <w:rFonts w:ascii="Times New Roman" w:eastAsia="宋体" w:hAnsi="Times New Roman" w:hint="eastAsia"/>
                      <w:sz w:val="21"/>
                      <w:szCs w:val="21"/>
                    </w:rPr>
                  </w:pPr>
                  <w:r w:rsidRPr="00A62D43">
                    <w:rPr>
                      <w:rFonts w:ascii="Times New Roman" w:eastAsia="宋体" w:hAnsi="Times New Roman" w:hint="eastAsia"/>
                      <w:sz w:val="21"/>
                      <w:szCs w:val="21"/>
                    </w:rPr>
                    <w:t>密闭负压管道</w:t>
                  </w:r>
                </w:p>
              </w:tc>
              <w:tc>
                <w:tcPr>
                  <w:tcW w:w="848" w:type="dxa"/>
                  <w:vMerge/>
                  <w:vAlign w:val="center"/>
                </w:tcPr>
                <w:p w14:paraId="13DA40B4" w14:textId="77777777" w:rsidR="00C96A99" w:rsidRPr="00A62D43" w:rsidRDefault="00C96A99" w:rsidP="00A62D43">
                  <w:pPr>
                    <w:spacing w:after="0"/>
                    <w:jc w:val="center"/>
                    <w:rPr>
                      <w:rFonts w:ascii="Times New Roman" w:eastAsia="宋体" w:hAnsi="Times New Roman"/>
                      <w:sz w:val="21"/>
                      <w:szCs w:val="21"/>
                    </w:rPr>
                  </w:pPr>
                </w:p>
              </w:tc>
              <w:tc>
                <w:tcPr>
                  <w:tcW w:w="1489" w:type="dxa"/>
                  <w:vAlign w:val="center"/>
                </w:tcPr>
                <w:p w14:paraId="1AA41AA0" w14:textId="458675F1" w:rsidR="00C96A99" w:rsidRPr="00A62D43" w:rsidRDefault="00C96A99" w:rsidP="00A62D43">
                  <w:pPr>
                    <w:spacing w:after="0"/>
                    <w:jc w:val="center"/>
                    <w:rPr>
                      <w:rFonts w:ascii="Times New Roman" w:eastAsia="宋体" w:hAnsi="Times New Roman" w:hint="eastAsia"/>
                      <w:sz w:val="21"/>
                      <w:szCs w:val="21"/>
                    </w:rPr>
                  </w:pPr>
                  <w:r w:rsidRPr="00A62D43">
                    <w:rPr>
                      <w:rFonts w:ascii="Times New Roman" w:eastAsia="宋体" w:hAnsi="Times New Roman" w:hint="eastAsia"/>
                      <w:sz w:val="21"/>
                      <w:szCs w:val="21"/>
                    </w:rPr>
                    <w:t>密闭负压管道</w:t>
                  </w:r>
                </w:p>
              </w:tc>
              <w:tc>
                <w:tcPr>
                  <w:tcW w:w="1490" w:type="dxa"/>
                  <w:vMerge/>
                  <w:vAlign w:val="center"/>
                </w:tcPr>
                <w:p w14:paraId="36F10777" w14:textId="62A9796C" w:rsidR="00C96A99" w:rsidRPr="00A62D43" w:rsidRDefault="00C96A99" w:rsidP="00A62D43">
                  <w:pPr>
                    <w:spacing w:after="0"/>
                    <w:jc w:val="center"/>
                    <w:rPr>
                      <w:rFonts w:ascii="Times New Roman" w:eastAsia="宋体" w:hAnsi="Times New Roman" w:hint="eastAsia"/>
                      <w:sz w:val="21"/>
                      <w:szCs w:val="21"/>
                    </w:rPr>
                  </w:pPr>
                </w:p>
              </w:tc>
              <w:tc>
                <w:tcPr>
                  <w:tcW w:w="677" w:type="dxa"/>
                  <w:vMerge/>
                  <w:vAlign w:val="center"/>
                </w:tcPr>
                <w:p w14:paraId="57B84469" w14:textId="32CD3D50" w:rsidR="00C96A99" w:rsidRPr="00A62D43" w:rsidRDefault="00C96A99" w:rsidP="006F1AF8">
                  <w:pPr>
                    <w:spacing w:after="0"/>
                    <w:jc w:val="center"/>
                    <w:rPr>
                      <w:rFonts w:ascii="Times New Roman" w:eastAsia="宋体" w:hAnsi="Times New Roman" w:hint="eastAsia"/>
                      <w:sz w:val="21"/>
                      <w:szCs w:val="21"/>
                    </w:rPr>
                  </w:pPr>
                </w:p>
              </w:tc>
            </w:tr>
            <w:tr w:rsidR="003B0B0F" w:rsidRPr="005025AD" w14:paraId="3C137435" w14:textId="77777777" w:rsidTr="00A62D43">
              <w:trPr>
                <w:trHeight w:val="397"/>
                <w:jc w:val="center"/>
              </w:trPr>
              <w:tc>
                <w:tcPr>
                  <w:tcW w:w="506" w:type="dxa"/>
                  <w:vMerge/>
                  <w:vAlign w:val="center"/>
                </w:tcPr>
                <w:p w14:paraId="0E5E011F" w14:textId="77777777" w:rsidR="003B0B0F" w:rsidRPr="005025AD" w:rsidRDefault="003B0B0F" w:rsidP="006F1AF8">
                  <w:pPr>
                    <w:spacing w:after="0"/>
                    <w:jc w:val="center"/>
                    <w:rPr>
                      <w:rFonts w:ascii="Times New Roman" w:eastAsia="宋体" w:hAnsi="Times New Roman"/>
                      <w:kern w:val="36"/>
                      <w:sz w:val="21"/>
                      <w:szCs w:val="21"/>
                    </w:rPr>
                  </w:pPr>
                </w:p>
              </w:tc>
              <w:tc>
                <w:tcPr>
                  <w:tcW w:w="648" w:type="dxa"/>
                  <w:vMerge/>
                  <w:vAlign w:val="center"/>
                </w:tcPr>
                <w:p w14:paraId="475DC566" w14:textId="77777777" w:rsidR="003B0B0F" w:rsidRPr="007722F0" w:rsidRDefault="003B0B0F" w:rsidP="006F1AF8">
                  <w:pPr>
                    <w:spacing w:after="0"/>
                    <w:jc w:val="center"/>
                    <w:rPr>
                      <w:rFonts w:ascii="Times New Roman" w:eastAsia="宋体" w:hAnsi="Times New Roman"/>
                      <w:color w:val="000000"/>
                      <w:kern w:val="36"/>
                      <w:sz w:val="21"/>
                      <w:szCs w:val="21"/>
                    </w:rPr>
                  </w:pPr>
                </w:p>
              </w:tc>
              <w:tc>
                <w:tcPr>
                  <w:tcW w:w="851" w:type="dxa"/>
                  <w:vMerge/>
                  <w:vAlign w:val="center"/>
                </w:tcPr>
                <w:p w14:paraId="736AAA4D" w14:textId="77777777" w:rsidR="003B0B0F" w:rsidRDefault="003B0B0F" w:rsidP="006F1AF8">
                  <w:pPr>
                    <w:spacing w:after="0"/>
                    <w:jc w:val="center"/>
                    <w:rPr>
                      <w:rFonts w:ascii="Times New Roman" w:eastAsia="宋体" w:hAnsi="Times New Roman"/>
                      <w:kern w:val="36"/>
                      <w:sz w:val="21"/>
                      <w:szCs w:val="21"/>
                    </w:rPr>
                  </w:pPr>
                </w:p>
              </w:tc>
              <w:tc>
                <w:tcPr>
                  <w:tcW w:w="852" w:type="dxa"/>
                  <w:vAlign w:val="center"/>
                </w:tcPr>
                <w:p w14:paraId="763234D4" w14:textId="4025FF78" w:rsidR="003B0B0F" w:rsidRPr="00A62D43" w:rsidRDefault="003B0B0F" w:rsidP="006F1AF8">
                  <w:pPr>
                    <w:spacing w:after="0"/>
                    <w:jc w:val="center"/>
                    <w:rPr>
                      <w:rFonts w:ascii="Times New Roman" w:eastAsia="宋体" w:hAnsi="Times New Roman"/>
                      <w:sz w:val="21"/>
                      <w:szCs w:val="21"/>
                    </w:rPr>
                  </w:pPr>
                  <w:r w:rsidRPr="00A62D43">
                    <w:rPr>
                      <w:rFonts w:ascii="Times New Roman" w:eastAsia="宋体" w:hAnsi="Times New Roman" w:hint="eastAsia"/>
                      <w:sz w:val="21"/>
                      <w:szCs w:val="21"/>
                    </w:rPr>
                    <w:t>切割</w:t>
                  </w:r>
                  <w:r w:rsidRPr="00A62D43">
                    <w:rPr>
                      <w:rFonts w:ascii="Times New Roman" w:eastAsia="宋体" w:hAnsi="Times New Roman"/>
                      <w:sz w:val="21"/>
                      <w:szCs w:val="21"/>
                    </w:rPr>
                    <w:t>废气</w:t>
                  </w:r>
                </w:p>
              </w:tc>
              <w:tc>
                <w:tcPr>
                  <w:tcW w:w="1557" w:type="dxa"/>
                  <w:gridSpan w:val="2"/>
                  <w:vAlign w:val="center"/>
                </w:tcPr>
                <w:p w14:paraId="5E143A6A" w14:textId="2A5DF804" w:rsidR="003B0B0F" w:rsidRPr="00A62D43" w:rsidRDefault="003B0B0F" w:rsidP="006F1AF8">
                  <w:pPr>
                    <w:spacing w:after="0"/>
                    <w:jc w:val="center"/>
                    <w:rPr>
                      <w:rFonts w:ascii="Times New Roman" w:eastAsia="宋体" w:hAnsi="Times New Roman"/>
                      <w:sz w:val="21"/>
                      <w:szCs w:val="21"/>
                    </w:rPr>
                  </w:pPr>
                  <w:r w:rsidRPr="00A62D43">
                    <w:rPr>
                      <w:rFonts w:ascii="Times New Roman" w:eastAsia="宋体" w:hAnsi="Times New Roman" w:hint="eastAsia"/>
                      <w:sz w:val="21"/>
                      <w:szCs w:val="21"/>
                    </w:rPr>
                    <w:t>集气罩</w:t>
                  </w:r>
                  <w:r w:rsidRPr="00A62D43">
                    <w:rPr>
                      <w:rFonts w:ascii="Times New Roman" w:eastAsia="宋体" w:hAnsi="Times New Roman" w:hint="eastAsia"/>
                      <w:sz w:val="21"/>
                      <w:szCs w:val="21"/>
                    </w:rPr>
                    <w:t>+</w:t>
                  </w:r>
                  <w:r w:rsidRPr="00A62D43">
                    <w:rPr>
                      <w:rFonts w:ascii="Times New Roman" w:eastAsia="宋体" w:hAnsi="Times New Roman" w:hint="eastAsia"/>
                      <w:sz w:val="21"/>
                      <w:szCs w:val="21"/>
                    </w:rPr>
                    <w:t>袋式除尘器</w:t>
                  </w:r>
                  <w:r w:rsidRPr="00A62D43">
                    <w:rPr>
                      <w:rFonts w:ascii="Times New Roman" w:eastAsia="宋体" w:hAnsi="Times New Roman" w:hint="eastAsia"/>
                      <w:sz w:val="21"/>
                      <w:szCs w:val="21"/>
                    </w:rPr>
                    <w:t>+15m</w:t>
                  </w:r>
                  <w:r w:rsidRPr="00A62D43">
                    <w:rPr>
                      <w:rFonts w:ascii="Times New Roman" w:eastAsia="宋体" w:hAnsi="Times New Roman" w:hint="eastAsia"/>
                      <w:sz w:val="21"/>
                      <w:szCs w:val="21"/>
                    </w:rPr>
                    <w:t>高排气筒</w:t>
                  </w:r>
                  <w:r w:rsidRPr="00A62D43">
                    <w:rPr>
                      <w:rFonts w:ascii="Times New Roman" w:eastAsia="宋体" w:hAnsi="Times New Roman" w:hint="eastAsia"/>
                      <w:sz w:val="21"/>
                      <w:szCs w:val="21"/>
                    </w:rPr>
                    <w:t>DA002</w:t>
                  </w:r>
                </w:p>
              </w:tc>
              <w:tc>
                <w:tcPr>
                  <w:tcW w:w="2979" w:type="dxa"/>
                  <w:gridSpan w:val="2"/>
                  <w:vAlign w:val="center"/>
                </w:tcPr>
                <w:p w14:paraId="4911EAD2" w14:textId="4F0212CF" w:rsidR="003B0B0F" w:rsidRPr="00A62D43" w:rsidRDefault="003B0B0F" w:rsidP="006F1AF8">
                  <w:pPr>
                    <w:spacing w:after="0"/>
                    <w:jc w:val="center"/>
                    <w:rPr>
                      <w:rFonts w:ascii="Times New Roman" w:eastAsia="宋体" w:hAnsi="Times New Roman"/>
                      <w:sz w:val="21"/>
                      <w:szCs w:val="21"/>
                    </w:rPr>
                  </w:pPr>
                  <w:r w:rsidRPr="00A62D43">
                    <w:rPr>
                      <w:rFonts w:ascii="Times New Roman" w:eastAsia="宋体" w:hAnsi="Times New Roman" w:hint="eastAsia"/>
                      <w:sz w:val="21"/>
                      <w:szCs w:val="21"/>
                    </w:rPr>
                    <w:t>集气罩</w:t>
                  </w:r>
                  <w:r w:rsidRPr="00A62D43">
                    <w:rPr>
                      <w:rFonts w:ascii="Times New Roman" w:eastAsia="宋体" w:hAnsi="Times New Roman" w:hint="eastAsia"/>
                      <w:sz w:val="21"/>
                      <w:szCs w:val="21"/>
                    </w:rPr>
                    <w:t>+</w:t>
                  </w:r>
                  <w:r w:rsidRPr="00A62D43">
                    <w:rPr>
                      <w:rFonts w:ascii="Times New Roman" w:eastAsia="宋体" w:hAnsi="Times New Roman" w:hint="eastAsia"/>
                      <w:sz w:val="21"/>
                      <w:szCs w:val="21"/>
                    </w:rPr>
                    <w:t>袋式除尘器</w:t>
                  </w:r>
                  <w:r w:rsidRPr="00A62D43">
                    <w:rPr>
                      <w:rFonts w:ascii="Times New Roman" w:eastAsia="宋体" w:hAnsi="Times New Roman" w:hint="eastAsia"/>
                      <w:sz w:val="21"/>
                      <w:szCs w:val="21"/>
                    </w:rPr>
                    <w:t>+15m</w:t>
                  </w:r>
                  <w:r w:rsidRPr="00A62D43">
                    <w:rPr>
                      <w:rFonts w:ascii="Times New Roman" w:eastAsia="宋体" w:hAnsi="Times New Roman" w:hint="eastAsia"/>
                      <w:sz w:val="21"/>
                      <w:szCs w:val="21"/>
                    </w:rPr>
                    <w:t>高排气筒</w:t>
                  </w:r>
                  <w:r w:rsidRPr="00A62D43">
                    <w:rPr>
                      <w:rFonts w:ascii="Times New Roman" w:eastAsia="宋体" w:hAnsi="Times New Roman" w:hint="eastAsia"/>
                      <w:sz w:val="21"/>
                      <w:szCs w:val="21"/>
                    </w:rPr>
                    <w:t>DA00</w:t>
                  </w:r>
                  <w:r>
                    <w:rPr>
                      <w:rFonts w:ascii="Times New Roman" w:eastAsia="宋体" w:hAnsi="Times New Roman" w:hint="eastAsia"/>
                      <w:sz w:val="21"/>
                      <w:szCs w:val="21"/>
                    </w:rPr>
                    <w:t>1</w:t>
                  </w:r>
                </w:p>
              </w:tc>
              <w:tc>
                <w:tcPr>
                  <w:tcW w:w="677" w:type="dxa"/>
                  <w:vAlign w:val="center"/>
                </w:tcPr>
                <w:p w14:paraId="4F6A4CDC" w14:textId="3CE64427" w:rsidR="003B0B0F" w:rsidRPr="00A62D43" w:rsidRDefault="00C96A99" w:rsidP="006F1AF8">
                  <w:pPr>
                    <w:spacing w:after="0"/>
                    <w:jc w:val="center"/>
                    <w:rPr>
                      <w:rFonts w:ascii="Times New Roman" w:eastAsia="宋体" w:hAnsi="Times New Roman"/>
                      <w:sz w:val="21"/>
                      <w:szCs w:val="21"/>
                    </w:rPr>
                  </w:pPr>
                  <w:r>
                    <w:rPr>
                      <w:rFonts w:ascii="Times New Roman" w:eastAsia="宋体" w:hAnsi="Times New Roman" w:hint="eastAsia"/>
                      <w:sz w:val="21"/>
                      <w:szCs w:val="21"/>
                    </w:rPr>
                    <w:t>不一致</w:t>
                  </w:r>
                </w:p>
              </w:tc>
            </w:tr>
            <w:tr w:rsidR="003B0B0F" w:rsidRPr="005025AD" w14:paraId="6A33EB08" w14:textId="77777777" w:rsidTr="00F256D0">
              <w:trPr>
                <w:trHeight w:val="397"/>
                <w:jc w:val="center"/>
              </w:trPr>
              <w:tc>
                <w:tcPr>
                  <w:tcW w:w="506" w:type="dxa"/>
                  <w:vMerge/>
                  <w:vAlign w:val="center"/>
                </w:tcPr>
                <w:p w14:paraId="5315D39D" w14:textId="77777777" w:rsidR="003B0B0F" w:rsidRPr="005025AD" w:rsidRDefault="003B0B0F" w:rsidP="006F1AF8">
                  <w:pPr>
                    <w:spacing w:after="0"/>
                    <w:jc w:val="center"/>
                    <w:rPr>
                      <w:rFonts w:ascii="Times New Roman" w:eastAsia="宋体" w:hAnsi="Times New Roman"/>
                      <w:kern w:val="36"/>
                      <w:sz w:val="21"/>
                      <w:szCs w:val="21"/>
                    </w:rPr>
                  </w:pPr>
                </w:p>
              </w:tc>
              <w:tc>
                <w:tcPr>
                  <w:tcW w:w="648" w:type="dxa"/>
                  <w:vMerge/>
                  <w:vAlign w:val="center"/>
                </w:tcPr>
                <w:p w14:paraId="0764075A" w14:textId="77777777" w:rsidR="003B0B0F" w:rsidRPr="005025AD" w:rsidRDefault="003B0B0F" w:rsidP="006F1AF8">
                  <w:pPr>
                    <w:spacing w:after="0"/>
                    <w:jc w:val="center"/>
                    <w:rPr>
                      <w:rFonts w:ascii="Times New Roman" w:eastAsia="宋体" w:hAnsi="Times New Roman"/>
                      <w:kern w:val="36"/>
                      <w:sz w:val="21"/>
                      <w:szCs w:val="21"/>
                    </w:rPr>
                  </w:pPr>
                </w:p>
              </w:tc>
              <w:tc>
                <w:tcPr>
                  <w:tcW w:w="851" w:type="dxa"/>
                  <w:vAlign w:val="center"/>
                </w:tcPr>
                <w:p w14:paraId="237ACEF4" w14:textId="77777777" w:rsidR="003B0B0F" w:rsidRPr="005025AD" w:rsidRDefault="003B0B0F" w:rsidP="006F1AF8">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噪声</w:t>
                  </w:r>
                </w:p>
              </w:tc>
              <w:tc>
                <w:tcPr>
                  <w:tcW w:w="2409" w:type="dxa"/>
                  <w:gridSpan w:val="3"/>
                  <w:shd w:val="clear" w:color="auto" w:fill="auto"/>
                  <w:vAlign w:val="center"/>
                </w:tcPr>
                <w:p w14:paraId="39623684" w14:textId="2BEBAEED" w:rsidR="003B0B0F" w:rsidRPr="005025AD" w:rsidRDefault="003B0B0F" w:rsidP="006F1AF8">
                  <w:pPr>
                    <w:spacing w:after="0"/>
                    <w:jc w:val="center"/>
                    <w:rPr>
                      <w:rFonts w:ascii="Times New Roman" w:eastAsia="宋体" w:hAnsi="Times New Roman"/>
                      <w:kern w:val="36"/>
                      <w:sz w:val="21"/>
                      <w:szCs w:val="21"/>
                    </w:rPr>
                  </w:pPr>
                  <w:r w:rsidRPr="005025AD">
                    <w:rPr>
                      <w:rFonts w:ascii="Times New Roman" w:eastAsia="宋体" w:hAnsi="Times New Roman"/>
                      <w:color w:val="000000"/>
                      <w:sz w:val="21"/>
                      <w:szCs w:val="21"/>
                    </w:rPr>
                    <w:t>基础减振、厂房隔声</w:t>
                  </w:r>
                </w:p>
              </w:tc>
              <w:tc>
                <w:tcPr>
                  <w:tcW w:w="2979" w:type="dxa"/>
                  <w:gridSpan w:val="2"/>
                  <w:vAlign w:val="center"/>
                </w:tcPr>
                <w:p w14:paraId="07D2318F" w14:textId="1E0C099E" w:rsidR="003B0B0F" w:rsidRPr="00451942" w:rsidRDefault="003B0B0F" w:rsidP="006F1AF8">
                  <w:pPr>
                    <w:spacing w:after="0"/>
                    <w:jc w:val="center"/>
                    <w:rPr>
                      <w:rFonts w:ascii="Times New Roman" w:eastAsia="宋体" w:hAnsi="Times New Roman"/>
                      <w:kern w:val="36"/>
                      <w:sz w:val="21"/>
                      <w:szCs w:val="21"/>
                    </w:rPr>
                  </w:pPr>
                  <w:r w:rsidRPr="00451942">
                    <w:rPr>
                      <w:rFonts w:ascii="Times New Roman" w:eastAsia="宋体" w:hAnsi="Times New Roman"/>
                      <w:color w:val="000000"/>
                      <w:sz w:val="21"/>
                      <w:szCs w:val="21"/>
                    </w:rPr>
                    <w:t>基础减振、厂房隔声</w:t>
                  </w:r>
                </w:p>
              </w:tc>
              <w:tc>
                <w:tcPr>
                  <w:tcW w:w="677" w:type="dxa"/>
                  <w:vAlign w:val="center"/>
                </w:tcPr>
                <w:p w14:paraId="25C3F8FE" w14:textId="77777777" w:rsidR="003B0B0F" w:rsidRPr="005025AD" w:rsidRDefault="003B0B0F" w:rsidP="006F1AF8">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一致</w:t>
                  </w:r>
                </w:p>
              </w:tc>
            </w:tr>
            <w:tr w:rsidR="00094504" w:rsidRPr="005025AD" w14:paraId="017F4079" w14:textId="77777777" w:rsidTr="00F256D0">
              <w:trPr>
                <w:trHeight w:val="397"/>
                <w:jc w:val="center"/>
              </w:trPr>
              <w:tc>
                <w:tcPr>
                  <w:tcW w:w="506" w:type="dxa"/>
                  <w:vMerge/>
                  <w:vAlign w:val="center"/>
                </w:tcPr>
                <w:p w14:paraId="64CC8C0A" w14:textId="77777777" w:rsidR="00094504" w:rsidRPr="005025AD" w:rsidRDefault="00094504" w:rsidP="00094504">
                  <w:pPr>
                    <w:spacing w:after="0"/>
                    <w:jc w:val="center"/>
                    <w:rPr>
                      <w:rFonts w:ascii="Times New Roman" w:eastAsia="宋体" w:hAnsi="Times New Roman"/>
                      <w:kern w:val="36"/>
                      <w:sz w:val="21"/>
                      <w:szCs w:val="21"/>
                    </w:rPr>
                  </w:pPr>
                </w:p>
              </w:tc>
              <w:tc>
                <w:tcPr>
                  <w:tcW w:w="648" w:type="dxa"/>
                  <w:vMerge/>
                  <w:vAlign w:val="center"/>
                </w:tcPr>
                <w:p w14:paraId="16253852" w14:textId="77777777" w:rsidR="00094504" w:rsidRPr="005025AD" w:rsidRDefault="00094504" w:rsidP="00094504">
                  <w:pPr>
                    <w:spacing w:after="0"/>
                    <w:jc w:val="center"/>
                    <w:rPr>
                      <w:rFonts w:ascii="Times New Roman" w:eastAsia="宋体" w:hAnsi="Times New Roman"/>
                      <w:kern w:val="36"/>
                      <w:sz w:val="21"/>
                      <w:szCs w:val="21"/>
                    </w:rPr>
                  </w:pPr>
                </w:p>
              </w:tc>
              <w:tc>
                <w:tcPr>
                  <w:tcW w:w="851" w:type="dxa"/>
                  <w:vMerge w:val="restart"/>
                  <w:vAlign w:val="center"/>
                </w:tcPr>
                <w:p w14:paraId="2CEE6FB7" w14:textId="77777777" w:rsidR="00094504" w:rsidRPr="005025AD" w:rsidRDefault="00094504" w:rsidP="00094504">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固废</w:t>
                  </w:r>
                </w:p>
              </w:tc>
              <w:tc>
                <w:tcPr>
                  <w:tcW w:w="2409" w:type="dxa"/>
                  <w:gridSpan w:val="3"/>
                  <w:vAlign w:val="center"/>
                </w:tcPr>
                <w:p w14:paraId="524095B9" w14:textId="1ED17C9B" w:rsidR="00094504" w:rsidRPr="005025AD" w:rsidRDefault="00094504" w:rsidP="00094504">
                  <w:pPr>
                    <w:spacing w:after="0"/>
                    <w:jc w:val="center"/>
                    <w:rPr>
                      <w:rFonts w:ascii="Times New Roman" w:eastAsia="宋体" w:hAnsi="Times New Roman"/>
                      <w:kern w:val="36"/>
                      <w:sz w:val="21"/>
                      <w:szCs w:val="21"/>
                    </w:rPr>
                  </w:pPr>
                  <w:r w:rsidRPr="005025AD">
                    <w:rPr>
                      <w:rFonts w:ascii="Times New Roman" w:eastAsia="宋体" w:hAnsi="Times New Roman"/>
                      <w:sz w:val="21"/>
                      <w:szCs w:val="21"/>
                    </w:rPr>
                    <w:t>一般固废暂存间</w:t>
                  </w:r>
                  <w:r w:rsidRPr="005025AD">
                    <w:rPr>
                      <w:rFonts w:ascii="Times New Roman" w:eastAsia="宋体" w:hAnsi="Times New Roman"/>
                      <w:sz w:val="21"/>
                      <w:szCs w:val="21"/>
                    </w:rPr>
                    <w:t>1</w:t>
                  </w:r>
                  <w:r w:rsidRPr="005025AD">
                    <w:rPr>
                      <w:rFonts w:ascii="Times New Roman" w:eastAsia="宋体" w:hAnsi="Times New Roman"/>
                      <w:sz w:val="21"/>
                      <w:szCs w:val="21"/>
                    </w:rPr>
                    <w:t>座（</w:t>
                  </w:r>
                  <w:r w:rsidRPr="005025AD">
                    <w:rPr>
                      <w:rFonts w:ascii="Times New Roman" w:eastAsia="宋体" w:hAnsi="Times New Roman"/>
                      <w:sz w:val="21"/>
                      <w:szCs w:val="21"/>
                    </w:rPr>
                    <w:t>20</w:t>
                  </w:r>
                  <w:r>
                    <w:rPr>
                      <w:rFonts w:ascii="Times New Roman" w:eastAsia="宋体" w:hAnsi="Times New Roman" w:hint="eastAsia"/>
                      <w:sz w:val="21"/>
                      <w:szCs w:val="21"/>
                    </w:rPr>
                    <w:t>0</w:t>
                  </w:r>
                  <w:r w:rsidRPr="005025AD">
                    <w:rPr>
                      <w:rFonts w:ascii="Times New Roman" w:eastAsia="宋体" w:hAnsi="Times New Roman"/>
                      <w:sz w:val="21"/>
                      <w:szCs w:val="21"/>
                    </w:rPr>
                    <w:t>m</w:t>
                  </w:r>
                  <w:r>
                    <w:rPr>
                      <w:rFonts w:ascii="Times New Roman" w:eastAsia="宋体" w:hAnsi="Times New Roman"/>
                      <w:sz w:val="21"/>
                      <w:szCs w:val="21"/>
                      <w:vertAlign w:val="superscript"/>
                    </w:rPr>
                    <w:t>2</w:t>
                  </w:r>
                  <w:r w:rsidRPr="005025AD">
                    <w:rPr>
                      <w:rFonts w:ascii="Times New Roman" w:eastAsia="宋体" w:hAnsi="Times New Roman"/>
                      <w:sz w:val="21"/>
                      <w:szCs w:val="21"/>
                    </w:rPr>
                    <w:t>）</w:t>
                  </w:r>
                </w:p>
              </w:tc>
              <w:tc>
                <w:tcPr>
                  <w:tcW w:w="2979" w:type="dxa"/>
                  <w:gridSpan w:val="2"/>
                  <w:vAlign w:val="center"/>
                </w:tcPr>
                <w:p w14:paraId="12BCB6AC" w14:textId="5A46FB34" w:rsidR="00094504" w:rsidRPr="005025AD" w:rsidRDefault="00094504" w:rsidP="00094504">
                  <w:pPr>
                    <w:spacing w:after="0"/>
                    <w:jc w:val="center"/>
                    <w:rPr>
                      <w:rFonts w:ascii="Times New Roman" w:eastAsia="宋体" w:hAnsi="Times New Roman"/>
                      <w:kern w:val="36"/>
                      <w:sz w:val="21"/>
                      <w:szCs w:val="21"/>
                    </w:rPr>
                  </w:pPr>
                  <w:r w:rsidRPr="00094504">
                    <w:rPr>
                      <w:rFonts w:ascii="Times New Roman" w:eastAsia="宋体" w:hAnsi="Times New Roman"/>
                      <w:sz w:val="21"/>
                      <w:szCs w:val="21"/>
                    </w:rPr>
                    <w:t>一般固废暂存间</w:t>
                  </w:r>
                  <w:r w:rsidR="00C04EF3">
                    <w:rPr>
                      <w:rFonts w:ascii="Times New Roman" w:eastAsia="宋体" w:hAnsi="Times New Roman" w:hint="eastAsia"/>
                      <w:sz w:val="21"/>
                      <w:szCs w:val="21"/>
                    </w:rPr>
                    <w:t>2</w:t>
                  </w:r>
                  <w:r w:rsidRPr="00094504">
                    <w:rPr>
                      <w:rFonts w:ascii="Times New Roman" w:eastAsia="宋体" w:hAnsi="Times New Roman"/>
                      <w:sz w:val="21"/>
                      <w:szCs w:val="21"/>
                    </w:rPr>
                    <w:t>座（</w:t>
                  </w:r>
                  <w:r w:rsidRPr="00094504">
                    <w:rPr>
                      <w:rFonts w:ascii="Times New Roman" w:eastAsia="宋体" w:hAnsi="Times New Roman"/>
                      <w:sz w:val="21"/>
                      <w:szCs w:val="21"/>
                    </w:rPr>
                    <w:t>100m</w:t>
                  </w:r>
                  <w:r w:rsidRPr="00094504">
                    <w:rPr>
                      <w:rFonts w:ascii="Times New Roman" w:eastAsia="宋体" w:hAnsi="Times New Roman"/>
                      <w:sz w:val="21"/>
                      <w:szCs w:val="21"/>
                      <w:vertAlign w:val="superscript"/>
                    </w:rPr>
                    <w:t>2</w:t>
                  </w:r>
                  <w:r w:rsidRPr="00094504">
                    <w:rPr>
                      <w:rFonts w:ascii="Times New Roman" w:eastAsia="宋体" w:hAnsi="Times New Roman"/>
                      <w:sz w:val="21"/>
                      <w:szCs w:val="21"/>
                    </w:rPr>
                    <w:t>）、（</w:t>
                  </w:r>
                  <w:r w:rsidRPr="00094504">
                    <w:rPr>
                      <w:rFonts w:ascii="Times New Roman" w:eastAsia="宋体" w:hAnsi="Times New Roman"/>
                      <w:sz w:val="21"/>
                      <w:szCs w:val="21"/>
                    </w:rPr>
                    <w:t>20m</w:t>
                  </w:r>
                  <w:r w:rsidRPr="00094504">
                    <w:rPr>
                      <w:rFonts w:ascii="Times New Roman" w:eastAsia="宋体" w:hAnsi="Times New Roman"/>
                      <w:sz w:val="21"/>
                      <w:szCs w:val="21"/>
                      <w:vertAlign w:val="superscript"/>
                    </w:rPr>
                    <w:t>2</w:t>
                  </w:r>
                  <w:r w:rsidRPr="00094504">
                    <w:rPr>
                      <w:rFonts w:ascii="Times New Roman" w:eastAsia="宋体" w:hAnsi="Times New Roman"/>
                      <w:sz w:val="21"/>
                      <w:szCs w:val="21"/>
                    </w:rPr>
                    <w:t>）</w:t>
                  </w:r>
                </w:p>
              </w:tc>
              <w:tc>
                <w:tcPr>
                  <w:tcW w:w="677" w:type="dxa"/>
                  <w:vAlign w:val="center"/>
                </w:tcPr>
                <w:p w14:paraId="6CB89D81" w14:textId="39689DA6" w:rsidR="00094504" w:rsidRPr="005025AD" w:rsidRDefault="00094504" w:rsidP="00094504">
                  <w:pPr>
                    <w:spacing w:after="0"/>
                    <w:jc w:val="center"/>
                    <w:rPr>
                      <w:rFonts w:ascii="Times New Roman" w:eastAsia="宋体" w:hAnsi="Times New Roman"/>
                      <w:kern w:val="36"/>
                      <w:sz w:val="21"/>
                      <w:szCs w:val="21"/>
                    </w:rPr>
                  </w:pPr>
                  <w:r>
                    <w:rPr>
                      <w:rFonts w:ascii="Times New Roman" w:eastAsia="宋体" w:hAnsi="Times New Roman" w:hint="eastAsia"/>
                      <w:kern w:val="36"/>
                      <w:sz w:val="21"/>
                      <w:szCs w:val="21"/>
                    </w:rPr>
                    <w:t>符合要求</w:t>
                  </w:r>
                </w:p>
              </w:tc>
            </w:tr>
            <w:tr w:rsidR="003B0B0F" w:rsidRPr="005025AD" w14:paraId="57F49114" w14:textId="77777777" w:rsidTr="00F256D0">
              <w:trPr>
                <w:trHeight w:val="397"/>
                <w:jc w:val="center"/>
              </w:trPr>
              <w:tc>
                <w:tcPr>
                  <w:tcW w:w="506" w:type="dxa"/>
                  <w:vMerge/>
                  <w:vAlign w:val="center"/>
                </w:tcPr>
                <w:p w14:paraId="31C88459" w14:textId="77777777" w:rsidR="003B0B0F" w:rsidRPr="005025AD" w:rsidRDefault="003B0B0F" w:rsidP="006F1AF8">
                  <w:pPr>
                    <w:spacing w:after="0"/>
                    <w:jc w:val="center"/>
                    <w:rPr>
                      <w:rFonts w:ascii="Times New Roman" w:eastAsia="宋体" w:hAnsi="Times New Roman"/>
                      <w:kern w:val="36"/>
                      <w:sz w:val="21"/>
                      <w:szCs w:val="21"/>
                    </w:rPr>
                  </w:pPr>
                </w:p>
              </w:tc>
              <w:tc>
                <w:tcPr>
                  <w:tcW w:w="648" w:type="dxa"/>
                  <w:vMerge/>
                  <w:vAlign w:val="center"/>
                </w:tcPr>
                <w:p w14:paraId="748A2AE9" w14:textId="77777777" w:rsidR="003B0B0F" w:rsidRPr="005025AD" w:rsidRDefault="003B0B0F" w:rsidP="006F1AF8">
                  <w:pPr>
                    <w:spacing w:after="0"/>
                    <w:jc w:val="center"/>
                    <w:rPr>
                      <w:rFonts w:ascii="Times New Roman" w:eastAsia="宋体" w:hAnsi="Times New Roman"/>
                      <w:kern w:val="36"/>
                      <w:sz w:val="21"/>
                      <w:szCs w:val="21"/>
                    </w:rPr>
                  </w:pPr>
                </w:p>
              </w:tc>
              <w:tc>
                <w:tcPr>
                  <w:tcW w:w="851" w:type="dxa"/>
                  <w:vMerge/>
                  <w:vAlign w:val="center"/>
                </w:tcPr>
                <w:p w14:paraId="739D3204" w14:textId="77777777" w:rsidR="003B0B0F" w:rsidRPr="005025AD" w:rsidRDefault="003B0B0F" w:rsidP="006F1AF8">
                  <w:pPr>
                    <w:spacing w:after="0"/>
                    <w:jc w:val="center"/>
                    <w:rPr>
                      <w:rFonts w:ascii="Times New Roman" w:eastAsia="宋体" w:hAnsi="Times New Roman"/>
                      <w:kern w:val="36"/>
                      <w:sz w:val="21"/>
                      <w:szCs w:val="21"/>
                    </w:rPr>
                  </w:pPr>
                </w:p>
              </w:tc>
              <w:tc>
                <w:tcPr>
                  <w:tcW w:w="2409" w:type="dxa"/>
                  <w:gridSpan w:val="3"/>
                  <w:vAlign w:val="center"/>
                </w:tcPr>
                <w:p w14:paraId="7094A994" w14:textId="5ECB3952" w:rsidR="003B0B0F" w:rsidRPr="005025AD" w:rsidRDefault="003B0B0F" w:rsidP="006F1AF8">
                  <w:pPr>
                    <w:spacing w:after="0"/>
                    <w:jc w:val="center"/>
                    <w:rPr>
                      <w:rFonts w:ascii="Times New Roman" w:eastAsia="宋体" w:hAnsi="Times New Roman"/>
                      <w:sz w:val="21"/>
                      <w:szCs w:val="21"/>
                    </w:rPr>
                  </w:pPr>
                  <w:proofErr w:type="gramStart"/>
                  <w:r w:rsidRPr="00C44144">
                    <w:rPr>
                      <w:rFonts w:ascii="Times New Roman" w:eastAsia="宋体" w:hAnsi="Times New Roman" w:hint="eastAsia"/>
                      <w:sz w:val="21"/>
                      <w:szCs w:val="21"/>
                    </w:rPr>
                    <w:t>危废贮存</w:t>
                  </w:r>
                  <w:proofErr w:type="gramEnd"/>
                  <w:r w:rsidRPr="00C44144">
                    <w:rPr>
                      <w:rFonts w:ascii="Times New Roman" w:eastAsia="宋体" w:hAnsi="Times New Roman" w:hint="eastAsia"/>
                      <w:sz w:val="21"/>
                      <w:szCs w:val="21"/>
                    </w:rPr>
                    <w:t>库</w:t>
                  </w:r>
                  <w:r w:rsidRPr="00C44144">
                    <w:rPr>
                      <w:rFonts w:ascii="Times New Roman" w:eastAsia="宋体" w:hAnsi="Times New Roman" w:hint="eastAsia"/>
                      <w:sz w:val="21"/>
                      <w:szCs w:val="21"/>
                    </w:rPr>
                    <w:t>1</w:t>
                  </w:r>
                  <w:r w:rsidRPr="00C44144">
                    <w:rPr>
                      <w:rFonts w:ascii="Times New Roman" w:eastAsia="宋体" w:hAnsi="Times New Roman" w:hint="eastAsia"/>
                      <w:sz w:val="21"/>
                      <w:szCs w:val="21"/>
                    </w:rPr>
                    <w:t>座（</w:t>
                  </w:r>
                  <w:r w:rsidRPr="00C44144">
                    <w:rPr>
                      <w:rFonts w:ascii="Times New Roman" w:eastAsia="宋体" w:hAnsi="Times New Roman" w:hint="eastAsia"/>
                      <w:sz w:val="21"/>
                      <w:szCs w:val="21"/>
                    </w:rPr>
                    <w:t>20m</w:t>
                  </w:r>
                  <w:r w:rsidRPr="00C44144">
                    <w:rPr>
                      <w:rFonts w:ascii="Times New Roman" w:eastAsia="宋体" w:hAnsi="Times New Roman" w:hint="eastAsia"/>
                      <w:sz w:val="21"/>
                      <w:szCs w:val="21"/>
                      <w:vertAlign w:val="superscript"/>
                    </w:rPr>
                    <w:t>2</w:t>
                  </w:r>
                  <w:r w:rsidRPr="00C44144">
                    <w:rPr>
                      <w:rFonts w:ascii="Times New Roman" w:eastAsia="宋体" w:hAnsi="Times New Roman" w:hint="eastAsia"/>
                      <w:sz w:val="21"/>
                      <w:szCs w:val="21"/>
                    </w:rPr>
                    <w:t>）</w:t>
                  </w:r>
                </w:p>
              </w:tc>
              <w:tc>
                <w:tcPr>
                  <w:tcW w:w="2979" w:type="dxa"/>
                  <w:gridSpan w:val="2"/>
                  <w:vAlign w:val="center"/>
                </w:tcPr>
                <w:p w14:paraId="123A82C9" w14:textId="7C621C5A" w:rsidR="003B0B0F" w:rsidRPr="005025AD" w:rsidRDefault="003B0B0F" w:rsidP="006F1AF8">
                  <w:pPr>
                    <w:spacing w:after="0"/>
                    <w:jc w:val="center"/>
                    <w:rPr>
                      <w:rFonts w:ascii="Times New Roman" w:eastAsia="宋体" w:hAnsi="Times New Roman"/>
                      <w:sz w:val="21"/>
                      <w:szCs w:val="21"/>
                    </w:rPr>
                  </w:pPr>
                  <w:proofErr w:type="gramStart"/>
                  <w:r w:rsidRPr="00C44144">
                    <w:rPr>
                      <w:rFonts w:ascii="Times New Roman" w:eastAsia="宋体" w:hAnsi="Times New Roman" w:hint="eastAsia"/>
                      <w:sz w:val="21"/>
                      <w:szCs w:val="21"/>
                    </w:rPr>
                    <w:t>危废贮存</w:t>
                  </w:r>
                  <w:proofErr w:type="gramEnd"/>
                  <w:r w:rsidRPr="00C44144">
                    <w:rPr>
                      <w:rFonts w:ascii="Times New Roman" w:eastAsia="宋体" w:hAnsi="Times New Roman" w:hint="eastAsia"/>
                      <w:sz w:val="21"/>
                      <w:szCs w:val="21"/>
                    </w:rPr>
                    <w:t>库</w:t>
                  </w:r>
                  <w:r w:rsidR="00C04EF3">
                    <w:rPr>
                      <w:rFonts w:ascii="Times New Roman" w:eastAsia="宋体" w:hAnsi="Times New Roman" w:hint="eastAsia"/>
                      <w:sz w:val="21"/>
                      <w:szCs w:val="21"/>
                    </w:rPr>
                    <w:t>1</w:t>
                  </w:r>
                  <w:r w:rsidRPr="00C44144">
                    <w:rPr>
                      <w:rFonts w:ascii="Times New Roman" w:eastAsia="宋体" w:hAnsi="Times New Roman" w:hint="eastAsia"/>
                      <w:sz w:val="21"/>
                      <w:szCs w:val="21"/>
                    </w:rPr>
                    <w:t>座（</w:t>
                  </w:r>
                  <w:r w:rsidRPr="00C44144">
                    <w:rPr>
                      <w:rFonts w:ascii="Times New Roman" w:eastAsia="宋体" w:hAnsi="Times New Roman" w:hint="eastAsia"/>
                      <w:sz w:val="21"/>
                      <w:szCs w:val="21"/>
                    </w:rPr>
                    <w:t>20m</w:t>
                  </w:r>
                  <w:r w:rsidRPr="00C44144">
                    <w:rPr>
                      <w:rFonts w:ascii="Times New Roman" w:eastAsia="宋体" w:hAnsi="Times New Roman" w:hint="eastAsia"/>
                      <w:sz w:val="21"/>
                      <w:szCs w:val="21"/>
                      <w:vertAlign w:val="superscript"/>
                    </w:rPr>
                    <w:t>2</w:t>
                  </w:r>
                  <w:r w:rsidRPr="00C44144">
                    <w:rPr>
                      <w:rFonts w:ascii="Times New Roman" w:eastAsia="宋体" w:hAnsi="Times New Roman" w:hint="eastAsia"/>
                      <w:sz w:val="21"/>
                      <w:szCs w:val="21"/>
                    </w:rPr>
                    <w:t>）</w:t>
                  </w:r>
                </w:p>
              </w:tc>
              <w:tc>
                <w:tcPr>
                  <w:tcW w:w="677" w:type="dxa"/>
                  <w:vAlign w:val="center"/>
                </w:tcPr>
                <w:p w14:paraId="69B821C6" w14:textId="5CA4C8AA" w:rsidR="003B0B0F" w:rsidRDefault="00CE3522" w:rsidP="006F1AF8">
                  <w:pPr>
                    <w:spacing w:after="0"/>
                    <w:jc w:val="center"/>
                    <w:rPr>
                      <w:rFonts w:ascii="Times New Roman" w:eastAsia="宋体" w:hAnsi="Times New Roman"/>
                      <w:kern w:val="36"/>
                      <w:sz w:val="21"/>
                      <w:szCs w:val="21"/>
                    </w:rPr>
                  </w:pPr>
                  <w:r>
                    <w:rPr>
                      <w:rFonts w:ascii="Times New Roman" w:eastAsia="宋体" w:hAnsi="Times New Roman" w:hint="eastAsia"/>
                      <w:kern w:val="36"/>
                      <w:sz w:val="21"/>
                      <w:szCs w:val="21"/>
                    </w:rPr>
                    <w:t>一致</w:t>
                  </w:r>
                </w:p>
              </w:tc>
            </w:tr>
            <w:tr w:rsidR="003B0B0F" w:rsidRPr="005025AD" w14:paraId="2AE00B1C" w14:textId="77777777" w:rsidTr="00F256D0">
              <w:trPr>
                <w:trHeight w:val="397"/>
                <w:jc w:val="center"/>
              </w:trPr>
              <w:tc>
                <w:tcPr>
                  <w:tcW w:w="506" w:type="dxa"/>
                  <w:vMerge/>
                  <w:vAlign w:val="center"/>
                </w:tcPr>
                <w:p w14:paraId="20F25506" w14:textId="77777777" w:rsidR="003B0B0F" w:rsidRPr="005025AD" w:rsidRDefault="003B0B0F" w:rsidP="006F1AF8">
                  <w:pPr>
                    <w:spacing w:after="0"/>
                    <w:jc w:val="center"/>
                    <w:rPr>
                      <w:rFonts w:ascii="Times New Roman" w:eastAsia="宋体" w:hAnsi="Times New Roman"/>
                      <w:kern w:val="36"/>
                      <w:sz w:val="21"/>
                      <w:szCs w:val="21"/>
                    </w:rPr>
                  </w:pPr>
                </w:p>
              </w:tc>
              <w:tc>
                <w:tcPr>
                  <w:tcW w:w="648" w:type="dxa"/>
                  <w:vMerge/>
                  <w:vAlign w:val="center"/>
                </w:tcPr>
                <w:p w14:paraId="0BB47F01" w14:textId="77777777" w:rsidR="003B0B0F" w:rsidRPr="005025AD" w:rsidRDefault="003B0B0F" w:rsidP="006F1AF8">
                  <w:pPr>
                    <w:spacing w:after="0"/>
                    <w:jc w:val="center"/>
                    <w:rPr>
                      <w:rFonts w:ascii="Times New Roman" w:eastAsia="宋体" w:hAnsi="Times New Roman"/>
                      <w:kern w:val="36"/>
                      <w:sz w:val="21"/>
                      <w:szCs w:val="21"/>
                    </w:rPr>
                  </w:pPr>
                </w:p>
              </w:tc>
              <w:tc>
                <w:tcPr>
                  <w:tcW w:w="851" w:type="dxa"/>
                  <w:vAlign w:val="center"/>
                </w:tcPr>
                <w:p w14:paraId="26790934" w14:textId="7CE3B595" w:rsidR="003B0B0F" w:rsidRPr="005025AD" w:rsidRDefault="003B0B0F" w:rsidP="006F1AF8">
                  <w:pPr>
                    <w:spacing w:after="0"/>
                    <w:jc w:val="center"/>
                    <w:rPr>
                      <w:rFonts w:ascii="Times New Roman" w:eastAsia="宋体" w:hAnsi="Times New Roman"/>
                      <w:kern w:val="36"/>
                      <w:sz w:val="21"/>
                      <w:szCs w:val="21"/>
                    </w:rPr>
                  </w:pPr>
                  <w:r>
                    <w:rPr>
                      <w:rFonts w:ascii="Times New Roman" w:eastAsia="宋体" w:hAnsi="Times New Roman" w:hint="eastAsia"/>
                      <w:kern w:val="36"/>
                      <w:sz w:val="21"/>
                      <w:szCs w:val="21"/>
                    </w:rPr>
                    <w:t>风险</w:t>
                  </w:r>
                </w:p>
              </w:tc>
              <w:tc>
                <w:tcPr>
                  <w:tcW w:w="2409" w:type="dxa"/>
                  <w:gridSpan w:val="3"/>
                  <w:vAlign w:val="center"/>
                </w:tcPr>
                <w:p w14:paraId="0C62E071" w14:textId="126D9726" w:rsidR="003B0B0F" w:rsidRPr="00C44144" w:rsidRDefault="00CE3522" w:rsidP="006F1AF8">
                  <w:pPr>
                    <w:spacing w:after="0"/>
                    <w:jc w:val="center"/>
                    <w:rPr>
                      <w:rFonts w:ascii="Times New Roman" w:eastAsia="宋体" w:hAnsi="Times New Roman" w:hint="eastAsia"/>
                      <w:sz w:val="21"/>
                      <w:szCs w:val="21"/>
                    </w:rPr>
                  </w:pPr>
                  <w:r>
                    <w:rPr>
                      <w:rFonts w:ascii="Times New Roman" w:eastAsia="宋体" w:hAnsi="Times New Roman" w:hint="eastAsia"/>
                      <w:sz w:val="21"/>
                      <w:szCs w:val="21"/>
                    </w:rPr>
                    <w:t>事故池</w:t>
                  </w:r>
                  <w:r w:rsidRPr="00C44144">
                    <w:rPr>
                      <w:rFonts w:ascii="Times New Roman" w:eastAsia="宋体" w:hAnsi="Times New Roman" w:hint="eastAsia"/>
                      <w:sz w:val="21"/>
                      <w:szCs w:val="21"/>
                    </w:rPr>
                    <w:t>（</w:t>
                  </w:r>
                  <w:r>
                    <w:rPr>
                      <w:rFonts w:ascii="Times New Roman" w:eastAsia="宋体" w:hAnsi="Times New Roman" w:hint="eastAsia"/>
                      <w:sz w:val="21"/>
                      <w:szCs w:val="21"/>
                    </w:rPr>
                    <w:t>1</w:t>
                  </w:r>
                  <w:r w:rsidRPr="00C44144">
                    <w:rPr>
                      <w:rFonts w:ascii="Times New Roman" w:eastAsia="宋体" w:hAnsi="Times New Roman" w:hint="eastAsia"/>
                      <w:sz w:val="21"/>
                      <w:szCs w:val="21"/>
                    </w:rPr>
                    <w:t>0m</w:t>
                  </w:r>
                  <w:r w:rsidRPr="00C44144">
                    <w:rPr>
                      <w:rFonts w:ascii="Times New Roman" w:eastAsia="宋体" w:hAnsi="Times New Roman" w:hint="eastAsia"/>
                      <w:sz w:val="21"/>
                      <w:szCs w:val="21"/>
                      <w:vertAlign w:val="superscript"/>
                    </w:rPr>
                    <w:t>2</w:t>
                  </w:r>
                  <w:r w:rsidRPr="00C44144">
                    <w:rPr>
                      <w:rFonts w:ascii="Times New Roman" w:eastAsia="宋体" w:hAnsi="Times New Roman" w:hint="eastAsia"/>
                      <w:sz w:val="21"/>
                      <w:szCs w:val="21"/>
                    </w:rPr>
                    <w:t>）</w:t>
                  </w:r>
                </w:p>
              </w:tc>
              <w:tc>
                <w:tcPr>
                  <w:tcW w:w="2979" w:type="dxa"/>
                  <w:gridSpan w:val="2"/>
                  <w:vAlign w:val="center"/>
                </w:tcPr>
                <w:p w14:paraId="48490CA4" w14:textId="10126548" w:rsidR="003B0B0F" w:rsidRPr="00C44144" w:rsidRDefault="00CE3522" w:rsidP="006F1AF8">
                  <w:pPr>
                    <w:spacing w:after="0"/>
                    <w:jc w:val="center"/>
                    <w:rPr>
                      <w:rFonts w:ascii="Times New Roman" w:eastAsia="宋体" w:hAnsi="Times New Roman" w:hint="eastAsia"/>
                      <w:sz w:val="21"/>
                      <w:szCs w:val="21"/>
                    </w:rPr>
                  </w:pPr>
                  <w:r>
                    <w:rPr>
                      <w:rFonts w:ascii="Times New Roman" w:eastAsia="宋体" w:hAnsi="Times New Roman" w:hint="eastAsia"/>
                      <w:sz w:val="21"/>
                      <w:szCs w:val="21"/>
                    </w:rPr>
                    <w:t>事故池</w:t>
                  </w:r>
                  <w:r w:rsidRPr="00C44144">
                    <w:rPr>
                      <w:rFonts w:ascii="Times New Roman" w:eastAsia="宋体" w:hAnsi="Times New Roman" w:hint="eastAsia"/>
                      <w:sz w:val="21"/>
                      <w:szCs w:val="21"/>
                    </w:rPr>
                    <w:t>（</w:t>
                  </w:r>
                  <w:r>
                    <w:rPr>
                      <w:rFonts w:ascii="Times New Roman" w:eastAsia="宋体" w:hAnsi="Times New Roman" w:hint="eastAsia"/>
                      <w:sz w:val="21"/>
                      <w:szCs w:val="21"/>
                    </w:rPr>
                    <w:t>1</w:t>
                  </w:r>
                  <w:r w:rsidRPr="00C44144">
                    <w:rPr>
                      <w:rFonts w:ascii="Times New Roman" w:eastAsia="宋体" w:hAnsi="Times New Roman" w:hint="eastAsia"/>
                      <w:sz w:val="21"/>
                      <w:szCs w:val="21"/>
                    </w:rPr>
                    <w:t>0m</w:t>
                  </w:r>
                  <w:r w:rsidRPr="00C44144">
                    <w:rPr>
                      <w:rFonts w:ascii="Times New Roman" w:eastAsia="宋体" w:hAnsi="Times New Roman" w:hint="eastAsia"/>
                      <w:sz w:val="21"/>
                      <w:szCs w:val="21"/>
                      <w:vertAlign w:val="superscript"/>
                    </w:rPr>
                    <w:t>2</w:t>
                  </w:r>
                  <w:r w:rsidRPr="00C44144">
                    <w:rPr>
                      <w:rFonts w:ascii="Times New Roman" w:eastAsia="宋体" w:hAnsi="Times New Roman" w:hint="eastAsia"/>
                      <w:sz w:val="21"/>
                      <w:szCs w:val="21"/>
                    </w:rPr>
                    <w:t>）</w:t>
                  </w:r>
                </w:p>
              </w:tc>
              <w:tc>
                <w:tcPr>
                  <w:tcW w:w="677" w:type="dxa"/>
                  <w:vAlign w:val="center"/>
                </w:tcPr>
                <w:p w14:paraId="3576D542" w14:textId="7811C44D" w:rsidR="003B0B0F" w:rsidRDefault="00CE3522" w:rsidP="006F1AF8">
                  <w:pPr>
                    <w:spacing w:after="0"/>
                    <w:jc w:val="center"/>
                    <w:rPr>
                      <w:rFonts w:ascii="Times New Roman" w:eastAsia="宋体" w:hAnsi="Times New Roman" w:hint="eastAsia"/>
                      <w:kern w:val="36"/>
                      <w:sz w:val="21"/>
                      <w:szCs w:val="21"/>
                    </w:rPr>
                  </w:pPr>
                  <w:r>
                    <w:rPr>
                      <w:rFonts w:ascii="Times New Roman" w:eastAsia="宋体" w:hAnsi="Times New Roman" w:hint="eastAsia"/>
                      <w:kern w:val="36"/>
                      <w:sz w:val="21"/>
                      <w:szCs w:val="21"/>
                    </w:rPr>
                    <w:t>一致</w:t>
                  </w:r>
                </w:p>
              </w:tc>
            </w:tr>
            <w:tr w:rsidR="00380119" w:rsidRPr="005025AD" w14:paraId="72D19E90" w14:textId="77777777" w:rsidTr="00F256D0">
              <w:trPr>
                <w:trHeight w:val="397"/>
                <w:jc w:val="center"/>
              </w:trPr>
              <w:tc>
                <w:tcPr>
                  <w:tcW w:w="506" w:type="dxa"/>
                  <w:vMerge w:val="restart"/>
                  <w:vAlign w:val="center"/>
                </w:tcPr>
                <w:p w14:paraId="09D916EF" w14:textId="77777777" w:rsidR="00380119" w:rsidRPr="005025AD" w:rsidRDefault="00380119" w:rsidP="00380119">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4</w:t>
                  </w:r>
                </w:p>
              </w:tc>
              <w:tc>
                <w:tcPr>
                  <w:tcW w:w="648" w:type="dxa"/>
                  <w:vMerge w:val="restart"/>
                  <w:vAlign w:val="center"/>
                </w:tcPr>
                <w:p w14:paraId="68519269" w14:textId="77777777" w:rsidR="00380119" w:rsidRPr="005025AD" w:rsidRDefault="00380119" w:rsidP="00380119">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公用工程</w:t>
                  </w:r>
                </w:p>
              </w:tc>
              <w:tc>
                <w:tcPr>
                  <w:tcW w:w="851" w:type="dxa"/>
                  <w:vAlign w:val="center"/>
                </w:tcPr>
                <w:p w14:paraId="1C6AA558" w14:textId="77777777" w:rsidR="00380119" w:rsidRPr="005025AD" w:rsidRDefault="00380119" w:rsidP="00380119">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供电</w:t>
                  </w:r>
                </w:p>
              </w:tc>
              <w:tc>
                <w:tcPr>
                  <w:tcW w:w="2409" w:type="dxa"/>
                  <w:gridSpan w:val="3"/>
                  <w:vAlign w:val="center"/>
                </w:tcPr>
                <w:p w14:paraId="4255DF02" w14:textId="51721702" w:rsidR="00380119" w:rsidRPr="00380119" w:rsidRDefault="00380119" w:rsidP="00380119">
                  <w:pPr>
                    <w:spacing w:after="0"/>
                    <w:jc w:val="center"/>
                    <w:rPr>
                      <w:rFonts w:ascii="Times New Roman" w:eastAsia="宋体" w:hAnsi="Times New Roman"/>
                      <w:sz w:val="21"/>
                      <w:szCs w:val="21"/>
                    </w:rPr>
                  </w:pPr>
                  <w:r w:rsidRPr="00380119">
                    <w:rPr>
                      <w:rFonts w:ascii="Times New Roman" w:eastAsia="宋体" w:hAnsi="Times New Roman" w:hint="eastAsia"/>
                      <w:sz w:val="21"/>
                      <w:szCs w:val="21"/>
                    </w:rPr>
                    <w:t>乡镇统一供水</w:t>
                  </w:r>
                </w:p>
              </w:tc>
              <w:tc>
                <w:tcPr>
                  <w:tcW w:w="2979" w:type="dxa"/>
                  <w:gridSpan w:val="2"/>
                  <w:vAlign w:val="center"/>
                </w:tcPr>
                <w:p w14:paraId="735938D9" w14:textId="28B8357E" w:rsidR="00380119" w:rsidRPr="00380119" w:rsidRDefault="00380119" w:rsidP="00380119">
                  <w:pPr>
                    <w:spacing w:after="0"/>
                    <w:jc w:val="center"/>
                    <w:rPr>
                      <w:rFonts w:ascii="Times New Roman" w:eastAsia="宋体" w:hAnsi="Times New Roman"/>
                      <w:sz w:val="21"/>
                      <w:szCs w:val="21"/>
                    </w:rPr>
                  </w:pPr>
                  <w:r w:rsidRPr="00380119">
                    <w:rPr>
                      <w:rFonts w:ascii="Times New Roman" w:eastAsia="宋体" w:hAnsi="Times New Roman" w:hint="eastAsia"/>
                      <w:sz w:val="21"/>
                      <w:szCs w:val="21"/>
                    </w:rPr>
                    <w:t>乡镇统一供水</w:t>
                  </w:r>
                </w:p>
              </w:tc>
              <w:tc>
                <w:tcPr>
                  <w:tcW w:w="677" w:type="dxa"/>
                  <w:vAlign w:val="center"/>
                </w:tcPr>
                <w:p w14:paraId="40E6D6F7" w14:textId="77777777" w:rsidR="00380119" w:rsidRPr="005025AD" w:rsidRDefault="00380119" w:rsidP="00380119">
                  <w:pPr>
                    <w:spacing w:after="0"/>
                    <w:jc w:val="center"/>
                    <w:rPr>
                      <w:rFonts w:ascii="Times New Roman" w:eastAsia="宋体" w:hAnsi="Times New Roman"/>
                      <w:sz w:val="21"/>
                      <w:szCs w:val="21"/>
                    </w:rPr>
                  </w:pPr>
                  <w:r w:rsidRPr="005025AD">
                    <w:rPr>
                      <w:rFonts w:ascii="Times New Roman" w:eastAsia="宋体" w:hAnsi="Times New Roman"/>
                      <w:kern w:val="36"/>
                      <w:sz w:val="21"/>
                      <w:szCs w:val="21"/>
                    </w:rPr>
                    <w:t>一致</w:t>
                  </w:r>
                </w:p>
              </w:tc>
            </w:tr>
            <w:tr w:rsidR="00380119" w:rsidRPr="005025AD" w14:paraId="4D913445" w14:textId="77777777" w:rsidTr="00F256D0">
              <w:trPr>
                <w:trHeight w:val="397"/>
                <w:jc w:val="center"/>
              </w:trPr>
              <w:tc>
                <w:tcPr>
                  <w:tcW w:w="506" w:type="dxa"/>
                  <w:vMerge/>
                  <w:vAlign w:val="center"/>
                </w:tcPr>
                <w:p w14:paraId="6EBCFC89" w14:textId="77777777" w:rsidR="00380119" w:rsidRPr="005025AD" w:rsidRDefault="00380119" w:rsidP="00380119">
                  <w:pPr>
                    <w:spacing w:after="0"/>
                    <w:jc w:val="center"/>
                    <w:rPr>
                      <w:rFonts w:ascii="Times New Roman" w:eastAsia="宋体" w:hAnsi="Times New Roman"/>
                      <w:kern w:val="36"/>
                      <w:sz w:val="21"/>
                      <w:szCs w:val="21"/>
                    </w:rPr>
                  </w:pPr>
                </w:p>
              </w:tc>
              <w:tc>
                <w:tcPr>
                  <w:tcW w:w="648" w:type="dxa"/>
                  <w:vMerge/>
                  <w:vAlign w:val="center"/>
                </w:tcPr>
                <w:p w14:paraId="63310848" w14:textId="77777777" w:rsidR="00380119" w:rsidRPr="005025AD" w:rsidRDefault="00380119" w:rsidP="00380119">
                  <w:pPr>
                    <w:spacing w:after="0"/>
                    <w:jc w:val="center"/>
                    <w:rPr>
                      <w:rFonts w:ascii="Times New Roman" w:eastAsia="宋体" w:hAnsi="Times New Roman"/>
                      <w:kern w:val="36"/>
                      <w:sz w:val="21"/>
                      <w:szCs w:val="21"/>
                    </w:rPr>
                  </w:pPr>
                </w:p>
              </w:tc>
              <w:tc>
                <w:tcPr>
                  <w:tcW w:w="851" w:type="dxa"/>
                  <w:vAlign w:val="center"/>
                </w:tcPr>
                <w:p w14:paraId="6B179D60" w14:textId="77777777" w:rsidR="00380119" w:rsidRPr="005025AD" w:rsidRDefault="00380119" w:rsidP="00380119">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供水</w:t>
                  </w:r>
                </w:p>
              </w:tc>
              <w:tc>
                <w:tcPr>
                  <w:tcW w:w="2409" w:type="dxa"/>
                  <w:gridSpan w:val="3"/>
                  <w:vAlign w:val="center"/>
                </w:tcPr>
                <w:p w14:paraId="03FD694F" w14:textId="38954F6D" w:rsidR="00380119" w:rsidRPr="00380119" w:rsidRDefault="00380119" w:rsidP="00380119">
                  <w:pPr>
                    <w:spacing w:after="0"/>
                    <w:jc w:val="center"/>
                    <w:rPr>
                      <w:rFonts w:ascii="Times New Roman" w:eastAsia="宋体" w:hAnsi="Times New Roman"/>
                      <w:sz w:val="21"/>
                      <w:szCs w:val="21"/>
                    </w:rPr>
                  </w:pPr>
                  <w:r w:rsidRPr="00380119">
                    <w:rPr>
                      <w:rFonts w:ascii="Times New Roman" w:eastAsia="宋体" w:hAnsi="Times New Roman" w:hint="eastAsia"/>
                      <w:sz w:val="21"/>
                      <w:szCs w:val="21"/>
                    </w:rPr>
                    <w:t>乡镇统一供电</w:t>
                  </w:r>
                </w:p>
              </w:tc>
              <w:tc>
                <w:tcPr>
                  <w:tcW w:w="2979" w:type="dxa"/>
                  <w:gridSpan w:val="2"/>
                  <w:vAlign w:val="center"/>
                </w:tcPr>
                <w:p w14:paraId="2BBDB1E0" w14:textId="2ACEABA3" w:rsidR="00380119" w:rsidRPr="00380119" w:rsidRDefault="00380119" w:rsidP="00380119">
                  <w:pPr>
                    <w:spacing w:after="0"/>
                    <w:jc w:val="center"/>
                    <w:rPr>
                      <w:rFonts w:ascii="Times New Roman" w:eastAsia="宋体" w:hAnsi="Times New Roman"/>
                      <w:sz w:val="21"/>
                      <w:szCs w:val="21"/>
                    </w:rPr>
                  </w:pPr>
                  <w:r w:rsidRPr="00380119">
                    <w:rPr>
                      <w:rFonts w:ascii="Times New Roman" w:eastAsia="宋体" w:hAnsi="Times New Roman" w:hint="eastAsia"/>
                      <w:sz w:val="21"/>
                      <w:szCs w:val="21"/>
                    </w:rPr>
                    <w:t>乡镇统一供电</w:t>
                  </w:r>
                </w:p>
              </w:tc>
              <w:tc>
                <w:tcPr>
                  <w:tcW w:w="677" w:type="dxa"/>
                  <w:vAlign w:val="center"/>
                </w:tcPr>
                <w:p w14:paraId="275D9E5E" w14:textId="77777777" w:rsidR="00380119" w:rsidRPr="005025AD" w:rsidRDefault="00380119" w:rsidP="00380119">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一致</w:t>
                  </w:r>
                </w:p>
              </w:tc>
            </w:tr>
          </w:tbl>
          <w:p w14:paraId="09674BD9" w14:textId="659B8DE1" w:rsidR="00EA3D2B" w:rsidRPr="00EA3D2B" w:rsidRDefault="00EA3D2B" w:rsidP="004139EF">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t>注：</w:t>
            </w:r>
            <w:r w:rsidR="00EC0972" w:rsidRPr="00EC0972">
              <w:rPr>
                <w:rFonts w:ascii="Times New Roman" w:eastAsia="宋体" w:hAnsi="Times New Roman" w:hint="eastAsia"/>
                <w:sz w:val="24"/>
                <w:szCs w:val="24"/>
              </w:rPr>
              <w:t>因厂房内管道</w:t>
            </w:r>
            <w:r w:rsidR="007106B8">
              <w:rPr>
                <w:rFonts w:ascii="Times New Roman" w:eastAsia="宋体" w:hAnsi="Times New Roman" w:hint="eastAsia"/>
                <w:sz w:val="24"/>
                <w:szCs w:val="24"/>
              </w:rPr>
              <w:t>布置</w:t>
            </w:r>
            <w:r w:rsidR="00EC0972" w:rsidRPr="00EC0972">
              <w:rPr>
                <w:rFonts w:ascii="Times New Roman" w:eastAsia="宋体" w:hAnsi="Times New Roman" w:hint="eastAsia"/>
                <w:sz w:val="24"/>
                <w:szCs w:val="24"/>
              </w:rPr>
              <w:t>受限，全厂废气</w:t>
            </w:r>
            <w:proofErr w:type="gramStart"/>
            <w:r w:rsidR="00EC0972" w:rsidRPr="00EC0972">
              <w:rPr>
                <w:rFonts w:ascii="Times New Roman" w:eastAsia="宋体" w:hAnsi="Times New Roman" w:hint="eastAsia"/>
                <w:sz w:val="24"/>
                <w:szCs w:val="24"/>
              </w:rPr>
              <w:t>经配套</w:t>
            </w:r>
            <w:proofErr w:type="gramEnd"/>
            <w:r w:rsidR="00EC0972" w:rsidRPr="00EC0972">
              <w:rPr>
                <w:rFonts w:ascii="Times New Roman" w:eastAsia="宋体" w:hAnsi="Times New Roman" w:hint="eastAsia"/>
                <w:sz w:val="24"/>
                <w:szCs w:val="24"/>
              </w:rPr>
              <w:t>的治理设施处理后合并</w:t>
            </w:r>
            <w:r w:rsidR="007106B8">
              <w:rPr>
                <w:rFonts w:ascii="Times New Roman" w:eastAsia="宋体" w:hAnsi="Times New Roman" w:hint="eastAsia"/>
                <w:sz w:val="24"/>
                <w:szCs w:val="24"/>
              </w:rPr>
              <w:t>经</w:t>
            </w:r>
            <w:r w:rsidR="00EC0972" w:rsidRPr="00EC0972">
              <w:rPr>
                <w:rFonts w:ascii="Times New Roman" w:eastAsia="宋体" w:hAnsi="Times New Roman" w:hint="eastAsia"/>
                <w:sz w:val="24"/>
                <w:szCs w:val="24"/>
              </w:rPr>
              <w:t>同一根排气筒排放。该变动不涉及新增污染物，不会影响到产能变动，因此不属于重大变动。</w:t>
            </w:r>
          </w:p>
          <w:p w14:paraId="01296A9E" w14:textId="5708D885" w:rsidR="004139EF" w:rsidRPr="004139EF" w:rsidRDefault="00DE6F04" w:rsidP="004139EF">
            <w:pPr>
              <w:spacing w:after="0" w:line="460" w:lineRule="exact"/>
              <w:jc w:val="both"/>
              <w:rPr>
                <w:rFonts w:ascii="Times New Roman" w:eastAsia="宋体" w:hAnsi="Times New Roman"/>
                <w:sz w:val="24"/>
                <w:szCs w:val="24"/>
              </w:rPr>
            </w:pPr>
            <w:r>
              <w:rPr>
                <w:rFonts w:ascii="Times New Roman" w:eastAsia="宋体" w:hAnsi="Times New Roman"/>
                <w:sz w:val="24"/>
                <w:szCs w:val="24"/>
              </w:rPr>
              <w:t>4</w:t>
            </w:r>
            <w:r w:rsidR="00BA0A2B" w:rsidRPr="0000349A">
              <w:rPr>
                <w:rFonts w:ascii="Times New Roman" w:eastAsia="宋体" w:hAnsi="Times New Roman"/>
                <w:sz w:val="24"/>
                <w:szCs w:val="24"/>
              </w:rPr>
              <w:t>、</w:t>
            </w:r>
            <w:r w:rsidR="004139EF" w:rsidRPr="004139EF">
              <w:rPr>
                <w:rFonts w:ascii="Times New Roman" w:eastAsia="宋体" w:hAnsi="Times New Roman"/>
                <w:sz w:val="24"/>
                <w:szCs w:val="24"/>
              </w:rPr>
              <w:t>工程主要设备：</w:t>
            </w:r>
          </w:p>
          <w:p w14:paraId="4A69B6B8" w14:textId="160264A4" w:rsidR="002618EE" w:rsidRDefault="002618EE" w:rsidP="00B60CC2">
            <w:pPr>
              <w:keepNext/>
              <w:widowControl w:val="0"/>
              <w:adjustRightInd/>
              <w:snapToGrid/>
              <w:spacing w:after="0" w:line="460" w:lineRule="exact"/>
              <w:ind w:firstLineChars="200" w:firstLine="480"/>
              <w:rPr>
                <w:rFonts w:ascii="Times New Roman" w:eastAsia="黑体" w:hAnsi="黑体"/>
                <w:sz w:val="24"/>
                <w:szCs w:val="24"/>
              </w:rPr>
            </w:pPr>
            <w:r w:rsidRPr="00B60CC2">
              <w:rPr>
                <w:rFonts w:ascii="Times New Roman" w:eastAsia="黑体" w:hAnsi="黑体"/>
                <w:sz w:val="24"/>
                <w:szCs w:val="24"/>
              </w:rPr>
              <w:t>表</w:t>
            </w:r>
            <w:r w:rsidR="002C43C3">
              <w:rPr>
                <w:rFonts w:ascii="Times New Roman" w:eastAsia="黑体" w:hAnsi="黑体" w:hint="eastAsia"/>
                <w:sz w:val="24"/>
                <w:szCs w:val="24"/>
              </w:rPr>
              <w:t>4</w:t>
            </w:r>
            <w:r w:rsidRPr="00B60CC2">
              <w:rPr>
                <w:rFonts w:ascii="Times New Roman" w:eastAsia="黑体" w:hAnsi="黑体"/>
                <w:sz w:val="24"/>
                <w:szCs w:val="24"/>
              </w:rPr>
              <w:t xml:space="preserve">                  </w:t>
            </w:r>
            <w:r w:rsidRPr="00B60CC2">
              <w:rPr>
                <w:rFonts w:ascii="Times New Roman" w:eastAsia="黑体" w:hAnsi="黑体"/>
                <w:sz w:val="24"/>
                <w:szCs w:val="24"/>
              </w:rPr>
              <w:t>主要生产设备一览表</w:t>
            </w:r>
          </w:p>
          <w:tbl>
            <w:tblPr>
              <w:tblStyle w:val="af0"/>
              <w:tblW w:w="8171" w:type="dxa"/>
              <w:jc w:val="center"/>
              <w:tblBorders>
                <w:left w:val="none" w:sz="0" w:space="0" w:color="auto"/>
                <w:right w:val="none" w:sz="0" w:space="0" w:color="auto"/>
              </w:tblBorders>
              <w:tblCellMar>
                <w:left w:w="57" w:type="dxa"/>
                <w:right w:w="57" w:type="dxa"/>
              </w:tblCellMar>
              <w:tblLook w:val="04A0" w:firstRow="1" w:lastRow="0" w:firstColumn="1" w:lastColumn="0" w:noHBand="0" w:noVBand="1"/>
            </w:tblPr>
            <w:tblGrid>
              <w:gridCol w:w="421"/>
              <w:gridCol w:w="832"/>
              <w:gridCol w:w="1801"/>
              <w:gridCol w:w="724"/>
              <w:gridCol w:w="1072"/>
              <w:gridCol w:w="2012"/>
              <w:gridCol w:w="670"/>
              <w:gridCol w:w="639"/>
            </w:tblGrid>
            <w:tr w:rsidR="00C61315" w14:paraId="30BF8E7C" w14:textId="77777777" w:rsidTr="00C66B3A">
              <w:trPr>
                <w:trHeight w:val="397"/>
                <w:jc w:val="center"/>
              </w:trPr>
              <w:tc>
                <w:tcPr>
                  <w:tcW w:w="258" w:type="pct"/>
                  <w:vMerge w:val="restart"/>
                  <w:vAlign w:val="center"/>
                </w:tcPr>
                <w:p w14:paraId="6EA637A0" w14:textId="77777777" w:rsidR="00C61315" w:rsidRPr="00C61315" w:rsidRDefault="00C61315" w:rsidP="00C61315">
                  <w:pPr>
                    <w:spacing w:after="0"/>
                    <w:jc w:val="center"/>
                    <w:rPr>
                      <w:rFonts w:ascii="Times New Roman" w:eastAsia="宋体" w:hAnsi="Times New Roman"/>
                      <w:b/>
                      <w:sz w:val="21"/>
                      <w:szCs w:val="21"/>
                    </w:rPr>
                  </w:pPr>
                  <w:r w:rsidRPr="00C61315">
                    <w:rPr>
                      <w:rFonts w:ascii="Times New Roman" w:eastAsia="宋体" w:hAnsi="Times New Roman" w:hint="eastAsia"/>
                      <w:b/>
                      <w:sz w:val="21"/>
                      <w:szCs w:val="21"/>
                    </w:rPr>
                    <w:t>序号</w:t>
                  </w:r>
                </w:p>
              </w:tc>
              <w:tc>
                <w:tcPr>
                  <w:tcW w:w="2054" w:type="pct"/>
                  <w:gridSpan w:val="3"/>
                  <w:vAlign w:val="center"/>
                </w:tcPr>
                <w:p w14:paraId="79B0DF5F" w14:textId="77777777" w:rsidR="00C61315" w:rsidRPr="00C61315" w:rsidRDefault="00C61315" w:rsidP="00C61315">
                  <w:pPr>
                    <w:spacing w:after="0"/>
                    <w:jc w:val="center"/>
                    <w:rPr>
                      <w:rFonts w:ascii="Times New Roman" w:eastAsia="宋体" w:hAnsi="Times New Roman"/>
                      <w:b/>
                      <w:sz w:val="21"/>
                      <w:szCs w:val="21"/>
                    </w:rPr>
                  </w:pPr>
                  <w:r w:rsidRPr="00C61315">
                    <w:rPr>
                      <w:rFonts w:ascii="Times New Roman" w:eastAsia="宋体" w:hAnsi="Times New Roman" w:hint="eastAsia"/>
                      <w:b/>
                      <w:sz w:val="21"/>
                      <w:szCs w:val="21"/>
                    </w:rPr>
                    <w:t>环评批复情况</w:t>
                  </w:r>
                </w:p>
              </w:tc>
              <w:tc>
                <w:tcPr>
                  <w:tcW w:w="2297" w:type="pct"/>
                  <w:gridSpan w:val="3"/>
                  <w:vAlign w:val="center"/>
                </w:tcPr>
                <w:p w14:paraId="11762F3C" w14:textId="77777777" w:rsidR="00C61315" w:rsidRPr="00C61315" w:rsidRDefault="00C61315" w:rsidP="00C61315">
                  <w:pPr>
                    <w:spacing w:after="0"/>
                    <w:jc w:val="center"/>
                    <w:rPr>
                      <w:rFonts w:ascii="Times New Roman" w:eastAsia="宋体" w:hAnsi="Times New Roman"/>
                      <w:b/>
                      <w:sz w:val="21"/>
                      <w:szCs w:val="21"/>
                    </w:rPr>
                  </w:pPr>
                  <w:r w:rsidRPr="00C61315">
                    <w:rPr>
                      <w:rFonts w:ascii="Times New Roman" w:eastAsia="宋体" w:hAnsi="Times New Roman" w:hint="eastAsia"/>
                      <w:b/>
                      <w:sz w:val="21"/>
                      <w:szCs w:val="21"/>
                    </w:rPr>
                    <w:t>实际建设情况</w:t>
                  </w:r>
                </w:p>
              </w:tc>
              <w:tc>
                <w:tcPr>
                  <w:tcW w:w="391" w:type="pct"/>
                  <w:vMerge w:val="restart"/>
                  <w:vAlign w:val="center"/>
                </w:tcPr>
                <w:p w14:paraId="7DFEBDAD" w14:textId="77777777" w:rsidR="00C61315" w:rsidRPr="00C61315" w:rsidRDefault="00C61315" w:rsidP="00C61315">
                  <w:pPr>
                    <w:spacing w:after="0"/>
                    <w:jc w:val="center"/>
                    <w:rPr>
                      <w:rFonts w:ascii="Times New Roman" w:eastAsia="宋体" w:hAnsi="Times New Roman"/>
                      <w:b/>
                      <w:sz w:val="21"/>
                      <w:szCs w:val="21"/>
                    </w:rPr>
                  </w:pPr>
                  <w:r w:rsidRPr="00C61315">
                    <w:rPr>
                      <w:rFonts w:ascii="Times New Roman" w:eastAsia="宋体" w:hAnsi="Times New Roman" w:hint="eastAsia"/>
                      <w:b/>
                      <w:sz w:val="21"/>
                      <w:szCs w:val="21"/>
                    </w:rPr>
                    <w:t>对比分析</w:t>
                  </w:r>
                </w:p>
              </w:tc>
            </w:tr>
            <w:tr w:rsidR="00C61315" w14:paraId="1AA90AA5" w14:textId="77777777" w:rsidTr="00C66B3A">
              <w:trPr>
                <w:trHeight w:val="397"/>
                <w:jc w:val="center"/>
              </w:trPr>
              <w:tc>
                <w:tcPr>
                  <w:tcW w:w="258" w:type="pct"/>
                  <w:vMerge/>
                  <w:vAlign w:val="center"/>
                </w:tcPr>
                <w:p w14:paraId="3FC9EF9B" w14:textId="77777777" w:rsidR="00C61315" w:rsidRPr="00447041" w:rsidRDefault="00C61315" w:rsidP="00C61315">
                  <w:pPr>
                    <w:jc w:val="center"/>
                    <w:rPr>
                      <w:b/>
                      <w:bCs/>
                      <w:sz w:val="21"/>
                      <w:szCs w:val="21"/>
                    </w:rPr>
                  </w:pPr>
                </w:p>
              </w:tc>
              <w:tc>
                <w:tcPr>
                  <w:tcW w:w="509" w:type="pct"/>
                  <w:vAlign w:val="center"/>
                </w:tcPr>
                <w:p w14:paraId="40F9EEDE" w14:textId="77777777" w:rsidR="00C61315" w:rsidRPr="00C61315" w:rsidRDefault="00C61315" w:rsidP="00C61315">
                  <w:pPr>
                    <w:spacing w:after="0"/>
                    <w:jc w:val="center"/>
                    <w:rPr>
                      <w:rFonts w:ascii="Times New Roman" w:eastAsia="宋体" w:hAnsi="Times New Roman"/>
                      <w:b/>
                      <w:sz w:val="21"/>
                      <w:szCs w:val="21"/>
                    </w:rPr>
                  </w:pPr>
                  <w:r w:rsidRPr="00C61315">
                    <w:rPr>
                      <w:rFonts w:ascii="Times New Roman" w:eastAsia="宋体" w:hAnsi="Times New Roman" w:hint="eastAsia"/>
                      <w:b/>
                      <w:sz w:val="21"/>
                      <w:szCs w:val="21"/>
                    </w:rPr>
                    <w:t>设备名称</w:t>
                  </w:r>
                </w:p>
              </w:tc>
              <w:tc>
                <w:tcPr>
                  <w:tcW w:w="1102" w:type="pct"/>
                  <w:vAlign w:val="center"/>
                </w:tcPr>
                <w:p w14:paraId="4F4D8128" w14:textId="77777777" w:rsidR="00C61315" w:rsidRPr="00C61315" w:rsidRDefault="00C61315" w:rsidP="00C61315">
                  <w:pPr>
                    <w:spacing w:after="0"/>
                    <w:jc w:val="center"/>
                    <w:rPr>
                      <w:rFonts w:ascii="Times New Roman" w:eastAsia="宋体" w:hAnsi="Times New Roman"/>
                      <w:b/>
                      <w:sz w:val="21"/>
                      <w:szCs w:val="21"/>
                    </w:rPr>
                  </w:pPr>
                  <w:r w:rsidRPr="00C61315">
                    <w:rPr>
                      <w:rFonts w:ascii="Times New Roman" w:eastAsia="宋体" w:hAnsi="Times New Roman" w:hint="eastAsia"/>
                      <w:b/>
                      <w:sz w:val="21"/>
                      <w:szCs w:val="21"/>
                    </w:rPr>
                    <w:t>规格</w:t>
                  </w:r>
                </w:p>
              </w:tc>
              <w:tc>
                <w:tcPr>
                  <w:tcW w:w="443" w:type="pct"/>
                  <w:vAlign w:val="center"/>
                </w:tcPr>
                <w:p w14:paraId="6B60B272" w14:textId="77777777" w:rsidR="00C61315" w:rsidRPr="00C61315" w:rsidRDefault="00C61315" w:rsidP="00C61315">
                  <w:pPr>
                    <w:spacing w:after="0"/>
                    <w:jc w:val="center"/>
                    <w:rPr>
                      <w:rFonts w:ascii="Times New Roman" w:eastAsia="宋体" w:hAnsi="Times New Roman"/>
                      <w:b/>
                      <w:sz w:val="21"/>
                      <w:szCs w:val="21"/>
                    </w:rPr>
                  </w:pPr>
                  <w:r w:rsidRPr="00C61315">
                    <w:rPr>
                      <w:rFonts w:ascii="Times New Roman" w:eastAsia="宋体" w:hAnsi="Times New Roman" w:hint="eastAsia"/>
                      <w:b/>
                      <w:sz w:val="21"/>
                      <w:szCs w:val="21"/>
                    </w:rPr>
                    <w:t>数量</w:t>
                  </w:r>
                </w:p>
              </w:tc>
              <w:tc>
                <w:tcPr>
                  <w:tcW w:w="656" w:type="pct"/>
                  <w:vAlign w:val="center"/>
                </w:tcPr>
                <w:p w14:paraId="77AAB439" w14:textId="77777777" w:rsidR="00C61315" w:rsidRPr="00C61315" w:rsidRDefault="00C61315" w:rsidP="00C61315">
                  <w:pPr>
                    <w:spacing w:after="0"/>
                    <w:jc w:val="center"/>
                    <w:rPr>
                      <w:rFonts w:ascii="Times New Roman" w:eastAsia="宋体" w:hAnsi="Times New Roman"/>
                      <w:b/>
                      <w:sz w:val="21"/>
                      <w:szCs w:val="21"/>
                    </w:rPr>
                  </w:pPr>
                  <w:r w:rsidRPr="00C61315">
                    <w:rPr>
                      <w:rFonts w:ascii="Times New Roman" w:eastAsia="宋体" w:hAnsi="Times New Roman" w:hint="eastAsia"/>
                      <w:b/>
                      <w:sz w:val="21"/>
                      <w:szCs w:val="21"/>
                    </w:rPr>
                    <w:t>设备名称</w:t>
                  </w:r>
                </w:p>
              </w:tc>
              <w:tc>
                <w:tcPr>
                  <w:tcW w:w="1231" w:type="pct"/>
                  <w:vAlign w:val="center"/>
                </w:tcPr>
                <w:p w14:paraId="6AD0F5CD" w14:textId="77777777" w:rsidR="00C61315" w:rsidRPr="00C61315" w:rsidRDefault="00C61315" w:rsidP="00C61315">
                  <w:pPr>
                    <w:spacing w:after="0"/>
                    <w:jc w:val="center"/>
                    <w:rPr>
                      <w:rFonts w:ascii="Times New Roman" w:eastAsia="宋体" w:hAnsi="Times New Roman"/>
                      <w:b/>
                      <w:sz w:val="21"/>
                      <w:szCs w:val="21"/>
                    </w:rPr>
                  </w:pPr>
                  <w:r w:rsidRPr="00C61315">
                    <w:rPr>
                      <w:rFonts w:ascii="Times New Roman" w:eastAsia="宋体" w:hAnsi="Times New Roman" w:hint="eastAsia"/>
                      <w:b/>
                      <w:sz w:val="21"/>
                      <w:szCs w:val="21"/>
                    </w:rPr>
                    <w:t>规格</w:t>
                  </w:r>
                </w:p>
              </w:tc>
              <w:tc>
                <w:tcPr>
                  <w:tcW w:w="410" w:type="pct"/>
                  <w:vAlign w:val="center"/>
                </w:tcPr>
                <w:p w14:paraId="6D72A67E" w14:textId="77777777" w:rsidR="00C61315" w:rsidRPr="00C61315" w:rsidRDefault="00C61315" w:rsidP="00C61315">
                  <w:pPr>
                    <w:spacing w:after="0"/>
                    <w:jc w:val="center"/>
                    <w:rPr>
                      <w:rFonts w:ascii="Times New Roman" w:eastAsia="宋体" w:hAnsi="Times New Roman"/>
                      <w:b/>
                      <w:sz w:val="21"/>
                      <w:szCs w:val="21"/>
                    </w:rPr>
                  </w:pPr>
                  <w:r w:rsidRPr="00C61315">
                    <w:rPr>
                      <w:rFonts w:ascii="Times New Roman" w:eastAsia="宋体" w:hAnsi="Times New Roman" w:hint="eastAsia"/>
                      <w:b/>
                      <w:sz w:val="21"/>
                      <w:szCs w:val="21"/>
                    </w:rPr>
                    <w:t>数量</w:t>
                  </w:r>
                </w:p>
              </w:tc>
              <w:tc>
                <w:tcPr>
                  <w:tcW w:w="391" w:type="pct"/>
                  <w:vMerge/>
                  <w:vAlign w:val="center"/>
                </w:tcPr>
                <w:p w14:paraId="626A14B3" w14:textId="77777777" w:rsidR="00C61315" w:rsidRPr="00C61315" w:rsidRDefault="00C61315" w:rsidP="00C61315">
                  <w:pPr>
                    <w:spacing w:after="0"/>
                    <w:jc w:val="center"/>
                    <w:rPr>
                      <w:rFonts w:ascii="Times New Roman" w:eastAsia="宋体" w:hAnsi="Times New Roman"/>
                      <w:bCs/>
                      <w:sz w:val="21"/>
                      <w:szCs w:val="21"/>
                    </w:rPr>
                  </w:pPr>
                </w:p>
              </w:tc>
            </w:tr>
            <w:tr w:rsidR="00C61315" w14:paraId="16BCAA27" w14:textId="77777777" w:rsidTr="00C66B3A">
              <w:trPr>
                <w:trHeight w:val="397"/>
                <w:jc w:val="center"/>
              </w:trPr>
              <w:tc>
                <w:tcPr>
                  <w:tcW w:w="258" w:type="pct"/>
                  <w:vAlign w:val="center"/>
                </w:tcPr>
                <w:p w14:paraId="620A19D5"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bCs/>
                      <w:sz w:val="21"/>
                      <w:szCs w:val="21"/>
                    </w:rPr>
                    <w:t>1</w:t>
                  </w:r>
                </w:p>
              </w:tc>
              <w:tc>
                <w:tcPr>
                  <w:tcW w:w="509" w:type="pct"/>
                  <w:vAlign w:val="center"/>
                </w:tcPr>
                <w:p w14:paraId="388DDB91"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等离子切割机</w:t>
                  </w:r>
                </w:p>
              </w:tc>
              <w:tc>
                <w:tcPr>
                  <w:tcW w:w="1102" w:type="pct"/>
                  <w:vAlign w:val="center"/>
                </w:tcPr>
                <w:p w14:paraId="200BACE0" w14:textId="0DD49C38" w:rsidR="00C61315" w:rsidRPr="00C61315" w:rsidRDefault="00C61315" w:rsidP="00C66B3A">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切割速度：</w:t>
                  </w:r>
                  <w:r w:rsidRPr="00C61315">
                    <w:rPr>
                      <w:rFonts w:ascii="Times New Roman" w:eastAsia="宋体" w:hAnsi="Times New Roman" w:hint="eastAsia"/>
                      <w:bCs/>
                      <w:sz w:val="21"/>
                      <w:szCs w:val="21"/>
                    </w:rPr>
                    <w:t>10-15m/min</w:t>
                  </w:r>
                  <w:r w:rsidRPr="00C61315">
                    <w:rPr>
                      <w:rFonts w:ascii="Times New Roman" w:eastAsia="宋体" w:hAnsi="Times New Roman" w:hint="eastAsia"/>
                      <w:bCs/>
                      <w:sz w:val="21"/>
                      <w:szCs w:val="21"/>
                    </w:rPr>
                    <w:t>加工厚度：</w:t>
                  </w:r>
                  <w:r w:rsidRPr="00C61315">
                    <w:rPr>
                      <w:rFonts w:ascii="Times New Roman" w:eastAsia="宋体" w:hAnsi="Times New Roman" w:hint="eastAsia"/>
                      <w:bCs/>
                      <w:sz w:val="21"/>
                      <w:szCs w:val="21"/>
                    </w:rPr>
                    <w:t>0.3-16mm</w:t>
                  </w:r>
                </w:p>
              </w:tc>
              <w:tc>
                <w:tcPr>
                  <w:tcW w:w="443" w:type="pct"/>
                  <w:vAlign w:val="center"/>
                </w:tcPr>
                <w:p w14:paraId="7AF3E257"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1</w:t>
                  </w:r>
                  <w:r w:rsidRPr="00C61315">
                    <w:rPr>
                      <w:rFonts w:ascii="Times New Roman" w:eastAsia="宋体" w:hAnsi="Times New Roman" w:hint="eastAsia"/>
                      <w:bCs/>
                      <w:sz w:val="21"/>
                      <w:szCs w:val="21"/>
                    </w:rPr>
                    <w:t>台</w:t>
                  </w:r>
                </w:p>
              </w:tc>
              <w:tc>
                <w:tcPr>
                  <w:tcW w:w="656" w:type="pct"/>
                  <w:vAlign w:val="center"/>
                </w:tcPr>
                <w:p w14:paraId="793F230E"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等离子切割机</w:t>
                  </w:r>
                </w:p>
              </w:tc>
              <w:tc>
                <w:tcPr>
                  <w:tcW w:w="1231" w:type="pct"/>
                  <w:vAlign w:val="center"/>
                </w:tcPr>
                <w:p w14:paraId="198B3A71" w14:textId="70A42988" w:rsidR="00C61315" w:rsidRPr="00C61315" w:rsidRDefault="00C61315" w:rsidP="00C66B3A">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切割速度：</w:t>
                  </w:r>
                  <w:r w:rsidRPr="00C61315">
                    <w:rPr>
                      <w:rFonts w:ascii="Times New Roman" w:eastAsia="宋体" w:hAnsi="Times New Roman" w:hint="eastAsia"/>
                      <w:bCs/>
                      <w:sz w:val="21"/>
                      <w:szCs w:val="21"/>
                    </w:rPr>
                    <w:t>10-15m/min</w:t>
                  </w:r>
                  <w:r w:rsidRPr="00C61315">
                    <w:rPr>
                      <w:rFonts w:ascii="Times New Roman" w:eastAsia="宋体" w:hAnsi="Times New Roman" w:hint="eastAsia"/>
                      <w:bCs/>
                      <w:sz w:val="21"/>
                      <w:szCs w:val="21"/>
                    </w:rPr>
                    <w:t>加工厚度：</w:t>
                  </w:r>
                  <w:r w:rsidRPr="00C61315">
                    <w:rPr>
                      <w:rFonts w:ascii="Times New Roman" w:eastAsia="宋体" w:hAnsi="Times New Roman" w:hint="eastAsia"/>
                      <w:bCs/>
                      <w:sz w:val="21"/>
                      <w:szCs w:val="21"/>
                    </w:rPr>
                    <w:t>0.3-16mm</w:t>
                  </w:r>
                </w:p>
              </w:tc>
              <w:tc>
                <w:tcPr>
                  <w:tcW w:w="410" w:type="pct"/>
                  <w:vAlign w:val="center"/>
                </w:tcPr>
                <w:p w14:paraId="0D4DCE61"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1</w:t>
                  </w:r>
                  <w:r w:rsidRPr="00C61315">
                    <w:rPr>
                      <w:rFonts w:ascii="Times New Roman" w:eastAsia="宋体" w:hAnsi="Times New Roman" w:hint="eastAsia"/>
                      <w:bCs/>
                      <w:sz w:val="21"/>
                      <w:szCs w:val="21"/>
                    </w:rPr>
                    <w:t>台</w:t>
                  </w:r>
                </w:p>
              </w:tc>
              <w:tc>
                <w:tcPr>
                  <w:tcW w:w="391" w:type="pct"/>
                  <w:vMerge w:val="restart"/>
                  <w:vAlign w:val="center"/>
                </w:tcPr>
                <w:p w14:paraId="7CF32418" w14:textId="77777777" w:rsidR="00C61315" w:rsidRPr="00C61315" w:rsidRDefault="00C61315" w:rsidP="00C61315">
                  <w:pPr>
                    <w:jc w:val="center"/>
                    <w:rPr>
                      <w:rFonts w:ascii="Times New Roman" w:eastAsia="宋体" w:hAnsi="Times New Roman"/>
                      <w:bCs/>
                      <w:sz w:val="21"/>
                      <w:szCs w:val="21"/>
                    </w:rPr>
                  </w:pPr>
                  <w:r w:rsidRPr="00C61315">
                    <w:rPr>
                      <w:rFonts w:ascii="Times New Roman" w:eastAsia="宋体" w:hAnsi="Times New Roman" w:hint="eastAsia"/>
                      <w:bCs/>
                      <w:sz w:val="21"/>
                      <w:szCs w:val="21"/>
                    </w:rPr>
                    <w:t>无变动</w:t>
                  </w:r>
                </w:p>
              </w:tc>
            </w:tr>
            <w:tr w:rsidR="00C61315" w14:paraId="253F46E3" w14:textId="77777777" w:rsidTr="00C66B3A">
              <w:trPr>
                <w:trHeight w:val="397"/>
                <w:jc w:val="center"/>
              </w:trPr>
              <w:tc>
                <w:tcPr>
                  <w:tcW w:w="258" w:type="pct"/>
                  <w:vAlign w:val="center"/>
                </w:tcPr>
                <w:p w14:paraId="5ED85057"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2</w:t>
                  </w:r>
                </w:p>
              </w:tc>
              <w:tc>
                <w:tcPr>
                  <w:tcW w:w="509" w:type="pct"/>
                  <w:vAlign w:val="center"/>
                </w:tcPr>
                <w:p w14:paraId="2B8EFFF6"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气割</w:t>
                  </w:r>
                </w:p>
              </w:tc>
              <w:tc>
                <w:tcPr>
                  <w:tcW w:w="1102" w:type="pct"/>
                  <w:vAlign w:val="center"/>
                </w:tcPr>
                <w:p w14:paraId="5EC9EF1F" w14:textId="05875231" w:rsidR="00C61315" w:rsidRPr="00C61315" w:rsidRDefault="00C61315" w:rsidP="00C66B3A">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切割速度：</w:t>
                  </w:r>
                  <w:r w:rsidRPr="00C61315">
                    <w:rPr>
                      <w:rFonts w:ascii="Times New Roman" w:eastAsia="宋体" w:hAnsi="Times New Roman" w:hint="eastAsia"/>
                      <w:bCs/>
                      <w:sz w:val="21"/>
                      <w:szCs w:val="21"/>
                    </w:rPr>
                    <w:t>50-750mm/min</w:t>
                  </w:r>
                  <w:r w:rsidRPr="00C61315">
                    <w:rPr>
                      <w:rFonts w:ascii="Times New Roman" w:eastAsia="宋体" w:hAnsi="Times New Roman" w:hint="eastAsia"/>
                      <w:bCs/>
                      <w:sz w:val="21"/>
                      <w:szCs w:val="21"/>
                    </w:rPr>
                    <w:t>加工厚度：</w:t>
                  </w:r>
                  <w:r w:rsidRPr="00C61315">
                    <w:rPr>
                      <w:rFonts w:ascii="Times New Roman" w:eastAsia="宋体" w:hAnsi="Times New Roman" w:hint="eastAsia"/>
                      <w:bCs/>
                      <w:sz w:val="21"/>
                      <w:szCs w:val="21"/>
                    </w:rPr>
                    <w:t>0.5-20mm</w:t>
                  </w:r>
                </w:p>
              </w:tc>
              <w:tc>
                <w:tcPr>
                  <w:tcW w:w="443" w:type="pct"/>
                  <w:vAlign w:val="center"/>
                </w:tcPr>
                <w:p w14:paraId="03E75EB1"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1</w:t>
                  </w:r>
                  <w:r w:rsidRPr="00C61315">
                    <w:rPr>
                      <w:rFonts w:ascii="Times New Roman" w:eastAsia="宋体" w:hAnsi="Times New Roman" w:hint="eastAsia"/>
                      <w:bCs/>
                      <w:sz w:val="21"/>
                      <w:szCs w:val="21"/>
                    </w:rPr>
                    <w:t>台</w:t>
                  </w:r>
                </w:p>
              </w:tc>
              <w:tc>
                <w:tcPr>
                  <w:tcW w:w="656" w:type="pct"/>
                  <w:vAlign w:val="center"/>
                </w:tcPr>
                <w:p w14:paraId="5E286B64"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气割</w:t>
                  </w:r>
                </w:p>
              </w:tc>
              <w:tc>
                <w:tcPr>
                  <w:tcW w:w="1231" w:type="pct"/>
                  <w:vAlign w:val="center"/>
                </w:tcPr>
                <w:p w14:paraId="2F58C82D" w14:textId="7FE1A7EC" w:rsidR="00C61315" w:rsidRPr="00C61315" w:rsidRDefault="00C61315" w:rsidP="00C66B3A">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切割速度：</w:t>
                  </w:r>
                  <w:r w:rsidRPr="00C61315">
                    <w:rPr>
                      <w:rFonts w:ascii="Times New Roman" w:eastAsia="宋体" w:hAnsi="Times New Roman" w:hint="eastAsia"/>
                      <w:bCs/>
                      <w:sz w:val="21"/>
                      <w:szCs w:val="21"/>
                    </w:rPr>
                    <w:t>50-750mm/min</w:t>
                  </w:r>
                  <w:r w:rsidRPr="00C61315">
                    <w:rPr>
                      <w:rFonts w:ascii="Times New Roman" w:eastAsia="宋体" w:hAnsi="Times New Roman" w:hint="eastAsia"/>
                      <w:bCs/>
                      <w:sz w:val="21"/>
                      <w:szCs w:val="21"/>
                    </w:rPr>
                    <w:t>加工厚度：</w:t>
                  </w:r>
                  <w:r w:rsidRPr="00C61315">
                    <w:rPr>
                      <w:rFonts w:ascii="Times New Roman" w:eastAsia="宋体" w:hAnsi="Times New Roman" w:hint="eastAsia"/>
                      <w:bCs/>
                      <w:sz w:val="21"/>
                      <w:szCs w:val="21"/>
                    </w:rPr>
                    <w:t>0.5-20mm</w:t>
                  </w:r>
                </w:p>
              </w:tc>
              <w:tc>
                <w:tcPr>
                  <w:tcW w:w="410" w:type="pct"/>
                  <w:vAlign w:val="center"/>
                </w:tcPr>
                <w:p w14:paraId="7C0421EA"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1</w:t>
                  </w:r>
                  <w:r w:rsidRPr="00C61315">
                    <w:rPr>
                      <w:rFonts w:ascii="Times New Roman" w:eastAsia="宋体" w:hAnsi="Times New Roman" w:hint="eastAsia"/>
                      <w:bCs/>
                      <w:sz w:val="21"/>
                      <w:szCs w:val="21"/>
                    </w:rPr>
                    <w:t>台</w:t>
                  </w:r>
                </w:p>
              </w:tc>
              <w:tc>
                <w:tcPr>
                  <w:tcW w:w="391" w:type="pct"/>
                  <w:vMerge/>
                  <w:vAlign w:val="center"/>
                </w:tcPr>
                <w:p w14:paraId="4595F75B" w14:textId="77777777" w:rsidR="00C61315" w:rsidRPr="00447041" w:rsidRDefault="00C61315" w:rsidP="00C61315">
                  <w:pPr>
                    <w:jc w:val="center"/>
                    <w:rPr>
                      <w:sz w:val="21"/>
                      <w:szCs w:val="21"/>
                    </w:rPr>
                  </w:pPr>
                </w:p>
              </w:tc>
            </w:tr>
            <w:tr w:rsidR="00C61315" w14:paraId="7446EF0F" w14:textId="77777777" w:rsidTr="00C66B3A">
              <w:trPr>
                <w:trHeight w:val="397"/>
                <w:jc w:val="center"/>
              </w:trPr>
              <w:tc>
                <w:tcPr>
                  <w:tcW w:w="258" w:type="pct"/>
                  <w:vAlign w:val="center"/>
                </w:tcPr>
                <w:p w14:paraId="078F2A5D"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3</w:t>
                  </w:r>
                </w:p>
              </w:tc>
              <w:tc>
                <w:tcPr>
                  <w:tcW w:w="509" w:type="pct"/>
                  <w:vAlign w:val="center"/>
                </w:tcPr>
                <w:p w14:paraId="1A58F898"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地秤</w:t>
                  </w:r>
                </w:p>
              </w:tc>
              <w:tc>
                <w:tcPr>
                  <w:tcW w:w="1102" w:type="pct"/>
                  <w:vAlign w:val="center"/>
                </w:tcPr>
                <w:p w14:paraId="6245ABA5"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最大</w:t>
                  </w:r>
                  <w:r w:rsidRPr="00C61315">
                    <w:rPr>
                      <w:rFonts w:ascii="Times New Roman" w:eastAsia="宋体" w:hAnsi="Times New Roman" w:hint="eastAsia"/>
                      <w:bCs/>
                      <w:sz w:val="21"/>
                      <w:szCs w:val="21"/>
                    </w:rPr>
                    <w:t>200t</w:t>
                  </w:r>
                </w:p>
              </w:tc>
              <w:tc>
                <w:tcPr>
                  <w:tcW w:w="443" w:type="pct"/>
                  <w:vAlign w:val="center"/>
                </w:tcPr>
                <w:p w14:paraId="25D6BD46"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1</w:t>
                  </w:r>
                  <w:r w:rsidRPr="00C61315">
                    <w:rPr>
                      <w:rFonts w:ascii="Times New Roman" w:eastAsia="宋体" w:hAnsi="Times New Roman" w:hint="eastAsia"/>
                      <w:bCs/>
                      <w:sz w:val="21"/>
                      <w:szCs w:val="21"/>
                    </w:rPr>
                    <w:t>台</w:t>
                  </w:r>
                </w:p>
              </w:tc>
              <w:tc>
                <w:tcPr>
                  <w:tcW w:w="656" w:type="pct"/>
                  <w:vAlign w:val="center"/>
                </w:tcPr>
                <w:p w14:paraId="3A27E239"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地秤</w:t>
                  </w:r>
                </w:p>
              </w:tc>
              <w:tc>
                <w:tcPr>
                  <w:tcW w:w="1231" w:type="pct"/>
                  <w:vAlign w:val="center"/>
                </w:tcPr>
                <w:p w14:paraId="271E7C9A"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最大</w:t>
                  </w:r>
                  <w:r w:rsidRPr="00C61315">
                    <w:rPr>
                      <w:rFonts w:ascii="Times New Roman" w:eastAsia="宋体" w:hAnsi="Times New Roman" w:hint="eastAsia"/>
                      <w:bCs/>
                      <w:sz w:val="21"/>
                      <w:szCs w:val="21"/>
                    </w:rPr>
                    <w:t>200t</w:t>
                  </w:r>
                </w:p>
              </w:tc>
              <w:tc>
                <w:tcPr>
                  <w:tcW w:w="410" w:type="pct"/>
                  <w:vAlign w:val="center"/>
                </w:tcPr>
                <w:p w14:paraId="579ED5E4"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1</w:t>
                  </w:r>
                  <w:r w:rsidRPr="00C61315">
                    <w:rPr>
                      <w:rFonts w:ascii="Times New Roman" w:eastAsia="宋体" w:hAnsi="Times New Roman" w:hint="eastAsia"/>
                      <w:bCs/>
                      <w:sz w:val="21"/>
                      <w:szCs w:val="21"/>
                    </w:rPr>
                    <w:t>台</w:t>
                  </w:r>
                </w:p>
              </w:tc>
              <w:tc>
                <w:tcPr>
                  <w:tcW w:w="391" w:type="pct"/>
                  <w:vMerge/>
                  <w:vAlign w:val="center"/>
                </w:tcPr>
                <w:p w14:paraId="038083A4" w14:textId="77777777" w:rsidR="00C61315" w:rsidRPr="00447041" w:rsidRDefault="00C61315" w:rsidP="00C61315">
                  <w:pPr>
                    <w:jc w:val="center"/>
                    <w:rPr>
                      <w:sz w:val="21"/>
                      <w:szCs w:val="21"/>
                    </w:rPr>
                  </w:pPr>
                </w:p>
              </w:tc>
            </w:tr>
            <w:tr w:rsidR="00C61315" w14:paraId="5939AEC2" w14:textId="77777777" w:rsidTr="00C66B3A">
              <w:trPr>
                <w:trHeight w:val="397"/>
                <w:jc w:val="center"/>
              </w:trPr>
              <w:tc>
                <w:tcPr>
                  <w:tcW w:w="258" w:type="pct"/>
                  <w:vAlign w:val="center"/>
                </w:tcPr>
                <w:p w14:paraId="604E1366"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4</w:t>
                  </w:r>
                </w:p>
              </w:tc>
              <w:tc>
                <w:tcPr>
                  <w:tcW w:w="509" w:type="pct"/>
                  <w:vAlign w:val="center"/>
                </w:tcPr>
                <w:p w14:paraId="2E4B211F"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电动拆解工具</w:t>
                  </w:r>
                </w:p>
              </w:tc>
              <w:tc>
                <w:tcPr>
                  <w:tcW w:w="1102" w:type="pct"/>
                  <w:vAlign w:val="center"/>
                </w:tcPr>
                <w:p w14:paraId="13427FC6"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w:t>
                  </w:r>
                </w:p>
              </w:tc>
              <w:tc>
                <w:tcPr>
                  <w:tcW w:w="443" w:type="pct"/>
                  <w:vAlign w:val="center"/>
                </w:tcPr>
                <w:p w14:paraId="792C9CC7"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1</w:t>
                  </w:r>
                  <w:r w:rsidRPr="00C61315">
                    <w:rPr>
                      <w:rFonts w:ascii="Times New Roman" w:eastAsia="宋体" w:hAnsi="Times New Roman" w:hint="eastAsia"/>
                      <w:bCs/>
                      <w:sz w:val="21"/>
                      <w:szCs w:val="21"/>
                    </w:rPr>
                    <w:t>套</w:t>
                  </w:r>
                </w:p>
              </w:tc>
              <w:tc>
                <w:tcPr>
                  <w:tcW w:w="656" w:type="pct"/>
                  <w:vAlign w:val="center"/>
                </w:tcPr>
                <w:p w14:paraId="3F8773EE"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电动拆解工具</w:t>
                  </w:r>
                </w:p>
              </w:tc>
              <w:tc>
                <w:tcPr>
                  <w:tcW w:w="1231" w:type="pct"/>
                  <w:vAlign w:val="center"/>
                </w:tcPr>
                <w:p w14:paraId="4A775231"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w:t>
                  </w:r>
                </w:p>
              </w:tc>
              <w:tc>
                <w:tcPr>
                  <w:tcW w:w="410" w:type="pct"/>
                  <w:vAlign w:val="center"/>
                </w:tcPr>
                <w:p w14:paraId="5E990EBF"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1</w:t>
                  </w:r>
                  <w:r w:rsidRPr="00C61315">
                    <w:rPr>
                      <w:rFonts w:ascii="Times New Roman" w:eastAsia="宋体" w:hAnsi="Times New Roman" w:hint="eastAsia"/>
                      <w:bCs/>
                      <w:sz w:val="21"/>
                      <w:szCs w:val="21"/>
                    </w:rPr>
                    <w:t>套</w:t>
                  </w:r>
                </w:p>
              </w:tc>
              <w:tc>
                <w:tcPr>
                  <w:tcW w:w="391" w:type="pct"/>
                  <w:vMerge/>
                  <w:vAlign w:val="center"/>
                </w:tcPr>
                <w:p w14:paraId="30D79346" w14:textId="77777777" w:rsidR="00C61315" w:rsidRPr="00447041" w:rsidRDefault="00C61315" w:rsidP="00C61315">
                  <w:pPr>
                    <w:jc w:val="center"/>
                    <w:rPr>
                      <w:sz w:val="21"/>
                      <w:szCs w:val="21"/>
                    </w:rPr>
                  </w:pPr>
                </w:p>
              </w:tc>
            </w:tr>
            <w:tr w:rsidR="00C61315" w14:paraId="4745DDF5" w14:textId="77777777" w:rsidTr="00C66B3A">
              <w:trPr>
                <w:trHeight w:val="397"/>
                <w:jc w:val="center"/>
              </w:trPr>
              <w:tc>
                <w:tcPr>
                  <w:tcW w:w="258" w:type="pct"/>
                  <w:vAlign w:val="center"/>
                </w:tcPr>
                <w:p w14:paraId="14F22983"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5</w:t>
                  </w:r>
                </w:p>
              </w:tc>
              <w:tc>
                <w:tcPr>
                  <w:tcW w:w="509" w:type="pct"/>
                  <w:vAlign w:val="center"/>
                </w:tcPr>
                <w:p w14:paraId="292F42AF"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铲车</w:t>
                  </w:r>
                </w:p>
              </w:tc>
              <w:tc>
                <w:tcPr>
                  <w:tcW w:w="1102" w:type="pct"/>
                  <w:vAlign w:val="center"/>
                </w:tcPr>
                <w:p w14:paraId="151E00FA"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国</w:t>
                  </w:r>
                  <w:r w:rsidRPr="00C61315">
                    <w:rPr>
                      <w:rFonts w:ascii="Times New Roman" w:eastAsia="宋体" w:hAnsi="Times New Roman" w:hint="eastAsia"/>
                      <w:bCs/>
                      <w:sz w:val="21"/>
                      <w:szCs w:val="21"/>
                    </w:rPr>
                    <w:t>III</w:t>
                  </w:r>
                </w:p>
              </w:tc>
              <w:tc>
                <w:tcPr>
                  <w:tcW w:w="443" w:type="pct"/>
                  <w:vAlign w:val="center"/>
                </w:tcPr>
                <w:p w14:paraId="3B1842A6"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1</w:t>
                  </w:r>
                  <w:r w:rsidRPr="00C61315">
                    <w:rPr>
                      <w:rFonts w:ascii="Times New Roman" w:eastAsia="宋体" w:hAnsi="Times New Roman" w:hint="eastAsia"/>
                      <w:bCs/>
                      <w:sz w:val="21"/>
                      <w:szCs w:val="21"/>
                    </w:rPr>
                    <w:t>台</w:t>
                  </w:r>
                </w:p>
              </w:tc>
              <w:tc>
                <w:tcPr>
                  <w:tcW w:w="656" w:type="pct"/>
                  <w:vAlign w:val="center"/>
                </w:tcPr>
                <w:p w14:paraId="2CC1AD40"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铲车</w:t>
                  </w:r>
                </w:p>
              </w:tc>
              <w:tc>
                <w:tcPr>
                  <w:tcW w:w="1231" w:type="pct"/>
                  <w:vAlign w:val="center"/>
                </w:tcPr>
                <w:p w14:paraId="1D204D04"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国</w:t>
                  </w:r>
                  <w:r w:rsidRPr="00C61315">
                    <w:rPr>
                      <w:rFonts w:ascii="Times New Roman" w:eastAsia="宋体" w:hAnsi="Times New Roman" w:hint="eastAsia"/>
                      <w:bCs/>
                      <w:sz w:val="21"/>
                      <w:szCs w:val="21"/>
                    </w:rPr>
                    <w:t>III</w:t>
                  </w:r>
                </w:p>
              </w:tc>
              <w:tc>
                <w:tcPr>
                  <w:tcW w:w="410" w:type="pct"/>
                  <w:vAlign w:val="center"/>
                </w:tcPr>
                <w:p w14:paraId="7B3740FB"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1</w:t>
                  </w:r>
                  <w:r w:rsidRPr="00C61315">
                    <w:rPr>
                      <w:rFonts w:ascii="Times New Roman" w:eastAsia="宋体" w:hAnsi="Times New Roman" w:hint="eastAsia"/>
                      <w:bCs/>
                      <w:sz w:val="21"/>
                      <w:szCs w:val="21"/>
                    </w:rPr>
                    <w:t>台</w:t>
                  </w:r>
                </w:p>
              </w:tc>
              <w:tc>
                <w:tcPr>
                  <w:tcW w:w="391" w:type="pct"/>
                  <w:vMerge/>
                  <w:vAlign w:val="center"/>
                </w:tcPr>
                <w:p w14:paraId="11C4D5AC" w14:textId="77777777" w:rsidR="00C61315" w:rsidRPr="00447041" w:rsidRDefault="00C61315" w:rsidP="00C61315">
                  <w:pPr>
                    <w:jc w:val="center"/>
                    <w:rPr>
                      <w:sz w:val="21"/>
                      <w:szCs w:val="21"/>
                    </w:rPr>
                  </w:pPr>
                </w:p>
              </w:tc>
            </w:tr>
            <w:tr w:rsidR="00C61315" w14:paraId="76A641CE" w14:textId="77777777" w:rsidTr="00C66B3A">
              <w:trPr>
                <w:trHeight w:val="397"/>
                <w:jc w:val="center"/>
              </w:trPr>
              <w:tc>
                <w:tcPr>
                  <w:tcW w:w="258" w:type="pct"/>
                  <w:vAlign w:val="center"/>
                </w:tcPr>
                <w:p w14:paraId="5E60DBDD"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6</w:t>
                  </w:r>
                </w:p>
              </w:tc>
              <w:tc>
                <w:tcPr>
                  <w:tcW w:w="509" w:type="pct"/>
                  <w:vAlign w:val="center"/>
                </w:tcPr>
                <w:p w14:paraId="44DFA1A6"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抽油泵</w:t>
                  </w:r>
                </w:p>
              </w:tc>
              <w:tc>
                <w:tcPr>
                  <w:tcW w:w="1102" w:type="pct"/>
                  <w:vAlign w:val="center"/>
                </w:tcPr>
                <w:p w14:paraId="52493A84"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E2M1.5</w:t>
                  </w:r>
                </w:p>
              </w:tc>
              <w:tc>
                <w:tcPr>
                  <w:tcW w:w="443" w:type="pct"/>
                  <w:vAlign w:val="center"/>
                </w:tcPr>
                <w:p w14:paraId="5E56B24B"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1</w:t>
                  </w:r>
                  <w:r w:rsidRPr="00C61315">
                    <w:rPr>
                      <w:rFonts w:ascii="Times New Roman" w:eastAsia="宋体" w:hAnsi="Times New Roman" w:hint="eastAsia"/>
                      <w:bCs/>
                      <w:sz w:val="21"/>
                      <w:szCs w:val="21"/>
                    </w:rPr>
                    <w:t>台</w:t>
                  </w:r>
                </w:p>
              </w:tc>
              <w:tc>
                <w:tcPr>
                  <w:tcW w:w="656" w:type="pct"/>
                  <w:shd w:val="clear" w:color="auto" w:fill="auto"/>
                  <w:vAlign w:val="center"/>
                </w:tcPr>
                <w:p w14:paraId="3F02C701"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抽油泵</w:t>
                  </w:r>
                </w:p>
              </w:tc>
              <w:tc>
                <w:tcPr>
                  <w:tcW w:w="1231" w:type="pct"/>
                  <w:shd w:val="clear" w:color="auto" w:fill="auto"/>
                  <w:vAlign w:val="center"/>
                </w:tcPr>
                <w:p w14:paraId="68995072"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E2M1.5</w:t>
                  </w:r>
                </w:p>
              </w:tc>
              <w:tc>
                <w:tcPr>
                  <w:tcW w:w="410" w:type="pct"/>
                  <w:shd w:val="clear" w:color="auto" w:fill="auto"/>
                  <w:vAlign w:val="center"/>
                </w:tcPr>
                <w:p w14:paraId="5CB01282"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1</w:t>
                  </w:r>
                  <w:r w:rsidRPr="00C61315">
                    <w:rPr>
                      <w:rFonts w:ascii="Times New Roman" w:eastAsia="宋体" w:hAnsi="Times New Roman" w:hint="eastAsia"/>
                      <w:bCs/>
                      <w:sz w:val="21"/>
                      <w:szCs w:val="21"/>
                    </w:rPr>
                    <w:t>台</w:t>
                  </w:r>
                </w:p>
              </w:tc>
              <w:tc>
                <w:tcPr>
                  <w:tcW w:w="391" w:type="pct"/>
                  <w:vMerge/>
                  <w:vAlign w:val="center"/>
                </w:tcPr>
                <w:p w14:paraId="69C2F10C" w14:textId="77777777" w:rsidR="00C61315" w:rsidRPr="00447041" w:rsidRDefault="00C61315" w:rsidP="00C61315">
                  <w:pPr>
                    <w:jc w:val="center"/>
                    <w:rPr>
                      <w:sz w:val="21"/>
                      <w:szCs w:val="21"/>
                    </w:rPr>
                  </w:pPr>
                </w:p>
              </w:tc>
            </w:tr>
            <w:tr w:rsidR="00C61315" w14:paraId="5B990A34" w14:textId="77777777" w:rsidTr="00C66B3A">
              <w:trPr>
                <w:trHeight w:val="397"/>
                <w:jc w:val="center"/>
              </w:trPr>
              <w:tc>
                <w:tcPr>
                  <w:tcW w:w="258" w:type="pct"/>
                  <w:vAlign w:val="center"/>
                </w:tcPr>
                <w:p w14:paraId="633783FB"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7</w:t>
                  </w:r>
                </w:p>
              </w:tc>
              <w:tc>
                <w:tcPr>
                  <w:tcW w:w="509" w:type="pct"/>
                  <w:vAlign w:val="center"/>
                </w:tcPr>
                <w:p w14:paraId="63CF0FAB"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废油液贮藏桶</w:t>
                  </w:r>
                </w:p>
              </w:tc>
              <w:tc>
                <w:tcPr>
                  <w:tcW w:w="1102" w:type="pct"/>
                  <w:vAlign w:val="center"/>
                </w:tcPr>
                <w:p w14:paraId="19990B02"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200L</w:t>
                  </w:r>
                </w:p>
              </w:tc>
              <w:tc>
                <w:tcPr>
                  <w:tcW w:w="443" w:type="pct"/>
                  <w:vAlign w:val="center"/>
                </w:tcPr>
                <w:p w14:paraId="1F48172F"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4</w:t>
                  </w:r>
                  <w:r w:rsidRPr="00C61315">
                    <w:rPr>
                      <w:rFonts w:ascii="Times New Roman" w:eastAsia="宋体" w:hAnsi="Times New Roman" w:hint="eastAsia"/>
                      <w:bCs/>
                      <w:sz w:val="21"/>
                      <w:szCs w:val="21"/>
                    </w:rPr>
                    <w:t>个</w:t>
                  </w:r>
                </w:p>
              </w:tc>
              <w:tc>
                <w:tcPr>
                  <w:tcW w:w="656" w:type="pct"/>
                  <w:shd w:val="clear" w:color="auto" w:fill="auto"/>
                  <w:vAlign w:val="center"/>
                </w:tcPr>
                <w:p w14:paraId="2BAE162E"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废油液贮藏桶</w:t>
                  </w:r>
                </w:p>
              </w:tc>
              <w:tc>
                <w:tcPr>
                  <w:tcW w:w="1231" w:type="pct"/>
                  <w:shd w:val="clear" w:color="auto" w:fill="auto"/>
                  <w:vAlign w:val="center"/>
                </w:tcPr>
                <w:p w14:paraId="5095ADB7"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200L</w:t>
                  </w:r>
                </w:p>
              </w:tc>
              <w:tc>
                <w:tcPr>
                  <w:tcW w:w="410" w:type="pct"/>
                  <w:shd w:val="clear" w:color="auto" w:fill="auto"/>
                  <w:vAlign w:val="center"/>
                </w:tcPr>
                <w:p w14:paraId="19361881"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4</w:t>
                  </w:r>
                  <w:r w:rsidRPr="00C61315">
                    <w:rPr>
                      <w:rFonts w:ascii="Times New Roman" w:eastAsia="宋体" w:hAnsi="Times New Roman" w:hint="eastAsia"/>
                      <w:bCs/>
                      <w:sz w:val="21"/>
                      <w:szCs w:val="21"/>
                    </w:rPr>
                    <w:t>个</w:t>
                  </w:r>
                </w:p>
              </w:tc>
              <w:tc>
                <w:tcPr>
                  <w:tcW w:w="391" w:type="pct"/>
                  <w:vMerge/>
                  <w:vAlign w:val="center"/>
                </w:tcPr>
                <w:p w14:paraId="4B56CA3B" w14:textId="77777777" w:rsidR="00C61315" w:rsidRPr="00447041" w:rsidRDefault="00C61315" w:rsidP="00C61315">
                  <w:pPr>
                    <w:jc w:val="center"/>
                    <w:rPr>
                      <w:sz w:val="21"/>
                      <w:szCs w:val="21"/>
                    </w:rPr>
                  </w:pPr>
                </w:p>
              </w:tc>
            </w:tr>
            <w:tr w:rsidR="00C61315" w14:paraId="3A38F89C" w14:textId="77777777" w:rsidTr="00C66B3A">
              <w:trPr>
                <w:trHeight w:val="397"/>
                <w:jc w:val="center"/>
              </w:trPr>
              <w:tc>
                <w:tcPr>
                  <w:tcW w:w="258" w:type="pct"/>
                  <w:vAlign w:val="center"/>
                </w:tcPr>
                <w:p w14:paraId="192965C1"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8</w:t>
                  </w:r>
                </w:p>
              </w:tc>
              <w:tc>
                <w:tcPr>
                  <w:tcW w:w="509" w:type="pct"/>
                  <w:vAlign w:val="center"/>
                </w:tcPr>
                <w:p w14:paraId="64315010"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监控设备</w:t>
                  </w:r>
                </w:p>
              </w:tc>
              <w:tc>
                <w:tcPr>
                  <w:tcW w:w="1102" w:type="pct"/>
                  <w:vAlign w:val="center"/>
                </w:tcPr>
                <w:p w14:paraId="52D9636F"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w:t>
                  </w:r>
                </w:p>
              </w:tc>
              <w:tc>
                <w:tcPr>
                  <w:tcW w:w="443" w:type="pct"/>
                  <w:vAlign w:val="center"/>
                </w:tcPr>
                <w:p w14:paraId="78C86932"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1</w:t>
                  </w:r>
                  <w:r w:rsidRPr="00C61315">
                    <w:rPr>
                      <w:rFonts w:ascii="Times New Roman" w:eastAsia="宋体" w:hAnsi="Times New Roman" w:hint="eastAsia"/>
                      <w:bCs/>
                      <w:sz w:val="21"/>
                      <w:szCs w:val="21"/>
                    </w:rPr>
                    <w:t>套</w:t>
                  </w:r>
                </w:p>
              </w:tc>
              <w:tc>
                <w:tcPr>
                  <w:tcW w:w="656" w:type="pct"/>
                  <w:vAlign w:val="center"/>
                </w:tcPr>
                <w:p w14:paraId="3B789521"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监控设备</w:t>
                  </w:r>
                </w:p>
              </w:tc>
              <w:tc>
                <w:tcPr>
                  <w:tcW w:w="1231" w:type="pct"/>
                  <w:vAlign w:val="center"/>
                </w:tcPr>
                <w:p w14:paraId="1BFDF778"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w:t>
                  </w:r>
                </w:p>
              </w:tc>
              <w:tc>
                <w:tcPr>
                  <w:tcW w:w="410" w:type="pct"/>
                  <w:vAlign w:val="center"/>
                </w:tcPr>
                <w:p w14:paraId="790B8052" w14:textId="77777777" w:rsidR="00C61315" w:rsidRPr="00C61315" w:rsidRDefault="00C61315" w:rsidP="00C61315">
                  <w:pPr>
                    <w:spacing w:after="0"/>
                    <w:jc w:val="center"/>
                    <w:rPr>
                      <w:rFonts w:ascii="Times New Roman" w:eastAsia="宋体" w:hAnsi="Times New Roman"/>
                      <w:bCs/>
                      <w:sz w:val="21"/>
                      <w:szCs w:val="21"/>
                    </w:rPr>
                  </w:pPr>
                  <w:r w:rsidRPr="00C61315">
                    <w:rPr>
                      <w:rFonts w:ascii="Times New Roman" w:eastAsia="宋体" w:hAnsi="Times New Roman" w:hint="eastAsia"/>
                      <w:bCs/>
                      <w:sz w:val="21"/>
                      <w:szCs w:val="21"/>
                    </w:rPr>
                    <w:t>1</w:t>
                  </w:r>
                  <w:r w:rsidRPr="00C61315">
                    <w:rPr>
                      <w:rFonts w:ascii="Times New Roman" w:eastAsia="宋体" w:hAnsi="Times New Roman" w:hint="eastAsia"/>
                      <w:bCs/>
                      <w:sz w:val="21"/>
                      <w:szCs w:val="21"/>
                    </w:rPr>
                    <w:t>套</w:t>
                  </w:r>
                </w:p>
              </w:tc>
              <w:tc>
                <w:tcPr>
                  <w:tcW w:w="391" w:type="pct"/>
                  <w:vMerge/>
                  <w:vAlign w:val="center"/>
                </w:tcPr>
                <w:p w14:paraId="4946BFCD" w14:textId="77777777" w:rsidR="00C61315" w:rsidRPr="00447041" w:rsidRDefault="00C61315" w:rsidP="00C61315">
                  <w:pPr>
                    <w:jc w:val="center"/>
                    <w:rPr>
                      <w:sz w:val="21"/>
                      <w:szCs w:val="21"/>
                    </w:rPr>
                  </w:pPr>
                </w:p>
              </w:tc>
            </w:tr>
          </w:tbl>
          <w:p w14:paraId="3A6B8DE1" w14:textId="556AC6FC" w:rsidR="00723491" w:rsidRDefault="00CA2560" w:rsidP="00CA2560">
            <w:pPr>
              <w:spacing w:after="0" w:line="460" w:lineRule="exact"/>
              <w:jc w:val="both"/>
              <w:rPr>
                <w:rFonts w:ascii="Times New Roman" w:eastAsia="宋体" w:hAnsi="Times New Roman"/>
                <w:bCs/>
                <w:sz w:val="24"/>
                <w:szCs w:val="24"/>
              </w:rPr>
            </w:pPr>
            <w:r>
              <w:rPr>
                <w:rFonts w:ascii="Times New Roman" w:eastAsia="宋体" w:hAnsi="Times New Roman"/>
                <w:bCs/>
                <w:sz w:val="24"/>
                <w:szCs w:val="24"/>
              </w:rPr>
              <w:t>5</w:t>
            </w:r>
            <w:r w:rsidR="00BA0A2B" w:rsidRPr="0000349A">
              <w:rPr>
                <w:rFonts w:ascii="Times New Roman" w:eastAsia="宋体" w:hAnsi="Times New Roman"/>
                <w:sz w:val="24"/>
                <w:szCs w:val="24"/>
              </w:rPr>
              <w:t>、</w:t>
            </w:r>
            <w:r w:rsidR="00972EBF" w:rsidRPr="001B2EC5">
              <w:rPr>
                <w:rFonts w:ascii="Times New Roman" w:eastAsia="宋体" w:hAnsi="Times New Roman"/>
                <w:color w:val="000000"/>
                <w:sz w:val="24"/>
                <w:szCs w:val="24"/>
              </w:rPr>
              <w:t>本项目原辅材料消耗量见下表</w:t>
            </w:r>
            <w:r w:rsidR="00B765B3">
              <w:rPr>
                <w:rFonts w:ascii="Times New Roman" w:eastAsia="宋体" w:hAnsi="Times New Roman" w:hint="eastAsia"/>
                <w:bCs/>
                <w:sz w:val="24"/>
                <w:szCs w:val="24"/>
              </w:rPr>
              <w:t>：</w:t>
            </w:r>
          </w:p>
          <w:p w14:paraId="572F95DB" w14:textId="2925AAC2" w:rsidR="00CA2560" w:rsidRDefault="00CA2560" w:rsidP="004574DF">
            <w:pPr>
              <w:widowControl w:val="0"/>
              <w:adjustRightInd/>
              <w:snapToGrid/>
              <w:spacing w:after="0" w:line="460" w:lineRule="exact"/>
              <w:ind w:firstLineChars="200" w:firstLine="480"/>
              <w:rPr>
                <w:rFonts w:ascii="Times New Roman" w:eastAsia="黑体" w:hAnsi="Times New Roman"/>
                <w:sz w:val="24"/>
                <w:szCs w:val="24"/>
              </w:rPr>
            </w:pPr>
            <w:r w:rsidRPr="009C6F95">
              <w:rPr>
                <w:rFonts w:ascii="Times New Roman" w:eastAsia="黑体" w:hAnsi="Times New Roman"/>
                <w:sz w:val="24"/>
                <w:szCs w:val="24"/>
              </w:rPr>
              <w:t>表</w:t>
            </w:r>
            <w:r w:rsidR="002C43C3">
              <w:rPr>
                <w:rFonts w:ascii="Times New Roman" w:eastAsia="黑体" w:hAnsi="Times New Roman" w:hint="eastAsia"/>
                <w:sz w:val="24"/>
                <w:szCs w:val="24"/>
              </w:rPr>
              <w:t>5</w:t>
            </w:r>
            <w:r w:rsidRPr="009C6F95">
              <w:rPr>
                <w:rFonts w:ascii="Times New Roman" w:eastAsia="黑体" w:hAnsi="Times New Roman"/>
                <w:sz w:val="24"/>
                <w:szCs w:val="24"/>
              </w:rPr>
              <w:t xml:space="preserve">    </w:t>
            </w:r>
            <w:r w:rsidR="004574DF">
              <w:rPr>
                <w:rFonts w:ascii="Times New Roman" w:eastAsia="黑体" w:hAnsi="Times New Roman"/>
                <w:sz w:val="24"/>
                <w:szCs w:val="24"/>
              </w:rPr>
              <w:t xml:space="preserve">     </w:t>
            </w:r>
            <w:r w:rsidRPr="009C6F95">
              <w:rPr>
                <w:rFonts w:ascii="Times New Roman" w:eastAsia="黑体" w:hAnsi="Times New Roman"/>
                <w:sz w:val="24"/>
                <w:szCs w:val="24"/>
              </w:rPr>
              <w:t xml:space="preserve">  </w:t>
            </w:r>
            <w:r>
              <w:rPr>
                <w:rFonts w:ascii="Times New Roman" w:eastAsia="黑体" w:hAnsi="Times New Roman" w:hint="eastAsia"/>
                <w:sz w:val="24"/>
                <w:szCs w:val="24"/>
              </w:rPr>
              <w:t>本项目原辅材料及资源</w:t>
            </w:r>
            <w:r w:rsidR="00A973EE">
              <w:rPr>
                <w:rFonts w:ascii="Times New Roman" w:eastAsia="黑体" w:hAnsi="Times New Roman" w:hint="eastAsia"/>
                <w:sz w:val="24"/>
                <w:szCs w:val="24"/>
              </w:rPr>
              <w:t>能源消耗量</w:t>
            </w:r>
          </w:p>
          <w:tbl>
            <w:tblPr>
              <w:tblStyle w:val="TableNormal"/>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61"/>
              <w:gridCol w:w="1337"/>
              <w:gridCol w:w="1393"/>
              <w:gridCol w:w="1393"/>
              <w:gridCol w:w="1393"/>
              <w:gridCol w:w="1393"/>
            </w:tblGrid>
            <w:tr w:rsidR="00B57013" w:rsidRPr="00940674" w14:paraId="1AD01AAD" w14:textId="77777777" w:rsidTr="00E550CC">
              <w:trPr>
                <w:trHeight w:val="397"/>
                <w:jc w:val="center"/>
              </w:trPr>
              <w:tc>
                <w:tcPr>
                  <w:tcW w:w="1161" w:type="dxa"/>
                  <w:vMerge w:val="restart"/>
                  <w:vAlign w:val="center"/>
                </w:tcPr>
                <w:p w14:paraId="7BB9A17E" w14:textId="35D7AFB7" w:rsidR="00B57013" w:rsidRPr="00940674" w:rsidRDefault="00B57013" w:rsidP="00D14E4E">
                  <w:pPr>
                    <w:pStyle w:val="TableText"/>
                    <w:spacing w:after="0"/>
                    <w:jc w:val="center"/>
                    <w:rPr>
                      <w:rFonts w:ascii="Times New Roman" w:hAnsi="Times New Roman" w:cs="Times New Roman"/>
                      <w:b/>
                      <w:bCs/>
                      <w:color w:val="000000" w:themeColor="text1"/>
                      <w:spacing w:val="3"/>
                      <w:sz w:val="21"/>
                    </w:rPr>
                  </w:pPr>
                  <w:r w:rsidRPr="00940674">
                    <w:rPr>
                      <w:rFonts w:ascii="Times New Roman" w:hAnsi="Times New Roman" w:cs="Times New Roman"/>
                      <w:b/>
                      <w:bCs/>
                      <w:color w:val="000000" w:themeColor="text1"/>
                      <w:spacing w:val="3"/>
                      <w:sz w:val="21"/>
                    </w:rPr>
                    <w:t>类型</w:t>
                  </w:r>
                </w:p>
              </w:tc>
              <w:tc>
                <w:tcPr>
                  <w:tcW w:w="2730" w:type="dxa"/>
                  <w:gridSpan w:val="2"/>
                  <w:vAlign w:val="center"/>
                </w:tcPr>
                <w:p w14:paraId="7DC71139" w14:textId="5A06D573" w:rsidR="00B57013" w:rsidRPr="00940674" w:rsidRDefault="00B57013" w:rsidP="00D14E4E">
                  <w:pPr>
                    <w:pStyle w:val="TableText"/>
                    <w:spacing w:after="0"/>
                    <w:jc w:val="center"/>
                    <w:rPr>
                      <w:rFonts w:ascii="Times New Roman" w:hAnsi="Times New Roman" w:cs="Times New Roman"/>
                      <w:b/>
                      <w:bCs/>
                      <w:color w:val="000000" w:themeColor="text1"/>
                      <w:spacing w:val="6"/>
                      <w:sz w:val="21"/>
                    </w:rPr>
                  </w:pPr>
                  <w:r w:rsidRPr="00B57013">
                    <w:rPr>
                      <w:rFonts w:ascii="Times New Roman" w:hAnsi="Times New Roman" w:cs="Times New Roman"/>
                      <w:b/>
                      <w:bCs/>
                      <w:color w:val="000000" w:themeColor="text1"/>
                      <w:spacing w:val="6"/>
                      <w:sz w:val="21"/>
                    </w:rPr>
                    <w:t>环评批复</w:t>
                  </w:r>
                </w:p>
              </w:tc>
              <w:tc>
                <w:tcPr>
                  <w:tcW w:w="2786" w:type="dxa"/>
                  <w:gridSpan w:val="2"/>
                  <w:vAlign w:val="center"/>
                </w:tcPr>
                <w:p w14:paraId="0C1BDA30" w14:textId="001BA374" w:rsidR="00B57013" w:rsidRPr="00940674" w:rsidRDefault="00B57013" w:rsidP="00D14E4E">
                  <w:pPr>
                    <w:pStyle w:val="TableText"/>
                    <w:spacing w:after="0"/>
                    <w:jc w:val="center"/>
                    <w:rPr>
                      <w:rFonts w:ascii="Times New Roman" w:hAnsi="Times New Roman" w:cs="Times New Roman"/>
                      <w:b/>
                      <w:bCs/>
                      <w:color w:val="000000" w:themeColor="text1"/>
                      <w:spacing w:val="6"/>
                      <w:sz w:val="21"/>
                    </w:rPr>
                  </w:pPr>
                  <w:r>
                    <w:rPr>
                      <w:rFonts w:ascii="Times New Roman" w:hAnsi="Times New Roman" w:cs="Times New Roman" w:hint="eastAsia"/>
                      <w:b/>
                      <w:bCs/>
                      <w:color w:val="000000" w:themeColor="text1"/>
                      <w:spacing w:val="6"/>
                      <w:sz w:val="21"/>
                      <w:lang w:eastAsia="zh-CN"/>
                    </w:rPr>
                    <w:t>实际建设</w:t>
                  </w:r>
                </w:p>
              </w:tc>
              <w:tc>
                <w:tcPr>
                  <w:tcW w:w="1393" w:type="dxa"/>
                  <w:vMerge w:val="restart"/>
                  <w:vAlign w:val="center"/>
                </w:tcPr>
                <w:p w14:paraId="238E07DB" w14:textId="2AB44488" w:rsidR="00B57013" w:rsidRPr="00940674" w:rsidRDefault="00B57013" w:rsidP="00D14E4E">
                  <w:pPr>
                    <w:pStyle w:val="TableText"/>
                    <w:spacing w:after="0"/>
                    <w:jc w:val="center"/>
                    <w:rPr>
                      <w:rFonts w:ascii="Times New Roman" w:hAnsi="Times New Roman" w:cs="Times New Roman"/>
                      <w:b/>
                      <w:bCs/>
                      <w:color w:val="000000" w:themeColor="text1"/>
                      <w:spacing w:val="6"/>
                      <w:sz w:val="21"/>
                    </w:rPr>
                  </w:pPr>
                  <w:r>
                    <w:rPr>
                      <w:rFonts w:ascii="Times New Roman" w:hAnsi="Times New Roman" w:cs="Times New Roman" w:hint="eastAsia"/>
                      <w:b/>
                      <w:bCs/>
                      <w:color w:val="000000" w:themeColor="text1"/>
                      <w:spacing w:val="6"/>
                      <w:sz w:val="21"/>
                      <w:lang w:eastAsia="zh-CN"/>
                    </w:rPr>
                    <w:t>备注</w:t>
                  </w:r>
                </w:p>
              </w:tc>
            </w:tr>
            <w:tr w:rsidR="00B57013" w:rsidRPr="00940674" w14:paraId="70B65D8F" w14:textId="4CD81A26" w:rsidTr="00EF6975">
              <w:trPr>
                <w:trHeight w:val="397"/>
                <w:jc w:val="center"/>
              </w:trPr>
              <w:tc>
                <w:tcPr>
                  <w:tcW w:w="1161" w:type="dxa"/>
                  <w:vMerge/>
                  <w:vAlign w:val="center"/>
                </w:tcPr>
                <w:p w14:paraId="537103BF" w14:textId="2746095C" w:rsidR="00B57013" w:rsidRPr="00940674" w:rsidRDefault="00B57013" w:rsidP="00B57013">
                  <w:pPr>
                    <w:pStyle w:val="TableText"/>
                    <w:spacing w:after="0"/>
                    <w:jc w:val="center"/>
                    <w:rPr>
                      <w:rFonts w:ascii="Times New Roman" w:hAnsi="Times New Roman" w:cs="Times New Roman"/>
                      <w:color w:val="000000" w:themeColor="text1"/>
                      <w:sz w:val="21"/>
                    </w:rPr>
                  </w:pPr>
                </w:p>
              </w:tc>
              <w:tc>
                <w:tcPr>
                  <w:tcW w:w="1337" w:type="dxa"/>
                  <w:vAlign w:val="center"/>
                </w:tcPr>
                <w:p w14:paraId="31A99672" w14:textId="77777777" w:rsidR="00B57013" w:rsidRPr="00940674" w:rsidRDefault="00B57013" w:rsidP="00B57013">
                  <w:pPr>
                    <w:pStyle w:val="TableText"/>
                    <w:spacing w:after="0"/>
                    <w:jc w:val="center"/>
                    <w:rPr>
                      <w:rFonts w:ascii="Times New Roman" w:hAnsi="Times New Roman" w:cs="Times New Roman"/>
                      <w:color w:val="000000" w:themeColor="text1"/>
                      <w:sz w:val="21"/>
                    </w:rPr>
                  </w:pPr>
                  <w:r w:rsidRPr="00940674">
                    <w:rPr>
                      <w:rFonts w:ascii="Times New Roman" w:hAnsi="Times New Roman" w:cs="Times New Roman"/>
                      <w:b/>
                      <w:bCs/>
                      <w:color w:val="000000" w:themeColor="text1"/>
                      <w:spacing w:val="6"/>
                      <w:sz w:val="21"/>
                    </w:rPr>
                    <w:t>拆解数量</w:t>
                  </w:r>
                </w:p>
              </w:tc>
              <w:tc>
                <w:tcPr>
                  <w:tcW w:w="1393" w:type="dxa"/>
                  <w:vAlign w:val="center"/>
                </w:tcPr>
                <w:p w14:paraId="51FD6802" w14:textId="77777777" w:rsidR="00B57013" w:rsidRPr="00940674" w:rsidRDefault="00B57013" w:rsidP="00B57013">
                  <w:pPr>
                    <w:pStyle w:val="TableText"/>
                    <w:spacing w:after="0"/>
                    <w:jc w:val="center"/>
                    <w:rPr>
                      <w:rFonts w:ascii="Times New Roman" w:hAnsi="Times New Roman" w:cs="Times New Roman"/>
                      <w:color w:val="000000" w:themeColor="text1"/>
                      <w:sz w:val="21"/>
                    </w:rPr>
                  </w:pPr>
                  <w:r w:rsidRPr="00940674">
                    <w:rPr>
                      <w:rFonts w:ascii="Times New Roman" w:hAnsi="Times New Roman" w:cs="Times New Roman"/>
                      <w:b/>
                      <w:bCs/>
                      <w:color w:val="000000" w:themeColor="text1"/>
                      <w:spacing w:val="6"/>
                      <w:sz w:val="21"/>
                    </w:rPr>
                    <w:t>平均自重</w:t>
                  </w:r>
                </w:p>
              </w:tc>
              <w:tc>
                <w:tcPr>
                  <w:tcW w:w="1393" w:type="dxa"/>
                  <w:vAlign w:val="center"/>
                </w:tcPr>
                <w:p w14:paraId="01C787B0" w14:textId="6F4058AA" w:rsidR="00B57013" w:rsidRPr="00940674" w:rsidRDefault="00B57013" w:rsidP="00B57013">
                  <w:pPr>
                    <w:pStyle w:val="TableText"/>
                    <w:spacing w:after="0"/>
                    <w:jc w:val="center"/>
                    <w:rPr>
                      <w:rFonts w:ascii="Times New Roman" w:hAnsi="Times New Roman" w:cs="Times New Roman"/>
                      <w:b/>
                      <w:bCs/>
                      <w:color w:val="000000" w:themeColor="text1"/>
                      <w:spacing w:val="6"/>
                      <w:sz w:val="21"/>
                    </w:rPr>
                  </w:pPr>
                  <w:r w:rsidRPr="00940674">
                    <w:rPr>
                      <w:rFonts w:ascii="Times New Roman" w:hAnsi="Times New Roman" w:cs="Times New Roman"/>
                      <w:b/>
                      <w:bCs/>
                      <w:color w:val="000000" w:themeColor="text1"/>
                      <w:spacing w:val="6"/>
                      <w:sz w:val="21"/>
                    </w:rPr>
                    <w:t>拆解数量</w:t>
                  </w:r>
                </w:p>
              </w:tc>
              <w:tc>
                <w:tcPr>
                  <w:tcW w:w="1393" w:type="dxa"/>
                  <w:vAlign w:val="center"/>
                </w:tcPr>
                <w:p w14:paraId="7DFB4359" w14:textId="129667D9" w:rsidR="00B57013" w:rsidRPr="00940674" w:rsidRDefault="00B57013" w:rsidP="00B57013">
                  <w:pPr>
                    <w:pStyle w:val="TableText"/>
                    <w:spacing w:after="0"/>
                    <w:jc w:val="center"/>
                    <w:rPr>
                      <w:rFonts w:ascii="Times New Roman" w:hAnsi="Times New Roman" w:cs="Times New Roman"/>
                      <w:b/>
                      <w:bCs/>
                      <w:color w:val="000000" w:themeColor="text1"/>
                      <w:spacing w:val="6"/>
                      <w:sz w:val="21"/>
                    </w:rPr>
                  </w:pPr>
                  <w:r w:rsidRPr="00940674">
                    <w:rPr>
                      <w:rFonts w:ascii="Times New Roman" w:hAnsi="Times New Roman" w:cs="Times New Roman"/>
                      <w:b/>
                      <w:bCs/>
                      <w:color w:val="000000" w:themeColor="text1"/>
                      <w:spacing w:val="6"/>
                      <w:sz w:val="21"/>
                    </w:rPr>
                    <w:t>平均自重</w:t>
                  </w:r>
                </w:p>
              </w:tc>
              <w:tc>
                <w:tcPr>
                  <w:tcW w:w="1393" w:type="dxa"/>
                  <w:vMerge/>
                  <w:vAlign w:val="center"/>
                </w:tcPr>
                <w:p w14:paraId="196FFD6C" w14:textId="77777777" w:rsidR="00B57013" w:rsidRPr="00940674" w:rsidRDefault="00B57013" w:rsidP="00B57013">
                  <w:pPr>
                    <w:pStyle w:val="TableText"/>
                    <w:spacing w:after="0"/>
                    <w:jc w:val="center"/>
                    <w:rPr>
                      <w:rFonts w:ascii="Times New Roman" w:hAnsi="Times New Roman" w:cs="Times New Roman"/>
                      <w:b/>
                      <w:bCs/>
                      <w:color w:val="000000" w:themeColor="text1"/>
                      <w:spacing w:val="6"/>
                      <w:sz w:val="21"/>
                    </w:rPr>
                  </w:pPr>
                </w:p>
              </w:tc>
            </w:tr>
            <w:tr w:rsidR="00B57013" w:rsidRPr="00940674" w14:paraId="47902959" w14:textId="14A0275E" w:rsidTr="00EF6975">
              <w:trPr>
                <w:trHeight w:val="397"/>
                <w:jc w:val="center"/>
              </w:trPr>
              <w:tc>
                <w:tcPr>
                  <w:tcW w:w="1161" w:type="dxa"/>
                  <w:vAlign w:val="center"/>
                </w:tcPr>
                <w:p w14:paraId="1F3037AE" w14:textId="77777777" w:rsidR="00B57013" w:rsidRPr="00940674" w:rsidRDefault="00B57013" w:rsidP="00B57013">
                  <w:pPr>
                    <w:pStyle w:val="TableText"/>
                    <w:spacing w:after="0"/>
                    <w:jc w:val="center"/>
                    <w:rPr>
                      <w:rFonts w:ascii="Times New Roman" w:hAnsi="Times New Roman" w:cs="Times New Roman"/>
                      <w:color w:val="000000" w:themeColor="text1"/>
                      <w:sz w:val="21"/>
                    </w:rPr>
                  </w:pPr>
                  <w:r w:rsidRPr="00940674">
                    <w:rPr>
                      <w:rFonts w:ascii="Times New Roman" w:hAnsi="Times New Roman" w:cs="Times New Roman"/>
                      <w:color w:val="000000" w:themeColor="text1"/>
                      <w:spacing w:val="7"/>
                      <w:sz w:val="21"/>
                    </w:rPr>
                    <w:t>玉米收割机</w:t>
                  </w:r>
                </w:p>
              </w:tc>
              <w:tc>
                <w:tcPr>
                  <w:tcW w:w="1337" w:type="dxa"/>
                  <w:vAlign w:val="center"/>
                </w:tcPr>
                <w:p w14:paraId="17D4CF7A" w14:textId="77777777" w:rsidR="00B57013" w:rsidRPr="00940674" w:rsidRDefault="00B57013" w:rsidP="00B57013">
                  <w:pPr>
                    <w:pStyle w:val="TableText"/>
                    <w:spacing w:after="0"/>
                    <w:jc w:val="center"/>
                    <w:rPr>
                      <w:rFonts w:ascii="Times New Roman" w:hAnsi="Times New Roman" w:cs="Times New Roman"/>
                      <w:color w:val="000000" w:themeColor="text1"/>
                      <w:sz w:val="21"/>
                    </w:rPr>
                  </w:pPr>
                  <w:r w:rsidRPr="00940674">
                    <w:rPr>
                      <w:rFonts w:ascii="Times New Roman" w:hAnsi="Times New Roman" w:cs="Times New Roman" w:hint="eastAsia"/>
                      <w:color w:val="000000" w:themeColor="text1"/>
                      <w:spacing w:val="-3"/>
                      <w:position w:val="1"/>
                      <w:sz w:val="21"/>
                      <w:lang w:eastAsia="zh-CN"/>
                    </w:rPr>
                    <w:t>2</w:t>
                  </w:r>
                  <w:r w:rsidRPr="00940674">
                    <w:rPr>
                      <w:rFonts w:ascii="Times New Roman" w:hAnsi="Times New Roman" w:cs="Times New Roman"/>
                      <w:color w:val="000000" w:themeColor="text1"/>
                      <w:spacing w:val="-3"/>
                      <w:position w:val="1"/>
                      <w:sz w:val="21"/>
                    </w:rPr>
                    <w:t>0</w:t>
                  </w:r>
                  <w:r w:rsidRPr="00940674">
                    <w:rPr>
                      <w:rFonts w:ascii="Times New Roman" w:hAnsi="Times New Roman" w:cs="Times New Roman"/>
                      <w:color w:val="000000" w:themeColor="text1"/>
                      <w:spacing w:val="-3"/>
                      <w:position w:val="1"/>
                      <w:sz w:val="21"/>
                    </w:rPr>
                    <w:t>台</w:t>
                  </w:r>
                  <w:r w:rsidRPr="00940674">
                    <w:rPr>
                      <w:rFonts w:ascii="Times New Roman" w:hAnsi="Times New Roman" w:cs="Times New Roman"/>
                      <w:color w:val="000000" w:themeColor="text1"/>
                      <w:spacing w:val="-3"/>
                      <w:position w:val="1"/>
                      <w:sz w:val="21"/>
                    </w:rPr>
                    <w:t>/</w:t>
                  </w:r>
                  <w:r w:rsidRPr="00940674">
                    <w:rPr>
                      <w:rFonts w:ascii="Times New Roman" w:hAnsi="Times New Roman" w:cs="Times New Roman"/>
                      <w:color w:val="000000" w:themeColor="text1"/>
                      <w:spacing w:val="-3"/>
                      <w:position w:val="1"/>
                      <w:sz w:val="21"/>
                    </w:rPr>
                    <w:t>年</w:t>
                  </w:r>
                </w:p>
              </w:tc>
              <w:tc>
                <w:tcPr>
                  <w:tcW w:w="1393" w:type="dxa"/>
                  <w:vAlign w:val="center"/>
                </w:tcPr>
                <w:p w14:paraId="5A2836D0" w14:textId="77777777" w:rsidR="00B57013" w:rsidRPr="00940674" w:rsidRDefault="00B57013" w:rsidP="00B57013">
                  <w:pPr>
                    <w:pStyle w:val="TableText"/>
                    <w:spacing w:after="0"/>
                    <w:jc w:val="center"/>
                    <w:rPr>
                      <w:rFonts w:ascii="Times New Roman" w:hAnsi="Times New Roman" w:cs="Times New Roman"/>
                      <w:color w:val="000000" w:themeColor="text1"/>
                      <w:sz w:val="21"/>
                    </w:rPr>
                  </w:pPr>
                  <w:r w:rsidRPr="00940674">
                    <w:rPr>
                      <w:rFonts w:ascii="Times New Roman" w:hAnsi="Times New Roman" w:cs="Times New Roman"/>
                      <w:color w:val="000000" w:themeColor="text1"/>
                      <w:spacing w:val="3"/>
                      <w:position w:val="1"/>
                      <w:sz w:val="21"/>
                    </w:rPr>
                    <w:t>4t/</w:t>
                  </w:r>
                  <w:r w:rsidRPr="00940674">
                    <w:rPr>
                      <w:rFonts w:ascii="Times New Roman" w:hAnsi="Times New Roman" w:cs="Times New Roman"/>
                      <w:color w:val="000000" w:themeColor="text1"/>
                      <w:spacing w:val="3"/>
                      <w:position w:val="1"/>
                      <w:sz w:val="21"/>
                    </w:rPr>
                    <w:t>台</w:t>
                  </w:r>
                </w:p>
              </w:tc>
              <w:tc>
                <w:tcPr>
                  <w:tcW w:w="1393" w:type="dxa"/>
                  <w:vAlign w:val="center"/>
                </w:tcPr>
                <w:p w14:paraId="77955BF2" w14:textId="149D92E7" w:rsidR="00B57013" w:rsidRPr="00940674" w:rsidRDefault="00B57013" w:rsidP="00B57013">
                  <w:pPr>
                    <w:pStyle w:val="TableText"/>
                    <w:spacing w:after="0"/>
                    <w:jc w:val="center"/>
                    <w:rPr>
                      <w:rFonts w:ascii="Times New Roman" w:hAnsi="Times New Roman" w:cs="Times New Roman"/>
                      <w:color w:val="000000" w:themeColor="text1"/>
                      <w:spacing w:val="3"/>
                      <w:position w:val="1"/>
                      <w:sz w:val="21"/>
                    </w:rPr>
                  </w:pPr>
                  <w:r w:rsidRPr="00940674">
                    <w:rPr>
                      <w:rFonts w:ascii="Times New Roman" w:hAnsi="Times New Roman" w:cs="Times New Roman" w:hint="eastAsia"/>
                      <w:color w:val="000000" w:themeColor="text1"/>
                      <w:spacing w:val="-3"/>
                      <w:position w:val="1"/>
                      <w:sz w:val="21"/>
                      <w:lang w:eastAsia="zh-CN"/>
                    </w:rPr>
                    <w:t>2</w:t>
                  </w:r>
                  <w:r w:rsidRPr="00940674">
                    <w:rPr>
                      <w:rFonts w:ascii="Times New Roman" w:hAnsi="Times New Roman" w:cs="Times New Roman"/>
                      <w:color w:val="000000" w:themeColor="text1"/>
                      <w:spacing w:val="-3"/>
                      <w:position w:val="1"/>
                      <w:sz w:val="21"/>
                    </w:rPr>
                    <w:t>0</w:t>
                  </w:r>
                  <w:r w:rsidRPr="00940674">
                    <w:rPr>
                      <w:rFonts w:ascii="Times New Roman" w:hAnsi="Times New Roman" w:cs="Times New Roman"/>
                      <w:color w:val="000000" w:themeColor="text1"/>
                      <w:spacing w:val="-3"/>
                      <w:position w:val="1"/>
                      <w:sz w:val="21"/>
                    </w:rPr>
                    <w:t>台</w:t>
                  </w:r>
                  <w:r w:rsidRPr="00940674">
                    <w:rPr>
                      <w:rFonts w:ascii="Times New Roman" w:hAnsi="Times New Roman" w:cs="Times New Roman"/>
                      <w:color w:val="000000" w:themeColor="text1"/>
                      <w:spacing w:val="-3"/>
                      <w:position w:val="1"/>
                      <w:sz w:val="21"/>
                    </w:rPr>
                    <w:t>/</w:t>
                  </w:r>
                  <w:r w:rsidRPr="00940674">
                    <w:rPr>
                      <w:rFonts w:ascii="Times New Roman" w:hAnsi="Times New Roman" w:cs="Times New Roman"/>
                      <w:color w:val="000000" w:themeColor="text1"/>
                      <w:spacing w:val="-3"/>
                      <w:position w:val="1"/>
                      <w:sz w:val="21"/>
                    </w:rPr>
                    <w:t>年</w:t>
                  </w:r>
                </w:p>
              </w:tc>
              <w:tc>
                <w:tcPr>
                  <w:tcW w:w="1393" w:type="dxa"/>
                  <w:vAlign w:val="center"/>
                </w:tcPr>
                <w:p w14:paraId="14A73600" w14:textId="7C1967C1" w:rsidR="00B57013" w:rsidRPr="00940674" w:rsidRDefault="00B57013" w:rsidP="00B57013">
                  <w:pPr>
                    <w:pStyle w:val="TableText"/>
                    <w:spacing w:after="0"/>
                    <w:jc w:val="center"/>
                    <w:rPr>
                      <w:rFonts w:ascii="Times New Roman" w:hAnsi="Times New Roman" w:cs="Times New Roman"/>
                      <w:color w:val="000000" w:themeColor="text1"/>
                      <w:spacing w:val="3"/>
                      <w:position w:val="1"/>
                      <w:sz w:val="21"/>
                    </w:rPr>
                  </w:pPr>
                  <w:r w:rsidRPr="00940674">
                    <w:rPr>
                      <w:rFonts w:ascii="Times New Roman" w:hAnsi="Times New Roman" w:cs="Times New Roman"/>
                      <w:color w:val="000000" w:themeColor="text1"/>
                      <w:spacing w:val="3"/>
                      <w:position w:val="1"/>
                      <w:sz w:val="21"/>
                    </w:rPr>
                    <w:t>4t/</w:t>
                  </w:r>
                  <w:r w:rsidRPr="00940674">
                    <w:rPr>
                      <w:rFonts w:ascii="Times New Roman" w:hAnsi="Times New Roman" w:cs="Times New Roman"/>
                      <w:color w:val="000000" w:themeColor="text1"/>
                      <w:spacing w:val="3"/>
                      <w:position w:val="1"/>
                      <w:sz w:val="21"/>
                    </w:rPr>
                    <w:t>台</w:t>
                  </w:r>
                </w:p>
              </w:tc>
              <w:tc>
                <w:tcPr>
                  <w:tcW w:w="1393" w:type="dxa"/>
                  <w:vMerge w:val="restart"/>
                  <w:vAlign w:val="center"/>
                </w:tcPr>
                <w:p w14:paraId="5F12FF0A" w14:textId="28155814" w:rsidR="00B57013" w:rsidRPr="00940674" w:rsidRDefault="00B57013" w:rsidP="00B57013">
                  <w:pPr>
                    <w:pStyle w:val="TableText"/>
                    <w:spacing w:after="0"/>
                    <w:jc w:val="center"/>
                    <w:rPr>
                      <w:rFonts w:ascii="Times New Roman" w:hAnsi="Times New Roman" w:cs="Times New Roman"/>
                      <w:color w:val="000000" w:themeColor="text1"/>
                      <w:spacing w:val="3"/>
                      <w:position w:val="1"/>
                      <w:sz w:val="21"/>
                    </w:rPr>
                  </w:pPr>
                  <w:r>
                    <w:rPr>
                      <w:rFonts w:ascii="Times New Roman" w:hAnsi="Times New Roman" w:cs="Times New Roman" w:hint="eastAsia"/>
                      <w:color w:val="000000" w:themeColor="text1"/>
                      <w:spacing w:val="3"/>
                      <w:position w:val="1"/>
                      <w:sz w:val="21"/>
                      <w:lang w:eastAsia="zh-CN"/>
                    </w:rPr>
                    <w:t>一致</w:t>
                  </w:r>
                </w:p>
              </w:tc>
            </w:tr>
            <w:tr w:rsidR="00B57013" w:rsidRPr="00940674" w14:paraId="18F37B10" w14:textId="6AF88EE8" w:rsidTr="00EF6975">
              <w:trPr>
                <w:trHeight w:val="397"/>
                <w:jc w:val="center"/>
              </w:trPr>
              <w:tc>
                <w:tcPr>
                  <w:tcW w:w="1161" w:type="dxa"/>
                  <w:vAlign w:val="center"/>
                </w:tcPr>
                <w:p w14:paraId="008F0B49" w14:textId="77777777" w:rsidR="00B57013" w:rsidRPr="00940674" w:rsidRDefault="00B57013" w:rsidP="00B57013">
                  <w:pPr>
                    <w:pStyle w:val="TableText"/>
                    <w:spacing w:after="0"/>
                    <w:jc w:val="center"/>
                    <w:rPr>
                      <w:rFonts w:ascii="Times New Roman" w:hAnsi="Times New Roman" w:cs="Times New Roman"/>
                      <w:color w:val="000000" w:themeColor="text1"/>
                      <w:sz w:val="21"/>
                    </w:rPr>
                  </w:pPr>
                  <w:r w:rsidRPr="00940674">
                    <w:rPr>
                      <w:rFonts w:ascii="Times New Roman" w:hAnsi="Times New Roman" w:cs="Times New Roman"/>
                      <w:color w:val="000000" w:themeColor="text1"/>
                      <w:spacing w:val="7"/>
                      <w:sz w:val="21"/>
                    </w:rPr>
                    <w:t>稻麦收割机</w:t>
                  </w:r>
                </w:p>
              </w:tc>
              <w:tc>
                <w:tcPr>
                  <w:tcW w:w="1337" w:type="dxa"/>
                  <w:vAlign w:val="center"/>
                </w:tcPr>
                <w:p w14:paraId="0AB09BBB" w14:textId="77777777" w:rsidR="00B57013" w:rsidRPr="00940674" w:rsidRDefault="00B57013" w:rsidP="00B57013">
                  <w:pPr>
                    <w:pStyle w:val="TableText"/>
                    <w:spacing w:after="0"/>
                    <w:jc w:val="center"/>
                    <w:rPr>
                      <w:rFonts w:ascii="Times New Roman" w:hAnsi="Times New Roman" w:cs="Times New Roman"/>
                      <w:color w:val="000000" w:themeColor="text1"/>
                      <w:sz w:val="21"/>
                    </w:rPr>
                  </w:pPr>
                  <w:r w:rsidRPr="00940674">
                    <w:rPr>
                      <w:rFonts w:ascii="Times New Roman" w:hAnsi="Times New Roman" w:cs="Times New Roman" w:hint="eastAsia"/>
                      <w:color w:val="000000" w:themeColor="text1"/>
                      <w:spacing w:val="-3"/>
                      <w:position w:val="1"/>
                      <w:sz w:val="21"/>
                      <w:lang w:eastAsia="zh-CN"/>
                    </w:rPr>
                    <w:t>20</w:t>
                  </w:r>
                  <w:r w:rsidRPr="00940674">
                    <w:rPr>
                      <w:rFonts w:ascii="Times New Roman" w:hAnsi="Times New Roman" w:cs="Times New Roman"/>
                      <w:color w:val="000000" w:themeColor="text1"/>
                      <w:spacing w:val="-3"/>
                      <w:position w:val="1"/>
                      <w:sz w:val="21"/>
                    </w:rPr>
                    <w:t>台</w:t>
                  </w:r>
                  <w:r w:rsidRPr="00940674">
                    <w:rPr>
                      <w:rFonts w:ascii="Times New Roman" w:hAnsi="Times New Roman" w:cs="Times New Roman"/>
                      <w:color w:val="000000" w:themeColor="text1"/>
                      <w:spacing w:val="-3"/>
                      <w:position w:val="1"/>
                      <w:sz w:val="21"/>
                    </w:rPr>
                    <w:t>/</w:t>
                  </w:r>
                  <w:r w:rsidRPr="00940674">
                    <w:rPr>
                      <w:rFonts w:ascii="Times New Roman" w:hAnsi="Times New Roman" w:cs="Times New Roman"/>
                      <w:color w:val="000000" w:themeColor="text1"/>
                      <w:spacing w:val="-3"/>
                      <w:position w:val="1"/>
                      <w:sz w:val="21"/>
                    </w:rPr>
                    <w:t>年</w:t>
                  </w:r>
                </w:p>
              </w:tc>
              <w:tc>
                <w:tcPr>
                  <w:tcW w:w="1393" w:type="dxa"/>
                  <w:vAlign w:val="center"/>
                </w:tcPr>
                <w:p w14:paraId="34530EDB" w14:textId="77777777" w:rsidR="00B57013" w:rsidRPr="00940674" w:rsidRDefault="00B57013" w:rsidP="00B57013">
                  <w:pPr>
                    <w:pStyle w:val="TableText"/>
                    <w:spacing w:after="0"/>
                    <w:jc w:val="center"/>
                    <w:rPr>
                      <w:rFonts w:ascii="Times New Roman" w:hAnsi="Times New Roman" w:cs="Times New Roman"/>
                      <w:color w:val="000000" w:themeColor="text1"/>
                      <w:sz w:val="21"/>
                    </w:rPr>
                  </w:pPr>
                  <w:r w:rsidRPr="00940674">
                    <w:rPr>
                      <w:rFonts w:ascii="Times New Roman" w:hAnsi="Times New Roman" w:cs="Times New Roman"/>
                      <w:color w:val="000000" w:themeColor="text1"/>
                      <w:spacing w:val="3"/>
                      <w:position w:val="1"/>
                      <w:sz w:val="21"/>
                    </w:rPr>
                    <w:t>2t/</w:t>
                  </w:r>
                  <w:r w:rsidRPr="00940674">
                    <w:rPr>
                      <w:rFonts w:ascii="Times New Roman" w:hAnsi="Times New Roman" w:cs="Times New Roman"/>
                      <w:color w:val="000000" w:themeColor="text1"/>
                      <w:spacing w:val="3"/>
                      <w:position w:val="1"/>
                      <w:sz w:val="21"/>
                    </w:rPr>
                    <w:t>台</w:t>
                  </w:r>
                </w:p>
              </w:tc>
              <w:tc>
                <w:tcPr>
                  <w:tcW w:w="1393" w:type="dxa"/>
                  <w:vAlign w:val="center"/>
                </w:tcPr>
                <w:p w14:paraId="5098AB58" w14:textId="75AE4E06" w:rsidR="00B57013" w:rsidRPr="00940674" w:rsidRDefault="00B57013" w:rsidP="00B57013">
                  <w:pPr>
                    <w:pStyle w:val="TableText"/>
                    <w:spacing w:after="0"/>
                    <w:jc w:val="center"/>
                    <w:rPr>
                      <w:rFonts w:ascii="Times New Roman" w:hAnsi="Times New Roman" w:cs="Times New Roman"/>
                      <w:color w:val="000000" w:themeColor="text1"/>
                      <w:spacing w:val="3"/>
                      <w:position w:val="1"/>
                      <w:sz w:val="21"/>
                    </w:rPr>
                  </w:pPr>
                  <w:r w:rsidRPr="00940674">
                    <w:rPr>
                      <w:rFonts w:ascii="Times New Roman" w:hAnsi="Times New Roman" w:cs="Times New Roman" w:hint="eastAsia"/>
                      <w:color w:val="000000" w:themeColor="text1"/>
                      <w:spacing w:val="-3"/>
                      <w:position w:val="1"/>
                      <w:sz w:val="21"/>
                      <w:lang w:eastAsia="zh-CN"/>
                    </w:rPr>
                    <w:t>20</w:t>
                  </w:r>
                  <w:r w:rsidRPr="00940674">
                    <w:rPr>
                      <w:rFonts w:ascii="Times New Roman" w:hAnsi="Times New Roman" w:cs="Times New Roman"/>
                      <w:color w:val="000000" w:themeColor="text1"/>
                      <w:spacing w:val="-3"/>
                      <w:position w:val="1"/>
                      <w:sz w:val="21"/>
                    </w:rPr>
                    <w:t>台</w:t>
                  </w:r>
                  <w:r w:rsidRPr="00940674">
                    <w:rPr>
                      <w:rFonts w:ascii="Times New Roman" w:hAnsi="Times New Roman" w:cs="Times New Roman"/>
                      <w:color w:val="000000" w:themeColor="text1"/>
                      <w:spacing w:val="-3"/>
                      <w:position w:val="1"/>
                      <w:sz w:val="21"/>
                    </w:rPr>
                    <w:t>/</w:t>
                  </w:r>
                  <w:r w:rsidRPr="00940674">
                    <w:rPr>
                      <w:rFonts w:ascii="Times New Roman" w:hAnsi="Times New Roman" w:cs="Times New Roman"/>
                      <w:color w:val="000000" w:themeColor="text1"/>
                      <w:spacing w:val="-3"/>
                      <w:position w:val="1"/>
                      <w:sz w:val="21"/>
                    </w:rPr>
                    <w:t>年</w:t>
                  </w:r>
                </w:p>
              </w:tc>
              <w:tc>
                <w:tcPr>
                  <w:tcW w:w="1393" w:type="dxa"/>
                  <w:vAlign w:val="center"/>
                </w:tcPr>
                <w:p w14:paraId="30D6A8EB" w14:textId="3AF42036" w:rsidR="00B57013" w:rsidRPr="00940674" w:rsidRDefault="00B57013" w:rsidP="00B57013">
                  <w:pPr>
                    <w:pStyle w:val="TableText"/>
                    <w:spacing w:after="0"/>
                    <w:jc w:val="center"/>
                    <w:rPr>
                      <w:rFonts w:ascii="Times New Roman" w:hAnsi="Times New Roman" w:cs="Times New Roman"/>
                      <w:color w:val="000000" w:themeColor="text1"/>
                      <w:spacing w:val="3"/>
                      <w:position w:val="1"/>
                      <w:sz w:val="21"/>
                    </w:rPr>
                  </w:pPr>
                  <w:r w:rsidRPr="00940674">
                    <w:rPr>
                      <w:rFonts w:ascii="Times New Roman" w:hAnsi="Times New Roman" w:cs="Times New Roman"/>
                      <w:color w:val="000000" w:themeColor="text1"/>
                      <w:spacing w:val="3"/>
                      <w:position w:val="1"/>
                      <w:sz w:val="21"/>
                    </w:rPr>
                    <w:t>2t/</w:t>
                  </w:r>
                  <w:r w:rsidRPr="00940674">
                    <w:rPr>
                      <w:rFonts w:ascii="Times New Roman" w:hAnsi="Times New Roman" w:cs="Times New Roman"/>
                      <w:color w:val="000000" w:themeColor="text1"/>
                      <w:spacing w:val="3"/>
                      <w:position w:val="1"/>
                      <w:sz w:val="21"/>
                    </w:rPr>
                    <w:t>台</w:t>
                  </w:r>
                </w:p>
              </w:tc>
              <w:tc>
                <w:tcPr>
                  <w:tcW w:w="1393" w:type="dxa"/>
                  <w:vMerge/>
                  <w:vAlign w:val="center"/>
                </w:tcPr>
                <w:p w14:paraId="5C8F55B0" w14:textId="77777777" w:rsidR="00B57013" w:rsidRPr="00940674" w:rsidRDefault="00B57013" w:rsidP="00B57013">
                  <w:pPr>
                    <w:pStyle w:val="TableText"/>
                    <w:spacing w:after="0"/>
                    <w:jc w:val="center"/>
                    <w:rPr>
                      <w:rFonts w:ascii="Times New Roman" w:hAnsi="Times New Roman" w:cs="Times New Roman"/>
                      <w:color w:val="000000" w:themeColor="text1"/>
                      <w:spacing w:val="3"/>
                      <w:position w:val="1"/>
                      <w:sz w:val="21"/>
                    </w:rPr>
                  </w:pPr>
                </w:p>
              </w:tc>
            </w:tr>
            <w:tr w:rsidR="00B57013" w:rsidRPr="00940674" w14:paraId="57FED72B" w14:textId="23113CF1" w:rsidTr="00EF6975">
              <w:trPr>
                <w:trHeight w:val="397"/>
                <w:jc w:val="center"/>
              </w:trPr>
              <w:tc>
                <w:tcPr>
                  <w:tcW w:w="1161" w:type="dxa"/>
                  <w:vAlign w:val="center"/>
                </w:tcPr>
                <w:p w14:paraId="4FC4DD6B" w14:textId="77777777" w:rsidR="00B57013" w:rsidRPr="00940674" w:rsidRDefault="00B57013" w:rsidP="00B57013">
                  <w:pPr>
                    <w:pStyle w:val="TableText"/>
                    <w:spacing w:after="0"/>
                    <w:jc w:val="center"/>
                    <w:rPr>
                      <w:rFonts w:ascii="Times New Roman" w:hAnsi="Times New Roman" w:cs="Times New Roman"/>
                      <w:color w:val="000000" w:themeColor="text1"/>
                      <w:sz w:val="21"/>
                    </w:rPr>
                  </w:pPr>
                  <w:r w:rsidRPr="00940674">
                    <w:rPr>
                      <w:rFonts w:ascii="Times New Roman" w:hAnsi="Times New Roman" w:cs="Times New Roman" w:hint="eastAsia"/>
                      <w:bCs/>
                      <w:color w:val="000000" w:themeColor="text1"/>
                      <w:sz w:val="21"/>
                    </w:rPr>
                    <w:t>播种机</w:t>
                  </w:r>
                </w:p>
              </w:tc>
              <w:tc>
                <w:tcPr>
                  <w:tcW w:w="1337" w:type="dxa"/>
                  <w:vAlign w:val="center"/>
                </w:tcPr>
                <w:p w14:paraId="4E6F2C16" w14:textId="77777777" w:rsidR="00B57013" w:rsidRPr="00940674" w:rsidRDefault="00B57013" w:rsidP="00B57013">
                  <w:pPr>
                    <w:pStyle w:val="TableText"/>
                    <w:spacing w:after="0"/>
                    <w:jc w:val="center"/>
                    <w:rPr>
                      <w:rFonts w:ascii="Times New Roman" w:hAnsi="Times New Roman" w:cs="Times New Roman"/>
                      <w:color w:val="000000" w:themeColor="text1"/>
                      <w:sz w:val="21"/>
                    </w:rPr>
                  </w:pPr>
                  <w:r w:rsidRPr="00940674">
                    <w:rPr>
                      <w:rFonts w:ascii="Times New Roman" w:hAnsi="Times New Roman" w:cs="Times New Roman" w:hint="eastAsia"/>
                      <w:color w:val="000000" w:themeColor="text1"/>
                      <w:spacing w:val="1"/>
                      <w:position w:val="1"/>
                      <w:sz w:val="21"/>
                      <w:lang w:eastAsia="zh-CN"/>
                    </w:rPr>
                    <w:t>3</w:t>
                  </w:r>
                  <w:r w:rsidRPr="00940674">
                    <w:rPr>
                      <w:rFonts w:ascii="Times New Roman" w:hAnsi="Times New Roman" w:cs="Times New Roman"/>
                      <w:color w:val="000000" w:themeColor="text1"/>
                      <w:spacing w:val="1"/>
                      <w:position w:val="1"/>
                      <w:sz w:val="21"/>
                    </w:rPr>
                    <w:t>0</w:t>
                  </w:r>
                  <w:r w:rsidRPr="00940674">
                    <w:rPr>
                      <w:rFonts w:ascii="Times New Roman" w:hAnsi="Times New Roman" w:cs="Times New Roman"/>
                      <w:color w:val="000000" w:themeColor="text1"/>
                      <w:spacing w:val="1"/>
                      <w:position w:val="1"/>
                      <w:sz w:val="21"/>
                    </w:rPr>
                    <w:t>台</w:t>
                  </w:r>
                  <w:r w:rsidRPr="00940674">
                    <w:rPr>
                      <w:rFonts w:ascii="Times New Roman" w:hAnsi="Times New Roman" w:cs="Times New Roman"/>
                      <w:color w:val="000000" w:themeColor="text1"/>
                      <w:spacing w:val="1"/>
                      <w:position w:val="1"/>
                      <w:sz w:val="21"/>
                    </w:rPr>
                    <w:t>/</w:t>
                  </w:r>
                  <w:r w:rsidRPr="00940674">
                    <w:rPr>
                      <w:rFonts w:ascii="Times New Roman" w:hAnsi="Times New Roman" w:cs="Times New Roman"/>
                      <w:color w:val="000000" w:themeColor="text1"/>
                      <w:spacing w:val="1"/>
                      <w:position w:val="1"/>
                      <w:sz w:val="21"/>
                    </w:rPr>
                    <w:t>年</w:t>
                  </w:r>
                </w:p>
              </w:tc>
              <w:tc>
                <w:tcPr>
                  <w:tcW w:w="1393" w:type="dxa"/>
                  <w:vAlign w:val="center"/>
                </w:tcPr>
                <w:p w14:paraId="19FB1625" w14:textId="77777777" w:rsidR="00B57013" w:rsidRPr="00940674" w:rsidRDefault="00B57013" w:rsidP="00B57013">
                  <w:pPr>
                    <w:pStyle w:val="TableText"/>
                    <w:spacing w:after="0"/>
                    <w:jc w:val="center"/>
                    <w:rPr>
                      <w:rFonts w:ascii="Times New Roman" w:hAnsi="Times New Roman" w:cs="Times New Roman"/>
                      <w:color w:val="000000" w:themeColor="text1"/>
                      <w:sz w:val="21"/>
                    </w:rPr>
                  </w:pPr>
                  <w:r w:rsidRPr="00940674">
                    <w:rPr>
                      <w:rFonts w:ascii="Times New Roman" w:hAnsi="Times New Roman" w:cs="Times New Roman" w:hint="eastAsia"/>
                      <w:color w:val="000000" w:themeColor="text1"/>
                      <w:spacing w:val="3"/>
                      <w:position w:val="1"/>
                      <w:sz w:val="21"/>
                      <w:lang w:eastAsia="zh-CN"/>
                    </w:rPr>
                    <w:t>600kg</w:t>
                  </w:r>
                  <w:r w:rsidRPr="00940674">
                    <w:rPr>
                      <w:rFonts w:ascii="Times New Roman" w:hAnsi="Times New Roman" w:cs="Times New Roman"/>
                      <w:color w:val="000000" w:themeColor="text1"/>
                      <w:spacing w:val="3"/>
                      <w:position w:val="1"/>
                      <w:sz w:val="21"/>
                    </w:rPr>
                    <w:t>/</w:t>
                  </w:r>
                  <w:r w:rsidRPr="00940674">
                    <w:rPr>
                      <w:rFonts w:ascii="Times New Roman" w:hAnsi="Times New Roman" w:cs="Times New Roman"/>
                      <w:color w:val="000000" w:themeColor="text1"/>
                      <w:spacing w:val="3"/>
                      <w:position w:val="1"/>
                      <w:sz w:val="21"/>
                    </w:rPr>
                    <w:t>台</w:t>
                  </w:r>
                </w:p>
              </w:tc>
              <w:tc>
                <w:tcPr>
                  <w:tcW w:w="1393" w:type="dxa"/>
                  <w:vAlign w:val="center"/>
                </w:tcPr>
                <w:p w14:paraId="6ADA94B6" w14:textId="42847DFA" w:rsidR="00B57013" w:rsidRPr="00940674" w:rsidRDefault="00B57013" w:rsidP="00B57013">
                  <w:pPr>
                    <w:pStyle w:val="TableText"/>
                    <w:spacing w:after="0"/>
                    <w:jc w:val="center"/>
                    <w:rPr>
                      <w:rFonts w:ascii="Times New Roman" w:hAnsi="Times New Roman" w:cs="Times New Roman" w:hint="eastAsia"/>
                      <w:color w:val="000000" w:themeColor="text1"/>
                      <w:spacing w:val="3"/>
                      <w:position w:val="1"/>
                      <w:sz w:val="21"/>
                      <w:lang w:eastAsia="zh-CN"/>
                    </w:rPr>
                  </w:pPr>
                  <w:r w:rsidRPr="00940674">
                    <w:rPr>
                      <w:rFonts w:ascii="Times New Roman" w:hAnsi="Times New Roman" w:cs="Times New Roman" w:hint="eastAsia"/>
                      <w:color w:val="000000" w:themeColor="text1"/>
                      <w:spacing w:val="1"/>
                      <w:position w:val="1"/>
                      <w:sz w:val="21"/>
                      <w:lang w:eastAsia="zh-CN"/>
                    </w:rPr>
                    <w:t>3</w:t>
                  </w:r>
                  <w:r w:rsidRPr="00940674">
                    <w:rPr>
                      <w:rFonts w:ascii="Times New Roman" w:hAnsi="Times New Roman" w:cs="Times New Roman"/>
                      <w:color w:val="000000" w:themeColor="text1"/>
                      <w:spacing w:val="1"/>
                      <w:position w:val="1"/>
                      <w:sz w:val="21"/>
                    </w:rPr>
                    <w:t>0</w:t>
                  </w:r>
                  <w:r w:rsidRPr="00940674">
                    <w:rPr>
                      <w:rFonts w:ascii="Times New Roman" w:hAnsi="Times New Roman" w:cs="Times New Roman"/>
                      <w:color w:val="000000" w:themeColor="text1"/>
                      <w:spacing w:val="1"/>
                      <w:position w:val="1"/>
                      <w:sz w:val="21"/>
                    </w:rPr>
                    <w:t>台</w:t>
                  </w:r>
                  <w:r w:rsidRPr="00940674">
                    <w:rPr>
                      <w:rFonts w:ascii="Times New Roman" w:hAnsi="Times New Roman" w:cs="Times New Roman"/>
                      <w:color w:val="000000" w:themeColor="text1"/>
                      <w:spacing w:val="1"/>
                      <w:position w:val="1"/>
                      <w:sz w:val="21"/>
                    </w:rPr>
                    <w:t>/</w:t>
                  </w:r>
                  <w:r w:rsidRPr="00940674">
                    <w:rPr>
                      <w:rFonts w:ascii="Times New Roman" w:hAnsi="Times New Roman" w:cs="Times New Roman"/>
                      <w:color w:val="000000" w:themeColor="text1"/>
                      <w:spacing w:val="1"/>
                      <w:position w:val="1"/>
                      <w:sz w:val="21"/>
                    </w:rPr>
                    <w:t>年</w:t>
                  </w:r>
                </w:p>
              </w:tc>
              <w:tc>
                <w:tcPr>
                  <w:tcW w:w="1393" w:type="dxa"/>
                  <w:vAlign w:val="center"/>
                </w:tcPr>
                <w:p w14:paraId="077CAC18" w14:textId="6FE1A8CC" w:rsidR="00B57013" w:rsidRPr="00940674" w:rsidRDefault="00B57013" w:rsidP="00B57013">
                  <w:pPr>
                    <w:pStyle w:val="TableText"/>
                    <w:spacing w:after="0"/>
                    <w:jc w:val="center"/>
                    <w:rPr>
                      <w:rFonts w:ascii="Times New Roman" w:hAnsi="Times New Roman" w:cs="Times New Roman" w:hint="eastAsia"/>
                      <w:color w:val="000000" w:themeColor="text1"/>
                      <w:spacing w:val="3"/>
                      <w:position w:val="1"/>
                      <w:sz w:val="21"/>
                      <w:lang w:eastAsia="zh-CN"/>
                    </w:rPr>
                  </w:pPr>
                  <w:r w:rsidRPr="00940674">
                    <w:rPr>
                      <w:rFonts w:ascii="Times New Roman" w:hAnsi="Times New Roman" w:cs="Times New Roman" w:hint="eastAsia"/>
                      <w:color w:val="000000" w:themeColor="text1"/>
                      <w:spacing w:val="3"/>
                      <w:position w:val="1"/>
                      <w:sz w:val="21"/>
                      <w:lang w:eastAsia="zh-CN"/>
                    </w:rPr>
                    <w:t>600kg</w:t>
                  </w:r>
                  <w:r w:rsidRPr="00940674">
                    <w:rPr>
                      <w:rFonts w:ascii="Times New Roman" w:hAnsi="Times New Roman" w:cs="Times New Roman"/>
                      <w:color w:val="000000" w:themeColor="text1"/>
                      <w:spacing w:val="3"/>
                      <w:position w:val="1"/>
                      <w:sz w:val="21"/>
                    </w:rPr>
                    <w:t>/</w:t>
                  </w:r>
                  <w:r w:rsidRPr="00940674">
                    <w:rPr>
                      <w:rFonts w:ascii="Times New Roman" w:hAnsi="Times New Roman" w:cs="Times New Roman"/>
                      <w:color w:val="000000" w:themeColor="text1"/>
                      <w:spacing w:val="3"/>
                      <w:position w:val="1"/>
                      <w:sz w:val="21"/>
                    </w:rPr>
                    <w:t>台</w:t>
                  </w:r>
                </w:p>
              </w:tc>
              <w:tc>
                <w:tcPr>
                  <w:tcW w:w="1393" w:type="dxa"/>
                  <w:vMerge/>
                  <w:vAlign w:val="center"/>
                </w:tcPr>
                <w:p w14:paraId="675BA185" w14:textId="77777777" w:rsidR="00B57013" w:rsidRPr="00940674" w:rsidRDefault="00B57013" w:rsidP="00B57013">
                  <w:pPr>
                    <w:pStyle w:val="TableText"/>
                    <w:spacing w:after="0"/>
                    <w:jc w:val="center"/>
                    <w:rPr>
                      <w:rFonts w:ascii="Times New Roman" w:hAnsi="Times New Roman" w:cs="Times New Roman" w:hint="eastAsia"/>
                      <w:color w:val="000000" w:themeColor="text1"/>
                      <w:spacing w:val="3"/>
                      <w:position w:val="1"/>
                      <w:sz w:val="21"/>
                      <w:lang w:eastAsia="zh-CN"/>
                    </w:rPr>
                  </w:pPr>
                </w:p>
              </w:tc>
            </w:tr>
            <w:tr w:rsidR="00B57013" w:rsidRPr="00940674" w14:paraId="44F30E9E" w14:textId="744C90E6" w:rsidTr="00EF6975">
              <w:trPr>
                <w:trHeight w:val="397"/>
                <w:jc w:val="center"/>
              </w:trPr>
              <w:tc>
                <w:tcPr>
                  <w:tcW w:w="1161" w:type="dxa"/>
                  <w:vAlign w:val="center"/>
                </w:tcPr>
                <w:p w14:paraId="66916D20" w14:textId="77777777" w:rsidR="00B57013" w:rsidRPr="00940674" w:rsidRDefault="00B57013" w:rsidP="00B57013">
                  <w:pPr>
                    <w:pStyle w:val="TableText"/>
                    <w:spacing w:after="0"/>
                    <w:jc w:val="center"/>
                    <w:rPr>
                      <w:rFonts w:ascii="Times New Roman" w:hAnsi="Times New Roman" w:cs="Times New Roman"/>
                      <w:color w:val="000000" w:themeColor="text1"/>
                      <w:sz w:val="21"/>
                    </w:rPr>
                  </w:pPr>
                  <w:r w:rsidRPr="00940674">
                    <w:rPr>
                      <w:rFonts w:ascii="Times New Roman" w:hAnsi="Times New Roman" w:cs="Times New Roman"/>
                      <w:color w:val="000000" w:themeColor="text1"/>
                      <w:sz w:val="21"/>
                    </w:rPr>
                    <w:t>旋耕机</w:t>
                  </w:r>
                </w:p>
              </w:tc>
              <w:tc>
                <w:tcPr>
                  <w:tcW w:w="1337" w:type="dxa"/>
                  <w:vAlign w:val="center"/>
                </w:tcPr>
                <w:p w14:paraId="74146307" w14:textId="77777777" w:rsidR="00B57013" w:rsidRPr="00940674" w:rsidRDefault="00B57013" w:rsidP="00B57013">
                  <w:pPr>
                    <w:pStyle w:val="TableText"/>
                    <w:spacing w:after="0"/>
                    <w:jc w:val="center"/>
                    <w:rPr>
                      <w:rFonts w:ascii="Times New Roman" w:hAnsi="Times New Roman" w:cs="Times New Roman"/>
                      <w:color w:val="000000" w:themeColor="text1"/>
                      <w:sz w:val="21"/>
                    </w:rPr>
                  </w:pPr>
                  <w:r w:rsidRPr="00940674">
                    <w:rPr>
                      <w:rFonts w:ascii="Times New Roman" w:hAnsi="Times New Roman" w:cs="Times New Roman" w:hint="eastAsia"/>
                      <w:color w:val="000000" w:themeColor="text1"/>
                      <w:position w:val="1"/>
                      <w:sz w:val="21"/>
                      <w:lang w:eastAsia="zh-CN"/>
                    </w:rPr>
                    <w:t>3</w:t>
                  </w:r>
                  <w:r w:rsidRPr="00940674">
                    <w:rPr>
                      <w:rFonts w:ascii="Times New Roman" w:hAnsi="Times New Roman" w:cs="Times New Roman"/>
                      <w:color w:val="000000" w:themeColor="text1"/>
                      <w:position w:val="1"/>
                      <w:sz w:val="21"/>
                    </w:rPr>
                    <w:t>0</w:t>
                  </w:r>
                  <w:r w:rsidRPr="00940674">
                    <w:rPr>
                      <w:rFonts w:ascii="Times New Roman" w:hAnsi="Times New Roman" w:cs="Times New Roman"/>
                      <w:color w:val="000000" w:themeColor="text1"/>
                      <w:position w:val="1"/>
                      <w:sz w:val="21"/>
                    </w:rPr>
                    <w:t>台</w:t>
                  </w:r>
                  <w:r w:rsidRPr="00940674">
                    <w:rPr>
                      <w:rFonts w:ascii="Times New Roman" w:hAnsi="Times New Roman" w:cs="Times New Roman"/>
                      <w:color w:val="000000" w:themeColor="text1"/>
                      <w:position w:val="1"/>
                      <w:sz w:val="21"/>
                    </w:rPr>
                    <w:t>/</w:t>
                  </w:r>
                  <w:r w:rsidRPr="00940674">
                    <w:rPr>
                      <w:rFonts w:ascii="Times New Roman" w:hAnsi="Times New Roman" w:cs="Times New Roman"/>
                      <w:color w:val="000000" w:themeColor="text1"/>
                      <w:position w:val="1"/>
                      <w:sz w:val="21"/>
                    </w:rPr>
                    <w:t>年</w:t>
                  </w:r>
                </w:p>
              </w:tc>
              <w:tc>
                <w:tcPr>
                  <w:tcW w:w="1393" w:type="dxa"/>
                  <w:vAlign w:val="center"/>
                </w:tcPr>
                <w:p w14:paraId="4D27EDCA" w14:textId="77777777" w:rsidR="00B57013" w:rsidRPr="00940674" w:rsidRDefault="00B57013" w:rsidP="00B57013">
                  <w:pPr>
                    <w:pStyle w:val="TableText"/>
                    <w:spacing w:after="0"/>
                    <w:jc w:val="center"/>
                    <w:rPr>
                      <w:rFonts w:ascii="Times New Roman" w:hAnsi="Times New Roman" w:cs="Times New Roman"/>
                      <w:color w:val="000000" w:themeColor="text1"/>
                      <w:sz w:val="21"/>
                    </w:rPr>
                  </w:pPr>
                  <w:r w:rsidRPr="00940674">
                    <w:rPr>
                      <w:rFonts w:ascii="Times New Roman" w:hAnsi="Times New Roman" w:cs="Times New Roman" w:hint="eastAsia"/>
                      <w:color w:val="000000" w:themeColor="text1"/>
                      <w:spacing w:val="3"/>
                      <w:position w:val="1"/>
                      <w:sz w:val="21"/>
                      <w:lang w:eastAsia="zh-CN"/>
                    </w:rPr>
                    <w:t>500kg</w:t>
                  </w:r>
                  <w:r w:rsidRPr="00940674">
                    <w:rPr>
                      <w:rFonts w:ascii="Times New Roman" w:hAnsi="Times New Roman" w:cs="Times New Roman"/>
                      <w:color w:val="000000" w:themeColor="text1"/>
                      <w:spacing w:val="3"/>
                      <w:position w:val="1"/>
                      <w:sz w:val="21"/>
                    </w:rPr>
                    <w:t>/</w:t>
                  </w:r>
                  <w:r w:rsidRPr="00940674">
                    <w:rPr>
                      <w:rFonts w:ascii="Times New Roman" w:hAnsi="Times New Roman" w:cs="Times New Roman"/>
                      <w:color w:val="000000" w:themeColor="text1"/>
                      <w:spacing w:val="3"/>
                      <w:position w:val="1"/>
                      <w:sz w:val="21"/>
                    </w:rPr>
                    <w:t>台</w:t>
                  </w:r>
                </w:p>
              </w:tc>
              <w:tc>
                <w:tcPr>
                  <w:tcW w:w="1393" w:type="dxa"/>
                  <w:vAlign w:val="center"/>
                </w:tcPr>
                <w:p w14:paraId="726D4A76" w14:textId="3F15972A" w:rsidR="00B57013" w:rsidRPr="00940674" w:rsidRDefault="00B57013" w:rsidP="00B57013">
                  <w:pPr>
                    <w:pStyle w:val="TableText"/>
                    <w:spacing w:after="0"/>
                    <w:jc w:val="center"/>
                    <w:rPr>
                      <w:rFonts w:ascii="Times New Roman" w:hAnsi="Times New Roman" w:cs="Times New Roman" w:hint="eastAsia"/>
                      <w:color w:val="000000" w:themeColor="text1"/>
                      <w:spacing w:val="3"/>
                      <w:position w:val="1"/>
                      <w:sz w:val="21"/>
                      <w:lang w:eastAsia="zh-CN"/>
                    </w:rPr>
                  </w:pPr>
                  <w:r w:rsidRPr="00940674">
                    <w:rPr>
                      <w:rFonts w:ascii="Times New Roman" w:hAnsi="Times New Roman" w:cs="Times New Roman" w:hint="eastAsia"/>
                      <w:color w:val="000000" w:themeColor="text1"/>
                      <w:position w:val="1"/>
                      <w:sz w:val="21"/>
                      <w:lang w:eastAsia="zh-CN"/>
                    </w:rPr>
                    <w:t>3</w:t>
                  </w:r>
                  <w:r w:rsidRPr="00940674">
                    <w:rPr>
                      <w:rFonts w:ascii="Times New Roman" w:hAnsi="Times New Roman" w:cs="Times New Roman"/>
                      <w:color w:val="000000" w:themeColor="text1"/>
                      <w:position w:val="1"/>
                      <w:sz w:val="21"/>
                    </w:rPr>
                    <w:t>0</w:t>
                  </w:r>
                  <w:r w:rsidRPr="00940674">
                    <w:rPr>
                      <w:rFonts w:ascii="Times New Roman" w:hAnsi="Times New Roman" w:cs="Times New Roman"/>
                      <w:color w:val="000000" w:themeColor="text1"/>
                      <w:position w:val="1"/>
                      <w:sz w:val="21"/>
                    </w:rPr>
                    <w:t>台</w:t>
                  </w:r>
                  <w:r w:rsidRPr="00940674">
                    <w:rPr>
                      <w:rFonts w:ascii="Times New Roman" w:hAnsi="Times New Roman" w:cs="Times New Roman"/>
                      <w:color w:val="000000" w:themeColor="text1"/>
                      <w:position w:val="1"/>
                      <w:sz w:val="21"/>
                    </w:rPr>
                    <w:t>/</w:t>
                  </w:r>
                  <w:r w:rsidRPr="00940674">
                    <w:rPr>
                      <w:rFonts w:ascii="Times New Roman" w:hAnsi="Times New Roman" w:cs="Times New Roman"/>
                      <w:color w:val="000000" w:themeColor="text1"/>
                      <w:position w:val="1"/>
                      <w:sz w:val="21"/>
                    </w:rPr>
                    <w:t>年</w:t>
                  </w:r>
                </w:p>
              </w:tc>
              <w:tc>
                <w:tcPr>
                  <w:tcW w:w="1393" w:type="dxa"/>
                  <w:vAlign w:val="center"/>
                </w:tcPr>
                <w:p w14:paraId="6CAD03E9" w14:textId="3A55063E" w:rsidR="00B57013" w:rsidRPr="00940674" w:rsidRDefault="00B57013" w:rsidP="00B57013">
                  <w:pPr>
                    <w:pStyle w:val="TableText"/>
                    <w:spacing w:after="0"/>
                    <w:jc w:val="center"/>
                    <w:rPr>
                      <w:rFonts w:ascii="Times New Roman" w:hAnsi="Times New Roman" w:cs="Times New Roman" w:hint="eastAsia"/>
                      <w:color w:val="000000" w:themeColor="text1"/>
                      <w:spacing w:val="3"/>
                      <w:position w:val="1"/>
                      <w:sz w:val="21"/>
                      <w:lang w:eastAsia="zh-CN"/>
                    </w:rPr>
                  </w:pPr>
                  <w:r w:rsidRPr="00940674">
                    <w:rPr>
                      <w:rFonts w:ascii="Times New Roman" w:hAnsi="Times New Roman" w:cs="Times New Roman" w:hint="eastAsia"/>
                      <w:color w:val="000000" w:themeColor="text1"/>
                      <w:spacing w:val="3"/>
                      <w:position w:val="1"/>
                      <w:sz w:val="21"/>
                      <w:lang w:eastAsia="zh-CN"/>
                    </w:rPr>
                    <w:t>500kg</w:t>
                  </w:r>
                  <w:r w:rsidRPr="00940674">
                    <w:rPr>
                      <w:rFonts w:ascii="Times New Roman" w:hAnsi="Times New Roman" w:cs="Times New Roman"/>
                      <w:color w:val="000000" w:themeColor="text1"/>
                      <w:spacing w:val="3"/>
                      <w:position w:val="1"/>
                      <w:sz w:val="21"/>
                    </w:rPr>
                    <w:t>/</w:t>
                  </w:r>
                  <w:r w:rsidRPr="00940674">
                    <w:rPr>
                      <w:rFonts w:ascii="Times New Roman" w:hAnsi="Times New Roman" w:cs="Times New Roman"/>
                      <w:color w:val="000000" w:themeColor="text1"/>
                      <w:spacing w:val="3"/>
                      <w:position w:val="1"/>
                      <w:sz w:val="21"/>
                    </w:rPr>
                    <w:t>台</w:t>
                  </w:r>
                </w:p>
              </w:tc>
              <w:tc>
                <w:tcPr>
                  <w:tcW w:w="1393" w:type="dxa"/>
                  <w:vMerge/>
                  <w:vAlign w:val="center"/>
                </w:tcPr>
                <w:p w14:paraId="385FCC8E" w14:textId="77777777" w:rsidR="00B57013" w:rsidRPr="00940674" w:rsidRDefault="00B57013" w:rsidP="00B57013">
                  <w:pPr>
                    <w:pStyle w:val="TableText"/>
                    <w:spacing w:after="0"/>
                    <w:jc w:val="center"/>
                    <w:rPr>
                      <w:rFonts w:ascii="Times New Roman" w:hAnsi="Times New Roman" w:cs="Times New Roman" w:hint="eastAsia"/>
                      <w:color w:val="000000" w:themeColor="text1"/>
                      <w:spacing w:val="3"/>
                      <w:position w:val="1"/>
                      <w:sz w:val="21"/>
                      <w:lang w:eastAsia="zh-CN"/>
                    </w:rPr>
                  </w:pPr>
                </w:p>
              </w:tc>
            </w:tr>
            <w:tr w:rsidR="00B57013" w:rsidRPr="00940674" w14:paraId="0B1902EB" w14:textId="425C2942" w:rsidTr="00EF6975">
              <w:trPr>
                <w:trHeight w:val="397"/>
                <w:jc w:val="center"/>
              </w:trPr>
              <w:tc>
                <w:tcPr>
                  <w:tcW w:w="1161" w:type="dxa"/>
                  <w:vAlign w:val="center"/>
                </w:tcPr>
                <w:p w14:paraId="3B848EB4" w14:textId="77777777" w:rsidR="00B57013" w:rsidRPr="00940674" w:rsidRDefault="00B57013" w:rsidP="00B57013">
                  <w:pPr>
                    <w:pStyle w:val="TableText"/>
                    <w:spacing w:after="0"/>
                    <w:jc w:val="center"/>
                    <w:rPr>
                      <w:rFonts w:ascii="Times New Roman" w:hAnsi="Times New Roman" w:cs="Times New Roman"/>
                      <w:color w:val="000000" w:themeColor="text1"/>
                      <w:sz w:val="21"/>
                    </w:rPr>
                  </w:pPr>
                  <w:r w:rsidRPr="00940674">
                    <w:rPr>
                      <w:rFonts w:ascii="Times New Roman" w:hAnsi="Times New Roman" w:cs="Times New Roman"/>
                      <w:color w:val="000000" w:themeColor="text1"/>
                      <w:spacing w:val="4"/>
                      <w:sz w:val="21"/>
                    </w:rPr>
                    <w:t>氧气</w:t>
                  </w:r>
                </w:p>
              </w:tc>
              <w:tc>
                <w:tcPr>
                  <w:tcW w:w="1337" w:type="dxa"/>
                  <w:vAlign w:val="center"/>
                </w:tcPr>
                <w:p w14:paraId="676357EB" w14:textId="77777777" w:rsidR="00B57013" w:rsidRPr="00940674" w:rsidRDefault="00B57013" w:rsidP="00B57013">
                  <w:pPr>
                    <w:pStyle w:val="TableText"/>
                    <w:spacing w:after="0"/>
                    <w:jc w:val="center"/>
                    <w:rPr>
                      <w:rFonts w:ascii="Times New Roman" w:hAnsi="Times New Roman" w:cs="Times New Roman"/>
                      <w:color w:val="000000" w:themeColor="text1"/>
                      <w:sz w:val="21"/>
                    </w:rPr>
                  </w:pPr>
                  <w:r w:rsidRPr="00940674">
                    <w:rPr>
                      <w:rFonts w:ascii="Times New Roman" w:hAnsi="Times New Roman" w:cs="Times New Roman" w:hint="eastAsia"/>
                      <w:color w:val="000000" w:themeColor="text1"/>
                      <w:spacing w:val="1"/>
                      <w:position w:val="1"/>
                      <w:sz w:val="21"/>
                      <w:lang w:eastAsia="zh-CN"/>
                    </w:rPr>
                    <w:t>8</w:t>
                  </w:r>
                  <w:r w:rsidRPr="00940674">
                    <w:rPr>
                      <w:rFonts w:ascii="Times New Roman" w:hAnsi="Times New Roman" w:cs="Times New Roman"/>
                      <w:color w:val="000000" w:themeColor="text1"/>
                      <w:spacing w:val="1"/>
                      <w:position w:val="1"/>
                      <w:sz w:val="21"/>
                    </w:rPr>
                    <w:t>0L/</w:t>
                  </w:r>
                  <w:r w:rsidRPr="00940674">
                    <w:rPr>
                      <w:rFonts w:ascii="Times New Roman" w:hAnsi="Times New Roman" w:cs="Times New Roman"/>
                      <w:color w:val="000000" w:themeColor="text1"/>
                      <w:spacing w:val="1"/>
                      <w:position w:val="1"/>
                      <w:sz w:val="21"/>
                    </w:rPr>
                    <w:t>年</w:t>
                  </w:r>
                </w:p>
              </w:tc>
              <w:tc>
                <w:tcPr>
                  <w:tcW w:w="1393" w:type="dxa"/>
                  <w:vAlign w:val="center"/>
                </w:tcPr>
                <w:p w14:paraId="6930CBFA" w14:textId="77777777" w:rsidR="00B57013" w:rsidRPr="00940674" w:rsidRDefault="00B57013" w:rsidP="00B57013">
                  <w:pPr>
                    <w:pStyle w:val="TableText"/>
                    <w:spacing w:after="0"/>
                    <w:jc w:val="center"/>
                    <w:rPr>
                      <w:rFonts w:ascii="Times New Roman" w:hAnsi="Times New Roman" w:cs="Times New Roman"/>
                      <w:color w:val="000000" w:themeColor="text1"/>
                      <w:sz w:val="21"/>
                    </w:rPr>
                  </w:pPr>
                  <w:r w:rsidRPr="00940674">
                    <w:rPr>
                      <w:rFonts w:ascii="Times New Roman" w:hAnsi="Times New Roman" w:cs="Times New Roman" w:hint="eastAsia"/>
                      <w:color w:val="000000" w:themeColor="text1"/>
                      <w:position w:val="1"/>
                      <w:sz w:val="21"/>
                      <w:lang w:eastAsia="zh-CN"/>
                    </w:rPr>
                    <w:t>8</w:t>
                  </w:r>
                  <w:r w:rsidRPr="00940674">
                    <w:rPr>
                      <w:rFonts w:ascii="Times New Roman" w:hAnsi="Times New Roman" w:cs="Times New Roman"/>
                      <w:color w:val="000000" w:themeColor="text1"/>
                      <w:position w:val="1"/>
                      <w:sz w:val="21"/>
                    </w:rPr>
                    <w:t>0L/</w:t>
                  </w:r>
                  <w:r w:rsidRPr="00940674">
                    <w:rPr>
                      <w:rFonts w:ascii="Times New Roman" w:hAnsi="Times New Roman" w:cs="Times New Roman"/>
                      <w:color w:val="000000" w:themeColor="text1"/>
                      <w:position w:val="1"/>
                      <w:sz w:val="21"/>
                    </w:rPr>
                    <w:t>年</w:t>
                  </w:r>
                </w:p>
              </w:tc>
              <w:tc>
                <w:tcPr>
                  <w:tcW w:w="1393" w:type="dxa"/>
                  <w:vAlign w:val="center"/>
                </w:tcPr>
                <w:p w14:paraId="7B865732" w14:textId="6ADD4626" w:rsidR="00B57013" w:rsidRPr="00940674" w:rsidRDefault="00B57013" w:rsidP="00B57013">
                  <w:pPr>
                    <w:pStyle w:val="TableText"/>
                    <w:spacing w:after="0"/>
                    <w:jc w:val="center"/>
                    <w:rPr>
                      <w:rFonts w:ascii="Times New Roman" w:hAnsi="Times New Roman" w:cs="Times New Roman" w:hint="eastAsia"/>
                      <w:color w:val="000000" w:themeColor="text1"/>
                      <w:position w:val="1"/>
                      <w:sz w:val="21"/>
                      <w:lang w:eastAsia="zh-CN"/>
                    </w:rPr>
                  </w:pPr>
                  <w:r w:rsidRPr="00940674">
                    <w:rPr>
                      <w:rFonts w:ascii="Times New Roman" w:hAnsi="Times New Roman" w:cs="Times New Roman" w:hint="eastAsia"/>
                      <w:color w:val="000000" w:themeColor="text1"/>
                      <w:spacing w:val="1"/>
                      <w:position w:val="1"/>
                      <w:sz w:val="21"/>
                      <w:lang w:eastAsia="zh-CN"/>
                    </w:rPr>
                    <w:t>8</w:t>
                  </w:r>
                  <w:r w:rsidRPr="00940674">
                    <w:rPr>
                      <w:rFonts w:ascii="Times New Roman" w:hAnsi="Times New Roman" w:cs="Times New Roman"/>
                      <w:color w:val="000000" w:themeColor="text1"/>
                      <w:spacing w:val="1"/>
                      <w:position w:val="1"/>
                      <w:sz w:val="21"/>
                    </w:rPr>
                    <w:t>0L/</w:t>
                  </w:r>
                  <w:r w:rsidRPr="00940674">
                    <w:rPr>
                      <w:rFonts w:ascii="Times New Roman" w:hAnsi="Times New Roman" w:cs="Times New Roman"/>
                      <w:color w:val="000000" w:themeColor="text1"/>
                      <w:spacing w:val="1"/>
                      <w:position w:val="1"/>
                      <w:sz w:val="21"/>
                    </w:rPr>
                    <w:t>年</w:t>
                  </w:r>
                </w:p>
              </w:tc>
              <w:tc>
                <w:tcPr>
                  <w:tcW w:w="1393" w:type="dxa"/>
                  <w:vAlign w:val="center"/>
                </w:tcPr>
                <w:p w14:paraId="76E653DA" w14:textId="45D90089" w:rsidR="00B57013" w:rsidRPr="00940674" w:rsidRDefault="00B57013" w:rsidP="00B57013">
                  <w:pPr>
                    <w:pStyle w:val="TableText"/>
                    <w:spacing w:after="0"/>
                    <w:jc w:val="center"/>
                    <w:rPr>
                      <w:rFonts w:ascii="Times New Roman" w:hAnsi="Times New Roman" w:cs="Times New Roman" w:hint="eastAsia"/>
                      <w:color w:val="000000" w:themeColor="text1"/>
                      <w:position w:val="1"/>
                      <w:sz w:val="21"/>
                      <w:lang w:eastAsia="zh-CN"/>
                    </w:rPr>
                  </w:pPr>
                  <w:r w:rsidRPr="00940674">
                    <w:rPr>
                      <w:rFonts w:ascii="Times New Roman" w:hAnsi="Times New Roman" w:cs="Times New Roman" w:hint="eastAsia"/>
                      <w:color w:val="000000" w:themeColor="text1"/>
                      <w:position w:val="1"/>
                      <w:sz w:val="21"/>
                      <w:lang w:eastAsia="zh-CN"/>
                    </w:rPr>
                    <w:t>8</w:t>
                  </w:r>
                  <w:r w:rsidRPr="00940674">
                    <w:rPr>
                      <w:rFonts w:ascii="Times New Roman" w:hAnsi="Times New Roman" w:cs="Times New Roman"/>
                      <w:color w:val="000000" w:themeColor="text1"/>
                      <w:position w:val="1"/>
                      <w:sz w:val="21"/>
                    </w:rPr>
                    <w:t>0L/</w:t>
                  </w:r>
                  <w:r w:rsidRPr="00940674">
                    <w:rPr>
                      <w:rFonts w:ascii="Times New Roman" w:hAnsi="Times New Roman" w:cs="Times New Roman"/>
                      <w:color w:val="000000" w:themeColor="text1"/>
                      <w:position w:val="1"/>
                      <w:sz w:val="21"/>
                    </w:rPr>
                    <w:t>年</w:t>
                  </w:r>
                </w:p>
              </w:tc>
              <w:tc>
                <w:tcPr>
                  <w:tcW w:w="1393" w:type="dxa"/>
                  <w:vMerge/>
                  <w:vAlign w:val="center"/>
                </w:tcPr>
                <w:p w14:paraId="64A799E6" w14:textId="77777777" w:rsidR="00B57013" w:rsidRPr="00940674" w:rsidRDefault="00B57013" w:rsidP="00B57013">
                  <w:pPr>
                    <w:pStyle w:val="TableText"/>
                    <w:spacing w:after="0"/>
                    <w:jc w:val="center"/>
                    <w:rPr>
                      <w:rFonts w:ascii="Times New Roman" w:hAnsi="Times New Roman" w:cs="Times New Roman" w:hint="eastAsia"/>
                      <w:color w:val="000000" w:themeColor="text1"/>
                      <w:position w:val="1"/>
                      <w:sz w:val="21"/>
                      <w:lang w:eastAsia="zh-CN"/>
                    </w:rPr>
                  </w:pPr>
                </w:p>
              </w:tc>
            </w:tr>
            <w:tr w:rsidR="00B57013" w:rsidRPr="00940674" w14:paraId="13095F3C" w14:textId="3A70698E" w:rsidTr="00EF6975">
              <w:trPr>
                <w:trHeight w:val="397"/>
                <w:jc w:val="center"/>
              </w:trPr>
              <w:tc>
                <w:tcPr>
                  <w:tcW w:w="1161" w:type="dxa"/>
                  <w:vAlign w:val="center"/>
                </w:tcPr>
                <w:p w14:paraId="59919EA0" w14:textId="77777777" w:rsidR="00B57013" w:rsidRPr="00940674" w:rsidRDefault="00B57013" w:rsidP="00B57013">
                  <w:pPr>
                    <w:pStyle w:val="TableText"/>
                    <w:spacing w:after="0"/>
                    <w:jc w:val="center"/>
                    <w:rPr>
                      <w:rFonts w:ascii="Times New Roman" w:hAnsi="Times New Roman" w:cs="Times New Roman"/>
                      <w:color w:val="000000" w:themeColor="text1"/>
                      <w:sz w:val="21"/>
                    </w:rPr>
                  </w:pPr>
                  <w:r w:rsidRPr="00940674">
                    <w:rPr>
                      <w:rFonts w:ascii="Times New Roman" w:hAnsi="Times New Roman" w:cs="Times New Roman"/>
                      <w:color w:val="000000" w:themeColor="text1"/>
                      <w:spacing w:val="-4"/>
                      <w:sz w:val="21"/>
                    </w:rPr>
                    <w:t>乙炔</w:t>
                  </w:r>
                </w:p>
              </w:tc>
              <w:tc>
                <w:tcPr>
                  <w:tcW w:w="1337" w:type="dxa"/>
                  <w:vAlign w:val="center"/>
                </w:tcPr>
                <w:p w14:paraId="427F553D" w14:textId="77777777" w:rsidR="00B57013" w:rsidRPr="00940674" w:rsidRDefault="00B57013" w:rsidP="00B57013">
                  <w:pPr>
                    <w:pStyle w:val="TableText"/>
                    <w:spacing w:after="0"/>
                    <w:jc w:val="center"/>
                    <w:rPr>
                      <w:rFonts w:ascii="Times New Roman" w:hAnsi="Times New Roman" w:cs="Times New Roman"/>
                      <w:color w:val="000000" w:themeColor="text1"/>
                      <w:sz w:val="21"/>
                    </w:rPr>
                  </w:pPr>
                  <w:r w:rsidRPr="00940674">
                    <w:rPr>
                      <w:rFonts w:ascii="Times New Roman" w:hAnsi="Times New Roman" w:cs="Times New Roman"/>
                      <w:color w:val="000000" w:themeColor="text1"/>
                      <w:spacing w:val="3"/>
                      <w:position w:val="1"/>
                      <w:sz w:val="21"/>
                    </w:rPr>
                    <w:t>60L/</w:t>
                  </w:r>
                  <w:r w:rsidRPr="00940674">
                    <w:rPr>
                      <w:rFonts w:ascii="Times New Roman" w:hAnsi="Times New Roman" w:cs="Times New Roman"/>
                      <w:color w:val="000000" w:themeColor="text1"/>
                      <w:spacing w:val="3"/>
                      <w:position w:val="1"/>
                      <w:sz w:val="21"/>
                    </w:rPr>
                    <w:t>年</w:t>
                  </w:r>
                </w:p>
              </w:tc>
              <w:tc>
                <w:tcPr>
                  <w:tcW w:w="1393" w:type="dxa"/>
                  <w:vAlign w:val="center"/>
                </w:tcPr>
                <w:p w14:paraId="29F5DB54" w14:textId="77777777" w:rsidR="00B57013" w:rsidRPr="00940674" w:rsidRDefault="00B57013" w:rsidP="00B57013">
                  <w:pPr>
                    <w:pStyle w:val="TableText"/>
                    <w:spacing w:after="0"/>
                    <w:jc w:val="center"/>
                    <w:rPr>
                      <w:rFonts w:ascii="Times New Roman" w:hAnsi="Times New Roman" w:cs="Times New Roman"/>
                      <w:color w:val="000000" w:themeColor="text1"/>
                      <w:sz w:val="21"/>
                    </w:rPr>
                  </w:pPr>
                  <w:r w:rsidRPr="00940674">
                    <w:rPr>
                      <w:rFonts w:ascii="Times New Roman" w:hAnsi="Times New Roman" w:cs="Times New Roman"/>
                      <w:color w:val="000000" w:themeColor="text1"/>
                      <w:spacing w:val="3"/>
                      <w:position w:val="1"/>
                      <w:sz w:val="21"/>
                    </w:rPr>
                    <w:t>60L/</w:t>
                  </w:r>
                  <w:r w:rsidRPr="00940674">
                    <w:rPr>
                      <w:rFonts w:ascii="Times New Roman" w:hAnsi="Times New Roman" w:cs="Times New Roman"/>
                      <w:color w:val="000000" w:themeColor="text1"/>
                      <w:spacing w:val="3"/>
                      <w:position w:val="1"/>
                      <w:sz w:val="21"/>
                    </w:rPr>
                    <w:t>年</w:t>
                  </w:r>
                </w:p>
              </w:tc>
              <w:tc>
                <w:tcPr>
                  <w:tcW w:w="1393" w:type="dxa"/>
                  <w:vAlign w:val="center"/>
                </w:tcPr>
                <w:p w14:paraId="20E2B885" w14:textId="30F674CB" w:rsidR="00B57013" w:rsidRPr="00940674" w:rsidRDefault="00B57013" w:rsidP="00B57013">
                  <w:pPr>
                    <w:pStyle w:val="TableText"/>
                    <w:spacing w:after="0"/>
                    <w:jc w:val="center"/>
                    <w:rPr>
                      <w:rFonts w:ascii="Times New Roman" w:hAnsi="Times New Roman" w:cs="Times New Roman"/>
                      <w:color w:val="000000" w:themeColor="text1"/>
                      <w:spacing w:val="3"/>
                      <w:position w:val="1"/>
                      <w:sz w:val="21"/>
                    </w:rPr>
                  </w:pPr>
                  <w:r w:rsidRPr="00940674">
                    <w:rPr>
                      <w:rFonts w:ascii="Times New Roman" w:hAnsi="Times New Roman" w:cs="Times New Roman"/>
                      <w:color w:val="000000" w:themeColor="text1"/>
                      <w:spacing w:val="3"/>
                      <w:position w:val="1"/>
                      <w:sz w:val="21"/>
                    </w:rPr>
                    <w:t>60L/</w:t>
                  </w:r>
                  <w:r w:rsidRPr="00940674">
                    <w:rPr>
                      <w:rFonts w:ascii="Times New Roman" w:hAnsi="Times New Roman" w:cs="Times New Roman"/>
                      <w:color w:val="000000" w:themeColor="text1"/>
                      <w:spacing w:val="3"/>
                      <w:position w:val="1"/>
                      <w:sz w:val="21"/>
                    </w:rPr>
                    <w:t>年</w:t>
                  </w:r>
                </w:p>
              </w:tc>
              <w:tc>
                <w:tcPr>
                  <w:tcW w:w="1393" w:type="dxa"/>
                  <w:vAlign w:val="center"/>
                </w:tcPr>
                <w:p w14:paraId="76BDBC74" w14:textId="79EB4E3C" w:rsidR="00B57013" w:rsidRPr="00940674" w:rsidRDefault="00B57013" w:rsidP="00B57013">
                  <w:pPr>
                    <w:pStyle w:val="TableText"/>
                    <w:spacing w:after="0"/>
                    <w:jc w:val="center"/>
                    <w:rPr>
                      <w:rFonts w:ascii="Times New Roman" w:hAnsi="Times New Roman" w:cs="Times New Roman"/>
                      <w:color w:val="000000" w:themeColor="text1"/>
                      <w:spacing w:val="3"/>
                      <w:position w:val="1"/>
                      <w:sz w:val="21"/>
                    </w:rPr>
                  </w:pPr>
                  <w:r w:rsidRPr="00940674">
                    <w:rPr>
                      <w:rFonts w:ascii="Times New Roman" w:hAnsi="Times New Roman" w:cs="Times New Roman"/>
                      <w:color w:val="000000" w:themeColor="text1"/>
                      <w:spacing w:val="3"/>
                      <w:position w:val="1"/>
                      <w:sz w:val="21"/>
                    </w:rPr>
                    <w:t>60L/</w:t>
                  </w:r>
                  <w:r w:rsidRPr="00940674">
                    <w:rPr>
                      <w:rFonts w:ascii="Times New Roman" w:hAnsi="Times New Roman" w:cs="Times New Roman"/>
                      <w:color w:val="000000" w:themeColor="text1"/>
                      <w:spacing w:val="3"/>
                      <w:position w:val="1"/>
                      <w:sz w:val="21"/>
                    </w:rPr>
                    <w:t>年</w:t>
                  </w:r>
                </w:p>
              </w:tc>
              <w:tc>
                <w:tcPr>
                  <w:tcW w:w="1393" w:type="dxa"/>
                  <w:vMerge/>
                  <w:vAlign w:val="center"/>
                </w:tcPr>
                <w:p w14:paraId="058E357F" w14:textId="77777777" w:rsidR="00B57013" w:rsidRPr="00940674" w:rsidRDefault="00B57013" w:rsidP="00B57013">
                  <w:pPr>
                    <w:pStyle w:val="TableText"/>
                    <w:spacing w:after="0"/>
                    <w:jc w:val="center"/>
                    <w:rPr>
                      <w:rFonts w:ascii="Times New Roman" w:hAnsi="Times New Roman" w:cs="Times New Roman"/>
                      <w:color w:val="000000" w:themeColor="text1"/>
                      <w:spacing w:val="3"/>
                      <w:position w:val="1"/>
                      <w:sz w:val="21"/>
                    </w:rPr>
                  </w:pPr>
                </w:p>
              </w:tc>
            </w:tr>
            <w:tr w:rsidR="0076250B" w:rsidRPr="00940674" w14:paraId="69FF249D" w14:textId="5771F5E7" w:rsidTr="009D462D">
              <w:trPr>
                <w:trHeight w:val="397"/>
                <w:jc w:val="center"/>
              </w:trPr>
              <w:tc>
                <w:tcPr>
                  <w:tcW w:w="6677" w:type="dxa"/>
                  <w:gridSpan w:val="5"/>
                  <w:vAlign w:val="center"/>
                </w:tcPr>
                <w:p w14:paraId="115105F3" w14:textId="76A0FC50" w:rsidR="0076250B" w:rsidRPr="00940674" w:rsidRDefault="0076250B" w:rsidP="00B57013">
                  <w:pPr>
                    <w:pStyle w:val="TableText"/>
                    <w:spacing w:after="0"/>
                    <w:jc w:val="center"/>
                    <w:rPr>
                      <w:rFonts w:ascii="Times New Roman" w:hAnsi="Times New Roman" w:cs="Times New Roman" w:hint="eastAsia"/>
                      <w:b/>
                      <w:bCs/>
                      <w:color w:val="000000" w:themeColor="text1"/>
                      <w:spacing w:val="6"/>
                      <w:sz w:val="21"/>
                      <w:lang w:eastAsia="zh-CN"/>
                    </w:rPr>
                  </w:pPr>
                  <w:r w:rsidRPr="00940674">
                    <w:rPr>
                      <w:rFonts w:ascii="Times New Roman" w:hAnsi="Times New Roman" w:cs="Times New Roman" w:hint="eastAsia"/>
                      <w:b/>
                      <w:bCs/>
                      <w:color w:val="000000" w:themeColor="text1"/>
                      <w:spacing w:val="6"/>
                      <w:sz w:val="21"/>
                      <w:lang w:eastAsia="zh-CN"/>
                    </w:rPr>
                    <w:t>资源能源</w:t>
                  </w:r>
                </w:p>
              </w:tc>
              <w:tc>
                <w:tcPr>
                  <w:tcW w:w="1393" w:type="dxa"/>
                  <w:vMerge/>
                  <w:vAlign w:val="center"/>
                </w:tcPr>
                <w:p w14:paraId="49F3874B" w14:textId="77777777" w:rsidR="0076250B" w:rsidRPr="00940674" w:rsidRDefault="0076250B" w:rsidP="00B57013">
                  <w:pPr>
                    <w:pStyle w:val="TableText"/>
                    <w:spacing w:after="0"/>
                    <w:jc w:val="center"/>
                    <w:rPr>
                      <w:rFonts w:ascii="Times New Roman" w:hAnsi="Times New Roman" w:cs="Times New Roman" w:hint="eastAsia"/>
                      <w:b/>
                      <w:bCs/>
                      <w:color w:val="000000" w:themeColor="text1"/>
                      <w:spacing w:val="6"/>
                      <w:sz w:val="21"/>
                      <w:lang w:eastAsia="zh-CN"/>
                    </w:rPr>
                  </w:pPr>
                </w:p>
              </w:tc>
            </w:tr>
            <w:tr w:rsidR="00B57013" w:rsidRPr="00940674" w14:paraId="230C0755" w14:textId="1E00EEBA" w:rsidTr="00CF3CE6">
              <w:trPr>
                <w:trHeight w:val="397"/>
                <w:jc w:val="center"/>
              </w:trPr>
              <w:tc>
                <w:tcPr>
                  <w:tcW w:w="1161" w:type="dxa"/>
                  <w:vAlign w:val="center"/>
                </w:tcPr>
                <w:p w14:paraId="7C2C9996" w14:textId="77777777" w:rsidR="00B57013" w:rsidRPr="00940674" w:rsidRDefault="00B57013" w:rsidP="00B57013">
                  <w:pPr>
                    <w:pStyle w:val="TableText"/>
                    <w:spacing w:after="0"/>
                    <w:jc w:val="center"/>
                    <w:rPr>
                      <w:rFonts w:ascii="Times New Roman" w:hAnsi="Times New Roman" w:cs="Times New Roman"/>
                      <w:b/>
                      <w:bCs/>
                      <w:color w:val="000000" w:themeColor="text1"/>
                      <w:spacing w:val="6"/>
                      <w:sz w:val="21"/>
                      <w:lang w:eastAsia="zh-CN"/>
                    </w:rPr>
                  </w:pPr>
                  <w:r w:rsidRPr="00940674">
                    <w:rPr>
                      <w:rFonts w:ascii="Times New Roman" w:hAnsi="Times New Roman" w:cs="Times New Roman" w:hint="eastAsia"/>
                      <w:b/>
                      <w:bCs/>
                      <w:color w:val="000000" w:themeColor="text1"/>
                      <w:spacing w:val="6"/>
                      <w:sz w:val="21"/>
                      <w:lang w:eastAsia="zh-CN"/>
                    </w:rPr>
                    <w:lastRenderedPageBreak/>
                    <w:t>原料名称</w:t>
                  </w:r>
                </w:p>
              </w:tc>
              <w:tc>
                <w:tcPr>
                  <w:tcW w:w="2730" w:type="dxa"/>
                  <w:gridSpan w:val="2"/>
                  <w:vAlign w:val="center"/>
                </w:tcPr>
                <w:p w14:paraId="560D07AD" w14:textId="77777777" w:rsidR="00B57013" w:rsidRPr="00940674" w:rsidRDefault="00B57013" w:rsidP="00B57013">
                  <w:pPr>
                    <w:pStyle w:val="TableText"/>
                    <w:spacing w:after="0"/>
                    <w:jc w:val="center"/>
                    <w:rPr>
                      <w:rFonts w:ascii="Times New Roman" w:hAnsi="Times New Roman" w:cs="Times New Roman"/>
                      <w:color w:val="000000" w:themeColor="text1"/>
                      <w:spacing w:val="3"/>
                      <w:position w:val="1"/>
                      <w:sz w:val="21"/>
                      <w:lang w:eastAsia="zh-CN"/>
                    </w:rPr>
                  </w:pPr>
                  <w:r w:rsidRPr="00940674">
                    <w:rPr>
                      <w:rFonts w:ascii="Times New Roman" w:hAnsi="Times New Roman" w:cs="Times New Roman" w:hint="eastAsia"/>
                      <w:b/>
                      <w:bCs/>
                      <w:color w:val="000000" w:themeColor="text1"/>
                      <w:spacing w:val="6"/>
                      <w:sz w:val="21"/>
                      <w:lang w:eastAsia="zh-CN"/>
                    </w:rPr>
                    <w:t>用量</w:t>
                  </w:r>
                </w:p>
              </w:tc>
              <w:tc>
                <w:tcPr>
                  <w:tcW w:w="2786" w:type="dxa"/>
                  <w:gridSpan w:val="2"/>
                  <w:vAlign w:val="center"/>
                </w:tcPr>
                <w:p w14:paraId="184AAB59" w14:textId="769EE570" w:rsidR="00B57013" w:rsidRPr="00940674" w:rsidRDefault="00B57013" w:rsidP="00B57013">
                  <w:pPr>
                    <w:pStyle w:val="TableText"/>
                    <w:spacing w:after="0"/>
                    <w:jc w:val="center"/>
                    <w:rPr>
                      <w:rFonts w:ascii="Times New Roman" w:hAnsi="Times New Roman" w:cs="Times New Roman" w:hint="eastAsia"/>
                      <w:b/>
                      <w:bCs/>
                      <w:color w:val="000000" w:themeColor="text1"/>
                      <w:spacing w:val="6"/>
                      <w:sz w:val="21"/>
                      <w:lang w:eastAsia="zh-CN"/>
                    </w:rPr>
                  </w:pPr>
                  <w:r w:rsidRPr="00940674">
                    <w:rPr>
                      <w:rFonts w:ascii="Times New Roman" w:hAnsi="Times New Roman" w:cs="Times New Roman" w:hint="eastAsia"/>
                      <w:b/>
                      <w:bCs/>
                      <w:color w:val="000000" w:themeColor="text1"/>
                      <w:spacing w:val="6"/>
                      <w:sz w:val="21"/>
                      <w:lang w:eastAsia="zh-CN"/>
                    </w:rPr>
                    <w:t>用量</w:t>
                  </w:r>
                </w:p>
              </w:tc>
              <w:tc>
                <w:tcPr>
                  <w:tcW w:w="1393" w:type="dxa"/>
                  <w:vMerge/>
                  <w:vAlign w:val="center"/>
                </w:tcPr>
                <w:p w14:paraId="24D328AB" w14:textId="77777777" w:rsidR="00B57013" w:rsidRPr="00940674" w:rsidRDefault="00B57013" w:rsidP="00B57013">
                  <w:pPr>
                    <w:pStyle w:val="TableText"/>
                    <w:spacing w:after="0"/>
                    <w:jc w:val="center"/>
                    <w:rPr>
                      <w:rFonts w:ascii="Times New Roman" w:hAnsi="Times New Roman" w:cs="Times New Roman" w:hint="eastAsia"/>
                      <w:b/>
                      <w:bCs/>
                      <w:color w:val="000000" w:themeColor="text1"/>
                      <w:spacing w:val="6"/>
                      <w:sz w:val="21"/>
                      <w:lang w:eastAsia="zh-CN"/>
                    </w:rPr>
                  </w:pPr>
                </w:p>
              </w:tc>
            </w:tr>
            <w:tr w:rsidR="0076250B" w:rsidRPr="00940674" w14:paraId="3DA7E01A" w14:textId="620DFE66" w:rsidTr="003C595D">
              <w:trPr>
                <w:trHeight w:val="397"/>
                <w:jc w:val="center"/>
              </w:trPr>
              <w:tc>
                <w:tcPr>
                  <w:tcW w:w="1161" w:type="dxa"/>
                  <w:vAlign w:val="center"/>
                </w:tcPr>
                <w:p w14:paraId="1F821462" w14:textId="77777777" w:rsidR="0076250B" w:rsidRPr="00940674" w:rsidRDefault="0076250B" w:rsidP="0076250B">
                  <w:pPr>
                    <w:pStyle w:val="TableText"/>
                    <w:spacing w:after="0"/>
                    <w:jc w:val="center"/>
                    <w:rPr>
                      <w:rFonts w:ascii="Times New Roman" w:hAnsi="Times New Roman" w:cs="Times New Roman"/>
                      <w:color w:val="000000" w:themeColor="text1"/>
                      <w:spacing w:val="4"/>
                      <w:sz w:val="21"/>
                      <w:lang w:eastAsia="zh-CN"/>
                    </w:rPr>
                  </w:pPr>
                  <w:r w:rsidRPr="00940674">
                    <w:rPr>
                      <w:rFonts w:ascii="Times New Roman" w:hAnsi="Times New Roman" w:cs="Times New Roman" w:hint="eastAsia"/>
                      <w:color w:val="000000" w:themeColor="text1"/>
                      <w:spacing w:val="4"/>
                      <w:sz w:val="21"/>
                      <w:lang w:eastAsia="zh-CN"/>
                    </w:rPr>
                    <w:t>水</w:t>
                  </w:r>
                </w:p>
              </w:tc>
              <w:tc>
                <w:tcPr>
                  <w:tcW w:w="2730" w:type="dxa"/>
                  <w:gridSpan w:val="2"/>
                  <w:vAlign w:val="center"/>
                </w:tcPr>
                <w:p w14:paraId="5C54B889" w14:textId="77777777" w:rsidR="0076250B" w:rsidRPr="00940674" w:rsidRDefault="0076250B" w:rsidP="0076250B">
                  <w:pPr>
                    <w:pStyle w:val="TableText"/>
                    <w:spacing w:after="0"/>
                    <w:jc w:val="center"/>
                    <w:rPr>
                      <w:rFonts w:ascii="Times New Roman" w:hAnsi="Times New Roman" w:cs="Times New Roman"/>
                      <w:color w:val="000000" w:themeColor="text1"/>
                      <w:spacing w:val="4"/>
                      <w:sz w:val="21"/>
                      <w:lang w:eastAsia="zh-CN"/>
                    </w:rPr>
                  </w:pPr>
                  <w:r w:rsidRPr="00940674">
                    <w:rPr>
                      <w:rFonts w:ascii="Times New Roman" w:hAnsi="Times New Roman" w:cs="Times New Roman" w:hint="eastAsia"/>
                      <w:color w:val="000000" w:themeColor="text1"/>
                      <w:spacing w:val="4"/>
                      <w:sz w:val="21"/>
                      <w:lang w:eastAsia="zh-CN"/>
                    </w:rPr>
                    <w:t>72m</w:t>
                  </w:r>
                  <w:r w:rsidRPr="00940674">
                    <w:rPr>
                      <w:rFonts w:ascii="Times New Roman" w:hAnsi="Times New Roman" w:cs="Times New Roman" w:hint="eastAsia"/>
                      <w:color w:val="000000" w:themeColor="text1"/>
                      <w:spacing w:val="4"/>
                      <w:sz w:val="21"/>
                      <w:vertAlign w:val="superscript"/>
                      <w:lang w:eastAsia="zh-CN"/>
                    </w:rPr>
                    <w:t>3</w:t>
                  </w:r>
                  <w:r w:rsidRPr="00940674">
                    <w:rPr>
                      <w:rFonts w:ascii="Times New Roman" w:hAnsi="Times New Roman" w:cs="Times New Roman"/>
                      <w:color w:val="000000" w:themeColor="text1"/>
                      <w:spacing w:val="4"/>
                      <w:sz w:val="21"/>
                      <w:lang w:eastAsia="zh-CN"/>
                    </w:rPr>
                    <w:t>/</w:t>
                  </w:r>
                  <w:r w:rsidRPr="00940674">
                    <w:rPr>
                      <w:rFonts w:ascii="Times New Roman" w:hAnsi="Times New Roman" w:cs="Times New Roman" w:hint="eastAsia"/>
                      <w:color w:val="000000" w:themeColor="text1"/>
                      <w:spacing w:val="4"/>
                      <w:sz w:val="21"/>
                      <w:lang w:eastAsia="zh-CN"/>
                    </w:rPr>
                    <w:t>a</w:t>
                  </w:r>
                </w:p>
              </w:tc>
              <w:tc>
                <w:tcPr>
                  <w:tcW w:w="2786" w:type="dxa"/>
                  <w:gridSpan w:val="2"/>
                  <w:vAlign w:val="center"/>
                </w:tcPr>
                <w:p w14:paraId="650C1242" w14:textId="47C21EF0" w:rsidR="0076250B" w:rsidRPr="00940674" w:rsidRDefault="0076250B" w:rsidP="0076250B">
                  <w:pPr>
                    <w:pStyle w:val="TableText"/>
                    <w:spacing w:after="0"/>
                    <w:jc w:val="center"/>
                    <w:rPr>
                      <w:rFonts w:ascii="Times New Roman" w:hAnsi="Times New Roman" w:cs="Times New Roman" w:hint="eastAsia"/>
                      <w:color w:val="000000" w:themeColor="text1"/>
                      <w:spacing w:val="4"/>
                      <w:sz w:val="21"/>
                      <w:lang w:eastAsia="zh-CN"/>
                    </w:rPr>
                  </w:pPr>
                  <w:r w:rsidRPr="00940674">
                    <w:rPr>
                      <w:rFonts w:ascii="Times New Roman" w:hAnsi="Times New Roman" w:cs="Times New Roman" w:hint="eastAsia"/>
                      <w:color w:val="000000" w:themeColor="text1"/>
                      <w:spacing w:val="4"/>
                      <w:sz w:val="21"/>
                      <w:lang w:eastAsia="zh-CN"/>
                    </w:rPr>
                    <w:t>72m</w:t>
                  </w:r>
                  <w:r w:rsidRPr="00940674">
                    <w:rPr>
                      <w:rFonts w:ascii="Times New Roman" w:hAnsi="Times New Roman" w:cs="Times New Roman" w:hint="eastAsia"/>
                      <w:color w:val="000000" w:themeColor="text1"/>
                      <w:spacing w:val="4"/>
                      <w:sz w:val="21"/>
                      <w:vertAlign w:val="superscript"/>
                      <w:lang w:eastAsia="zh-CN"/>
                    </w:rPr>
                    <w:t>3</w:t>
                  </w:r>
                  <w:r w:rsidRPr="00940674">
                    <w:rPr>
                      <w:rFonts w:ascii="Times New Roman" w:hAnsi="Times New Roman" w:cs="Times New Roman"/>
                      <w:color w:val="000000" w:themeColor="text1"/>
                      <w:spacing w:val="4"/>
                      <w:sz w:val="21"/>
                      <w:lang w:eastAsia="zh-CN"/>
                    </w:rPr>
                    <w:t>/</w:t>
                  </w:r>
                  <w:r w:rsidRPr="00940674">
                    <w:rPr>
                      <w:rFonts w:ascii="Times New Roman" w:hAnsi="Times New Roman" w:cs="Times New Roman" w:hint="eastAsia"/>
                      <w:color w:val="000000" w:themeColor="text1"/>
                      <w:spacing w:val="4"/>
                      <w:sz w:val="21"/>
                      <w:lang w:eastAsia="zh-CN"/>
                    </w:rPr>
                    <w:t>a</w:t>
                  </w:r>
                </w:p>
              </w:tc>
              <w:tc>
                <w:tcPr>
                  <w:tcW w:w="1393" w:type="dxa"/>
                  <w:vMerge/>
                  <w:vAlign w:val="center"/>
                </w:tcPr>
                <w:p w14:paraId="4DE58B36" w14:textId="77777777" w:rsidR="0076250B" w:rsidRPr="00940674" w:rsidRDefault="0076250B" w:rsidP="0076250B">
                  <w:pPr>
                    <w:pStyle w:val="TableText"/>
                    <w:spacing w:after="0"/>
                    <w:jc w:val="center"/>
                    <w:rPr>
                      <w:rFonts w:ascii="Times New Roman" w:hAnsi="Times New Roman" w:cs="Times New Roman" w:hint="eastAsia"/>
                      <w:color w:val="000000" w:themeColor="text1"/>
                      <w:spacing w:val="4"/>
                      <w:sz w:val="21"/>
                      <w:lang w:eastAsia="zh-CN"/>
                    </w:rPr>
                  </w:pPr>
                </w:p>
              </w:tc>
            </w:tr>
            <w:tr w:rsidR="0076250B" w:rsidRPr="00940674" w14:paraId="3B1E7D30" w14:textId="2CE1AD04" w:rsidTr="009763D5">
              <w:trPr>
                <w:trHeight w:val="397"/>
                <w:jc w:val="center"/>
              </w:trPr>
              <w:tc>
                <w:tcPr>
                  <w:tcW w:w="1161" w:type="dxa"/>
                  <w:vAlign w:val="center"/>
                </w:tcPr>
                <w:p w14:paraId="6C4D1E3C" w14:textId="77777777" w:rsidR="0076250B" w:rsidRPr="00940674" w:rsidRDefault="0076250B" w:rsidP="0076250B">
                  <w:pPr>
                    <w:pStyle w:val="TableText"/>
                    <w:spacing w:after="0"/>
                    <w:jc w:val="center"/>
                    <w:rPr>
                      <w:rFonts w:ascii="Times New Roman" w:hAnsi="Times New Roman" w:cs="Times New Roman"/>
                      <w:color w:val="000000" w:themeColor="text1"/>
                      <w:spacing w:val="4"/>
                      <w:sz w:val="21"/>
                      <w:lang w:eastAsia="zh-CN"/>
                    </w:rPr>
                  </w:pPr>
                  <w:r w:rsidRPr="00940674">
                    <w:rPr>
                      <w:rFonts w:ascii="Times New Roman" w:hAnsi="Times New Roman" w:cs="Times New Roman" w:hint="eastAsia"/>
                      <w:color w:val="000000" w:themeColor="text1"/>
                      <w:spacing w:val="4"/>
                      <w:sz w:val="21"/>
                      <w:lang w:eastAsia="zh-CN"/>
                    </w:rPr>
                    <w:t>电</w:t>
                  </w:r>
                </w:p>
              </w:tc>
              <w:tc>
                <w:tcPr>
                  <w:tcW w:w="2730" w:type="dxa"/>
                  <w:gridSpan w:val="2"/>
                  <w:vAlign w:val="center"/>
                </w:tcPr>
                <w:p w14:paraId="658DC700" w14:textId="77777777" w:rsidR="0076250B" w:rsidRPr="00940674" w:rsidRDefault="0076250B" w:rsidP="0076250B">
                  <w:pPr>
                    <w:pStyle w:val="TableText"/>
                    <w:spacing w:after="0"/>
                    <w:jc w:val="center"/>
                    <w:rPr>
                      <w:rFonts w:ascii="Times New Roman" w:hAnsi="Times New Roman" w:cs="Times New Roman"/>
                      <w:color w:val="000000" w:themeColor="text1"/>
                      <w:spacing w:val="4"/>
                      <w:sz w:val="21"/>
                      <w:lang w:eastAsia="zh-CN"/>
                    </w:rPr>
                  </w:pPr>
                  <w:r w:rsidRPr="00940674">
                    <w:rPr>
                      <w:rFonts w:ascii="Times New Roman" w:hAnsi="Times New Roman" w:cs="Times New Roman" w:hint="eastAsia"/>
                      <w:color w:val="000000" w:themeColor="text1"/>
                      <w:spacing w:val="4"/>
                      <w:sz w:val="21"/>
                      <w:lang w:eastAsia="zh-CN"/>
                    </w:rPr>
                    <w:t>3000KW</w:t>
                  </w:r>
                  <w:r w:rsidRPr="00940674">
                    <w:rPr>
                      <w:rFonts w:ascii="Times New Roman" w:hAnsi="Times New Roman" w:cs="Times New Roman" w:hint="eastAsia"/>
                      <w:color w:val="000000" w:themeColor="text1"/>
                      <w:spacing w:val="4"/>
                      <w:sz w:val="21"/>
                      <w:lang w:eastAsia="zh-CN"/>
                    </w:rPr>
                    <w:t>·</w:t>
                  </w:r>
                  <w:r w:rsidRPr="00940674">
                    <w:rPr>
                      <w:rFonts w:ascii="Times New Roman" w:hAnsi="Times New Roman" w:cs="Times New Roman" w:hint="eastAsia"/>
                      <w:color w:val="000000" w:themeColor="text1"/>
                      <w:spacing w:val="4"/>
                      <w:sz w:val="21"/>
                      <w:lang w:eastAsia="zh-CN"/>
                    </w:rPr>
                    <w:t>h</w:t>
                  </w:r>
                </w:p>
              </w:tc>
              <w:tc>
                <w:tcPr>
                  <w:tcW w:w="2786" w:type="dxa"/>
                  <w:gridSpan w:val="2"/>
                  <w:vAlign w:val="center"/>
                </w:tcPr>
                <w:p w14:paraId="0ACCD277" w14:textId="7D29C961" w:rsidR="0076250B" w:rsidRPr="00940674" w:rsidRDefault="0076250B" w:rsidP="0076250B">
                  <w:pPr>
                    <w:pStyle w:val="TableText"/>
                    <w:spacing w:after="0"/>
                    <w:jc w:val="center"/>
                    <w:rPr>
                      <w:rFonts w:ascii="Times New Roman" w:hAnsi="Times New Roman" w:cs="Times New Roman" w:hint="eastAsia"/>
                      <w:color w:val="000000" w:themeColor="text1"/>
                      <w:spacing w:val="4"/>
                      <w:sz w:val="21"/>
                      <w:lang w:eastAsia="zh-CN"/>
                    </w:rPr>
                  </w:pPr>
                  <w:r w:rsidRPr="00940674">
                    <w:rPr>
                      <w:rFonts w:ascii="Times New Roman" w:hAnsi="Times New Roman" w:cs="Times New Roman" w:hint="eastAsia"/>
                      <w:color w:val="000000" w:themeColor="text1"/>
                      <w:spacing w:val="4"/>
                      <w:sz w:val="21"/>
                      <w:lang w:eastAsia="zh-CN"/>
                    </w:rPr>
                    <w:t>3000KW</w:t>
                  </w:r>
                  <w:r w:rsidRPr="00940674">
                    <w:rPr>
                      <w:rFonts w:ascii="Times New Roman" w:hAnsi="Times New Roman" w:cs="Times New Roman" w:hint="eastAsia"/>
                      <w:color w:val="000000" w:themeColor="text1"/>
                      <w:spacing w:val="4"/>
                      <w:sz w:val="21"/>
                      <w:lang w:eastAsia="zh-CN"/>
                    </w:rPr>
                    <w:t>·</w:t>
                  </w:r>
                  <w:r w:rsidRPr="00940674">
                    <w:rPr>
                      <w:rFonts w:ascii="Times New Roman" w:hAnsi="Times New Roman" w:cs="Times New Roman" w:hint="eastAsia"/>
                      <w:color w:val="000000" w:themeColor="text1"/>
                      <w:spacing w:val="4"/>
                      <w:sz w:val="21"/>
                      <w:lang w:eastAsia="zh-CN"/>
                    </w:rPr>
                    <w:t>h</w:t>
                  </w:r>
                </w:p>
              </w:tc>
              <w:tc>
                <w:tcPr>
                  <w:tcW w:w="1393" w:type="dxa"/>
                  <w:vMerge/>
                  <w:vAlign w:val="center"/>
                </w:tcPr>
                <w:p w14:paraId="68B74386" w14:textId="77777777" w:rsidR="0076250B" w:rsidRPr="00940674" w:rsidRDefault="0076250B" w:rsidP="0076250B">
                  <w:pPr>
                    <w:pStyle w:val="TableText"/>
                    <w:spacing w:after="0"/>
                    <w:jc w:val="center"/>
                    <w:rPr>
                      <w:rFonts w:ascii="Times New Roman" w:hAnsi="Times New Roman" w:cs="Times New Roman" w:hint="eastAsia"/>
                      <w:color w:val="000000" w:themeColor="text1"/>
                      <w:spacing w:val="4"/>
                      <w:sz w:val="21"/>
                      <w:lang w:eastAsia="zh-CN"/>
                    </w:rPr>
                  </w:pPr>
                </w:p>
              </w:tc>
            </w:tr>
          </w:tbl>
          <w:p w14:paraId="1DAECECE" w14:textId="120455A7" w:rsidR="00C2735B" w:rsidRPr="007C7265" w:rsidRDefault="00334618" w:rsidP="00311791">
            <w:pPr>
              <w:spacing w:after="0" w:line="460" w:lineRule="exact"/>
              <w:jc w:val="both"/>
              <w:rPr>
                <w:rFonts w:ascii="Times New Roman" w:eastAsia="宋体" w:hAnsi="Times New Roman"/>
                <w:sz w:val="24"/>
                <w:szCs w:val="24"/>
              </w:rPr>
            </w:pPr>
            <w:r>
              <w:rPr>
                <w:rFonts w:ascii="Times New Roman" w:eastAsia="宋体" w:hAnsi="Times New Roman" w:hint="eastAsia"/>
                <w:bCs/>
                <w:sz w:val="24"/>
                <w:szCs w:val="24"/>
              </w:rPr>
              <w:t>6</w:t>
            </w:r>
            <w:r w:rsidR="00311791" w:rsidRPr="007C7265">
              <w:rPr>
                <w:rFonts w:ascii="Times New Roman" w:eastAsia="宋体" w:hAnsi="Times New Roman"/>
                <w:sz w:val="24"/>
                <w:szCs w:val="24"/>
              </w:rPr>
              <w:t>、</w:t>
            </w:r>
            <w:r w:rsidR="00325F95" w:rsidRPr="00C80D94">
              <w:rPr>
                <w:rFonts w:ascii="Times New Roman" w:eastAsia="宋体" w:hAnsi="Times New Roman"/>
                <w:sz w:val="24"/>
                <w:szCs w:val="24"/>
              </w:rPr>
              <w:t>生产工艺流程</w:t>
            </w:r>
            <w:r w:rsidR="00325F95" w:rsidRPr="00C80D94">
              <w:rPr>
                <w:rFonts w:ascii="Times New Roman" w:eastAsia="宋体" w:hAnsi="Times New Roman"/>
                <w:sz w:val="24"/>
              </w:rPr>
              <w:t>示意图如下</w:t>
            </w:r>
            <w:r w:rsidR="007C7265">
              <w:rPr>
                <w:rFonts w:ascii="Times New Roman" w:eastAsia="宋体" w:hAnsi="Times New Roman" w:hint="eastAsia"/>
                <w:sz w:val="24"/>
                <w:szCs w:val="24"/>
              </w:rPr>
              <w:t>：</w:t>
            </w:r>
          </w:p>
          <w:p w14:paraId="24024E04" w14:textId="78A76387" w:rsidR="00A36A48" w:rsidRDefault="00847887" w:rsidP="00A36A48">
            <w:pPr>
              <w:spacing w:after="0" w:line="460" w:lineRule="exact"/>
              <w:ind w:firstLineChars="300" w:firstLine="720"/>
              <w:jc w:val="both"/>
              <w:rPr>
                <w:rFonts w:ascii="Times New Roman" w:eastAsia="宋体" w:hAnsi="Times New Roman"/>
                <w:sz w:val="24"/>
                <w:szCs w:val="24"/>
              </w:rPr>
            </w:pPr>
            <w:r w:rsidRPr="00847887">
              <w:rPr>
                <w:rFonts w:ascii="Times New Roman" w:eastAsia="宋体" w:hAnsi="Times New Roman" w:hint="eastAsia"/>
                <w:sz w:val="24"/>
                <w:szCs w:val="24"/>
              </w:rPr>
              <w:t>本项目实际生产工艺</w:t>
            </w:r>
            <w:proofErr w:type="gramStart"/>
            <w:r w:rsidRPr="00847887">
              <w:rPr>
                <w:rFonts w:ascii="Times New Roman" w:eastAsia="宋体" w:hAnsi="Times New Roman" w:hint="eastAsia"/>
                <w:sz w:val="24"/>
                <w:szCs w:val="24"/>
              </w:rPr>
              <w:t>和产污环节</w:t>
            </w:r>
            <w:proofErr w:type="gramEnd"/>
            <w:r w:rsidRPr="00847887">
              <w:rPr>
                <w:rFonts w:ascii="Times New Roman" w:eastAsia="宋体" w:hAnsi="Times New Roman" w:hint="eastAsia"/>
                <w:sz w:val="24"/>
                <w:szCs w:val="24"/>
              </w:rPr>
              <w:t>与环评批复均一致，具体工艺流程如下：</w:t>
            </w:r>
          </w:p>
          <w:p w14:paraId="2DD6AF93" w14:textId="50000A7B" w:rsidR="001528AD" w:rsidRDefault="001528AD" w:rsidP="00FF6F27">
            <w:pPr>
              <w:spacing w:after="0"/>
              <w:jc w:val="center"/>
              <w:rPr>
                <w:rFonts w:ascii="Times New Roman" w:eastAsia="黑体" w:hAnsi="Times New Roman"/>
                <w:color w:val="000000"/>
                <w:sz w:val="24"/>
              </w:rPr>
            </w:pPr>
            <w:r w:rsidRPr="00940674">
              <w:rPr>
                <w:rFonts w:hint="eastAsia"/>
                <w:color w:val="000000" w:themeColor="text1"/>
              </w:rPr>
              <w:object w:dxaOrig="11064" w:dyaOrig="13957" w14:anchorId="5E1E6B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397.5pt;height:501.75pt" o:ole="">
                  <v:imagedata r:id="rId12" o:title=""/>
                </v:shape>
                <o:OLEObject Type="Embed" ProgID="Visio.Drawing.15" ShapeID="_x0000_i1076" DrawAspect="Content" ObjectID="_1811172376" r:id="rId13"/>
              </w:object>
            </w:r>
          </w:p>
          <w:p w14:paraId="574DF142" w14:textId="348FC998" w:rsidR="00884170" w:rsidRDefault="00884170" w:rsidP="00FF6F27">
            <w:pPr>
              <w:spacing w:after="0"/>
              <w:jc w:val="center"/>
              <w:rPr>
                <w:rFonts w:ascii="Times New Roman" w:eastAsia="黑体" w:hAnsi="Times New Roman"/>
                <w:color w:val="000000"/>
                <w:sz w:val="24"/>
              </w:rPr>
            </w:pPr>
            <w:r w:rsidRPr="006A3BB1">
              <w:rPr>
                <w:rFonts w:ascii="Times New Roman" w:eastAsia="黑体" w:hAnsi="Times New Roman"/>
                <w:color w:val="000000"/>
                <w:sz w:val="24"/>
              </w:rPr>
              <w:t>图</w:t>
            </w:r>
            <w:r w:rsidR="00022251">
              <w:rPr>
                <w:rFonts w:ascii="Times New Roman" w:eastAsia="黑体" w:hAnsi="Times New Roman" w:hint="eastAsia"/>
                <w:color w:val="000000"/>
                <w:sz w:val="24"/>
              </w:rPr>
              <w:t>2</w:t>
            </w:r>
            <w:r w:rsidRPr="006A3BB1">
              <w:rPr>
                <w:rFonts w:ascii="Times New Roman" w:eastAsia="黑体" w:hAnsi="Times New Roman"/>
                <w:color w:val="000000"/>
                <w:sz w:val="24"/>
              </w:rPr>
              <w:t xml:space="preserve">   </w:t>
            </w:r>
            <w:r w:rsidR="009A7462">
              <w:rPr>
                <w:rFonts w:ascii="Times New Roman" w:eastAsia="黑体" w:hAnsi="Times New Roman" w:hint="eastAsia"/>
                <w:color w:val="000000" w:themeColor="text1"/>
                <w:kern w:val="2"/>
                <w:sz w:val="24"/>
                <w:szCs w:val="24"/>
              </w:rPr>
              <w:t>实际建设工艺流程</w:t>
            </w:r>
            <w:r w:rsidRPr="006A3BB1">
              <w:rPr>
                <w:rFonts w:ascii="Times New Roman" w:eastAsia="黑体" w:hAnsi="Times New Roman"/>
                <w:color w:val="000000"/>
                <w:sz w:val="24"/>
              </w:rPr>
              <w:t>图</w:t>
            </w:r>
          </w:p>
          <w:p w14:paraId="53A9CAA6" w14:textId="7E5D77EE" w:rsidR="00F4704F" w:rsidRPr="003A29BB" w:rsidRDefault="00996C8F" w:rsidP="00943976">
            <w:pPr>
              <w:spacing w:after="0" w:line="460" w:lineRule="exact"/>
              <w:ind w:firstLineChars="200" w:firstLine="480"/>
              <w:jc w:val="both"/>
              <w:rPr>
                <w:rFonts w:ascii="Times New Roman" w:eastAsia="宋体" w:hAnsi="Times New Roman"/>
                <w:color w:val="FF0000"/>
                <w:sz w:val="24"/>
                <w:szCs w:val="24"/>
              </w:rPr>
            </w:pPr>
            <w:r>
              <w:rPr>
                <w:rFonts w:ascii="Times New Roman" w:eastAsia="宋体" w:hAnsi="Times New Roman" w:hint="eastAsia"/>
                <w:sz w:val="24"/>
                <w:szCs w:val="24"/>
              </w:rPr>
              <w:t>实际建设</w:t>
            </w:r>
            <w:r w:rsidR="00F4704F" w:rsidRPr="00943976">
              <w:rPr>
                <w:rFonts w:ascii="Times New Roman" w:eastAsia="宋体" w:hAnsi="Times New Roman"/>
                <w:sz w:val="24"/>
                <w:szCs w:val="24"/>
              </w:rPr>
              <w:t>工艺流程简述：</w:t>
            </w:r>
          </w:p>
          <w:p w14:paraId="2AC56631" w14:textId="77777777" w:rsidR="006D3C9D" w:rsidRPr="006D3C9D" w:rsidRDefault="006D3C9D" w:rsidP="006D3C9D">
            <w:pPr>
              <w:spacing w:after="0" w:line="460" w:lineRule="exact"/>
              <w:ind w:firstLineChars="200" w:firstLine="480"/>
              <w:jc w:val="both"/>
              <w:rPr>
                <w:rFonts w:ascii="Times New Roman" w:eastAsia="宋体" w:hAnsi="Times New Roman" w:hint="eastAsia"/>
                <w:sz w:val="24"/>
                <w:szCs w:val="24"/>
              </w:rPr>
            </w:pPr>
            <w:r w:rsidRPr="006D3C9D">
              <w:rPr>
                <w:rFonts w:ascii="Times New Roman" w:eastAsia="宋体" w:hAnsi="Times New Roman" w:hint="eastAsia"/>
                <w:sz w:val="24"/>
                <w:szCs w:val="24"/>
              </w:rPr>
              <w:lastRenderedPageBreak/>
              <w:t>本项目为农机拆解项目，绝大多数农机经长年使用报废后，零件的回收价值已不大：另一方面，本项目拆解工艺不考虑零件回收问题；根据农机各部分的具体结构情况及拆解操作的方便程度，综合利用等离子切割机、气割、电动拆解工具对农机进行切割拆解，拆除的各部件不需要进行进一步破碎色选、清洗及打包等。</w:t>
            </w:r>
          </w:p>
          <w:p w14:paraId="71EE3C91" w14:textId="77777777" w:rsidR="006D3C9D" w:rsidRPr="006D3C9D" w:rsidRDefault="006D3C9D" w:rsidP="006D3C9D">
            <w:pPr>
              <w:spacing w:after="0" w:line="460" w:lineRule="exact"/>
              <w:ind w:firstLineChars="200" w:firstLine="482"/>
              <w:jc w:val="both"/>
              <w:rPr>
                <w:rFonts w:ascii="Times New Roman" w:eastAsia="宋体" w:hAnsi="Times New Roman" w:hint="eastAsia"/>
                <w:b/>
                <w:bCs/>
                <w:sz w:val="24"/>
                <w:szCs w:val="24"/>
              </w:rPr>
            </w:pPr>
            <w:r w:rsidRPr="006D3C9D">
              <w:rPr>
                <w:rFonts w:ascii="Times New Roman" w:eastAsia="宋体" w:hAnsi="Times New Roman" w:hint="eastAsia"/>
                <w:b/>
                <w:bCs/>
                <w:sz w:val="24"/>
                <w:szCs w:val="24"/>
              </w:rPr>
              <w:t>1</w:t>
            </w:r>
            <w:r w:rsidRPr="006D3C9D">
              <w:rPr>
                <w:rFonts w:ascii="Times New Roman" w:eastAsia="宋体" w:hAnsi="Times New Roman" w:hint="eastAsia"/>
                <w:b/>
                <w:bCs/>
                <w:sz w:val="24"/>
                <w:szCs w:val="24"/>
              </w:rPr>
              <w:t>、预处理</w:t>
            </w:r>
          </w:p>
          <w:p w14:paraId="5B966D8D" w14:textId="77777777" w:rsidR="006D3C9D" w:rsidRPr="006D3C9D" w:rsidRDefault="006D3C9D" w:rsidP="006D3C9D">
            <w:pPr>
              <w:spacing w:after="0" w:line="460" w:lineRule="exact"/>
              <w:ind w:firstLineChars="200" w:firstLine="480"/>
              <w:jc w:val="both"/>
              <w:rPr>
                <w:rFonts w:ascii="Times New Roman" w:eastAsia="宋体" w:hAnsi="Times New Roman" w:hint="eastAsia"/>
                <w:sz w:val="24"/>
                <w:szCs w:val="24"/>
              </w:rPr>
            </w:pPr>
            <w:r w:rsidRPr="006D3C9D">
              <w:rPr>
                <w:rFonts w:ascii="Times New Roman" w:eastAsia="宋体" w:hAnsi="Times New Roman" w:hint="eastAsia"/>
                <w:sz w:val="24"/>
                <w:szCs w:val="24"/>
              </w:rPr>
              <w:t>（</w:t>
            </w:r>
            <w:r w:rsidRPr="006D3C9D">
              <w:rPr>
                <w:rFonts w:ascii="Times New Roman" w:eastAsia="宋体" w:hAnsi="Times New Roman" w:hint="eastAsia"/>
                <w:sz w:val="24"/>
                <w:szCs w:val="24"/>
              </w:rPr>
              <w:t>1</w:t>
            </w:r>
            <w:r w:rsidRPr="006D3C9D">
              <w:rPr>
                <w:rFonts w:ascii="Times New Roman" w:eastAsia="宋体" w:hAnsi="Times New Roman" w:hint="eastAsia"/>
                <w:sz w:val="24"/>
                <w:szCs w:val="24"/>
              </w:rPr>
              <w:t>）信息登记</w:t>
            </w:r>
          </w:p>
          <w:p w14:paraId="34F5A333" w14:textId="77777777" w:rsidR="006D3C9D" w:rsidRPr="006D3C9D" w:rsidRDefault="006D3C9D" w:rsidP="006D3C9D">
            <w:pPr>
              <w:spacing w:after="0" w:line="460" w:lineRule="exact"/>
              <w:ind w:firstLineChars="200" w:firstLine="480"/>
              <w:jc w:val="both"/>
              <w:rPr>
                <w:rFonts w:ascii="Times New Roman" w:eastAsia="宋体" w:hAnsi="Times New Roman" w:hint="eastAsia"/>
                <w:sz w:val="24"/>
                <w:szCs w:val="24"/>
              </w:rPr>
            </w:pPr>
            <w:r w:rsidRPr="006D3C9D">
              <w:rPr>
                <w:rFonts w:ascii="Times New Roman" w:eastAsia="宋体" w:hAnsi="Times New Roman" w:hint="eastAsia"/>
                <w:sz w:val="24"/>
                <w:szCs w:val="24"/>
              </w:rPr>
              <w:t>农机入厂及信息登记报废农机入厂后办理农机回收证明手续、双方与农机合影留证，以便用户按相关程序办理农机报废更新补贴手续。</w:t>
            </w:r>
          </w:p>
          <w:p w14:paraId="4E82A15C" w14:textId="77777777" w:rsidR="006D3C9D" w:rsidRPr="006D3C9D" w:rsidRDefault="006D3C9D" w:rsidP="006D3C9D">
            <w:pPr>
              <w:spacing w:after="0" w:line="460" w:lineRule="exact"/>
              <w:ind w:firstLineChars="200" w:firstLine="480"/>
              <w:jc w:val="both"/>
              <w:rPr>
                <w:rFonts w:ascii="Times New Roman" w:eastAsia="宋体" w:hAnsi="Times New Roman" w:hint="eastAsia"/>
                <w:sz w:val="24"/>
                <w:szCs w:val="24"/>
              </w:rPr>
            </w:pPr>
            <w:r w:rsidRPr="006D3C9D">
              <w:rPr>
                <w:rFonts w:ascii="Times New Roman" w:eastAsia="宋体" w:hAnsi="Times New Roman" w:hint="eastAsia"/>
                <w:sz w:val="24"/>
                <w:szCs w:val="24"/>
              </w:rPr>
              <w:t>（</w:t>
            </w:r>
            <w:r w:rsidRPr="006D3C9D">
              <w:rPr>
                <w:rFonts w:ascii="Times New Roman" w:eastAsia="宋体" w:hAnsi="Times New Roman" w:hint="eastAsia"/>
                <w:sz w:val="24"/>
                <w:szCs w:val="24"/>
              </w:rPr>
              <w:t>2</w:t>
            </w:r>
            <w:r w:rsidRPr="006D3C9D">
              <w:rPr>
                <w:rFonts w:ascii="Times New Roman" w:eastAsia="宋体" w:hAnsi="Times New Roman" w:hint="eastAsia"/>
                <w:sz w:val="24"/>
                <w:szCs w:val="24"/>
              </w:rPr>
              <w:t>）拆除蓄电池</w:t>
            </w:r>
          </w:p>
          <w:p w14:paraId="04752B5B" w14:textId="77777777" w:rsidR="006D3C9D" w:rsidRPr="006D3C9D" w:rsidRDefault="006D3C9D" w:rsidP="006D3C9D">
            <w:pPr>
              <w:spacing w:after="0" w:line="460" w:lineRule="exact"/>
              <w:ind w:firstLineChars="200" w:firstLine="480"/>
              <w:jc w:val="both"/>
              <w:rPr>
                <w:rFonts w:ascii="Times New Roman" w:eastAsia="宋体" w:hAnsi="Times New Roman" w:hint="eastAsia"/>
                <w:sz w:val="24"/>
                <w:szCs w:val="24"/>
              </w:rPr>
            </w:pPr>
            <w:r w:rsidRPr="006D3C9D">
              <w:rPr>
                <w:rFonts w:ascii="Times New Roman" w:eastAsia="宋体" w:hAnsi="Times New Roman" w:hint="eastAsia"/>
                <w:sz w:val="24"/>
                <w:szCs w:val="24"/>
              </w:rPr>
              <w:t>项目废农机由用户对其先行清理，去除机械外部的非原机所属的覆盖物（如泥土等），因此项目农机不需清洗。</w:t>
            </w:r>
          </w:p>
          <w:p w14:paraId="1E0CE8E0" w14:textId="77777777" w:rsidR="006D3C9D" w:rsidRPr="006D3C9D" w:rsidRDefault="006D3C9D" w:rsidP="006D3C9D">
            <w:pPr>
              <w:spacing w:after="0" w:line="460" w:lineRule="exact"/>
              <w:ind w:firstLineChars="200" w:firstLine="480"/>
              <w:jc w:val="both"/>
              <w:rPr>
                <w:rFonts w:ascii="Times New Roman" w:eastAsia="宋体" w:hAnsi="Times New Roman" w:hint="eastAsia"/>
                <w:sz w:val="24"/>
                <w:szCs w:val="24"/>
              </w:rPr>
            </w:pPr>
            <w:r w:rsidRPr="006D3C9D">
              <w:rPr>
                <w:rFonts w:ascii="Times New Roman" w:eastAsia="宋体" w:hAnsi="Times New Roman" w:hint="eastAsia"/>
                <w:sz w:val="24"/>
                <w:szCs w:val="24"/>
              </w:rPr>
              <w:t>在正式拆解前，由专业人员拆除电路后，采用人工方式先拆除蓄电池。此过程产生废铅酸蓄电池。</w:t>
            </w:r>
          </w:p>
          <w:p w14:paraId="704E904B" w14:textId="77777777" w:rsidR="006D3C9D" w:rsidRPr="006D3C9D" w:rsidRDefault="006D3C9D" w:rsidP="006D3C9D">
            <w:pPr>
              <w:spacing w:after="0" w:line="460" w:lineRule="exact"/>
              <w:ind w:firstLineChars="200" w:firstLine="480"/>
              <w:jc w:val="both"/>
              <w:rPr>
                <w:rFonts w:ascii="Times New Roman" w:eastAsia="宋体" w:hAnsi="Times New Roman" w:hint="eastAsia"/>
                <w:sz w:val="24"/>
                <w:szCs w:val="24"/>
              </w:rPr>
            </w:pPr>
            <w:r w:rsidRPr="006D3C9D">
              <w:rPr>
                <w:rFonts w:ascii="Times New Roman" w:eastAsia="宋体" w:hAnsi="Times New Roman" w:hint="eastAsia"/>
                <w:sz w:val="24"/>
                <w:szCs w:val="24"/>
              </w:rPr>
              <w:t>（</w:t>
            </w:r>
            <w:r w:rsidRPr="006D3C9D">
              <w:rPr>
                <w:rFonts w:ascii="Times New Roman" w:eastAsia="宋体" w:hAnsi="Times New Roman" w:hint="eastAsia"/>
                <w:sz w:val="24"/>
                <w:szCs w:val="24"/>
              </w:rPr>
              <w:t>3</w:t>
            </w:r>
            <w:r w:rsidRPr="006D3C9D">
              <w:rPr>
                <w:rFonts w:ascii="Times New Roman" w:eastAsia="宋体" w:hAnsi="Times New Roman" w:hint="eastAsia"/>
                <w:sz w:val="24"/>
                <w:szCs w:val="24"/>
              </w:rPr>
              <w:t>）废油液排出</w:t>
            </w:r>
          </w:p>
          <w:p w14:paraId="110292EC" w14:textId="77777777" w:rsidR="006D3C9D" w:rsidRPr="006D3C9D" w:rsidRDefault="006D3C9D" w:rsidP="006D3C9D">
            <w:pPr>
              <w:spacing w:after="0" w:line="460" w:lineRule="exact"/>
              <w:ind w:firstLineChars="200" w:firstLine="480"/>
              <w:jc w:val="both"/>
              <w:rPr>
                <w:rFonts w:ascii="Times New Roman" w:eastAsia="宋体" w:hAnsi="Times New Roman" w:hint="eastAsia"/>
                <w:sz w:val="24"/>
                <w:szCs w:val="24"/>
              </w:rPr>
            </w:pPr>
            <w:r w:rsidRPr="006D3C9D">
              <w:rPr>
                <w:rFonts w:ascii="Times New Roman" w:eastAsia="宋体" w:hAnsi="Times New Roman" w:hint="eastAsia"/>
                <w:sz w:val="24"/>
                <w:szCs w:val="24"/>
              </w:rPr>
              <w:t>项目利用抽油泵（真空泵）将发动机中的废机油、液压油油箱中的废液压油分别抽空至废油液贮藏桶中；防冻液与制动液的管道连接至废油液贮藏桶，直接排入其中；废制冷剂采用专用设备进行收集，收集后采用专门容器单独储存；废油液贮藏桶为密闭容器，分类收集后</w:t>
            </w:r>
            <w:proofErr w:type="gramStart"/>
            <w:r w:rsidRPr="006D3C9D">
              <w:rPr>
                <w:rFonts w:ascii="Times New Roman" w:eastAsia="宋体" w:hAnsi="Times New Roman" w:hint="eastAsia"/>
                <w:sz w:val="24"/>
                <w:szCs w:val="24"/>
              </w:rPr>
              <w:t>暂存于危废贮存</w:t>
            </w:r>
            <w:proofErr w:type="gramEnd"/>
            <w:r w:rsidRPr="006D3C9D">
              <w:rPr>
                <w:rFonts w:ascii="Times New Roman" w:eastAsia="宋体" w:hAnsi="Times New Roman" w:hint="eastAsia"/>
                <w:sz w:val="24"/>
                <w:szCs w:val="24"/>
              </w:rPr>
              <w:t>库，定期</w:t>
            </w:r>
            <w:proofErr w:type="gramStart"/>
            <w:r w:rsidRPr="006D3C9D">
              <w:rPr>
                <w:rFonts w:ascii="Times New Roman" w:eastAsia="宋体" w:hAnsi="Times New Roman" w:hint="eastAsia"/>
                <w:sz w:val="24"/>
                <w:szCs w:val="24"/>
              </w:rPr>
              <w:t>交委托</w:t>
            </w:r>
            <w:proofErr w:type="gramEnd"/>
            <w:r w:rsidRPr="006D3C9D">
              <w:rPr>
                <w:rFonts w:ascii="Times New Roman" w:eastAsia="宋体" w:hAnsi="Times New Roman" w:hint="eastAsia"/>
                <w:sz w:val="24"/>
                <w:szCs w:val="24"/>
              </w:rPr>
              <w:t>有</w:t>
            </w:r>
            <w:proofErr w:type="gramStart"/>
            <w:r w:rsidRPr="006D3C9D">
              <w:rPr>
                <w:rFonts w:ascii="Times New Roman" w:eastAsia="宋体" w:hAnsi="Times New Roman" w:hint="eastAsia"/>
                <w:sz w:val="24"/>
                <w:szCs w:val="24"/>
              </w:rPr>
              <w:t>相应危废处置</w:t>
            </w:r>
            <w:proofErr w:type="gramEnd"/>
            <w:r w:rsidRPr="006D3C9D">
              <w:rPr>
                <w:rFonts w:ascii="Times New Roman" w:eastAsia="宋体" w:hAnsi="Times New Roman" w:hint="eastAsia"/>
                <w:sz w:val="24"/>
                <w:szCs w:val="24"/>
              </w:rPr>
              <w:t>资质的单位安全处置。各种废液的</w:t>
            </w:r>
            <w:proofErr w:type="gramStart"/>
            <w:r w:rsidRPr="006D3C9D">
              <w:rPr>
                <w:rFonts w:ascii="Times New Roman" w:eastAsia="宋体" w:hAnsi="Times New Roman" w:hint="eastAsia"/>
                <w:sz w:val="24"/>
                <w:szCs w:val="24"/>
              </w:rPr>
              <w:t>排空率</w:t>
            </w:r>
            <w:proofErr w:type="gramEnd"/>
            <w:r w:rsidRPr="006D3C9D">
              <w:rPr>
                <w:rFonts w:ascii="Times New Roman" w:eastAsia="宋体" w:hAnsi="Times New Roman" w:hint="eastAsia"/>
                <w:sz w:val="24"/>
                <w:szCs w:val="24"/>
              </w:rPr>
              <w:t>应不低于</w:t>
            </w:r>
            <w:r w:rsidRPr="006D3C9D">
              <w:rPr>
                <w:rFonts w:ascii="Times New Roman" w:eastAsia="宋体" w:hAnsi="Times New Roman" w:hint="eastAsia"/>
                <w:sz w:val="24"/>
                <w:szCs w:val="24"/>
              </w:rPr>
              <w:t>95%</w:t>
            </w:r>
            <w:r w:rsidRPr="006D3C9D">
              <w:rPr>
                <w:rFonts w:ascii="Times New Roman" w:eastAsia="宋体" w:hAnsi="Times New Roman" w:hint="eastAsia"/>
                <w:sz w:val="24"/>
                <w:szCs w:val="24"/>
              </w:rPr>
              <w:t>。预处理是为了保证安全拆解、防止污染，其中蓄电池仅拆下不进行深度拆解。此过程产生少量挥发性有机物废气、废矿物油（主要为废机油、废液压油、废制动液等）、废防冻剂。</w:t>
            </w:r>
          </w:p>
          <w:p w14:paraId="2ACB1D03" w14:textId="77777777" w:rsidR="006D3C9D" w:rsidRPr="006D3C9D" w:rsidRDefault="006D3C9D" w:rsidP="006D3C9D">
            <w:pPr>
              <w:spacing w:after="0" w:line="460" w:lineRule="exact"/>
              <w:ind w:firstLineChars="200" w:firstLine="482"/>
              <w:jc w:val="both"/>
              <w:rPr>
                <w:rFonts w:ascii="Times New Roman" w:eastAsia="宋体" w:hAnsi="Times New Roman" w:hint="eastAsia"/>
                <w:b/>
                <w:bCs/>
                <w:sz w:val="24"/>
                <w:szCs w:val="24"/>
              </w:rPr>
            </w:pPr>
            <w:r w:rsidRPr="006D3C9D">
              <w:rPr>
                <w:rFonts w:ascii="Times New Roman" w:eastAsia="宋体" w:hAnsi="Times New Roman" w:hint="eastAsia"/>
                <w:b/>
                <w:bCs/>
                <w:sz w:val="24"/>
                <w:szCs w:val="24"/>
              </w:rPr>
              <w:t>2</w:t>
            </w:r>
            <w:r w:rsidRPr="006D3C9D">
              <w:rPr>
                <w:rFonts w:ascii="Times New Roman" w:eastAsia="宋体" w:hAnsi="Times New Roman" w:hint="eastAsia"/>
                <w:b/>
                <w:bCs/>
                <w:sz w:val="24"/>
                <w:szCs w:val="24"/>
              </w:rPr>
              <w:t>、总成拆解</w:t>
            </w:r>
          </w:p>
          <w:p w14:paraId="4D24B52F" w14:textId="77777777" w:rsidR="006D3C9D" w:rsidRPr="006D3C9D" w:rsidRDefault="006D3C9D" w:rsidP="006D3C9D">
            <w:pPr>
              <w:spacing w:after="0" w:line="460" w:lineRule="exact"/>
              <w:ind w:firstLineChars="200" w:firstLine="480"/>
              <w:jc w:val="both"/>
              <w:rPr>
                <w:rFonts w:ascii="Times New Roman" w:eastAsia="宋体" w:hAnsi="Times New Roman" w:hint="eastAsia"/>
                <w:sz w:val="24"/>
                <w:szCs w:val="24"/>
              </w:rPr>
            </w:pPr>
            <w:r w:rsidRPr="006D3C9D">
              <w:rPr>
                <w:rFonts w:ascii="Times New Roman" w:eastAsia="宋体" w:hAnsi="Times New Roman" w:hint="eastAsia"/>
                <w:sz w:val="24"/>
                <w:szCs w:val="24"/>
              </w:rPr>
              <w:t>报废农机预处理完成后，使用工具人工将发动机、油箱、变速箱和电路板等总成拆解，并按《报废农业机械回收拆解技术规范》（</w:t>
            </w:r>
            <w:r w:rsidRPr="006D3C9D">
              <w:rPr>
                <w:rFonts w:ascii="Times New Roman" w:eastAsia="宋体" w:hAnsi="Times New Roman" w:hint="eastAsia"/>
                <w:sz w:val="24"/>
                <w:szCs w:val="24"/>
              </w:rPr>
              <w:t>NY/T2900-2022</w:t>
            </w:r>
            <w:r w:rsidRPr="006D3C9D">
              <w:rPr>
                <w:rFonts w:ascii="Times New Roman" w:eastAsia="宋体" w:hAnsi="Times New Roman" w:hint="eastAsia"/>
                <w:sz w:val="24"/>
                <w:szCs w:val="24"/>
              </w:rPr>
              <w:t>）进行毁形（留证），毁形主要是对总成进行物理破坏，使其不能再次被回收再利用。对拆解下来的发动机进行毁形，首先在发动机上开一个至少</w:t>
            </w:r>
            <w:r w:rsidRPr="006D3C9D">
              <w:rPr>
                <w:rFonts w:ascii="Times New Roman" w:eastAsia="宋体" w:hAnsi="Times New Roman" w:hint="eastAsia"/>
                <w:sz w:val="24"/>
                <w:szCs w:val="24"/>
              </w:rPr>
              <w:t>5cm</w:t>
            </w:r>
            <w:r w:rsidRPr="006D3C9D">
              <w:rPr>
                <w:rFonts w:ascii="Times New Roman" w:eastAsia="宋体" w:hAnsi="Times New Roman" w:hint="eastAsia"/>
                <w:sz w:val="24"/>
                <w:szCs w:val="24"/>
              </w:rPr>
              <w:t>的孔，保证其不能再次被回收利用，最后将破坏后的发动机暂存在金属箱中置于发动机存放区。拆解下的油箱、油管等零部件不再进一步清洗，均暂存于金属箱中</w:t>
            </w:r>
            <w:proofErr w:type="gramStart"/>
            <w:r w:rsidRPr="006D3C9D">
              <w:rPr>
                <w:rFonts w:ascii="Times New Roman" w:eastAsia="宋体" w:hAnsi="Times New Roman" w:hint="eastAsia"/>
                <w:sz w:val="24"/>
                <w:szCs w:val="24"/>
              </w:rPr>
              <w:t>置</w:t>
            </w:r>
            <w:r w:rsidRPr="006D3C9D">
              <w:rPr>
                <w:rFonts w:ascii="Times New Roman" w:eastAsia="宋体" w:hAnsi="Times New Roman" w:hint="eastAsia"/>
                <w:sz w:val="24"/>
                <w:szCs w:val="24"/>
              </w:rPr>
              <w:lastRenderedPageBreak/>
              <w:t>于危废贮存</w:t>
            </w:r>
            <w:proofErr w:type="gramEnd"/>
            <w:r w:rsidRPr="006D3C9D">
              <w:rPr>
                <w:rFonts w:ascii="Times New Roman" w:eastAsia="宋体" w:hAnsi="Times New Roman" w:hint="eastAsia"/>
                <w:sz w:val="24"/>
                <w:szCs w:val="24"/>
              </w:rPr>
              <w:t>库。在销毁过程中，每个环节保留</w:t>
            </w:r>
            <w:r w:rsidRPr="006D3C9D">
              <w:rPr>
                <w:rFonts w:ascii="Times New Roman" w:eastAsia="宋体" w:hAnsi="Times New Roman" w:hint="eastAsia"/>
                <w:sz w:val="24"/>
                <w:szCs w:val="24"/>
              </w:rPr>
              <w:t>10s</w:t>
            </w:r>
            <w:r w:rsidRPr="006D3C9D">
              <w:rPr>
                <w:rFonts w:ascii="Times New Roman" w:eastAsia="宋体" w:hAnsi="Times New Roman" w:hint="eastAsia"/>
                <w:sz w:val="24"/>
                <w:szCs w:val="24"/>
              </w:rPr>
              <w:t>以上视频资料或解体销毁前、中、后各照片</w:t>
            </w:r>
            <w:r w:rsidRPr="006D3C9D">
              <w:rPr>
                <w:rFonts w:ascii="Times New Roman" w:eastAsia="宋体" w:hAnsi="Times New Roman" w:hint="eastAsia"/>
                <w:sz w:val="24"/>
                <w:szCs w:val="24"/>
              </w:rPr>
              <w:t>1</w:t>
            </w:r>
            <w:r w:rsidRPr="006D3C9D">
              <w:rPr>
                <w:rFonts w:ascii="Times New Roman" w:eastAsia="宋体" w:hAnsi="Times New Roman" w:hint="eastAsia"/>
                <w:sz w:val="24"/>
                <w:szCs w:val="24"/>
              </w:rPr>
              <w:t>张。从结构复杂性与操纵舒适性两方面来说，农业机械通常比汽车简单许多、操纵性能要求也低，故其</w:t>
            </w:r>
            <w:proofErr w:type="gramStart"/>
            <w:r w:rsidRPr="006D3C9D">
              <w:rPr>
                <w:rFonts w:ascii="Times New Roman" w:eastAsia="宋体" w:hAnsi="Times New Roman" w:hint="eastAsia"/>
                <w:sz w:val="24"/>
                <w:szCs w:val="24"/>
              </w:rPr>
              <w:t>总成数</w:t>
            </w:r>
            <w:proofErr w:type="gramEnd"/>
            <w:r w:rsidRPr="006D3C9D">
              <w:rPr>
                <w:rFonts w:ascii="Times New Roman" w:eastAsia="宋体" w:hAnsi="Times New Roman" w:hint="eastAsia"/>
                <w:sz w:val="24"/>
                <w:szCs w:val="24"/>
              </w:rPr>
              <w:t>较少。</w:t>
            </w:r>
          </w:p>
          <w:p w14:paraId="1447B5A7" w14:textId="77777777" w:rsidR="006D3C9D" w:rsidRPr="006D3C9D" w:rsidRDefault="006D3C9D" w:rsidP="006D3C9D">
            <w:pPr>
              <w:spacing w:after="0" w:line="460" w:lineRule="exact"/>
              <w:ind w:firstLineChars="200" w:firstLine="482"/>
              <w:jc w:val="both"/>
              <w:rPr>
                <w:rFonts w:ascii="Times New Roman" w:eastAsia="宋体" w:hAnsi="Times New Roman" w:hint="eastAsia"/>
                <w:b/>
                <w:bCs/>
                <w:sz w:val="24"/>
                <w:szCs w:val="24"/>
              </w:rPr>
            </w:pPr>
            <w:r w:rsidRPr="006D3C9D">
              <w:rPr>
                <w:rFonts w:ascii="Times New Roman" w:eastAsia="宋体" w:hAnsi="Times New Roman" w:hint="eastAsia"/>
                <w:b/>
                <w:bCs/>
                <w:sz w:val="24"/>
                <w:szCs w:val="24"/>
              </w:rPr>
              <w:t>3</w:t>
            </w:r>
            <w:r w:rsidRPr="006D3C9D">
              <w:rPr>
                <w:rFonts w:ascii="Times New Roman" w:eastAsia="宋体" w:hAnsi="Times New Roman" w:hint="eastAsia"/>
                <w:b/>
                <w:bCs/>
                <w:sz w:val="24"/>
                <w:szCs w:val="24"/>
              </w:rPr>
              <w:t>、机体拆解</w:t>
            </w:r>
          </w:p>
          <w:p w14:paraId="1E107886" w14:textId="77777777" w:rsidR="006D3C9D" w:rsidRPr="006D3C9D" w:rsidRDefault="006D3C9D" w:rsidP="006D3C9D">
            <w:pPr>
              <w:spacing w:after="0" w:line="460" w:lineRule="exact"/>
              <w:ind w:firstLineChars="200" w:firstLine="480"/>
              <w:jc w:val="both"/>
              <w:rPr>
                <w:rFonts w:ascii="Times New Roman" w:eastAsia="宋体" w:hAnsi="Times New Roman" w:hint="eastAsia"/>
                <w:sz w:val="24"/>
                <w:szCs w:val="24"/>
              </w:rPr>
            </w:pPr>
            <w:r w:rsidRPr="006D3C9D">
              <w:rPr>
                <w:rFonts w:ascii="Times New Roman" w:eastAsia="宋体" w:hAnsi="Times New Roman" w:hint="eastAsia"/>
                <w:sz w:val="24"/>
                <w:szCs w:val="24"/>
              </w:rPr>
              <w:t>（</w:t>
            </w:r>
            <w:r w:rsidRPr="006D3C9D">
              <w:rPr>
                <w:rFonts w:ascii="Times New Roman" w:eastAsia="宋体" w:hAnsi="Times New Roman" w:hint="eastAsia"/>
                <w:sz w:val="24"/>
                <w:szCs w:val="24"/>
              </w:rPr>
              <w:t>1</w:t>
            </w:r>
            <w:r w:rsidRPr="006D3C9D">
              <w:rPr>
                <w:rFonts w:ascii="Times New Roman" w:eastAsia="宋体" w:hAnsi="Times New Roman" w:hint="eastAsia"/>
                <w:sz w:val="24"/>
                <w:szCs w:val="24"/>
              </w:rPr>
              <w:t>）机架解体</w:t>
            </w:r>
          </w:p>
          <w:p w14:paraId="78EC70A3" w14:textId="77777777" w:rsidR="006D3C9D" w:rsidRPr="006D3C9D" w:rsidRDefault="006D3C9D" w:rsidP="006D3C9D">
            <w:pPr>
              <w:spacing w:after="0" w:line="460" w:lineRule="exact"/>
              <w:ind w:firstLineChars="200" w:firstLine="480"/>
              <w:jc w:val="both"/>
              <w:rPr>
                <w:rFonts w:ascii="Times New Roman" w:eastAsia="宋体" w:hAnsi="Times New Roman" w:hint="eastAsia"/>
                <w:sz w:val="24"/>
                <w:szCs w:val="24"/>
              </w:rPr>
            </w:pPr>
            <w:r w:rsidRPr="006D3C9D">
              <w:rPr>
                <w:rFonts w:ascii="Times New Roman" w:eastAsia="宋体" w:hAnsi="Times New Roman" w:hint="eastAsia"/>
                <w:sz w:val="24"/>
                <w:szCs w:val="24"/>
              </w:rPr>
              <w:t>对拆除总成后的整体机架进行解体，机架拆解以能对拆解物进行粗略归类为原则，并进行留证。拆除各类滤清器、玻璃、进排气管、电气设备、轮胎履带等行走装置、含金属铜、铝、铁等能有效回收的部件、各种塑料件、橡胶制品部件、拆解有关总成和其他零部件。</w:t>
            </w:r>
          </w:p>
          <w:p w14:paraId="21AA13C1" w14:textId="77777777" w:rsidR="006D3C9D" w:rsidRPr="006D3C9D" w:rsidRDefault="006D3C9D" w:rsidP="006D3C9D">
            <w:pPr>
              <w:spacing w:after="0" w:line="460" w:lineRule="exact"/>
              <w:ind w:firstLineChars="200" w:firstLine="480"/>
              <w:jc w:val="both"/>
              <w:rPr>
                <w:rFonts w:ascii="Times New Roman" w:eastAsia="宋体" w:hAnsi="Times New Roman" w:hint="eastAsia"/>
                <w:sz w:val="24"/>
                <w:szCs w:val="24"/>
              </w:rPr>
            </w:pPr>
            <w:r w:rsidRPr="006D3C9D">
              <w:rPr>
                <w:rFonts w:ascii="Times New Roman" w:eastAsia="宋体" w:hAnsi="Times New Roman" w:hint="eastAsia"/>
                <w:sz w:val="24"/>
                <w:szCs w:val="24"/>
              </w:rPr>
              <w:t>（</w:t>
            </w:r>
            <w:r w:rsidRPr="006D3C9D">
              <w:rPr>
                <w:rFonts w:ascii="Times New Roman" w:eastAsia="宋体" w:hAnsi="Times New Roman" w:hint="eastAsia"/>
                <w:sz w:val="24"/>
                <w:szCs w:val="24"/>
              </w:rPr>
              <w:t>2</w:t>
            </w:r>
            <w:r w:rsidRPr="006D3C9D">
              <w:rPr>
                <w:rFonts w:ascii="Times New Roman" w:eastAsia="宋体" w:hAnsi="Times New Roman" w:hint="eastAsia"/>
                <w:sz w:val="24"/>
                <w:szCs w:val="24"/>
              </w:rPr>
              <w:t>）切割</w:t>
            </w:r>
          </w:p>
          <w:p w14:paraId="14C49461" w14:textId="77777777" w:rsidR="006D3C9D" w:rsidRPr="006D3C9D" w:rsidRDefault="006D3C9D" w:rsidP="006D3C9D">
            <w:pPr>
              <w:spacing w:after="0" w:line="460" w:lineRule="exact"/>
              <w:ind w:firstLineChars="200" w:firstLine="480"/>
              <w:jc w:val="both"/>
              <w:rPr>
                <w:rFonts w:ascii="Times New Roman" w:eastAsia="宋体" w:hAnsi="Times New Roman" w:hint="eastAsia"/>
                <w:sz w:val="24"/>
                <w:szCs w:val="24"/>
              </w:rPr>
            </w:pPr>
            <w:r w:rsidRPr="006D3C9D">
              <w:rPr>
                <w:rFonts w:ascii="Times New Roman" w:eastAsia="宋体" w:hAnsi="Times New Roman" w:hint="eastAsia"/>
                <w:sz w:val="24"/>
                <w:szCs w:val="24"/>
              </w:rPr>
              <w:t>本项目视局部结构与可拆性的差异，用等离子切割机、气割和电动拆机工具进行解体，切割时使用气割对螺帽或部件连接处进行少量切割达到可拆卸目的，然后人工分选出金属、玻璃等。</w:t>
            </w:r>
          </w:p>
          <w:p w14:paraId="547D08BB" w14:textId="77777777" w:rsidR="006D3C9D" w:rsidRPr="006D3C9D" w:rsidRDefault="006D3C9D" w:rsidP="006D3C9D">
            <w:pPr>
              <w:spacing w:after="0" w:line="460" w:lineRule="exact"/>
              <w:ind w:firstLineChars="200" w:firstLine="480"/>
              <w:jc w:val="both"/>
              <w:rPr>
                <w:rFonts w:ascii="Times New Roman" w:eastAsia="宋体" w:hAnsi="Times New Roman" w:hint="eastAsia"/>
                <w:sz w:val="24"/>
                <w:szCs w:val="24"/>
              </w:rPr>
            </w:pPr>
            <w:r w:rsidRPr="006D3C9D">
              <w:rPr>
                <w:rFonts w:ascii="Times New Roman" w:eastAsia="宋体" w:hAnsi="Times New Roman" w:hint="eastAsia"/>
                <w:sz w:val="24"/>
                <w:szCs w:val="24"/>
              </w:rPr>
              <w:t>（</w:t>
            </w:r>
            <w:r w:rsidRPr="006D3C9D">
              <w:rPr>
                <w:rFonts w:ascii="Times New Roman" w:eastAsia="宋体" w:hAnsi="Times New Roman" w:hint="eastAsia"/>
                <w:sz w:val="24"/>
                <w:szCs w:val="24"/>
              </w:rPr>
              <w:t>3</w:t>
            </w:r>
            <w:r w:rsidRPr="006D3C9D">
              <w:rPr>
                <w:rFonts w:ascii="Times New Roman" w:eastAsia="宋体" w:hAnsi="Times New Roman" w:hint="eastAsia"/>
                <w:sz w:val="24"/>
                <w:szCs w:val="24"/>
              </w:rPr>
              <w:t>）拆解物分类贮存</w:t>
            </w:r>
          </w:p>
          <w:p w14:paraId="5BC4D050" w14:textId="77777777" w:rsidR="006D3C9D" w:rsidRPr="006D3C9D" w:rsidRDefault="006D3C9D" w:rsidP="006D3C9D">
            <w:pPr>
              <w:spacing w:after="0" w:line="460" w:lineRule="exact"/>
              <w:ind w:firstLineChars="200" w:firstLine="480"/>
              <w:jc w:val="both"/>
              <w:rPr>
                <w:rFonts w:ascii="Times New Roman" w:eastAsia="宋体" w:hAnsi="Times New Roman" w:hint="eastAsia"/>
                <w:sz w:val="24"/>
                <w:szCs w:val="24"/>
              </w:rPr>
            </w:pPr>
            <w:r w:rsidRPr="006D3C9D">
              <w:rPr>
                <w:rFonts w:ascii="Times New Roman" w:eastAsia="宋体" w:hAnsi="Times New Roman" w:hint="eastAsia"/>
                <w:sz w:val="24"/>
                <w:szCs w:val="24"/>
              </w:rPr>
              <w:t>对以上拆解物进行初步分类存放，其中一般固体废物分类暂存于拆解物仓库，售予下游回收处理单位；危险废物暂存于危险贮存库，定期交有资质单位处理。拆解</w:t>
            </w:r>
            <w:proofErr w:type="gramStart"/>
            <w:r w:rsidRPr="006D3C9D">
              <w:rPr>
                <w:rFonts w:ascii="Times New Roman" w:eastAsia="宋体" w:hAnsi="Times New Roman" w:hint="eastAsia"/>
                <w:sz w:val="24"/>
                <w:szCs w:val="24"/>
              </w:rPr>
              <w:t>物分为</w:t>
            </w:r>
            <w:proofErr w:type="gramEnd"/>
            <w:r w:rsidRPr="006D3C9D">
              <w:rPr>
                <w:rFonts w:ascii="Times New Roman" w:eastAsia="宋体" w:hAnsi="Times New Roman" w:hint="eastAsia"/>
                <w:sz w:val="24"/>
                <w:szCs w:val="24"/>
              </w:rPr>
              <w:t>金属与非金属两大类，其中金属类包括废钢材（钢、铸钢）、废铜铝、发动机、传动轴、割台、油箱、变速箱、水箱和农机悬架等。非金属类有橡胶主要包括废履带橡胶板、废旧轮胎、塑料类、碎电线、玻璃钢等。此过程产生一定量不可利用材料（如碎橡胶、碎塑料、碎玻璃、废织物以及其他不可利用材料等）。</w:t>
            </w:r>
          </w:p>
          <w:p w14:paraId="2F93EA16" w14:textId="2347091A" w:rsidR="00E56E00" w:rsidRPr="006D3C9D" w:rsidRDefault="006D3C9D" w:rsidP="006D3C9D">
            <w:pPr>
              <w:spacing w:after="0" w:line="460" w:lineRule="exact"/>
              <w:ind w:firstLineChars="200" w:firstLine="480"/>
              <w:jc w:val="both"/>
              <w:rPr>
                <w:rFonts w:ascii="Times New Roman" w:eastAsia="宋体" w:hAnsi="Times New Roman" w:hint="eastAsia"/>
                <w:sz w:val="24"/>
                <w:szCs w:val="24"/>
              </w:rPr>
            </w:pPr>
            <w:r w:rsidRPr="006D3C9D">
              <w:rPr>
                <w:rFonts w:ascii="Times New Roman" w:eastAsia="宋体" w:hAnsi="Times New Roman" w:hint="eastAsia"/>
                <w:sz w:val="24"/>
                <w:szCs w:val="24"/>
              </w:rPr>
              <w:t>在预处理、总成拆解和机体拆解过程会产生废油抹布、手套。因锯末具有吸附性，能够吸收油污，且其具有摩擦力，有助于去除油污，故本项目车间若出现油液滴落，采用锯末清洁，从而保持车间卫生，产生的废锯末作为</w:t>
            </w:r>
            <w:proofErr w:type="gramStart"/>
            <w:r w:rsidRPr="006D3C9D">
              <w:rPr>
                <w:rFonts w:ascii="Times New Roman" w:eastAsia="宋体" w:hAnsi="Times New Roman" w:hint="eastAsia"/>
                <w:sz w:val="24"/>
                <w:szCs w:val="24"/>
              </w:rPr>
              <w:t>危废暂存于危废</w:t>
            </w:r>
            <w:proofErr w:type="gramEnd"/>
            <w:r w:rsidRPr="006D3C9D">
              <w:rPr>
                <w:rFonts w:ascii="Times New Roman" w:eastAsia="宋体" w:hAnsi="Times New Roman" w:hint="eastAsia"/>
                <w:sz w:val="24"/>
                <w:szCs w:val="24"/>
              </w:rPr>
              <w:t>贮存库，交由有资质的单位进行处置。</w:t>
            </w:r>
          </w:p>
        </w:tc>
      </w:tr>
      <w:tr w:rsidR="00996C8F" w:rsidRPr="00DC000C" w14:paraId="76EDD85E" w14:textId="77777777" w:rsidTr="00D46D06">
        <w:trPr>
          <w:jc w:val="center"/>
        </w:trPr>
        <w:tc>
          <w:tcPr>
            <w:tcW w:w="8522" w:type="dxa"/>
          </w:tcPr>
          <w:p w14:paraId="69A1930D" w14:textId="3786C0CC" w:rsidR="00996C8F" w:rsidRDefault="00996C8F" w:rsidP="00996C8F">
            <w:pPr>
              <w:tabs>
                <w:tab w:val="right" w:pos="8812"/>
              </w:tabs>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lastRenderedPageBreak/>
              <w:t>本项目营运期主要污染物、</w:t>
            </w:r>
            <w:proofErr w:type="gramStart"/>
            <w:r w:rsidRPr="0000349A">
              <w:rPr>
                <w:rFonts w:ascii="Times New Roman" w:eastAsia="宋体" w:hAnsi="Times New Roman"/>
                <w:sz w:val="24"/>
                <w:szCs w:val="24"/>
              </w:rPr>
              <w:t>产污环节</w:t>
            </w:r>
            <w:proofErr w:type="gramEnd"/>
            <w:r w:rsidRPr="0000349A">
              <w:rPr>
                <w:rFonts w:ascii="Times New Roman" w:eastAsia="宋体" w:hAnsi="Times New Roman"/>
                <w:sz w:val="24"/>
                <w:szCs w:val="24"/>
              </w:rPr>
              <w:t>及防治措施详见</w:t>
            </w:r>
            <w:r>
              <w:rPr>
                <w:rFonts w:ascii="Times New Roman" w:eastAsia="宋体" w:hAnsi="Times New Roman" w:hint="eastAsia"/>
                <w:sz w:val="24"/>
                <w:szCs w:val="24"/>
              </w:rPr>
              <w:t>下表。</w:t>
            </w:r>
          </w:p>
          <w:p w14:paraId="78DAABD2" w14:textId="109176E6" w:rsidR="00996C8F" w:rsidRPr="00022251" w:rsidRDefault="00996C8F" w:rsidP="00022251">
            <w:pPr>
              <w:spacing w:after="0" w:line="460" w:lineRule="exact"/>
              <w:ind w:firstLineChars="200" w:firstLine="480"/>
              <w:textAlignment w:val="baseline"/>
              <w:rPr>
                <w:rFonts w:ascii="Times New Roman" w:eastAsia="黑体" w:hAnsi="Times New Roman"/>
                <w:bCs/>
                <w:color w:val="000000"/>
                <w:sz w:val="24"/>
                <w:szCs w:val="24"/>
              </w:rPr>
            </w:pPr>
            <w:r w:rsidRPr="00022251">
              <w:rPr>
                <w:rFonts w:ascii="Times New Roman" w:eastAsia="黑体" w:hAnsi="Times New Roman"/>
                <w:bCs/>
                <w:color w:val="000000"/>
                <w:sz w:val="24"/>
                <w:szCs w:val="24"/>
              </w:rPr>
              <w:t>表</w:t>
            </w:r>
            <w:r w:rsidR="002C43C3" w:rsidRPr="00022251">
              <w:rPr>
                <w:rFonts w:ascii="Times New Roman" w:eastAsia="黑体" w:hAnsi="Times New Roman" w:hint="eastAsia"/>
                <w:bCs/>
                <w:color w:val="000000"/>
                <w:sz w:val="24"/>
                <w:szCs w:val="24"/>
              </w:rPr>
              <w:t>6</w:t>
            </w:r>
            <w:r w:rsidRPr="00022251">
              <w:rPr>
                <w:rFonts w:ascii="Times New Roman" w:eastAsia="黑体" w:hAnsi="Times New Roman"/>
                <w:bCs/>
                <w:color w:val="000000"/>
                <w:sz w:val="24"/>
                <w:szCs w:val="24"/>
              </w:rPr>
              <w:t xml:space="preserve">                 </w:t>
            </w:r>
            <w:r w:rsidRPr="00022251">
              <w:rPr>
                <w:rFonts w:ascii="Times New Roman" w:eastAsia="黑体" w:hAnsi="Times New Roman" w:hint="eastAsia"/>
                <w:bCs/>
                <w:color w:val="000000"/>
                <w:sz w:val="24"/>
                <w:szCs w:val="24"/>
              </w:rPr>
              <w:t>项目营运</w:t>
            </w:r>
            <w:proofErr w:type="gramStart"/>
            <w:r w:rsidRPr="00022251">
              <w:rPr>
                <w:rFonts w:ascii="Times New Roman" w:eastAsia="黑体" w:hAnsi="Times New Roman" w:hint="eastAsia"/>
                <w:bCs/>
                <w:color w:val="000000"/>
                <w:sz w:val="24"/>
                <w:szCs w:val="24"/>
              </w:rPr>
              <w:t>期产污</w:t>
            </w:r>
            <w:proofErr w:type="gramEnd"/>
            <w:r w:rsidRPr="00022251">
              <w:rPr>
                <w:rFonts w:ascii="Times New Roman" w:eastAsia="黑体" w:hAnsi="Times New Roman" w:hint="eastAsia"/>
                <w:bCs/>
                <w:color w:val="000000"/>
                <w:sz w:val="24"/>
                <w:szCs w:val="24"/>
              </w:rPr>
              <w:t>环节</w:t>
            </w:r>
            <w:r w:rsidRPr="00022251">
              <w:rPr>
                <w:rFonts w:ascii="Times New Roman" w:eastAsia="黑体" w:hAnsi="Times New Roman"/>
                <w:bCs/>
                <w:color w:val="000000"/>
                <w:sz w:val="24"/>
                <w:szCs w:val="24"/>
              </w:rPr>
              <w:t>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3"/>
              <w:gridCol w:w="1009"/>
              <w:gridCol w:w="1008"/>
              <w:gridCol w:w="2448"/>
              <w:gridCol w:w="1439"/>
              <w:gridCol w:w="1543"/>
            </w:tblGrid>
            <w:tr w:rsidR="00C16CF1" w:rsidRPr="00940674" w14:paraId="35EB5D76" w14:textId="77777777" w:rsidTr="00C16CF1">
              <w:trPr>
                <w:trHeight w:val="397"/>
                <w:jc w:val="center"/>
              </w:trPr>
              <w:tc>
                <w:tcPr>
                  <w:tcW w:w="623" w:type="dxa"/>
                  <w:vAlign w:val="center"/>
                </w:tcPr>
                <w:p w14:paraId="48F7FCDF" w14:textId="77777777" w:rsidR="00C16CF1" w:rsidRPr="00C16CF1" w:rsidRDefault="00C16CF1" w:rsidP="00C16CF1">
                  <w:pPr>
                    <w:pStyle w:val="afb"/>
                    <w:rPr>
                      <w:b/>
                      <w:bCs/>
                      <w:color w:val="000000"/>
                      <w:szCs w:val="21"/>
                    </w:rPr>
                  </w:pPr>
                  <w:r w:rsidRPr="00C16CF1">
                    <w:rPr>
                      <w:b/>
                      <w:bCs/>
                      <w:color w:val="000000"/>
                      <w:szCs w:val="21"/>
                    </w:rPr>
                    <w:t>污染因素</w:t>
                  </w:r>
                </w:p>
              </w:tc>
              <w:tc>
                <w:tcPr>
                  <w:tcW w:w="2017" w:type="dxa"/>
                  <w:gridSpan w:val="2"/>
                  <w:vAlign w:val="center"/>
                </w:tcPr>
                <w:p w14:paraId="6CACDBCA" w14:textId="77777777" w:rsidR="00C16CF1" w:rsidRPr="00C16CF1" w:rsidRDefault="00C16CF1" w:rsidP="00C16CF1">
                  <w:pPr>
                    <w:pStyle w:val="afb"/>
                    <w:rPr>
                      <w:b/>
                      <w:bCs/>
                      <w:color w:val="000000"/>
                      <w:szCs w:val="21"/>
                    </w:rPr>
                  </w:pPr>
                  <w:proofErr w:type="gramStart"/>
                  <w:r w:rsidRPr="00C16CF1">
                    <w:rPr>
                      <w:b/>
                      <w:bCs/>
                      <w:color w:val="000000"/>
                      <w:szCs w:val="21"/>
                    </w:rPr>
                    <w:t>产污环节</w:t>
                  </w:r>
                  <w:proofErr w:type="gramEnd"/>
                </w:p>
              </w:tc>
              <w:tc>
                <w:tcPr>
                  <w:tcW w:w="2448" w:type="dxa"/>
                  <w:vAlign w:val="center"/>
                </w:tcPr>
                <w:p w14:paraId="3E78B9FC" w14:textId="77777777" w:rsidR="00C16CF1" w:rsidRPr="00C16CF1" w:rsidRDefault="00C16CF1" w:rsidP="00C16CF1">
                  <w:pPr>
                    <w:pStyle w:val="afb"/>
                    <w:rPr>
                      <w:b/>
                      <w:bCs/>
                      <w:color w:val="000000"/>
                      <w:szCs w:val="21"/>
                    </w:rPr>
                  </w:pPr>
                  <w:r w:rsidRPr="00C16CF1">
                    <w:rPr>
                      <w:b/>
                      <w:bCs/>
                      <w:color w:val="000000"/>
                      <w:szCs w:val="21"/>
                    </w:rPr>
                    <w:t>污染物</w:t>
                  </w:r>
                </w:p>
              </w:tc>
              <w:tc>
                <w:tcPr>
                  <w:tcW w:w="2982" w:type="dxa"/>
                  <w:gridSpan w:val="2"/>
                  <w:vAlign w:val="center"/>
                </w:tcPr>
                <w:p w14:paraId="3883DE13" w14:textId="77777777" w:rsidR="00C16CF1" w:rsidRPr="00C16CF1" w:rsidRDefault="00C16CF1" w:rsidP="00C16CF1">
                  <w:pPr>
                    <w:pStyle w:val="afb"/>
                    <w:rPr>
                      <w:b/>
                      <w:bCs/>
                      <w:color w:val="000000"/>
                      <w:szCs w:val="21"/>
                    </w:rPr>
                  </w:pPr>
                  <w:r w:rsidRPr="00C16CF1">
                    <w:rPr>
                      <w:b/>
                      <w:bCs/>
                      <w:color w:val="000000"/>
                      <w:szCs w:val="21"/>
                    </w:rPr>
                    <w:t>防治措施</w:t>
                  </w:r>
                </w:p>
              </w:tc>
            </w:tr>
            <w:tr w:rsidR="00C16CF1" w:rsidRPr="00940674" w14:paraId="7DB9FBE0" w14:textId="77777777" w:rsidTr="00C16CF1">
              <w:trPr>
                <w:trHeight w:val="397"/>
                <w:jc w:val="center"/>
              </w:trPr>
              <w:tc>
                <w:tcPr>
                  <w:tcW w:w="623" w:type="dxa"/>
                  <w:vAlign w:val="center"/>
                </w:tcPr>
                <w:p w14:paraId="216D5A8D" w14:textId="77777777" w:rsidR="00C16CF1" w:rsidRPr="00C16CF1" w:rsidRDefault="00C16CF1" w:rsidP="00C16CF1">
                  <w:pPr>
                    <w:pStyle w:val="afb"/>
                    <w:rPr>
                      <w:color w:val="000000"/>
                      <w:szCs w:val="21"/>
                    </w:rPr>
                  </w:pPr>
                  <w:r w:rsidRPr="00C16CF1">
                    <w:rPr>
                      <w:color w:val="000000"/>
                      <w:szCs w:val="21"/>
                    </w:rPr>
                    <w:t>废水</w:t>
                  </w:r>
                </w:p>
              </w:tc>
              <w:tc>
                <w:tcPr>
                  <w:tcW w:w="2017" w:type="dxa"/>
                  <w:gridSpan w:val="2"/>
                  <w:vAlign w:val="center"/>
                </w:tcPr>
                <w:p w14:paraId="7B378F29" w14:textId="77777777" w:rsidR="00C16CF1" w:rsidRPr="00C16CF1" w:rsidRDefault="00C16CF1" w:rsidP="00C16CF1">
                  <w:pPr>
                    <w:pStyle w:val="afb"/>
                    <w:rPr>
                      <w:color w:val="000000"/>
                      <w:szCs w:val="21"/>
                    </w:rPr>
                  </w:pPr>
                  <w:r w:rsidRPr="00C16CF1">
                    <w:rPr>
                      <w:rFonts w:hint="eastAsia"/>
                      <w:color w:val="000000"/>
                      <w:szCs w:val="21"/>
                    </w:rPr>
                    <w:t>生活污水</w:t>
                  </w:r>
                </w:p>
              </w:tc>
              <w:tc>
                <w:tcPr>
                  <w:tcW w:w="2448" w:type="dxa"/>
                  <w:vAlign w:val="center"/>
                </w:tcPr>
                <w:p w14:paraId="1D7C2416" w14:textId="77777777" w:rsidR="00C16CF1" w:rsidRPr="00C16CF1" w:rsidRDefault="00C16CF1" w:rsidP="00C16CF1">
                  <w:pPr>
                    <w:pStyle w:val="afb"/>
                    <w:rPr>
                      <w:color w:val="000000"/>
                      <w:szCs w:val="21"/>
                    </w:rPr>
                  </w:pPr>
                  <w:r w:rsidRPr="00C16CF1">
                    <w:rPr>
                      <w:color w:val="000000"/>
                      <w:szCs w:val="21"/>
                    </w:rPr>
                    <w:t>COD</w:t>
                  </w:r>
                  <w:r w:rsidRPr="00C16CF1">
                    <w:rPr>
                      <w:color w:val="000000"/>
                      <w:szCs w:val="21"/>
                    </w:rPr>
                    <w:t>、</w:t>
                  </w:r>
                  <w:r w:rsidRPr="00C16CF1">
                    <w:rPr>
                      <w:color w:val="000000"/>
                      <w:szCs w:val="21"/>
                    </w:rPr>
                    <w:t>SS</w:t>
                  </w:r>
                  <w:r w:rsidRPr="00C16CF1">
                    <w:rPr>
                      <w:color w:val="000000"/>
                      <w:szCs w:val="21"/>
                    </w:rPr>
                    <w:t>、</w:t>
                  </w:r>
                  <w:r w:rsidRPr="00C16CF1">
                    <w:rPr>
                      <w:color w:val="000000"/>
                      <w:szCs w:val="21"/>
                    </w:rPr>
                    <w:t>NH</w:t>
                  </w:r>
                  <w:r w:rsidRPr="00650E17">
                    <w:rPr>
                      <w:color w:val="000000"/>
                      <w:szCs w:val="21"/>
                      <w:vertAlign w:val="subscript"/>
                    </w:rPr>
                    <w:t>3</w:t>
                  </w:r>
                  <w:r w:rsidRPr="00C16CF1">
                    <w:rPr>
                      <w:rFonts w:hint="eastAsia"/>
                      <w:color w:val="000000"/>
                      <w:szCs w:val="21"/>
                    </w:rPr>
                    <w:t>-</w:t>
                  </w:r>
                  <w:r w:rsidRPr="00C16CF1">
                    <w:rPr>
                      <w:color w:val="000000"/>
                      <w:szCs w:val="21"/>
                    </w:rPr>
                    <w:t>N</w:t>
                  </w:r>
                  <w:r w:rsidRPr="00C16CF1">
                    <w:rPr>
                      <w:color w:val="000000"/>
                      <w:szCs w:val="21"/>
                    </w:rPr>
                    <w:t>、</w:t>
                  </w:r>
                  <w:r w:rsidRPr="00C16CF1">
                    <w:rPr>
                      <w:color w:val="000000"/>
                      <w:szCs w:val="21"/>
                    </w:rPr>
                    <w:t>TN</w:t>
                  </w:r>
                  <w:r w:rsidRPr="00C16CF1">
                    <w:rPr>
                      <w:color w:val="000000"/>
                      <w:szCs w:val="21"/>
                    </w:rPr>
                    <w:t>、</w:t>
                  </w:r>
                  <w:r w:rsidRPr="00C16CF1">
                    <w:rPr>
                      <w:color w:val="000000"/>
                      <w:szCs w:val="21"/>
                    </w:rPr>
                    <w:t>TP</w:t>
                  </w:r>
                </w:p>
              </w:tc>
              <w:tc>
                <w:tcPr>
                  <w:tcW w:w="2982" w:type="dxa"/>
                  <w:gridSpan w:val="2"/>
                  <w:vAlign w:val="center"/>
                </w:tcPr>
                <w:p w14:paraId="3E813423" w14:textId="77777777" w:rsidR="00C16CF1" w:rsidRPr="00C16CF1" w:rsidRDefault="00C16CF1" w:rsidP="00C16CF1">
                  <w:pPr>
                    <w:pStyle w:val="afb"/>
                    <w:rPr>
                      <w:color w:val="000000"/>
                      <w:szCs w:val="21"/>
                    </w:rPr>
                  </w:pPr>
                  <w:r w:rsidRPr="00C16CF1">
                    <w:rPr>
                      <w:rFonts w:hint="eastAsia"/>
                      <w:color w:val="000000"/>
                      <w:szCs w:val="21"/>
                    </w:rPr>
                    <w:t>经化粪池处理后定期清运</w:t>
                  </w:r>
                </w:p>
              </w:tc>
            </w:tr>
            <w:tr w:rsidR="00C16CF1" w:rsidRPr="00940674" w14:paraId="20DC283E" w14:textId="77777777" w:rsidTr="00C16CF1">
              <w:trPr>
                <w:trHeight w:val="397"/>
                <w:jc w:val="center"/>
              </w:trPr>
              <w:tc>
                <w:tcPr>
                  <w:tcW w:w="623" w:type="dxa"/>
                  <w:vMerge w:val="restart"/>
                  <w:vAlign w:val="center"/>
                </w:tcPr>
                <w:p w14:paraId="6300C66B" w14:textId="77777777" w:rsidR="00C16CF1" w:rsidRPr="00C16CF1" w:rsidRDefault="00C16CF1" w:rsidP="00C16CF1">
                  <w:pPr>
                    <w:pStyle w:val="afb"/>
                    <w:rPr>
                      <w:color w:val="000000"/>
                      <w:szCs w:val="21"/>
                    </w:rPr>
                  </w:pPr>
                  <w:r w:rsidRPr="00C16CF1">
                    <w:rPr>
                      <w:color w:val="000000"/>
                      <w:szCs w:val="21"/>
                    </w:rPr>
                    <w:lastRenderedPageBreak/>
                    <w:t>废气</w:t>
                  </w:r>
                </w:p>
              </w:tc>
              <w:tc>
                <w:tcPr>
                  <w:tcW w:w="2017" w:type="dxa"/>
                  <w:gridSpan w:val="2"/>
                  <w:vAlign w:val="center"/>
                </w:tcPr>
                <w:p w14:paraId="2FC8F56D" w14:textId="77777777" w:rsidR="00C16CF1" w:rsidRPr="00C16CF1" w:rsidRDefault="00C16CF1" w:rsidP="00C16CF1">
                  <w:pPr>
                    <w:pStyle w:val="afb"/>
                    <w:rPr>
                      <w:color w:val="000000"/>
                      <w:szCs w:val="21"/>
                    </w:rPr>
                  </w:pPr>
                  <w:r w:rsidRPr="00C16CF1">
                    <w:rPr>
                      <w:rFonts w:hint="eastAsia"/>
                      <w:color w:val="000000"/>
                      <w:szCs w:val="21"/>
                    </w:rPr>
                    <w:t>抽油泵尾气</w:t>
                  </w:r>
                </w:p>
              </w:tc>
              <w:tc>
                <w:tcPr>
                  <w:tcW w:w="2448" w:type="dxa"/>
                  <w:vMerge w:val="restart"/>
                  <w:vAlign w:val="center"/>
                </w:tcPr>
                <w:p w14:paraId="4B7C286B" w14:textId="77777777" w:rsidR="00C16CF1" w:rsidRPr="00C16CF1" w:rsidRDefault="00C16CF1" w:rsidP="00C16CF1">
                  <w:pPr>
                    <w:pStyle w:val="afb"/>
                    <w:rPr>
                      <w:color w:val="000000"/>
                      <w:szCs w:val="21"/>
                    </w:rPr>
                  </w:pPr>
                  <w:r w:rsidRPr="00C16CF1">
                    <w:rPr>
                      <w:rFonts w:hint="eastAsia"/>
                      <w:color w:val="000000"/>
                      <w:szCs w:val="21"/>
                    </w:rPr>
                    <w:t>非甲烷总烃</w:t>
                  </w:r>
                </w:p>
              </w:tc>
              <w:tc>
                <w:tcPr>
                  <w:tcW w:w="1439" w:type="dxa"/>
                  <w:vAlign w:val="center"/>
                </w:tcPr>
                <w:p w14:paraId="75277832" w14:textId="77777777" w:rsidR="00C16CF1" w:rsidRPr="00C16CF1" w:rsidRDefault="00C16CF1" w:rsidP="00C16CF1">
                  <w:pPr>
                    <w:pStyle w:val="afb"/>
                    <w:rPr>
                      <w:color w:val="000000"/>
                      <w:szCs w:val="21"/>
                    </w:rPr>
                  </w:pPr>
                  <w:r w:rsidRPr="00C16CF1">
                    <w:rPr>
                      <w:rFonts w:hint="eastAsia"/>
                      <w:color w:val="000000"/>
                      <w:szCs w:val="21"/>
                    </w:rPr>
                    <w:t>密闭负压管道</w:t>
                  </w:r>
                </w:p>
              </w:tc>
              <w:tc>
                <w:tcPr>
                  <w:tcW w:w="1543" w:type="dxa"/>
                  <w:vMerge w:val="restart"/>
                  <w:vAlign w:val="center"/>
                </w:tcPr>
                <w:p w14:paraId="063B0284" w14:textId="77777777" w:rsidR="00C16CF1" w:rsidRPr="00C16CF1" w:rsidRDefault="00C16CF1" w:rsidP="00C16CF1">
                  <w:pPr>
                    <w:pStyle w:val="afb"/>
                    <w:rPr>
                      <w:color w:val="000000"/>
                      <w:szCs w:val="21"/>
                    </w:rPr>
                  </w:pPr>
                  <w:r w:rsidRPr="00C16CF1">
                    <w:rPr>
                      <w:rFonts w:hint="eastAsia"/>
                      <w:color w:val="000000"/>
                      <w:szCs w:val="21"/>
                    </w:rPr>
                    <w:t>活性炭吸附装置</w:t>
                  </w:r>
                  <w:r w:rsidRPr="00C16CF1">
                    <w:rPr>
                      <w:rFonts w:hint="eastAsia"/>
                      <w:color w:val="000000"/>
                      <w:szCs w:val="21"/>
                    </w:rPr>
                    <w:t>+15m</w:t>
                  </w:r>
                  <w:r w:rsidRPr="00C16CF1">
                    <w:rPr>
                      <w:rFonts w:hint="eastAsia"/>
                      <w:color w:val="000000"/>
                      <w:szCs w:val="21"/>
                    </w:rPr>
                    <w:t>高排气筒</w:t>
                  </w:r>
                  <w:r w:rsidRPr="00C16CF1">
                    <w:rPr>
                      <w:rFonts w:hint="eastAsia"/>
                      <w:color w:val="000000"/>
                      <w:szCs w:val="21"/>
                    </w:rPr>
                    <w:t>DA001</w:t>
                  </w:r>
                </w:p>
              </w:tc>
            </w:tr>
            <w:tr w:rsidR="00C16CF1" w:rsidRPr="00940674" w14:paraId="18A264AD" w14:textId="77777777" w:rsidTr="00C16CF1">
              <w:trPr>
                <w:trHeight w:val="397"/>
                <w:jc w:val="center"/>
              </w:trPr>
              <w:tc>
                <w:tcPr>
                  <w:tcW w:w="623" w:type="dxa"/>
                  <w:vMerge/>
                  <w:vAlign w:val="center"/>
                </w:tcPr>
                <w:p w14:paraId="3900A565" w14:textId="77777777" w:rsidR="00C16CF1" w:rsidRPr="00C16CF1" w:rsidRDefault="00C16CF1" w:rsidP="00C16CF1">
                  <w:pPr>
                    <w:pStyle w:val="afb"/>
                    <w:rPr>
                      <w:color w:val="000000"/>
                      <w:szCs w:val="21"/>
                    </w:rPr>
                  </w:pPr>
                </w:p>
              </w:tc>
              <w:tc>
                <w:tcPr>
                  <w:tcW w:w="2017" w:type="dxa"/>
                  <w:gridSpan w:val="2"/>
                  <w:vAlign w:val="center"/>
                </w:tcPr>
                <w:p w14:paraId="68D5E97B" w14:textId="77777777" w:rsidR="00C16CF1" w:rsidRPr="00C16CF1" w:rsidRDefault="00C16CF1" w:rsidP="00C16CF1">
                  <w:pPr>
                    <w:pStyle w:val="afb"/>
                    <w:rPr>
                      <w:color w:val="000000"/>
                      <w:szCs w:val="21"/>
                    </w:rPr>
                  </w:pPr>
                  <w:r w:rsidRPr="00C16CF1">
                    <w:rPr>
                      <w:rFonts w:hint="eastAsia"/>
                      <w:color w:val="000000"/>
                      <w:szCs w:val="21"/>
                    </w:rPr>
                    <w:t>废油液排出工序废气</w:t>
                  </w:r>
                </w:p>
              </w:tc>
              <w:tc>
                <w:tcPr>
                  <w:tcW w:w="2448" w:type="dxa"/>
                  <w:vMerge/>
                  <w:vAlign w:val="center"/>
                </w:tcPr>
                <w:p w14:paraId="716B130F" w14:textId="77777777" w:rsidR="00C16CF1" w:rsidRPr="00C16CF1" w:rsidRDefault="00C16CF1" w:rsidP="00C16CF1">
                  <w:pPr>
                    <w:pStyle w:val="afb"/>
                    <w:rPr>
                      <w:color w:val="000000"/>
                      <w:szCs w:val="21"/>
                    </w:rPr>
                  </w:pPr>
                </w:p>
              </w:tc>
              <w:tc>
                <w:tcPr>
                  <w:tcW w:w="1439" w:type="dxa"/>
                  <w:vAlign w:val="center"/>
                </w:tcPr>
                <w:p w14:paraId="33C71E8F" w14:textId="77777777" w:rsidR="00C16CF1" w:rsidRPr="00C16CF1" w:rsidRDefault="00C16CF1" w:rsidP="00C16CF1">
                  <w:pPr>
                    <w:pStyle w:val="afb"/>
                    <w:rPr>
                      <w:color w:val="000000"/>
                      <w:szCs w:val="21"/>
                    </w:rPr>
                  </w:pPr>
                  <w:r w:rsidRPr="00C16CF1">
                    <w:rPr>
                      <w:rFonts w:hint="eastAsia"/>
                      <w:color w:val="000000"/>
                      <w:szCs w:val="21"/>
                    </w:rPr>
                    <w:t>集气罩</w:t>
                  </w:r>
                </w:p>
              </w:tc>
              <w:tc>
                <w:tcPr>
                  <w:tcW w:w="1543" w:type="dxa"/>
                  <w:vMerge/>
                  <w:vAlign w:val="center"/>
                </w:tcPr>
                <w:p w14:paraId="78EC3461" w14:textId="77777777" w:rsidR="00C16CF1" w:rsidRPr="00C16CF1" w:rsidRDefault="00C16CF1" w:rsidP="00C16CF1">
                  <w:pPr>
                    <w:pStyle w:val="afb"/>
                    <w:rPr>
                      <w:color w:val="000000"/>
                      <w:szCs w:val="21"/>
                    </w:rPr>
                  </w:pPr>
                </w:p>
              </w:tc>
            </w:tr>
            <w:tr w:rsidR="00C16CF1" w:rsidRPr="00940674" w14:paraId="44A13C06" w14:textId="77777777" w:rsidTr="00C16CF1">
              <w:trPr>
                <w:trHeight w:val="397"/>
                <w:jc w:val="center"/>
              </w:trPr>
              <w:tc>
                <w:tcPr>
                  <w:tcW w:w="623" w:type="dxa"/>
                  <w:vMerge/>
                  <w:vAlign w:val="center"/>
                </w:tcPr>
                <w:p w14:paraId="28FD0901" w14:textId="77777777" w:rsidR="00C16CF1" w:rsidRPr="00C16CF1" w:rsidRDefault="00C16CF1" w:rsidP="00C16CF1">
                  <w:pPr>
                    <w:pStyle w:val="afb"/>
                    <w:rPr>
                      <w:color w:val="000000"/>
                      <w:szCs w:val="21"/>
                    </w:rPr>
                  </w:pPr>
                </w:p>
              </w:tc>
              <w:tc>
                <w:tcPr>
                  <w:tcW w:w="2017" w:type="dxa"/>
                  <w:gridSpan w:val="2"/>
                  <w:vAlign w:val="center"/>
                </w:tcPr>
                <w:p w14:paraId="0E4F4222" w14:textId="77777777" w:rsidR="00C16CF1" w:rsidRPr="00C16CF1" w:rsidRDefault="00C16CF1" w:rsidP="00C16CF1">
                  <w:pPr>
                    <w:pStyle w:val="afb"/>
                    <w:rPr>
                      <w:color w:val="000000"/>
                      <w:szCs w:val="21"/>
                    </w:rPr>
                  </w:pPr>
                  <w:proofErr w:type="gramStart"/>
                  <w:r w:rsidRPr="00C16CF1">
                    <w:rPr>
                      <w:rFonts w:hint="eastAsia"/>
                      <w:color w:val="000000"/>
                      <w:szCs w:val="21"/>
                    </w:rPr>
                    <w:t>危废贮存</w:t>
                  </w:r>
                  <w:proofErr w:type="gramEnd"/>
                  <w:r w:rsidRPr="00C16CF1">
                    <w:rPr>
                      <w:rFonts w:hint="eastAsia"/>
                      <w:color w:val="000000"/>
                      <w:szCs w:val="21"/>
                    </w:rPr>
                    <w:t>库废气</w:t>
                  </w:r>
                </w:p>
              </w:tc>
              <w:tc>
                <w:tcPr>
                  <w:tcW w:w="2448" w:type="dxa"/>
                  <w:vMerge/>
                  <w:vAlign w:val="center"/>
                </w:tcPr>
                <w:p w14:paraId="11A8D2DE" w14:textId="77777777" w:rsidR="00C16CF1" w:rsidRPr="00C16CF1" w:rsidRDefault="00C16CF1" w:rsidP="00C16CF1">
                  <w:pPr>
                    <w:pStyle w:val="afb"/>
                    <w:rPr>
                      <w:color w:val="000000"/>
                      <w:szCs w:val="21"/>
                    </w:rPr>
                  </w:pPr>
                </w:p>
              </w:tc>
              <w:tc>
                <w:tcPr>
                  <w:tcW w:w="1439" w:type="dxa"/>
                  <w:vAlign w:val="center"/>
                </w:tcPr>
                <w:p w14:paraId="14AE5130" w14:textId="77777777" w:rsidR="00C16CF1" w:rsidRPr="00C16CF1" w:rsidRDefault="00C16CF1" w:rsidP="00C16CF1">
                  <w:pPr>
                    <w:pStyle w:val="afb"/>
                    <w:rPr>
                      <w:color w:val="000000"/>
                      <w:szCs w:val="21"/>
                    </w:rPr>
                  </w:pPr>
                  <w:r w:rsidRPr="00C16CF1">
                    <w:rPr>
                      <w:rFonts w:hint="eastAsia"/>
                      <w:color w:val="000000"/>
                      <w:szCs w:val="21"/>
                    </w:rPr>
                    <w:t>密闭负压管道</w:t>
                  </w:r>
                </w:p>
              </w:tc>
              <w:tc>
                <w:tcPr>
                  <w:tcW w:w="1543" w:type="dxa"/>
                  <w:vMerge/>
                  <w:vAlign w:val="center"/>
                </w:tcPr>
                <w:p w14:paraId="7E6D5D4D" w14:textId="77777777" w:rsidR="00C16CF1" w:rsidRPr="00C16CF1" w:rsidRDefault="00C16CF1" w:rsidP="00C16CF1">
                  <w:pPr>
                    <w:pStyle w:val="afb"/>
                    <w:rPr>
                      <w:color w:val="000000"/>
                      <w:szCs w:val="21"/>
                    </w:rPr>
                  </w:pPr>
                </w:p>
              </w:tc>
            </w:tr>
            <w:tr w:rsidR="00C16CF1" w:rsidRPr="00940674" w14:paraId="5BC0C218" w14:textId="77777777" w:rsidTr="00C16CF1">
              <w:trPr>
                <w:trHeight w:val="397"/>
                <w:jc w:val="center"/>
              </w:trPr>
              <w:tc>
                <w:tcPr>
                  <w:tcW w:w="623" w:type="dxa"/>
                  <w:vMerge/>
                  <w:vAlign w:val="center"/>
                </w:tcPr>
                <w:p w14:paraId="78887F21" w14:textId="77777777" w:rsidR="00C16CF1" w:rsidRPr="00C16CF1" w:rsidRDefault="00C16CF1" w:rsidP="00C16CF1">
                  <w:pPr>
                    <w:pStyle w:val="afb"/>
                    <w:rPr>
                      <w:color w:val="000000"/>
                      <w:szCs w:val="21"/>
                    </w:rPr>
                  </w:pPr>
                </w:p>
              </w:tc>
              <w:tc>
                <w:tcPr>
                  <w:tcW w:w="2017" w:type="dxa"/>
                  <w:gridSpan w:val="2"/>
                  <w:vAlign w:val="center"/>
                </w:tcPr>
                <w:p w14:paraId="278203BC" w14:textId="77777777" w:rsidR="00C16CF1" w:rsidRPr="00C16CF1" w:rsidRDefault="00C16CF1" w:rsidP="00C16CF1">
                  <w:pPr>
                    <w:pStyle w:val="afb"/>
                    <w:rPr>
                      <w:color w:val="000000"/>
                      <w:szCs w:val="21"/>
                    </w:rPr>
                  </w:pPr>
                  <w:r w:rsidRPr="00C16CF1">
                    <w:rPr>
                      <w:rFonts w:hint="eastAsia"/>
                      <w:color w:val="000000"/>
                      <w:szCs w:val="21"/>
                    </w:rPr>
                    <w:t>切割</w:t>
                  </w:r>
                  <w:r w:rsidRPr="00C16CF1">
                    <w:rPr>
                      <w:color w:val="000000"/>
                      <w:szCs w:val="21"/>
                    </w:rPr>
                    <w:t>废气</w:t>
                  </w:r>
                </w:p>
              </w:tc>
              <w:tc>
                <w:tcPr>
                  <w:tcW w:w="2448" w:type="dxa"/>
                  <w:vAlign w:val="center"/>
                </w:tcPr>
                <w:p w14:paraId="41D608C1" w14:textId="77777777" w:rsidR="00C16CF1" w:rsidRPr="00C16CF1" w:rsidRDefault="00C16CF1" w:rsidP="00C16CF1">
                  <w:pPr>
                    <w:pStyle w:val="afb"/>
                    <w:rPr>
                      <w:color w:val="000000"/>
                      <w:szCs w:val="21"/>
                    </w:rPr>
                  </w:pPr>
                  <w:r w:rsidRPr="00C16CF1">
                    <w:rPr>
                      <w:rFonts w:hint="eastAsia"/>
                      <w:color w:val="000000"/>
                      <w:szCs w:val="21"/>
                    </w:rPr>
                    <w:t>颗粒物</w:t>
                  </w:r>
                </w:p>
              </w:tc>
              <w:tc>
                <w:tcPr>
                  <w:tcW w:w="2982" w:type="dxa"/>
                  <w:gridSpan w:val="2"/>
                  <w:vAlign w:val="center"/>
                </w:tcPr>
                <w:p w14:paraId="4B1ABC90" w14:textId="0BE5C9EE" w:rsidR="00C16CF1" w:rsidRPr="00C16CF1" w:rsidRDefault="00C16CF1" w:rsidP="00C16CF1">
                  <w:pPr>
                    <w:pStyle w:val="afb"/>
                    <w:rPr>
                      <w:color w:val="000000"/>
                      <w:szCs w:val="21"/>
                    </w:rPr>
                  </w:pPr>
                  <w:r w:rsidRPr="00C16CF1">
                    <w:rPr>
                      <w:rFonts w:hint="eastAsia"/>
                      <w:color w:val="000000"/>
                      <w:szCs w:val="21"/>
                    </w:rPr>
                    <w:t>集气罩</w:t>
                  </w:r>
                  <w:r w:rsidRPr="00C16CF1">
                    <w:rPr>
                      <w:rFonts w:hint="eastAsia"/>
                      <w:color w:val="000000"/>
                      <w:szCs w:val="21"/>
                    </w:rPr>
                    <w:t>+</w:t>
                  </w:r>
                  <w:r w:rsidRPr="00C16CF1">
                    <w:rPr>
                      <w:rFonts w:hint="eastAsia"/>
                      <w:color w:val="000000"/>
                      <w:szCs w:val="21"/>
                    </w:rPr>
                    <w:t>袋式除尘器</w:t>
                  </w:r>
                  <w:r w:rsidRPr="00C16CF1">
                    <w:rPr>
                      <w:rFonts w:hint="eastAsia"/>
                      <w:color w:val="000000"/>
                      <w:szCs w:val="21"/>
                    </w:rPr>
                    <w:t>+15m</w:t>
                  </w:r>
                  <w:r w:rsidRPr="00C16CF1">
                    <w:rPr>
                      <w:rFonts w:hint="eastAsia"/>
                      <w:color w:val="000000"/>
                      <w:szCs w:val="21"/>
                    </w:rPr>
                    <w:t>高排气筒</w:t>
                  </w:r>
                  <w:r w:rsidRPr="00C16CF1">
                    <w:rPr>
                      <w:rFonts w:hint="eastAsia"/>
                      <w:color w:val="000000"/>
                      <w:szCs w:val="21"/>
                    </w:rPr>
                    <w:t>DA00</w:t>
                  </w:r>
                  <w:r>
                    <w:rPr>
                      <w:rFonts w:hint="eastAsia"/>
                      <w:color w:val="000000"/>
                      <w:szCs w:val="21"/>
                    </w:rPr>
                    <w:t>1</w:t>
                  </w:r>
                </w:p>
              </w:tc>
            </w:tr>
            <w:tr w:rsidR="00C16CF1" w:rsidRPr="00940674" w14:paraId="3F5C62EF" w14:textId="77777777" w:rsidTr="00C16CF1">
              <w:trPr>
                <w:trHeight w:val="397"/>
                <w:jc w:val="center"/>
              </w:trPr>
              <w:tc>
                <w:tcPr>
                  <w:tcW w:w="623" w:type="dxa"/>
                  <w:vAlign w:val="center"/>
                </w:tcPr>
                <w:p w14:paraId="0CE2EE22" w14:textId="77777777" w:rsidR="00C16CF1" w:rsidRPr="00C16CF1" w:rsidRDefault="00C16CF1" w:rsidP="00C16CF1">
                  <w:pPr>
                    <w:pStyle w:val="afb"/>
                    <w:rPr>
                      <w:color w:val="000000"/>
                      <w:szCs w:val="21"/>
                    </w:rPr>
                  </w:pPr>
                  <w:r w:rsidRPr="00C16CF1">
                    <w:rPr>
                      <w:color w:val="000000"/>
                      <w:szCs w:val="21"/>
                    </w:rPr>
                    <w:t>噪声</w:t>
                  </w:r>
                </w:p>
              </w:tc>
              <w:tc>
                <w:tcPr>
                  <w:tcW w:w="2017" w:type="dxa"/>
                  <w:gridSpan w:val="2"/>
                  <w:vAlign w:val="center"/>
                </w:tcPr>
                <w:p w14:paraId="78D658E7" w14:textId="77777777" w:rsidR="00C16CF1" w:rsidRPr="00C16CF1" w:rsidRDefault="00C16CF1" w:rsidP="00C16CF1">
                  <w:pPr>
                    <w:pStyle w:val="afb"/>
                    <w:rPr>
                      <w:color w:val="000000"/>
                      <w:szCs w:val="21"/>
                    </w:rPr>
                  </w:pPr>
                  <w:r w:rsidRPr="00C16CF1">
                    <w:rPr>
                      <w:rFonts w:hint="eastAsia"/>
                      <w:color w:val="000000"/>
                      <w:szCs w:val="21"/>
                    </w:rPr>
                    <w:t>等离子切割机、气割、抽油泵、环保设施风机</w:t>
                  </w:r>
                </w:p>
              </w:tc>
              <w:tc>
                <w:tcPr>
                  <w:tcW w:w="2448" w:type="dxa"/>
                  <w:vAlign w:val="center"/>
                </w:tcPr>
                <w:p w14:paraId="521D8BDB" w14:textId="77777777" w:rsidR="00C16CF1" w:rsidRPr="00C16CF1" w:rsidRDefault="00C16CF1" w:rsidP="00C16CF1">
                  <w:pPr>
                    <w:pStyle w:val="afb"/>
                    <w:rPr>
                      <w:color w:val="000000"/>
                      <w:szCs w:val="21"/>
                    </w:rPr>
                  </w:pPr>
                  <w:r w:rsidRPr="00C16CF1">
                    <w:rPr>
                      <w:color w:val="000000"/>
                      <w:szCs w:val="21"/>
                    </w:rPr>
                    <w:t>噪声</w:t>
                  </w:r>
                </w:p>
              </w:tc>
              <w:tc>
                <w:tcPr>
                  <w:tcW w:w="2982" w:type="dxa"/>
                  <w:gridSpan w:val="2"/>
                  <w:vAlign w:val="center"/>
                </w:tcPr>
                <w:p w14:paraId="528B26CD" w14:textId="77777777" w:rsidR="00C16CF1" w:rsidRPr="00C16CF1" w:rsidRDefault="00C16CF1" w:rsidP="00C16CF1">
                  <w:pPr>
                    <w:pStyle w:val="afb"/>
                    <w:rPr>
                      <w:color w:val="000000"/>
                      <w:szCs w:val="21"/>
                    </w:rPr>
                  </w:pPr>
                  <w:r w:rsidRPr="00C16CF1">
                    <w:rPr>
                      <w:color w:val="000000"/>
                      <w:szCs w:val="21"/>
                    </w:rPr>
                    <w:t>基础减振、</w:t>
                  </w:r>
                  <w:r w:rsidRPr="00C16CF1">
                    <w:rPr>
                      <w:rFonts w:hint="eastAsia"/>
                      <w:color w:val="000000"/>
                      <w:szCs w:val="21"/>
                    </w:rPr>
                    <w:t>厂房</w:t>
                  </w:r>
                  <w:r w:rsidRPr="00C16CF1">
                    <w:rPr>
                      <w:color w:val="000000"/>
                      <w:szCs w:val="21"/>
                    </w:rPr>
                    <w:t>隔声等</w:t>
                  </w:r>
                </w:p>
              </w:tc>
            </w:tr>
            <w:tr w:rsidR="00C16CF1" w:rsidRPr="00940674" w14:paraId="077FB578" w14:textId="77777777" w:rsidTr="00C16CF1">
              <w:trPr>
                <w:trHeight w:val="397"/>
                <w:jc w:val="center"/>
              </w:trPr>
              <w:tc>
                <w:tcPr>
                  <w:tcW w:w="623" w:type="dxa"/>
                  <w:vMerge w:val="restart"/>
                  <w:vAlign w:val="center"/>
                </w:tcPr>
                <w:p w14:paraId="564C4A35" w14:textId="77777777" w:rsidR="00C16CF1" w:rsidRPr="00C16CF1" w:rsidRDefault="00C16CF1" w:rsidP="00C16CF1">
                  <w:pPr>
                    <w:pStyle w:val="afb"/>
                    <w:rPr>
                      <w:color w:val="000000"/>
                      <w:szCs w:val="21"/>
                    </w:rPr>
                  </w:pPr>
                  <w:r w:rsidRPr="00C16CF1">
                    <w:rPr>
                      <w:color w:val="000000"/>
                      <w:szCs w:val="21"/>
                    </w:rPr>
                    <w:t>固废</w:t>
                  </w:r>
                </w:p>
              </w:tc>
              <w:tc>
                <w:tcPr>
                  <w:tcW w:w="1009" w:type="dxa"/>
                  <w:vMerge w:val="restart"/>
                  <w:vAlign w:val="center"/>
                </w:tcPr>
                <w:p w14:paraId="47C7B5DC" w14:textId="77777777" w:rsidR="00C16CF1" w:rsidRPr="00C16CF1" w:rsidRDefault="00C16CF1" w:rsidP="00C16CF1">
                  <w:pPr>
                    <w:pStyle w:val="afb"/>
                    <w:rPr>
                      <w:color w:val="000000"/>
                      <w:szCs w:val="21"/>
                    </w:rPr>
                  </w:pPr>
                  <w:r w:rsidRPr="00C16CF1">
                    <w:rPr>
                      <w:rFonts w:hint="eastAsia"/>
                      <w:color w:val="000000"/>
                      <w:szCs w:val="21"/>
                    </w:rPr>
                    <w:t>一般固废</w:t>
                  </w:r>
                </w:p>
              </w:tc>
              <w:tc>
                <w:tcPr>
                  <w:tcW w:w="1008" w:type="dxa"/>
                  <w:shd w:val="clear" w:color="auto" w:fill="auto"/>
                  <w:vAlign w:val="center"/>
                </w:tcPr>
                <w:p w14:paraId="53989442" w14:textId="77777777" w:rsidR="00C16CF1" w:rsidRPr="00C16CF1" w:rsidRDefault="00C16CF1" w:rsidP="00C16CF1">
                  <w:pPr>
                    <w:pStyle w:val="afb"/>
                    <w:rPr>
                      <w:color w:val="000000"/>
                      <w:szCs w:val="21"/>
                    </w:rPr>
                  </w:pPr>
                  <w:r w:rsidRPr="00C16CF1">
                    <w:rPr>
                      <w:rFonts w:hint="eastAsia"/>
                      <w:color w:val="000000"/>
                      <w:szCs w:val="21"/>
                    </w:rPr>
                    <w:t>袋式除尘器</w:t>
                  </w:r>
                </w:p>
              </w:tc>
              <w:tc>
                <w:tcPr>
                  <w:tcW w:w="2448" w:type="dxa"/>
                  <w:shd w:val="clear" w:color="auto" w:fill="auto"/>
                  <w:vAlign w:val="center"/>
                </w:tcPr>
                <w:p w14:paraId="1F7C91ED" w14:textId="77777777" w:rsidR="00C16CF1" w:rsidRPr="00C16CF1" w:rsidRDefault="00C16CF1" w:rsidP="00C16CF1">
                  <w:pPr>
                    <w:pStyle w:val="afb"/>
                    <w:rPr>
                      <w:color w:val="000000"/>
                      <w:szCs w:val="21"/>
                    </w:rPr>
                  </w:pPr>
                  <w:r w:rsidRPr="00C16CF1">
                    <w:rPr>
                      <w:rFonts w:hint="eastAsia"/>
                      <w:color w:val="000000"/>
                      <w:szCs w:val="21"/>
                    </w:rPr>
                    <w:t>回收粉尘</w:t>
                  </w:r>
                </w:p>
              </w:tc>
              <w:tc>
                <w:tcPr>
                  <w:tcW w:w="2982" w:type="dxa"/>
                  <w:gridSpan w:val="2"/>
                  <w:vMerge w:val="restart"/>
                  <w:shd w:val="clear" w:color="auto" w:fill="auto"/>
                  <w:vAlign w:val="center"/>
                </w:tcPr>
                <w:p w14:paraId="08F704CC" w14:textId="77777777" w:rsidR="00C16CF1" w:rsidRPr="00C16CF1" w:rsidRDefault="00C16CF1" w:rsidP="00C16CF1">
                  <w:pPr>
                    <w:pStyle w:val="afb"/>
                    <w:rPr>
                      <w:color w:val="000000"/>
                      <w:szCs w:val="21"/>
                    </w:rPr>
                  </w:pPr>
                  <w:r w:rsidRPr="00C16CF1">
                    <w:rPr>
                      <w:color w:val="000000"/>
                      <w:szCs w:val="21"/>
                    </w:rPr>
                    <w:t>收集至一般固废暂存间暂存后，</w:t>
                  </w:r>
                  <w:r w:rsidRPr="00C16CF1">
                    <w:rPr>
                      <w:rFonts w:hint="eastAsia"/>
                      <w:color w:val="000000"/>
                      <w:szCs w:val="21"/>
                    </w:rPr>
                    <w:t>定期外售</w:t>
                  </w:r>
                </w:p>
              </w:tc>
            </w:tr>
            <w:tr w:rsidR="00C16CF1" w:rsidRPr="00940674" w14:paraId="2F8EBF66" w14:textId="77777777" w:rsidTr="00C16CF1">
              <w:trPr>
                <w:trHeight w:val="397"/>
                <w:jc w:val="center"/>
              </w:trPr>
              <w:tc>
                <w:tcPr>
                  <w:tcW w:w="623" w:type="dxa"/>
                  <w:vMerge/>
                  <w:vAlign w:val="center"/>
                </w:tcPr>
                <w:p w14:paraId="49616847" w14:textId="77777777" w:rsidR="00C16CF1" w:rsidRPr="00C16CF1" w:rsidRDefault="00C16CF1" w:rsidP="00C16CF1">
                  <w:pPr>
                    <w:pStyle w:val="afb"/>
                    <w:rPr>
                      <w:color w:val="000000"/>
                      <w:szCs w:val="21"/>
                    </w:rPr>
                  </w:pPr>
                </w:p>
              </w:tc>
              <w:tc>
                <w:tcPr>
                  <w:tcW w:w="1009" w:type="dxa"/>
                  <w:vMerge/>
                  <w:vAlign w:val="center"/>
                </w:tcPr>
                <w:p w14:paraId="38EA41A9" w14:textId="77777777" w:rsidR="00C16CF1" w:rsidRPr="00C16CF1" w:rsidRDefault="00C16CF1" w:rsidP="00C16CF1">
                  <w:pPr>
                    <w:pStyle w:val="afb"/>
                    <w:rPr>
                      <w:color w:val="000000"/>
                      <w:szCs w:val="21"/>
                    </w:rPr>
                  </w:pPr>
                </w:p>
              </w:tc>
              <w:tc>
                <w:tcPr>
                  <w:tcW w:w="1008" w:type="dxa"/>
                  <w:vMerge w:val="restart"/>
                  <w:shd w:val="clear" w:color="auto" w:fill="auto"/>
                  <w:vAlign w:val="center"/>
                </w:tcPr>
                <w:p w14:paraId="0DE5D062" w14:textId="77777777" w:rsidR="00C16CF1" w:rsidRPr="00C16CF1" w:rsidRDefault="00C16CF1" w:rsidP="00C16CF1">
                  <w:pPr>
                    <w:pStyle w:val="afb"/>
                    <w:rPr>
                      <w:color w:val="000000"/>
                      <w:szCs w:val="21"/>
                    </w:rPr>
                  </w:pPr>
                  <w:r w:rsidRPr="00C16CF1">
                    <w:rPr>
                      <w:rFonts w:hint="eastAsia"/>
                      <w:color w:val="000000"/>
                      <w:szCs w:val="21"/>
                    </w:rPr>
                    <w:t>拆解过程</w:t>
                  </w:r>
                </w:p>
              </w:tc>
              <w:tc>
                <w:tcPr>
                  <w:tcW w:w="2448" w:type="dxa"/>
                  <w:shd w:val="clear" w:color="auto" w:fill="auto"/>
                  <w:vAlign w:val="center"/>
                </w:tcPr>
                <w:p w14:paraId="4477E6DD" w14:textId="77777777" w:rsidR="00C16CF1" w:rsidRPr="00C16CF1" w:rsidRDefault="00C16CF1" w:rsidP="00C16CF1">
                  <w:pPr>
                    <w:pStyle w:val="afb"/>
                    <w:rPr>
                      <w:color w:val="000000"/>
                      <w:szCs w:val="21"/>
                    </w:rPr>
                  </w:pPr>
                  <w:r w:rsidRPr="00C16CF1">
                    <w:rPr>
                      <w:rFonts w:hint="eastAsia"/>
                      <w:color w:val="000000"/>
                      <w:szCs w:val="21"/>
                    </w:rPr>
                    <w:t>毁形总成、废玻璃、废橡胶、钢铁、有色金属、废塑料、纤维、皮革、不可利用材料、废制冷剂</w:t>
                  </w:r>
                </w:p>
              </w:tc>
              <w:tc>
                <w:tcPr>
                  <w:tcW w:w="2982" w:type="dxa"/>
                  <w:gridSpan w:val="2"/>
                  <w:vMerge/>
                  <w:shd w:val="clear" w:color="auto" w:fill="auto"/>
                  <w:vAlign w:val="center"/>
                </w:tcPr>
                <w:p w14:paraId="46E08D04" w14:textId="77777777" w:rsidR="00C16CF1" w:rsidRPr="00C16CF1" w:rsidRDefault="00C16CF1" w:rsidP="00C16CF1">
                  <w:pPr>
                    <w:pStyle w:val="afb"/>
                    <w:rPr>
                      <w:color w:val="000000"/>
                      <w:szCs w:val="21"/>
                    </w:rPr>
                  </w:pPr>
                </w:p>
              </w:tc>
            </w:tr>
            <w:tr w:rsidR="00C16CF1" w:rsidRPr="00940674" w14:paraId="1D6132F5" w14:textId="77777777" w:rsidTr="00C16CF1">
              <w:trPr>
                <w:trHeight w:val="397"/>
                <w:jc w:val="center"/>
              </w:trPr>
              <w:tc>
                <w:tcPr>
                  <w:tcW w:w="623" w:type="dxa"/>
                  <w:vMerge/>
                  <w:vAlign w:val="center"/>
                </w:tcPr>
                <w:p w14:paraId="125189F1" w14:textId="77777777" w:rsidR="00C16CF1" w:rsidRPr="00C16CF1" w:rsidRDefault="00C16CF1" w:rsidP="00C16CF1">
                  <w:pPr>
                    <w:pStyle w:val="afb"/>
                    <w:rPr>
                      <w:color w:val="000000"/>
                      <w:szCs w:val="21"/>
                    </w:rPr>
                  </w:pPr>
                </w:p>
              </w:tc>
              <w:tc>
                <w:tcPr>
                  <w:tcW w:w="1009" w:type="dxa"/>
                  <w:vMerge w:val="restart"/>
                  <w:vAlign w:val="center"/>
                </w:tcPr>
                <w:p w14:paraId="5D25ACE1" w14:textId="77777777" w:rsidR="00C16CF1" w:rsidRPr="00C16CF1" w:rsidRDefault="00C16CF1" w:rsidP="00C16CF1">
                  <w:pPr>
                    <w:pStyle w:val="afb"/>
                    <w:rPr>
                      <w:color w:val="000000"/>
                      <w:szCs w:val="21"/>
                    </w:rPr>
                  </w:pPr>
                  <w:r w:rsidRPr="00C16CF1">
                    <w:rPr>
                      <w:rFonts w:hint="eastAsia"/>
                      <w:color w:val="000000"/>
                      <w:szCs w:val="21"/>
                    </w:rPr>
                    <w:t>危险废物</w:t>
                  </w:r>
                </w:p>
              </w:tc>
              <w:tc>
                <w:tcPr>
                  <w:tcW w:w="1008" w:type="dxa"/>
                  <w:vMerge/>
                  <w:shd w:val="clear" w:color="auto" w:fill="auto"/>
                  <w:vAlign w:val="center"/>
                </w:tcPr>
                <w:p w14:paraId="096614C6" w14:textId="77777777" w:rsidR="00C16CF1" w:rsidRPr="00C16CF1" w:rsidRDefault="00C16CF1" w:rsidP="00C16CF1">
                  <w:pPr>
                    <w:pStyle w:val="afb"/>
                    <w:rPr>
                      <w:color w:val="000000"/>
                      <w:szCs w:val="21"/>
                    </w:rPr>
                  </w:pPr>
                </w:p>
              </w:tc>
              <w:tc>
                <w:tcPr>
                  <w:tcW w:w="2448" w:type="dxa"/>
                  <w:shd w:val="clear" w:color="auto" w:fill="auto"/>
                  <w:vAlign w:val="center"/>
                </w:tcPr>
                <w:p w14:paraId="2C37AC06" w14:textId="77777777" w:rsidR="00C16CF1" w:rsidRPr="00C16CF1" w:rsidRDefault="00C16CF1" w:rsidP="00C16CF1">
                  <w:pPr>
                    <w:pStyle w:val="afb"/>
                    <w:rPr>
                      <w:color w:val="000000"/>
                      <w:szCs w:val="21"/>
                    </w:rPr>
                  </w:pPr>
                  <w:r w:rsidRPr="00C16CF1">
                    <w:rPr>
                      <w:color w:val="000000"/>
                      <w:szCs w:val="21"/>
                    </w:rPr>
                    <w:t>废铅酸蓄电池</w:t>
                  </w:r>
                  <w:r w:rsidRPr="00C16CF1">
                    <w:rPr>
                      <w:rFonts w:hint="eastAsia"/>
                      <w:color w:val="000000"/>
                      <w:szCs w:val="21"/>
                    </w:rPr>
                    <w:t>、</w:t>
                  </w:r>
                  <w:r w:rsidRPr="00C16CF1">
                    <w:rPr>
                      <w:color w:val="000000"/>
                      <w:szCs w:val="21"/>
                    </w:rPr>
                    <w:t>废</w:t>
                  </w:r>
                  <w:r w:rsidRPr="00C16CF1">
                    <w:rPr>
                      <w:rFonts w:hint="eastAsia"/>
                      <w:color w:val="000000"/>
                      <w:szCs w:val="21"/>
                    </w:rPr>
                    <w:t>矿物油、废催化器、</w:t>
                  </w:r>
                  <w:r w:rsidRPr="00C16CF1">
                    <w:rPr>
                      <w:color w:val="000000"/>
                      <w:szCs w:val="21"/>
                    </w:rPr>
                    <w:t>废防冻剂</w:t>
                  </w:r>
                  <w:r w:rsidRPr="00C16CF1">
                    <w:rPr>
                      <w:rFonts w:hint="eastAsia"/>
                      <w:color w:val="000000"/>
                      <w:szCs w:val="21"/>
                    </w:rPr>
                    <w:t>、</w:t>
                  </w:r>
                  <w:r w:rsidRPr="00C16CF1">
                    <w:rPr>
                      <w:color w:val="000000"/>
                      <w:szCs w:val="21"/>
                    </w:rPr>
                    <w:t>废油箱</w:t>
                  </w:r>
                  <w:r w:rsidRPr="00C16CF1">
                    <w:rPr>
                      <w:rFonts w:hint="eastAsia"/>
                      <w:color w:val="000000"/>
                      <w:szCs w:val="21"/>
                    </w:rPr>
                    <w:t>、废机油滤清器、废电路板、废刹车片、废抹布与废手套</w:t>
                  </w:r>
                </w:p>
              </w:tc>
              <w:tc>
                <w:tcPr>
                  <w:tcW w:w="2982" w:type="dxa"/>
                  <w:gridSpan w:val="2"/>
                  <w:vMerge w:val="restart"/>
                  <w:shd w:val="clear" w:color="auto" w:fill="auto"/>
                  <w:vAlign w:val="center"/>
                </w:tcPr>
                <w:p w14:paraId="6ECF2F94" w14:textId="77777777" w:rsidR="00C16CF1" w:rsidRPr="00C16CF1" w:rsidRDefault="00C16CF1" w:rsidP="00C16CF1">
                  <w:pPr>
                    <w:pStyle w:val="afb"/>
                    <w:rPr>
                      <w:color w:val="000000"/>
                      <w:szCs w:val="21"/>
                    </w:rPr>
                  </w:pPr>
                  <w:r w:rsidRPr="00C16CF1">
                    <w:rPr>
                      <w:rFonts w:hint="eastAsia"/>
                      <w:color w:val="000000"/>
                      <w:szCs w:val="21"/>
                    </w:rPr>
                    <w:t>采用专用密闭容器收集后</w:t>
                  </w:r>
                  <w:proofErr w:type="gramStart"/>
                  <w:r w:rsidRPr="00C16CF1">
                    <w:rPr>
                      <w:rFonts w:hint="eastAsia"/>
                      <w:color w:val="000000"/>
                      <w:szCs w:val="21"/>
                    </w:rPr>
                    <w:t>于危废贮存</w:t>
                  </w:r>
                  <w:proofErr w:type="gramEnd"/>
                  <w:r w:rsidRPr="00C16CF1">
                    <w:rPr>
                      <w:rFonts w:hint="eastAsia"/>
                      <w:color w:val="000000"/>
                      <w:szCs w:val="21"/>
                    </w:rPr>
                    <w:t>库暂存，定期委托有</w:t>
                  </w:r>
                  <w:proofErr w:type="gramStart"/>
                  <w:r w:rsidRPr="00C16CF1">
                    <w:rPr>
                      <w:rFonts w:hint="eastAsia"/>
                      <w:color w:val="000000"/>
                      <w:szCs w:val="21"/>
                    </w:rPr>
                    <w:t>相应危废处置</w:t>
                  </w:r>
                  <w:proofErr w:type="gramEnd"/>
                  <w:r w:rsidRPr="00C16CF1">
                    <w:rPr>
                      <w:rFonts w:hint="eastAsia"/>
                      <w:color w:val="000000"/>
                      <w:szCs w:val="21"/>
                    </w:rPr>
                    <w:t>资质单位安全处置</w:t>
                  </w:r>
                </w:p>
              </w:tc>
            </w:tr>
            <w:tr w:rsidR="00C16CF1" w:rsidRPr="00940674" w14:paraId="7611ED78" w14:textId="77777777" w:rsidTr="00C16CF1">
              <w:trPr>
                <w:trHeight w:val="397"/>
                <w:jc w:val="center"/>
              </w:trPr>
              <w:tc>
                <w:tcPr>
                  <w:tcW w:w="623" w:type="dxa"/>
                  <w:vMerge/>
                  <w:vAlign w:val="center"/>
                </w:tcPr>
                <w:p w14:paraId="34ECB3F3" w14:textId="77777777" w:rsidR="00C16CF1" w:rsidRPr="00C16CF1" w:rsidRDefault="00C16CF1" w:rsidP="00C16CF1">
                  <w:pPr>
                    <w:pStyle w:val="afb"/>
                    <w:rPr>
                      <w:color w:val="000000"/>
                      <w:szCs w:val="21"/>
                    </w:rPr>
                  </w:pPr>
                </w:p>
              </w:tc>
              <w:tc>
                <w:tcPr>
                  <w:tcW w:w="1009" w:type="dxa"/>
                  <w:vMerge/>
                  <w:vAlign w:val="center"/>
                </w:tcPr>
                <w:p w14:paraId="77C04E09" w14:textId="77777777" w:rsidR="00C16CF1" w:rsidRPr="00C16CF1" w:rsidRDefault="00C16CF1" w:rsidP="00C16CF1">
                  <w:pPr>
                    <w:pStyle w:val="afb"/>
                    <w:rPr>
                      <w:color w:val="000000"/>
                      <w:szCs w:val="21"/>
                    </w:rPr>
                  </w:pPr>
                </w:p>
              </w:tc>
              <w:tc>
                <w:tcPr>
                  <w:tcW w:w="1008" w:type="dxa"/>
                  <w:shd w:val="clear" w:color="auto" w:fill="auto"/>
                  <w:vAlign w:val="center"/>
                </w:tcPr>
                <w:p w14:paraId="277EAA87" w14:textId="77777777" w:rsidR="00C16CF1" w:rsidRPr="00C16CF1" w:rsidRDefault="00C16CF1" w:rsidP="00C16CF1">
                  <w:pPr>
                    <w:pStyle w:val="afb"/>
                    <w:rPr>
                      <w:color w:val="000000"/>
                      <w:szCs w:val="21"/>
                    </w:rPr>
                  </w:pPr>
                  <w:r w:rsidRPr="00C16CF1">
                    <w:rPr>
                      <w:rFonts w:hint="eastAsia"/>
                      <w:color w:val="000000"/>
                      <w:szCs w:val="21"/>
                    </w:rPr>
                    <w:t>车间卫生</w:t>
                  </w:r>
                </w:p>
              </w:tc>
              <w:tc>
                <w:tcPr>
                  <w:tcW w:w="2448" w:type="dxa"/>
                  <w:shd w:val="clear" w:color="auto" w:fill="auto"/>
                  <w:vAlign w:val="center"/>
                </w:tcPr>
                <w:p w14:paraId="4160CF3D" w14:textId="77777777" w:rsidR="00C16CF1" w:rsidRPr="00C16CF1" w:rsidRDefault="00C16CF1" w:rsidP="00C16CF1">
                  <w:pPr>
                    <w:pStyle w:val="afb"/>
                    <w:rPr>
                      <w:color w:val="000000"/>
                      <w:szCs w:val="21"/>
                    </w:rPr>
                  </w:pPr>
                  <w:r w:rsidRPr="00C16CF1">
                    <w:rPr>
                      <w:rFonts w:hint="eastAsia"/>
                      <w:color w:val="000000"/>
                      <w:szCs w:val="21"/>
                    </w:rPr>
                    <w:t>废锯末</w:t>
                  </w:r>
                </w:p>
              </w:tc>
              <w:tc>
                <w:tcPr>
                  <w:tcW w:w="2982" w:type="dxa"/>
                  <w:gridSpan w:val="2"/>
                  <w:vMerge/>
                  <w:shd w:val="clear" w:color="auto" w:fill="auto"/>
                  <w:vAlign w:val="center"/>
                </w:tcPr>
                <w:p w14:paraId="39FB3AF7" w14:textId="77777777" w:rsidR="00C16CF1" w:rsidRPr="00C16CF1" w:rsidRDefault="00C16CF1" w:rsidP="00C16CF1">
                  <w:pPr>
                    <w:pStyle w:val="afb"/>
                    <w:rPr>
                      <w:color w:val="000000"/>
                      <w:szCs w:val="21"/>
                    </w:rPr>
                  </w:pPr>
                </w:p>
              </w:tc>
            </w:tr>
            <w:tr w:rsidR="00C16CF1" w:rsidRPr="00940674" w14:paraId="2C10B7EB" w14:textId="77777777" w:rsidTr="00C16CF1">
              <w:trPr>
                <w:trHeight w:val="397"/>
                <w:jc w:val="center"/>
              </w:trPr>
              <w:tc>
                <w:tcPr>
                  <w:tcW w:w="623" w:type="dxa"/>
                  <w:vMerge/>
                  <w:vAlign w:val="center"/>
                </w:tcPr>
                <w:p w14:paraId="28D00955" w14:textId="77777777" w:rsidR="00C16CF1" w:rsidRPr="00C16CF1" w:rsidRDefault="00C16CF1" w:rsidP="00C16CF1">
                  <w:pPr>
                    <w:pStyle w:val="afb"/>
                    <w:rPr>
                      <w:color w:val="000000"/>
                      <w:szCs w:val="21"/>
                    </w:rPr>
                  </w:pPr>
                </w:p>
              </w:tc>
              <w:tc>
                <w:tcPr>
                  <w:tcW w:w="1009" w:type="dxa"/>
                  <w:vMerge/>
                  <w:vAlign w:val="center"/>
                </w:tcPr>
                <w:p w14:paraId="5002DBB8" w14:textId="77777777" w:rsidR="00C16CF1" w:rsidRPr="00C16CF1" w:rsidRDefault="00C16CF1" w:rsidP="00C16CF1">
                  <w:pPr>
                    <w:pStyle w:val="afb"/>
                    <w:rPr>
                      <w:color w:val="000000"/>
                      <w:szCs w:val="21"/>
                    </w:rPr>
                  </w:pPr>
                </w:p>
              </w:tc>
              <w:tc>
                <w:tcPr>
                  <w:tcW w:w="1008" w:type="dxa"/>
                  <w:shd w:val="clear" w:color="auto" w:fill="auto"/>
                  <w:vAlign w:val="center"/>
                </w:tcPr>
                <w:p w14:paraId="18B3F385" w14:textId="77777777" w:rsidR="00C16CF1" w:rsidRPr="00C16CF1" w:rsidRDefault="00C16CF1" w:rsidP="00C16CF1">
                  <w:pPr>
                    <w:pStyle w:val="afb"/>
                    <w:rPr>
                      <w:color w:val="000000"/>
                      <w:szCs w:val="21"/>
                    </w:rPr>
                  </w:pPr>
                  <w:r w:rsidRPr="00C16CF1">
                    <w:rPr>
                      <w:rFonts w:hint="eastAsia"/>
                      <w:color w:val="000000"/>
                      <w:szCs w:val="21"/>
                    </w:rPr>
                    <w:t>有机</w:t>
                  </w:r>
                  <w:r w:rsidRPr="00C16CF1">
                    <w:rPr>
                      <w:color w:val="000000"/>
                      <w:szCs w:val="21"/>
                    </w:rPr>
                    <w:t>废气治理设施</w:t>
                  </w:r>
                </w:p>
              </w:tc>
              <w:tc>
                <w:tcPr>
                  <w:tcW w:w="2448" w:type="dxa"/>
                  <w:shd w:val="clear" w:color="auto" w:fill="auto"/>
                  <w:vAlign w:val="center"/>
                </w:tcPr>
                <w:p w14:paraId="4A91E858" w14:textId="77777777" w:rsidR="00C16CF1" w:rsidRPr="00C16CF1" w:rsidRDefault="00C16CF1" w:rsidP="00C16CF1">
                  <w:pPr>
                    <w:pStyle w:val="afb"/>
                    <w:rPr>
                      <w:color w:val="000000"/>
                      <w:szCs w:val="21"/>
                    </w:rPr>
                  </w:pPr>
                  <w:r w:rsidRPr="00C16CF1">
                    <w:rPr>
                      <w:color w:val="000000"/>
                      <w:szCs w:val="21"/>
                    </w:rPr>
                    <w:t>废活性炭</w:t>
                  </w:r>
                </w:p>
              </w:tc>
              <w:tc>
                <w:tcPr>
                  <w:tcW w:w="2982" w:type="dxa"/>
                  <w:gridSpan w:val="2"/>
                  <w:vMerge/>
                  <w:shd w:val="clear" w:color="auto" w:fill="auto"/>
                  <w:vAlign w:val="center"/>
                </w:tcPr>
                <w:p w14:paraId="5A8B4631" w14:textId="77777777" w:rsidR="00C16CF1" w:rsidRPr="00C16CF1" w:rsidRDefault="00C16CF1" w:rsidP="00C16CF1">
                  <w:pPr>
                    <w:pStyle w:val="afb"/>
                    <w:rPr>
                      <w:color w:val="000000"/>
                      <w:szCs w:val="21"/>
                    </w:rPr>
                  </w:pPr>
                </w:p>
              </w:tc>
            </w:tr>
          </w:tbl>
          <w:p w14:paraId="52134C1E" w14:textId="495BEF0B" w:rsidR="001740DA" w:rsidRDefault="001740DA" w:rsidP="00DE6F04">
            <w:pPr>
              <w:spacing w:after="0" w:line="460" w:lineRule="exact"/>
              <w:jc w:val="both"/>
              <w:rPr>
                <w:rFonts w:ascii="Times New Roman" w:eastAsia="黑体" w:hAnsi="Times New Roman"/>
                <w:sz w:val="24"/>
                <w:szCs w:val="24"/>
              </w:rPr>
            </w:pPr>
          </w:p>
          <w:p w14:paraId="66EE5229" w14:textId="5FD2CE94" w:rsidR="001740DA" w:rsidRDefault="001740DA" w:rsidP="00DE6F04">
            <w:pPr>
              <w:spacing w:after="0" w:line="460" w:lineRule="exact"/>
              <w:jc w:val="both"/>
              <w:rPr>
                <w:rFonts w:ascii="Times New Roman" w:eastAsia="黑体" w:hAnsi="Times New Roman"/>
                <w:sz w:val="24"/>
                <w:szCs w:val="24"/>
              </w:rPr>
            </w:pPr>
          </w:p>
          <w:p w14:paraId="24D830F4" w14:textId="77777777" w:rsidR="001D0C2E" w:rsidRDefault="001D0C2E" w:rsidP="00DE6F04">
            <w:pPr>
              <w:spacing w:after="0" w:line="460" w:lineRule="exact"/>
              <w:jc w:val="both"/>
              <w:rPr>
                <w:rFonts w:ascii="Times New Roman" w:eastAsia="黑体" w:hAnsi="Times New Roman"/>
                <w:sz w:val="24"/>
                <w:szCs w:val="24"/>
              </w:rPr>
            </w:pPr>
          </w:p>
          <w:p w14:paraId="25DDAD54" w14:textId="77777777" w:rsidR="001D0C2E" w:rsidRDefault="001D0C2E" w:rsidP="00DE6F04">
            <w:pPr>
              <w:spacing w:after="0" w:line="460" w:lineRule="exact"/>
              <w:jc w:val="both"/>
              <w:rPr>
                <w:rFonts w:ascii="Times New Roman" w:eastAsia="黑体" w:hAnsi="Times New Roman"/>
                <w:sz w:val="24"/>
                <w:szCs w:val="24"/>
              </w:rPr>
            </w:pPr>
          </w:p>
          <w:p w14:paraId="3095BB8B" w14:textId="77777777" w:rsidR="001D0C2E" w:rsidRDefault="001D0C2E" w:rsidP="00DE6F04">
            <w:pPr>
              <w:spacing w:after="0" w:line="460" w:lineRule="exact"/>
              <w:jc w:val="both"/>
              <w:rPr>
                <w:rFonts w:ascii="Times New Roman" w:eastAsia="黑体" w:hAnsi="Times New Roman"/>
                <w:sz w:val="24"/>
                <w:szCs w:val="24"/>
              </w:rPr>
            </w:pPr>
          </w:p>
          <w:p w14:paraId="28DD5F8A" w14:textId="77777777" w:rsidR="001D0C2E" w:rsidRDefault="001D0C2E" w:rsidP="00DE6F04">
            <w:pPr>
              <w:spacing w:after="0" w:line="460" w:lineRule="exact"/>
              <w:jc w:val="both"/>
              <w:rPr>
                <w:rFonts w:ascii="Times New Roman" w:eastAsia="黑体" w:hAnsi="Times New Roman"/>
                <w:sz w:val="24"/>
                <w:szCs w:val="24"/>
              </w:rPr>
            </w:pPr>
          </w:p>
          <w:p w14:paraId="55E9C94D" w14:textId="77777777" w:rsidR="001D0C2E" w:rsidRDefault="001D0C2E" w:rsidP="00DE6F04">
            <w:pPr>
              <w:spacing w:after="0" w:line="460" w:lineRule="exact"/>
              <w:jc w:val="both"/>
              <w:rPr>
                <w:rFonts w:ascii="Times New Roman" w:eastAsia="黑体" w:hAnsi="Times New Roman"/>
                <w:sz w:val="24"/>
                <w:szCs w:val="24"/>
              </w:rPr>
            </w:pPr>
          </w:p>
          <w:p w14:paraId="1851725B" w14:textId="77777777" w:rsidR="001D0C2E" w:rsidRDefault="001D0C2E" w:rsidP="00DE6F04">
            <w:pPr>
              <w:spacing w:after="0" w:line="460" w:lineRule="exact"/>
              <w:jc w:val="both"/>
              <w:rPr>
                <w:rFonts w:ascii="Times New Roman" w:eastAsia="黑体" w:hAnsi="Times New Roman"/>
                <w:sz w:val="24"/>
                <w:szCs w:val="24"/>
              </w:rPr>
            </w:pPr>
          </w:p>
          <w:p w14:paraId="25538545" w14:textId="77777777" w:rsidR="001D0C2E" w:rsidRDefault="001D0C2E" w:rsidP="00DE6F04">
            <w:pPr>
              <w:spacing w:after="0" w:line="460" w:lineRule="exact"/>
              <w:jc w:val="both"/>
              <w:rPr>
                <w:rFonts w:ascii="Times New Roman" w:eastAsia="黑体" w:hAnsi="Times New Roman"/>
                <w:sz w:val="24"/>
                <w:szCs w:val="24"/>
              </w:rPr>
            </w:pPr>
          </w:p>
          <w:p w14:paraId="1213E5E9" w14:textId="77777777" w:rsidR="001D0C2E" w:rsidRDefault="001D0C2E" w:rsidP="00DE6F04">
            <w:pPr>
              <w:spacing w:after="0" w:line="460" w:lineRule="exact"/>
              <w:jc w:val="both"/>
              <w:rPr>
                <w:rFonts w:ascii="Times New Roman" w:eastAsia="黑体" w:hAnsi="Times New Roman"/>
                <w:sz w:val="24"/>
                <w:szCs w:val="24"/>
              </w:rPr>
            </w:pPr>
          </w:p>
          <w:p w14:paraId="4B4D953E" w14:textId="77777777" w:rsidR="001D0C2E" w:rsidRDefault="001D0C2E" w:rsidP="00DE6F04">
            <w:pPr>
              <w:spacing w:after="0" w:line="460" w:lineRule="exact"/>
              <w:jc w:val="both"/>
              <w:rPr>
                <w:rFonts w:ascii="Times New Roman" w:eastAsia="黑体" w:hAnsi="Times New Roman" w:hint="eastAsia"/>
                <w:sz w:val="24"/>
                <w:szCs w:val="24"/>
              </w:rPr>
            </w:pPr>
          </w:p>
          <w:p w14:paraId="5AE9887D" w14:textId="77777777" w:rsidR="001740DA" w:rsidRDefault="001740DA" w:rsidP="00DE6F04">
            <w:pPr>
              <w:spacing w:after="0" w:line="460" w:lineRule="exact"/>
              <w:jc w:val="both"/>
              <w:rPr>
                <w:rFonts w:ascii="Times New Roman" w:eastAsia="宋体" w:hAnsi="Times New Roman"/>
                <w:sz w:val="24"/>
                <w:szCs w:val="24"/>
              </w:rPr>
            </w:pPr>
          </w:p>
          <w:p w14:paraId="3E817850" w14:textId="77777777" w:rsidR="00996C8F" w:rsidRDefault="00996C8F" w:rsidP="00DE6F04">
            <w:pPr>
              <w:spacing w:after="0" w:line="460" w:lineRule="exact"/>
              <w:jc w:val="both"/>
              <w:rPr>
                <w:rFonts w:ascii="Times New Roman" w:eastAsia="宋体" w:hAnsi="Times New Roman"/>
                <w:sz w:val="24"/>
                <w:szCs w:val="24"/>
              </w:rPr>
            </w:pPr>
          </w:p>
          <w:p w14:paraId="197D4C89" w14:textId="25E7890D" w:rsidR="00135BA6" w:rsidRDefault="00135BA6" w:rsidP="00DE6F04">
            <w:pPr>
              <w:spacing w:after="0" w:line="460" w:lineRule="exact"/>
              <w:jc w:val="both"/>
              <w:rPr>
                <w:rFonts w:ascii="Times New Roman" w:eastAsia="宋体" w:hAnsi="Times New Roman"/>
                <w:sz w:val="24"/>
                <w:szCs w:val="24"/>
              </w:rPr>
            </w:pPr>
          </w:p>
        </w:tc>
      </w:tr>
    </w:tbl>
    <w:p w14:paraId="77760A31" w14:textId="77777777" w:rsidR="00723491" w:rsidRPr="0000349A" w:rsidRDefault="00723491">
      <w:pPr>
        <w:spacing w:line="360" w:lineRule="auto"/>
        <w:rPr>
          <w:rFonts w:ascii="Times New Roman" w:eastAsia="宋体" w:hAnsi="Times New Roman"/>
          <w:sz w:val="21"/>
          <w:szCs w:val="21"/>
        </w:rPr>
        <w:sectPr w:rsidR="00723491" w:rsidRPr="0000349A" w:rsidSect="008F0BBA">
          <w:pgSz w:w="11906" w:h="16838"/>
          <w:pgMar w:top="1440" w:right="1800" w:bottom="1440" w:left="1800" w:header="708" w:footer="708" w:gutter="0"/>
          <w:cols w:space="720"/>
          <w:docGrid w:linePitch="360"/>
        </w:sectPr>
      </w:pPr>
    </w:p>
    <w:p w14:paraId="0671E0FB" w14:textId="77777777" w:rsidR="00723491" w:rsidRPr="0000349A" w:rsidRDefault="00BA0A2B">
      <w:pPr>
        <w:spacing w:after="0" w:line="440" w:lineRule="exact"/>
        <w:rPr>
          <w:rFonts w:ascii="Times New Roman" w:eastAsia="宋体" w:hAnsi="Times New Roman"/>
          <w:b/>
          <w:sz w:val="21"/>
          <w:szCs w:val="21"/>
        </w:rPr>
      </w:pPr>
      <w:r w:rsidRPr="0000349A">
        <w:rPr>
          <w:rFonts w:ascii="Times New Roman" w:eastAsia="宋体" w:hAnsi="Times New Roman"/>
          <w:b/>
          <w:sz w:val="21"/>
          <w:szCs w:val="21"/>
        </w:rPr>
        <w:lastRenderedPageBreak/>
        <w:t>表三</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6"/>
      </w:tblGrid>
      <w:tr w:rsidR="00723491" w:rsidRPr="0000349A" w14:paraId="212687F5" w14:textId="77777777" w:rsidTr="00F87324">
        <w:trPr>
          <w:trHeight w:val="7351"/>
          <w:jc w:val="center"/>
        </w:trPr>
        <w:tc>
          <w:tcPr>
            <w:tcW w:w="8814" w:type="dxa"/>
          </w:tcPr>
          <w:p w14:paraId="59D0B54E" w14:textId="73767CF4" w:rsidR="00723491" w:rsidRPr="000D63F2" w:rsidRDefault="00BA0A2B" w:rsidP="000D63F2">
            <w:pPr>
              <w:spacing w:after="0" w:line="460" w:lineRule="exact"/>
              <w:rPr>
                <w:rFonts w:ascii="黑体" w:eastAsia="黑体" w:hAnsi="黑体" w:hint="eastAsia"/>
                <w:sz w:val="24"/>
                <w:szCs w:val="24"/>
              </w:rPr>
            </w:pPr>
            <w:r w:rsidRPr="000D63F2">
              <w:rPr>
                <w:rFonts w:ascii="黑体" w:eastAsia="黑体" w:hAnsi="黑体"/>
                <w:sz w:val="24"/>
                <w:szCs w:val="24"/>
              </w:rPr>
              <w:t>主要污染源、污染物处理和排放：</w:t>
            </w:r>
          </w:p>
          <w:p w14:paraId="36C84D0D" w14:textId="436F3668" w:rsidR="00723491" w:rsidRPr="001B23D9" w:rsidRDefault="00BA0A2B" w:rsidP="000D63F2">
            <w:pPr>
              <w:spacing w:after="0" w:line="460" w:lineRule="exact"/>
              <w:ind w:firstLineChars="200" w:firstLine="482"/>
              <w:rPr>
                <w:rFonts w:ascii="Times New Roman" w:eastAsia="宋体" w:hAnsi="Times New Roman"/>
                <w:b/>
                <w:sz w:val="24"/>
                <w:szCs w:val="24"/>
              </w:rPr>
            </w:pPr>
            <w:r w:rsidRPr="001B23D9">
              <w:rPr>
                <w:rFonts w:ascii="Times New Roman" w:eastAsia="宋体" w:hAnsi="Times New Roman"/>
                <w:b/>
                <w:sz w:val="24"/>
                <w:szCs w:val="24"/>
              </w:rPr>
              <w:t>1</w:t>
            </w:r>
            <w:r w:rsidRPr="001B23D9">
              <w:rPr>
                <w:rFonts w:ascii="Times New Roman" w:eastAsia="宋体" w:hAnsi="Times New Roman"/>
                <w:b/>
                <w:sz w:val="24"/>
                <w:szCs w:val="24"/>
              </w:rPr>
              <w:t>、废</w:t>
            </w:r>
            <w:r w:rsidR="004446D9" w:rsidRPr="001B23D9">
              <w:rPr>
                <w:rFonts w:ascii="Times New Roman" w:eastAsia="宋体" w:hAnsi="Times New Roman"/>
                <w:b/>
                <w:sz w:val="24"/>
                <w:szCs w:val="24"/>
              </w:rPr>
              <w:t>水</w:t>
            </w:r>
          </w:p>
          <w:p w14:paraId="14BC68FA" w14:textId="370FE529" w:rsidR="00F40F8D" w:rsidRDefault="00F40F8D" w:rsidP="0062274C">
            <w:pPr>
              <w:pStyle w:val="af6"/>
              <w:spacing w:line="460" w:lineRule="exact"/>
              <w:ind w:firstLineChars="200" w:firstLine="480"/>
              <w:rPr>
                <w:rFonts w:ascii="Times New Roman" w:hAnsi="Times New Roman"/>
                <w:sz w:val="24"/>
              </w:rPr>
            </w:pPr>
            <w:r w:rsidRPr="00F40F8D">
              <w:rPr>
                <w:rFonts w:ascii="Times New Roman" w:hAnsi="Times New Roman" w:hint="eastAsia"/>
                <w:sz w:val="24"/>
              </w:rPr>
              <w:t>本项目生产过程不产生废水，仅产生生活废水</w:t>
            </w:r>
            <w:r>
              <w:rPr>
                <w:rFonts w:ascii="Times New Roman" w:hAnsi="Times New Roman" w:hint="eastAsia"/>
                <w:sz w:val="24"/>
              </w:rPr>
              <w:t>，生活污水经化粪池处理后定期清运不外排。</w:t>
            </w:r>
          </w:p>
          <w:p w14:paraId="520DDAF4" w14:textId="603645C0" w:rsidR="000D095D" w:rsidRPr="001B23D9" w:rsidRDefault="000D095D" w:rsidP="000D095D">
            <w:pPr>
              <w:spacing w:after="0" w:line="460" w:lineRule="exact"/>
              <w:ind w:firstLineChars="200" w:firstLine="482"/>
              <w:rPr>
                <w:rFonts w:ascii="Times New Roman" w:eastAsia="宋体" w:hAnsi="Times New Roman"/>
                <w:b/>
                <w:sz w:val="24"/>
                <w:szCs w:val="24"/>
              </w:rPr>
            </w:pPr>
            <w:r>
              <w:rPr>
                <w:rFonts w:ascii="Times New Roman" w:eastAsia="宋体" w:hAnsi="Times New Roman" w:hint="eastAsia"/>
                <w:b/>
                <w:sz w:val="24"/>
                <w:szCs w:val="24"/>
              </w:rPr>
              <w:t>2</w:t>
            </w:r>
            <w:r w:rsidRPr="001B23D9">
              <w:rPr>
                <w:rFonts w:ascii="Times New Roman" w:eastAsia="宋体" w:hAnsi="Times New Roman"/>
                <w:b/>
                <w:sz w:val="24"/>
                <w:szCs w:val="24"/>
              </w:rPr>
              <w:t>、废</w:t>
            </w:r>
            <w:r>
              <w:rPr>
                <w:rFonts w:ascii="Times New Roman" w:eastAsia="宋体" w:hAnsi="Times New Roman" w:hint="eastAsia"/>
                <w:b/>
                <w:sz w:val="24"/>
                <w:szCs w:val="24"/>
              </w:rPr>
              <w:t>气</w:t>
            </w:r>
          </w:p>
          <w:p w14:paraId="7CB5B2B2" w14:textId="7F21EB87" w:rsidR="004F76E5" w:rsidRDefault="004F76E5" w:rsidP="00D3496F">
            <w:pPr>
              <w:spacing w:after="0" w:line="460" w:lineRule="exact"/>
              <w:ind w:firstLineChars="200" w:firstLine="480"/>
              <w:jc w:val="both"/>
              <w:rPr>
                <w:rFonts w:ascii="Times New Roman" w:eastAsia="宋体" w:hAnsi="Times New Roman" w:hint="eastAsia"/>
                <w:bCs/>
                <w:color w:val="000000"/>
                <w:sz w:val="24"/>
                <w:szCs w:val="24"/>
              </w:rPr>
            </w:pPr>
            <w:r w:rsidRPr="004F76E5">
              <w:rPr>
                <w:rFonts w:ascii="Times New Roman" w:eastAsia="宋体" w:hAnsi="Times New Roman" w:hint="eastAsia"/>
                <w:bCs/>
                <w:color w:val="000000"/>
                <w:sz w:val="24"/>
                <w:szCs w:val="24"/>
              </w:rPr>
              <w:t>本项目产生的废气主要为废油液排出时和废油液</w:t>
            </w:r>
            <w:proofErr w:type="gramStart"/>
            <w:r w:rsidRPr="004F76E5">
              <w:rPr>
                <w:rFonts w:ascii="Times New Roman" w:eastAsia="宋体" w:hAnsi="Times New Roman" w:hint="eastAsia"/>
                <w:bCs/>
                <w:color w:val="000000"/>
                <w:sz w:val="24"/>
                <w:szCs w:val="24"/>
              </w:rPr>
              <w:t>在危废贮存</w:t>
            </w:r>
            <w:proofErr w:type="gramEnd"/>
            <w:r w:rsidRPr="004F76E5">
              <w:rPr>
                <w:rFonts w:ascii="Times New Roman" w:eastAsia="宋体" w:hAnsi="Times New Roman" w:hint="eastAsia"/>
                <w:bCs/>
                <w:color w:val="000000"/>
                <w:sz w:val="24"/>
                <w:szCs w:val="24"/>
              </w:rPr>
              <w:t>库暂存时产生的非甲烷总烃、切割产生的切割粉尘。</w:t>
            </w:r>
            <w:r w:rsidR="002D3111" w:rsidRPr="002D3111">
              <w:rPr>
                <w:rFonts w:ascii="Times New Roman" w:eastAsia="宋体" w:hAnsi="Times New Roman" w:hint="eastAsia"/>
                <w:bCs/>
                <w:color w:val="000000"/>
                <w:sz w:val="24"/>
                <w:szCs w:val="24"/>
              </w:rPr>
              <w:t>废油液排出工序</w:t>
            </w:r>
            <w:r w:rsidR="00AB39A3">
              <w:rPr>
                <w:rFonts w:ascii="Times New Roman" w:eastAsia="宋体" w:hAnsi="Times New Roman" w:hint="eastAsia"/>
                <w:bCs/>
                <w:color w:val="000000"/>
                <w:sz w:val="24"/>
                <w:szCs w:val="24"/>
              </w:rPr>
              <w:t>有机废气经集气</w:t>
            </w:r>
            <w:proofErr w:type="gramStart"/>
            <w:r w:rsidR="00AB39A3">
              <w:rPr>
                <w:rFonts w:ascii="Times New Roman" w:eastAsia="宋体" w:hAnsi="Times New Roman" w:hint="eastAsia"/>
                <w:bCs/>
                <w:color w:val="000000"/>
                <w:sz w:val="24"/>
                <w:szCs w:val="24"/>
              </w:rPr>
              <w:t>罩进行</w:t>
            </w:r>
            <w:proofErr w:type="gramEnd"/>
            <w:r w:rsidR="00AB39A3">
              <w:rPr>
                <w:rFonts w:ascii="Times New Roman" w:eastAsia="宋体" w:hAnsi="Times New Roman" w:hint="eastAsia"/>
                <w:bCs/>
                <w:color w:val="000000"/>
                <w:sz w:val="24"/>
                <w:szCs w:val="24"/>
              </w:rPr>
              <w:t>收集，</w:t>
            </w:r>
            <w:r w:rsidR="002D3111" w:rsidRPr="002D3111">
              <w:rPr>
                <w:rFonts w:ascii="Times New Roman" w:eastAsia="宋体" w:hAnsi="Times New Roman" w:hint="eastAsia"/>
                <w:bCs/>
                <w:color w:val="000000"/>
                <w:sz w:val="24"/>
                <w:szCs w:val="24"/>
              </w:rPr>
              <w:t>抽油泵尾气</w:t>
            </w:r>
            <w:proofErr w:type="gramStart"/>
            <w:r w:rsidR="00AB39A3">
              <w:rPr>
                <w:rFonts w:ascii="Times New Roman" w:eastAsia="宋体" w:hAnsi="Times New Roman" w:hint="eastAsia"/>
                <w:bCs/>
                <w:color w:val="000000"/>
                <w:sz w:val="24"/>
                <w:szCs w:val="24"/>
              </w:rPr>
              <w:t>及</w:t>
            </w:r>
            <w:r w:rsidR="004F3DFE" w:rsidRPr="004F3DFE">
              <w:rPr>
                <w:rFonts w:ascii="Times New Roman" w:eastAsia="宋体" w:hAnsi="Times New Roman" w:hint="eastAsia"/>
                <w:bCs/>
                <w:color w:val="000000"/>
                <w:sz w:val="24"/>
                <w:szCs w:val="24"/>
              </w:rPr>
              <w:t>危废贮存库</w:t>
            </w:r>
            <w:r w:rsidR="004F3DFE">
              <w:rPr>
                <w:rFonts w:ascii="Times New Roman" w:eastAsia="宋体" w:hAnsi="Times New Roman" w:hint="eastAsia"/>
                <w:bCs/>
                <w:color w:val="000000"/>
                <w:sz w:val="24"/>
                <w:szCs w:val="24"/>
              </w:rPr>
              <w:t>产生</w:t>
            </w:r>
            <w:proofErr w:type="gramEnd"/>
            <w:r w:rsidR="004F3DFE">
              <w:rPr>
                <w:rFonts w:ascii="Times New Roman" w:eastAsia="宋体" w:hAnsi="Times New Roman" w:hint="eastAsia"/>
                <w:bCs/>
                <w:color w:val="000000"/>
                <w:sz w:val="24"/>
                <w:szCs w:val="24"/>
              </w:rPr>
              <w:t>的</w:t>
            </w:r>
            <w:r w:rsidR="00AB39A3">
              <w:rPr>
                <w:rFonts w:ascii="Times New Roman" w:eastAsia="宋体" w:hAnsi="Times New Roman" w:hint="eastAsia"/>
                <w:bCs/>
                <w:color w:val="000000"/>
                <w:sz w:val="24"/>
                <w:szCs w:val="24"/>
              </w:rPr>
              <w:t>有机废气</w:t>
            </w:r>
            <w:r w:rsidR="004F3DFE">
              <w:rPr>
                <w:rFonts w:ascii="Times New Roman" w:eastAsia="宋体" w:hAnsi="Times New Roman" w:hint="eastAsia"/>
                <w:bCs/>
                <w:color w:val="000000"/>
                <w:sz w:val="24"/>
                <w:szCs w:val="24"/>
              </w:rPr>
              <w:t>经</w:t>
            </w:r>
            <w:r w:rsidR="00A21832" w:rsidRPr="00A21832">
              <w:rPr>
                <w:rFonts w:ascii="Times New Roman" w:eastAsia="宋体" w:hAnsi="Times New Roman" w:hint="eastAsia"/>
                <w:bCs/>
                <w:color w:val="000000"/>
                <w:sz w:val="24"/>
                <w:szCs w:val="24"/>
              </w:rPr>
              <w:t>密闭负压管道收集，</w:t>
            </w:r>
            <w:r w:rsidR="00AB39A3">
              <w:rPr>
                <w:rFonts w:ascii="Times New Roman" w:eastAsia="宋体" w:hAnsi="Times New Roman" w:hint="eastAsia"/>
                <w:bCs/>
                <w:color w:val="000000"/>
                <w:sz w:val="24"/>
                <w:szCs w:val="24"/>
              </w:rPr>
              <w:t>上述废气</w:t>
            </w:r>
            <w:r w:rsidR="00A21832" w:rsidRPr="00A21832">
              <w:rPr>
                <w:rFonts w:ascii="Times New Roman" w:eastAsia="宋体" w:hAnsi="Times New Roman" w:hint="eastAsia"/>
                <w:bCs/>
                <w:color w:val="000000"/>
                <w:sz w:val="24"/>
                <w:szCs w:val="24"/>
              </w:rPr>
              <w:t>收集后引至活性炭吸附装置进行处理</w:t>
            </w:r>
            <w:r w:rsidR="00A21832">
              <w:rPr>
                <w:rFonts w:ascii="Times New Roman" w:eastAsia="宋体" w:hAnsi="Times New Roman" w:hint="eastAsia"/>
                <w:bCs/>
                <w:color w:val="000000"/>
                <w:sz w:val="24"/>
                <w:szCs w:val="24"/>
              </w:rPr>
              <w:t>，</w:t>
            </w:r>
            <w:r w:rsidR="00A21832" w:rsidRPr="00A21832">
              <w:rPr>
                <w:rFonts w:ascii="Times New Roman" w:eastAsia="宋体" w:hAnsi="Times New Roman" w:hint="eastAsia"/>
                <w:bCs/>
                <w:color w:val="000000"/>
                <w:sz w:val="24"/>
                <w:szCs w:val="24"/>
              </w:rPr>
              <w:t>尾气经</w:t>
            </w:r>
            <w:r w:rsidR="00A21832" w:rsidRPr="00A21832">
              <w:rPr>
                <w:rFonts w:ascii="Times New Roman" w:eastAsia="宋体" w:hAnsi="Times New Roman" w:hint="eastAsia"/>
                <w:bCs/>
                <w:color w:val="000000"/>
                <w:sz w:val="24"/>
                <w:szCs w:val="24"/>
              </w:rPr>
              <w:t>15m</w:t>
            </w:r>
            <w:r w:rsidR="00A21832" w:rsidRPr="00A21832">
              <w:rPr>
                <w:rFonts w:ascii="Times New Roman" w:eastAsia="宋体" w:hAnsi="Times New Roman" w:hint="eastAsia"/>
                <w:bCs/>
                <w:color w:val="000000"/>
                <w:sz w:val="24"/>
                <w:szCs w:val="24"/>
              </w:rPr>
              <w:t>高排气筒</w:t>
            </w:r>
            <w:r w:rsidR="00A21832">
              <w:rPr>
                <w:rFonts w:ascii="Times New Roman" w:eastAsia="宋体" w:hAnsi="Times New Roman" w:hint="eastAsia"/>
                <w:bCs/>
                <w:color w:val="000000"/>
                <w:sz w:val="24"/>
                <w:szCs w:val="24"/>
              </w:rPr>
              <w:t>DA001</w:t>
            </w:r>
            <w:r w:rsidR="00A21832" w:rsidRPr="00A21832">
              <w:rPr>
                <w:rFonts w:ascii="Times New Roman" w:eastAsia="宋体" w:hAnsi="Times New Roman" w:hint="eastAsia"/>
                <w:bCs/>
                <w:color w:val="000000"/>
                <w:sz w:val="24"/>
                <w:szCs w:val="24"/>
              </w:rPr>
              <w:t>排放</w:t>
            </w:r>
            <w:r w:rsidR="00A21832">
              <w:rPr>
                <w:rFonts w:ascii="Times New Roman" w:eastAsia="宋体" w:hAnsi="Times New Roman" w:hint="eastAsia"/>
                <w:bCs/>
                <w:color w:val="000000"/>
                <w:sz w:val="24"/>
                <w:szCs w:val="24"/>
              </w:rPr>
              <w:t>。</w:t>
            </w:r>
          </w:p>
          <w:p w14:paraId="77D8F13A" w14:textId="1F390847" w:rsidR="00D3496F" w:rsidRPr="002D0250" w:rsidRDefault="003665FA" w:rsidP="00D3496F">
            <w:pPr>
              <w:spacing w:after="0" w:line="460" w:lineRule="exact"/>
              <w:ind w:firstLineChars="200" w:firstLine="480"/>
              <w:jc w:val="both"/>
              <w:rPr>
                <w:rFonts w:ascii="Times New Roman" w:eastAsia="宋体" w:hAnsi="Times New Roman"/>
                <w:bCs/>
                <w:color w:val="000000"/>
                <w:sz w:val="24"/>
                <w:szCs w:val="24"/>
              </w:rPr>
            </w:pPr>
            <w:r w:rsidRPr="003665FA">
              <w:rPr>
                <w:rFonts w:ascii="Times New Roman" w:eastAsia="宋体" w:hAnsi="Times New Roman" w:hint="eastAsia"/>
                <w:bCs/>
                <w:color w:val="000000"/>
                <w:sz w:val="24"/>
                <w:szCs w:val="24"/>
              </w:rPr>
              <w:t>本项目</w:t>
            </w:r>
            <w:r w:rsidR="00CC3EC8">
              <w:rPr>
                <w:rFonts w:ascii="Times New Roman" w:eastAsia="宋体" w:hAnsi="Times New Roman" w:hint="eastAsia"/>
                <w:bCs/>
                <w:color w:val="000000"/>
                <w:sz w:val="24"/>
                <w:szCs w:val="24"/>
              </w:rPr>
              <w:t>切割</w:t>
            </w:r>
            <w:r w:rsidR="00D3496F">
              <w:rPr>
                <w:rFonts w:ascii="Times New Roman" w:eastAsia="宋体" w:hAnsi="Times New Roman" w:hint="eastAsia"/>
                <w:bCs/>
                <w:color w:val="000000"/>
                <w:sz w:val="24"/>
                <w:szCs w:val="24"/>
              </w:rPr>
              <w:t>产生的颗粒物废气</w:t>
            </w:r>
            <w:r w:rsidR="00D3496F" w:rsidRPr="002D0250">
              <w:rPr>
                <w:rFonts w:ascii="Times New Roman" w:eastAsia="宋体" w:hAnsi="Times New Roman"/>
                <w:bCs/>
                <w:color w:val="000000"/>
                <w:sz w:val="24"/>
                <w:szCs w:val="24"/>
              </w:rPr>
              <w:t>经集气罩收集后引入袋式除尘器处理，尾气经</w:t>
            </w:r>
            <w:r w:rsidR="00D3496F" w:rsidRPr="002D0250">
              <w:rPr>
                <w:rFonts w:ascii="Times New Roman" w:eastAsia="宋体" w:hAnsi="Times New Roman"/>
                <w:bCs/>
                <w:color w:val="000000"/>
                <w:sz w:val="24"/>
                <w:szCs w:val="24"/>
              </w:rPr>
              <w:t>15m</w:t>
            </w:r>
            <w:r w:rsidR="00D3496F" w:rsidRPr="002D0250">
              <w:rPr>
                <w:rFonts w:ascii="Times New Roman" w:eastAsia="宋体" w:hAnsi="Times New Roman"/>
                <w:bCs/>
                <w:color w:val="000000"/>
                <w:sz w:val="24"/>
                <w:szCs w:val="24"/>
              </w:rPr>
              <w:t>高排气筒</w:t>
            </w:r>
            <w:r w:rsidR="00CC3EC8">
              <w:rPr>
                <w:rFonts w:ascii="Times New Roman" w:eastAsia="宋体" w:hAnsi="Times New Roman" w:hint="eastAsia"/>
                <w:bCs/>
                <w:color w:val="000000"/>
                <w:sz w:val="24"/>
                <w:szCs w:val="24"/>
              </w:rPr>
              <w:t>DA001</w:t>
            </w:r>
            <w:r w:rsidR="00D3496F" w:rsidRPr="002D0250">
              <w:rPr>
                <w:rFonts w:ascii="Times New Roman" w:eastAsia="宋体" w:hAnsi="Times New Roman"/>
                <w:bCs/>
                <w:color w:val="000000"/>
                <w:sz w:val="24"/>
                <w:szCs w:val="24"/>
              </w:rPr>
              <w:t>排放。</w:t>
            </w:r>
          </w:p>
          <w:p w14:paraId="1DB536F6" w14:textId="149143DD" w:rsidR="000D095D" w:rsidRDefault="00323709" w:rsidP="000D095D">
            <w:pPr>
              <w:spacing w:after="0"/>
              <w:jc w:val="center"/>
              <w:rPr>
                <w:rFonts w:ascii="黑体" w:eastAsia="黑体" w:hAnsi="黑体" w:hint="eastAsia"/>
                <w:sz w:val="24"/>
                <w:szCs w:val="24"/>
              </w:rPr>
            </w:pPr>
            <w:r>
              <w:rPr>
                <w:rFonts w:hint="eastAsia"/>
              </w:rPr>
              <w:object w:dxaOrig="6166" w:dyaOrig="1891" w14:anchorId="70F28828">
                <v:shape id="_x0000_i1080" type="#_x0000_t75" style="width:345pt;height:105.75pt" o:ole="">
                  <v:imagedata r:id="rId14" o:title=""/>
                </v:shape>
                <o:OLEObject Type="Embed" ProgID="Visio.Drawing.15" ShapeID="_x0000_i1080" DrawAspect="Content" ObjectID="_1811172377" r:id="rId15"/>
              </w:object>
            </w:r>
          </w:p>
          <w:p w14:paraId="4C0A4D6A" w14:textId="0F3E97F8" w:rsidR="000D095D" w:rsidRDefault="000D095D" w:rsidP="000D095D">
            <w:pPr>
              <w:spacing w:after="0" w:line="460" w:lineRule="exact"/>
              <w:ind w:firstLineChars="200" w:firstLine="480"/>
              <w:jc w:val="center"/>
              <w:rPr>
                <w:rFonts w:ascii="Times New Roman" w:eastAsia="宋体" w:hAnsi="Times New Roman"/>
                <w:sz w:val="24"/>
                <w:szCs w:val="24"/>
              </w:rPr>
            </w:pPr>
            <w:r w:rsidRPr="00F71F82">
              <w:rPr>
                <w:rFonts w:ascii="黑体" w:eastAsia="黑体" w:hAnsi="黑体" w:hint="eastAsia"/>
                <w:sz w:val="24"/>
                <w:szCs w:val="24"/>
              </w:rPr>
              <w:t>图</w:t>
            </w:r>
            <w:r w:rsidR="00022251">
              <w:rPr>
                <w:rFonts w:ascii="Times New Roman" w:eastAsia="黑体" w:hAnsi="Times New Roman" w:hint="eastAsia"/>
                <w:sz w:val="24"/>
                <w:szCs w:val="24"/>
              </w:rPr>
              <w:t>3</w:t>
            </w:r>
            <w:r w:rsidR="00D5135C">
              <w:rPr>
                <w:rFonts w:ascii="Times New Roman" w:eastAsia="黑体" w:hAnsi="Times New Roman" w:hint="eastAsia"/>
                <w:sz w:val="24"/>
                <w:szCs w:val="24"/>
              </w:rPr>
              <w:t xml:space="preserve">  </w:t>
            </w:r>
            <w:r w:rsidRPr="00F71F82">
              <w:rPr>
                <w:rFonts w:ascii="黑体" w:eastAsia="黑体" w:hAnsi="黑体" w:hint="eastAsia"/>
                <w:sz w:val="24"/>
                <w:szCs w:val="24"/>
              </w:rPr>
              <w:t xml:space="preserve"> 废</w:t>
            </w:r>
            <w:r w:rsidR="000B12EE">
              <w:rPr>
                <w:rFonts w:ascii="黑体" w:eastAsia="黑体" w:hAnsi="黑体" w:hint="eastAsia"/>
                <w:sz w:val="24"/>
                <w:szCs w:val="24"/>
              </w:rPr>
              <w:t>气</w:t>
            </w:r>
            <w:r w:rsidRPr="00F71F82">
              <w:rPr>
                <w:rFonts w:ascii="黑体" w:eastAsia="黑体" w:hAnsi="黑体" w:hint="eastAsia"/>
                <w:sz w:val="24"/>
                <w:szCs w:val="24"/>
              </w:rPr>
              <w:t>治理流程示意图</w:t>
            </w:r>
          </w:p>
          <w:p w14:paraId="28E9B1D3" w14:textId="64D4B397" w:rsidR="00723491" w:rsidRPr="0000349A" w:rsidRDefault="000D095D" w:rsidP="00A81BCE">
            <w:pPr>
              <w:spacing w:after="0" w:line="460" w:lineRule="exact"/>
              <w:ind w:firstLineChars="200" w:firstLine="482"/>
              <w:rPr>
                <w:rFonts w:ascii="Times New Roman" w:eastAsia="宋体" w:hAnsi="Times New Roman"/>
                <w:sz w:val="24"/>
                <w:szCs w:val="24"/>
              </w:rPr>
            </w:pPr>
            <w:r>
              <w:rPr>
                <w:rFonts w:ascii="Times New Roman" w:eastAsia="宋体" w:hAnsi="Times New Roman" w:hint="eastAsia"/>
                <w:b/>
                <w:sz w:val="24"/>
                <w:szCs w:val="24"/>
              </w:rPr>
              <w:t>3</w:t>
            </w:r>
            <w:r w:rsidR="00BA0A2B" w:rsidRPr="0000349A">
              <w:rPr>
                <w:rFonts w:ascii="Times New Roman" w:eastAsia="宋体" w:hAnsi="Times New Roman"/>
                <w:b/>
                <w:sz w:val="24"/>
                <w:szCs w:val="24"/>
              </w:rPr>
              <w:t>、噪声</w:t>
            </w:r>
          </w:p>
          <w:p w14:paraId="2857A2CD" w14:textId="1416A5EF" w:rsidR="00723491" w:rsidRPr="002F76ED" w:rsidRDefault="00BA0A2B" w:rsidP="005104F5">
            <w:pPr>
              <w:spacing w:after="0" w:line="460" w:lineRule="exact"/>
              <w:ind w:firstLineChars="200" w:firstLine="480"/>
              <w:jc w:val="both"/>
              <w:rPr>
                <w:rFonts w:ascii="Times New Roman" w:eastAsia="宋体" w:hAnsi="Times New Roman"/>
                <w:sz w:val="24"/>
                <w:szCs w:val="24"/>
              </w:rPr>
            </w:pPr>
            <w:r w:rsidRPr="002F76ED">
              <w:rPr>
                <w:rFonts w:ascii="Times New Roman" w:eastAsia="宋体" w:hAnsi="宋体"/>
                <w:sz w:val="24"/>
                <w:szCs w:val="24"/>
              </w:rPr>
              <w:t>本项目高噪声设备主要</w:t>
            </w:r>
            <w:r w:rsidR="00A81BCE">
              <w:rPr>
                <w:rFonts w:ascii="Times New Roman" w:eastAsia="宋体" w:hAnsi="宋体"/>
                <w:sz w:val="24"/>
                <w:szCs w:val="24"/>
              </w:rPr>
              <w:t>为</w:t>
            </w:r>
            <w:r w:rsidR="00460F2F">
              <w:rPr>
                <w:rFonts w:ascii="Times New Roman" w:eastAsia="宋体" w:hAnsi="宋体" w:hint="eastAsia"/>
                <w:sz w:val="24"/>
                <w:szCs w:val="24"/>
              </w:rPr>
              <w:t>切割机、</w:t>
            </w:r>
            <w:proofErr w:type="gramStart"/>
            <w:r w:rsidR="00460F2F">
              <w:rPr>
                <w:rFonts w:ascii="Times New Roman" w:eastAsia="宋体" w:hAnsi="宋体" w:hint="eastAsia"/>
                <w:sz w:val="24"/>
                <w:szCs w:val="24"/>
              </w:rPr>
              <w:t>气割机</w:t>
            </w:r>
            <w:proofErr w:type="gramEnd"/>
            <w:r w:rsidR="00A81BCE" w:rsidRPr="0031797C">
              <w:rPr>
                <w:rFonts w:ascii="Times New Roman" w:eastAsia="宋体" w:hAnsi="宋体" w:hint="eastAsia"/>
                <w:sz w:val="24"/>
                <w:szCs w:val="24"/>
              </w:rPr>
              <w:t>等</w:t>
            </w:r>
            <w:r w:rsidRPr="002F76ED">
              <w:rPr>
                <w:rFonts w:ascii="Times New Roman" w:eastAsia="宋体" w:hAnsi="宋体"/>
                <w:sz w:val="24"/>
                <w:szCs w:val="24"/>
              </w:rPr>
              <w:t>，</w:t>
            </w:r>
            <w:proofErr w:type="gramStart"/>
            <w:r w:rsidRPr="002F76ED">
              <w:rPr>
                <w:rFonts w:ascii="Times New Roman" w:eastAsia="宋体" w:hAnsi="宋体"/>
                <w:sz w:val="24"/>
                <w:szCs w:val="24"/>
              </w:rPr>
              <w:t>经基础</w:t>
            </w:r>
            <w:proofErr w:type="gramEnd"/>
            <w:r w:rsidRPr="002F76ED">
              <w:rPr>
                <w:rFonts w:ascii="Times New Roman" w:eastAsia="宋体" w:hAnsi="宋体"/>
                <w:sz w:val="24"/>
                <w:szCs w:val="24"/>
              </w:rPr>
              <w:t>减振、厂房隔声</w:t>
            </w:r>
            <w:r w:rsidR="00DF49F8">
              <w:rPr>
                <w:rFonts w:ascii="Times New Roman" w:eastAsia="宋体" w:hAnsi="宋体"/>
                <w:sz w:val="24"/>
                <w:szCs w:val="24"/>
              </w:rPr>
              <w:t>后</w:t>
            </w:r>
            <w:r w:rsidRPr="002F76ED">
              <w:rPr>
                <w:rFonts w:ascii="Times New Roman" w:eastAsia="宋体" w:hAnsi="宋体"/>
                <w:sz w:val="24"/>
                <w:szCs w:val="24"/>
              </w:rPr>
              <w:t>，厂界噪声能够满足《工业企业厂界环境噪声排放标准》（</w:t>
            </w:r>
            <w:r w:rsidRPr="002F76ED">
              <w:rPr>
                <w:rFonts w:ascii="Times New Roman" w:eastAsia="宋体" w:hAnsi="Times New Roman"/>
                <w:sz w:val="24"/>
                <w:szCs w:val="24"/>
              </w:rPr>
              <w:t>GB12348-2008</w:t>
            </w:r>
            <w:r w:rsidRPr="002F76ED">
              <w:rPr>
                <w:rFonts w:ascii="Times New Roman" w:eastAsia="宋体" w:hAnsi="宋体"/>
                <w:sz w:val="24"/>
                <w:szCs w:val="24"/>
              </w:rPr>
              <w:t>）</w:t>
            </w:r>
            <w:r w:rsidR="00CB11A7">
              <w:rPr>
                <w:rFonts w:ascii="Times New Roman" w:eastAsia="宋体" w:hAnsi="Times New Roman" w:hint="eastAsia"/>
                <w:sz w:val="24"/>
                <w:szCs w:val="24"/>
              </w:rPr>
              <w:t>2</w:t>
            </w:r>
            <w:r w:rsidRPr="002F76ED">
              <w:rPr>
                <w:rFonts w:ascii="Times New Roman" w:eastAsia="宋体" w:hAnsi="宋体"/>
                <w:sz w:val="24"/>
                <w:szCs w:val="24"/>
              </w:rPr>
              <w:t>类昼间</w:t>
            </w:r>
            <w:r w:rsidRPr="002F76ED">
              <w:rPr>
                <w:rFonts w:ascii="Times New Roman" w:eastAsia="宋体" w:hAnsi="Times New Roman"/>
                <w:sz w:val="24"/>
                <w:szCs w:val="24"/>
              </w:rPr>
              <w:t>6</w:t>
            </w:r>
            <w:r w:rsidR="00CB11A7">
              <w:rPr>
                <w:rFonts w:ascii="Times New Roman" w:eastAsia="宋体" w:hAnsi="Times New Roman" w:hint="eastAsia"/>
                <w:sz w:val="24"/>
                <w:szCs w:val="24"/>
              </w:rPr>
              <w:t>0</w:t>
            </w:r>
            <w:r w:rsidRPr="002F76ED">
              <w:rPr>
                <w:rFonts w:ascii="Times New Roman" w:eastAsia="宋体" w:hAnsi="Times New Roman"/>
                <w:sz w:val="24"/>
                <w:szCs w:val="24"/>
              </w:rPr>
              <w:t>dB</w:t>
            </w:r>
            <w:r w:rsidR="003E3731">
              <w:rPr>
                <w:rFonts w:ascii="Times New Roman" w:eastAsia="宋体" w:hAnsi="Times New Roman"/>
                <w:sz w:val="24"/>
                <w:szCs w:val="24"/>
              </w:rPr>
              <w:t>（</w:t>
            </w:r>
            <w:r w:rsidRPr="002F76ED">
              <w:rPr>
                <w:rFonts w:ascii="Times New Roman" w:eastAsia="宋体" w:hAnsi="Times New Roman"/>
                <w:sz w:val="24"/>
                <w:szCs w:val="24"/>
              </w:rPr>
              <w:t>A</w:t>
            </w:r>
            <w:r w:rsidR="003E3731">
              <w:rPr>
                <w:rFonts w:ascii="Times New Roman" w:eastAsia="宋体" w:hAnsi="Times New Roman"/>
                <w:sz w:val="24"/>
                <w:szCs w:val="24"/>
              </w:rPr>
              <w:t>）</w:t>
            </w:r>
            <w:r w:rsidR="008E7A11">
              <w:rPr>
                <w:rFonts w:ascii="Times New Roman" w:eastAsia="宋体" w:hAnsi="Times New Roman" w:hint="eastAsia"/>
                <w:sz w:val="24"/>
                <w:szCs w:val="24"/>
              </w:rPr>
              <w:t>、夜间</w:t>
            </w:r>
            <w:r w:rsidR="008E7A11">
              <w:rPr>
                <w:rFonts w:ascii="Times New Roman" w:eastAsia="宋体" w:hAnsi="Times New Roman" w:hint="eastAsia"/>
                <w:sz w:val="24"/>
                <w:szCs w:val="24"/>
              </w:rPr>
              <w:t>5</w:t>
            </w:r>
            <w:r w:rsidR="00CB11A7">
              <w:rPr>
                <w:rFonts w:ascii="Times New Roman" w:eastAsia="宋体" w:hAnsi="Times New Roman" w:hint="eastAsia"/>
                <w:sz w:val="24"/>
                <w:szCs w:val="24"/>
              </w:rPr>
              <w:t>0</w:t>
            </w:r>
            <w:r w:rsidR="008E7A11" w:rsidRPr="002F76ED">
              <w:rPr>
                <w:rFonts w:ascii="Times New Roman" w:eastAsia="宋体" w:hAnsi="Times New Roman"/>
                <w:sz w:val="24"/>
                <w:szCs w:val="24"/>
              </w:rPr>
              <w:t>dB</w:t>
            </w:r>
            <w:r w:rsidR="003E3731">
              <w:rPr>
                <w:rFonts w:ascii="Times New Roman" w:eastAsia="宋体" w:hAnsi="Times New Roman"/>
                <w:sz w:val="24"/>
                <w:szCs w:val="24"/>
              </w:rPr>
              <w:t>（</w:t>
            </w:r>
            <w:r w:rsidR="008E7A11" w:rsidRPr="002F76ED">
              <w:rPr>
                <w:rFonts w:ascii="Times New Roman" w:eastAsia="宋体" w:hAnsi="Times New Roman"/>
                <w:sz w:val="24"/>
                <w:szCs w:val="24"/>
              </w:rPr>
              <w:t>A</w:t>
            </w:r>
            <w:r w:rsidR="003E3731">
              <w:rPr>
                <w:rFonts w:ascii="Times New Roman" w:eastAsia="宋体" w:hAnsi="Times New Roman"/>
                <w:sz w:val="24"/>
                <w:szCs w:val="24"/>
              </w:rPr>
              <w:t>）</w:t>
            </w:r>
            <w:r w:rsidRPr="002F76ED">
              <w:rPr>
                <w:rFonts w:ascii="Times New Roman" w:eastAsia="宋体" w:hAnsi="宋体"/>
                <w:sz w:val="24"/>
                <w:szCs w:val="24"/>
              </w:rPr>
              <w:t>标准的排放要求。</w:t>
            </w:r>
          </w:p>
          <w:p w14:paraId="059D8D50" w14:textId="77777777" w:rsidR="00613BE4" w:rsidRDefault="00613BE4" w:rsidP="00613BE4">
            <w:pPr>
              <w:spacing w:after="0"/>
              <w:jc w:val="center"/>
            </w:pPr>
            <w:r>
              <w:rPr>
                <w:rFonts w:hint="eastAsia"/>
              </w:rPr>
              <w:object w:dxaOrig="7080" w:dyaOrig="646" w14:anchorId="4C15A317">
                <v:shape id="_x0000_i1030" type="#_x0000_t75" style="width:354pt;height:32.25pt" o:ole="">
                  <v:imagedata r:id="rId16" o:title=""/>
                </v:shape>
                <o:OLEObject Type="Embed" ProgID="Visio.Drawing.15" ShapeID="_x0000_i1030" DrawAspect="Content" ObjectID="_1811172378" r:id="rId17"/>
              </w:object>
            </w:r>
          </w:p>
          <w:p w14:paraId="6A03792E" w14:textId="3A31C4C3" w:rsidR="00723491" w:rsidRPr="0000349A" w:rsidRDefault="00BA0A2B" w:rsidP="00613BE4">
            <w:pPr>
              <w:spacing w:after="0"/>
              <w:jc w:val="center"/>
              <w:rPr>
                <w:rFonts w:ascii="Times New Roman" w:eastAsia="黑体" w:hAnsi="Times New Roman"/>
                <w:sz w:val="24"/>
              </w:rPr>
            </w:pPr>
            <w:r w:rsidRPr="0000349A">
              <w:rPr>
                <w:rFonts w:ascii="Times New Roman" w:eastAsia="黑体" w:hAnsi="Times New Roman"/>
                <w:sz w:val="24"/>
              </w:rPr>
              <w:t>图</w:t>
            </w:r>
            <w:r w:rsidR="00022251">
              <w:rPr>
                <w:rFonts w:ascii="Times New Roman" w:eastAsia="黑体" w:hAnsi="Times New Roman" w:hint="eastAsia"/>
                <w:sz w:val="24"/>
              </w:rPr>
              <w:t>4</w:t>
            </w:r>
            <w:r w:rsidR="00D5135C">
              <w:rPr>
                <w:rFonts w:ascii="Times New Roman" w:eastAsia="黑体" w:hAnsi="Times New Roman" w:hint="eastAsia"/>
                <w:sz w:val="24"/>
              </w:rPr>
              <w:t xml:space="preserve">  </w:t>
            </w:r>
            <w:r w:rsidR="001B23D9">
              <w:rPr>
                <w:rFonts w:ascii="Times New Roman" w:eastAsia="黑体" w:hAnsi="Times New Roman"/>
                <w:sz w:val="24"/>
              </w:rPr>
              <w:t xml:space="preserve"> </w:t>
            </w:r>
            <w:r w:rsidRPr="0000349A">
              <w:rPr>
                <w:rFonts w:ascii="Times New Roman" w:eastAsia="黑体" w:hAnsi="Times New Roman"/>
                <w:sz w:val="24"/>
              </w:rPr>
              <w:t>噪声治理流程示意图</w:t>
            </w:r>
          </w:p>
          <w:p w14:paraId="224CB8B9" w14:textId="0AB29D0C" w:rsidR="00723491" w:rsidRPr="0000349A" w:rsidRDefault="00613BE4" w:rsidP="000E1FF9">
            <w:pPr>
              <w:spacing w:after="0" w:line="460" w:lineRule="exact"/>
              <w:ind w:firstLineChars="195" w:firstLine="470"/>
              <w:rPr>
                <w:rFonts w:ascii="Times New Roman" w:eastAsia="宋体" w:hAnsi="Times New Roman"/>
                <w:b/>
                <w:sz w:val="24"/>
                <w:szCs w:val="24"/>
              </w:rPr>
            </w:pPr>
            <w:r>
              <w:rPr>
                <w:rFonts w:ascii="Times New Roman" w:eastAsia="宋体" w:hAnsi="Times New Roman" w:hint="eastAsia"/>
                <w:b/>
                <w:sz w:val="24"/>
                <w:szCs w:val="24"/>
              </w:rPr>
              <w:t>4</w:t>
            </w:r>
            <w:r w:rsidR="00BA0A2B" w:rsidRPr="0000349A">
              <w:rPr>
                <w:rFonts w:ascii="Times New Roman" w:eastAsia="宋体" w:hAnsi="Times New Roman"/>
                <w:b/>
                <w:sz w:val="24"/>
                <w:szCs w:val="24"/>
              </w:rPr>
              <w:t>、固废</w:t>
            </w:r>
          </w:p>
          <w:p w14:paraId="36788090" w14:textId="77777777" w:rsidR="00B4535C" w:rsidRDefault="00CC1C12" w:rsidP="008D6EBB">
            <w:pPr>
              <w:spacing w:after="0" w:line="460" w:lineRule="exact"/>
              <w:ind w:firstLineChars="200" w:firstLine="480"/>
              <w:jc w:val="both"/>
              <w:textAlignment w:val="baseline"/>
              <w:rPr>
                <w:rFonts w:ascii="Times New Roman" w:eastAsia="宋体" w:hAnsi="宋体"/>
                <w:color w:val="000000"/>
                <w:sz w:val="24"/>
                <w:szCs w:val="24"/>
              </w:rPr>
            </w:pPr>
            <w:r w:rsidRPr="00CC1C12">
              <w:rPr>
                <w:rFonts w:ascii="Times New Roman" w:eastAsia="宋体" w:hAnsi="宋体" w:hint="eastAsia"/>
                <w:color w:val="000000"/>
                <w:sz w:val="24"/>
                <w:szCs w:val="24"/>
              </w:rPr>
              <w:t>本项目营运期一般固</w:t>
            </w:r>
            <w:proofErr w:type="gramStart"/>
            <w:r w:rsidRPr="00CC1C12">
              <w:rPr>
                <w:rFonts w:ascii="Times New Roman" w:eastAsia="宋体" w:hAnsi="宋体" w:hint="eastAsia"/>
                <w:color w:val="000000"/>
                <w:sz w:val="24"/>
                <w:szCs w:val="24"/>
              </w:rPr>
              <w:t>废主要</w:t>
            </w:r>
            <w:proofErr w:type="gramEnd"/>
            <w:r w:rsidRPr="00CC1C12">
              <w:rPr>
                <w:rFonts w:ascii="Times New Roman" w:eastAsia="宋体" w:hAnsi="宋体" w:hint="eastAsia"/>
                <w:color w:val="000000"/>
                <w:sz w:val="24"/>
                <w:szCs w:val="24"/>
              </w:rPr>
              <w:t>为袋式除尘器回收粉尘、拆解过程产生的毁形总成、废玻璃、废橡胶、钢铁、有色金属、废塑料、纤维、皮革、不可利用材料、废制冷剂</w:t>
            </w:r>
            <w:r>
              <w:rPr>
                <w:rFonts w:ascii="Times New Roman" w:eastAsia="宋体" w:hAnsi="宋体" w:hint="eastAsia"/>
                <w:color w:val="000000"/>
                <w:sz w:val="24"/>
                <w:szCs w:val="24"/>
              </w:rPr>
              <w:t>。</w:t>
            </w:r>
            <w:r w:rsidR="00B4535C" w:rsidRPr="00BD5FE3">
              <w:rPr>
                <w:rFonts w:ascii="Times New Roman" w:eastAsia="宋体" w:hAnsi="宋体" w:hint="eastAsia"/>
                <w:color w:val="000000"/>
                <w:sz w:val="24"/>
                <w:szCs w:val="24"/>
              </w:rPr>
              <w:t>回收粉尘</w:t>
            </w:r>
            <w:r w:rsidR="00B4535C">
              <w:rPr>
                <w:rFonts w:ascii="Times New Roman" w:eastAsia="宋体" w:hAnsi="宋体" w:hint="eastAsia"/>
                <w:color w:val="000000"/>
                <w:sz w:val="24"/>
                <w:szCs w:val="24"/>
              </w:rPr>
              <w:t>、</w:t>
            </w:r>
            <w:r w:rsidR="00B4535C" w:rsidRPr="00376744">
              <w:rPr>
                <w:rFonts w:ascii="Times New Roman" w:eastAsia="宋体" w:hAnsi="宋体" w:hint="eastAsia"/>
                <w:color w:val="000000"/>
                <w:sz w:val="24"/>
                <w:szCs w:val="24"/>
              </w:rPr>
              <w:t>拆解过程产生的毁形总成、废玻璃、废橡胶、钢铁、有色金属、废塑料、纤维、皮革、不可利用材料收集至一般固废暂存间暂存后，</w:t>
            </w:r>
            <w:r w:rsidR="00B4535C" w:rsidRPr="00376744">
              <w:rPr>
                <w:rFonts w:ascii="Times New Roman" w:eastAsia="宋体" w:hAnsi="宋体" w:hint="eastAsia"/>
                <w:color w:val="000000"/>
                <w:sz w:val="24"/>
                <w:szCs w:val="24"/>
              </w:rPr>
              <w:lastRenderedPageBreak/>
              <w:t>定期外售。废制冷剂采用专门容器单独储存于一般</w:t>
            </w:r>
            <w:proofErr w:type="gramStart"/>
            <w:r w:rsidR="00B4535C" w:rsidRPr="00376744">
              <w:rPr>
                <w:rFonts w:ascii="Times New Roman" w:eastAsia="宋体" w:hAnsi="宋体" w:hint="eastAsia"/>
                <w:color w:val="000000"/>
                <w:sz w:val="24"/>
                <w:szCs w:val="24"/>
              </w:rPr>
              <w:t>固废间后</w:t>
            </w:r>
            <w:proofErr w:type="gramEnd"/>
            <w:r w:rsidR="00B4535C" w:rsidRPr="00376744">
              <w:rPr>
                <w:rFonts w:ascii="Times New Roman" w:eastAsia="宋体" w:hAnsi="宋体" w:hint="eastAsia"/>
                <w:color w:val="000000"/>
                <w:sz w:val="24"/>
                <w:szCs w:val="24"/>
              </w:rPr>
              <w:t>交由有相应资质的单位进行回收。</w:t>
            </w:r>
          </w:p>
          <w:p w14:paraId="1440A74A" w14:textId="7F9F8305" w:rsidR="00CC1C12" w:rsidRPr="00376744" w:rsidRDefault="00CC1C12" w:rsidP="008D6EBB">
            <w:pPr>
              <w:spacing w:after="0" w:line="460" w:lineRule="exact"/>
              <w:ind w:firstLineChars="200" w:firstLine="480"/>
              <w:jc w:val="both"/>
              <w:textAlignment w:val="baseline"/>
              <w:rPr>
                <w:rFonts w:ascii="Times New Roman" w:eastAsia="宋体" w:hAnsi="宋体"/>
                <w:color w:val="000000"/>
                <w:sz w:val="24"/>
                <w:szCs w:val="24"/>
              </w:rPr>
            </w:pPr>
            <w:r w:rsidRPr="00CC1C12">
              <w:rPr>
                <w:rFonts w:ascii="Times New Roman" w:eastAsia="宋体" w:hAnsi="宋体" w:hint="eastAsia"/>
                <w:color w:val="000000"/>
                <w:sz w:val="24"/>
                <w:szCs w:val="24"/>
              </w:rPr>
              <w:t>危险废物为有机废气治理设施产生的废活性炭，车间卫生产生的废锯末，拆解过程产生的废铅酸蓄电池、废矿物油（废机油、废液压油、废制动液）、废防冻剂、废油箱、废机油滤清器、废电路板、废催化器、废刹车片、废抹布与废手套。</w:t>
            </w:r>
            <w:r w:rsidR="00B4535C">
              <w:rPr>
                <w:rFonts w:ascii="Times New Roman" w:eastAsia="宋体" w:hAnsi="宋体" w:hint="eastAsia"/>
                <w:color w:val="000000"/>
                <w:sz w:val="24"/>
                <w:szCs w:val="24"/>
              </w:rPr>
              <w:t>危险废物均</w:t>
            </w:r>
            <w:proofErr w:type="gramStart"/>
            <w:r w:rsidR="00B4535C">
              <w:rPr>
                <w:rFonts w:ascii="Times New Roman" w:eastAsia="宋体" w:hAnsi="宋体" w:hint="eastAsia"/>
                <w:color w:val="000000"/>
                <w:sz w:val="24"/>
                <w:szCs w:val="24"/>
              </w:rPr>
              <w:t>暂存于危废贮存</w:t>
            </w:r>
            <w:proofErr w:type="gramEnd"/>
            <w:r w:rsidR="00B4535C">
              <w:rPr>
                <w:rFonts w:ascii="Times New Roman" w:eastAsia="宋体" w:hAnsi="宋体" w:hint="eastAsia"/>
                <w:color w:val="000000"/>
                <w:sz w:val="24"/>
                <w:szCs w:val="24"/>
              </w:rPr>
              <w:t>库</w:t>
            </w:r>
            <w:r w:rsidR="00B4535C" w:rsidRPr="00B4535C">
              <w:rPr>
                <w:rFonts w:ascii="Times New Roman" w:eastAsia="宋体" w:hAnsi="宋体" w:hint="eastAsia"/>
                <w:color w:val="000000"/>
                <w:sz w:val="24"/>
                <w:szCs w:val="24"/>
              </w:rPr>
              <w:t>定期委托有</w:t>
            </w:r>
            <w:proofErr w:type="gramStart"/>
            <w:r w:rsidR="00B4535C" w:rsidRPr="00B4535C">
              <w:rPr>
                <w:rFonts w:ascii="Times New Roman" w:eastAsia="宋体" w:hAnsi="宋体" w:hint="eastAsia"/>
                <w:color w:val="000000"/>
                <w:sz w:val="24"/>
                <w:szCs w:val="24"/>
              </w:rPr>
              <w:t>相应危废处置</w:t>
            </w:r>
            <w:proofErr w:type="gramEnd"/>
            <w:r w:rsidR="00B4535C" w:rsidRPr="00B4535C">
              <w:rPr>
                <w:rFonts w:ascii="Times New Roman" w:eastAsia="宋体" w:hAnsi="宋体" w:hint="eastAsia"/>
                <w:color w:val="000000"/>
                <w:sz w:val="24"/>
                <w:szCs w:val="24"/>
              </w:rPr>
              <w:t>资质单位安全处置。</w:t>
            </w:r>
          </w:p>
          <w:p w14:paraId="61E47DE2" w14:textId="54896CEB" w:rsidR="008D6EBB" w:rsidRPr="00DE0AB7" w:rsidRDefault="00BC5D1D" w:rsidP="005143B2">
            <w:pPr>
              <w:spacing w:after="0" w:line="460" w:lineRule="exact"/>
              <w:ind w:firstLineChars="200" w:firstLine="480"/>
              <w:jc w:val="both"/>
              <w:textAlignment w:val="baseline"/>
              <w:rPr>
                <w:rFonts w:ascii="Times New Roman" w:eastAsia="宋体" w:hAnsi="宋体" w:hint="eastAsia"/>
                <w:color w:val="000000"/>
                <w:sz w:val="24"/>
                <w:szCs w:val="24"/>
              </w:rPr>
            </w:pPr>
            <w:r w:rsidRPr="00AD0582">
              <w:rPr>
                <w:rFonts w:ascii="Times New Roman" w:eastAsia="宋体" w:hAnsi="宋体" w:hint="eastAsia"/>
                <w:color w:val="000000"/>
                <w:sz w:val="24"/>
                <w:szCs w:val="24"/>
              </w:rPr>
              <w:t>目前企业实际建设</w:t>
            </w:r>
            <w:r w:rsidR="00E37C0A">
              <w:rPr>
                <w:rFonts w:ascii="Times New Roman" w:eastAsia="宋体" w:hAnsi="宋体" w:hint="eastAsia"/>
                <w:color w:val="000000"/>
                <w:sz w:val="24"/>
                <w:szCs w:val="24"/>
              </w:rPr>
              <w:t>2</w:t>
            </w:r>
            <w:r w:rsidRPr="00AD0582">
              <w:rPr>
                <w:rFonts w:ascii="Times New Roman" w:eastAsia="宋体" w:hAnsi="宋体"/>
                <w:color w:val="000000"/>
                <w:sz w:val="24"/>
                <w:szCs w:val="24"/>
              </w:rPr>
              <w:t>座</w:t>
            </w:r>
            <w:r w:rsidR="00E37C0A" w:rsidRPr="00AD0582">
              <w:rPr>
                <w:rFonts w:ascii="Times New Roman" w:eastAsia="宋体" w:hAnsi="宋体"/>
                <w:color w:val="000000"/>
                <w:sz w:val="24"/>
                <w:szCs w:val="24"/>
              </w:rPr>
              <w:t>2</w:t>
            </w:r>
            <w:r w:rsidR="009820BE">
              <w:rPr>
                <w:rFonts w:ascii="Times New Roman" w:eastAsia="宋体" w:hAnsi="宋体" w:hint="eastAsia"/>
                <w:color w:val="000000"/>
                <w:sz w:val="24"/>
                <w:szCs w:val="24"/>
              </w:rPr>
              <w:t>0</w:t>
            </w:r>
            <w:r w:rsidR="00E37C0A" w:rsidRPr="00AD0582">
              <w:rPr>
                <w:rFonts w:ascii="Times New Roman" w:eastAsia="宋体" w:hAnsi="宋体"/>
                <w:color w:val="000000"/>
                <w:sz w:val="24"/>
                <w:szCs w:val="24"/>
              </w:rPr>
              <w:t>0m</w:t>
            </w:r>
            <w:r w:rsidR="00E37C0A" w:rsidRPr="00AD0582">
              <w:rPr>
                <w:rFonts w:ascii="Times New Roman" w:eastAsia="宋体" w:hAnsi="宋体"/>
                <w:color w:val="000000"/>
                <w:sz w:val="24"/>
                <w:szCs w:val="24"/>
                <w:vertAlign w:val="superscript"/>
              </w:rPr>
              <w:t>2</w:t>
            </w:r>
            <w:r w:rsidR="00E37C0A">
              <w:rPr>
                <w:rFonts w:ascii="Times New Roman" w:eastAsia="宋体" w:hAnsi="宋体" w:hint="eastAsia"/>
                <w:color w:val="000000"/>
                <w:sz w:val="24"/>
                <w:szCs w:val="24"/>
              </w:rPr>
              <w:t>、</w:t>
            </w:r>
            <w:r w:rsidRPr="00AD0582">
              <w:rPr>
                <w:rFonts w:ascii="Times New Roman" w:eastAsia="宋体" w:hAnsi="宋体"/>
                <w:color w:val="000000"/>
                <w:sz w:val="24"/>
                <w:szCs w:val="24"/>
              </w:rPr>
              <w:t>20m</w:t>
            </w:r>
            <w:r w:rsidRPr="00AD0582">
              <w:rPr>
                <w:rFonts w:ascii="Times New Roman" w:eastAsia="宋体" w:hAnsi="宋体"/>
                <w:color w:val="000000"/>
                <w:sz w:val="24"/>
                <w:szCs w:val="24"/>
                <w:vertAlign w:val="superscript"/>
              </w:rPr>
              <w:t>2</w:t>
            </w:r>
            <w:r w:rsidRPr="00AD0582">
              <w:rPr>
                <w:rFonts w:ascii="Times New Roman" w:eastAsia="宋体" w:hAnsi="宋体"/>
                <w:color w:val="000000"/>
                <w:sz w:val="24"/>
                <w:szCs w:val="24"/>
              </w:rPr>
              <w:t>的一般固废暂存</w:t>
            </w:r>
            <w:r w:rsidRPr="00AD0582">
              <w:rPr>
                <w:rFonts w:ascii="Times New Roman" w:eastAsia="宋体" w:hAnsi="宋体" w:hint="eastAsia"/>
                <w:color w:val="000000"/>
                <w:sz w:val="24"/>
                <w:szCs w:val="24"/>
              </w:rPr>
              <w:t>间</w:t>
            </w:r>
            <w:r w:rsidRPr="00AD0582">
              <w:rPr>
                <w:rFonts w:ascii="Times New Roman" w:eastAsia="宋体" w:hAnsi="宋体"/>
                <w:color w:val="000000"/>
                <w:sz w:val="24"/>
                <w:szCs w:val="24"/>
              </w:rPr>
              <w:t>和</w:t>
            </w:r>
            <w:r w:rsidRPr="00AD0582">
              <w:rPr>
                <w:rFonts w:ascii="Times New Roman" w:eastAsia="宋体" w:hAnsi="宋体"/>
                <w:color w:val="000000"/>
                <w:sz w:val="24"/>
                <w:szCs w:val="24"/>
              </w:rPr>
              <w:t>1</w:t>
            </w:r>
            <w:r w:rsidRPr="00AD0582">
              <w:rPr>
                <w:rFonts w:ascii="Times New Roman" w:eastAsia="宋体" w:hAnsi="宋体"/>
                <w:color w:val="000000"/>
                <w:sz w:val="24"/>
                <w:szCs w:val="24"/>
              </w:rPr>
              <w:t>座</w:t>
            </w:r>
            <w:r w:rsidRPr="00AD0582">
              <w:rPr>
                <w:rFonts w:ascii="Times New Roman" w:eastAsia="宋体" w:hAnsi="宋体"/>
                <w:color w:val="000000"/>
                <w:sz w:val="24"/>
                <w:szCs w:val="24"/>
              </w:rPr>
              <w:t>2</w:t>
            </w:r>
            <w:r w:rsidR="009820BE">
              <w:rPr>
                <w:rFonts w:ascii="Times New Roman" w:eastAsia="宋体" w:hAnsi="宋体" w:hint="eastAsia"/>
                <w:color w:val="000000"/>
                <w:sz w:val="24"/>
                <w:szCs w:val="24"/>
              </w:rPr>
              <w:t>0</w:t>
            </w:r>
            <w:r w:rsidRPr="00AD0582">
              <w:rPr>
                <w:rFonts w:ascii="Times New Roman" w:eastAsia="宋体" w:hAnsi="宋体"/>
                <w:color w:val="000000"/>
                <w:sz w:val="24"/>
                <w:szCs w:val="24"/>
              </w:rPr>
              <w:t>m</w:t>
            </w:r>
            <w:r w:rsidRPr="00AD0582">
              <w:rPr>
                <w:rFonts w:ascii="Times New Roman" w:eastAsia="宋体" w:hAnsi="宋体"/>
                <w:color w:val="000000"/>
                <w:sz w:val="24"/>
                <w:szCs w:val="24"/>
                <w:vertAlign w:val="superscript"/>
              </w:rPr>
              <w:t>3</w:t>
            </w:r>
            <w:proofErr w:type="gramStart"/>
            <w:r w:rsidRPr="00AD0582">
              <w:rPr>
                <w:rFonts w:ascii="Times New Roman" w:eastAsia="宋体" w:hAnsi="宋体"/>
                <w:color w:val="000000"/>
                <w:sz w:val="24"/>
                <w:szCs w:val="24"/>
              </w:rPr>
              <w:t>的</w:t>
            </w:r>
            <w:r w:rsidR="009820BE">
              <w:rPr>
                <w:rFonts w:ascii="Times New Roman" w:eastAsia="宋体" w:hAnsi="宋体" w:hint="eastAsia"/>
                <w:color w:val="000000"/>
                <w:sz w:val="24"/>
                <w:szCs w:val="24"/>
              </w:rPr>
              <w:t>危废贮存</w:t>
            </w:r>
            <w:proofErr w:type="gramEnd"/>
            <w:r w:rsidR="009820BE">
              <w:rPr>
                <w:rFonts w:ascii="Times New Roman" w:eastAsia="宋体" w:hAnsi="宋体" w:hint="eastAsia"/>
                <w:color w:val="000000"/>
                <w:sz w:val="24"/>
                <w:szCs w:val="24"/>
              </w:rPr>
              <w:t>库，</w:t>
            </w:r>
            <w:r w:rsidRPr="00AD0582">
              <w:rPr>
                <w:rFonts w:ascii="Times New Roman" w:eastAsia="宋体" w:hAnsi="宋体"/>
                <w:color w:val="000000"/>
                <w:sz w:val="24"/>
                <w:szCs w:val="24"/>
              </w:rPr>
              <w:t>对项目固</w:t>
            </w:r>
            <w:proofErr w:type="gramStart"/>
            <w:r w:rsidRPr="00AD0582">
              <w:rPr>
                <w:rFonts w:ascii="Times New Roman" w:eastAsia="宋体" w:hAnsi="宋体"/>
                <w:color w:val="000000"/>
                <w:sz w:val="24"/>
                <w:szCs w:val="24"/>
              </w:rPr>
              <w:t>废实现</w:t>
            </w:r>
            <w:proofErr w:type="gramEnd"/>
            <w:r w:rsidRPr="00AD0582">
              <w:rPr>
                <w:rFonts w:ascii="Times New Roman" w:eastAsia="宋体" w:hAnsi="宋体"/>
                <w:color w:val="000000"/>
                <w:sz w:val="24"/>
                <w:szCs w:val="24"/>
              </w:rPr>
              <w:t>分类存放。</w:t>
            </w:r>
            <w:r w:rsidR="008D6EBB" w:rsidRPr="00625DE2">
              <w:rPr>
                <w:rFonts w:ascii="Times New Roman" w:eastAsia="宋体" w:hAnsi="宋体" w:hint="eastAsia"/>
                <w:color w:val="000000"/>
                <w:sz w:val="24"/>
                <w:szCs w:val="24"/>
              </w:rPr>
              <w:t>固废暂存</w:t>
            </w:r>
            <w:r w:rsidR="005143B2">
              <w:rPr>
                <w:rFonts w:ascii="Times New Roman" w:eastAsia="宋体" w:hAnsi="宋体" w:hint="eastAsia"/>
                <w:color w:val="000000"/>
                <w:sz w:val="24"/>
                <w:szCs w:val="24"/>
              </w:rPr>
              <w:t>间</w:t>
            </w:r>
            <w:r w:rsidR="008D6EBB" w:rsidRPr="00625DE2">
              <w:rPr>
                <w:rFonts w:ascii="Times New Roman" w:eastAsia="宋体" w:hAnsi="宋体" w:hint="eastAsia"/>
                <w:color w:val="000000"/>
                <w:sz w:val="24"/>
                <w:szCs w:val="24"/>
              </w:rPr>
              <w:t>地面进行了硬化，有防风、防晒、防雨</w:t>
            </w:r>
            <w:proofErr w:type="gramStart"/>
            <w:r w:rsidR="008D6EBB" w:rsidRPr="00625DE2">
              <w:rPr>
                <w:rFonts w:ascii="Times New Roman" w:eastAsia="宋体" w:hAnsi="宋体" w:hint="eastAsia"/>
                <w:color w:val="000000"/>
                <w:sz w:val="24"/>
                <w:szCs w:val="24"/>
              </w:rPr>
              <w:t>淋</w:t>
            </w:r>
            <w:proofErr w:type="gramEnd"/>
            <w:r w:rsidR="008D6EBB" w:rsidRPr="00625DE2">
              <w:rPr>
                <w:rFonts w:ascii="Times New Roman" w:eastAsia="宋体" w:hAnsi="宋体" w:hint="eastAsia"/>
                <w:color w:val="000000"/>
                <w:sz w:val="24"/>
                <w:szCs w:val="24"/>
              </w:rPr>
              <w:t>设施，符合《一般工业固体废物贮存和填埋污染控制标准》（</w:t>
            </w:r>
            <w:r w:rsidR="008D6EBB" w:rsidRPr="00625DE2">
              <w:rPr>
                <w:rFonts w:ascii="Times New Roman" w:eastAsia="宋体" w:hAnsi="宋体" w:hint="eastAsia"/>
                <w:color w:val="000000"/>
                <w:sz w:val="24"/>
                <w:szCs w:val="24"/>
              </w:rPr>
              <w:t>GB18599-2020</w:t>
            </w:r>
            <w:r w:rsidR="008D6EBB" w:rsidRPr="00625DE2">
              <w:rPr>
                <w:rFonts w:ascii="Times New Roman" w:eastAsia="宋体" w:hAnsi="宋体" w:hint="eastAsia"/>
                <w:color w:val="000000"/>
                <w:sz w:val="24"/>
                <w:szCs w:val="24"/>
              </w:rPr>
              <w:t>）的“防渗漏、防雨淋、防扬尘”要求</w:t>
            </w:r>
            <w:r w:rsidR="00926CF8">
              <w:rPr>
                <w:rFonts w:ascii="Times New Roman" w:eastAsia="宋体" w:hAnsi="宋体" w:hint="eastAsia"/>
                <w:color w:val="000000"/>
                <w:sz w:val="24"/>
                <w:szCs w:val="24"/>
              </w:rPr>
              <w:t>。</w:t>
            </w:r>
            <w:r w:rsidR="00F44B9C" w:rsidRPr="00DE0AB7">
              <w:rPr>
                <w:rFonts w:ascii="Times New Roman" w:eastAsia="宋体" w:hAnsi="宋体" w:hint="eastAsia"/>
                <w:color w:val="000000"/>
                <w:sz w:val="24"/>
                <w:szCs w:val="24"/>
              </w:rPr>
              <w:t>危险废物</w:t>
            </w:r>
            <w:proofErr w:type="gramStart"/>
            <w:r w:rsidR="00F44B9C" w:rsidRPr="00DE0AB7">
              <w:rPr>
                <w:rFonts w:ascii="Times New Roman" w:eastAsia="宋体" w:hAnsi="宋体" w:hint="eastAsia"/>
                <w:color w:val="000000"/>
                <w:sz w:val="24"/>
                <w:szCs w:val="24"/>
              </w:rPr>
              <w:t>在危废贮存</w:t>
            </w:r>
            <w:proofErr w:type="gramEnd"/>
            <w:r w:rsidR="00F44B9C" w:rsidRPr="00DE0AB7">
              <w:rPr>
                <w:rFonts w:ascii="Times New Roman" w:eastAsia="宋体" w:hAnsi="宋体" w:hint="eastAsia"/>
                <w:color w:val="000000"/>
                <w:sz w:val="24"/>
                <w:szCs w:val="24"/>
              </w:rPr>
              <w:t>库采用专用密闭容器储存，</w:t>
            </w:r>
            <w:proofErr w:type="gramStart"/>
            <w:r w:rsidR="00F44B9C" w:rsidRPr="00DE0AB7">
              <w:rPr>
                <w:rFonts w:ascii="Times New Roman" w:eastAsia="宋体" w:hAnsi="宋体" w:hint="eastAsia"/>
                <w:color w:val="000000"/>
                <w:sz w:val="24"/>
                <w:szCs w:val="24"/>
              </w:rPr>
              <w:t>危废贮存库采取</w:t>
            </w:r>
            <w:proofErr w:type="gramEnd"/>
            <w:r w:rsidR="00F44B9C" w:rsidRPr="00DE0AB7">
              <w:rPr>
                <w:rFonts w:ascii="Times New Roman" w:eastAsia="宋体" w:hAnsi="宋体" w:hint="eastAsia"/>
                <w:color w:val="000000"/>
                <w:sz w:val="24"/>
                <w:szCs w:val="24"/>
              </w:rPr>
              <w:t>防风、防晒、防雨淋、防扬散、防流失、防渗漏措施</w:t>
            </w:r>
            <w:r w:rsidR="00F44B9C">
              <w:rPr>
                <w:rFonts w:ascii="Times New Roman" w:eastAsia="宋体" w:hAnsi="宋体" w:hint="eastAsia"/>
                <w:color w:val="000000"/>
                <w:sz w:val="24"/>
                <w:szCs w:val="24"/>
              </w:rPr>
              <w:t>，符合</w:t>
            </w:r>
            <w:r w:rsidR="00DE0AB7" w:rsidRPr="00DE0AB7">
              <w:rPr>
                <w:rFonts w:ascii="Times New Roman" w:eastAsia="宋体" w:hAnsi="宋体" w:hint="eastAsia"/>
                <w:color w:val="000000"/>
                <w:sz w:val="24"/>
                <w:szCs w:val="24"/>
              </w:rPr>
              <w:t>《危险废物贮存污染控制标准》（</w:t>
            </w:r>
            <w:r w:rsidR="00DE0AB7" w:rsidRPr="00DE0AB7">
              <w:rPr>
                <w:rFonts w:ascii="Times New Roman" w:eastAsia="宋体" w:hAnsi="宋体" w:hint="eastAsia"/>
                <w:color w:val="000000"/>
                <w:sz w:val="24"/>
                <w:szCs w:val="24"/>
              </w:rPr>
              <w:t>GB18597-2023</w:t>
            </w:r>
            <w:r w:rsidR="00DE0AB7" w:rsidRPr="00DE0AB7">
              <w:rPr>
                <w:rFonts w:ascii="Times New Roman" w:eastAsia="宋体" w:hAnsi="宋体" w:hint="eastAsia"/>
                <w:color w:val="000000"/>
                <w:sz w:val="24"/>
                <w:szCs w:val="24"/>
              </w:rPr>
              <w:t>）的要求。</w:t>
            </w:r>
          </w:p>
          <w:p w14:paraId="454DF176" w14:textId="41E01312" w:rsidR="005C1465" w:rsidRDefault="008105A9" w:rsidP="00BF754F">
            <w:pPr>
              <w:spacing w:after="0"/>
              <w:jc w:val="center"/>
              <w:rPr>
                <w:rFonts w:ascii="Times New Roman" w:eastAsia="黑体" w:hAnsi="Times New Roman"/>
                <w:sz w:val="24"/>
              </w:rPr>
            </w:pPr>
            <w:r>
              <w:rPr>
                <w:rFonts w:hint="eastAsia"/>
              </w:rPr>
              <w:object w:dxaOrig="7771" w:dyaOrig="3661" w14:anchorId="607D4C2C">
                <v:shape id="_x0000_i1105" type="#_x0000_t75" style="width:388.5pt;height:183pt" o:ole="">
                  <v:imagedata r:id="rId18" o:title=""/>
                </v:shape>
                <o:OLEObject Type="Embed" ProgID="Visio.Drawing.15" ShapeID="_x0000_i1105" DrawAspect="Content" ObjectID="_1811172379" r:id="rId19"/>
              </w:object>
            </w:r>
          </w:p>
          <w:p w14:paraId="4A3BDDAE" w14:textId="63274FC7" w:rsidR="004446D9" w:rsidRDefault="00BA0A2B" w:rsidP="007577D6">
            <w:pPr>
              <w:spacing w:after="0" w:line="460" w:lineRule="exact"/>
              <w:jc w:val="center"/>
              <w:rPr>
                <w:rFonts w:ascii="Times New Roman" w:eastAsia="黑体" w:hAnsi="Times New Roman"/>
                <w:sz w:val="24"/>
              </w:rPr>
            </w:pPr>
            <w:r w:rsidRPr="0000349A">
              <w:rPr>
                <w:rFonts w:ascii="Times New Roman" w:eastAsia="黑体" w:hAnsi="Times New Roman"/>
                <w:sz w:val="24"/>
              </w:rPr>
              <w:t>图</w:t>
            </w:r>
            <w:r w:rsidR="00022251">
              <w:rPr>
                <w:rFonts w:ascii="Times New Roman" w:eastAsia="黑体" w:hAnsi="Times New Roman" w:hint="eastAsia"/>
                <w:sz w:val="24"/>
              </w:rPr>
              <w:t>5</w:t>
            </w:r>
            <w:r w:rsidR="00D5135C">
              <w:rPr>
                <w:rFonts w:ascii="Times New Roman" w:eastAsia="黑体" w:hAnsi="Times New Roman" w:hint="eastAsia"/>
                <w:sz w:val="24"/>
              </w:rPr>
              <w:t xml:space="preserve">   </w:t>
            </w:r>
            <w:r w:rsidRPr="0000349A">
              <w:rPr>
                <w:rFonts w:ascii="Times New Roman" w:eastAsia="黑体" w:hAnsi="Times New Roman"/>
                <w:sz w:val="24"/>
              </w:rPr>
              <w:t>固废处置流程示意图</w:t>
            </w:r>
          </w:p>
          <w:p w14:paraId="75B437FF" w14:textId="77777777" w:rsidR="00723491" w:rsidRPr="0000349A" w:rsidRDefault="00DC36A2" w:rsidP="00015C67">
            <w:pPr>
              <w:spacing w:after="0" w:line="460" w:lineRule="exact"/>
              <w:ind w:firstLineChars="200" w:firstLine="482"/>
              <w:rPr>
                <w:rFonts w:ascii="Times New Roman" w:eastAsia="宋体" w:hAnsi="Times New Roman"/>
                <w:b/>
                <w:sz w:val="24"/>
                <w:szCs w:val="24"/>
              </w:rPr>
            </w:pPr>
            <w:r>
              <w:rPr>
                <w:rFonts w:ascii="Times New Roman" w:eastAsia="宋体" w:hAnsi="Times New Roman" w:hint="eastAsia"/>
                <w:b/>
                <w:sz w:val="24"/>
                <w:szCs w:val="24"/>
              </w:rPr>
              <w:t>4</w:t>
            </w:r>
            <w:r w:rsidR="00BA0A2B" w:rsidRPr="0000349A">
              <w:rPr>
                <w:rFonts w:ascii="Times New Roman" w:eastAsia="宋体" w:hAnsi="Times New Roman"/>
                <w:b/>
                <w:sz w:val="24"/>
                <w:szCs w:val="24"/>
              </w:rPr>
              <w:t>、环保设施</w:t>
            </w:r>
            <w:r w:rsidR="004A056D">
              <w:rPr>
                <w:rFonts w:ascii="Times New Roman" w:eastAsia="宋体" w:hAnsi="Times New Roman" w:hint="eastAsia"/>
                <w:b/>
                <w:sz w:val="24"/>
                <w:szCs w:val="24"/>
              </w:rPr>
              <w:t>“</w:t>
            </w:r>
            <w:r w:rsidR="004A056D" w:rsidRPr="0000349A">
              <w:rPr>
                <w:rFonts w:ascii="Times New Roman" w:eastAsia="宋体" w:hAnsi="Times New Roman"/>
                <w:b/>
                <w:sz w:val="24"/>
                <w:szCs w:val="24"/>
              </w:rPr>
              <w:t>三同时</w:t>
            </w:r>
            <w:r w:rsidR="004A056D">
              <w:rPr>
                <w:rFonts w:ascii="Times New Roman" w:eastAsia="宋体" w:hAnsi="Times New Roman" w:hint="eastAsia"/>
                <w:b/>
                <w:sz w:val="24"/>
                <w:szCs w:val="24"/>
              </w:rPr>
              <w:t>”</w:t>
            </w:r>
            <w:r w:rsidR="00BA0A2B" w:rsidRPr="0000349A">
              <w:rPr>
                <w:rFonts w:ascii="Times New Roman" w:eastAsia="宋体" w:hAnsi="Times New Roman"/>
                <w:b/>
                <w:sz w:val="24"/>
                <w:szCs w:val="24"/>
              </w:rPr>
              <w:t>落实情况</w:t>
            </w:r>
          </w:p>
          <w:p w14:paraId="1DD51F09" w14:textId="13E178E8" w:rsidR="00723491" w:rsidRDefault="00BA0A2B" w:rsidP="00F71F82">
            <w:pPr>
              <w:spacing w:after="0" w:line="460" w:lineRule="exact"/>
              <w:ind w:firstLineChars="200" w:firstLine="480"/>
              <w:jc w:val="both"/>
              <w:rPr>
                <w:rFonts w:ascii="Times New Roman" w:eastAsia="宋体" w:hAnsi="Times New Roman"/>
                <w:sz w:val="24"/>
                <w:szCs w:val="24"/>
              </w:rPr>
            </w:pPr>
            <w:r w:rsidRPr="0000349A">
              <w:rPr>
                <w:rFonts w:ascii="Times New Roman" w:eastAsia="宋体" w:hAnsi="Times New Roman"/>
                <w:sz w:val="24"/>
                <w:szCs w:val="24"/>
              </w:rPr>
              <w:t>本项目严格按照</w:t>
            </w:r>
            <w:r w:rsidR="00F71F82">
              <w:rPr>
                <w:rFonts w:ascii="Times New Roman" w:eastAsia="宋体" w:hAnsi="Times New Roman"/>
                <w:sz w:val="24"/>
                <w:szCs w:val="24"/>
              </w:rPr>
              <w:t>原环评及批复</w:t>
            </w:r>
            <w:r w:rsidRPr="0000349A">
              <w:rPr>
                <w:rFonts w:ascii="Times New Roman" w:eastAsia="宋体" w:hAnsi="Times New Roman"/>
                <w:sz w:val="24"/>
                <w:szCs w:val="24"/>
              </w:rPr>
              <w:t>要求建设了相应的环保治理设施，详见下表。</w:t>
            </w:r>
          </w:p>
          <w:p w14:paraId="4BE82ABB" w14:textId="7E20FC44" w:rsidR="001F7688" w:rsidRDefault="001F7688" w:rsidP="00F71F82">
            <w:pPr>
              <w:spacing w:after="0" w:line="460" w:lineRule="exact"/>
              <w:ind w:firstLineChars="200" w:firstLine="480"/>
              <w:jc w:val="both"/>
              <w:rPr>
                <w:rFonts w:ascii="Times New Roman" w:eastAsia="黑体" w:hAnsi="Times New Roman"/>
                <w:sz w:val="24"/>
                <w:szCs w:val="24"/>
              </w:rPr>
            </w:pPr>
            <w:r w:rsidRPr="0000349A">
              <w:rPr>
                <w:rFonts w:ascii="Times New Roman" w:eastAsia="黑体" w:hAnsi="Times New Roman"/>
                <w:sz w:val="24"/>
                <w:szCs w:val="24"/>
              </w:rPr>
              <w:t>表</w:t>
            </w:r>
            <w:r w:rsidR="007B2853">
              <w:rPr>
                <w:rFonts w:ascii="Times New Roman" w:eastAsia="黑体" w:hAnsi="Times New Roman" w:hint="eastAsia"/>
                <w:sz w:val="24"/>
                <w:szCs w:val="24"/>
              </w:rPr>
              <w:t>7</w:t>
            </w:r>
            <w:r w:rsidRPr="0000349A">
              <w:rPr>
                <w:rFonts w:ascii="Times New Roman" w:eastAsia="黑体" w:hAnsi="Times New Roman"/>
                <w:sz w:val="24"/>
                <w:szCs w:val="24"/>
              </w:rPr>
              <w:t xml:space="preserve">             </w:t>
            </w:r>
            <w:r w:rsidRPr="0000349A">
              <w:rPr>
                <w:rFonts w:ascii="Times New Roman" w:eastAsia="黑体" w:hAnsi="Times New Roman"/>
                <w:sz w:val="24"/>
                <w:szCs w:val="24"/>
              </w:rPr>
              <w:t>项目环保治理设施一览表</w:t>
            </w:r>
            <w:r>
              <w:rPr>
                <w:rFonts w:ascii="Times New Roman" w:eastAsia="黑体" w:hAnsi="Times New Roman" w:hint="eastAsia"/>
                <w:sz w:val="24"/>
                <w:szCs w:val="24"/>
              </w:rPr>
              <w:t xml:space="preserve">             </w:t>
            </w:r>
            <w:r>
              <w:rPr>
                <w:rFonts w:ascii="Times New Roman" w:eastAsia="黑体" w:hAnsi="Times New Roman" w:hint="eastAsia"/>
                <w:sz w:val="24"/>
                <w:szCs w:val="24"/>
              </w:rPr>
              <w:t>单位：万元</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2"/>
              <w:gridCol w:w="821"/>
              <w:gridCol w:w="1134"/>
              <w:gridCol w:w="968"/>
              <w:gridCol w:w="849"/>
              <w:gridCol w:w="849"/>
              <w:gridCol w:w="849"/>
              <w:gridCol w:w="849"/>
              <w:gridCol w:w="849"/>
            </w:tblGrid>
            <w:tr w:rsidR="00626D7C" w:rsidRPr="00626D7C" w14:paraId="2AE56233" w14:textId="77777777" w:rsidTr="00B83782">
              <w:trPr>
                <w:trHeight w:val="397"/>
                <w:jc w:val="center"/>
              </w:trPr>
              <w:tc>
                <w:tcPr>
                  <w:tcW w:w="902" w:type="dxa"/>
                  <w:vMerge w:val="restart"/>
                  <w:vAlign w:val="center"/>
                </w:tcPr>
                <w:p w14:paraId="6A6C215B" w14:textId="3E9C04D2" w:rsidR="00626D7C" w:rsidRPr="00626D7C" w:rsidRDefault="00626D7C" w:rsidP="00626D7C">
                  <w:pPr>
                    <w:pStyle w:val="afb"/>
                    <w:rPr>
                      <w:rFonts w:hint="eastAsia"/>
                      <w:b/>
                      <w:bCs/>
                    </w:rPr>
                  </w:pPr>
                  <w:r w:rsidRPr="00626D7C">
                    <w:rPr>
                      <w:rFonts w:hint="eastAsia"/>
                      <w:b/>
                      <w:bCs/>
                    </w:rPr>
                    <w:t>污染因素</w:t>
                  </w:r>
                </w:p>
              </w:tc>
              <w:tc>
                <w:tcPr>
                  <w:tcW w:w="821" w:type="dxa"/>
                  <w:vMerge w:val="restart"/>
                  <w:vAlign w:val="center"/>
                </w:tcPr>
                <w:p w14:paraId="51489851" w14:textId="385CF079" w:rsidR="00626D7C" w:rsidRPr="00626D7C" w:rsidRDefault="00626D7C" w:rsidP="00626D7C">
                  <w:pPr>
                    <w:pStyle w:val="afb"/>
                    <w:rPr>
                      <w:b/>
                      <w:bCs/>
                    </w:rPr>
                  </w:pPr>
                  <w:proofErr w:type="gramStart"/>
                  <w:r w:rsidRPr="00626D7C">
                    <w:rPr>
                      <w:b/>
                      <w:bCs/>
                    </w:rPr>
                    <w:t>产污环节</w:t>
                  </w:r>
                  <w:proofErr w:type="gramEnd"/>
                </w:p>
              </w:tc>
              <w:tc>
                <w:tcPr>
                  <w:tcW w:w="1134" w:type="dxa"/>
                  <w:vMerge w:val="restart"/>
                  <w:vAlign w:val="center"/>
                </w:tcPr>
                <w:p w14:paraId="690849B8" w14:textId="667DC7BB" w:rsidR="00626D7C" w:rsidRPr="00626D7C" w:rsidRDefault="00626D7C" w:rsidP="00626D7C">
                  <w:pPr>
                    <w:pStyle w:val="afb"/>
                    <w:rPr>
                      <w:b/>
                      <w:bCs/>
                    </w:rPr>
                  </w:pPr>
                  <w:r w:rsidRPr="00626D7C">
                    <w:rPr>
                      <w:b/>
                      <w:bCs/>
                    </w:rPr>
                    <w:t>污染物</w:t>
                  </w:r>
                </w:p>
              </w:tc>
              <w:tc>
                <w:tcPr>
                  <w:tcW w:w="2666" w:type="dxa"/>
                  <w:gridSpan w:val="3"/>
                  <w:vAlign w:val="center"/>
                </w:tcPr>
                <w:p w14:paraId="076C7F6B" w14:textId="53EE2FDC" w:rsidR="00626D7C" w:rsidRPr="00626D7C" w:rsidRDefault="00626D7C" w:rsidP="00626D7C">
                  <w:pPr>
                    <w:pStyle w:val="afb"/>
                    <w:rPr>
                      <w:b/>
                      <w:bCs/>
                    </w:rPr>
                  </w:pPr>
                  <w:r>
                    <w:rPr>
                      <w:rFonts w:hint="eastAsia"/>
                      <w:b/>
                      <w:bCs/>
                    </w:rPr>
                    <w:t>环评批复</w:t>
                  </w:r>
                </w:p>
              </w:tc>
              <w:tc>
                <w:tcPr>
                  <w:tcW w:w="2547" w:type="dxa"/>
                  <w:gridSpan w:val="3"/>
                  <w:vAlign w:val="center"/>
                </w:tcPr>
                <w:p w14:paraId="698192B0" w14:textId="1A3CBF7A" w:rsidR="00626D7C" w:rsidRPr="00626D7C" w:rsidRDefault="00626D7C" w:rsidP="00626D7C">
                  <w:pPr>
                    <w:pStyle w:val="afb"/>
                    <w:rPr>
                      <w:b/>
                      <w:bCs/>
                    </w:rPr>
                  </w:pPr>
                  <w:r>
                    <w:rPr>
                      <w:rFonts w:hint="eastAsia"/>
                      <w:b/>
                      <w:bCs/>
                    </w:rPr>
                    <w:t>实际建设</w:t>
                  </w:r>
                </w:p>
              </w:tc>
            </w:tr>
            <w:tr w:rsidR="00626D7C" w:rsidRPr="00626D7C" w14:paraId="7279A89A" w14:textId="6DF3BAAB" w:rsidTr="00B83782">
              <w:trPr>
                <w:trHeight w:val="397"/>
                <w:jc w:val="center"/>
              </w:trPr>
              <w:tc>
                <w:tcPr>
                  <w:tcW w:w="902" w:type="dxa"/>
                  <w:vMerge/>
                  <w:vAlign w:val="center"/>
                </w:tcPr>
                <w:p w14:paraId="5274D34E" w14:textId="6C056482" w:rsidR="00626D7C" w:rsidRPr="00626D7C" w:rsidRDefault="00626D7C" w:rsidP="00626D7C">
                  <w:pPr>
                    <w:pStyle w:val="afb"/>
                    <w:rPr>
                      <w:rFonts w:hint="eastAsia"/>
                      <w:b/>
                      <w:bCs/>
                    </w:rPr>
                  </w:pPr>
                </w:p>
              </w:tc>
              <w:tc>
                <w:tcPr>
                  <w:tcW w:w="821" w:type="dxa"/>
                  <w:vMerge/>
                  <w:vAlign w:val="center"/>
                </w:tcPr>
                <w:p w14:paraId="66DB403C" w14:textId="70A5A789" w:rsidR="00626D7C" w:rsidRPr="00626D7C" w:rsidRDefault="00626D7C" w:rsidP="00626D7C">
                  <w:pPr>
                    <w:pStyle w:val="afb"/>
                    <w:rPr>
                      <w:rFonts w:hint="eastAsia"/>
                      <w:b/>
                      <w:bCs/>
                    </w:rPr>
                  </w:pPr>
                </w:p>
              </w:tc>
              <w:tc>
                <w:tcPr>
                  <w:tcW w:w="1134" w:type="dxa"/>
                  <w:vMerge/>
                  <w:vAlign w:val="center"/>
                </w:tcPr>
                <w:p w14:paraId="043C2307" w14:textId="209AA247" w:rsidR="00626D7C" w:rsidRPr="00626D7C" w:rsidRDefault="00626D7C" w:rsidP="00626D7C">
                  <w:pPr>
                    <w:pStyle w:val="afb"/>
                    <w:rPr>
                      <w:rFonts w:hint="eastAsia"/>
                      <w:b/>
                      <w:bCs/>
                    </w:rPr>
                  </w:pPr>
                </w:p>
              </w:tc>
              <w:tc>
                <w:tcPr>
                  <w:tcW w:w="1817" w:type="dxa"/>
                  <w:gridSpan w:val="2"/>
                  <w:vAlign w:val="center"/>
                </w:tcPr>
                <w:p w14:paraId="51E2523C" w14:textId="45BC07E1" w:rsidR="00626D7C" w:rsidRPr="00626D7C" w:rsidRDefault="00626D7C" w:rsidP="00626D7C">
                  <w:pPr>
                    <w:pStyle w:val="afb"/>
                    <w:rPr>
                      <w:rFonts w:hint="eastAsia"/>
                      <w:b/>
                      <w:bCs/>
                    </w:rPr>
                  </w:pPr>
                  <w:r w:rsidRPr="00626D7C">
                    <w:rPr>
                      <w:b/>
                      <w:bCs/>
                    </w:rPr>
                    <w:t>防治措施内容、数量</w:t>
                  </w:r>
                </w:p>
              </w:tc>
              <w:tc>
                <w:tcPr>
                  <w:tcW w:w="849" w:type="dxa"/>
                  <w:vAlign w:val="center"/>
                </w:tcPr>
                <w:p w14:paraId="6AC78431" w14:textId="2B1BCECF" w:rsidR="00626D7C" w:rsidRPr="00626D7C" w:rsidRDefault="00626D7C" w:rsidP="00626D7C">
                  <w:pPr>
                    <w:pStyle w:val="afb"/>
                    <w:rPr>
                      <w:rFonts w:hint="eastAsia"/>
                      <w:b/>
                      <w:bCs/>
                    </w:rPr>
                  </w:pPr>
                  <w:r w:rsidRPr="00626D7C">
                    <w:rPr>
                      <w:b/>
                      <w:bCs/>
                    </w:rPr>
                    <w:t>投资</w:t>
                  </w:r>
                </w:p>
              </w:tc>
              <w:tc>
                <w:tcPr>
                  <w:tcW w:w="1698" w:type="dxa"/>
                  <w:gridSpan w:val="2"/>
                  <w:vAlign w:val="center"/>
                </w:tcPr>
                <w:p w14:paraId="1919367D" w14:textId="2D630153" w:rsidR="00626D7C" w:rsidRPr="00626D7C" w:rsidRDefault="00626D7C" w:rsidP="00626D7C">
                  <w:pPr>
                    <w:pStyle w:val="afb"/>
                    <w:rPr>
                      <w:b/>
                      <w:bCs/>
                    </w:rPr>
                  </w:pPr>
                  <w:r w:rsidRPr="00626D7C">
                    <w:rPr>
                      <w:b/>
                      <w:bCs/>
                    </w:rPr>
                    <w:t>防治措施内容、数量</w:t>
                  </w:r>
                </w:p>
              </w:tc>
              <w:tc>
                <w:tcPr>
                  <w:tcW w:w="849" w:type="dxa"/>
                  <w:vAlign w:val="center"/>
                </w:tcPr>
                <w:p w14:paraId="3A4D11BB" w14:textId="40B27402" w:rsidR="00626D7C" w:rsidRPr="00626D7C" w:rsidRDefault="00626D7C" w:rsidP="00626D7C">
                  <w:pPr>
                    <w:pStyle w:val="afb"/>
                    <w:rPr>
                      <w:rFonts w:hint="eastAsia"/>
                      <w:b/>
                      <w:bCs/>
                    </w:rPr>
                  </w:pPr>
                  <w:r w:rsidRPr="00626D7C">
                    <w:rPr>
                      <w:b/>
                      <w:bCs/>
                    </w:rPr>
                    <w:t>投资</w:t>
                  </w:r>
                </w:p>
              </w:tc>
            </w:tr>
            <w:tr w:rsidR="00B83782" w:rsidRPr="00626D7C" w14:paraId="10D0FC40" w14:textId="0CBCC705" w:rsidTr="00B83782">
              <w:trPr>
                <w:trHeight w:val="397"/>
                <w:jc w:val="center"/>
              </w:trPr>
              <w:tc>
                <w:tcPr>
                  <w:tcW w:w="902" w:type="dxa"/>
                  <w:vMerge w:val="restart"/>
                  <w:vAlign w:val="center"/>
                </w:tcPr>
                <w:p w14:paraId="4C8E39E6" w14:textId="77777777" w:rsidR="00B83782" w:rsidRPr="00626D7C" w:rsidRDefault="00B83782" w:rsidP="00B83782">
                  <w:pPr>
                    <w:pStyle w:val="afb"/>
                  </w:pPr>
                  <w:r w:rsidRPr="00626D7C">
                    <w:rPr>
                      <w:rFonts w:hint="eastAsia"/>
                    </w:rPr>
                    <w:t>大气环境</w:t>
                  </w:r>
                </w:p>
              </w:tc>
              <w:tc>
                <w:tcPr>
                  <w:tcW w:w="821" w:type="dxa"/>
                  <w:vAlign w:val="center"/>
                </w:tcPr>
                <w:p w14:paraId="07500E87" w14:textId="77777777" w:rsidR="00B83782" w:rsidRPr="00626D7C" w:rsidRDefault="00B83782" w:rsidP="00B83782">
                  <w:pPr>
                    <w:pStyle w:val="afb"/>
                  </w:pPr>
                  <w:r w:rsidRPr="00626D7C">
                    <w:rPr>
                      <w:rFonts w:hint="eastAsia"/>
                    </w:rPr>
                    <w:t>抽油泵</w:t>
                  </w:r>
                  <w:r w:rsidRPr="00626D7C">
                    <w:rPr>
                      <w:rFonts w:hint="eastAsia"/>
                    </w:rPr>
                    <w:lastRenderedPageBreak/>
                    <w:t>尾气</w:t>
                  </w:r>
                </w:p>
              </w:tc>
              <w:tc>
                <w:tcPr>
                  <w:tcW w:w="1134" w:type="dxa"/>
                  <w:vMerge w:val="restart"/>
                  <w:vAlign w:val="center"/>
                </w:tcPr>
                <w:p w14:paraId="254A044C" w14:textId="77777777" w:rsidR="00B83782" w:rsidRPr="00626D7C" w:rsidRDefault="00B83782" w:rsidP="00B83782">
                  <w:pPr>
                    <w:pStyle w:val="afb"/>
                  </w:pPr>
                  <w:r w:rsidRPr="00626D7C">
                    <w:rPr>
                      <w:rFonts w:hint="eastAsia"/>
                    </w:rPr>
                    <w:lastRenderedPageBreak/>
                    <w:t>非甲烷总烃</w:t>
                  </w:r>
                </w:p>
              </w:tc>
              <w:tc>
                <w:tcPr>
                  <w:tcW w:w="968" w:type="dxa"/>
                  <w:vAlign w:val="center"/>
                </w:tcPr>
                <w:p w14:paraId="23939461" w14:textId="77777777" w:rsidR="00B83782" w:rsidRPr="00626D7C" w:rsidRDefault="00B83782" w:rsidP="00B83782">
                  <w:pPr>
                    <w:pStyle w:val="afb"/>
                  </w:pPr>
                  <w:r w:rsidRPr="00626D7C">
                    <w:rPr>
                      <w:rFonts w:hint="eastAsia"/>
                    </w:rPr>
                    <w:t>密闭负压</w:t>
                  </w:r>
                  <w:r w:rsidRPr="00626D7C">
                    <w:rPr>
                      <w:rFonts w:hint="eastAsia"/>
                    </w:rPr>
                    <w:lastRenderedPageBreak/>
                    <w:t>管道</w:t>
                  </w:r>
                </w:p>
              </w:tc>
              <w:tc>
                <w:tcPr>
                  <w:tcW w:w="849" w:type="dxa"/>
                  <w:vMerge w:val="restart"/>
                  <w:vAlign w:val="center"/>
                </w:tcPr>
                <w:p w14:paraId="6FB00CA0" w14:textId="77777777" w:rsidR="00B83782" w:rsidRPr="00626D7C" w:rsidRDefault="00B83782" w:rsidP="00B83782">
                  <w:pPr>
                    <w:pStyle w:val="afb"/>
                  </w:pPr>
                  <w:r w:rsidRPr="00626D7C">
                    <w:rPr>
                      <w:rFonts w:hint="eastAsia"/>
                    </w:rPr>
                    <w:lastRenderedPageBreak/>
                    <w:t>活性炭</w:t>
                  </w:r>
                  <w:r w:rsidRPr="00626D7C">
                    <w:rPr>
                      <w:rFonts w:hint="eastAsia"/>
                    </w:rPr>
                    <w:lastRenderedPageBreak/>
                    <w:t>吸附装置</w:t>
                  </w:r>
                  <w:r w:rsidRPr="00626D7C">
                    <w:rPr>
                      <w:rFonts w:hint="eastAsia"/>
                    </w:rPr>
                    <w:t>+15m</w:t>
                  </w:r>
                  <w:r w:rsidRPr="00626D7C">
                    <w:rPr>
                      <w:rFonts w:hint="eastAsia"/>
                    </w:rPr>
                    <w:t>高排气筒</w:t>
                  </w:r>
                  <w:r w:rsidRPr="00626D7C">
                    <w:rPr>
                      <w:rFonts w:hint="eastAsia"/>
                    </w:rPr>
                    <w:t>DA001</w:t>
                  </w:r>
                </w:p>
              </w:tc>
              <w:tc>
                <w:tcPr>
                  <w:tcW w:w="849" w:type="dxa"/>
                  <w:vMerge w:val="restart"/>
                  <w:vAlign w:val="center"/>
                </w:tcPr>
                <w:p w14:paraId="36FBED51" w14:textId="3A1E0B34" w:rsidR="00B83782" w:rsidRPr="00626D7C" w:rsidRDefault="00D600C8" w:rsidP="00B83782">
                  <w:pPr>
                    <w:pStyle w:val="afb"/>
                    <w:rPr>
                      <w:rFonts w:hint="eastAsia"/>
                    </w:rPr>
                  </w:pPr>
                  <w:r>
                    <w:rPr>
                      <w:rFonts w:hint="eastAsia"/>
                    </w:rPr>
                    <w:lastRenderedPageBreak/>
                    <w:t>5</w:t>
                  </w:r>
                </w:p>
              </w:tc>
              <w:tc>
                <w:tcPr>
                  <w:tcW w:w="849" w:type="dxa"/>
                  <w:vAlign w:val="center"/>
                </w:tcPr>
                <w:p w14:paraId="4DCABD72" w14:textId="3756DCF3" w:rsidR="00B83782" w:rsidRPr="00626D7C" w:rsidRDefault="00B83782" w:rsidP="00B83782">
                  <w:pPr>
                    <w:pStyle w:val="afb"/>
                    <w:rPr>
                      <w:rFonts w:hint="eastAsia"/>
                    </w:rPr>
                  </w:pPr>
                  <w:r w:rsidRPr="00626D7C">
                    <w:rPr>
                      <w:rFonts w:hint="eastAsia"/>
                    </w:rPr>
                    <w:t>密闭负</w:t>
                  </w:r>
                  <w:r w:rsidRPr="00626D7C">
                    <w:rPr>
                      <w:rFonts w:hint="eastAsia"/>
                    </w:rPr>
                    <w:lastRenderedPageBreak/>
                    <w:t>压管道</w:t>
                  </w:r>
                </w:p>
              </w:tc>
              <w:tc>
                <w:tcPr>
                  <w:tcW w:w="849" w:type="dxa"/>
                  <w:vMerge w:val="restart"/>
                  <w:vAlign w:val="center"/>
                </w:tcPr>
                <w:p w14:paraId="0D3BEF0F" w14:textId="0F691565" w:rsidR="00B83782" w:rsidRPr="00626D7C" w:rsidRDefault="00B83782" w:rsidP="00B83782">
                  <w:pPr>
                    <w:pStyle w:val="afb"/>
                    <w:rPr>
                      <w:rFonts w:hint="eastAsia"/>
                    </w:rPr>
                  </w:pPr>
                  <w:proofErr w:type="gramStart"/>
                  <w:r w:rsidRPr="00626D7C">
                    <w:rPr>
                      <w:rFonts w:hint="eastAsia"/>
                    </w:rPr>
                    <w:lastRenderedPageBreak/>
                    <w:t>炭</w:t>
                  </w:r>
                  <w:proofErr w:type="gramEnd"/>
                  <w:r w:rsidRPr="00626D7C">
                    <w:rPr>
                      <w:rFonts w:hint="eastAsia"/>
                    </w:rPr>
                    <w:t>吸附</w:t>
                  </w:r>
                  <w:r w:rsidRPr="00626D7C">
                    <w:rPr>
                      <w:rFonts w:hint="eastAsia"/>
                    </w:rPr>
                    <w:lastRenderedPageBreak/>
                    <w:t>装置</w:t>
                  </w:r>
                  <w:r w:rsidRPr="00626D7C">
                    <w:rPr>
                      <w:rFonts w:hint="eastAsia"/>
                    </w:rPr>
                    <w:t>+15m</w:t>
                  </w:r>
                  <w:r w:rsidRPr="00626D7C">
                    <w:rPr>
                      <w:rFonts w:hint="eastAsia"/>
                    </w:rPr>
                    <w:t>高排气筒</w:t>
                  </w:r>
                  <w:r w:rsidRPr="00626D7C">
                    <w:rPr>
                      <w:rFonts w:hint="eastAsia"/>
                    </w:rPr>
                    <w:t>DA001</w:t>
                  </w:r>
                </w:p>
              </w:tc>
              <w:tc>
                <w:tcPr>
                  <w:tcW w:w="849" w:type="dxa"/>
                  <w:vMerge w:val="restart"/>
                  <w:vAlign w:val="center"/>
                </w:tcPr>
                <w:p w14:paraId="412BD3F2" w14:textId="2DA09353" w:rsidR="00B83782" w:rsidRPr="00626D7C" w:rsidRDefault="00D600C8" w:rsidP="00B83782">
                  <w:pPr>
                    <w:pStyle w:val="afb"/>
                    <w:rPr>
                      <w:rFonts w:hint="eastAsia"/>
                    </w:rPr>
                  </w:pPr>
                  <w:r>
                    <w:rPr>
                      <w:rFonts w:hint="eastAsia"/>
                    </w:rPr>
                    <w:lastRenderedPageBreak/>
                    <w:t>5</w:t>
                  </w:r>
                </w:p>
              </w:tc>
            </w:tr>
            <w:tr w:rsidR="00B83782" w:rsidRPr="00626D7C" w14:paraId="06726C70" w14:textId="5DAA15AA" w:rsidTr="00B83782">
              <w:trPr>
                <w:trHeight w:val="397"/>
                <w:jc w:val="center"/>
              </w:trPr>
              <w:tc>
                <w:tcPr>
                  <w:tcW w:w="902" w:type="dxa"/>
                  <w:vMerge/>
                  <w:vAlign w:val="center"/>
                </w:tcPr>
                <w:p w14:paraId="3C69E749" w14:textId="77777777" w:rsidR="00B83782" w:rsidRPr="00626D7C" w:rsidRDefault="00B83782" w:rsidP="00B83782">
                  <w:pPr>
                    <w:pStyle w:val="afb"/>
                  </w:pPr>
                </w:p>
              </w:tc>
              <w:tc>
                <w:tcPr>
                  <w:tcW w:w="821" w:type="dxa"/>
                  <w:vAlign w:val="center"/>
                </w:tcPr>
                <w:p w14:paraId="45DAB2A9" w14:textId="77777777" w:rsidR="00B83782" w:rsidRPr="00626D7C" w:rsidRDefault="00B83782" w:rsidP="00B83782">
                  <w:pPr>
                    <w:pStyle w:val="afb"/>
                  </w:pPr>
                  <w:r w:rsidRPr="00626D7C">
                    <w:rPr>
                      <w:rFonts w:hint="eastAsia"/>
                    </w:rPr>
                    <w:t>废油液排出工序废气</w:t>
                  </w:r>
                </w:p>
              </w:tc>
              <w:tc>
                <w:tcPr>
                  <w:tcW w:w="1134" w:type="dxa"/>
                  <w:vMerge/>
                  <w:vAlign w:val="center"/>
                </w:tcPr>
                <w:p w14:paraId="7204E0BF" w14:textId="77777777" w:rsidR="00B83782" w:rsidRPr="00626D7C" w:rsidRDefault="00B83782" w:rsidP="00B83782">
                  <w:pPr>
                    <w:pStyle w:val="afb"/>
                  </w:pPr>
                </w:p>
              </w:tc>
              <w:tc>
                <w:tcPr>
                  <w:tcW w:w="968" w:type="dxa"/>
                  <w:vAlign w:val="center"/>
                </w:tcPr>
                <w:p w14:paraId="402EFA0B" w14:textId="77777777" w:rsidR="00B83782" w:rsidRPr="00626D7C" w:rsidRDefault="00B83782" w:rsidP="00B83782">
                  <w:pPr>
                    <w:pStyle w:val="afb"/>
                  </w:pPr>
                  <w:r w:rsidRPr="00626D7C">
                    <w:rPr>
                      <w:rFonts w:hint="eastAsia"/>
                    </w:rPr>
                    <w:t>集气罩</w:t>
                  </w:r>
                </w:p>
              </w:tc>
              <w:tc>
                <w:tcPr>
                  <w:tcW w:w="849" w:type="dxa"/>
                  <w:vMerge/>
                  <w:vAlign w:val="center"/>
                </w:tcPr>
                <w:p w14:paraId="653B5F2C" w14:textId="77777777" w:rsidR="00B83782" w:rsidRPr="00626D7C" w:rsidRDefault="00B83782" w:rsidP="00B83782">
                  <w:pPr>
                    <w:pStyle w:val="afb"/>
                  </w:pPr>
                </w:p>
              </w:tc>
              <w:tc>
                <w:tcPr>
                  <w:tcW w:w="849" w:type="dxa"/>
                  <w:vMerge/>
                  <w:vAlign w:val="center"/>
                </w:tcPr>
                <w:p w14:paraId="060B08FA" w14:textId="77777777" w:rsidR="00B83782" w:rsidRPr="00626D7C" w:rsidRDefault="00B83782" w:rsidP="00B83782">
                  <w:pPr>
                    <w:pStyle w:val="afb"/>
                  </w:pPr>
                </w:p>
              </w:tc>
              <w:tc>
                <w:tcPr>
                  <w:tcW w:w="849" w:type="dxa"/>
                  <w:vAlign w:val="center"/>
                </w:tcPr>
                <w:p w14:paraId="0322BA67" w14:textId="1A671478" w:rsidR="00B83782" w:rsidRPr="00626D7C" w:rsidRDefault="00B83782" w:rsidP="00B83782">
                  <w:pPr>
                    <w:pStyle w:val="afb"/>
                  </w:pPr>
                  <w:r w:rsidRPr="00626D7C">
                    <w:rPr>
                      <w:rFonts w:hint="eastAsia"/>
                    </w:rPr>
                    <w:t>集气罩</w:t>
                  </w:r>
                </w:p>
              </w:tc>
              <w:tc>
                <w:tcPr>
                  <w:tcW w:w="849" w:type="dxa"/>
                  <w:vMerge/>
                  <w:vAlign w:val="center"/>
                </w:tcPr>
                <w:p w14:paraId="506BB2B4" w14:textId="77777777" w:rsidR="00B83782" w:rsidRPr="00626D7C" w:rsidRDefault="00B83782" w:rsidP="00B83782">
                  <w:pPr>
                    <w:pStyle w:val="afb"/>
                  </w:pPr>
                </w:p>
              </w:tc>
              <w:tc>
                <w:tcPr>
                  <w:tcW w:w="849" w:type="dxa"/>
                  <w:vMerge/>
                  <w:vAlign w:val="center"/>
                </w:tcPr>
                <w:p w14:paraId="610DF891" w14:textId="2ABDDA47" w:rsidR="00B83782" w:rsidRPr="00626D7C" w:rsidRDefault="00B83782" w:rsidP="00B83782">
                  <w:pPr>
                    <w:pStyle w:val="afb"/>
                  </w:pPr>
                </w:p>
              </w:tc>
            </w:tr>
            <w:tr w:rsidR="00B83782" w:rsidRPr="00626D7C" w14:paraId="46661841" w14:textId="1772257D" w:rsidTr="00B83782">
              <w:trPr>
                <w:trHeight w:val="397"/>
                <w:jc w:val="center"/>
              </w:trPr>
              <w:tc>
                <w:tcPr>
                  <w:tcW w:w="902" w:type="dxa"/>
                  <w:vMerge/>
                  <w:vAlign w:val="center"/>
                </w:tcPr>
                <w:p w14:paraId="6EB6C8DF" w14:textId="77777777" w:rsidR="00B83782" w:rsidRPr="00626D7C" w:rsidRDefault="00B83782" w:rsidP="00B83782">
                  <w:pPr>
                    <w:pStyle w:val="afb"/>
                  </w:pPr>
                </w:p>
              </w:tc>
              <w:tc>
                <w:tcPr>
                  <w:tcW w:w="821" w:type="dxa"/>
                  <w:vAlign w:val="center"/>
                </w:tcPr>
                <w:p w14:paraId="7544F816" w14:textId="77777777" w:rsidR="00B83782" w:rsidRPr="00626D7C" w:rsidRDefault="00B83782" w:rsidP="00B83782">
                  <w:pPr>
                    <w:pStyle w:val="afb"/>
                  </w:pPr>
                  <w:proofErr w:type="gramStart"/>
                  <w:r w:rsidRPr="00626D7C">
                    <w:rPr>
                      <w:rFonts w:hint="eastAsia"/>
                    </w:rPr>
                    <w:t>危废贮存</w:t>
                  </w:r>
                  <w:proofErr w:type="gramEnd"/>
                  <w:r w:rsidRPr="00626D7C">
                    <w:rPr>
                      <w:rFonts w:hint="eastAsia"/>
                    </w:rPr>
                    <w:t>库废气</w:t>
                  </w:r>
                </w:p>
              </w:tc>
              <w:tc>
                <w:tcPr>
                  <w:tcW w:w="1134" w:type="dxa"/>
                  <w:vMerge/>
                  <w:vAlign w:val="center"/>
                </w:tcPr>
                <w:p w14:paraId="71EE658A" w14:textId="77777777" w:rsidR="00B83782" w:rsidRPr="00626D7C" w:rsidRDefault="00B83782" w:rsidP="00B83782">
                  <w:pPr>
                    <w:pStyle w:val="afb"/>
                  </w:pPr>
                </w:p>
              </w:tc>
              <w:tc>
                <w:tcPr>
                  <w:tcW w:w="968" w:type="dxa"/>
                  <w:vAlign w:val="center"/>
                </w:tcPr>
                <w:p w14:paraId="61BA6195" w14:textId="77777777" w:rsidR="00B83782" w:rsidRPr="00626D7C" w:rsidRDefault="00B83782" w:rsidP="00B83782">
                  <w:pPr>
                    <w:pStyle w:val="afb"/>
                  </w:pPr>
                  <w:r w:rsidRPr="00626D7C">
                    <w:rPr>
                      <w:rFonts w:hint="eastAsia"/>
                    </w:rPr>
                    <w:t>密闭负压管道</w:t>
                  </w:r>
                </w:p>
              </w:tc>
              <w:tc>
                <w:tcPr>
                  <w:tcW w:w="849" w:type="dxa"/>
                  <w:vMerge/>
                  <w:vAlign w:val="center"/>
                </w:tcPr>
                <w:p w14:paraId="463E741C" w14:textId="77777777" w:rsidR="00B83782" w:rsidRPr="00626D7C" w:rsidRDefault="00B83782" w:rsidP="00B83782">
                  <w:pPr>
                    <w:pStyle w:val="afb"/>
                  </w:pPr>
                </w:p>
              </w:tc>
              <w:tc>
                <w:tcPr>
                  <w:tcW w:w="849" w:type="dxa"/>
                  <w:vMerge/>
                  <w:vAlign w:val="center"/>
                </w:tcPr>
                <w:p w14:paraId="1A2CA2D5" w14:textId="77777777" w:rsidR="00B83782" w:rsidRPr="00626D7C" w:rsidRDefault="00B83782" w:rsidP="00B83782">
                  <w:pPr>
                    <w:pStyle w:val="afb"/>
                  </w:pPr>
                </w:p>
              </w:tc>
              <w:tc>
                <w:tcPr>
                  <w:tcW w:w="849" w:type="dxa"/>
                  <w:vAlign w:val="center"/>
                </w:tcPr>
                <w:p w14:paraId="3C54FD84" w14:textId="7F89104A" w:rsidR="00B83782" w:rsidRPr="00626D7C" w:rsidRDefault="00B83782" w:rsidP="00B83782">
                  <w:pPr>
                    <w:pStyle w:val="afb"/>
                  </w:pPr>
                  <w:r w:rsidRPr="00626D7C">
                    <w:rPr>
                      <w:rFonts w:hint="eastAsia"/>
                    </w:rPr>
                    <w:t>密闭负压管道</w:t>
                  </w:r>
                </w:p>
              </w:tc>
              <w:tc>
                <w:tcPr>
                  <w:tcW w:w="849" w:type="dxa"/>
                  <w:vMerge/>
                  <w:vAlign w:val="center"/>
                </w:tcPr>
                <w:p w14:paraId="20EB5E16" w14:textId="77777777" w:rsidR="00B83782" w:rsidRPr="00626D7C" w:rsidRDefault="00B83782" w:rsidP="00B83782">
                  <w:pPr>
                    <w:pStyle w:val="afb"/>
                  </w:pPr>
                </w:p>
              </w:tc>
              <w:tc>
                <w:tcPr>
                  <w:tcW w:w="849" w:type="dxa"/>
                  <w:vMerge/>
                  <w:vAlign w:val="center"/>
                </w:tcPr>
                <w:p w14:paraId="1114E4E9" w14:textId="6B3D1213" w:rsidR="00B83782" w:rsidRPr="00626D7C" w:rsidRDefault="00B83782" w:rsidP="00B83782">
                  <w:pPr>
                    <w:pStyle w:val="afb"/>
                  </w:pPr>
                </w:p>
              </w:tc>
            </w:tr>
            <w:tr w:rsidR="00B83782" w:rsidRPr="00626D7C" w14:paraId="1A0ACDBB" w14:textId="0390F0A0" w:rsidTr="00D127D0">
              <w:trPr>
                <w:trHeight w:val="397"/>
                <w:jc w:val="center"/>
              </w:trPr>
              <w:tc>
                <w:tcPr>
                  <w:tcW w:w="902" w:type="dxa"/>
                  <w:vMerge/>
                  <w:vAlign w:val="center"/>
                </w:tcPr>
                <w:p w14:paraId="55BD4B2E" w14:textId="77777777" w:rsidR="00B83782" w:rsidRPr="00626D7C" w:rsidRDefault="00B83782" w:rsidP="00B83782">
                  <w:pPr>
                    <w:pStyle w:val="afb"/>
                  </w:pPr>
                </w:p>
              </w:tc>
              <w:tc>
                <w:tcPr>
                  <w:tcW w:w="821" w:type="dxa"/>
                  <w:vAlign w:val="center"/>
                </w:tcPr>
                <w:p w14:paraId="59FA0E2F" w14:textId="77777777" w:rsidR="00B83782" w:rsidRPr="00626D7C" w:rsidRDefault="00B83782" w:rsidP="00B83782">
                  <w:pPr>
                    <w:pStyle w:val="afb"/>
                  </w:pPr>
                  <w:r w:rsidRPr="00626D7C">
                    <w:rPr>
                      <w:rFonts w:hint="eastAsia"/>
                    </w:rPr>
                    <w:t>切割</w:t>
                  </w:r>
                  <w:r w:rsidRPr="00626D7C">
                    <w:t>废气</w:t>
                  </w:r>
                </w:p>
              </w:tc>
              <w:tc>
                <w:tcPr>
                  <w:tcW w:w="1134" w:type="dxa"/>
                  <w:vAlign w:val="center"/>
                </w:tcPr>
                <w:p w14:paraId="68FEFF2F" w14:textId="77777777" w:rsidR="00B83782" w:rsidRPr="00626D7C" w:rsidRDefault="00B83782" w:rsidP="00B83782">
                  <w:pPr>
                    <w:pStyle w:val="afb"/>
                  </w:pPr>
                  <w:r w:rsidRPr="00626D7C">
                    <w:rPr>
                      <w:rFonts w:hint="eastAsia"/>
                    </w:rPr>
                    <w:t>颗粒物</w:t>
                  </w:r>
                </w:p>
              </w:tc>
              <w:tc>
                <w:tcPr>
                  <w:tcW w:w="1817" w:type="dxa"/>
                  <w:gridSpan w:val="2"/>
                  <w:vAlign w:val="center"/>
                </w:tcPr>
                <w:p w14:paraId="19908D50" w14:textId="77777777" w:rsidR="00B83782" w:rsidRPr="00626D7C" w:rsidRDefault="00B83782" w:rsidP="00B83782">
                  <w:pPr>
                    <w:pStyle w:val="afb"/>
                  </w:pPr>
                  <w:r w:rsidRPr="00626D7C">
                    <w:rPr>
                      <w:rFonts w:hint="eastAsia"/>
                    </w:rPr>
                    <w:t>集气罩</w:t>
                  </w:r>
                  <w:r w:rsidRPr="00626D7C">
                    <w:rPr>
                      <w:rFonts w:hint="eastAsia"/>
                    </w:rPr>
                    <w:t>+</w:t>
                  </w:r>
                  <w:r w:rsidRPr="00626D7C">
                    <w:rPr>
                      <w:rFonts w:hint="eastAsia"/>
                    </w:rPr>
                    <w:t>袋式除尘器</w:t>
                  </w:r>
                  <w:r w:rsidRPr="00626D7C">
                    <w:rPr>
                      <w:rFonts w:hint="eastAsia"/>
                    </w:rPr>
                    <w:t>+15m</w:t>
                  </w:r>
                  <w:r w:rsidRPr="00626D7C">
                    <w:rPr>
                      <w:rFonts w:hint="eastAsia"/>
                    </w:rPr>
                    <w:t>高排气筒</w:t>
                  </w:r>
                  <w:r w:rsidRPr="00626D7C">
                    <w:rPr>
                      <w:rFonts w:hint="eastAsia"/>
                    </w:rPr>
                    <w:t>DA002</w:t>
                  </w:r>
                </w:p>
              </w:tc>
              <w:tc>
                <w:tcPr>
                  <w:tcW w:w="849" w:type="dxa"/>
                  <w:vMerge/>
                  <w:vAlign w:val="center"/>
                </w:tcPr>
                <w:p w14:paraId="6F28E707" w14:textId="77777777" w:rsidR="00B83782" w:rsidRPr="00626D7C" w:rsidRDefault="00B83782" w:rsidP="00B83782">
                  <w:pPr>
                    <w:pStyle w:val="afb"/>
                    <w:rPr>
                      <w:rFonts w:hint="eastAsia"/>
                    </w:rPr>
                  </w:pPr>
                </w:p>
              </w:tc>
              <w:tc>
                <w:tcPr>
                  <w:tcW w:w="1698" w:type="dxa"/>
                  <w:gridSpan w:val="2"/>
                  <w:vAlign w:val="center"/>
                </w:tcPr>
                <w:p w14:paraId="7227C284" w14:textId="433668FD" w:rsidR="00B83782" w:rsidRPr="00626D7C" w:rsidRDefault="00B83782" w:rsidP="00B83782">
                  <w:pPr>
                    <w:pStyle w:val="afb"/>
                    <w:rPr>
                      <w:rFonts w:hint="eastAsia"/>
                    </w:rPr>
                  </w:pPr>
                  <w:r w:rsidRPr="00626D7C">
                    <w:rPr>
                      <w:rFonts w:hint="eastAsia"/>
                    </w:rPr>
                    <w:t>集气罩</w:t>
                  </w:r>
                  <w:r w:rsidRPr="00626D7C">
                    <w:rPr>
                      <w:rFonts w:hint="eastAsia"/>
                    </w:rPr>
                    <w:t>+</w:t>
                  </w:r>
                  <w:r w:rsidRPr="00626D7C">
                    <w:rPr>
                      <w:rFonts w:hint="eastAsia"/>
                    </w:rPr>
                    <w:t>袋式除尘器</w:t>
                  </w:r>
                  <w:r w:rsidRPr="00626D7C">
                    <w:rPr>
                      <w:rFonts w:hint="eastAsia"/>
                    </w:rPr>
                    <w:t>+15m</w:t>
                  </w:r>
                  <w:r w:rsidRPr="00626D7C">
                    <w:rPr>
                      <w:rFonts w:hint="eastAsia"/>
                    </w:rPr>
                    <w:t>高排气筒</w:t>
                  </w:r>
                  <w:r w:rsidRPr="00626D7C">
                    <w:rPr>
                      <w:rFonts w:hint="eastAsia"/>
                    </w:rPr>
                    <w:t>DA00</w:t>
                  </w:r>
                  <w:r>
                    <w:rPr>
                      <w:rFonts w:hint="eastAsia"/>
                    </w:rPr>
                    <w:t>1</w:t>
                  </w:r>
                </w:p>
              </w:tc>
              <w:tc>
                <w:tcPr>
                  <w:tcW w:w="849" w:type="dxa"/>
                  <w:vMerge/>
                  <w:vAlign w:val="center"/>
                </w:tcPr>
                <w:p w14:paraId="6A6BC9D1" w14:textId="767B458A" w:rsidR="00B83782" w:rsidRPr="00626D7C" w:rsidRDefault="00B83782" w:rsidP="00B83782">
                  <w:pPr>
                    <w:pStyle w:val="afb"/>
                    <w:rPr>
                      <w:rFonts w:hint="eastAsia"/>
                    </w:rPr>
                  </w:pPr>
                </w:p>
              </w:tc>
            </w:tr>
            <w:tr w:rsidR="00FC1325" w:rsidRPr="00626D7C" w14:paraId="65185008" w14:textId="26A42A14" w:rsidTr="007712A1">
              <w:trPr>
                <w:trHeight w:val="397"/>
                <w:jc w:val="center"/>
              </w:trPr>
              <w:tc>
                <w:tcPr>
                  <w:tcW w:w="902" w:type="dxa"/>
                  <w:vMerge/>
                  <w:vAlign w:val="center"/>
                </w:tcPr>
                <w:p w14:paraId="2B8341C5" w14:textId="77777777" w:rsidR="00FC1325" w:rsidRPr="00626D7C" w:rsidRDefault="00FC1325" w:rsidP="00FC1325">
                  <w:pPr>
                    <w:pStyle w:val="afb"/>
                  </w:pPr>
                </w:p>
              </w:tc>
              <w:tc>
                <w:tcPr>
                  <w:tcW w:w="821" w:type="dxa"/>
                  <w:vMerge w:val="restart"/>
                  <w:vAlign w:val="center"/>
                </w:tcPr>
                <w:p w14:paraId="657EFD4D" w14:textId="77777777" w:rsidR="00FC1325" w:rsidRPr="00626D7C" w:rsidRDefault="00FC1325" w:rsidP="00FC1325">
                  <w:pPr>
                    <w:pStyle w:val="afb"/>
                  </w:pPr>
                  <w:r w:rsidRPr="00626D7C">
                    <w:rPr>
                      <w:rFonts w:hint="eastAsia"/>
                    </w:rPr>
                    <w:t>无组织废气</w:t>
                  </w:r>
                </w:p>
              </w:tc>
              <w:tc>
                <w:tcPr>
                  <w:tcW w:w="1134" w:type="dxa"/>
                  <w:vAlign w:val="center"/>
                </w:tcPr>
                <w:p w14:paraId="53C871E6" w14:textId="77777777" w:rsidR="00FC1325" w:rsidRPr="00626D7C" w:rsidRDefault="00FC1325" w:rsidP="00FC1325">
                  <w:pPr>
                    <w:pStyle w:val="afb"/>
                  </w:pPr>
                  <w:r w:rsidRPr="00626D7C">
                    <w:rPr>
                      <w:rFonts w:hint="eastAsia"/>
                    </w:rPr>
                    <w:t>非甲烷总烃</w:t>
                  </w:r>
                </w:p>
              </w:tc>
              <w:tc>
                <w:tcPr>
                  <w:tcW w:w="1817" w:type="dxa"/>
                  <w:gridSpan w:val="2"/>
                  <w:vMerge w:val="restart"/>
                  <w:vAlign w:val="center"/>
                </w:tcPr>
                <w:p w14:paraId="4BC67938" w14:textId="77777777" w:rsidR="00FC1325" w:rsidRPr="00626D7C" w:rsidRDefault="00FC1325" w:rsidP="00FC1325">
                  <w:pPr>
                    <w:pStyle w:val="afb"/>
                  </w:pPr>
                  <w:r w:rsidRPr="00626D7C">
                    <w:rPr>
                      <w:rFonts w:hint="eastAsia"/>
                    </w:rPr>
                    <w:t>车间密闭、加强设备密闭，保证废气收集效率，尽量减少无组织排放</w:t>
                  </w:r>
                </w:p>
              </w:tc>
              <w:tc>
                <w:tcPr>
                  <w:tcW w:w="849" w:type="dxa"/>
                  <w:vMerge/>
                  <w:vAlign w:val="center"/>
                </w:tcPr>
                <w:p w14:paraId="6ACFCB1F" w14:textId="77777777" w:rsidR="00FC1325" w:rsidRPr="00626D7C" w:rsidRDefault="00FC1325" w:rsidP="00FC1325">
                  <w:pPr>
                    <w:pStyle w:val="afb"/>
                    <w:rPr>
                      <w:rFonts w:hint="eastAsia"/>
                    </w:rPr>
                  </w:pPr>
                </w:p>
              </w:tc>
              <w:tc>
                <w:tcPr>
                  <w:tcW w:w="1698" w:type="dxa"/>
                  <w:gridSpan w:val="2"/>
                  <w:vMerge w:val="restart"/>
                  <w:vAlign w:val="center"/>
                </w:tcPr>
                <w:p w14:paraId="402650F4" w14:textId="537AEA25" w:rsidR="00FC1325" w:rsidRPr="00626D7C" w:rsidRDefault="00FC1325" w:rsidP="00FC1325">
                  <w:pPr>
                    <w:pStyle w:val="afb"/>
                    <w:rPr>
                      <w:rFonts w:hint="eastAsia"/>
                    </w:rPr>
                  </w:pPr>
                  <w:r w:rsidRPr="00626D7C">
                    <w:rPr>
                      <w:rFonts w:hint="eastAsia"/>
                    </w:rPr>
                    <w:t>车间密闭、加强设备密闭，保证废气收集效率，尽量减少无组织排放</w:t>
                  </w:r>
                </w:p>
              </w:tc>
              <w:tc>
                <w:tcPr>
                  <w:tcW w:w="849" w:type="dxa"/>
                  <w:vMerge/>
                  <w:vAlign w:val="center"/>
                </w:tcPr>
                <w:p w14:paraId="02EF1603" w14:textId="5DA28DC9" w:rsidR="00FC1325" w:rsidRPr="00626D7C" w:rsidRDefault="00FC1325" w:rsidP="00FC1325">
                  <w:pPr>
                    <w:pStyle w:val="afb"/>
                    <w:rPr>
                      <w:rFonts w:hint="eastAsia"/>
                    </w:rPr>
                  </w:pPr>
                </w:p>
              </w:tc>
            </w:tr>
            <w:tr w:rsidR="00FC1325" w:rsidRPr="00626D7C" w14:paraId="16C405C6" w14:textId="6D01A457" w:rsidTr="007712A1">
              <w:trPr>
                <w:trHeight w:val="397"/>
                <w:jc w:val="center"/>
              </w:trPr>
              <w:tc>
                <w:tcPr>
                  <w:tcW w:w="902" w:type="dxa"/>
                  <w:vMerge/>
                  <w:vAlign w:val="center"/>
                </w:tcPr>
                <w:p w14:paraId="70C32429" w14:textId="77777777" w:rsidR="00FC1325" w:rsidRPr="00626D7C" w:rsidRDefault="00FC1325" w:rsidP="00FC1325">
                  <w:pPr>
                    <w:pStyle w:val="afb"/>
                  </w:pPr>
                </w:p>
              </w:tc>
              <w:tc>
                <w:tcPr>
                  <w:tcW w:w="821" w:type="dxa"/>
                  <w:vMerge/>
                  <w:vAlign w:val="center"/>
                </w:tcPr>
                <w:p w14:paraId="094F3042" w14:textId="77777777" w:rsidR="00FC1325" w:rsidRPr="00626D7C" w:rsidRDefault="00FC1325" w:rsidP="00FC1325">
                  <w:pPr>
                    <w:pStyle w:val="afb"/>
                  </w:pPr>
                </w:p>
              </w:tc>
              <w:tc>
                <w:tcPr>
                  <w:tcW w:w="1134" w:type="dxa"/>
                  <w:vAlign w:val="center"/>
                </w:tcPr>
                <w:p w14:paraId="3DFB1517" w14:textId="77777777" w:rsidR="00FC1325" w:rsidRPr="00626D7C" w:rsidRDefault="00FC1325" w:rsidP="00FC1325">
                  <w:pPr>
                    <w:pStyle w:val="afb"/>
                  </w:pPr>
                  <w:r w:rsidRPr="00626D7C">
                    <w:rPr>
                      <w:rFonts w:hint="eastAsia"/>
                    </w:rPr>
                    <w:t>颗粒物</w:t>
                  </w:r>
                </w:p>
              </w:tc>
              <w:tc>
                <w:tcPr>
                  <w:tcW w:w="1817" w:type="dxa"/>
                  <w:gridSpan w:val="2"/>
                  <w:vMerge/>
                  <w:vAlign w:val="center"/>
                </w:tcPr>
                <w:p w14:paraId="6464E746" w14:textId="77777777" w:rsidR="00FC1325" w:rsidRPr="00626D7C" w:rsidRDefault="00FC1325" w:rsidP="00FC1325">
                  <w:pPr>
                    <w:pStyle w:val="afb"/>
                  </w:pPr>
                </w:p>
              </w:tc>
              <w:tc>
                <w:tcPr>
                  <w:tcW w:w="849" w:type="dxa"/>
                  <w:vMerge/>
                  <w:vAlign w:val="center"/>
                </w:tcPr>
                <w:p w14:paraId="1B8FC7D8" w14:textId="77777777" w:rsidR="00FC1325" w:rsidRPr="00626D7C" w:rsidRDefault="00FC1325" w:rsidP="00FC1325">
                  <w:pPr>
                    <w:pStyle w:val="afb"/>
                  </w:pPr>
                </w:p>
              </w:tc>
              <w:tc>
                <w:tcPr>
                  <w:tcW w:w="1698" w:type="dxa"/>
                  <w:gridSpan w:val="2"/>
                  <w:vMerge/>
                  <w:vAlign w:val="center"/>
                </w:tcPr>
                <w:p w14:paraId="65CFA970" w14:textId="77777777" w:rsidR="00FC1325" w:rsidRPr="00626D7C" w:rsidRDefault="00FC1325" w:rsidP="00FC1325">
                  <w:pPr>
                    <w:pStyle w:val="afb"/>
                  </w:pPr>
                </w:p>
              </w:tc>
              <w:tc>
                <w:tcPr>
                  <w:tcW w:w="849" w:type="dxa"/>
                  <w:vMerge/>
                  <w:vAlign w:val="center"/>
                </w:tcPr>
                <w:p w14:paraId="730A8FF1" w14:textId="2EEA190C" w:rsidR="00FC1325" w:rsidRPr="00626D7C" w:rsidRDefault="00FC1325" w:rsidP="00FC1325">
                  <w:pPr>
                    <w:pStyle w:val="afb"/>
                  </w:pPr>
                </w:p>
              </w:tc>
            </w:tr>
            <w:tr w:rsidR="00FC1325" w:rsidRPr="00626D7C" w14:paraId="3962F695" w14:textId="20B2C6DC" w:rsidTr="00EE1420">
              <w:trPr>
                <w:trHeight w:val="397"/>
                <w:jc w:val="center"/>
              </w:trPr>
              <w:tc>
                <w:tcPr>
                  <w:tcW w:w="902" w:type="dxa"/>
                  <w:vAlign w:val="center"/>
                </w:tcPr>
                <w:p w14:paraId="791E2D8E" w14:textId="77777777" w:rsidR="00FC1325" w:rsidRPr="00626D7C" w:rsidRDefault="00FC1325" w:rsidP="00FC1325">
                  <w:pPr>
                    <w:pStyle w:val="afb"/>
                  </w:pPr>
                  <w:r w:rsidRPr="00626D7C">
                    <w:rPr>
                      <w:rFonts w:hint="eastAsia"/>
                    </w:rPr>
                    <w:t>地表水环境</w:t>
                  </w:r>
                </w:p>
              </w:tc>
              <w:tc>
                <w:tcPr>
                  <w:tcW w:w="821" w:type="dxa"/>
                  <w:vAlign w:val="center"/>
                </w:tcPr>
                <w:p w14:paraId="15C69C5F" w14:textId="77777777" w:rsidR="00FC1325" w:rsidRPr="00626D7C" w:rsidRDefault="00FC1325" w:rsidP="00FC1325">
                  <w:pPr>
                    <w:pStyle w:val="afb"/>
                  </w:pPr>
                  <w:r w:rsidRPr="00626D7C">
                    <w:t>生活污水</w:t>
                  </w:r>
                </w:p>
              </w:tc>
              <w:tc>
                <w:tcPr>
                  <w:tcW w:w="1134" w:type="dxa"/>
                  <w:vAlign w:val="center"/>
                </w:tcPr>
                <w:p w14:paraId="7F699EAE" w14:textId="77777777" w:rsidR="00FC1325" w:rsidRPr="00626D7C" w:rsidRDefault="00FC1325" w:rsidP="00FC1325">
                  <w:pPr>
                    <w:pStyle w:val="afb"/>
                  </w:pPr>
                  <w:r w:rsidRPr="00626D7C">
                    <w:t>COD</w:t>
                  </w:r>
                  <w:r w:rsidRPr="00626D7C">
                    <w:t>、</w:t>
                  </w:r>
                  <w:r w:rsidRPr="00626D7C">
                    <w:t>SS</w:t>
                  </w:r>
                  <w:r w:rsidRPr="00626D7C">
                    <w:t>、</w:t>
                  </w:r>
                  <w:r w:rsidRPr="00626D7C">
                    <w:t>NH</w:t>
                  </w:r>
                  <w:r w:rsidRPr="00B83782">
                    <w:rPr>
                      <w:vertAlign w:val="subscript"/>
                    </w:rPr>
                    <w:t>3</w:t>
                  </w:r>
                  <w:r w:rsidRPr="00626D7C">
                    <w:t>-N</w:t>
                  </w:r>
                  <w:r w:rsidRPr="00626D7C">
                    <w:t>、</w:t>
                  </w:r>
                  <w:r w:rsidRPr="00626D7C">
                    <w:t>TN</w:t>
                  </w:r>
                  <w:r w:rsidRPr="00626D7C">
                    <w:t>、</w:t>
                  </w:r>
                  <w:r w:rsidRPr="00626D7C">
                    <w:t>TP</w:t>
                  </w:r>
                </w:p>
              </w:tc>
              <w:tc>
                <w:tcPr>
                  <w:tcW w:w="1817" w:type="dxa"/>
                  <w:gridSpan w:val="2"/>
                  <w:vAlign w:val="center"/>
                </w:tcPr>
                <w:p w14:paraId="11F985EE" w14:textId="77777777" w:rsidR="00FC1325" w:rsidRPr="00626D7C" w:rsidRDefault="00FC1325" w:rsidP="00FC1325">
                  <w:pPr>
                    <w:pStyle w:val="afb"/>
                  </w:pPr>
                  <w:r w:rsidRPr="00626D7C">
                    <w:rPr>
                      <w:rFonts w:hint="eastAsia"/>
                    </w:rPr>
                    <w:t>经化粪池处理后定期清运</w:t>
                  </w:r>
                </w:p>
              </w:tc>
              <w:tc>
                <w:tcPr>
                  <w:tcW w:w="849" w:type="dxa"/>
                  <w:vMerge/>
                  <w:vAlign w:val="center"/>
                </w:tcPr>
                <w:p w14:paraId="75CC2C1B" w14:textId="77777777" w:rsidR="00FC1325" w:rsidRPr="00626D7C" w:rsidRDefault="00FC1325" w:rsidP="00FC1325">
                  <w:pPr>
                    <w:pStyle w:val="afb"/>
                    <w:rPr>
                      <w:rFonts w:hint="eastAsia"/>
                    </w:rPr>
                  </w:pPr>
                </w:p>
              </w:tc>
              <w:tc>
                <w:tcPr>
                  <w:tcW w:w="1698" w:type="dxa"/>
                  <w:gridSpan w:val="2"/>
                  <w:vAlign w:val="center"/>
                </w:tcPr>
                <w:p w14:paraId="783645E1" w14:textId="2D75803C" w:rsidR="00FC1325" w:rsidRPr="00626D7C" w:rsidRDefault="00FC1325" w:rsidP="00FC1325">
                  <w:pPr>
                    <w:pStyle w:val="afb"/>
                    <w:rPr>
                      <w:rFonts w:hint="eastAsia"/>
                    </w:rPr>
                  </w:pPr>
                  <w:r w:rsidRPr="00626D7C">
                    <w:rPr>
                      <w:rFonts w:hint="eastAsia"/>
                    </w:rPr>
                    <w:t>经化粪池处理后定期清运</w:t>
                  </w:r>
                </w:p>
              </w:tc>
              <w:tc>
                <w:tcPr>
                  <w:tcW w:w="849" w:type="dxa"/>
                  <w:vMerge/>
                  <w:vAlign w:val="center"/>
                </w:tcPr>
                <w:p w14:paraId="0583B49A" w14:textId="3EDE7B8A" w:rsidR="00FC1325" w:rsidRPr="00626D7C" w:rsidRDefault="00FC1325" w:rsidP="00FC1325">
                  <w:pPr>
                    <w:pStyle w:val="afb"/>
                    <w:rPr>
                      <w:rFonts w:hint="eastAsia"/>
                    </w:rPr>
                  </w:pPr>
                </w:p>
              </w:tc>
            </w:tr>
            <w:tr w:rsidR="00FC1325" w:rsidRPr="00626D7C" w14:paraId="40FA91EA" w14:textId="25DEA433" w:rsidTr="00361C4D">
              <w:trPr>
                <w:trHeight w:val="397"/>
                <w:jc w:val="center"/>
              </w:trPr>
              <w:tc>
                <w:tcPr>
                  <w:tcW w:w="902" w:type="dxa"/>
                  <w:vAlign w:val="center"/>
                </w:tcPr>
                <w:p w14:paraId="249A9051" w14:textId="77777777" w:rsidR="00FC1325" w:rsidRPr="00626D7C" w:rsidRDefault="00FC1325" w:rsidP="00FC1325">
                  <w:pPr>
                    <w:pStyle w:val="afb"/>
                  </w:pPr>
                  <w:r w:rsidRPr="00626D7C">
                    <w:rPr>
                      <w:rFonts w:hint="eastAsia"/>
                    </w:rPr>
                    <w:t>声环境</w:t>
                  </w:r>
                </w:p>
              </w:tc>
              <w:tc>
                <w:tcPr>
                  <w:tcW w:w="821" w:type="dxa"/>
                  <w:vAlign w:val="center"/>
                </w:tcPr>
                <w:p w14:paraId="589F3343" w14:textId="77777777" w:rsidR="00FC1325" w:rsidRPr="00626D7C" w:rsidRDefault="00FC1325" w:rsidP="00FC1325">
                  <w:pPr>
                    <w:pStyle w:val="afb"/>
                  </w:pPr>
                  <w:r w:rsidRPr="00626D7C">
                    <w:rPr>
                      <w:rFonts w:hint="eastAsia"/>
                    </w:rPr>
                    <w:t>等离子切割机、气割、抽油泵、环保设施风机</w:t>
                  </w:r>
                </w:p>
              </w:tc>
              <w:tc>
                <w:tcPr>
                  <w:tcW w:w="1134" w:type="dxa"/>
                  <w:vAlign w:val="center"/>
                </w:tcPr>
                <w:p w14:paraId="6E7E8840" w14:textId="77777777" w:rsidR="00FC1325" w:rsidRPr="00626D7C" w:rsidRDefault="00FC1325" w:rsidP="00FC1325">
                  <w:pPr>
                    <w:pStyle w:val="afb"/>
                  </w:pPr>
                  <w:r w:rsidRPr="00626D7C">
                    <w:t>噪声</w:t>
                  </w:r>
                </w:p>
              </w:tc>
              <w:tc>
                <w:tcPr>
                  <w:tcW w:w="1817" w:type="dxa"/>
                  <w:gridSpan w:val="2"/>
                  <w:vAlign w:val="center"/>
                </w:tcPr>
                <w:p w14:paraId="073DE335" w14:textId="77777777" w:rsidR="00FC1325" w:rsidRPr="00626D7C" w:rsidRDefault="00FC1325" w:rsidP="00FC1325">
                  <w:pPr>
                    <w:pStyle w:val="afb"/>
                  </w:pPr>
                  <w:r w:rsidRPr="00626D7C">
                    <w:t>基础减振、厂房隔声等</w:t>
                  </w:r>
                </w:p>
              </w:tc>
              <w:tc>
                <w:tcPr>
                  <w:tcW w:w="849" w:type="dxa"/>
                  <w:vMerge/>
                  <w:vAlign w:val="center"/>
                </w:tcPr>
                <w:p w14:paraId="40B1763E" w14:textId="77777777" w:rsidR="00FC1325" w:rsidRPr="00626D7C" w:rsidRDefault="00FC1325" w:rsidP="00FC1325">
                  <w:pPr>
                    <w:pStyle w:val="afb"/>
                  </w:pPr>
                </w:p>
              </w:tc>
              <w:tc>
                <w:tcPr>
                  <w:tcW w:w="1698" w:type="dxa"/>
                  <w:gridSpan w:val="2"/>
                  <w:vAlign w:val="center"/>
                </w:tcPr>
                <w:p w14:paraId="5DA3334D" w14:textId="7AE10A46" w:rsidR="00FC1325" w:rsidRPr="00626D7C" w:rsidRDefault="00FC1325" w:rsidP="00FC1325">
                  <w:pPr>
                    <w:pStyle w:val="afb"/>
                  </w:pPr>
                  <w:r w:rsidRPr="00626D7C">
                    <w:t>基础减振、厂房隔声等</w:t>
                  </w:r>
                </w:p>
              </w:tc>
              <w:tc>
                <w:tcPr>
                  <w:tcW w:w="849" w:type="dxa"/>
                  <w:vMerge/>
                  <w:vAlign w:val="center"/>
                </w:tcPr>
                <w:p w14:paraId="694DF7EA" w14:textId="15BF0EB0" w:rsidR="00FC1325" w:rsidRPr="00626D7C" w:rsidRDefault="00FC1325" w:rsidP="00FC1325">
                  <w:pPr>
                    <w:pStyle w:val="afb"/>
                  </w:pPr>
                </w:p>
              </w:tc>
            </w:tr>
            <w:tr w:rsidR="00FC1325" w:rsidRPr="00626D7C" w14:paraId="6D03C241" w14:textId="624C6FDC" w:rsidTr="004B2B1D">
              <w:trPr>
                <w:trHeight w:val="397"/>
                <w:jc w:val="center"/>
              </w:trPr>
              <w:tc>
                <w:tcPr>
                  <w:tcW w:w="902" w:type="dxa"/>
                  <w:vAlign w:val="center"/>
                </w:tcPr>
                <w:p w14:paraId="67BC905A" w14:textId="77777777" w:rsidR="00FC1325" w:rsidRPr="00626D7C" w:rsidRDefault="00FC1325" w:rsidP="00FC1325">
                  <w:pPr>
                    <w:pStyle w:val="afb"/>
                  </w:pPr>
                  <w:r w:rsidRPr="00626D7C">
                    <w:rPr>
                      <w:rFonts w:hint="eastAsia"/>
                    </w:rPr>
                    <w:t>电磁辐射</w:t>
                  </w:r>
                </w:p>
              </w:tc>
              <w:tc>
                <w:tcPr>
                  <w:tcW w:w="821" w:type="dxa"/>
                  <w:vAlign w:val="center"/>
                </w:tcPr>
                <w:p w14:paraId="47FABE70" w14:textId="77777777" w:rsidR="00FC1325" w:rsidRPr="00626D7C" w:rsidRDefault="00FC1325" w:rsidP="00FC1325">
                  <w:pPr>
                    <w:pStyle w:val="afb"/>
                  </w:pPr>
                  <w:r w:rsidRPr="00626D7C">
                    <w:rPr>
                      <w:rFonts w:hint="eastAsia"/>
                    </w:rPr>
                    <w:t>/</w:t>
                  </w:r>
                </w:p>
              </w:tc>
              <w:tc>
                <w:tcPr>
                  <w:tcW w:w="1134" w:type="dxa"/>
                  <w:vAlign w:val="center"/>
                </w:tcPr>
                <w:p w14:paraId="79689E2F" w14:textId="77777777" w:rsidR="00FC1325" w:rsidRPr="00626D7C" w:rsidRDefault="00FC1325" w:rsidP="00FC1325">
                  <w:pPr>
                    <w:pStyle w:val="afb"/>
                  </w:pPr>
                  <w:r w:rsidRPr="00626D7C">
                    <w:rPr>
                      <w:rFonts w:hint="eastAsia"/>
                    </w:rPr>
                    <w:t>/</w:t>
                  </w:r>
                </w:p>
              </w:tc>
              <w:tc>
                <w:tcPr>
                  <w:tcW w:w="1817" w:type="dxa"/>
                  <w:gridSpan w:val="2"/>
                  <w:vAlign w:val="center"/>
                </w:tcPr>
                <w:p w14:paraId="3D896690" w14:textId="77777777" w:rsidR="00FC1325" w:rsidRPr="00626D7C" w:rsidRDefault="00FC1325" w:rsidP="00FC1325">
                  <w:pPr>
                    <w:pStyle w:val="afb"/>
                  </w:pPr>
                  <w:r w:rsidRPr="00626D7C">
                    <w:rPr>
                      <w:rFonts w:hint="eastAsia"/>
                    </w:rPr>
                    <w:t>/</w:t>
                  </w:r>
                </w:p>
              </w:tc>
              <w:tc>
                <w:tcPr>
                  <w:tcW w:w="849" w:type="dxa"/>
                  <w:vMerge/>
                  <w:vAlign w:val="center"/>
                </w:tcPr>
                <w:p w14:paraId="09AB57B7" w14:textId="77777777" w:rsidR="00FC1325" w:rsidRPr="00626D7C" w:rsidRDefault="00FC1325" w:rsidP="00FC1325">
                  <w:pPr>
                    <w:pStyle w:val="afb"/>
                    <w:rPr>
                      <w:rFonts w:hint="eastAsia"/>
                    </w:rPr>
                  </w:pPr>
                </w:p>
              </w:tc>
              <w:tc>
                <w:tcPr>
                  <w:tcW w:w="1698" w:type="dxa"/>
                  <w:gridSpan w:val="2"/>
                  <w:vAlign w:val="center"/>
                </w:tcPr>
                <w:p w14:paraId="7561D0F1" w14:textId="51EA35A5" w:rsidR="00FC1325" w:rsidRPr="00626D7C" w:rsidRDefault="00FC1325" w:rsidP="00FC1325">
                  <w:pPr>
                    <w:pStyle w:val="afb"/>
                    <w:rPr>
                      <w:rFonts w:hint="eastAsia"/>
                    </w:rPr>
                  </w:pPr>
                  <w:r>
                    <w:rPr>
                      <w:rFonts w:hint="eastAsia"/>
                    </w:rPr>
                    <w:t>/</w:t>
                  </w:r>
                </w:p>
              </w:tc>
              <w:tc>
                <w:tcPr>
                  <w:tcW w:w="849" w:type="dxa"/>
                  <w:vMerge/>
                  <w:vAlign w:val="center"/>
                </w:tcPr>
                <w:p w14:paraId="296C2630" w14:textId="706F356F" w:rsidR="00FC1325" w:rsidRPr="00626D7C" w:rsidRDefault="00FC1325" w:rsidP="00FC1325">
                  <w:pPr>
                    <w:pStyle w:val="afb"/>
                    <w:rPr>
                      <w:rFonts w:hint="eastAsia"/>
                    </w:rPr>
                  </w:pPr>
                </w:p>
              </w:tc>
            </w:tr>
            <w:tr w:rsidR="00FC1325" w:rsidRPr="00626D7C" w14:paraId="7E7A6481" w14:textId="51653F43" w:rsidTr="00E73CB0">
              <w:trPr>
                <w:trHeight w:val="397"/>
                <w:jc w:val="center"/>
              </w:trPr>
              <w:tc>
                <w:tcPr>
                  <w:tcW w:w="902" w:type="dxa"/>
                  <w:vMerge w:val="restart"/>
                  <w:vAlign w:val="center"/>
                </w:tcPr>
                <w:p w14:paraId="44401CFE" w14:textId="77777777" w:rsidR="00FC1325" w:rsidRPr="00626D7C" w:rsidRDefault="00FC1325" w:rsidP="00FC1325">
                  <w:pPr>
                    <w:pStyle w:val="afb"/>
                  </w:pPr>
                  <w:r w:rsidRPr="00626D7C">
                    <w:rPr>
                      <w:rFonts w:hint="eastAsia"/>
                    </w:rPr>
                    <w:t>固体废物</w:t>
                  </w:r>
                </w:p>
              </w:tc>
              <w:tc>
                <w:tcPr>
                  <w:tcW w:w="821" w:type="dxa"/>
                  <w:vAlign w:val="center"/>
                </w:tcPr>
                <w:p w14:paraId="6AA50CF8" w14:textId="77777777" w:rsidR="00FC1325" w:rsidRPr="00626D7C" w:rsidRDefault="00FC1325" w:rsidP="00FC1325">
                  <w:pPr>
                    <w:pStyle w:val="afb"/>
                  </w:pPr>
                  <w:r w:rsidRPr="00626D7C">
                    <w:rPr>
                      <w:rFonts w:hint="eastAsia"/>
                    </w:rPr>
                    <w:t>袋式除尘器</w:t>
                  </w:r>
                </w:p>
              </w:tc>
              <w:tc>
                <w:tcPr>
                  <w:tcW w:w="1134" w:type="dxa"/>
                  <w:vAlign w:val="center"/>
                </w:tcPr>
                <w:p w14:paraId="58EF77FC" w14:textId="77777777" w:rsidR="00FC1325" w:rsidRPr="00626D7C" w:rsidRDefault="00FC1325" w:rsidP="00FC1325">
                  <w:pPr>
                    <w:pStyle w:val="afb"/>
                  </w:pPr>
                  <w:r w:rsidRPr="00626D7C">
                    <w:rPr>
                      <w:rFonts w:hint="eastAsia"/>
                    </w:rPr>
                    <w:t>回收粉尘</w:t>
                  </w:r>
                </w:p>
              </w:tc>
              <w:tc>
                <w:tcPr>
                  <w:tcW w:w="1817" w:type="dxa"/>
                  <w:gridSpan w:val="2"/>
                  <w:vMerge w:val="restart"/>
                  <w:vAlign w:val="center"/>
                </w:tcPr>
                <w:p w14:paraId="75DADBFB" w14:textId="77777777" w:rsidR="00FC1325" w:rsidRPr="00626D7C" w:rsidRDefault="00FC1325" w:rsidP="00FC1325">
                  <w:pPr>
                    <w:pStyle w:val="afb"/>
                  </w:pPr>
                  <w:r w:rsidRPr="00626D7C">
                    <w:t>一般固废</w:t>
                  </w:r>
                  <w:r w:rsidRPr="00626D7C">
                    <w:rPr>
                      <w:rFonts w:hint="eastAsia"/>
                    </w:rPr>
                    <w:t>暂存间</w:t>
                  </w:r>
                  <w:r w:rsidRPr="00626D7C">
                    <w:t>1</w:t>
                  </w:r>
                  <w:r w:rsidRPr="00626D7C">
                    <w:t>座</w:t>
                  </w:r>
                  <w:r w:rsidRPr="00626D7C">
                    <w:rPr>
                      <w:rFonts w:hint="eastAsia"/>
                    </w:rPr>
                    <w:t>（</w:t>
                  </w:r>
                  <w:r w:rsidRPr="00626D7C">
                    <w:rPr>
                      <w:rFonts w:hint="eastAsia"/>
                    </w:rPr>
                    <w:t>200m</w:t>
                  </w:r>
                  <w:r w:rsidRPr="00B83782">
                    <w:rPr>
                      <w:rFonts w:hint="eastAsia"/>
                      <w:vertAlign w:val="superscript"/>
                    </w:rPr>
                    <w:t>2</w:t>
                  </w:r>
                  <w:r w:rsidRPr="00626D7C">
                    <w:rPr>
                      <w:rFonts w:hint="eastAsia"/>
                    </w:rPr>
                    <w:t>）</w:t>
                  </w:r>
                </w:p>
              </w:tc>
              <w:tc>
                <w:tcPr>
                  <w:tcW w:w="849" w:type="dxa"/>
                  <w:vMerge/>
                  <w:vAlign w:val="center"/>
                </w:tcPr>
                <w:p w14:paraId="21B0B08C" w14:textId="77777777" w:rsidR="00FC1325" w:rsidRPr="00626D7C" w:rsidRDefault="00FC1325" w:rsidP="00FC1325">
                  <w:pPr>
                    <w:pStyle w:val="afb"/>
                  </w:pPr>
                </w:p>
              </w:tc>
              <w:tc>
                <w:tcPr>
                  <w:tcW w:w="1698" w:type="dxa"/>
                  <w:gridSpan w:val="2"/>
                  <w:vMerge w:val="restart"/>
                  <w:vAlign w:val="center"/>
                </w:tcPr>
                <w:p w14:paraId="39EC777F" w14:textId="09EFDC7C" w:rsidR="00FC1325" w:rsidRPr="00626D7C" w:rsidRDefault="00FC1325" w:rsidP="00FC1325">
                  <w:pPr>
                    <w:pStyle w:val="afb"/>
                  </w:pPr>
                  <w:r w:rsidRPr="00626D7C">
                    <w:t>一般固废</w:t>
                  </w:r>
                  <w:r w:rsidRPr="00626D7C">
                    <w:rPr>
                      <w:rFonts w:hint="eastAsia"/>
                    </w:rPr>
                    <w:t>暂存间</w:t>
                  </w:r>
                  <w:r>
                    <w:rPr>
                      <w:rFonts w:hint="eastAsia"/>
                    </w:rPr>
                    <w:t>2</w:t>
                  </w:r>
                  <w:r w:rsidRPr="00626D7C">
                    <w:t>座</w:t>
                  </w:r>
                  <w:r w:rsidRPr="00626D7C">
                    <w:rPr>
                      <w:rFonts w:hint="eastAsia"/>
                    </w:rPr>
                    <w:t>（</w:t>
                  </w:r>
                  <w:r>
                    <w:rPr>
                      <w:rFonts w:hint="eastAsia"/>
                    </w:rPr>
                    <w:t>1</w:t>
                  </w:r>
                  <w:r w:rsidRPr="00626D7C">
                    <w:rPr>
                      <w:rFonts w:hint="eastAsia"/>
                    </w:rPr>
                    <w:t>00m</w:t>
                  </w:r>
                  <w:r w:rsidRPr="00B83782">
                    <w:rPr>
                      <w:rFonts w:hint="eastAsia"/>
                      <w:vertAlign w:val="superscript"/>
                    </w:rPr>
                    <w:t>2</w:t>
                  </w:r>
                  <w:r w:rsidRPr="00626D7C">
                    <w:rPr>
                      <w:rFonts w:hint="eastAsia"/>
                    </w:rPr>
                    <w:t>）</w:t>
                  </w:r>
                  <w:r>
                    <w:rPr>
                      <w:rFonts w:hint="eastAsia"/>
                    </w:rPr>
                    <w:t>、</w:t>
                  </w:r>
                  <w:r w:rsidRPr="00626D7C">
                    <w:rPr>
                      <w:rFonts w:hint="eastAsia"/>
                    </w:rPr>
                    <w:t>（</w:t>
                  </w:r>
                  <w:r w:rsidRPr="00626D7C">
                    <w:rPr>
                      <w:rFonts w:hint="eastAsia"/>
                    </w:rPr>
                    <w:t>20m</w:t>
                  </w:r>
                  <w:r w:rsidRPr="00B83782">
                    <w:rPr>
                      <w:rFonts w:hint="eastAsia"/>
                      <w:vertAlign w:val="superscript"/>
                    </w:rPr>
                    <w:t>2</w:t>
                  </w:r>
                  <w:r w:rsidRPr="00626D7C">
                    <w:rPr>
                      <w:rFonts w:hint="eastAsia"/>
                    </w:rPr>
                    <w:t>）</w:t>
                  </w:r>
                </w:p>
              </w:tc>
              <w:tc>
                <w:tcPr>
                  <w:tcW w:w="849" w:type="dxa"/>
                  <w:vMerge/>
                  <w:vAlign w:val="center"/>
                </w:tcPr>
                <w:p w14:paraId="3438C2E9" w14:textId="3378BCB7" w:rsidR="00FC1325" w:rsidRPr="00626D7C" w:rsidRDefault="00FC1325" w:rsidP="00FC1325">
                  <w:pPr>
                    <w:pStyle w:val="afb"/>
                  </w:pPr>
                </w:p>
              </w:tc>
            </w:tr>
            <w:tr w:rsidR="00FC1325" w:rsidRPr="00626D7C" w14:paraId="7F8487E5" w14:textId="4DD133F1" w:rsidTr="001D5F4C">
              <w:trPr>
                <w:trHeight w:val="397"/>
                <w:jc w:val="center"/>
              </w:trPr>
              <w:tc>
                <w:tcPr>
                  <w:tcW w:w="902" w:type="dxa"/>
                  <w:vMerge/>
                  <w:vAlign w:val="center"/>
                </w:tcPr>
                <w:p w14:paraId="386E9702" w14:textId="77777777" w:rsidR="00FC1325" w:rsidRPr="00626D7C" w:rsidRDefault="00FC1325" w:rsidP="00FC1325">
                  <w:pPr>
                    <w:pStyle w:val="afb"/>
                  </w:pPr>
                </w:p>
              </w:tc>
              <w:tc>
                <w:tcPr>
                  <w:tcW w:w="821" w:type="dxa"/>
                  <w:vMerge w:val="restart"/>
                  <w:vAlign w:val="center"/>
                </w:tcPr>
                <w:p w14:paraId="05A4022B" w14:textId="77777777" w:rsidR="00FC1325" w:rsidRPr="00626D7C" w:rsidRDefault="00FC1325" w:rsidP="00FC1325">
                  <w:pPr>
                    <w:pStyle w:val="afb"/>
                  </w:pPr>
                  <w:r w:rsidRPr="00626D7C">
                    <w:rPr>
                      <w:rFonts w:hint="eastAsia"/>
                    </w:rPr>
                    <w:t>拆解过程</w:t>
                  </w:r>
                </w:p>
              </w:tc>
              <w:tc>
                <w:tcPr>
                  <w:tcW w:w="1134" w:type="dxa"/>
                  <w:vAlign w:val="center"/>
                </w:tcPr>
                <w:p w14:paraId="7FF3E84F" w14:textId="77777777" w:rsidR="00FC1325" w:rsidRPr="00626D7C" w:rsidRDefault="00FC1325" w:rsidP="00FC1325">
                  <w:pPr>
                    <w:pStyle w:val="afb"/>
                  </w:pPr>
                  <w:r w:rsidRPr="00626D7C">
                    <w:rPr>
                      <w:rFonts w:hint="eastAsia"/>
                    </w:rPr>
                    <w:t>毁形总成、废玻璃、废橡胶、钢铁、有色金属、废塑料、纤维、皮革、不可利用材料、废制冷剂</w:t>
                  </w:r>
                </w:p>
              </w:tc>
              <w:tc>
                <w:tcPr>
                  <w:tcW w:w="1817" w:type="dxa"/>
                  <w:gridSpan w:val="2"/>
                  <w:vMerge/>
                  <w:vAlign w:val="center"/>
                </w:tcPr>
                <w:p w14:paraId="4B2423D9" w14:textId="77777777" w:rsidR="00FC1325" w:rsidRPr="00626D7C" w:rsidRDefault="00FC1325" w:rsidP="00FC1325">
                  <w:pPr>
                    <w:pStyle w:val="afb"/>
                  </w:pPr>
                </w:p>
              </w:tc>
              <w:tc>
                <w:tcPr>
                  <w:tcW w:w="849" w:type="dxa"/>
                  <w:vMerge/>
                  <w:vAlign w:val="center"/>
                </w:tcPr>
                <w:p w14:paraId="65383990" w14:textId="77777777" w:rsidR="00FC1325" w:rsidRPr="00626D7C" w:rsidRDefault="00FC1325" w:rsidP="00FC1325">
                  <w:pPr>
                    <w:pStyle w:val="afb"/>
                  </w:pPr>
                </w:p>
              </w:tc>
              <w:tc>
                <w:tcPr>
                  <w:tcW w:w="1698" w:type="dxa"/>
                  <w:gridSpan w:val="2"/>
                  <w:vMerge/>
                  <w:vAlign w:val="center"/>
                </w:tcPr>
                <w:p w14:paraId="77A9938A" w14:textId="77777777" w:rsidR="00FC1325" w:rsidRPr="00626D7C" w:rsidRDefault="00FC1325" w:rsidP="00FC1325">
                  <w:pPr>
                    <w:pStyle w:val="afb"/>
                  </w:pPr>
                </w:p>
              </w:tc>
              <w:tc>
                <w:tcPr>
                  <w:tcW w:w="849" w:type="dxa"/>
                  <w:vMerge/>
                  <w:vAlign w:val="center"/>
                </w:tcPr>
                <w:p w14:paraId="6DC284B8" w14:textId="1EF9FE9D" w:rsidR="00FC1325" w:rsidRPr="00626D7C" w:rsidRDefault="00FC1325" w:rsidP="00FC1325">
                  <w:pPr>
                    <w:pStyle w:val="afb"/>
                  </w:pPr>
                </w:p>
              </w:tc>
            </w:tr>
            <w:tr w:rsidR="00FC1325" w:rsidRPr="00626D7C" w14:paraId="7AC7DEA6" w14:textId="69B117BD" w:rsidTr="00B60F4A">
              <w:trPr>
                <w:trHeight w:val="397"/>
                <w:jc w:val="center"/>
              </w:trPr>
              <w:tc>
                <w:tcPr>
                  <w:tcW w:w="902" w:type="dxa"/>
                  <w:vMerge/>
                  <w:vAlign w:val="center"/>
                </w:tcPr>
                <w:p w14:paraId="1A5E6563" w14:textId="77777777" w:rsidR="00FC1325" w:rsidRPr="00626D7C" w:rsidRDefault="00FC1325" w:rsidP="00FC1325">
                  <w:pPr>
                    <w:pStyle w:val="afb"/>
                  </w:pPr>
                </w:p>
              </w:tc>
              <w:tc>
                <w:tcPr>
                  <w:tcW w:w="821" w:type="dxa"/>
                  <w:vMerge/>
                  <w:vAlign w:val="center"/>
                </w:tcPr>
                <w:p w14:paraId="326450EC" w14:textId="77777777" w:rsidR="00FC1325" w:rsidRPr="00626D7C" w:rsidRDefault="00FC1325" w:rsidP="00FC1325">
                  <w:pPr>
                    <w:pStyle w:val="afb"/>
                  </w:pPr>
                </w:p>
              </w:tc>
              <w:tc>
                <w:tcPr>
                  <w:tcW w:w="1134" w:type="dxa"/>
                  <w:vAlign w:val="center"/>
                </w:tcPr>
                <w:p w14:paraId="4D812BED" w14:textId="77777777" w:rsidR="00FC1325" w:rsidRPr="00626D7C" w:rsidRDefault="00FC1325" w:rsidP="00FC1325">
                  <w:pPr>
                    <w:pStyle w:val="afb"/>
                  </w:pPr>
                  <w:r w:rsidRPr="00626D7C">
                    <w:t>废铅酸蓄电池</w:t>
                  </w:r>
                  <w:r w:rsidRPr="00626D7C">
                    <w:rPr>
                      <w:rFonts w:hint="eastAsia"/>
                    </w:rPr>
                    <w:t>、</w:t>
                  </w:r>
                  <w:r w:rsidRPr="00626D7C">
                    <w:t>废</w:t>
                  </w:r>
                  <w:r w:rsidRPr="00626D7C">
                    <w:rPr>
                      <w:rFonts w:hint="eastAsia"/>
                    </w:rPr>
                    <w:t>矿物</w:t>
                  </w:r>
                  <w:r w:rsidRPr="00626D7C">
                    <w:t>油</w:t>
                  </w:r>
                  <w:r w:rsidRPr="00626D7C">
                    <w:rPr>
                      <w:rFonts w:hint="eastAsia"/>
                    </w:rPr>
                    <w:t>、</w:t>
                  </w:r>
                  <w:r w:rsidRPr="00626D7C">
                    <w:t>废防冻剂</w:t>
                  </w:r>
                  <w:r w:rsidRPr="00626D7C">
                    <w:rPr>
                      <w:rFonts w:hint="eastAsia"/>
                    </w:rPr>
                    <w:t>、</w:t>
                  </w:r>
                  <w:r w:rsidRPr="00626D7C">
                    <w:t>废油箱</w:t>
                  </w:r>
                  <w:r w:rsidRPr="00626D7C">
                    <w:rPr>
                      <w:rFonts w:hint="eastAsia"/>
                    </w:rPr>
                    <w:t>、废机油滤清器、废电路板、废刹车片、废抹布与废手套、废催化器</w:t>
                  </w:r>
                </w:p>
              </w:tc>
              <w:tc>
                <w:tcPr>
                  <w:tcW w:w="1817" w:type="dxa"/>
                  <w:gridSpan w:val="2"/>
                  <w:vMerge w:val="restart"/>
                  <w:vAlign w:val="center"/>
                </w:tcPr>
                <w:p w14:paraId="6F7EF3CB" w14:textId="77777777" w:rsidR="00FC1325" w:rsidRPr="00626D7C" w:rsidRDefault="00FC1325" w:rsidP="00FC1325">
                  <w:pPr>
                    <w:pStyle w:val="afb"/>
                  </w:pPr>
                  <w:proofErr w:type="gramStart"/>
                  <w:r w:rsidRPr="00626D7C">
                    <w:rPr>
                      <w:rFonts w:hint="eastAsia"/>
                    </w:rPr>
                    <w:t>危废贮存</w:t>
                  </w:r>
                  <w:proofErr w:type="gramEnd"/>
                  <w:r w:rsidRPr="00626D7C">
                    <w:rPr>
                      <w:rFonts w:hint="eastAsia"/>
                    </w:rPr>
                    <w:t>库</w:t>
                  </w:r>
                  <w:r w:rsidRPr="00626D7C">
                    <w:t>1</w:t>
                  </w:r>
                  <w:r w:rsidRPr="00626D7C">
                    <w:t>座</w:t>
                  </w:r>
                  <w:r w:rsidRPr="00626D7C">
                    <w:rPr>
                      <w:rFonts w:hint="eastAsia"/>
                    </w:rPr>
                    <w:t>（</w:t>
                  </w:r>
                  <w:r w:rsidRPr="00626D7C">
                    <w:rPr>
                      <w:rFonts w:hint="eastAsia"/>
                    </w:rPr>
                    <w:t>20m</w:t>
                  </w:r>
                  <w:r w:rsidRPr="00B83782">
                    <w:rPr>
                      <w:rFonts w:hint="eastAsia"/>
                      <w:vertAlign w:val="superscript"/>
                    </w:rPr>
                    <w:t>2</w:t>
                  </w:r>
                  <w:r w:rsidRPr="00626D7C">
                    <w:rPr>
                      <w:rFonts w:hint="eastAsia"/>
                    </w:rPr>
                    <w:t>）</w:t>
                  </w:r>
                </w:p>
              </w:tc>
              <w:tc>
                <w:tcPr>
                  <w:tcW w:w="849" w:type="dxa"/>
                  <w:vMerge/>
                  <w:vAlign w:val="center"/>
                </w:tcPr>
                <w:p w14:paraId="7504A513" w14:textId="77777777" w:rsidR="00FC1325" w:rsidRPr="00626D7C" w:rsidRDefault="00FC1325" w:rsidP="00FC1325">
                  <w:pPr>
                    <w:pStyle w:val="afb"/>
                    <w:rPr>
                      <w:rFonts w:hint="eastAsia"/>
                    </w:rPr>
                  </w:pPr>
                </w:p>
              </w:tc>
              <w:tc>
                <w:tcPr>
                  <w:tcW w:w="1698" w:type="dxa"/>
                  <w:gridSpan w:val="2"/>
                  <w:vMerge w:val="restart"/>
                  <w:vAlign w:val="center"/>
                </w:tcPr>
                <w:p w14:paraId="31E09E60" w14:textId="7B037C64" w:rsidR="00FC1325" w:rsidRPr="00626D7C" w:rsidRDefault="00FC1325" w:rsidP="00FC1325">
                  <w:pPr>
                    <w:pStyle w:val="afb"/>
                    <w:rPr>
                      <w:rFonts w:hint="eastAsia"/>
                    </w:rPr>
                  </w:pPr>
                  <w:proofErr w:type="gramStart"/>
                  <w:r w:rsidRPr="00626D7C">
                    <w:rPr>
                      <w:rFonts w:hint="eastAsia"/>
                    </w:rPr>
                    <w:t>危废贮存</w:t>
                  </w:r>
                  <w:proofErr w:type="gramEnd"/>
                  <w:r w:rsidRPr="00626D7C">
                    <w:rPr>
                      <w:rFonts w:hint="eastAsia"/>
                    </w:rPr>
                    <w:t>库</w:t>
                  </w:r>
                  <w:r w:rsidRPr="00626D7C">
                    <w:t>1</w:t>
                  </w:r>
                  <w:r w:rsidRPr="00626D7C">
                    <w:t>座</w:t>
                  </w:r>
                  <w:r w:rsidRPr="00626D7C">
                    <w:rPr>
                      <w:rFonts w:hint="eastAsia"/>
                    </w:rPr>
                    <w:t>（</w:t>
                  </w:r>
                  <w:r w:rsidRPr="00626D7C">
                    <w:rPr>
                      <w:rFonts w:hint="eastAsia"/>
                    </w:rPr>
                    <w:t>20m</w:t>
                  </w:r>
                  <w:r w:rsidRPr="00B83782">
                    <w:rPr>
                      <w:rFonts w:hint="eastAsia"/>
                      <w:vertAlign w:val="superscript"/>
                    </w:rPr>
                    <w:t>2</w:t>
                  </w:r>
                  <w:r w:rsidRPr="00626D7C">
                    <w:rPr>
                      <w:rFonts w:hint="eastAsia"/>
                    </w:rPr>
                    <w:t>）</w:t>
                  </w:r>
                </w:p>
              </w:tc>
              <w:tc>
                <w:tcPr>
                  <w:tcW w:w="849" w:type="dxa"/>
                  <w:vMerge/>
                  <w:vAlign w:val="center"/>
                </w:tcPr>
                <w:p w14:paraId="49E8A8EB" w14:textId="6E93A9A9" w:rsidR="00FC1325" w:rsidRPr="00626D7C" w:rsidRDefault="00FC1325" w:rsidP="00FC1325">
                  <w:pPr>
                    <w:pStyle w:val="afb"/>
                    <w:rPr>
                      <w:rFonts w:hint="eastAsia"/>
                    </w:rPr>
                  </w:pPr>
                </w:p>
              </w:tc>
            </w:tr>
            <w:tr w:rsidR="00FC1325" w:rsidRPr="00626D7C" w14:paraId="6483EE4D" w14:textId="5F079B9B" w:rsidTr="008F5A48">
              <w:trPr>
                <w:trHeight w:val="397"/>
                <w:jc w:val="center"/>
              </w:trPr>
              <w:tc>
                <w:tcPr>
                  <w:tcW w:w="902" w:type="dxa"/>
                  <w:vMerge/>
                  <w:vAlign w:val="center"/>
                </w:tcPr>
                <w:p w14:paraId="60B573A0" w14:textId="77777777" w:rsidR="00FC1325" w:rsidRPr="00626D7C" w:rsidRDefault="00FC1325" w:rsidP="00FC1325">
                  <w:pPr>
                    <w:pStyle w:val="afb"/>
                  </w:pPr>
                </w:p>
              </w:tc>
              <w:tc>
                <w:tcPr>
                  <w:tcW w:w="821" w:type="dxa"/>
                  <w:vAlign w:val="center"/>
                </w:tcPr>
                <w:p w14:paraId="2C219B91" w14:textId="77777777" w:rsidR="00FC1325" w:rsidRPr="00626D7C" w:rsidRDefault="00FC1325" w:rsidP="00FC1325">
                  <w:pPr>
                    <w:pStyle w:val="afb"/>
                  </w:pPr>
                  <w:r w:rsidRPr="00626D7C">
                    <w:rPr>
                      <w:rFonts w:hint="eastAsia"/>
                    </w:rPr>
                    <w:t>车间卫生</w:t>
                  </w:r>
                </w:p>
              </w:tc>
              <w:tc>
                <w:tcPr>
                  <w:tcW w:w="1134" w:type="dxa"/>
                  <w:vAlign w:val="center"/>
                </w:tcPr>
                <w:p w14:paraId="2059C65F" w14:textId="77777777" w:rsidR="00FC1325" w:rsidRPr="00626D7C" w:rsidRDefault="00FC1325" w:rsidP="00FC1325">
                  <w:pPr>
                    <w:pStyle w:val="afb"/>
                  </w:pPr>
                  <w:r w:rsidRPr="00626D7C">
                    <w:rPr>
                      <w:rFonts w:hint="eastAsia"/>
                    </w:rPr>
                    <w:t>废锯末</w:t>
                  </w:r>
                </w:p>
              </w:tc>
              <w:tc>
                <w:tcPr>
                  <w:tcW w:w="1817" w:type="dxa"/>
                  <w:gridSpan w:val="2"/>
                  <w:vMerge/>
                  <w:vAlign w:val="center"/>
                </w:tcPr>
                <w:p w14:paraId="2F1BE2EF" w14:textId="77777777" w:rsidR="00FC1325" w:rsidRPr="00626D7C" w:rsidRDefault="00FC1325" w:rsidP="00FC1325">
                  <w:pPr>
                    <w:pStyle w:val="afb"/>
                  </w:pPr>
                </w:p>
              </w:tc>
              <w:tc>
                <w:tcPr>
                  <w:tcW w:w="849" w:type="dxa"/>
                  <w:vMerge/>
                  <w:vAlign w:val="center"/>
                </w:tcPr>
                <w:p w14:paraId="0AF50AB6" w14:textId="77777777" w:rsidR="00FC1325" w:rsidRPr="00626D7C" w:rsidRDefault="00FC1325" w:rsidP="00FC1325">
                  <w:pPr>
                    <w:pStyle w:val="afb"/>
                  </w:pPr>
                </w:p>
              </w:tc>
              <w:tc>
                <w:tcPr>
                  <w:tcW w:w="1698" w:type="dxa"/>
                  <w:gridSpan w:val="2"/>
                  <w:vMerge/>
                  <w:vAlign w:val="center"/>
                </w:tcPr>
                <w:p w14:paraId="6E166FA9" w14:textId="77777777" w:rsidR="00FC1325" w:rsidRPr="00626D7C" w:rsidRDefault="00FC1325" w:rsidP="00FC1325">
                  <w:pPr>
                    <w:pStyle w:val="afb"/>
                  </w:pPr>
                </w:p>
              </w:tc>
              <w:tc>
                <w:tcPr>
                  <w:tcW w:w="849" w:type="dxa"/>
                  <w:vMerge/>
                  <w:vAlign w:val="center"/>
                </w:tcPr>
                <w:p w14:paraId="41E984A4" w14:textId="1DD42183" w:rsidR="00FC1325" w:rsidRPr="00626D7C" w:rsidRDefault="00FC1325" w:rsidP="00FC1325">
                  <w:pPr>
                    <w:pStyle w:val="afb"/>
                  </w:pPr>
                </w:p>
              </w:tc>
            </w:tr>
            <w:tr w:rsidR="00FC1325" w:rsidRPr="00626D7C" w14:paraId="29C71732" w14:textId="37C3E5FB" w:rsidTr="001F73E5">
              <w:trPr>
                <w:trHeight w:val="397"/>
                <w:jc w:val="center"/>
              </w:trPr>
              <w:tc>
                <w:tcPr>
                  <w:tcW w:w="902" w:type="dxa"/>
                  <w:vMerge/>
                  <w:vAlign w:val="center"/>
                </w:tcPr>
                <w:p w14:paraId="3459E6ED" w14:textId="77777777" w:rsidR="00FC1325" w:rsidRPr="00626D7C" w:rsidRDefault="00FC1325" w:rsidP="00FC1325">
                  <w:pPr>
                    <w:pStyle w:val="afb"/>
                  </w:pPr>
                </w:p>
              </w:tc>
              <w:tc>
                <w:tcPr>
                  <w:tcW w:w="821" w:type="dxa"/>
                  <w:vAlign w:val="center"/>
                </w:tcPr>
                <w:p w14:paraId="77FCDB99" w14:textId="77777777" w:rsidR="00FC1325" w:rsidRPr="00626D7C" w:rsidRDefault="00FC1325" w:rsidP="00FC1325">
                  <w:pPr>
                    <w:pStyle w:val="afb"/>
                  </w:pPr>
                  <w:r w:rsidRPr="00626D7C">
                    <w:rPr>
                      <w:rFonts w:hint="eastAsia"/>
                    </w:rPr>
                    <w:t>有机</w:t>
                  </w:r>
                  <w:r w:rsidRPr="00626D7C">
                    <w:t>废气治理设施</w:t>
                  </w:r>
                </w:p>
              </w:tc>
              <w:tc>
                <w:tcPr>
                  <w:tcW w:w="1134" w:type="dxa"/>
                  <w:vAlign w:val="center"/>
                </w:tcPr>
                <w:p w14:paraId="3A81840E" w14:textId="77777777" w:rsidR="00FC1325" w:rsidRPr="00626D7C" w:rsidRDefault="00FC1325" w:rsidP="00FC1325">
                  <w:pPr>
                    <w:pStyle w:val="afb"/>
                  </w:pPr>
                  <w:r w:rsidRPr="00626D7C">
                    <w:t>废活性炭</w:t>
                  </w:r>
                </w:p>
              </w:tc>
              <w:tc>
                <w:tcPr>
                  <w:tcW w:w="1817" w:type="dxa"/>
                  <w:gridSpan w:val="2"/>
                  <w:vMerge/>
                  <w:vAlign w:val="center"/>
                </w:tcPr>
                <w:p w14:paraId="15B3D026" w14:textId="77777777" w:rsidR="00FC1325" w:rsidRPr="00626D7C" w:rsidRDefault="00FC1325" w:rsidP="00FC1325">
                  <w:pPr>
                    <w:pStyle w:val="afb"/>
                  </w:pPr>
                </w:p>
              </w:tc>
              <w:tc>
                <w:tcPr>
                  <w:tcW w:w="849" w:type="dxa"/>
                  <w:vMerge/>
                  <w:vAlign w:val="center"/>
                </w:tcPr>
                <w:p w14:paraId="41FCDD21" w14:textId="77777777" w:rsidR="00FC1325" w:rsidRPr="00626D7C" w:rsidRDefault="00FC1325" w:rsidP="00FC1325">
                  <w:pPr>
                    <w:pStyle w:val="afb"/>
                  </w:pPr>
                </w:p>
              </w:tc>
              <w:tc>
                <w:tcPr>
                  <w:tcW w:w="1698" w:type="dxa"/>
                  <w:gridSpan w:val="2"/>
                  <w:vMerge/>
                  <w:vAlign w:val="center"/>
                </w:tcPr>
                <w:p w14:paraId="06A7BE2C" w14:textId="77777777" w:rsidR="00FC1325" w:rsidRPr="00626D7C" w:rsidRDefault="00FC1325" w:rsidP="00FC1325">
                  <w:pPr>
                    <w:pStyle w:val="afb"/>
                  </w:pPr>
                </w:p>
              </w:tc>
              <w:tc>
                <w:tcPr>
                  <w:tcW w:w="849" w:type="dxa"/>
                  <w:vMerge/>
                  <w:vAlign w:val="center"/>
                </w:tcPr>
                <w:p w14:paraId="715A98A9" w14:textId="737FBDF8" w:rsidR="00FC1325" w:rsidRPr="00626D7C" w:rsidRDefault="00FC1325" w:rsidP="00FC1325">
                  <w:pPr>
                    <w:pStyle w:val="afb"/>
                  </w:pPr>
                </w:p>
              </w:tc>
            </w:tr>
          </w:tbl>
          <w:p w14:paraId="301DEA1F" w14:textId="733B149A" w:rsidR="00723491" w:rsidRPr="0000349A" w:rsidRDefault="00DC36A2" w:rsidP="009F5D75">
            <w:pPr>
              <w:spacing w:after="0" w:line="460" w:lineRule="exact"/>
              <w:ind w:firstLineChars="200" w:firstLine="482"/>
              <w:jc w:val="both"/>
              <w:rPr>
                <w:rFonts w:ascii="Times New Roman" w:eastAsia="宋体" w:hAnsi="Times New Roman"/>
                <w:b/>
                <w:sz w:val="24"/>
                <w:szCs w:val="24"/>
              </w:rPr>
            </w:pPr>
            <w:r>
              <w:rPr>
                <w:rFonts w:ascii="Times New Roman" w:eastAsia="宋体" w:hAnsi="Times New Roman" w:hint="eastAsia"/>
                <w:b/>
                <w:sz w:val="24"/>
                <w:szCs w:val="24"/>
              </w:rPr>
              <w:t>5</w:t>
            </w:r>
            <w:r w:rsidR="00BA0A2B" w:rsidRPr="0000349A">
              <w:rPr>
                <w:rFonts w:ascii="Times New Roman" w:eastAsia="宋体" w:hAnsi="Times New Roman"/>
                <w:b/>
                <w:sz w:val="24"/>
                <w:szCs w:val="24"/>
              </w:rPr>
              <w:t>、厂区平面布置及</w:t>
            </w:r>
            <w:r w:rsidR="0092505F">
              <w:rPr>
                <w:rFonts w:ascii="Times New Roman" w:eastAsia="宋体" w:hAnsi="Times New Roman" w:hint="eastAsia"/>
                <w:b/>
                <w:sz w:val="24"/>
                <w:szCs w:val="24"/>
              </w:rPr>
              <w:t>监测</w:t>
            </w:r>
            <w:r w:rsidR="00BA0A2B" w:rsidRPr="0000349A">
              <w:rPr>
                <w:rFonts w:ascii="Times New Roman" w:eastAsia="宋体" w:hAnsi="Times New Roman"/>
                <w:b/>
                <w:sz w:val="24"/>
                <w:szCs w:val="24"/>
              </w:rPr>
              <w:t>点位图</w:t>
            </w:r>
          </w:p>
          <w:p w14:paraId="3C9CB2E0" w14:textId="6D96778E" w:rsidR="004B0A84" w:rsidRPr="004B0A84" w:rsidRDefault="008278B3" w:rsidP="004B0A84">
            <w:pPr>
              <w:spacing w:after="0"/>
              <w:jc w:val="center"/>
              <w:rPr>
                <w:rFonts w:ascii="Times New Roman" w:eastAsia="黑体" w:hAnsi="黑体" w:hint="eastAsia"/>
                <w:bCs/>
                <w:sz w:val="24"/>
                <w:szCs w:val="24"/>
              </w:rPr>
            </w:pPr>
            <w:r>
              <w:rPr>
                <w:rFonts w:hint="eastAsia"/>
              </w:rPr>
              <w:object w:dxaOrig="27270" w:dyaOrig="14662" w14:anchorId="692C73D0">
                <v:shape id="_x0000_i1087" type="#_x0000_t75" style="width:402pt;height:3in" o:ole="">
                  <v:imagedata r:id="rId20" o:title=""/>
                </v:shape>
                <o:OLEObject Type="Embed" ProgID="Visio.Drawing.15" ShapeID="_x0000_i1087" DrawAspect="Content" ObjectID="_1811172380" r:id="rId21"/>
              </w:object>
            </w:r>
          </w:p>
          <w:p w14:paraId="29DBEA59" w14:textId="21A611DE" w:rsidR="00723491" w:rsidRPr="004A40FD" w:rsidRDefault="00BA0A2B" w:rsidP="004A40FD">
            <w:pPr>
              <w:spacing w:after="0" w:line="460" w:lineRule="exact"/>
              <w:jc w:val="center"/>
              <w:rPr>
                <w:rFonts w:ascii="Times New Roman" w:eastAsia="黑体" w:hAnsi="Times New Roman"/>
                <w:sz w:val="21"/>
                <w:szCs w:val="21"/>
              </w:rPr>
            </w:pPr>
            <w:r w:rsidRPr="004A40FD">
              <w:rPr>
                <w:rFonts w:ascii="Times New Roman" w:eastAsia="黑体" w:hAnsi="黑体"/>
                <w:bCs/>
                <w:sz w:val="24"/>
                <w:szCs w:val="24"/>
              </w:rPr>
              <w:t>图</w:t>
            </w:r>
            <w:r w:rsidR="00022251">
              <w:rPr>
                <w:rFonts w:ascii="Times New Roman" w:eastAsia="黑体" w:hAnsi="Times New Roman" w:hint="eastAsia"/>
                <w:bCs/>
                <w:sz w:val="24"/>
                <w:szCs w:val="24"/>
              </w:rPr>
              <w:t>6</w:t>
            </w:r>
            <w:r w:rsidR="00D5135C">
              <w:rPr>
                <w:rFonts w:ascii="Times New Roman" w:eastAsia="黑体" w:hAnsi="Times New Roman" w:hint="eastAsia"/>
                <w:bCs/>
                <w:sz w:val="24"/>
                <w:szCs w:val="24"/>
              </w:rPr>
              <w:t xml:space="preserve">   </w:t>
            </w:r>
            <w:r w:rsidR="00DA5778">
              <w:rPr>
                <w:rFonts w:ascii="Times New Roman" w:eastAsia="黑体" w:hAnsi="Times New Roman" w:hint="eastAsia"/>
                <w:bCs/>
                <w:sz w:val="24"/>
                <w:szCs w:val="24"/>
              </w:rPr>
              <w:t xml:space="preserve"> </w:t>
            </w:r>
            <w:r w:rsidR="004456A3">
              <w:rPr>
                <w:rFonts w:ascii="Times New Roman" w:eastAsia="黑体" w:hAnsi="黑体" w:hint="eastAsia"/>
                <w:bCs/>
                <w:sz w:val="24"/>
                <w:szCs w:val="24"/>
              </w:rPr>
              <w:t>本项目厂区平面及</w:t>
            </w:r>
            <w:r w:rsidR="00ED6804" w:rsidRPr="004A40FD">
              <w:rPr>
                <w:rFonts w:ascii="Times New Roman" w:eastAsia="黑体" w:hAnsi="黑体"/>
                <w:bCs/>
                <w:sz w:val="24"/>
                <w:szCs w:val="24"/>
              </w:rPr>
              <w:t>监测点位</w:t>
            </w:r>
            <w:r w:rsidR="004456A3">
              <w:rPr>
                <w:rFonts w:ascii="Times New Roman" w:eastAsia="黑体" w:hAnsi="黑体" w:hint="eastAsia"/>
                <w:bCs/>
                <w:sz w:val="24"/>
                <w:szCs w:val="24"/>
              </w:rPr>
              <w:t>图</w:t>
            </w:r>
          </w:p>
          <w:p w14:paraId="74BA328B" w14:textId="77777777" w:rsidR="00723491" w:rsidRDefault="00DC36A2" w:rsidP="004A40FD">
            <w:pPr>
              <w:spacing w:after="0" w:line="460" w:lineRule="exact"/>
              <w:ind w:firstLineChars="200" w:firstLine="482"/>
              <w:jc w:val="both"/>
              <w:rPr>
                <w:rFonts w:ascii="Times New Roman" w:eastAsia="宋体" w:hAnsi="Times New Roman"/>
                <w:b/>
                <w:sz w:val="24"/>
                <w:szCs w:val="24"/>
              </w:rPr>
            </w:pPr>
            <w:r>
              <w:rPr>
                <w:rFonts w:ascii="Times New Roman" w:eastAsia="宋体" w:hAnsi="Times New Roman" w:hint="eastAsia"/>
                <w:b/>
                <w:sz w:val="24"/>
                <w:szCs w:val="24"/>
              </w:rPr>
              <w:t>6</w:t>
            </w:r>
            <w:r w:rsidR="00BA0A2B" w:rsidRPr="0000349A">
              <w:rPr>
                <w:rFonts w:ascii="Times New Roman" w:eastAsia="宋体" w:hAnsi="Times New Roman"/>
                <w:b/>
                <w:sz w:val="24"/>
                <w:szCs w:val="24"/>
              </w:rPr>
              <w:t>、项</w:t>
            </w:r>
            <w:r w:rsidR="00BA0A2B" w:rsidRPr="00045A40">
              <w:rPr>
                <w:rFonts w:ascii="Times New Roman" w:eastAsia="宋体" w:hAnsi="Times New Roman"/>
                <w:b/>
                <w:sz w:val="24"/>
                <w:szCs w:val="24"/>
              </w:rPr>
              <w:t>目变动情</w:t>
            </w:r>
            <w:r w:rsidR="00BA0A2B" w:rsidRPr="0000349A">
              <w:rPr>
                <w:rFonts w:ascii="Times New Roman" w:eastAsia="宋体" w:hAnsi="Times New Roman"/>
                <w:b/>
                <w:sz w:val="24"/>
                <w:szCs w:val="24"/>
              </w:rPr>
              <w:t>况</w:t>
            </w:r>
          </w:p>
          <w:p w14:paraId="0F4BE47F" w14:textId="77777777" w:rsidR="00666CD3" w:rsidRPr="00AB2CE9" w:rsidRDefault="00666CD3" w:rsidP="00666CD3">
            <w:pPr>
              <w:spacing w:after="0" w:line="460" w:lineRule="exact"/>
              <w:ind w:firstLineChars="200" w:firstLine="480"/>
              <w:jc w:val="both"/>
              <w:textAlignment w:val="baseline"/>
              <w:rPr>
                <w:rFonts w:ascii="Times New Roman" w:eastAsia="宋体" w:hAnsi="宋体" w:hint="eastAsia"/>
                <w:color w:val="000000"/>
                <w:sz w:val="24"/>
                <w:szCs w:val="24"/>
              </w:rPr>
            </w:pPr>
            <w:r w:rsidRPr="00AB2CE9">
              <w:rPr>
                <w:rFonts w:ascii="Times New Roman" w:eastAsia="宋体" w:hAnsi="宋体" w:hint="eastAsia"/>
                <w:color w:val="000000"/>
                <w:sz w:val="24"/>
                <w:szCs w:val="24"/>
              </w:rPr>
              <w:t>本项目实际建设情况与《污染影响类建设项目重大变动清单（试行）的通知》（</w:t>
            </w:r>
            <w:proofErr w:type="gramStart"/>
            <w:r w:rsidRPr="00AB2CE9">
              <w:rPr>
                <w:rFonts w:ascii="Times New Roman" w:eastAsia="宋体" w:hAnsi="宋体" w:hint="eastAsia"/>
                <w:color w:val="000000"/>
                <w:sz w:val="24"/>
                <w:szCs w:val="24"/>
              </w:rPr>
              <w:t>环办环评函</w:t>
            </w:r>
            <w:proofErr w:type="gramEnd"/>
            <w:r w:rsidRPr="00AB2CE9">
              <w:rPr>
                <w:rFonts w:ascii="Times New Roman" w:eastAsia="宋体" w:hAnsi="宋体" w:hint="eastAsia"/>
                <w:color w:val="000000"/>
                <w:sz w:val="24"/>
                <w:szCs w:val="24"/>
              </w:rPr>
              <w:t>[2020]688</w:t>
            </w:r>
            <w:r w:rsidRPr="00AB2CE9">
              <w:rPr>
                <w:rFonts w:ascii="Times New Roman" w:eastAsia="宋体" w:hAnsi="宋体" w:hint="eastAsia"/>
                <w:color w:val="000000"/>
                <w:sz w:val="24"/>
                <w:szCs w:val="24"/>
              </w:rPr>
              <w:t>号）以下简称《通知》的对比分析：</w:t>
            </w:r>
          </w:p>
          <w:p w14:paraId="6D8993A8" w14:textId="47E3669E" w:rsidR="00666CD3" w:rsidRPr="00AB2CE9" w:rsidRDefault="00666CD3" w:rsidP="00666CD3">
            <w:pPr>
              <w:spacing w:after="0" w:line="460" w:lineRule="exact"/>
              <w:ind w:firstLineChars="200" w:firstLine="480"/>
              <w:jc w:val="both"/>
              <w:textAlignment w:val="baseline"/>
              <w:rPr>
                <w:rFonts w:ascii="Times New Roman" w:eastAsia="黑体" w:hAnsi="Times New Roman"/>
                <w:bCs/>
                <w:color w:val="000000"/>
                <w:sz w:val="24"/>
                <w:szCs w:val="24"/>
              </w:rPr>
            </w:pPr>
            <w:r w:rsidRPr="00AB2CE9">
              <w:rPr>
                <w:rFonts w:ascii="Times New Roman" w:eastAsia="黑体" w:hAnsi="Times New Roman"/>
                <w:bCs/>
                <w:color w:val="000000"/>
                <w:sz w:val="24"/>
                <w:szCs w:val="24"/>
              </w:rPr>
              <w:t>表</w:t>
            </w:r>
            <w:r w:rsidR="007B2853">
              <w:rPr>
                <w:rFonts w:ascii="Times New Roman" w:eastAsia="黑体" w:hAnsi="Times New Roman" w:hint="eastAsia"/>
                <w:bCs/>
                <w:color w:val="000000"/>
                <w:sz w:val="24"/>
                <w:szCs w:val="24"/>
              </w:rPr>
              <w:t>8</w:t>
            </w:r>
            <w:r>
              <w:rPr>
                <w:rFonts w:ascii="Times New Roman" w:eastAsia="黑体" w:hAnsi="Times New Roman"/>
                <w:bCs/>
                <w:color w:val="000000"/>
                <w:sz w:val="24"/>
                <w:szCs w:val="24"/>
              </w:rPr>
              <w:t xml:space="preserve">  </w:t>
            </w:r>
            <w:r w:rsidRPr="00AB2CE9">
              <w:rPr>
                <w:rFonts w:ascii="Times New Roman" w:eastAsia="黑体" w:hAnsi="Times New Roman"/>
                <w:bCs/>
                <w:color w:val="000000"/>
                <w:sz w:val="24"/>
                <w:szCs w:val="24"/>
              </w:rPr>
              <w:t xml:space="preserve">               </w:t>
            </w:r>
            <w:r w:rsidRPr="00AB2CE9">
              <w:rPr>
                <w:rFonts w:ascii="Times New Roman" w:eastAsia="黑体" w:hAnsi="Times New Roman" w:hint="eastAsia"/>
                <w:bCs/>
                <w:color w:val="000000"/>
                <w:sz w:val="24"/>
                <w:szCs w:val="24"/>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18"/>
              <w:gridCol w:w="4932"/>
              <w:gridCol w:w="1701"/>
              <w:gridCol w:w="819"/>
            </w:tblGrid>
            <w:tr w:rsidR="00666CD3" w:rsidRPr="00AB2CE9" w14:paraId="467826CD" w14:textId="77777777" w:rsidTr="00C75453">
              <w:trPr>
                <w:trHeight w:val="397"/>
                <w:tblHeader/>
                <w:jc w:val="center"/>
              </w:trPr>
              <w:tc>
                <w:tcPr>
                  <w:tcW w:w="5550" w:type="dxa"/>
                  <w:gridSpan w:val="2"/>
                  <w:vAlign w:val="center"/>
                </w:tcPr>
                <w:p w14:paraId="51F284B9" w14:textId="77777777" w:rsidR="00666CD3" w:rsidRPr="00AB2CE9" w:rsidRDefault="00666CD3" w:rsidP="00F319F7">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通知内容</w:t>
                  </w:r>
                </w:p>
              </w:tc>
              <w:tc>
                <w:tcPr>
                  <w:tcW w:w="1701" w:type="dxa"/>
                  <w:vAlign w:val="center"/>
                </w:tcPr>
                <w:p w14:paraId="5FDA8E3D" w14:textId="77777777" w:rsidR="00666CD3" w:rsidRPr="00AB2CE9" w:rsidRDefault="00666CD3" w:rsidP="00F319F7">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本项目情况</w:t>
                  </w:r>
                </w:p>
              </w:tc>
              <w:tc>
                <w:tcPr>
                  <w:tcW w:w="819" w:type="dxa"/>
                  <w:vAlign w:val="center"/>
                </w:tcPr>
                <w:p w14:paraId="5E8F9C9D" w14:textId="77777777" w:rsidR="00666CD3" w:rsidRPr="00AB2CE9" w:rsidRDefault="00666CD3" w:rsidP="00F319F7">
                  <w:pPr>
                    <w:spacing w:after="0"/>
                    <w:jc w:val="center"/>
                    <w:rPr>
                      <w:rFonts w:ascii="Times New Roman" w:eastAsia="宋体" w:hAnsi="Times New Roman"/>
                      <w:b/>
                      <w:color w:val="000000"/>
                      <w:sz w:val="21"/>
                      <w:szCs w:val="21"/>
                    </w:rPr>
                  </w:pPr>
                  <w:r w:rsidRPr="00AB2CE9">
                    <w:rPr>
                      <w:rFonts w:ascii="Times New Roman" w:eastAsia="宋体" w:hAnsi="Times New Roman" w:hint="eastAsia"/>
                      <w:b/>
                      <w:color w:val="000000"/>
                      <w:sz w:val="21"/>
                      <w:szCs w:val="21"/>
                    </w:rPr>
                    <w:t>对比结果</w:t>
                  </w:r>
                </w:p>
              </w:tc>
            </w:tr>
            <w:tr w:rsidR="00666CD3" w:rsidRPr="00AB2CE9" w14:paraId="3E6ACE02" w14:textId="77777777" w:rsidTr="00C75453">
              <w:trPr>
                <w:trHeight w:val="397"/>
                <w:jc w:val="center"/>
              </w:trPr>
              <w:tc>
                <w:tcPr>
                  <w:tcW w:w="618" w:type="dxa"/>
                  <w:vAlign w:val="center"/>
                </w:tcPr>
                <w:p w14:paraId="0A75524E"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性质</w:t>
                  </w:r>
                </w:p>
              </w:tc>
              <w:tc>
                <w:tcPr>
                  <w:tcW w:w="4932" w:type="dxa"/>
                  <w:vAlign w:val="center"/>
                </w:tcPr>
                <w:p w14:paraId="51E326EB"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1</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建设项目开发、使用功能发生变化的</w:t>
                  </w:r>
                  <w:r w:rsidRPr="00AB2CE9">
                    <w:rPr>
                      <w:rFonts w:ascii="Times New Roman" w:eastAsia="宋体" w:hAnsi="Times New Roman" w:hint="eastAsia"/>
                      <w:color w:val="000000"/>
                      <w:sz w:val="21"/>
                      <w:szCs w:val="21"/>
                    </w:rPr>
                    <w:t>。</w:t>
                  </w:r>
                </w:p>
              </w:tc>
              <w:tc>
                <w:tcPr>
                  <w:tcW w:w="1701" w:type="dxa"/>
                  <w:vAlign w:val="center"/>
                </w:tcPr>
                <w:p w14:paraId="1258E223"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819" w:type="dxa"/>
                  <w:vAlign w:val="center"/>
                </w:tcPr>
                <w:p w14:paraId="76E8073E"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666CD3" w:rsidRPr="00AB2CE9" w14:paraId="78825EB4" w14:textId="77777777" w:rsidTr="00C75453">
              <w:trPr>
                <w:trHeight w:val="397"/>
                <w:jc w:val="center"/>
              </w:trPr>
              <w:tc>
                <w:tcPr>
                  <w:tcW w:w="618" w:type="dxa"/>
                  <w:vMerge w:val="restart"/>
                  <w:vAlign w:val="center"/>
                </w:tcPr>
                <w:p w14:paraId="226DFF91"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规模</w:t>
                  </w:r>
                </w:p>
              </w:tc>
              <w:tc>
                <w:tcPr>
                  <w:tcW w:w="4932" w:type="dxa"/>
                  <w:vAlign w:val="center"/>
                </w:tcPr>
                <w:p w14:paraId="70F2132C"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2</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生产、处置或储存能力增大</w:t>
                  </w:r>
                  <w:r w:rsidRPr="00AB2CE9">
                    <w:rPr>
                      <w:rFonts w:ascii="Times New Roman" w:eastAsia="宋体" w:hAnsi="Times New Roman"/>
                      <w:color w:val="000000"/>
                      <w:sz w:val="21"/>
                      <w:szCs w:val="21"/>
                    </w:rPr>
                    <w:t>30%</w:t>
                  </w:r>
                  <w:r w:rsidRPr="00AB2CE9">
                    <w:rPr>
                      <w:rFonts w:ascii="Times New Roman" w:eastAsia="宋体" w:hAnsi="Times New Roman"/>
                      <w:color w:val="000000"/>
                      <w:sz w:val="21"/>
                      <w:szCs w:val="21"/>
                    </w:rPr>
                    <w:t>及以上的</w:t>
                  </w:r>
                  <w:r w:rsidRPr="00AB2CE9">
                    <w:rPr>
                      <w:rFonts w:ascii="Times New Roman" w:eastAsia="宋体" w:hAnsi="Times New Roman" w:hint="eastAsia"/>
                      <w:color w:val="000000"/>
                      <w:sz w:val="21"/>
                      <w:szCs w:val="21"/>
                    </w:rPr>
                    <w:t>。</w:t>
                  </w:r>
                </w:p>
              </w:tc>
              <w:tc>
                <w:tcPr>
                  <w:tcW w:w="1701" w:type="dxa"/>
                  <w:vMerge w:val="restart"/>
                  <w:vAlign w:val="center"/>
                </w:tcPr>
                <w:p w14:paraId="11D6735A" w14:textId="77777777" w:rsidR="00666CD3" w:rsidRPr="00AB2CE9" w:rsidRDefault="00666CD3" w:rsidP="00F319F7">
                  <w:pPr>
                    <w:spacing w:after="0"/>
                    <w:jc w:val="center"/>
                    <w:rPr>
                      <w:rFonts w:ascii="Times New Roman" w:eastAsia="宋体" w:hAnsi="Times New Roman"/>
                      <w:bCs/>
                      <w:color w:val="000000"/>
                      <w:sz w:val="21"/>
                      <w:szCs w:val="21"/>
                    </w:rPr>
                  </w:pPr>
                  <w:r w:rsidRPr="00AB2CE9">
                    <w:rPr>
                      <w:rFonts w:ascii="Times New Roman" w:eastAsia="宋体" w:hAnsi="Times New Roman" w:hint="eastAsia"/>
                      <w:bCs/>
                      <w:color w:val="000000"/>
                      <w:sz w:val="21"/>
                      <w:szCs w:val="21"/>
                    </w:rPr>
                    <w:t>无变动</w:t>
                  </w:r>
                </w:p>
              </w:tc>
              <w:tc>
                <w:tcPr>
                  <w:tcW w:w="819" w:type="dxa"/>
                  <w:vMerge w:val="restart"/>
                  <w:vAlign w:val="center"/>
                </w:tcPr>
                <w:p w14:paraId="6B13FA9E"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不属于</w:t>
                  </w:r>
                </w:p>
              </w:tc>
            </w:tr>
            <w:tr w:rsidR="00666CD3" w:rsidRPr="00AB2CE9" w14:paraId="747CC2D9" w14:textId="77777777" w:rsidTr="00C75453">
              <w:trPr>
                <w:trHeight w:val="397"/>
                <w:jc w:val="center"/>
              </w:trPr>
              <w:tc>
                <w:tcPr>
                  <w:tcW w:w="618" w:type="dxa"/>
                  <w:vMerge/>
                  <w:vAlign w:val="center"/>
                </w:tcPr>
                <w:p w14:paraId="3C782164" w14:textId="77777777" w:rsidR="00666CD3" w:rsidRPr="00AB2CE9" w:rsidRDefault="00666CD3" w:rsidP="00F319F7">
                  <w:pPr>
                    <w:spacing w:after="0"/>
                    <w:jc w:val="center"/>
                    <w:rPr>
                      <w:rFonts w:ascii="Times New Roman" w:eastAsia="宋体" w:hAnsi="Times New Roman"/>
                      <w:color w:val="000000"/>
                      <w:sz w:val="21"/>
                      <w:szCs w:val="21"/>
                    </w:rPr>
                  </w:pPr>
                </w:p>
              </w:tc>
              <w:tc>
                <w:tcPr>
                  <w:tcW w:w="4932" w:type="dxa"/>
                  <w:vAlign w:val="center"/>
                </w:tcPr>
                <w:p w14:paraId="67A5D8DC"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3</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生产、处置或储存能力增大，导致</w:t>
                  </w:r>
                  <w:proofErr w:type="gramStart"/>
                  <w:r w:rsidRPr="00AB2CE9">
                    <w:rPr>
                      <w:rFonts w:ascii="Times New Roman" w:eastAsia="宋体" w:hAnsi="Times New Roman"/>
                      <w:color w:val="000000"/>
                      <w:sz w:val="21"/>
                      <w:szCs w:val="21"/>
                    </w:rPr>
                    <w:t>废水第</w:t>
                  </w:r>
                  <w:proofErr w:type="gramEnd"/>
                  <w:r w:rsidRPr="00AB2CE9">
                    <w:rPr>
                      <w:rFonts w:ascii="Times New Roman" w:eastAsia="宋体" w:hAnsi="Times New Roman"/>
                      <w:color w:val="000000"/>
                      <w:sz w:val="21"/>
                      <w:szCs w:val="21"/>
                    </w:rPr>
                    <w:t>一类污染物排放量增加的</w:t>
                  </w:r>
                  <w:r w:rsidRPr="00AB2CE9">
                    <w:rPr>
                      <w:rFonts w:ascii="Times New Roman" w:eastAsia="宋体" w:hAnsi="Times New Roman" w:hint="eastAsia"/>
                      <w:color w:val="000000"/>
                      <w:sz w:val="21"/>
                      <w:szCs w:val="21"/>
                    </w:rPr>
                    <w:t>。</w:t>
                  </w:r>
                </w:p>
              </w:tc>
              <w:tc>
                <w:tcPr>
                  <w:tcW w:w="1701" w:type="dxa"/>
                  <w:vMerge/>
                  <w:vAlign w:val="center"/>
                </w:tcPr>
                <w:p w14:paraId="607D6076" w14:textId="77777777" w:rsidR="00666CD3" w:rsidRPr="00AB2CE9" w:rsidRDefault="00666CD3" w:rsidP="00F319F7">
                  <w:pPr>
                    <w:jc w:val="center"/>
                    <w:rPr>
                      <w:rFonts w:hAnsi="宋体" w:hint="eastAsia"/>
                      <w:color w:val="000000"/>
                      <w:kern w:val="2"/>
                      <w:sz w:val="21"/>
                      <w:szCs w:val="21"/>
                    </w:rPr>
                  </w:pPr>
                </w:p>
              </w:tc>
              <w:tc>
                <w:tcPr>
                  <w:tcW w:w="819" w:type="dxa"/>
                  <w:vMerge/>
                  <w:vAlign w:val="center"/>
                </w:tcPr>
                <w:p w14:paraId="44EA8853" w14:textId="77777777" w:rsidR="00666CD3" w:rsidRPr="00AB2CE9" w:rsidRDefault="00666CD3" w:rsidP="00F319F7">
                  <w:pPr>
                    <w:jc w:val="center"/>
                    <w:rPr>
                      <w:rFonts w:hAnsi="宋体" w:hint="eastAsia"/>
                      <w:color w:val="000000"/>
                      <w:kern w:val="2"/>
                      <w:sz w:val="21"/>
                      <w:szCs w:val="21"/>
                    </w:rPr>
                  </w:pPr>
                </w:p>
              </w:tc>
            </w:tr>
            <w:tr w:rsidR="00666CD3" w:rsidRPr="00AB2CE9" w14:paraId="539ACD32" w14:textId="77777777" w:rsidTr="00C75453">
              <w:trPr>
                <w:trHeight w:val="397"/>
                <w:jc w:val="center"/>
              </w:trPr>
              <w:tc>
                <w:tcPr>
                  <w:tcW w:w="618" w:type="dxa"/>
                  <w:vMerge/>
                  <w:vAlign w:val="center"/>
                </w:tcPr>
                <w:p w14:paraId="714BF1D8" w14:textId="77777777" w:rsidR="00666CD3" w:rsidRPr="00AB2CE9" w:rsidRDefault="00666CD3" w:rsidP="00F319F7">
                  <w:pPr>
                    <w:spacing w:after="0"/>
                    <w:jc w:val="center"/>
                    <w:rPr>
                      <w:rFonts w:ascii="Times New Roman" w:eastAsia="宋体" w:hAnsi="Times New Roman"/>
                      <w:color w:val="000000"/>
                      <w:sz w:val="21"/>
                      <w:szCs w:val="21"/>
                    </w:rPr>
                  </w:pPr>
                </w:p>
              </w:tc>
              <w:tc>
                <w:tcPr>
                  <w:tcW w:w="4932" w:type="dxa"/>
                  <w:vAlign w:val="center"/>
                </w:tcPr>
                <w:p w14:paraId="0989E4C8"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4</w:t>
                  </w:r>
                  <w:r w:rsidRPr="00AB2CE9">
                    <w:rPr>
                      <w:rFonts w:ascii="Times New Roman" w:eastAsia="宋体" w:hAnsi="Times New Roman" w:hint="eastAsia"/>
                      <w:color w:val="000000"/>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AB2CE9">
                    <w:rPr>
                      <w:rFonts w:ascii="Times New Roman" w:eastAsia="宋体" w:hAnsi="Times New Roman" w:hint="eastAsia"/>
                      <w:color w:val="000000"/>
                      <w:sz w:val="21"/>
                      <w:szCs w:val="21"/>
                    </w:rPr>
                    <w:t>10%</w:t>
                  </w:r>
                  <w:r w:rsidRPr="00AB2CE9">
                    <w:rPr>
                      <w:rFonts w:ascii="Times New Roman" w:eastAsia="宋体" w:hAnsi="Times New Roman" w:hint="eastAsia"/>
                      <w:color w:val="000000"/>
                      <w:sz w:val="21"/>
                      <w:szCs w:val="21"/>
                    </w:rPr>
                    <w:t>及以上的。</w:t>
                  </w:r>
                </w:p>
              </w:tc>
              <w:tc>
                <w:tcPr>
                  <w:tcW w:w="1701" w:type="dxa"/>
                  <w:vMerge/>
                  <w:vAlign w:val="center"/>
                </w:tcPr>
                <w:p w14:paraId="0A1A8322" w14:textId="77777777" w:rsidR="00666CD3" w:rsidRPr="00AB2CE9" w:rsidRDefault="00666CD3" w:rsidP="00F319F7">
                  <w:pPr>
                    <w:jc w:val="center"/>
                    <w:rPr>
                      <w:rFonts w:hAnsi="宋体" w:hint="eastAsia"/>
                      <w:color w:val="000000"/>
                      <w:kern w:val="2"/>
                      <w:sz w:val="21"/>
                      <w:szCs w:val="21"/>
                    </w:rPr>
                  </w:pPr>
                </w:p>
              </w:tc>
              <w:tc>
                <w:tcPr>
                  <w:tcW w:w="819" w:type="dxa"/>
                  <w:vMerge/>
                  <w:vAlign w:val="center"/>
                </w:tcPr>
                <w:p w14:paraId="362564DA" w14:textId="77777777" w:rsidR="00666CD3" w:rsidRPr="00AB2CE9" w:rsidRDefault="00666CD3" w:rsidP="00F319F7">
                  <w:pPr>
                    <w:jc w:val="center"/>
                    <w:rPr>
                      <w:rFonts w:hAnsi="宋体" w:hint="eastAsia"/>
                      <w:color w:val="000000"/>
                      <w:kern w:val="2"/>
                      <w:sz w:val="21"/>
                      <w:szCs w:val="21"/>
                    </w:rPr>
                  </w:pPr>
                </w:p>
              </w:tc>
            </w:tr>
            <w:tr w:rsidR="00666CD3" w:rsidRPr="00AB2CE9" w14:paraId="07609D03" w14:textId="77777777" w:rsidTr="00C75453">
              <w:trPr>
                <w:trHeight w:val="397"/>
                <w:jc w:val="center"/>
              </w:trPr>
              <w:tc>
                <w:tcPr>
                  <w:tcW w:w="618" w:type="dxa"/>
                  <w:vAlign w:val="center"/>
                </w:tcPr>
                <w:p w14:paraId="74BED45F"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地点</w:t>
                  </w:r>
                </w:p>
              </w:tc>
              <w:tc>
                <w:tcPr>
                  <w:tcW w:w="4932" w:type="dxa"/>
                  <w:vAlign w:val="center"/>
                </w:tcPr>
                <w:p w14:paraId="57E63F37"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5</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重新选址；在原厂址附近调整（包括总平面布置变化）导致环境防护距离范围变化且新增敏感点的</w:t>
                  </w:r>
                  <w:r w:rsidRPr="00AB2CE9">
                    <w:rPr>
                      <w:rFonts w:ascii="Times New Roman" w:eastAsia="宋体" w:hAnsi="Times New Roman" w:hint="eastAsia"/>
                      <w:color w:val="000000"/>
                      <w:sz w:val="21"/>
                      <w:szCs w:val="21"/>
                    </w:rPr>
                    <w:t>。</w:t>
                  </w:r>
                </w:p>
              </w:tc>
              <w:tc>
                <w:tcPr>
                  <w:tcW w:w="1701" w:type="dxa"/>
                  <w:vAlign w:val="center"/>
                </w:tcPr>
                <w:p w14:paraId="371400D1" w14:textId="56E3DC1B" w:rsidR="005478F1" w:rsidRPr="005478F1"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819" w:type="dxa"/>
                  <w:vAlign w:val="center"/>
                </w:tcPr>
                <w:p w14:paraId="1570119E"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666CD3" w:rsidRPr="00AB2CE9" w14:paraId="4F30CA74" w14:textId="77777777" w:rsidTr="00C75453">
              <w:trPr>
                <w:trHeight w:val="397"/>
                <w:jc w:val="center"/>
              </w:trPr>
              <w:tc>
                <w:tcPr>
                  <w:tcW w:w="618" w:type="dxa"/>
                  <w:vMerge w:val="restart"/>
                  <w:vAlign w:val="center"/>
                </w:tcPr>
                <w:p w14:paraId="207441ED"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lastRenderedPageBreak/>
                    <w:t>生产工艺</w:t>
                  </w:r>
                </w:p>
              </w:tc>
              <w:tc>
                <w:tcPr>
                  <w:tcW w:w="4932" w:type="dxa"/>
                  <w:vAlign w:val="center"/>
                </w:tcPr>
                <w:p w14:paraId="2711DFAA"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6</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新增产品品种或生产工艺（</w:t>
                  </w:r>
                  <w:proofErr w:type="gramStart"/>
                  <w:r w:rsidRPr="00AB2CE9">
                    <w:rPr>
                      <w:rFonts w:ascii="Times New Roman" w:eastAsia="宋体" w:hAnsi="Times New Roman"/>
                      <w:color w:val="000000"/>
                      <w:sz w:val="21"/>
                      <w:szCs w:val="21"/>
                    </w:rPr>
                    <w:t>含主要</w:t>
                  </w:r>
                  <w:proofErr w:type="gramEnd"/>
                  <w:r w:rsidRPr="00AB2CE9">
                    <w:rPr>
                      <w:rFonts w:ascii="Times New Roman" w:eastAsia="宋体" w:hAnsi="Times New Roman"/>
                      <w:color w:val="000000"/>
                      <w:sz w:val="21"/>
                      <w:szCs w:val="21"/>
                    </w:rPr>
                    <w:t>生产装置、设备及配套设施）、主要原辅材料、燃料变化，导致以下情形之一：</w:t>
                  </w:r>
                </w:p>
                <w:p w14:paraId="73BE49EE"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color w:val="000000"/>
                      <w:sz w:val="21"/>
                      <w:szCs w:val="21"/>
                    </w:rPr>
                    <w:t>（</w:t>
                  </w:r>
                  <w:r w:rsidRPr="00AB2CE9">
                    <w:rPr>
                      <w:rFonts w:ascii="Times New Roman" w:eastAsia="宋体" w:hAnsi="Times New Roman"/>
                      <w:color w:val="000000"/>
                      <w:sz w:val="21"/>
                      <w:szCs w:val="21"/>
                    </w:rPr>
                    <w:t>1</w:t>
                  </w:r>
                  <w:r w:rsidRPr="00AB2CE9">
                    <w:rPr>
                      <w:rFonts w:ascii="Times New Roman" w:eastAsia="宋体" w:hAnsi="Times New Roman"/>
                      <w:color w:val="000000"/>
                      <w:sz w:val="21"/>
                      <w:szCs w:val="21"/>
                    </w:rPr>
                    <w:t>）新增排放污染物种类的（毒性、挥发性降低的除外）；</w:t>
                  </w:r>
                </w:p>
                <w:p w14:paraId="6627331C"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color w:val="000000"/>
                      <w:sz w:val="21"/>
                      <w:szCs w:val="21"/>
                    </w:rPr>
                    <w:t>（</w:t>
                  </w:r>
                  <w:r w:rsidRPr="00AB2CE9">
                    <w:rPr>
                      <w:rFonts w:ascii="Times New Roman" w:eastAsia="宋体" w:hAnsi="Times New Roman"/>
                      <w:color w:val="000000"/>
                      <w:sz w:val="21"/>
                      <w:szCs w:val="21"/>
                    </w:rPr>
                    <w:t>2</w:t>
                  </w:r>
                  <w:r w:rsidRPr="00AB2CE9">
                    <w:rPr>
                      <w:rFonts w:ascii="Times New Roman" w:eastAsia="宋体" w:hAnsi="Times New Roman"/>
                      <w:color w:val="000000"/>
                      <w:sz w:val="21"/>
                      <w:szCs w:val="21"/>
                    </w:rPr>
                    <w:t>）位于环境质量不达标区的建设项目相应污染物排放量增加的；</w:t>
                  </w:r>
                </w:p>
                <w:p w14:paraId="08E0988F"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color w:val="000000"/>
                      <w:sz w:val="21"/>
                      <w:szCs w:val="21"/>
                    </w:rPr>
                    <w:t>（</w:t>
                  </w:r>
                  <w:r w:rsidRPr="00AB2CE9">
                    <w:rPr>
                      <w:rFonts w:ascii="Times New Roman" w:eastAsia="宋体" w:hAnsi="Times New Roman"/>
                      <w:color w:val="000000"/>
                      <w:sz w:val="21"/>
                      <w:szCs w:val="21"/>
                    </w:rPr>
                    <w:t>3</w:t>
                  </w:r>
                  <w:r w:rsidRPr="00AB2CE9">
                    <w:rPr>
                      <w:rFonts w:ascii="Times New Roman" w:eastAsia="宋体" w:hAnsi="Times New Roman"/>
                      <w:color w:val="000000"/>
                      <w:sz w:val="21"/>
                      <w:szCs w:val="21"/>
                    </w:rPr>
                    <w:t>）</w:t>
                  </w:r>
                  <w:proofErr w:type="gramStart"/>
                  <w:r w:rsidRPr="00AB2CE9">
                    <w:rPr>
                      <w:rFonts w:ascii="Times New Roman" w:eastAsia="宋体" w:hAnsi="Times New Roman"/>
                      <w:color w:val="000000"/>
                      <w:sz w:val="21"/>
                      <w:szCs w:val="21"/>
                    </w:rPr>
                    <w:t>废水第</w:t>
                  </w:r>
                  <w:proofErr w:type="gramEnd"/>
                  <w:r w:rsidRPr="00AB2CE9">
                    <w:rPr>
                      <w:rFonts w:ascii="Times New Roman" w:eastAsia="宋体" w:hAnsi="Times New Roman"/>
                      <w:color w:val="000000"/>
                      <w:sz w:val="21"/>
                      <w:szCs w:val="21"/>
                    </w:rPr>
                    <w:t>一类污染物排放量增加的；</w:t>
                  </w:r>
                </w:p>
                <w:p w14:paraId="2B496231" w14:textId="77777777" w:rsidR="00666CD3" w:rsidRPr="00AB2CE9" w:rsidRDefault="00666CD3" w:rsidP="00B52798">
                  <w:pPr>
                    <w:shd w:val="clear" w:color="auto" w:fill="FFFFFF"/>
                    <w:spacing w:after="0"/>
                    <w:jc w:val="both"/>
                    <w:rPr>
                      <w:rFonts w:ascii="Times New Roman" w:eastAsia="宋体" w:hAnsi="Times New Roman"/>
                      <w:color w:val="000000"/>
                      <w:sz w:val="21"/>
                      <w:szCs w:val="21"/>
                    </w:rPr>
                  </w:pPr>
                  <w:r w:rsidRPr="00AB2CE9">
                    <w:rPr>
                      <w:rFonts w:ascii="Times New Roman" w:eastAsia="宋体" w:hAnsi="Times New Roman"/>
                      <w:color w:val="000000"/>
                      <w:sz w:val="21"/>
                      <w:szCs w:val="21"/>
                    </w:rPr>
                    <w:t>（</w:t>
                  </w:r>
                  <w:r w:rsidRPr="00AB2CE9">
                    <w:rPr>
                      <w:rFonts w:ascii="Times New Roman" w:eastAsia="宋体" w:hAnsi="Times New Roman"/>
                      <w:color w:val="000000"/>
                      <w:sz w:val="21"/>
                      <w:szCs w:val="21"/>
                    </w:rPr>
                    <w:t>4</w:t>
                  </w:r>
                  <w:r w:rsidRPr="00AB2CE9">
                    <w:rPr>
                      <w:rFonts w:ascii="Times New Roman" w:eastAsia="宋体" w:hAnsi="Times New Roman"/>
                      <w:color w:val="000000"/>
                      <w:sz w:val="21"/>
                      <w:szCs w:val="21"/>
                    </w:rPr>
                    <w:t>）其他污染物排放量增加</w:t>
                  </w:r>
                  <w:r w:rsidRPr="00AB2CE9">
                    <w:rPr>
                      <w:rFonts w:ascii="Times New Roman" w:eastAsia="宋体" w:hAnsi="Times New Roman"/>
                      <w:color w:val="000000"/>
                      <w:sz w:val="21"/>
                      <w:szCs w:val="21"/>
                    </w:rPr>
                    <w:t>10%</w:t>
                  </w:r>
                  <w:r w:rsidRPr="00AB2CE9">
                    <w:rPr>
                      <w:rFonts w:ascii="Times New Roman" w:eastAsia="宋体" w:hAnsi="Times New Roman"/>
                      <w:color w:val="000000"/>
                      <w:sz w:val="21"/>
                      <w:szCs w:val="21"/>
                    </w:rPr>
                    <w:t>及以上的。</w:t>
                  </w:r>
                </w:p>
              </w:tc>
              <w:tc>
                <w:tcPr>
                  <w:tcW w:w="1701" w:type="dxa"/>
                  <w:vAlign w:val="center"/>
                </w:tcPr>
                <w:p w14:paraId="3948CD24" w14:textId="435E59D7" w:rsidR="00C05FEC" w:rsidRPr="00E63B54" w:rsidRDefault="00F319F7" w:rsidP="00F319F7">
                  <w:pPr>
                    <w:spacing w:after="0"/>
                    <w:jc w:val="center"/>
                    <w:rPr>
                      <w:rFonts w:ascii="Times New Roman" w:eastAsia="宋体" w:hAnsi="Times New Roman"/>
                      <w:color w:val="000000"/>
                      <w:sz w:val="21"/>
                      <w:szCs w:val="21"/>
                      <w:highlight w:val="cyan"/>
                    </w:rPr>
                  </w:pPr>
                  <w:r w:rsidRPr="00AB2CE9">
                    <w:rPr>
                      <w:rFonts w:ascii="Times New Roman" w:eastAsia="宋体" w:hAnsi="Times New Roman" w:hint="eastAsia"/>
                      <w:color w:val="000000"/>
                      <w:sz w:val="21"/>
                      <w:szCs w:val="21"/>
                    </w:rPr>
                    <w:t>无变动</w:t>
                  </w:r>
                </w:p>
              </w:tc>
              <w:tc>
                <w:tcPr>
                  <w:tcW w:w="819" w:type="dxa"/>
                  <w:vAlign w:val="center"/>
                </w:tcPr>
                <w:p w14:paraId="38F2A1AA" w14:textId="77777777" w:rsidR="00666CD3" w:rsidRPr="00AB2CE9" w:rsidRDefault="00666CD3" w:rsidP="00F319F7">
                  <w:pPr>
                    <w:tabs>
                      <w:tab w:val="left" w:pos="510"/>
                      <w:tab w:val="center" w:pos="1259"/>
                    </w:tabs>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不属于</w:t>
                  </w:r>
                </w:p>
              </w:tc>
            </w:tr>
            <w:tr w:rsidR="00666CD3" w:rsidRPr="00AB2CE9" w14:paraId="76FA0051" w14:textId="77777777" w:rsidTr="00C75453">
              <w:trPr>
                <w:trHeight w:val="397"/>
                <w:jc w:val="center"/>
              </w:trPr>
              <w:tc>
                <w:tcPr>
                  <w:tcW w:w="618" w:type="dxa"/>
                  <w:vMerge/>
                  <w:tcBorders>
                    <w:bottom w:val="nil"/>
                  </w:tcBorders>
                  <w:vAlign w:val="center"/>
                </w:tcPr>
                <w:p w14:paraId="1DD399DC" w14:textId="77777777" w:rsidR="00666CD3" w:rsidRPr="00AB2CE9" w:rsidRDefault="00666CD3" w:rsidP="00F319F7">
                  <w:pPr>
                    <w:spacing w:after="0"/>
                    <w:jc w:val="center"/>
                    <w:rPr>
                      <w:rFonts w:ascii="Times New Roman" w:eastAsia="宋体" w:hAnsi="Times New Roman"/>
                      <w:color w:val="000000"/>
                      <w:sz w:val="21"/>
                      <w:szCs w:val="21"/>
                    </w:rPr>
                  </w:pPr>
                </w:p>
              </w:tc>
              <w:tc>
                <w:tcPr>
                  <w:tcW w:w="4932" w:type="dxa"/>
                  <w:vAlign w:val="center"/>
                </w:tcPr>
                <w:p w14:paraId="59C25EF8"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7</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物料运输、装卸、贮存方式变化，导致大气污染物无组织排放量增加</w:t>
                  </w:r>
                  <w:r w:rsidRPr="00AB2CE9">
                    <w:rPr>
                      <w:rFonts w:ascii="Times New Roman" w:eastAsia="宋体" w:hAnsi="Times New Roman"/>
                      <w:color w:val="000000"/>
                      <w:sz w:val="21"/>
                      <w:szCs w:val="21"/>
                    </w:rPr>
                    <w:t>10%</w:t>
                  </w:r>
                  <w:r w:rsidRPr="00AB2CE9">
                    <w:rPr>
                      <w:rFonts w:ascii="Times New Roman" w:eastAsia="宋体" w:hAnsi="Times New Roman"/>
                      <w:color w:val="000000"/>
                      <w:sz w:val="21"/>
                      <w:szCs w:val="21"/>
                    </w:rPr>
                    <w:t>及以上的</w:t>
                  </w:r>
                  <w:r w:rsidRPr="00AB2CE9">
                    <w:rPr>
                      <w:rFonts w:ascii="Times New Roman" w:eastAsia="宋体" w:hAnsi="Times New Roman" w:hint="eastAsia"/>
                      <w:color w:val="000000"/>
                      <w:sz w:val="21"/>
                      <w:szCs w:val="21"/>
                    </w:rPr>
                    <w:t>。</w:t>
                  </w:r>
                </w:p>
              </w:tc>
              <w:tc>
                <w:tcPr>
                  <w:tcW w:w="1701" w:type="dxa"/>
                  <w:vAlign w:val="center"/>
                </w:tcPr>
                <w:p w14:paraId="10C225F7" w14:textId="77777777" w:rsidR="00666CD3" w:rsidRPr="00AB2CE9" w:rsidRDefault="00666CD3" w:rsidP="00F319F7">
                  <w:pPr>
                    <w:spacing w:after="0" w:line="460" w:lineRule="exact"/>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819" w:type="dxa"/>
                  <w:vAlign w:val="center"/>
                </w:tcPr>
                <w:p w14:paraId="03372E5B"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666CD3" w:rsidRPr="00AB2CE9" w14:paraId="3B92CEEF" w14:textId="77777777" w:rsidTr="00C75453">
              <w:trPr>
                <w:trHeight w:val="397"/>
                <w:jc w:val="center"/>
              </w:trPr>
              <w:tc>
                <w:tcPr>
                  <w:tcW w:w="618" w:type="dxa"/>
                  <w:vMerge w:val="restart"/>
                  <w:vAlign w:val="center"/>
                </w:tcPr>
                <w:p w14:paraId="6FEB2A85"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环境保护措施</w:t>
                  </w:r>
                </w:p>
              </w:tc>
              <w:tc>
                <w:tcPr>
                  <w:tcW w:w="4932" w:type="dxa"/>
                  <w:vAlign w:val="center"/>
                </w:tcPr>
                <w:p w14:paraId="2BCB3444"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8</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废气、废水污染防治措施变化，导致第</w:t>
                  </w:r>
                  <w:r w:rsidRPr="00AB2CE9">
                    <w:rPr>
                      <w:rFonts w:ascii="Times New Roman" w:eastAsia="宋体" w:hAnsi="Times New Roman"/>
                      <w:color w:val="000000"/>
                      <w:sz w:val="21"/>
                      <w:szCs w:val="21"/>
                    </w:rPr>
                    <w:t>6</w:t>
                  </w:r>
                  <w:r w:rsidRPr="00AB2CE9">
                    <w:rPr>
                      <w:rFonts w:ascii="Times New Roman" w:eastAsia="宋体" w:hAnsi="Times New Roman"/>
                      <w:color w:val="000000"/>
                      <w:sz w:val="21"/>
                      <w:szCs w:val="21"/>
                    </w:rPr>
                    <w:t>条中所列情形之一（废气无组织排放改为有组织排放、污染防治措施强化或改进的除外）或大气污染物无组织排放量增加</w:t>
                  </w:r>
                  <w:r w:rsidRPr="00AB2CE9">
                    <w:rPr>
                      <w:rFonts w:ascii="Times New Roman" w:eastAsia="宋体" w:hAnsi="Times New Roman"/>
                      <w:color w:val="000000"/>
                      <w:sz w:val="21"/>
                      <w:szCs w:val="21"/>
                    </w:rPr>
                    <w:t>10%</w:t>
                  </w:r>
                  <w:r w:rsidRPr="00AB2CE9">
                    <w:rPr>
                      <w:rFonts w:ascii="Times New Roman" w:eastAsia="宋体" w:hAnsi="Times New Roman"/>
                      <w:color w:val="000000"/>
                      <w:sz w:val="21"/>
                      <w:szCs w:val="21"/>
                    </w:rPr>
                    <w:t>及以上的。</w:t>
                  </w:r>
                </w:p>
              </w:tc>
              <w:tc>
                <w:tcPr>
                  <w:tcW w:w="1701" w:type="dxa"/>
                  <w:vAlign w:val="center"/>
                </w:tcPr>
                <w:p w14:paraId="112E64B5" w14:textId="2B04B48F" w:rsidR="00666CD3" w:rsidRPr="00013594" w:rsidRDefault="00BB361B" w:rsidP="00F319F7">
                  <w:pPr>
                    <w:spacing w:after="0"/>
                    <w:jc w:val="center"/>
                    <w:rPr>
                      <w:rFonts w:ascii="Times New Roman" w:eastAsia="宋体" w:hAnsi="Times New Roman"/>
                      <w:color w:val="000000"/>
                      <w:sz w:val="21"/>
                      <w:szCs w:val="21"/>
                      <w:highlight w:val="yellow"/>
                    </w:rPr>
                  </w:pPr>
                  <w:r>
                    <w:rPr>
                      <w:rFonts w:ascii="Times New Roman" w:eastAsia="宋体" w:hAnsi="Times New Roman" w:hint="eastAsia"/>
                      <w:color w:val="000000"/>
                      <w:sz w:val="21"/>
                      <w:szCs w:val="21"/>
                    </w:rPr>
                    <w:t>无变动</w:t>
                  </w:r>
                </w:p>
              </w:tc>
              <w:tc>
                <w:tcPr>
                  <w:tcW w:w="819" w:type="dxa"/>
                  <w:vAlign w:val="center"/>
                </w:tcPr>
                <w:p w14:paraId="3BDA2A3A" w14:textId="77777777" w:rsidR="00666CD3" w:rsidRPr="00013594" w:rsidRDefault="00666CD3" w:rsidP="00F319F7">
                  <w:pPr>
                    <w:spacing w:after="0"/>
                    <w:jc w:val="center"/>
                    <w:rPr>
                      <w:rFonts w:ascii="Times New Roman" w:eastAsia="宋体" w:hAnsi="Times New Roman"/>
                      <w:color w:val="000000"/>
                      <w:sz w:val="21"/>
                      <w:szCs w:val="21"/>
                      <w:highlight w:val="yellow"/>
                    </w:rPr>
                  </w:pPr>
                  <w:r w:rsidRPr="00C2680D">
                    <w:rPr>
                      <w:rFonts w:ascii="Times New Roman" w:eastAsia="宋体" w:hAnsi="Times New Roman"/>
                      <w:color w:val="000000"/>
                      <w:sz w:val="21"/>
                      <w:szCs w:val="21"/>
                    </w:rPr>
                    <w:t>不属于</w:t>
                  </w:r>
                </w:p>
              </w:tc>
            </w:tr>
            <w:tr w:rsidR="00666CD3" w:rsidRPr="00AB2CE9" w14:paraId="64E5D32F" w14:textId="77777777" w:rsidTr="00C75453">
              <w:trPr>
                <w:trHeight w:val="397"/>
                <w:jc w:val="center"/>
              </w:trPr>
              <w:tc>
                <w:tcPr>
                  <w:tcW w:w="618" w:type="dxa"/>
                  <w:vMerge/>
                  <w:vAlign w:val="center"/>
                </w:tcPr>
                <w:p w14:paraId="0A1974D4" w14:textId="77777777" w:rsidR="00666CD3" w:rsidRPr="00AB2CE9" w:rsidRDefault="00666CD3" w:rsidP="00F319F7">
                  <w:pPr>
                    <w:spacing w:after="0"/>
                    <w:jc w:val="center"/>
                    <w:rPr>
                      <w:rFonts w:ascii="Times New Roman" w:eastAsia="宋体" w:hAnsi="Times New Roman"/>
                      <w:color w:val="000000"/>
                      <w:sz w:val="21"/>
                      <w:szCs w:val="21"/>
                    </w:rPr>
                  </w:pPr>
                </w:p>
              </w:tc>
              <w:tc>
                <w:tcPr>
                  <w:tcW w:w="4932" w:type="dxa"/>
                  <w:vAlign w:val="center"/>
                </w:tcPr>
                <w:p w14:paraId="0DA39FDE"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9</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新增废水直接排放口；废水由间接排放改为直接排放；废水直接排放口位置变化，导致不利环境影响加重的。</w:t>
                  </w:r>
                </w:p>
              </w:tc>
              <w:tc>
                <w:tcPr>
                  <w:tcW w:w="1701" w:type="dxa"/>
                  <w:vAlign w:val="center"/>
                </w:tcPr>
                <w:p w14:paraId="5938B9A0"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819" w:type="dxa"/>
                  <w:vAlign w:val="center"/>
                </w:tcPr>
                <w:p w14:paraId="70360EE1"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666CD3" w:rsidRPr="00AB2CE9" w14:paraId="06BDBBF1" w14:textId="77777777" w:rsidTr="00C75453">
              <w:trPr>
                <w:trHeight w:val="397"/>
                <w:jc w:val="center"/>
              </w:trPr>
              <w:tc>
                <w:tcPr>
                  <w:tcW w:w="618" w:type="dxa"/>
                  <w:vMerge/>
                  <w:vAlign w:val="center"/>
                </w:tcPr>
                <w:p w14:paraId="5FE39F3E" w14:textId="77777777" w:rsidR="00666CD3" w:rsidRPr="00AB2CE9" w:rsidRDefault="00666CD3" w:rsidP="00F319F7">
                  <w:pPr>
                    <w:spacing w:after="0"/>
                    <w:jc w:val="center"/>
                    <w:rPr>
                      <w:rFonts w:ascii="Times New Roman" w:eastAsia="宋体" w:hAnsi="Times New Roman"/>
                      <w:color w:val="000000"/>
                      <w:sz w:val="21"/>
                      <w:szCs w:val="21"/>
                    </w:rPr>
                  </w:pPr>
                </w:p>
              </w:tc>
              <w:tc>
                <w:tcPr>
                  <w:tcW w:w="4932" w:type="dxa"/>
                  <w:vAlign w:val="center"/>
                </w:tcPr>
                <w:p w14:paraId="3A610050" w14:textId="77777777" w:rsidR="00666CD3" w:rsidRPr="008C3F19" w:rsidRDefault="00666CD3" w:rsidP="00B52798">
                  <w:pPr>
                    <w:spacing w:after="0"/>
                    <w:jc w:val="both"/>
                    <w:rPr>
                      <w:rFonts w:ascii="Times New Roman" w:eastAsia="宋体" w:hAnsi="Times New Roman"/>
                      <w:color w:val="000000"/>
                      <w:sz w:val="21"/>
                      <w:szCs w:val="21"/>
                      <w:highlight w:val="yellow"/>
                    </w:rPr>
                  </w:pPr>
                  <w:r w:rsidRPr="00C2680D">
                    <w:rPr>
                      <w:rFonts w:ascii="Times New Roman" w:eastAsia="宋体" w:hAnsi="Times New Roman" w:hint="eastAsia"/>
                      <w:color w:val="000000"/>
                      <w:sz w:val="21"/>
                      <w:szCs w:val="21"/>
                    </w:rPr>
                    <w:t>10</w:t>
                  </w:r>
                  <w:r w:rsidRPr="00C2680D">
                    <w:rPr>
                      <w:rFonts w:ascii="Times New Roman" w:eastAsia="宋体" w:hAnsi="Times New Roman" w:hint="eastAsia"/>
                      <w:color w:val="000000"/>
                      <w:sz w:val="21"/>
                      <w:szCs w:val="21"/>
                    </w:rPr>
                    <w:t>、</w:t>
                  </w:r>
                  <w:r w:rsidRPr="00C2680D">
                    <w:rPr>
                      <w:rFonts w:ascii="Times New Roman" w:eastAsia="宋体" w:hAnsi="Times New Roman"/>
                      <w:color w:val="000000"/>
                      <w:sz w:val="21"/>
                      <w:szCs w:val="21"/>
                    </w:rPr>
                    <w:t>新增废气主要排放口（废气无组织排放改为有组织排放的除外）；主要排放口排气筒高度降低</w:t>
                  </w:r>
                  <w:r w:rsidRPr="00C2680D">
                    <w:rPr>
                      <w:rFonts w:ascii="Times New Roman" w:eastAsia="宋体" w:hAnsi="Times New Roman"/>
                      <w:color w:val="000000"/>
                      <w:sz w:val="21"/>
                      <w:szCs w:val="21"/>
                    </w:rPr>
                    <w:t>10%</w:t>
                  </w:r>
                  <w:r w:rsidRPr="00C2680D">
                    <w:rPr>
                      <w:rFonts w:ascii="Times New Roman" w:eastAsia="宋体" w:hAnsi="Times New Roman"/>
                      <w:color w:val="000000"/>
                      <w:sz w:val="21"/>
                      <w:szCs w:val="21"/>
                    </w:rPr>
                    <w:t>及以上的。</w:t>
                  </w:r>
                </w:p>
              </w:tc>
              <w:tc>
                <w:tcPr>
                  <w:tcW w:w="1701" w:type="dxa"/>
                  <w:vAlign w:val="center"/>
                </w:tcPr>
                <w:p w14:paraId="3655E164" w14:textId="72B62F42" w:rsidR="00666CD3" w:rsidRPr="00B97557" w:rsidRDefault="00C75453" w:rsidP="00F319F7">
                  <w:pPr>
                    <w:spacing w:after="0"/>
                    <w:jc w:val="center"/>
                    <w:rPr>
                      <w:rFonts w:ascii="Times New Roman" w:eastAsia="宋体" w:hAnsi="Times New Roman"/>
                      <w:color w:val="000000"/>
                      <w:sz w:val="21"/>
                      <w:szCs w:val="21"/>
                    </w:rPr>
                  </w:pPr>
                  <w:r w:rsidRPr="00C75453">
                    <w:rPr>
                      <w:rFonts w:ascii="Times New Roman" w:eastAsia="宋体" w:hAnsi="Times New Roman" w:hint="eastAsia"/>
                      <w:color w:val="000000"/>
                      <w:sz w:val="21"/>
                      <w:szCs w:val="21"/>
                    </w:rPr>
                    <w:t>因厂房内管道</w:t>
                  </w:r>
                  <w:r w:rsidR="0011404B">
                    <w:rPr>
                      <w:rFonts w:ascii="Times New Roman" w:eastAsia="宋体" w:hAnsi="Times New Roman" w:hint="eastAsia"/>
                      <w:color w:val="000000"/>
                      <w:sz w:val="21"/>
                      <w:szCs w:val="21"/>
                    </w:rPr>
                    <w:t>布置</w:t>
                  </w:r>
                  <w:r w:rsidRPr="00C75453">
                    <w:rPr>
                      <w:rFonts w:ascii="Times New Roman" w:eastAsia="宋体" w:hAnsi="Times New Roman" w:hint="eastAsia"/>
                      <w:color w:val="000000"/>
                      <w:sz w:val="21"/>
                      <w:szCs w:val="21"/>
                    </w:rPr>
                    <w:t>受限，全厂废气</w:t>
                  </w:r>
                  <w:proofErr w:type="gramStart"/>
                  <w:r w:rsidRPr="00C75453">
                    <w:rPr>
                      <w:rFonts w:ascii="Times New Roman" w:eastAsia="宋体" w:hAnsi="Times New Roman" w:hint="eastAsia"/>
                      <w:color w:val="000000"/>
                      <w:sz w:val="21"/>
                      <w:szCs w:val="21"/>
                    </w:rPr>
                    <w:t>经配套</w:t>
                  </w:r>
                  <w:proofErr w:type="gramEnd"/>
                  <w:r w:rsidRPr="00C75453">
                    <w:rPr>
                      <w:rFonts w:ascii="Times New Roman" w:eastAsia="宋体" w:hAnsi="Times New Roman" w:hint="eastAsia"/>
                      <w:color w:val="000000"/>
                      <w:sz w:val="21"/>
                      <w:szCs w:val="21"/>
                    </w:rPr>
                    <w:t>的治理设施处理后合并</w:t>
                  </w:r>
                  <w:r w:rsidR="0011404B">
                    <w:rPr>
                      <w:rFonts w:ascii="Times New Roman" w:eastAsia="宋体" w:hAnsi="Times New Roman" w:hint="eastAsia"/>
                      <w:color w:val="000000"/>
                      <w:sz w:val="21"/>
                      <w:szCs w:val="21"/>
                    </w:rPr>
                    <w:t>经</w:t>
                  </w:r>
                  <w:r w:rsidRPr="00C75453">
                    <w:rPr>
                      <w:rFonts w:ascii="Times New Roman" w:eastAsia="宋体" w:hAnsi="Times New Roman" w:hint="eastAsia"/>
                      <w:color w:val="000000"/>
                      <w:sz w:val="21"/>
                      <w:szCs w:val="21"/>
                    </w:rPr>
                    <w:t>同一根排气筒排放。该变动不涉及新增污染物，不会影响到产能变动，因此不属于重大变动。</w:t>
                  </w:r>
                </w:p>
              </w:tc>
              <w:tc>
                <w:tcPr>
                  <w:tcW w:w="819" w:type="dxa"/>
                  <w:vAlign w:val="center"/>
                </w:tcPr>
                <w:p w14:paraId="17B49B7D"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666CD3" w:rsidRPr="00AB2CE9" w14:paraId="4B5EA897" w14:textId="77777777" w:rsidTr="00C75453">
              <w:trPr>
                <w:trHeight w:val="397"/>
                <w:jc w:val="center"/>
              </w:trPr>
              <w:tc>
                <w:tcPr>
                  <w:tcW w:w="618" w:type="dxa"/>
                  <w:vMerge/>
                  <w:vAlign w:val="center"/>
                </w:tcPr>
                <w:p w14:paraId="37DFC280" w14:textId="77777777" w:rsidR="00666CD3" w:rsidRPr="00AB2CE9" w:rsidRDefault="00666CD3" w:rsidP="00F319F7">
                  <w:pPr>
                    <w:spacing w:after="0"/>
                    <w:jc w:val="center"/>
                    <w:rPr>
                      <w:rFonts w:ascii="Times New Roman" w:eastAsia="宋体" w:hAnsi="Times New Roman"/>
                      <w:color w:val="000000"/>
                      <w:sz w:val="21"/>
                      <w:szCs w:val="21"/>
                    </w:rPr>
                  </w:pPr>
                </w:p>
              </w:tc>
              <w:tc>
                <w:tcPr>
                  <w:tcW w:w="4932" w:type="dxa"/>
                  <w:vAlign w:val="center"/>
                </w:tcPr>
                <w:p w14:paraId="1E3579F3"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11</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噪声、土壤或地下水污染防治措施变化，导致不利环境影响加重的。</w:t>
                  </w:r>
                </w:p>
              </w:tc>
              <w:tc>
                <w:tcPr>
                  <w:tcW w:w="1701" w:type="dxa"/>
                  <w:vAlign w:val="center"/>
                </w:tcPr>
                <w:p w14:paraId="049423C4"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819" w:type="dxa"/>
                  <w:vAlign w:val="center"/>
                </w:tcPr>
                <w:p w14:paraId="422CCA6E" w14:textId="77777777" w:rsidR="00666CD3" w:rsidRPr="00AB2CE9" w:rsidRDefault="00666CD3" w:rsidP="00F319F7">
                  <w:pPr>
                    <w:tabs>
                      <w:tab w:val="left" w:pos="510"/>
                      <w:tab w:val="center" w:pos="1259"/>
                    </w:tabs>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不属于</w:t>
                  </w:r>
                </w:p>
              </w:tc>
            </w:tr>
            <w:tr w:rsidR="00666CD3" w:rsidRPr="00AB2CE9" w14:paraId="44459BC8" w14:textId="77777777" w:rsidTr="00C75453">
              <w:trPr>
                <w:trHeight w:val="397"/>
                <w:jc w:val="center"/>
              </w:trPr>
              <w:tc>
                <w:tcPr>
                  <w:tcW w:w="618" w:type="dxa"/>
                  <w:vMerge/>
                  <w:vAlign w:val="center"/>
                </w:tcPr>
                <w:p w14:paraId="09767F67" w14:textId="77777777" w:rsidR="00666CD3" w:rsidRPr="00AB2CE9" w:rsidRDefault="00666CD3" w:rsidP="00F319F7">
                  <w:pPr>
                    <w:spacing w:after="0"/>
                    <w:jc w:val="center"/>
                    <w:rPr>
                      <w:rFonts w:ascii="Times New Roman" w:eastAsia="宋体" w:hAnsi="Times New Roman"/>
                      <w:color w:val="000000"/>
                      <w:sz w:val="21"/>
                      <w:szCs w:val="21"/>
                    </w:rPr>
                  </w:pPr>
                </w:p>
              </w:tc>
              <w:tc>
                <w:tcPr>
                  <w:tcW w:w="4932" w:type="dxa"/>
                  <w:vAlign w:val="center"/>
                </w:tcPr>
                <w:p w14:paraId="22023E07"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12</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1701" w:type="dxa"/>
                  <w:vAlign w:val="center"/>
                </w:tcPr>
                <w:p w14:paraId="4B126171" w14:textId="7D3503F9" w:rsidR="00666CD3" w:rsidRPr="00AB2CE9" w:rsidRDefault="00C7545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819" w:type="dxa"/>
                  <w:vAlign w:val="center"/>
                </w:tcPr>
                <w:p w14:paraId="1B311028"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666CD3" w:rsidRPr="00AB2CE9" w14:paraId="45F4B0AC" w14:textId="77777777" w:rsidTr="00C75453">
              <w:trPr>
                <w:trHeight w:val="397"/>
                <w:jc w:val="center"/>
              </w:trPr>
              <w:tc>
                <w:tcPr>
                  <w:tcW w:w="618" w:type="dxa"/>
                  <w:vMerge/>
                  <w:vAlign w:val="center"/>
                </w:tcPr>
                <w:p w14:paraId="3D762BE9" w14:textId="77777777" w:rsidR="00666CD3" w:rsidRPr="00AB2CE9" w:rsidRDefault="00666CD3" w:rsidP="00F319F7">
                  <w:pPr>
                    <w:spacing w:after="0"/>
                    <w:jc w:val="center"/>
                    <w:rPr>
                      <w:rFonts w:ascii="Times New Roman" w:eastAsia="宋体" w:hAnsi="Times New Roman"/>
                      <w:color w:val="000000"/>
                      <w:sz w:val="21"/>
                      <w:szCs w:val="21"/>
                    </w:rPr>
                  </w:pPr>
                </w:p>
              </w:tc>
              <w:tc>
                <w:tcPr>
                  <w:tcW w:w="4932" w:type="dxa"/>
                  <w:vAlign w:val="center"/>
                </w:tcPr>
                <w:p w14:paraId="797F64D4"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13</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事故废水暂存能力或拦截设施变化，导致环境风险防范能力弱化或降低的。</w:t>
                  </w:r>
                </w:p>
              </w:tc>
              <w:tc>
                <w:tcPr>
                  <w:tcW w:w="1701" w:type="dxa"/>
                  <w:vAlign w:val="center"/>
                </w:tcPr>
                <w:p w14:paraId="274C1B65"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819" w:type="dxa"/>
                  <w:vAlign w:val="center"/>
                </w:tcPr>
                <w:p w14:paraId="2DC3A744"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bl>
          <w:p w14:paraId="572A8F93" w14:textId="77777777" w:rsidR="00666CD3" w:rsidRPr="00AB2CE9" w:rsidRDefault="00666CD3" w:rsidP="00666CD3">
            <w:pPr>
              <w:spacing w:after="0" w:line="460" w:lineRule="exact"/>
              <w:ind w:firstLineChars="200" w:firstLine="480"/>
              <w:rPr>
                <w:rFonts w:ascii="Times New Roman" w:eastAsia="宋体" w:hAnsi="Times New Roman"/>
                <w:color w:val="000000"/>
                <w:sz w:val="24"/>
                <w:szCs w:val="24"/>
              </w:rPr>
            </w:pPr>
            <w:r w:rsidRPr="00AB2CE9">
              <w:rPr>
                <w:rFonts w:ascii="Times New Roman" w:eastAsia="宋体" w:hAnsi="宋体" w:hint="eastAsia"/>
                <w:color w:val="000000"/>
                <w:sz w:val="24"/>
                <w:szCs w:val="24"/>
              </w:rPr>
              <w:t>根据上表对比结果可知，项目不属于重大变动，满足验收要求。</w:t>
            </w:r>
          </w:p>
          <w:p w14:paraId="35992B43" w14:textId="77777777" w:rsidR="008E0830" w:rsidRDefault="008E0830" w:rsidP="00641094">
            <w:pPr>
              <w:spacing w:after="0" w:line="460" w:lineRule="exact"/>
              <w:textAlignment w:val="baseline"/>
              <w:rPr>
                <w:rFonts w:ascii="Times New Roman" w:eastAsia="宋体" w:hAnsi="Times New Roman"/>
                <w:sz w:val="24"/>
                <w:szCs w:val="24"/>
              </w:rPr>
            </w:pPr>
          </w:p>
          <w:p w14:paraId="170D6F96" w14:textId="77777777" w:rsidR="001E7055" w:rsidRDefault="001E7055" w:rsidP="00641094">
            <w:pPr>
              <w:spacing w:after="0" w:line="460" w:lineRule="exact"/>
              <w:textAlignment w:val="baseline"/>
              <w:rPr>
                <w:rFonts w:ascii="Times New Roman" w:eastAsia="宋体" w:hAnsi="Times New Roman"/>
                <w:sz w:val="24"/>
                <w:szCs w:val="24"/>
              </w:rPr>
            </w:pPr>
          </w:p>
          <w:p w14:paraId="7B452876" w14:textId="77777777" w:rsidR="0093478C" w:rsidRDefault="0093478C" w:rsidP="00641094">
            <w:pPr>
              <w:spacing w:after="0" w:line="460" w:lineRule="exact"/>
              <w:textAlignment w:val="baseline"/>
              <w:rPr>
                <w:rFonts w:ascii="Times New Roman" w:eastAsia="宋体" w:hAnsi="Times New Roman"/>
                <w:sz w:val="24"/>
                <w:szCs w:val="24"/>
              </w:rPr>
            </w:pPr>
          </w:p>
          <w:p w14:paraId="301B00B5" w14:textId="77777777" w:rsidR="0093478C" w:rsidRDefault="0093478C" w:rsidP="00641094">
            <w:pPr>
              <w:spacing w:after="0" w:line="460" w:lineRule="exact"/>
              <w:textAlignment w:val="baseline"/>
              <w:rPr>
                <w:rFonts w:ascii="Times New Roman" w:eastAsia="宋体" w:hAnsi="Times New Roman" w:hint="eastAsia"/>
                <w:sz w:val="24"/>
                <w:szCs w:val="24"/>
              </w:rPr>
            </w:pPr>
          </w:p>
          <w:p w14:paraId="0415680E" w14:textId="77777777" w:rsidR="001E7055" w:rsidRDefault="001E7055" w:rsidP="00641094">
            <w:pPr>
              <w:spacing w:after="0" w:line="460" w:lineRule="exact"/>
              <w:textAlignment w:val="baseline"/>
              <w:rPr>
                <w:rFonts w:ascii="Times New Roman" w:eastAsia="宋体" w:hAnsi="Times New Roman"/>
                <w:sz w:val="24"/>
                <w:szCs w:val="24"/>
              </w:rPr>
            </w:pPr>
          </w:p>
          <w:p w14:paraId="56E16D2F" w14:textId="77777777" w:rsidR="001E7055" w:rsidRPr="002F76ED" w:rsidRDefault="001E7055" w:rsidP="00641094">
            <w:pPr>
              <w:spacing w:after="0" w:line="460" w:lineRule="exact"/>
              <w:textAlignment w:val="baseline"/>
              <w:rPr>
                <w:rFonts w:ascii="Times New Roman" w:eastAsia="宋体" w:hAnsi="Times New Roman"/>
                <w:sz w:val="24"/>
                <w:szCs w:val="24"/>
              </w:rPr>
            </w:pPr>
          </w:p>
        </w:tc>
      </w:tr>
    </w:tbl>
    <w:p w14:paraId="5109E791" w14:textId="77777777" w:rsidR="008471ED" w:rsidRDefault="008471ED">
      <w:pPr>
        <w:spacing w:after="0" w:line="440" w:lineRule="exact"/>
        <w:rPr>
          <w:rFonts w:ascii="Times New Roman" w:eastAsia="宋体" w:hAnsi="Times New Roman"/>
          <w:b/>
          <w:sz w:val="21"/>
          <w:szCs w:val="21"/>
        </w:rPr>
        <w:sectPr w:rsidR="008471ED">
          <w:pgSz w:w="11906" w:h="16838"/>
          <w:pgMar w:top="1440" w:right="1800" w:bottom="1440" w:left="1800" w:header="708" w:footer="708" w:gutter="0"/>
          <w:cols w:space="720"/>
          <w:docGrid w:linePitch="360"/>
        </w:sectPr>
      </w:pPr>
    </w:p>
    <w:p w14:paraId="5E3A7A59" w14:textId="77777777" w:rsidR="00723491" w:rsidRPr="0000349A" w:rsidRDefault="00BA0A2B">
      <w:pPr>
        <w:spacing w:after="0" w:line="440" w:lineRule="exact"/>
        <w:rPr>
          <w:rFonts w:ascii="Times New Roman" w:eastAsia="宋体" w:hAnsi="Times New Roman"/>
          <w:b/>
          <w:sz w:val="21"/>
          <w:szCs w:val="21"/>
        </w:rPr>
      </w:pPr>
      <w:r w:rsidRPr="0000349A">
        <w:rPr>
          <w:rFonts w:ascii="Times New Roman" w:eastAsia="宋体" w:hAnsi="Times New Roman"/>
          <w:b/>
          <w:sz w:val="21"/>
          <w:szCs w:val="21"/>
        </w:rPr>
        <w:lastRenderedPageBreak/>
        <w:t>表四</w:t>
      </w:r>
    </w:p>
    <w:tbl>
      <w:tblPr>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286"/>
      </w:tblGrid>
      <w:tr w:rsidR="00723491" w:rsidRPr="0000349A" w14:paraId="56BEA8DD" w14:textId="77777777" w:rsidTr="000E1FF9">
        <w:trPr>
          <w:jc w:val="center"/>
        </w:trPr>
        <w:tc>
          <w:tcPr>
            <w:tcW w:w="9003" w:type="dxa"/>
            <w:vAlign w:val="center"/>
          </w:tcPr>
          <w:p w14:paraId="047498F4" w14:textId="77777777" w:rsidR="00723491" w:rsidRPr="000B0B4E" w:rsidRDefault="00BA0A2B" w:rsidP="009F5D75">
            <w:pPr>
              <w:spacing w:after="0" w:line="460" w:lineRule="exact"/>
              <w:rPr>
                <w:rFonts w:ascii="Times New Roman" w:eastAsia="宋体" w:hAnsi="Times New Roman"/>
                <w:b/>
                <w:sz w:val="24"/>
                <w:szCs w:val="24"/>
              </w:rPr>
            </w:pPr>
            <w:r w:rsidRPr="000B0B4E">
              <w:rPr>
                <w:rFonts w:ascii="Times New Roman" w:eastAsia="宋体" w:hAnsi="Times New Roman"/>
                <w:b/>
                <w:sz w:val="24"/>
                <w:szCs w:val="24"/>
              </w:rPr>
              <w:t>建设项目环境影响报告表主要结论及审批部门审批</w:t>
            </w:r>
            <w:r w:rsidR="00B360CD" w:rsidRPr="000B0B4E">
              <w:rPr>
                <w:rFonts w:ascii="Times New Roman" w:eastAsia="宋体" w:hAnsi="Times New Roman" w:hint="eastAsia"/>
                <w:b/>
                <w:sz w:val="24"/>
                <w:szCs w:val="24"/>
              </w:rPr>
              <w:t>意见</w:t>
            </w:r>
            <w:r w:rsidRPr="000B0B4E">
              <w:rPr>
                <w:rFonts w:ascii="Times New Roman" w:eastAsia="宋体" w:hAnsi="Times New Roman"/>
                <w:b/>
                <w:sz w:val="24"/>
                <w:szCs w:val="24"/>
              </w:rPr>
              <w:t>：</w:t>
            </w:r>
          </w:p>
          <w:p w14:paraId="2EB125C4" w14:textId="6A8B78A5" w:rsidR="00917724" w:rsidRDefault="00901784" w:rsidP="008471ED">
            <w:pPr>
              <w:spacing w:after="0" w:line="460" w:lineRule="exact"/>
              <w:ind w:firstLineChars="200" w:firstLine="480"/>
              <w:rPr>
                <w:rFonts w:ascii="Times New Roman" w:eastAsia="宋体" w:hAnsi="宋体" w:hint="eastAsia"/>
                <w:color w:val="000000"/>
                <w:sz w:val="24"/>
                <w:szCs w:val="24"/>
              </w:rPr>
            </w:pPr>
            <w:r w:rsidRPr="00901784">
              <w:rPr>
                <w:rFonts w:ascii="Times New Roman" w:eastAsia="宋体" w:hAnsi="宋体" w:hint="eastAsia"/>
                <w:color w:val="000000"/>
                <w:sz w:val="24"/>
                <w:szCs w:val="24"/>
              </w:rPr>
              <w:t>河南省良辰农技服务有限公司年回收拆解</w:t>
            </w:r>
            <w:r w:rsidRPr="00901784">
              <w:rPr>
                <w:rFonts w:ascii="Times New Roman" w:eastAsia="宋体" w:hAnsi="宋体" w:hint="eastAsia"/>
                <w:color w:val="000000"/>
                <w:sz w:val="24"/>
                <w:szCs w:val="24"/>
              </w:rPr>
              <w:t>100</w:t>
            </w:r>
            <w:r w:rsidRPr="00901784">
              <w:rPr>
                <w:rFonts w:ascii="Times New Roman" w:eastAsia="宋体" w:hAnsi="宋体" w:hint="eastAsia"/>
                <w:color w:val="000000"/>
                <w:sz w:val="24"/>
                <w:szCs w:val="24"/>
              </w:rPr>
              <w:t>台报废农业机械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4A8FD62D" w14:textId="0B185990"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40309B4A" w14:textId="23C245A5"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6EF683A9" w14:textId="0225D77F"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00C8C23C" w14:textId="30D039E3"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3F498BE1" w14:textId="03881C4F"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17B2AB2A" w14:textId="3C5D2108"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5BC90147" w14:textId="4942E4AC"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264B7932" w14:textId="38753D6B"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04C20BF0" w14:textId="2350B667"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6A725A71" w14:textId="400496C3"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0B189E65" w14:textId="4A813D37"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5B164D7B" w14:textId="01A7541C"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0B526348" w14:textId="72B781F8"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0501F102" w14:textId="368796CB"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0AB0C503" w14:textId="3A82C0B5"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4527B792" w14:textId="1FBA3162"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4505522B" w14:textId="782E2617"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1D7844D5" w14:textId="29F55840"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444763EB" w14:textId="01D111F4"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4CAA807A" w14:textId="137763DA"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663E4B41" w14:textId="77777777" w:rsidR="00135BA6" w:rsidRDefault="00135BA6" w:rsidP="008471ED">
            <w:pPr>
              <w:spacing w:after="0" w:line="460" w:lineRule="exact"/>
              <w:ind w:firstLineChars="200" w:firstLine="480"/>
              <w:rPr>
                <w:rFonts w:ascii="Times New Roman" w:eastAsia="宋体" w:hAnsi="宋体" w:hint="eastAsia"/>
                <w:color w:val="000000"/>
                <w:sz w:val="24"/>
                <w:szCs w:val="24"/>
              </w:rPr>
            </w:pPr>
          </w:p>
          <w:p w14:paraId="26EF6605" w14:textId="4929930D"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5AFB2D44" w14:textId="77777777" w:rsidR="00917724" w:rsidRPr="008471ED" w:rsidRDefault="00917724" w:rsidP="008471ED">
            <w:pPr>
              <w:spacing w:after="0" w:line="460" w:lineRule="exact"/>
              <w:ind w:firstLineChars="200" w:firstLine="480"/>
              <w:rPr>
                <w:rFonts w:ascii="Times New Roman" w:eastAsia="宋体" w:hAnsi="宋体" w:hint="eastAsia"/>
                <w:color w:val="000000"/>
                <w:sz w:val="24"/>
                <w:szCs w:val="24"/>
              </w:rPr>
            </w:pPr>
          </w:p>
          <w:p w14:paraId="4BF76C07" w14:textId="77777777" w:rsidR="00723491" w:rsidRPr="0000349A" w:rsidRDefault="00BA0A2B">
            <w:pPr>
              <w:spacing w:after="0" w:line="520" w:lineRule="exact"/>
              <w:rPr>
                <w:rFonts w:ascii="Times New Roman" w:eastAsia="宋体" w:hAnsi="Times New Roman"/>
                <w:b/>
                <w:sz w:val="24"/>
                <w:szCs w:val="24"/>
              </w:rPr>
            </w:pPr>
            <w:r w:rsidRPr="0000349A">
              <w:rPr>
                <w:rFonts w:ascii="Times New Roman" w:eastAsia="宋体" w:hAnsi="Times New Roman"/>
                <w:b/>
                <w:sz w:val="24"/>
                <w:szCs w:val="24"/>
              </w:rPr>
              <w:lastRenderedPageBreak/>
              <w:t>2</w:t>
            </w:r>
            <w:r w:rsidRPr="0000349A">
              <w:rPr>
                <w:rFonts w:ascii="Times New Roman" w:eastAsia="宋体" w:hAnsi="Times New Roman"/>
                <w:b/>
                <w:sz w:val="24"/>
                <w:szCs w:val="24"/>
              </w:rPr>
              <w:t>、</w:t>
            </w:r>
            <w:r w:rsidR="00B360CD" w:rsidRPr="00976331">
              <w:rPr>
                <w:rFonts w:ascii="Times New Roman" w:eastAsia="宋体" w:hAnsi="Times New Roman" w:hint="eastAsia"/>
                <w:b/>
                <w:sz w:val="24"/>
                <w:szCs w:val="24"/>
              </w:rPr>
              <w:t>审</w:t>
            </w:r>
            <w:r w:rsidR="00B360CD" w:rsidRPr="00E30500">
              <w:rPr>
                <w:rFonts w:ascii="Times New Roman" w:eastAsia="宋体" w:hAnsi="Times New Roman" w:hint="eastAsia"/>
                <w:b/>
                <w:sz w:val="24"/>
                <w:szCs w:val="24"/>
              </w:rPr>
              <w:t>批意见：</w:t>
            </w:r>
          </w:p>
          <w:p w14:paraId="6DF813D8" w14:textId="07D29C19" w:rsidR="00723491" w:rsidRPr="0000349A" w:rsidRDefault="00FF1FAB">
            <w:pPr>
              <w:spacing w:after="0" w:line="460" w:lineRule="exact"/>
              <w:jc w:val="right"/>
              <w:rPr>
                <w:rFonts w:ascii="Times New Roman" w:eastAsia="宋体" w:hAnsi="Times New Roman"/>
                <w:color w:val="000000"/>
                <w:sz w:val="24"/>
                <w:szCs w:val="24"/>
              </w:rPr>
            </w:pPr>
            <w:proofErr w:type="gramStart"/>
            <w:r>
              <w:rPr>
                <w:rFonts w:ascii="Times New Roman" w:eastAsia="宋体" w:hAnsi="Times New Roman" w:hint="eastAsia"/>
                <w:sz w:val="24"/>
                <w:szCs w:val="24"/>
              </w:rPr>
              <w:t>卫环监</w:t>
            </w:r>
            <w:proofErr w:type="gramEnd"/>
            <w:r>
              <w:rPr>
                <w:rFonts w:ascii="Times New Roman" w:eastAsia="宋体" w:hAnsi="Times New Roman" w:hint="eastAsia"/>
                <w:sz w:val="24"/>
                <w:szCs w:val="24"/>
              </w:rPr>
              <w:t>[2025]4</w:t>
            </w:r>
            <w:r>
              <w:rPr>
                <w:rFonts w:ascii="Times New Roman" w:eastAsia="宋体" w:hAnsi="Times New Roman" w:hint="eastAsia"/>
                <w:sz w:val="24"/>
                <w:szCs w:val="24"/>
              </w:rPr>
              <w:t>号</w:t>
            </w:r>
          </w:p>
          <w:p w14:paraId="74FA9C55" w14:textId="46CAB02E" w:rsidR="00473FFD" w:rsidRDefault="00473FFD" w:rsidP="00473FFD">
            <w:pPr>
              <w:spacing w:after="0" w:line="460" w:lineRule="exact"/>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新乡</w:t>
            </w:r>
            <w:r w:rsidR="00980EC7">
              <w:rPr>
                <w:rFonts w:ascii="Times New Roman" w:eastAsia="宋体" w:hAnsi="Times New Roman" w:hint="eastAsia"/>
                <w:color w:val="000000"/>
                <w:sz w:val="24"/>
                <w:szCs w:val="24"/>
              </w:rPr>
              <w:t>市</w:t>
            </w:r>
            <w:r>
              <w:rPr>
                <w:rFonts w:ascii="Times New Roman" w:eastAsia="宋体" w:hAnsi="Times New Roman" w:hint="eastAsia"/>
                <w:color w:val="000000"/>
                <w:sz w:val="24"/>
                <w:szCs w:val="24"/>
              </w:rPr>
              <w:t>生态环境局</w:t>
            </w:r>
            <w:r w:rsidR="00482AD5">
              <w:rPr>
                <w:rFonts w:ascii="Times New Roman" w:eastAsia="宋体" w:hAnsi="Times New Roman" w:hint="eastAsia"/>
                <w:color w:val="000000"/>
                <w:sz w:val="24"/>
                <w:szCs w:val="24"/>
              </w:rPr>
              <w:t>卫辉分局</w:t>
            </w:r>
            <w:r w:rsidR="00D977C1">
              <w:rPr>
                <w:rFonts w:ascii="Times New Roman" w:eastAsia="宋体" w:hAnsi="Times New Roman" w:hint="eastAsia"/>
                <w:color w:val="000000"/>
                <w:sz w:val="24"/>
                <w:szCs w:val="24"/>
              </w:rPr>
              <w:t>关于</w:t>
            </w:r>
          </w:p>
          <w:p w14:paraId="42499AFE" w14:textId="1FE0826D" w:rsidR="00473FFD" w:rsidRDefault="00E30500" w:rsidP="00473FFD">
            <w:pPr>
              <w:spacing w:after="0" w:line="460" w:lineRule="exact"/>
              <w:jc w:val="center"/>
              <w:rPr>
                <w:rFonts w:ascii="Times New Roman" w:eastAsia="宋体" w:hAnsi="Times New Roman"/>
                <w:color w:val="000000"/>
                <w:sz w:val="24"/>
                <w:szCs w:val="24"/>
              </w:rPr>
            </w:pPr>
            <w:proofErr w:type="gramStart"/>
            <w:r w:rsidRPr="00E30500">
              <w:rPr>
                <w:rFonts w:ascii="Times New Roman" w:eastAsia="宋体" w:hAnsi="Times New Roman" w:hint="eastAsia"/>
                <w:color w:val="000000"/>
                <w:sz w:val="24"/>
                <w:szCs w:val="24"/>
              </w:rPr>
              <w:t>《</w:t>
            </w:r>
            <w:proofErr w:type="gramEnd"/>
            <w:r w:rsidR="00822E22">
              <w:rPr>
                <w:rFonts w:ascii="Times New Roman" w:eastAsia="宋体" w:hAnsi="Times New Roman" w:hint="eastAsia"/>
                <w:color w:val="000000"/>
                <w:sz w:val="24"/>
                <w:szCs w:val="24"/>
              </w:rPr>
              <w:t>河南省良辰农技服务有限公司</w:t>
            </w:r>
            <w:r w:rsidR="007F4722">
              <w:rPr>
                <w:rFonts w:ascii="Times New Roman" w:eastAsia="宋体" w:hAnsi="Times New Roman" w:hint="eastAsia"/>
                <w:color w:val="000000"/>
                <w:sz w:val="24"/>
                <w:szCs w:val="24"/>
              </w:rPr>
              <w:t>年回收拆解</w:t>
            </w:r>
            <w:r w:rsidR="007F4722">
              <w:rPr>
                <w:rFonts w:ascii="Times New Roman" w:eastAsia="宋体" w:hAnsi="Times New Roman" w:hint="eastAsia"/>
                <w:color w:val="000000"/>
                <w:sz w:val="24"/>
                <w:szCs w:val="24"/>
              </w:rPr>
              <w:t>100</w:t>
            </w:r>
            <w:r w:rsidR="007F4722">
              <w:rPr>
                <w:rFonts w:ascii="Times New Roman" w:eastAsia="宋体" w:hAnsi="Times New Roman" w:hint="eastAsia"/>
                <w:color w:val="000000"/>
                <w:sz w:val="24"/>
                <w:szCs w:val="24"/>
              </w:rPr>
              <w:t>台报废农业机械项目</w:t>
            </w:r>
          </w:p>
          <w:p w14:paraId="45D3B02D" w14:textId="63EAD065" w:rsidR="00965ED7" w:rsidRDefault="00E60FA8" w:rsidP="00473FFD">
            <w:pPr>
              <w:spacing w:after="0" w:line="460" w:lineRule="exact"/>
              <w:jc w:val="center"/>
              <w:rPr>
                <w:rFonts w:ascii="Times New Roman" w:eastAsia="宋体" w:hAnsi="Times New Roman"/>
                <w:color w:val="000000"/>
                <w:sz w:val="24"/>
                <w:szCs w:val="24"/>
              </w:rPr>
            </w:pPr>
            <w:r w:rsidRPr="00E60FA8">
              <w:rPr>
                <w:rFonts w:ascii="Times New Roman" w:eastAsia="宋体" w:hAnsi="Times New Roman" w:hint="eastAsia"/>
                <w:color w:val="000000"/>
                <w:sz w:val="24"/>
                <w:szCs w:val="24"/>
              </w:rPr>
              <w:t>环境影响报告表</w:t>
            </w:r>
            <w:proofErr w:type="gramStart"/>
            <w:r w:rsidR="000B21F1" w:rsidRPr="000B21F1">
              <w:rPr>
                <w:rFonts w:ascii="Times New Roman" w:eastAsia="宋体" w:hAnsi="Times New Roman" w:hint="eastAsia"/>
                <w:color w:val="000000"/>
                <w:sz w:val="24"/>
                <w:szCs w:val="24"/>
              </w:rPr>
              <w:t>》</w:t>
            </w:r>
            <w:proofErr w:type="gramEnd"/>
            <w:r w:rsidR="00842832" w:rsidRPr="00842832">
              <w:rPr>
                <w:rFonts w:ascii="Times New Roman" w:eastAsia="宋体" w:hAnsi="Times New Roman" w:hint="eastAsia"/>
                <w:color w:val="000000"/>
                <w:sz w:val="24"/>
                <w:szCs w:val="24"/>
              </w:rPr>
              <w:t>的批复</w:t>
            </w:r>
          </w:p>
          <w:p w14:paraId="651A991E" w14:textId="77777777" w:rsidR="00723491" w:rsidRDefault="00723491">
            <w:pPr>
              <w:spacing w:after="0" w:line="460" w:lineRule="exact"/>
              <w:jc w:val="center"/>
              <w:rPr>
                <w:rFonts w:ascii="Times New Roman" w:eastAsia="宋体" w:hAnsi="Times New Roman"/>
                <w:color w:val="000000"/>
                <w:sz w:val="24"/>
                <w:szCs w:val="24"/>
              </w:rPr>
            </w:pPr>
          </w:p>
          <w:p w14:paraId="66D42D54" w14:textId="0ECC1B7E" w:rsidR="00316B64" w:rsidRDefault="00822E22" w:rsidP="00593DAF">
            <w:pPr>
              <w:pStyle w:val="af6"/>
              <w:spacing w:line="460" w:lineRule="exact"/>
              <w:ind w:firstLine="0"/>
              <w:rPr>
                <w:rFonts w:ascii="Times New Roman" w:hAnsi="Times New Roman"/>
                <w:sz w:val="24"/>
                <w:szCs w:val="24"/>
              </w:rPr>
            </w:pPr>
            <w:r>
              <w:rPr>
                <w:rFonts w:ascii="Times New Roman" w:hAnsi="Times New Roman" w:hint="eastAsia"/>
                <w:sz w:val="24"/>
                <w:szCs w:val="24"/>
              </w:rPr>
              <w:t>河南省良辰农技服务有限公司</w:t>
            </w:r>
            <w:r w:rsidR="00316B64" w:rsidRPr="00316B64">
              <w:rPr>
                <w:rFonts w:ascii="Times New Roman" w:hAnsi="Times New Roman" w:hint="eastAsia"/>
                <w:sz w:val="24"/>
                <w:szCs w:val="24"/>
              </w:rPr>
              <w:t>：</w:t>
            </w:r>
          </w:p>
          <w:p w14:paraId="4973414D" w14:textId="652792F1" w:rsidR="00316B64" w:rsidRPr="00316B64" w:rsidRDefault="00316B64" w:rsidP="00593DAF">
            <w:pPr>
              <w:pStyle w:val="af6"/>
              <w:spacing w:line="460" w:lineRule="exact"/>
              <w:ind w:firstLineChars="200" w:firstLine="480"/>
              <w:rPr>
                <w:rFonts w:ascii="Times New Roman" w:hAnsi="Times New Roman"/>
                <w:sz w:val="24"/>
                <w:szCs w:val="24"/>
              </w:rPr>
            </w:pPr>
            <w:r w:rsidRPr="00316B64">
              <w:rPr>
                <w:rFonts w:ascii="Times New Roman" w:hAnsi="Times New Roman" w:hint="eastAsia"/>
                <w:sz w:val="24"/>
                <w:szCs w:val="24"/>
              </w:rPr>
              <w:t>你单位上报的由</w:t>
            </w:r>
            <w:r w:rsidR="00086959" w:rsidRPr="00086959">
              <w:rPr>
                <w:rFonts w:ascii="Times New Roman" w:hAnsi="Times New Roman" w:hint="eastAsia"/>
                <w:sz w:val="24"/>
                <w:szCs w:val="24"/>
              </w:rPr>
              <w:t>新乡市</w:t>
            </w:r>
            <w:proofErr w:type="gramStart"/>
            <w:r w:rsidR="00086959" w:rsidRPr="00086959">
              <w:rPr>
                <w:rFonts w:ascii="Times New Roman" w:hAnsi="Times New Roman" w:hint="eastAsia"/>
                <w:sz w:val="24"/>
                <w:szCs w:val="24"/>
              </w:rPr>
              <w:t>世青环境</w:t>
            </w:r>
            <w:proofErr w:type="gramEnd"/>
            <w:r w:rsidR="00086959" w:rsidRPr="00086959">
              <w:rPr>
                <w:rFonts w:ascii="Times New Roman" w:hAnsi="Times New Roman" w:hint="eastAsia"/>
                <w:sz w:val="24"/>
                <w:szCs w:val="24"/>
              </w:rPr>
              <w:t>技术有限公司环评工程师韩静主持编制的</w:t>
            </w:r>
            <w:r w:rsidRPr="00316B64">
              <w:rPr>
                <w:rFonts w:ascii="Times New Roman" w:hAnsi="Times New Roman" w:hint="eastAsia"/>
                <w:sz w:val="24"/>
                <w:szCs w:val="24"/>
              </w:rPr>
              <w:t>《</w:t>
            </w:r>
            <w:r w:rsidR="00822E22">
              <w:rPr>
                <w:rFonts w:ascii="Times New Roman" w:hAnsi="Times New Roman" w:hint="eastAsia"/>
                <w:sz w:val="24"/>
                <w:szCs w:val="24"/>
              </w:rPr>
              <w:t>河南省良辰农技服务有限公司</w:t>
            </w:r>
            <w:r w:rsidR="007F4722">
              <w:rPr>
                <w:rFonts w:ascii="Times New Roman" w:hAnsi="Times New Roman" w:hint="eastAsia"/>
                <w:sz w:val="24"/>
                <w:szCs w:val="24"/>
              </w:rPr>
              <w:t>年回收拆解</w:t>
            </w:r>
            <w:r w:rsidR="007F4722">
              <w:rPr>
                <w:rFonts w:ascii="Times New Roman" w:hAnsi="Times New Roman" w:hint="eastAsia"/>
                <w:sz w:val="24"/>
                <w:szCs w:val="24"/>
              </w:rPr>
              <w:t>100</w:t>
            </w:r>
            <w:r w:rsidR="007F4722">
              <w:rPr>
                <w:rFonts w:ascii="Times New Roman" w:hAnsi="Times New Roman" w:hint="eastAsia"/>
                <w:sz w:val="24"/>
                <w:szCs w:val="24"/>
              </w:rPr>
              <w:t>台报废农业机械项目</w:t>
            </w:r>
            <w:r w:rsidRPr="00316B64">
              <w:rPr>
                <w:rFonts w:ascii="Times New Roman" w:hAnsi="Times New Roman" w:hint="eastAsia"/>
                <w:sz w:val="24"/>
                <w:szCs w:val="24"/>
              </w:rPr>
              <w:t>环境影响报告表》（以下简称《报告表》</w:t>
            </w:r>
            <w:r w:rsidR="004C78CC">
              <w:rPr>
                <w:rFonts w:ascii="Times New Roman" w:hAnsi="Times New Roman" w:hint="eastAsia"/>
                <w:sz w:val="24"/>
                <w:szCs w:val="24"/>
              </w:rPr>
              <w:t>）</w:t>
            </w:r>
            <w:r w:rsidR="004C78CC" w:rsidRPr="004C78CC">
              <w:rPr>
                <w:rFonts w:ascii="Times New Roman" w:hAnsi="Times New Roman" w:hint="eastAsia"/>
                <w:sz w:val="24"/>
                <w:szCs w:val="24"/>
              </w:rPr>
              <w:t>收悉</w:t>
            </w:r>
            <w:r w:rsidRPr="00316B64">
              <w:rPr>
                <w:rFonts w:ascii="Times New Roman" w:hAnsi="Times New Roman" w:hint="eastAsia"/>
                <w:sz w:val="24"/>
                <w:szCs w:val="24"/>
              </w:rPr>
              <w:t>。该</w:t>
            </w:r>
            <w:proofErr w:type="gramStart"/>
            <w:r w:rsidRPr="00316B64">
              <w:rPr>
                <w:rFonts w:ascii="Times New Roman" w:hAnsi="Times New Roman" w:hint="eastAsia"/>
                <w:sz w:val="24"/>
                <w:szCs w:val="24"/>
              </w:rPr>
              <w:t>项目环</w:t>
            </w:r>
            <w:proofErr w:type="gramEnd"/>
            <w:r w:rsidRPr="00316B64">
              <w:rPr>
                <w:rFonts w:ascii="Times New Roman" w:hAnsi="Times New Roman" w:hint="eastAsia"/>
                <w:sz w:val="24"/>
                <w:szCs w:val="24"/>
              </w:rPr>
              <w:t>评审批事项已在我</w:t>
            </w:r>
            <w:r w:rsidR="004C78CC">
              <w:rPr>
                <w:rFonts w:ascii="Times New Roman" w:hAnsi="Times New Roman" w:hint="eastAsia"/>
                <w:sz w:val="24"/>
                <w:szCs w:val="24"/>
              </w:rPr>
              <w:t>局</w:t>
            </w:r>
            <w:r w:rsidRPr="00316B64">
              <w:rPr>
                <w:rFonts w:ascii="Times New Roman" w:hAnsi="Times New Roman" w:hint="eastAsia"/>
                <w:sz w:val="24"/>
                <w:szCs w:val="24"/>
              </w:rPr>
              <w:t>网站公示期满，根据《中华人民共和国环境保护法》、《中华人民共和国行政许可法》、《中华人民共和国环境影响评价法》、《建设项目环境保护管理条例》等法律法规规定，经研究，批复如下：</w:t>
            </w:r>
          </w:p>
          <w:p w14:paraId="56541948" w14:textId="3A3D1D30" w:rsidR="00316B64" w:rsidRPr="00316B64" w:rsidRDefault="00316B64" w:rsidP="00DA5CB6">
            <w:pPr>
              <w:pStyle w:val="af6"/>
              <w:spacing w:line="460" w:lineRule="exact"/>
              <w:ind w:firstLineChars="200" w:firstLine="480"/>
              <w:rPr>
                <w:rFonts w:ascii="Times New Roman" w:hAnsi="Times New Roman"/>
                <w:sz w:val="24"/>
                <w:szCs w:val="24"/>
              </w:rPr>
            </w:pPr>
            <w:r w:rsidRPr="00316B64">
              <w:rPr>
                <w:rFonts w:ascii="Times New Roman" w:hAnsi="Times New Roman" w:hint="eastAsia"/>
                <w:sz w:val="24"/>
                <w:szCs w:val="24"/>
              </w:rPr>
              <w:t>一、我局批准该《报告表》，原则同意你</w:t>
            </w:r>
            <w:r w:rsidR="008D46D6">
              <w:rPr>
                <w:rFonts w:ascii="Times New Roman" w:hAnsi="Times New Roman" w:hint="eastAsia"/>
                <w:sz w:val="24"/>
                <w:szCs w:val="24"/>
              </w:rPr>
              <w:t>公司</w:t>
            </w:r>
            <w:r w:rsidRPr="00316B64">
              <w:rPr>
                <w:rFonts w:ascii="Times New Roman" w:hAnsi="Times New Roman" w:hint="eastAsia"/>
                <w:sz w:val="24"/>
                <w:szCs w:val="24"/>
              </w:rPr>
              <w:t>按照《报告表》中所列项目的地点、性质、规模</w:t>
            </w:r>
            <w:r w:rsidR="00707626">
              <w:rPr>
                <w:rFonts w:ascii="Times New Roman" w:hAnsi="Times New Roman" w:hint="eastAsia"/>
                <w:sz w:val="24"/>
                <w:szCs w:val="24"/>
              </w:rPr>
              <w:t>、生产工艺</w:t>
            </w:r>
            <w:r w:rsidRPr="00316B64">
              <w:rPr>
                <w:rFonts w:ascii="Times New Roman" w:hAnsi="Times New Roman" w:hint="eastAsia"/>
                <w:sz w:val="24"/>
                <w:szCs w:val="24"/>
              </w:rPr>
              <w:t>和环境保护</w:t>
            </w:r>
            <w:r w:rsidR="00C31519">
              <w:rPr>
                <w:rFonts w:ascii="Times New Roman" w:hAnsi="Times New Roman" w:hint="eastAsia"/>
                <w:sz w:val="24"/>
                <w:szCs w:val="24"/>
              </w:rPr>
              <w:t>措施进行项目建设。</w:t>
            </w:r>
          </w:p>
          <w:p w14:paraId="735ABDCA" w14:textId="3F789DC8" w:rsidR="00316B64" w:rsidRPr="00316B64" w:rsidRDefault="00316B64" w:rsidP="00593DAF">
            <w:pPr>
              <w:pStyle w:val="af6"/>
              <w:spacing w:line="460" w:lineRule="exact"/>
              <w:ind w:firstLineChars="200" w:firstLine="480"/>
              <w:rPr>
                <w:rFonts w:ascii="Times New Roman" w:hAnsi="Times New Roman"/>
                <w:sz w:val="24"/>
                <w:szCs w:val="24"/>
              </w:rPr>
            </w:pPr>
            <w:r w:rsidRPr="00316B64">
              <w:rPr>
                <w:rFonts w:ascii="Times New Roman" w:hAnsi="Times New Roman" w:hint="eastAsia"/>
                <w:sz w:val="24"/>
                <w:szCs w:val="24"/>
              </w:rPr>
              <w:t>二、你单位应主动向社会公众公开经批准的《报告表》，并接受相关方的</w:t>
            </w:r>
            <w:r w:rsidR="001B09DC">
              <w:rPr>
                <w:rFonts w:ascii="Times New Roman" w:hAnsi="Times New Roman" w:hint="eastAsia"/>
                <w:sz w:val="24"/>
                <w:szCs w:val="24"/>
              </w:rPr>
              <w:t>咨询</w:t>
            </w:r>
            <w:r w:rsidRPr="00316B64">
              <w:rPr>
                <w:rFonts w:ascii="Times New Roman" w:hAnsi="Times New Roman" w:hint="eastAsia"/>
                <w:sz w:val="24"/>
                <w:szCs w:val="24"/>
              </w:rPr>
              <w:t>。</w:t>
            </w:r>
          </w:p>
          <w:p w14:paraId="757F893D" w14:textId="60F52E96" w:rsidR="00316B64" w:rsidRPr="00316B64" w:rsidRDefault="00316B64" w:rsidP="00A61541">
            <w:pPr>
              <w:pStyle w:val="af6"/>
              <w:spacing w:line="460" w:lineRule="exact"/>
              <w:ind w:firstLineChars="200" w:firstLine="480"/>
              <w:rPr>
                <w:rFonts w:ascii="Times New Roman" w:hAnsi="Times New Roman"/>
                <w:sz w:val="24"/>
                <w:szCs w:val="24"/>
              </w:rPr>
            </w:pPr>
            <w:r w:rsidRPr="00316B64">
              <w:rPr>
                <w:rFonts w:ascii="Times New Roman" w:hAnsi="Times New Roman" w:hint="eastAsia"/>
                <w:sz w:val="24"/>
                <w:szCs w:val="24"/>
              </w:rPr>
              <w:t>三、你公司应全面落实《报告表》提出的各项环保对策措施及环保设施投资概算，确保各项环境保护设施与主体工程同时设计、同时施工、同时使用，确保各项污染物达标排放。</w:t>
            </w:r>
          </w:p>
          <w:p w14:paraId="349976BE" w14:textId="37C39EAD" w:rsidR="00316B64" w:rsidRDefault="00316B64" w:rsidP="00AF57D9">
            <w:pPr>
              <w:pStyle w:val="af6"/>
              <w:spacing w:line="460" w:lineRule="exact"/>
              <w:ind w:firstLineChars="200" w:firstLine="480"/>
              <w:rPr>
                <w:rFonts w:ascii="Times New Roman" w:hAnsi="Times New Roman"/>
                <w:sz w:val="24"/>
                <w:szCs w:val="24"/>
              </w:rPr>
            </w:pPr>
            <w:r w:rsidRPr="00316B64">
              <w:rPr>
                <w:rFonts w:ascii="Times New Roman" w:hAnsi="Times New Roman" w:hint="eastAsia"/>
                <w:sz w:val="24"/>
                <w:szCs w:val="24"/>
              </w:rPr>
              <w:t>（一）依据《报告表》和本批复文件，对项目建设过程中产生的</w:t>
            </w:r>
            <w:r w:rsidR="00F0629D">
              <w:rPr>
                <w:rFonts w:ascii="Times New Roman" w:hAnsi="Times New Roman" w:hint="eastAsia"/>
                <w:sz w:val="24"/>
                <w:szCs w:val="24"/>
              </w:rPr>
              <w:t>废气、</w:t>
            </w:r>
            <w:r w:rsidRPr="00316B64">
              <w:rPr>
                <w:rFonts w:ascii="Times New Roman" w:hAnsi="Times New Roman" w:hint="eastAsia"/>
                <w:sz w:val="24"/>
                <w:szCs w:val="24"/>
              </w:rPr>
              <w:t>废</w:t>
            </w:r>
            <w:r w:rsidR="003F72A7">
              <w:rPr>
                <w:rFonts w:ascii="Times New Roman" w:hAnsi="Times New Roman" w:hint="eastAsia"/>
                <w:sz w:val="24"/>
                <w:szCs w:val="24"/>
              </w:rPr>
              <w:t>水</w:t>
            </w:r>
            <w:r w:rsidR="005C4121">
              <w:rPr>
                <w:rFonts w:ascii="Times New Roman" w:hAnsi="Times New Roman" w:hint="eastAsia"/>
                <w:sz w:val="24"/>
                <w:szCs w:val="24"/>
              </w:rPr>
              <w:t>、</w:t>
            </w:r>
            <w:r w:rsidRPr="00316B64">
              <w:rPr>
                <w:rFonts w:ascii="Times New Roman" w:hAnsi="Times New Roman" w:hint="eastAsia"/>
                <w:sz w:val="24"/>
                <w:szCs w:val="24"/>
              </w:rPr>
              <w:t>噪声</w:t>
            </w:r>
            <w:r w:rsidR="00CA4DEB" w:rsidRPr="00316B64">
              <w:rPr>
                <w:rFonts w:ascii="Times New Roman" w:hAnsi="Times New Roman" w:hint="eastAsia"/>
                <w:sz w:val="24"/>
                <w:szCs w:val="24"/>
              </w:rPr>
              <w:t>、固体废物</w:t>
            </w:r>
            <w:r w:rsidRPr="00316B64">
              <w:rPr>
                <w:rFonts w:ascii="Times New Roman" w:hAnsi="Times New Roman" w:hint="eastAsia"/>
                <w:sz w:val="24"/>
                <w:szCs w:val="24"/>
              </w:rPr>
              <w:t>等污染物，采取相应的防治措施。</w:t>
            </w:r>
          </w:p>
          <w:p w14:paraId="189D8F5E" w14:textId="738FC55D" w:rsidR="002C3D1D" w:rsidRPr="002C3D1D" w:rsidRDefault="00060CF8" w:rsidP="00593DAF">
            <w:pPr>
              <w:pStyle w:val="af6"/>
              <w:spacing w:line="460" w:lineRule="exact"/>
              <w:ind w:firstLineChars="200" w:firstLine="480"/>
              <w:rPr>
                <w:rFonts w:ascii="Times New Roman" w:hAnsi="Times New Roman"/>
                <w:sz w:val="24"/>
                <w:szCs w:val="24"/>
              </w:rPr>
            </w:pPr>
            <w:r>
              <w:rPr>
                <w:rFonts w:ascii="Times New Roman" w:hAnsi="Times New Roman" w:hint="eastAsia"/>
                <w:sz w:val="24"/>
                <w:szCs w:val="24"/>
              </w:rPr>
              <w:t>（二）</w:t>
            </w:r>
            <w:r w:rsidR="002C3D1D" w:rsidRPr="002C3D1D">
              <w:rPr>
                <w:rFonts w:ascii="Times New Roman" w:hAnsi="Times New Roman" w:hint="eastAsia"/>
                <w:sz w:val="24"/>
                <w:szCs w:val="24"/>
              </w:rPr>
              <w:t>项目运行时，外排污染物应满足以下要求：</w:t>
            </w:r>
          </w:p>
          <w:p w14:paraId="0EF3CE08" w14:textId="51113F13" w:rsidR="002F2126" w:rsidRPr="002F2126" w:rsidRDefault="005C2978" w:rsidP="002F2126">
            <w:pPr>
              <w:pStyle w:val="af6"/>
              <w:spacing w:line="460" w:lineRule="exact"/>
              <w:ind w:firstLineChars="200" w:firstLine="480"/>
              <w:rPr>
                <w:rFonts w:ascii="Times New Roman" w:hAnsi="Times New Roman" w:hint="eastAsia"/>
                <w:sz w:val="24"/>
                <w:szCs w:val="24"/>
              </w:rPr>
            </w:pPr>
            <w:r>
              <w:rPr>
                <w:rFonts w:ascii="Times New Roman" w:hAnsi="Times New Roman" w:hint="eastAsia"/>
                <w:sz w:val="24"/>
                <w:szCs w:val="24"/>
              </w:rPr>
              <w:t>1</w:t>
            </w:r>
            <w:r w:rsidRPr="00AC1C22">
              <w:rPr>
                <w:rFonts w:ascii="Times New Roman" w:hAnsi="Times New Roman" w:hint="eastAsia"/>
                <w:sz w:val="24"/>
                <w:szCs w:val="24"/>
              </w:rPr>
              <w:t>、废气</w:t>
            </w:r>
            <w:r>
              <w:rPr>
                <w:rFonts w:ascii="Times New Roman" w:hAnsi="Times New Roman" w:hint="eastAsia"/>
                <w:sz w:val="24"/>
                <w:szCs w:val="24"/>
              </w:rPr>
              <w:t>：</w:t>
            </w:r>
            <w:r w:rsidR="002F2126" w:rsidRPr="002F2126">
              <w:rPr>
                <w:rFonts w:ascii="Times New Roman" w:hAnsi="Times New Roman" w:hint="eastAsia"/>
                <w:sz w:val="24"/>
                <w:szCs w:val="24"/>
              </w:rPr>
              <w:t>本项目废油液排出时和废油液</w:t>
            </w:r>
            <w:proofErr w:type="gramStart"/>
            <w:r w:rsidR="002F2126" w:rsidRPr="002F2126">
              <w:rPr>
                <w:rFonts w:ascii="Times New Roman" w:hAnsi="Times New Roman" w:hint="eastAsia"/>
                <w:sz w:val="24"/>
                <w:szCs w:val="24"/>
              </w:rPr>
              <w:t>在危废贮存</w:t>
            </w:r>
            <w:proofErr w:type="gramEnd"/>
            <w:r w:rsidR="002F2126" w:rsidRPr="002F2126">
              <w:rPr>
                <w:rFonts w:ascii="Times New Roman" w:hAnsi="Times New Roman" w:hint="eastAsia"/>
                <w:sz w:val="24"/>
                <w:szCs w:val="24"/>
              </w:rPr>
              <w:t>库暂存时产生的非甲烷总烃，经收集后引入活性炭吸附装置处理尾气经</w:t>
            </w:r>
            <w:r w:rsidR="002F2126" w:rsidRPr="002F2126">
              <w:rPr>
                <w:rFonts w:ascii="Times New Roman" w:hAnsi="Times New Roman" w:hint="eastAsia"/>
                <w:sz w:val="24"/>
                <w:szCs w:val="24"/>
              </w:rPr>
              <w:t>15m</w:t>
            </w:r>
            <w:r w:rsidR="002F2126" w:rsidRPr="002F2126">
              <w:rPr>
                <w:rFonts w:ascii="Times New Roman" w:hAnsi="Times New Roman" w:hint="eastAsia"/>
                <w:sz w:val="24"/>
                <w:szCs w:val="24"/>
              </w:rPr>
              <w:t>高排气筒排放。项目非甲烷总烃排放浓度、排放速率能够满足《大气污染物综合排放标准》</w:t>
            </w:r>
            <w:r w:rsidR="00AF57D9">
              <w:rPr>
                <w:rFonts w:ascii="Times New Roman" w:hAnsi="Times New Roman" w:hint="eastAsia"/>
                <w:sz w:val="24"/>
                <w:szCs w:val="24"/>
              </w:rPr>
              <w:t>（</w:t>
            </w:r>
            <w:r w:rsidR="002F2126" w:rsidRPr="002F2126">
              <w:rPr>
                <w:rFonts w:ascii="Times New Roman" w:hAnsi="Times New Roman" w:hint="eastAsia"/>
                <w:sz w:val="24"/>
                <w:szCs w:val="24"/>
              </w:rPr>
              <w:t>GB16297-1996</w:t>
            </w:r>
            <w:r w:rsidR="00AF57D9">
              <w:rPr>
                <w:rFonts w:ascii="Times New Roman" w:hAnsi="Times New Roman" w:hint="eastAsia"/>
                <w:sz w:val="24"/>
                <w:szCs w:val="24"/>
              </w:rPr>
              <w:t>）</w:t>
            </w:r>
            <w:r w:rsidR="002F2126" w:rsidRPr="002F2126">
              <w:rPr>
                <w:rFonts w:ascii="Times New Roman" w:hAnsi="Times New Roman" w:hint="eastAsia"/>
                <w:sz w:val="24"/>
                <w:szCs w:val="24"/>
              </w:rPr>
              <w:t>表</w:t>
            </w:r>
            <w:r w:rsidR="002F2126" w:rsidRPr="002F2126">
              <w:rPr>
                <w:rFonts w:ascii="Times New Roman" w:hAnsi="Times New Roman" w:hint="eastAsia"/>
                <w:sz w:val="24"/>
                <w:szCs w:val="24"/>
              </w:rPr>
              <w:t>2</w:t>
            </w:r>
            <w:proofErr w:type="gramStart"/>
            <w:r w:rsidR="002F2126" w:rsidRPr="002F2126">
              <w:rPr>
                <w:rFonts w:ascii="Times New Roman" w:hAnsi="Times New Roman" w:hint="eastAsia"/>
                <w:sz w:val="24"/>
                <w:szCs w:val="24"/>
              </w:rPr>
              <w:t>二</w:t>
            </w:r>
            <w:proofErr w:type="gramEnd"/>
            <w:r w:rsidR="002F2126" w:rsidRPr="002F2126">
              <w:rPr>
                <w:rFonts w:ascii="Times New Roman" w:hAnsi="Times New Roman" w:hint="eastAsia"/>
                <w:sz w:val="24"/>
                <w:szCs w:val="24"/>
              </w:rPr>
              <w:t>级非甲烷总烃有组织排放速率</w:t>
            </w:r>
            <w:r w:rsidR="002F2126" w:rsidRPr="002F2126">
              <w:rPr>
                <w:rFonts w:ascii="Times New Roman" w:hAnsi="Times New Roman" w:hint="eastAsia"/>
                <w:sz w:val="24"/>
                <w:szCs w:val="24"/>
              </w:rPr>
              <w:t>10kg/h</w:t>
            </w:r>
            <w:r w:rsidR="00AF57D9">
              <w:rPr>
                <w:rFonts w:ascii="Times New Roman" w:hAnsi="Times New Roman" w:hint="eastAsia"/>
                <w:sz w:val="24"/>
                <w:szCs w:val="24"/>
              </w:rPr>
              <w:t>（</w:t>
            </w:r>
            <w:r w:rsidR="002F2126" w:rsidRPr="002F2126">
              <w:rPr>
                <w:rFonts w:ascii="Times New Roman" w:hAnsi="Times New Roman" w:hint="eastAsia"/>
                <w:sz w:val="24"/>
                <w:szCs w:val="24"/>
              </w:rPr>
              <w:t>15m</w:t>
            </w:r>
            <w:r w:rsidR="002F2126" w:rsidRPr="002F2126">
              <w:rPr>
                <w:rFonts w:ascii="Times New Roman" w:hAnsi="Times New Roman" w:hint="eastAsia"/>
                <w:sz w:val="24"/>
                <w:szCs w:val="24"/>
              </w:rPr>
              <w:t>高排气筒</w:t>
            </w:r>
            <w:r w:rsidR="00AF57D9">
              <w:rPr>
                <w:rFonts w:ascii="Times New Roman" w:hAnsi="Times New Roman" w:hint="eastAsia"/>
                <w:sz w:val="24"/>
                <w:szCs w:val="24"/>
              </w:rPr>
              <w:t>）</w:t>
            </w:r>
            <w:r w:rsidR="002F2126" w:rsidRPr="002F2126">
              <w:rPr>
                <w:rFonts w:ascii="Times New Roman" w:hAnsi="Times New Roman" w:hint="eastAsia"/>
                <w:sz w:val="24"/>
                <w:szCs w:val="24"/>
              </w:rPr>
              <w:t>和《河南省重污染天气通用行业应急减排措施制定技术指南</w:t>
            </w:r>
            <w:r w:rsidR="00AF57D9">
              <w:rPr>
                <w:rFonts w:ascii="Times New Roman" w:hAnsi="Times New Roman" w:hint="eastAsia"/>
                <w:sz w:val="24"/>
                <w:szCs w:val="24"/>
              </w:rPr>
              <w:t>（</w:t>
            </w:r>
            <w:r w:rsidR="002F2126" w:rsidRPr="002F2126">
              <w:rPr>
                <w:rFonts w:ascii="Times New Roman" w:hAnsi="Times New Roman" w:hint="eastAsia"/>
                <w:sz w:val="24"/>
                <w:szCs w:val="24"/>
              </w:rPr>
              <w:t>2024</w:t>
            </w:r>
            <w:r w:rsidR="002F2126" w:rsidRPr="002F2126">
              <w:rPr>
                <w:rFonts w:ascii="Times New Roman" w:hAnsi="Times New Roman" w:hint="eastAsia"/>
                <w:sz w:val="24"/>
                <w:szCs w:val="24"/>
              </w:rPr>
              <w:t>年修订版</w:t>
            </w:r>
            <w:r w:rsidR="00AF57D9">
              <w:rPr>
                <w:rFonts w:ascii="Times New Roman" w:hAnsi="Times New Roman" w:hint="eastAsia"/>
                <w:sz w:val="24"/>
                <w:szCs w:val="24"/>
              </w:rPr>
              <w:t>）</w:t>
            </w:r>
            <w:r w:rsidR="002F2126" w:rsidRPr="002F2126">
              <w:rPr>
                <w:rFonts w:ascii="Times New Roman" w:hAnsi="Times New Roman" w:hint="eastAsia"/>
                <w:sz w:val="24"/>
                <w:szCs w:val="24"/>
              </w:rPr>
              <w:t>》中涉</w:t>
            </w:r>
            <w:r w:rsidR="002F2126" w:rsidRPr="002F2126">
              <w:rPr>
                <w:rFonts w:ascii="Times New Roman" w:hAnsi="Times New Roman" w:hint="eastAsia"/>
                <w:sz w:val="24"/>
                <w:szCs w:val="24"/>
              </w:rPr>
              <w:t>V0Cs</w:t>
            </w:r>
            <w:r w:rsidR="002F2126" w:rsidRPr="002F2126">
              <w:rPr>
                <w:rFonts w:ascii="Times New Roman" w:hAnsi="Times New Roman" w:hint="eastAsia"/>
                <w:sz w:val="24"/>
                <w:szCs w:val="24"/>
              </w:rPr>
              <w:t>企业</w:t>
            </w:r>
            <w:r w:rsidR="002F2126" w:rsidRPr="002F2126">
              <w:rPr>
                <w:rFonts w:ascii="Times New Roman" w:hAnsi="Times New Roman" w:hint="eastAsia"/>
                <w:sz w:val="24"/>
                <w:szCs w:val="24"/>
              </w:rPr>
              <w:t>NMHC</w:t>
            </w:r>
            <w:r w:rsidR="002F2126" w:rsidRPr="002F2126">
              <w:rPr>
                <w:rFonts w:ascii="Times New Roman" w:hAnsi="Times New Roman" w:hint="eastAsia"/>
                <w:sz w:val="24"/>
                <w:szCs w:val="24"/>
              </w:rPr>
              <w:t>有组织排放浓度</w:t>
            </w:r>
            <w:r w:rsidR="002F2126" w:rsidRPr="002F2126">
              <w:rPr>
                <w:rFonts w:ascii="Times New Roman" w:hAnsi="Times New Roman" w:hint="eastAsia"/>
                <w:sz w:val="24"/>
                <w:szCs w:val="24"/>
              </w:rPr>
              <w:t>30mg/m</w:t>
            </w:r>
            <w:r w:rsidR="00BE5C40" w:rsidRPr="00BE5C40">
              <w:rPr>
                <w:rFonts w:ascii="Times New Roman" w:hAnsi="Times New Roman" w:hint="eastAsia"/>
                <w:sz w:val="24"/>
                <w:szCs w:val="24"/>
                <w:vertAlign w:val="superscript"/>
              </w:rPr>
              <w:t>3</w:t>
            </w:r>
            <w:r w:rsidR="002F2126" w:rsidRPr="002F2126">
              <w:rPr>
                <w:rFonts w:ascii="Times New Roman" w:hAnsi="Times New Roman" w:hint="eastAsia"/>
                <w:sz w:val="24"/>
                <w:szCs w:val="24"/>
              </w:rPr>
              <w:t>的限值要求。</w:t>
            </w:r>
          </w:p>
          <w:p w14:paraId="4E493745" w14:textId="30759A12" w:rsidR="002F2126" w:rsidRDefault="002F2126" w:rsidP="002F2126">
            <w:pPr>
              <w:pStyle w:val="af6"/>
              <w:spacing w:line="460" w:lineRule="exact"/>
              <w:ind w:firstLineChars="200" w:firstLine="480"/>
              <w:rPr>
                <w:rFonts w:ascii="Times New Roman" w:hAnsi="Times New Roman"/>
                <w:sz w:val="24"/>
                <w:szCs w:val="24"/>
              </w:rPr>
            </w:pPr>
            <w:r w:rsidRPr="002F2126">
              <w:rPr>
                <w:rFonts w:ascii="Times New Roman" w:hAnsi="Times New Roman" w:hint="eastAsia"/>
                <w:sz w:val="24"/>
                <w:szCs w:val="24"/>
              </w:rPr>
              <w:lastRenderedPageBreak/>
              <w:t>本项目切割工序会产生颗粒物废气，经集气罩收集后引入袋式除尘器治理达标后经</w:t>
            </w:r>
            <w:r w:rsidRPr="002F2126">
              <w:rPr>
                <w:rFonts w:ascii="Times New Roman" w:hAnsi="Times New Roman" w:hint="eastAsia"/>
                <w:sz w:val="24"/>
                <w:szCs w:val="24"/>
              </w:rPr>
              <w:t>15m</w:t>
            </w:r>
            <w:r w:rsidRPr="002F2126">
              <w:rPr>
                <w:rFonts w:ascii="Times New Roman" w:hAnsi="Times New Roman" w:hint="eastAsia"/>
                <w:sz w:val="24"/>
                <w:szCs w:val="24"/>
              </w:rPr>
              <w:t>高排气简排放。项目颗粒物排放浓度、排放速率能够满足《大气污染物综合排放标准》</w:t>
            </w:r>
            <w:r w:rsidR="00AF57D9">
              <w:rPr>
                <w:rFonts w:ascii="Times New Roman" w:hAnsi="Times New Roman" w:hint="eastAsia"/>
                <w:sz w:val="24"/>
                <w:szCs w:val="24"/>
              </w:rPr>
              <w:t>（</w:t>
            </w:r>
            <w:r w:rsidRPr="002F2126">
              <w:rPr>
                <w:rFonts w:ascii="Times New Roman" w:hAnsi="Times New Roman" w:hint="eastAsia"/>
                <w:sz w:val="24"/>
                <w:szCs w:val="24"/>
              </w:rPr>
              <w:t>GB16297-1996</w:t>
            </w:r>
            <w:r w:rsidR="00AF57D9">
              <w:rPr>
                <w:rFonts w:ascii="Times New Roman" w:hAnsi="Times New Roman" w:hint="eastAsia"/>
                <w:sz w:val="24"/>
                <w:szCs w:val="24"/>
              </w:rPr>
              <w:t>）</w:t>
            </w:r>
            <w:r w:rsidRPr="002F2126">
              <w:rPr>
                <w:rFonts w:ascii="Times New Roman" w:hAnsi="Times New Roman" w:hint="eastAsia"/>
                <w:sz w:val="24"/>
                <w:szCs w:val="24"/>
              </w:rPr>
              <w:t>表</w:t>
            </w:r>
            <w:r w:rsidRPr="002F2126">
              <w:rPr>
                <w:rFonts w:ascii="Times New Roman" w:hAnsi="Times New Roman" w:hint="eastAsia"/>
                <w:sz w:val="24"/>
                <w:szCs w:val="24"/>
              </w:rPr>
              <w:t>2</w:t>
            </w:r>
            <w:r w:rsidRPr="002F2126">
              <w:rPr>
                <w:rFonts w:ascii="Times New Roman" w:hAnsi="Times New Roman" w:hint="eastAsia"/>
                <w:sz w:val="24"/>
                <w:szCs w:val="24"/>
              </w:rPr>
              <w:t>中颗粒物有组织最高允许排放浓度</w:t>
            </w:r>
            <w:r w:rsidRPr="002F2126">
              <w:rPr>
                <w:rFonts w:ascii="Times New Roman" w:hAnsi="Times New Roman" w:hint="eastAsia"/>
                <w:sz w:val="24"/>
                <w:szCs w:val="24"/>
              </w:rPr>
              <w:t>120mg/m</w:t>
            </w:r>
            <w:r w:rsidR="00BE5C40" w:rsidRPr="00BE5C40">
              <w:rPr>
                <w:rFonts w:ascii="Times New Roman" w:hAnsi="Times New Roman" w:hint="eastAsia"/>
                <w:sz w:val="24"/>
                <w:szCs w:val="24"/>
                <w:vertAlign w:val="superscript"/>
              </w:rPr>
              <w:t>3</w:t>
            </w:r>
            <w:r w:rsidR="00BE5C40">
              <w:rPr>
                <w:rFonts w:ascii="Times New Roman" w:hAnsi="Times New Roman" w:hint="eastAsia"/>
                <w:sz w:val="24"/>
                <w:szCs w:val="24"/>
              </w:rPr>
              <w:t>、</w:t>
            </w:r>
            <w:r w:rsidRPr="002F2126">
              <w:rPr>
                <w:rFonts w:ascii="Times New Roman" w:hAnsi="Times New Roman" w:hint="eastAsia"/>
                <w:sz w:val="24"/>
                <w:szCs w:val="24"/>
              </w:rPr>
              <w:t>排放速率</w:t>
            </w:r>
            <w:r w:rsidRPr="002F2126">
              <w:rPr>
                <w:rFonts w:ascii="Times New Roman" w:hAnsi="Times New Roman" w:hint="eastAsia"/>
                <w:sz w:val="24"/>
                <w:szCs w:val="24"/>
              </w:rPr>
              <w:t>3.5kg/h</w:t>
            </w:r>
            <w:r w:rsidR="00AF57D9">
              <w:rPr>
                <w:rFonts w:ascii="Times New Roman" w:hAnsi="Times New Roman" w:hint="eastAsia"/>
                <w:sz w:val="24"/>
                <w:szCs w:val="24"/>
              </w:rPr>
              <w:t>（</w:t>
            </w:r>
            <w:r w:rsidRPr="002F2126">
              <w:rPr>
                <w:rFonts w:ascii="Times New Roman" w:hAnsi="Times New Roman" w:hint="eastAsia"/>
                <w:sz w:val="24"/>
                <w:szCs w:val="24"/>
              </w:rPr>
              <w:t>15m</w:t>
            </w:r>
            <w:r w:rsidRPr="002F2126">
              <w:rPr>
                <w:rFonts w:ascii="Times New Roman" w:hAnsi="Times New Roman" w:hint="eastAsia"/>
                <w:sz w:val="24"/>
                <w:szCs w:val="24"/>
              </w:rPr>
              <w:t>高排气筒</w:t>
            </w:r>
            <w:r w:rsidR="00AF57D9">
              <w:rPr>
                <w:rFonts w:ascii="Times New Roman" w:hAnsi="Times New Roman" w:hint="eastAsia"/>
                <w:sz w:val="24"/>
                <w:szCs w:val="24"/>
              </w:rPr>
              <w:t>）</w:t>
            </w:r>
            <w:r w:rsidRPr="002F2126">
              <w:rPr>
                <w:rFonts w:ascii="Times New Roman" w:hAnsi="Times New Roman" w:hint="eastAsia"/>
                <w:sz w:val="24"/>
                <w:szCs w:val="24"/>
              </w:rPr>
              <w:t>的标准要求，同时满足《新乡市生态环境局关于进一步规范工业企业颗粒物排放限值的通知》</w:t>
            </w:r>
            <w:proofErr w:type="gramStart"/>
            <w:r w:rsidRPr="002F2126">
              <w:rPr>
                <w:rFonts w:ascii="Times New Roman" w:hAnsi="Times New Roman" w:hint="eastAsia"/>
                <w:sz w:val="24"/>
                <w:szCs w:val="24"/>
              </w:rPr>
              <w:t>中涉气工业</w:t>
            </w:r>
            <w:proofErr w:type="gramEnd"/>
            <w:r w:rsidRPr="002F2126">
              <w:rPr>
                <w:rFonts w:ascii="Times New Roman" w:hAnsi="Times New Roman" w:hint="eastAsia"/>
                <w:sz w:val="24"/>
                <w:szCs w:val="24"/>
              </w:rPr>
              <w:t>企业排放口颗粒物排放浓度不高于</w:t>
            </w:r>
            <w:r w:rsidRPr="002F2126">
              <w:rPr>
                <w:rFonts w:ascii="Times New Roman" w:hAnsi="Times New Roman" w:hint="eastAsia"/>
                <w:sz w:val="24"/>
                <w:szCs w:val="24"/>
              </w:rPr>
              <w:t>10mg/m</w:t>
            </w:r>
            <w:r w:rsidR="00BE5C40" w:rsidRPr="00BE5C40">
              <w:rPr>
                <w:rFonts w:ascii="Times New Roman" w:hAnsi="Times New Roman" w:hint="eastAsia"/>
                <w:sz w:val="24"/>
                <w:szCs w:val="24"/>
                <w:vertAlign w:val="superscript"/>
              </w:rPr>
              <w:t>3</w:t>
            </w:r>
            <w:r w:rsidRPr="002F2126">
              <w:rPr>
                <w:rFonts w:ascii="Times New Roman" w:hAnsi="Times New Roman" w:hint="eastAsia"/>
                <w:sz w:val="24"/>
                <w:szCs w:val="24"/>
              </w:rPr>
              <w:t>的限值要求。</w:t>
            </w:r>
          </w:p>
          <w:p w14:paraId="4637AF96" w14:textId="30B920BC" w:rsidR="002F2126" w:rsidRDefault="002F2126" w:rsidP="00AF57D9">
            <w:pPr>
              <w:pStyle w:val="af6"/>
              <w:spacing w:line="460" w:lineRule="exact"/>
              <w:ind w:firstLineChars="200" w:firstLine="480"/>
              <w:rPr>
                <w:rFonts w:ascii="Times New Roman" w:hAnsi="Times New Roman"/>
                <w:sz w:val="24"/>
                <w:szCs w:val="24"/>
              </w:rPr>
            </w:pPr>
            <w:r w:rsidRPr="002F2126">
              <w:rPr>
                <w:rFonts w:ascii="Times New Roman" w:hAnsi="Times New Roman" w:hint="eastAsia"/>
                <w:sz w:val="24"/>
                <w:szCs w:val="24"/>
              </w:rPr>
              <w:t>2</w:t>
            </w:r>
            <w:r w:rsidRPr="002F2126">
              <w:rPr>
                <w:rFonts w:ascii="Times New Roman" w:hAnsi="Times New Roman" w:hint="eastAsia"/>
                <w:sz w:val="24"/>
                <w:szCs w:val="24"/>
              </w:rPr>
              <w:t>、废水</w:t>
            </w:r>
            <w:r w:rsidR="00AF57D9">
              <w:rPr>
                <w:rFonts w:ascii="Times New Roman" w:hAnsi="Times New Roman" w:hint="eastAsia"/>
                <w:sz w:val="24"/>
                <w:szCs w:val="24"/>
              </w:rPr>
              <w:t>：</w:t>
            </w:r>
            <w:r w:rsidRPr="002F2126">
              <w:rPr>
                <w:rFonts w:ascii="Times New Roman" w:hAnsi="Times New Roman" w:hint="eastAsia"/>
                <w:sz w:val="24"/>
                <w:szCs w:val="24"/>
              </w:rPr>
              <w:t>本项目无生产废水</w:t>
            </w:r>
            <w:r w:rsidR="00BE5C40">
              <w:rPr>
                <w:rFonts w:ascii="Times New Roman" w:hAnsi="Times New Roman" w:hint="eastAsia"/>
                <w:sz w:val="24"/>
                <w:szCs w:val="24"/>
              </w:rPr>
              <w:t>；</w:t>
            </w:r>
            <w:r w:rsidRPr="002F2126">
              <w:rPr>
                <w:rFonts w:ascii="Times New Roman" w:hAnsi="Times New Roman" w:hint="eastAsia"/>
                <w:sz w:val="24"/>
                <w:szCs w:val="24"/>
              </w:rPr>
              <w:t>生活污水经化粪池处理后定期清运。</w:t>
            </w:r>
          </w:p>
          <w:p w14:paraId="04763AB5" w14:textId="1F9623D7" w:rsidR="003C32C0" w:rsidRPr="003C32C0" w:rsidRDefault="003C32C0" w:rsidP="003C32C0">
            <w:pPr>
              <w:pStyle w:val="af6"/>
              <w:spacing w:line="460" w:lineRule="exact"/>
              <w:ind w:firstLineChars="200" w:firstLine="480"/>
              <w:rPr>
                <w:rFonts w:ascii="Times New Roman" w:hAnsi="Times New Roman" w:hint="eastAsia"/>
                <w:sz w:val="24"/>
                <w:szCs w:val="24"/>
              </w:rPr>
            </w:pPr>
            <w:r w:rsidRPr="003C32C0">
              <w:rPr>
                <w:rFonts w:ascii="Times New Roman" w:hAnsi="Times New Roman" w:hint="eastAsia"/>
                <w:sz w:val="24"/>
                <w:szCs w:val="24"/>
              </w:rPr>
              <w:t>3</w:t>
            </w:r>
            <w:r w:rsidRPr="003C32C0">
              <w:rPr>
                <w:rFonts w:ascii="Times New Roman" w:hAnsi="Times New Roman" w:hint="eastAsia"/>
                <w:sz w:val="24"/>
                <w:szCs w:val="24"/>
              </w:rPr>
              <w:t>、噪声</w:t>
            </w:r>
            <w:r w:rsidR="00AF57D9">
              <w:rPr>
                <w:rFonts w:ascii="Times New Roman" w:hAnsi="Times New Roman" w:hint="eastAsia"/>
                <w:sz w:val="24"/>
                <w:szCs w:val="24"/>
              </w:rPr>
              <w:t>：</w:t>
            </w:r>
            <w:r w:rsidRPr="003C32C0">
              <w:rPr>
                <w:rFonts w:ascii="Times New Roman" w:hAnsi="Times New Roman" w:hint="eastAsia"/>
                <w:sz w:val="24"/>
                <w:szCs w:val="24"/>
              </w:rPr>
              <w:t>项目厂界噪声值应满足《工业企业厂界环境噪声排放标准》</w:t>
            </w:r>
            <w:r w:rsidR="00AF57D9">
              <w:rPr>
                <w:rFonts w:ascii="Times New Roman" w:hAnsi="Times New Roman" w:hint="eastAsia"/>
                <w:sz w:val="24"/>
                <w:szCs w:val="24"/>
              </w:rPr>
              <w:t>（</w:t>
            </w:r>
            <w:r w:rsidRPr="003C32C0">
              <w:rPr>
                <w:rFonts w:ascii="Times New Roman" w:hAnsi="Times New Roman" w:hint="eastAsia"/>
                <w:sz w:val="24"/>
                <w:szCs w:val="24"/>
              </w:rPr>
              <w:t>GB12348-2008</w:t>
            </w:r>
            <w:r w:rsidR="00AF57D9">
              <w:rPr>
                <w:rFonts w:ascii="Times New Roman" w:hAnsi="Times New Roman" w:hint="eastAsia"/>
                <w:sz w:val="24"/>
                <w:szCs w:val="24"/>
              </w:rPr>
              <w:t>）</w:t>
            </w:r>
            <w:r w:rsidRPr="003C32C0">
              <w:rPr>
                <w:rFonts w:ascii="Times New Roman" w:hAnsi="Times New Roman" w:hint="eastAsia"/>
                <w:sz w:val="24"/>
                <w:szCs w:val="24"/>
              </w:rPr>
              <w:t>2</w:t>
            </w:r>
            <w:r w:rsidRPr="003C32C0">
              <w:rPr>
                <w:rFonts w:ascii="Times New Roman" w:hAnsi="Times New Roman" w:hint="eastAsia"/>
                <w:sz w:val="24"/>
                <w:szCs w:val="24"/>
              </w:rPr>
              <w:t>类标准要求</w:t>
            </w:r>
            <w:r w:rsidR="00AF57D9">
              <w:rPr>
                <w:rFonts w:ascii="Times New Roman" w:hAnsi="Times New Roman" w:hint="eastAsia"/>
                <w:sz w:val="24"/>
                <w:szCs w:val="24"/>
              </w:rPr>
              <w:t>（</w:t>
            </w:r>
            <w:r w:rsidRPr="003C32C0">
              <w:rPr>
                <w:rFonts w:ascii="Times New Roman" w:hAnsi="Times New Roman" w:hint="eastAsia"/>
                <w:sz w:val="24"/>
                <w:szCs w:val="24"/>
              </w:rPr>
              <w:t>昼间</w:t>
            </w:r>
            <w:r w:rsidR="00BE5C40" w:rsidRPr="00BE5C40">
              <w:rPr>
                <w:rFonts w:ascii="Times New Roman" w:hAnsi="Times New Roman"/>
                <w:sz w:val="24"/>
                <w:szCs w:val="24"/>
              </w:rPr>
              <w:t>≤</w:t>
            </w:r>
            <w:r w:rsidRPr="003C32C0">
              <w:rPr>
                <w:rFonts w:ascii="Times New Roman" w:hAnsi="Times New Roman" w:hint="eastAsia"/>
                <w:sz w:val="24"/>
                <w:szCs w:val="24"/>
              </w:rPr>
              <w:t>60dB</w:t>
            </w:r>
            <w:r w:rsidR="00AF57D9">
              <w:rPr>
                <w:rFonts w:ascii="Times New Roman" w:hAnsi="Times New Roman" w:hint="eastAsia"/>
                <w:sz w:val="24"/>
                <w:szCs w:val="24"/>
              </w:rPr>
              <w:t>（</w:t>
            </w:r>
            <w:r w:rsidRPr="003C32C0">
              <w:rPr>
                <w:rFonts w:ascii="Times New Roman" w:hAnsi="Times New Roman" w:hint="eastAsia"/>
                <w:sz w:val="24"/>
                <w:szCs w:val="24"/>
              </w:rPr>
              <w:t>A</w:t>
            </w:r>
            <w:r w:rsidR="00AF57D9">
              <w:rPr>
                <w:rFonts w:ascii="Times New Roman" w:hAnsi="Times New Roman" w:hint="eastAsia"/>
                <w:sz w:val="24"/>
                <w:szCs w:val="24"/>
              </w:rPr>
              <w:t>））</w:t>
            </w:r>
            <w:r w:rsidR="00BE5C40">
              <w:rPr>
                <w:rFonts w:ascii="Times New Roman" w:hAnsi="Times New Roman" w:hint="eastAsia"/>
                <w:sz w:val="24"/>
                <w:szCs w:val="24"/>
              </w:rPr>
              <w:t>。</w:t>
            </w:r>
          </w:p>
          <w:p w14:paraId="6747F53F" w14:textId="5A1A2973" w:rsidR="003C32C0" w:rsidRPr="003C32C0" w:rsidRDefault="003C32C0" w:rsidP="003C32C0">
            <w:pPr>
              <w:pStyle w:val="af6"/>
              <w:spacing w:line="460" w:lineRule="exact"/>
              <w:ind w:firstLineChars="200" w:firstLine="480"/>
              <w:rPr>
                <w:rFonts w:ascii="Times New Roman" w:hAnsi="Times New Roman" w:hint="eastAsia"/>
                <w:sz w:val="24"/>
                <w:szCs w:val="24"/>
              </w:rPr>
            </w:pPr>
            <w:r w:rsidRPr="003C32C0">
              <w:rPr>
                <w:rFonts w:ascii="Times New Roman" w:hAnsi="Times New Roman" w:hint="eastAsia"/>
                <w:sz w:val="24"/>
                <w:szCs w:val="24"/>
              </w:rPr>
              <w:t>4</w:t>
            </w:r>
            <w:r w:rsidRPr="003C32C0">
              <w:rPr>
                <w:rFonts w:ascii="Times New Roman" w:hAnsi="Times New Roman" w:hint="eastAsia"/>
                <w:sz w:val="24"/>
                <w:szCs w:val="24"/>
              </w:rPr>
              <w:t>、固废</w:t>
            </w:r>
            <w:r w:rsidR="00AF57D9">
              <w:rPr>
                <w:rFonts w:ascii="Times New Roman" w:hAnsi="Times New Roman" w:hint="eastAsia"/>
                <w:sz w:val="24"/>
                <w:szCs w:val="24"/>
              </w:rPr>
              <w:t>：</w:t>
            </w:r>
            <w:r w:rsidRPr="003C32C0">
              <w:rPr>
                <w:rFonts w:ascii="Times New Roman" w:hAnsi="Times New Roman" w:hint="eastAsia"/>
                <w:sz w:val="24"/>
                <w:szCs w:val="24"/>
              </w:rPr>
              <w:t>按照环</w:t>
            </w:r>
            <w:proofErr w:type="gramStart"/>
            <w:r w:rsidRPr="003C32C0">
              <w:rPr>
                <w:rFonts w:ascii="Times New Roman" w:hAnsi="Times New Roman" w:hint="eastAsia"/>
                <w:sz w:val="24"/>
                <w:szCs w:val="24"/>
              </w:rPr>
              <w:t>评提出</w:t>
            </w:r>
            <w:proofErr w:type="gramEnd"/>
            <w:r w:rsidRPr="003C32C0">
              <w:rPr>
                <w:rFonts w:ascii="Times New Roman" w:hAnsi="Times New Roman" w:hint="eastAsia"/>
                <w:sz w:val="24"/>
                <w:szCs w:val="24"/>
              </w:rPr>
              <w:t>的措施妥善处置生产过程中产生的各种固废，袋式除尘器收集的粉尘、拆解过程产生的毁形总成、废玻璃、废橡胶、钢铁、有色金属、废塑料、纤维、皮革不可利用材料于一般固废暂存间暂存后，定期出售</w:t>
            </w:r>
            <w:r w:rsidR="00BE5C40">
              <w:rPr>
                <w:rFonts w:ascii="Times New Roman" w:hAnsi="Times New Roman" w:hint="eastAsia"/>
                <w:sz w:val="24"/>
                <w:szCs w:val="24"/>
              </w:rPr>
              <w:t>；</w:t>
            </w:r>
            <w:r w:rsidRPr="003C32C0">
              <w:rPr>
                <w:rFonts w:ascii="Times New Roman" w:hAnsi="Times New Roman" w:hint="eastAsia"/>
                <w:sz w:val="24"/>
                <w:szCs w:val="24"/>
              </w:rPr>
              <w:t>废制冷剂采用专门容器单独储存于一般固废间，交由有相应资质的单位进行回收。一般固废暂存间设置应满足《一般工业固体废物贮存和填埋污染控制标准》</w:t>
            </w:r>
            <w:r w:rsidR="00AF57D9">
              <w:rPr>
                <w:rFonts w:ascii="Times New Roman" w:hAnsi="Times New Roman" w:hint="eastAsia"/>
                <w:sz w:val="24"/>
                <w:szCs w:val="24"/>
              </w:rPr>
              <w:t>（</w:t>
            </w:r>
            <w:r w:rsidRPr="003C32C0">
              <w:rPr>
                <w:rFonts w:ascii="Times New Roman" w:hAnsi="Times New Roman" w:hint="eastAsia"/>
                <w:sz w:val="24"/>
                <w:szCs w:val="24"/>
              </w:rPr>
              <w:t>GB18599-2020</w:t>
            </w:r>
            <w:r w:rsidR="00AF57D9">
              <w:rPr>
                <w:rFonts w:ascii="Times New Roman" w:hAnsi="Times New Roman" w:hint="eastAsia"/>
                <w:sz w:val="24"/>
                <w:szCs w:val="24"/>
              </w:rPr>
              <w:t>）</w:t>
            </w:r>
            <w:r w:rsidRPr="003C32C0">
              <w:rPr>
                <w:rFonts w:ascii="Times New Roman" w:hAnsi="Times New Roman" w:hint="eastAsia"/>
                <w:sz w:val="24"/>
                <w:szCs w:val="24"/>
              </w:rPr>
              <w:t>的要求。</w:t>
            </w:r>
          </w:p>
          <w:p w14:paraId="77083CDC" w14:textId="4F89CE55" w:rsidR="003C32C0" w:rsidRPr="003C32C0" w:rsidRDefault="003C32C0" w:rsidP="003C32C0">
            <w:pPr>
              <w:pStyle w:val="af6"/>
              <w:spacing w:line="460" w:lineRule="exact"/>
              <w:ind w:firstLineChars="200" w:firstLine="480"/>
              <w:rPr>
                <w:rFonts w:ascii="Times New Roman" w:hAnsi="Times New Roman"/>
                <w:b/>
                <w:bCs/>
                <w:sz w:val="24"/>
                <w:szCs w:val="24"/>
              </w:rPr>
            </w:pPr>
            <w:r w:rsidRPr="003C32C0">
              <w:rPr>
                <w:rFonts w:ascii="Times New Roman" w:hAnsi="Times New Roman" w:hint="eastAsia"/>
                <w:sz w:val="24"/>
                <w:szCs w:val="24"/>
              </w:rPr>
              <w:t>废活性炭、废锯末、拆解过程产生的废铅酸蓄电池、废矿物油、废防冻剂、废油箱、废机油滤清器、废电路板、废催化器、废刹车片、废抹布与废手套采用专用密闭容器收集后</w:t>
            </w:r>
            <w:proofErr w:type="gramStart"/>
            <w:r w:rsidRPr="003C32C0">
              <w:rPr>
                <w:rFonts w:ascii="Times New Roman" w:hAnsi="Times New Roman" w:hint="eastAsia"/>
                <w:sz w:val="24"/>
                <w:szCs w:val="24"/>
              </w:rPr>
              <w:t>于危废贮存</w:t>
            </w:r>
            <w:proofErr w:type="gramEnd"/>
            <w:r w:rsidRPr="003C32C0">
              <w:rPr>
                <w:rFonts w:ascii="Times New Roman" w:hAnsi="Times New Roman" w:hint="eastAsia"/>
                <w:sz w:val="24"/>
                <w:szCs w:val="24"/>
              </w:rPr>
              <w:t>库暂存，定期委托有</w:t>
            </w:r>
            <w:proofErr w:type="gramStart"/>
            <w:r w:rsidRPr="003C32C0">
              <w:rPr>
                <w:rFonts w:ascii="Times New Roman" w:hAnsi="Times New Roman" w:hint="eastAsia"/>
                <w:sz w:val="24"/>
                <w:szCs w:val="24"/>
              </w:rPr>
              <w:t>相应危废处置</w:t>
            </w:r>
            <w:proofErr w:type="gramEnd"/>
            <w:r w:rsidRPr="003C32C0">
              <w:rPr>
                <w:rFonts w:ascii="Times New Roman" w:hAnsi="Times New Roman" w:hint="eastAsia"/>
                <w:sz w:val="24"/>
                <w:szCs w:val="24"/>
              </w:rPr>
              <w:t>资质单位安全处置。危险废物暂存间设置应满足《危险废物贮存污染控制标准》</w:t>
            </w:r>
            <w:r w:rsidR="00AF57D9">
              <w:rPr>
                <w:rFonts w:ascii="Times New Roman" w:hAnsi="Times New Roman" w:hint="eastAsia"/>
                <w:sz w:val="24"/>
                <w:szCs w:val="24"/>
              </w:rPr>
              <w:t>（</w:t>
            </w:r>
            <w:r w:rsidRPr="003C32C0">
              <w:rPr>
                <w:rFonts w:ascii="Times New Roman" w:hAnsi="Times New Roman" w:hint="eastAsia"/>
                <w:sz w:val="24"/>
                <w:szCs w:val="24"/>
              </w:rPr>
              <w:t>GB18597-2023</w:t>
            </w:r>
            <w:r w:rsidR="00AF57D9">
              <w:rPr>
                <w:rFonts w:ascii="Times New Roman" w:hAnsi="Times New Roman" w:hint="eastAsia"/>
                <w:sz w:val="24"/>
                <w:szCs w:val="24"/>
              </w:rPr>
              <w:t>）</w:t>
            </w:r>
            <w:r w:rsidRPr="003C32C0">
              <w:rPr>
                <w:rFonts w:ascii="Times New Roman" w:hAnsi="Times New Roman" w:hint="eastAsia"/>
                <w:sz w:val="24"/>
                <w:szCs w:val="24"/>
              </w:rPr>
              <w:t>的要求</w:t>
            </w:r>
            <w:r>
              <w:rPr>
                <w:rFonts w:ascii="Times New Roman" w:hAnsi="Times New Roman" w:hint="eastAsia"/>
                <w:b/>
                <w:bCs/>
                <w:sz w:val="24"/>
                <w:szCs w:val="24"/>
              </w:rPr>
              <w:t>。</w:t>
            </w:r>
          </w:p>
          <w:p w14:paraId="49E2CC73" w14:textId="77777777" w:rsidR="0036110D" w:rsidRPr="0036110D" w:rsidRDefault="0036110D" w:rsidP="0036110D">
            <w:pPr>
              <w:pStyle w:val="af6"/>
              <w:spacing w:line="460" w:lineRule="exact"/>
              <w:ind w:firstLineChars="200" w:firstLine="480"/>
              <w:rPr>
                <w:rFonts w:ascii="Times New Roman" w:hAnsi="Times New Roman" w:hint="eastAsia"/>
                <w:sz w:val="24"/>
                <w:szCs w:val="24"/>
              </w:rPr>
            </w:pPr>
            <w:r w:rsidRPr="0036110D">
              <w:rPr>
                <w:rFonts w:ascii="Times New Roman" w:hAnsi="Times New Roman" w:hint="eastAsia"/>
                <w:sz w:val="24"/>
                <w:szCs w:val="24"/>
              </w:rPr>
              <w:t>四、按国家有关规定设置规范的污染物排放口，并设立明显标志。</w:t>
            </w:r>
          </w:p>
          <w:p w14:paraId="1CCA2D93" w14:textId="77777777" w:rsidR="0036110D" w:rsidRPr="0036110D" w:rsidRDefault="0036110D" w:rsidP="0036110D">
            <w:pPr>
              <w:pStyle w:val="af6"/>
              <w:spacing w:line="460" w:lineRule="exact"/>
              <w:ind w:firstLineChars="200" w:firstLine="480"/>
              <w:rPr>
                <w:rFonts w:ascii="Times New Roman" w:hAnsi="Times New Roman" w:hint="eastAsia"/>
                <w:sz w:val="24"/>
                <w:szCs w:val="24"/>
              </w:rPr>
            </w:pPr>
            <w:r w:rsidRPr="0036110D">
              <w:rPr>
                <w:rFonts w:ascii="Times New Roman" w:hAnsi="Times New Roman" w:hint="eastAsia"/>
                <w:sz w:val="24"/>
                <w:szCs w:val="24"/>
              </w:rPr>
              <w:t>五、如果今后国家或我省颁布污染物排放限值的新标准，届时你公司应按新的排放标准执行。</w:t>
            </w:r>
          </w:p>
          <w:p w14:paraId="1343130F" w14:textId="77777777" w:rsidR="0036110D" w:rsidRPr="0036110D" w:rsidRDefault="0036110D" w:rsidP="0036110D">
            <w:pPr>
              <w:pStyle w:val="af6"/>
              <w:spacing w:line="460" w:lineRule="exact"/>
              <w:ind w:firstLineChars="200" w:firstLine="480"/>
              <w:rPr>
                <w:rFonts w:ascii="Times New Roman" w:hAnsi="Times New Roman" w:hint="eastAsia"/>
                <w:sz w:val="24"/>
                <w:szCs w:val="24"/>
              </w:rPr>
            </w:pPr>
            <w:r w:rsidRPr="0036110D">
              <w:rPr>
                <w:rFonts w:ascii="Times New Roman" w:hAnsi="Times New Roman" w:hint="eastAsia"/>
                <w:sz w:val="24"/>
                <w:szCs w:val="24"/>
              </w:rPr>
              <w:t>六、项目在启动生产设施或者实际排污之前需办理排污许可事项。然后按规定程序和标准实施竣工环境保护验收，验收合格后方可投入生产。</w:t>
            </w:r>
          </w:p>
          <w:p w14:paraId="1A5905F2" w14:textId="03FACB28" w:rsidR="009965F2" w:rsidRDefault="0036110D" w:rsidP="0036110D">
            <w:pPr>
              <w:pStyle w:val="af6"/>
              <w:spacing w:line="460" w:lineRule="exact"/>
              <w:ind w:firstLineChars="200" w:firstLine="480"/>
              <w:rPr>
                <w:rFonts w:ascii="Times New Roman" w:hAnsi="Times New Roman"/>
                <w:sz w:val="24"/>
                <w:szCs w:val="24"/>
              </w:rPr>
            </w:pPr>
            <w:r w:rsidRPr="0036110D">
              <w:rPr>
                <w:rFonts w:ascii="Times New Roman" w:hAnsi="Times New Roman" w:hint="eastAsia"/>
                <w:sz w:val="24"/>
                <w:szCs w:val="24"/>
              </w:rPr>
              <w:t>七、本批复有效期为</w:t>
            </w:r>
            <w:r w:rsidRPr="0036110D">
              <w:rPr>
                <w:rFonts w:ascii="Times New Roman" w:hAnsi="Times New Roman" w:hint="eastAsia"/>
                <w:sz w:val="24"/>
                <w:szCs w:val="24"/>
              </w:rPr>
              <w:t>5</w:t>
            </w:r>
            <w:r w:rsidRPr="0036110D">
              <w:rPr>
                <w:rFonts w:ascii="Times New Roman" w:hAnsi="Times New Roman" w:hint="eastAsia"/>
                <w:sz w:val="24"/>
                <w:szCs w:val="24"/>
              </w:rPr>
              <w:t>年，如该项目逾期方开工建设，其环境影响评价报告应报我局重新审核。如项目建设发生重大变更，应重新进行环境影响评价。</w:t>
            </w:r>
          </w:p>
          <w:p w14:paraId="443B3466" w14:textId="36EDD23D" w:rsidR="00723491" w:rsidRPr="0000349A" w:rsidRDefault="00417642" w:rsidP="00EB17CD">
            <w:pPr>
              <w:spacing w:after="0" w:line="520" w:lineRule="exact"/>
              <w:ind w:right="240" w:firstLineChars="200" w:firstLine="480"/>
              <w:jc w:val="right"/>
              <w:rPr>
                <w:rFonts w:ascii="Times New Roman" w:eastAsia="宋体" w:hAnsi="Times New Roman"/>
                <w:sz w:val="24"/>
                <w:szCs w:val="24"/>
              </w:rPr>
            </w:pPr>
            <w:r>
              <w:rPr>
                <w:rFonts w:ascii="Times New Roman" w:eastAsia="宋体" w:hAnsi="Times New Roman" w:hint="eastAsia"/>
                <w:color w:val="000000"/>
                <w:sz w:val="24"/>
                <w:szCs w:val="24"/>
              </w:rPr>
              <w:t>新乡市生态环境</w:t>
            </w:r>
            <w:r w:rsidR="00980EC7">
              <w:rPr>
                <w:rFonts w:ascii="Times New Roman" w:eastAsia="宋体" w:hAnsi="Times New Roman" w:hint="eastAsia"/>
                <w:color w:val="000000"/>
                <w:sz w:val="24"/>
                <w:szCs w:val="24"/>
              </w:rPr>
              <w:t>局</w:t>
            </w:r>
            <w:r w:rsidR="00482AD5">
              <w:rPr>
                <w:rFonts w:ascii="Times New Roman" w:eastAsia="宋体" w:hAnsi="Times New Roman" w:hint="eastAsia"/>
                <w:color w:val="000000"/>
                <w:sz w:val="24"/>
                <w:szCs w:val="24"/>
              </w:rPr>
              <w:t>卫辉分局</w:t>
            </w:r>
          </w:p>
          <w:p w14:paraId="2E560792" w14:textId="37C7207B" w:rsidR="00723491" w:rsidRPr="0000349A" w:rsidRDefault="00EB17CD" w:rsidP="000B0B4E">
            <w:pPr>
              <w:spacing w:after="0" w:line="520" w:lineRule="exact"/>
              <w:ind w:right="240" w:firstLineChars="200" w:firstLine="480"/>
              <w:jc w:val="right"/>
              <w:rPr>
                <w:rFonts w:ascii="Times New Roman" w:eastAsia="宋体" w:hAnsi="Times New Roman"/>
                <w:color w:val="FF0000"/>
                <w:sz w:val="24"/>
                <w:szCs w:val="24"/>
              </w:rPr>
            </w:pPr>
            <w:r>
              <w:rPr>
                <w:rFonts w:ascii="Times New Roman" w:eastAsia="宋体" w:hAnsi="Times New Roman" w:hint="eastAsia"/>
                <w:sz w:val="24"/>
                <w:szCs w:val="24"/>
              </w:rPr>
              <w:t>20</w:t>
            </w:r>
            <w:r w:rsidR="002C3D1D">
              <w:rPr>
                <w:rFonts w:ascii="Times New Roman" w:eastAsia="宋体" w:hAnsi="Times New Roman"/>
                <w:sz w:val="24"/>
                <w:szCs w:val="24"/>
              </w:rPr>
              <w:t>2</w:t>
            </w:r>
            <w:r w:rsidR="00417642">
              <w:rPr>
                <w:rFonts w:ascii="Times New Roman" w:eastAsia="宋体" w:hAnsi="Times New Roman" w:hint="eastAsia"/>
                <w:sz w:val="24"/>
                <w:szCs w:val="24"/>
              </w:rPr>
              <w:t>5</w:t>
            </w:r>
            <w:r w:rsidR="00BA0A2B" w:rsidRPr="0000349A">
              <w:rPr>
                <w:rFonts w:ascii="Times New Roman" w:eastAsia="宋体" w:hAnsi="Times New Roman"/>
                <w:sz w:val="24"/>
                <w:szCs w:val="24"/>
              </w:rPr>
              <w:t>年</w:t>
            </w:r>
            <w:r w:rsidR="0036110D">
              <w:rPr>
                <w:rFonts w:ascii="Times New Roman" w:eastAsia="宋体" w:hAnsi="Times New Roman" w:hint="eastAsia"/>
                <w:sz w:val="24"/>
                <w:szCs w:val="24"/>
              </w:rPr>
              <w:t>2</w:t>
            </w:r>
            <w:r w:rsidR="00BA0A2B" w:rsidRPr="0000349A">
              <w:rPr>
                <w:rFonts w:ascii="Times New Roman" w:eastAsia="宋体" w:hAnsi="Times New Roman"/>
                <w:sz w:val="24"/>
                <w:szCs w:val="24"/>
              </w:rPr>
              <w:t>月</w:t>
            </w:r>
            <w:r w:rsidR="0036110D">
              <w:rPr>
                <w:rFonts w:ascii="Times New Roman" w:eastAsia="宋体" w:hAnsi="Times New Roman" w:hint="eastAsia"/>
                <w:sz w:val="24"/>
                <w:szCs w:val="24"/>
              </w:rPr>
              <w:t>6</w:t>
            </w:r>
            <w:r w:rsidR="00BA0A2B" w:rsidRPr="0000349A">
              <w:rPr>
                <w:rFonts w:ascii="Times New Roman" w:eastAsia="宋体" w:hAnsi="Times New Roman"/>
                <w:sz w:val="24"/>
                <w:szCs w:val="24"/>
              </w:rPr>
              <w:t>日</w:t>
            </w:r>
          </w:p>
          <w:p w14:paraId="71103674" w14:textId="4428B2E4" w:rsidR="00723491" w:rsidRDefault="00BA0A2B">
            <w:pPr>
              <w:spacing w:after="0" w:line="520" w:lineRule="exact"/>
              <w:rPr>
                <w:rFonts w:ascii="Times New Roman" w:eastAsia="宋体" w:hAnsi="Times New Roman"/>
                <w:b/>
                <w:sz w:val="24"/>
                <w:szCs w:val="24"/>
              </w:rPr>
            </w:pPr>
            <w:r w:rsidRPr="0000349A">
              <w:rPr>
                <w:rFonts w:ascii="Times New Roman" w:eastAsia="宋体" w:hAnsi="Times New Roman"/>
                <w:b/>
                <w:sz w:val="24"/>
                <w:szCs w:val="24"/>
              </w:rPr>
              <w:lastRenderedPageBreak/>
              <w:t>3</w:t>
            </w:r>
            <w:r w:rsidRPr="0000349A">
              <w:rPr>
                <w:rFonts w:ascii="Times New Roman" w:eastAsia="宋体" w:hAnsi="Times New Roman"/>
                <w:b/>
                <w:sz w:val="24"/>
                <w:szCs w:val="24"/>
              </w:rPr>
              <w:t>、本项目落</w:t>
            </w:r>
            <w:r w:rsidRPr="0022245B">
              <w:rPr>
                <w:rFonts w:ascii="Times New Roman" w:eastAsia="宋体" w:hAnsi="Times New Roman"/>
                <w:b/>
                <w:sz w:val="24"/>
                <w:szCs w:val="24"/>
              </w:rPr>
              <w:t>实环评批复</w:t>
            </w:r>
            <w:r w:rsidRPr="0000349A">
              <w:rPr>
                <w:rFonts w:ascii="Times New Roman" w:eastAsia="宋体" w:hAnsi="Times New Roman"/>
                <w:b/>
                <w:sz w:val="24"/>
                <w:szCs w:val="24"/>
              </w:rPr>
              <w:t>情况</w:t>
            </w:r>
          </w:p>
          <w:p w14:paraId="6863BD80" w14:textId="1DF14DA8" w:rsidR="007F08BF" w:rsidRPr="007F08BF" w:rsidRDefault="007F08BF" w:rsidP="007F08BF">
            <w:pPr>
              <w:spacing w:after="0" w:line="460" w:lineRule="exact"/>
              <w:ind w:firstLineChars="200" w:firstLine="480"/>
              <w:jc w:val="both"/>
              <w:textAlignment w:val="baseline"/>
              <w:rPr>
                <w:rFonts w:ascii="Times New Roman" w:eastAsia="黑体" w:hAnsi="Times New Roman"/>
                <w:bCs/>
                <w:color w:val="000000"/>
                <w:sz w:val="24"/>
                <w:szCs w:val="24"/>
              </w:rPr>
            </w:pPr>
            <w:r w:rsidRPr="007F08BF">
              <w:rPr>
                <w:rFonts w:ascii="Times New Roman" w:eastAsia="黑体" w:hAnsi="Times New Roman"/>
                <w:bCs/>
                <w:color w:val="000000"/>
                <w:sz w:val="24"/>
                <w:szCs w:val="24"/>
              </w:rPr>
              <w:t>表</w:t>
            </w:r>
            <w:r w:rsidR="007B2853">
              <w:rPr>
                <w:rFonts w:ascii="Times New Roman" w:eastAsia="黑体" w:hAnsi="Times New Roman" w:hint="eastAsia"/>
                <w:bCs/>
                <w:color w:val="000000"/>
                <w:sz w:val="24"/>
                <w:szCs w:val="24"/>
              </w:rPr>
              <w:t>9</w:t>
            </w:r>
            <w:r w:rsidRPr="007F08BF">
              <w:rPr>
                <w:rFonts w:ascii="Times New Roman" w:eastAsia="黑体" w:hAnsi="Times New Roman"/>
                <w:bCs/>
                <w:color w:val="000000"/>
                <w:sz w:val="24"/>
                <w:szCs w:val="24"/>
              </w:rPr>
              <w:t xml:space="preserve">      </w:t>
            </w:r>
            <w:r w:rsidR="009E03B8">
              <w:rPr>
                <w:rFonts w:ascii="Times New Roman" w:eastAsia="黑体" w:hAnsi="Times New Roman" w:hint="eastAsia"/>
                <w:bCs/>
                <w:color w:val="000000"/>
                <w:sz w:val="24"/>
                <w:szCs w:val="24"/>
              </w:rPr>
              <w:t xml:space="preserve">       </w:t>
            </w:r>
            <w:r w:rsidRPr="007F08BF">
              <w:rPr>
                <w:rFonts w:ascii="Times New Roman" w:eastAsia="黑体" w:hAnsi="Times New Roman" w:hint="eastAsia"/>
                <w:bCs/>
                <w:color w:val="000000"/>
                <w:sz w:val="24"/>
                <w:szCs w:val="24"/>
              </w:rPr>
              <w:t xml:space="preserve"> </w:t>
            </w:r>
            <w:r w:rsidRPr="007F08BF">
              <w:rPr>
                <w:rFonts w:ascii="Times New Roman" w:eastAsia="黑体" w:hAnsi="Times New Roman"/>
                <w:bCs/>
                <w:color w:val="000000"/>
                <w:sz w:val="24"/>
                <w:szCs w:val="24"/>
              </w:rPr>
              <w:t xml:space="preserve">   </w:t>
            </w:r>
            <w:r w:rsidRPr="007F08BF">
              <w:rPr>
                <w:rFonts w:ascii="Times New Roman" w:eastAsia="黑体" w:hAnsi="Times New Roman"/>
                <w:bCs/>
                <w:color w:val="000000"/>
                <w:sz w:val="24"/>
                <w:szCs w:val="24"/>
              </w:rPr>
              <w:t>本项目落实环评批复情况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06"/>
              <w:gridCol w:w="6004"/>
              <w:gridCol w:w="960"/>
            </w:tblGrid>
            <w:tr w:rsidR="007F08BF" w:rsidRPr="009E03B8" w14:paraId="64095713" w14:textId="77777777" w:rsidTr="009A47A0">
              <w:trPr>
                <w:trHeight w:val="397"/>
                <w:jc w:val="center"/>
              </w:trPr>
              <w:tc>
                <w:tcPr>
                  <w:tcW w:w="7110" w:type="dxa"/>
                  <w:gridSpan w:val="2"/>
                  <w:tcBorders>
                    <w:top w:val="single" w:sz="8" w:space="0" w:color="auto"/>
                    <w:left w:val="nil"/>
                    <w:bottom w:val="single" w:sz="4" w:space="0" w:color="auto"/>
                    <w:right w:val="single" w:sz="4" w:space="0" w:color="auto"/>
                  </w:tcBorders>
                  <w:vAlign w:val="center"/>
                  <w:hideMark/>
                </w:tcPr>
                <w:p w14:paraId="6FDC1588" w14:textId="5CA73B56" w:rsidR="007F08BF" w:rsidRPr="009E03B8" w:rsidRDefault="00C91830" w:rsidP="009E03B8">
                  <w:pPr>
                    <w:pStyle w:val="afb"/>
                    <w:rPr>
                      <w:b/>
                      <w:bCs/>
                      <w:szCs w:val="21"/>
                    </w:rPr>
                  </w:pPr>
                  <w:r w:rsidRPr="009E03B8">
                    <w:rPr>
                      <w:b/>
                      <w:bCs/>
                      <w:szCs w:val="21"/>
                    </w:rPr>
                    <w:t>新乡市生态环境局</w:t>
                  </w:r>
                  <w:r w:rsidR="00482AD5" w:rsidRPr="009E03B8">
                    <w:rPr>
                      <w:b/>
                      <w:bCs/>
                      <w:szCs w:val="21"/>
                    </w:rPr>
                    <w:t>卫辉分局</w:t>
                  </w:r>
                  <w:r w:rsidR="007F08BF" w:rsidRPr="009E03B8">
                    <w:rPr>
                      <w:b/>
                      <w:bCs/>
                      <w:szCs w:val="21"/>
                    </w:rPr>
                    <w:t>对本</w:t>
                  </w:r>
                  <w:proofErr w:type="gramStart"/>
                  <w:r w:rsidR="007F08BF" w:rsidRPr="009E03B8">
                    <w:rPr>
                      <w:b/>
                      <w:bCs/>
                      <w:szCs w:val="21"/>
                    </w:rPr>
                    <w:t>项目环</w:t>
                  </w:r>
                  <w:proofErr w:type="gramEnd"/>
                  <w:r w:rsidR="007F08BF" w:rsidRPr="009E03B8">
                    <w:rPr>
                      <w:b/>
                      <w:bCs/>
                      <w:szCs w:val="21"/>
                    </w:rPr>
                    <w:t>评批复意见</w:t>
                  </w:r>
                </w:p>
              </w:tc>
              <w:tc>
                <w:tcPr>
                  <w:tcW w:w="960" w:type="dxa"/>
                  <w:tcBorders>
                    <w:top w:val="single" w:sz="8" w:space="0" w:color="auto"/>
                    <w:left w:val="single" w:sz="4" w:space="0" w:color="auto"/>
                    <w:bottom w:val="single" w:sz="4" w:space="0" w:color="auto"/>
                    <w:right w:val="nil"/>
                  </w:tcBorders>
                  <w:vAlign w:val="center"/>
                  <w:hideMark/>
                </w:tcPr>
                <w:p w14:paraId="6932FC63" w14:textId="77777777" w:rsidR="007F08BF" w:rsidRPr="009E03B8" w:rsidRDefault="007F08BF" w:rsidP="009E03B8">
                  <w:pPr>
                    <w:pStyle w:val="afb"/>
                    <w:rPr>
                      <w:b/>
                      <w:bCs/>
                      <w:szCs w:val="21"/>
                    </w:rPr>
                  </w:pPr>
                  <w:r w:rsidRPr="009E03B8">
                    <w:rPr>
                      <w:b/>
                      <w:bCs/>
                      <w:szCs w:val="21"/>
                    </w:rPr>
                    <w:t>落实情况</w:t>
                  </w:r>
                </w:p>
              </w:tc>
            </w:tr>
            <w:tr w:rsidR="007F08BF" w:rsidRPr="009E03B8" w14:paraId="2460606F" w14:textId="77777777" w:rsidTr="009A47A0">
              <w:trPr>
                <w:trHeight w:val="397"/>
                <w:jc w:val="center"/>
              </w:trPr>
              <w:tc>
                <w:tcPr>
                  <w:tcW w:w="7110" w:type="dxa"/>
                  <w:gridSpan w:val="2"/>
                  <w:tcBorders>
                    <w:top w:val="single" w:sz="4" w:space="0" w:color="auto"/>
                    <w:left w:val="nil"/>
                    <w:bottom w:val="single" w:sz="4" w:space="0" w:color="auto"/>
                    <w:right w:val="single" w:sz="4" w:space="0" w:color="auto"/>
                  </w:tcBorders>
                  <w:vAlign w:val="center"/>
                  <w:hideMark/>
                </w:tcPr>
                <w:p w14:paraId="555E706F" w14:textId="5902DFB1" w:rsidR="007F08BF" w:rsidRPr="009E03B8" w:rsidRDefault="009E03B8" w:rsidP="009E03B8">
                  <w:pPr>
                    <w:pStyle w:val="af6"/>
                    <w:spacing w:line="240" w:lineRule="auto"/>
                    <w:ind w:firstLine="0"/>
                    <w:rPr>
                      <w:rFonts w:ascii="Times New Roman" w:hAnsi="Times New Roman"/>
                      <w:sz w:val="21"/>
                      <w:szCs w:val="21"/>
                    </w:rPr>
                  </w:pPr>
                  <w:r w:rsidRPr="009E03B8">
                    <w:rPr>
                      <w:rFonts w:ascii="Times New Roman" w:hAnsi="Times New Roman"/>
                      <w:sz w:val="21"/>
                      <w:szCs w:val="21"/>
                    </w:rPr>
                    <w:t>一、我局批准该《报告表》，原则同意你公司按照《报告表》中所列项目的地点、性质、规模、生产工艺和环境保护措施进行项目建设。</w:t>
                  </w:r>
                </w:p>
              </w:tc>
              <w:tc>
                <w:tcPr>
                  <w:tcW w:w="960" w:type="dxa"/>
                  <w:tcBorders>
                    <w:top w:val="single" w:sz="4" w:space="0" w:color="auto"/>
                    <w:left w:val="single" w:sz="4" w:space="0" w:color="auto"/>
                    <w:bottom w:val="single" w:sz="4" w:space="0" w:color="auto"/>
                    <w:right w:val="nil"/>
                  </w:tcBorders>
                  <w:vAlign w:val="center"/>
                  <w:hideMark/>
                </w:tcPr>
                <w:p w14:paraId="230C27D2" w14:textId="77777777" w:rsidR="007F08BF" w:rsidRPr="009E03B8" w:rsidRDefault="007F08BF" w:rsidP="009E03B8">
                  <w:pPr>
                    <w:pStyle w:val="afb"/>
                    <w:rPr>
                      <w:szCs w:val="21"/>
                    </w:rPr>
                  </w:pPr>
                  <w:r w:rsidRPr="009E03B8">
                    <w:rPr>
                      <w:szCs w:val="21"/>
                    </w:rPr>
                    <w:t>已落实</w:t>
                  </w:r>
                </w:p>
              </w:tc>
            </w:tr>
            <w:tr w:rsidR="007F08BF" w:rsidRPr="009E03B8" w14:paraId="2CD87796" w14:textId="77777777" w:rsidTr="009A47A0">
              <w:trPr>
                <w:trHeight w:val="397"/>
                <w:jc w:val="center"/>
              </w:trPr>
              <w:tc>
                <w:tcPr>
                  <w:tcW w:w="7110" w:type="dxa"/>
                  <w:gridSpan w:val="2"/>
                  <w:tcBorders>
                    <w:top w:val="single" w:sz="4" w:space="0" w:color="auto"/>
                    <w:left w:val="nil"/>
                    <w:bottom w:val="single" w:sz="4" w:space="0" w:color="auto"/>
                    <w:right w:val="single" w:sz="4" w:space="0" w:color="auto"/>
                  </w:tcBorders>
                  <w:vAlign w:val="center"/>
                  <w:hideMark/>
                </w:tcPr>
                <w:p w14:paraId="20603E32" w14:textId="1F8C7228" w:rsidR="007F08BF" w:rsidRPr="009E03B8" w:rsidRDefault="009E03B8" w:rsidP="009E03B8">
                  <w:pPr>
                    <w:pStyle w:val="af6"/>
                    <w:spacing w:line="240" w:lineRule="auto"/>
                    <w:ind w:firstLine="0"/>
                    <w:rPr>
                      <w:rFonts w:ascii="Times New Roman" w:hAnsi="Times New Roman"/>
                      <w:sz w:val="21"/>
                      <w:szCs w:val="21"/>
                    </w:rPr>
                  </w:pPr>
                  <w:r w:rsidRPr="009E03B8">
                    <w:rPr>
                      <w:rFonts w:ascii="Times New Roman" w:hAnsi="Times New Roman"/>
                      <w:sz w:val="21"/>
                      <w:szCs w:val="21"/>
                    </w:rPr>
                    <w:t>二、你单位应主动向社会公众公开经批准的《报告表》，并接受相关方的咨询。</w:t>
                  </w:r>
                </w:p>
              </w:tc>
              <w:tc>
                <w:tcPr>
                  <w:tcW w:w="960" w:type="dxa"/>
                  <w:tcBorders>
                    <w:top w:val="single" w:sz="4" w:space="0" w:color="auto"/>
                    <w:left w:val="single" w:sz="4" w:space="0" w:color="auto"/>
                    <w:bottom w:val="single" w:sz="4" w:space="0" w:color="auto"/>
                    <w:right w:val="nil"/>
                  </w:tcBorders>
                  <w:vAlign w:val="center"/>
                  <w:hideMark/>
                </w:tcPr>
                <w:p w14:paraId="273EBCA9" w14:textId="77777777" w:rsidR="007F08BF" w:rsidRPr="009E03B8" w:rsidRDefault="007F08BF" w:rsidP="009E03B8">
                  <w:pPr>
                    <w:pStyle w:val="afb"/>
                    <w:rPr>
                      <w:szCs w:val="21"/>
                    </w:rPr>
                  </w:pPr>
                  <w:r w:rsidRPr="009E03B8">
                    <w:rPr>
                      <w:szCs w:val="21"/>
                    </w:rPr>
                    <w:t>已落实</w:t>
                  </w:r>
                </w:p>
              </w:tc>
            </w:tr>
            <w:tr w:rsidR="007F08BF" w:rsidRPr="009E03B8" w14:paraId="49039550" w14:textId="77777777" w:rsidTr="009A47A0">
              <w:trPr>
                <w:trHeight w:val="397"/>
                <w:jc w:val="center"/>
              </w:trPr>
              <w:tc>
                <w:tcPr>
                  <w:tcW w:w="7110" w:type="dxa"/>
                  <w:gridSpan w:val="2"/>
                  <w:tcBorders>
                    <w:top w:val="single" w:sz="4" w:space="0" w:color="auto"/>
                    <w:left w:val="nil"/>
                    <w:bottom w:val="single" w:sz="4" w:space="0" w:color="auto"/>
                    <w:right w:val="single" w:sz="4" w:space="0" w:color="auto"/>
                  </w:tcBorders>
                  <w:vAlign w:val="center"/>
                  <w:hideMark/>
                </w:tcPr>
                <w:p w14:paraId="07708751" w14:textId="20B78FB1" w:rsidR="007F08BF" w:rsidRPr="009E03B8" w:rsidRDefault="009E03B8" w:rsidP="009E03B8">
                  <w:pPr>
                    <w:pStyle w:val="af6"/>
                    <w:spacing w:line="240" w:lineRule="auto"/>
                    <w:ind w:firstLine="0"/>
                    <w:rPr>
                      <w:rFonts w:ascii="Times New Roman" w:hAnsi="Times New Roman"/>
                      <w:sz w:val="21"/>
                      <w:szCs w:val="21"/>
                    </w:rPr>
                  </w:pPr>
                  <w:r w:rsidRPr="009E03B8">
                    <w:rPr>
                      <w:rFonts w:ascii="Times New Roman" w:hAnsi="Times New Roman"/>
                      <w:sz w:val="21"/>
                      <w:szCs w:val="21"/>
                    </w:rPr>
                    <w:t>三、你公司应全面落实《报告表》提出的各项环保对策措施及环保设施投资概算，确保各项环境保护设施与主体工程同时设计、同时施工、同时使用，确保各项污染物达标排放。</w:t>
                  </w:r>
                </w:p>
              </w:tc>
              <w:tc>
                <w:tcPr>
                  <w:tcW w:w="960" w:type="dxa"/>
                  <w:tcBorders>
                    <w:top w:val="single" w:sz="4" w:space="0" w:color="auto"/>
                    <w:left w:val="single" w:sz="4" w:space="0" w:color="auto"/>
                    <w:bottom w:val="single" w:sz="4" w:space="0" w:color="auto"/>
                    <w:right w:val="nil"/>
                  </w:tcBorders>
                  <w:vAlign w:val="center"/>
                  <w:hideMark/>
                </w:tcPr>
                <w:p w14:paraId="0303EF65" w14:textId="77777777" w:rsidR="007F08BF" w:rsidRPr="009E03B8" w:rsidRDefault="007F08BF" w:rsidP="009E03B8">
                  <w:pPr>
                    <w:pStyle w:val="afb"/>
                    <w:rPr>
                      <w:szCs w:val="21"/>
                    </w:rPr>
                  </w:pPr>
                  <w:r w:rsidRPr="009E03B8">
                    <w:rPr>
                      <w:szCs w:val="21"/>
                    </w:rPr>
                    <w:t>已落实</w:t>
                  </w:r>
                </w:p>
              </w:tc>
            </w:tr>
            <w:tr w:rsidR="007F08BF" w:rsidRPr="009E03B8" w14:paraId="2B4D9401" w14:textId="77777777" w:rsidTr="009A47A0">
              <w:trPr>
                <w:trHeight w:val="397"/>
                <w:jc w:val="center"/>
              </w:trPr>
              <w:tc>
                <w:tcPr>
                  <w:tcW w:w="7110" w:type="dxa"/>
                  <w:gridSpan w:val="2"/>
                  <w:tcBorders>
                    <w:top w:val="single" w:sz="4" w:space="0" w:color="auto"/>
                    <w:left w:val="nil"/>
                    <w:bottom w:val="single" w:sz="4" w:space="0" w:color="auto"/>
                    <w:right w:val="single" w:sz="4" w:space="0" w:color="auto"/>
                  </w:tcBorders>
                  <w:vAlign w:val="center"/>
                  <w:hideMark/>
                </w:tcPr>
                <w:p w14:paraId="2983EA91" w14:textId="4B2DCFAD" w:rsidR="007F08BF" w:rsidRPr="009E03B8" w:rsidRDefault="009E03B8" w:rsidP="009E03B8">
                  <w:pPr>
                    <w:pStyle w:val="af6"/>
                    <w:spacing w:line="240" w:lineRule="auto"/>
                    <w:ind w:firstLine="0"/>
                    <w:rPr>
                      <w:rFonts w:ascii="Times New Roman" w:hAnsi="Times New Roman"/>
                      <w:sz w:val="21"/>
                      <w:szCs w:val="21"/>
                    </w:rPr>
                  </w:pPr>
                  <w:r w:rsidRPr="009E03B8">
                    <w:rPr>
                      <w:rFonts w:ascii="Times New Roman" w:hAnsi="Times New Roman"/>
                      <w:sz w:val="21"/>
                      <w:szCs w:val="21"/>
                    </w:rPr>
                    <w:t>（一）依据《报告表》和本批复文件，对项目建设过程中产生的废气、废水、噪声、固体废物等污染物，采取相应的防治措施。</w:t>
                  </w:r>
                </w:p>
              </w:tc>
              <w:tc>
                <w:tcPr>
                  <w:tcW w:w="960" w:type="dxa"/>
                  <w:tcBorders>
                    <w:top w:val="single" w:sz="4" w:space="0" w:color="auto"/>
                    <w:left w:val="single" w:sz="4" w:space="0" w:color="auto"/>
                    <w:bottom w:val="single" w:sz="4" w:space="0" w:color="auto"/>
                    <w:right w:val="nil"/>
                  </w:tcBorders>
                  <w:vAlign w:val="center"/>
                  <w:hideMark/>
                </w:tcPr>
                <w:p w14:paraId="44CA989D" w14:textId="77777777" w:rsidR="007F08BF" w:rsidRPr="009E03B8" w:rsidRDefault="007F08BF" w:rsidP="009E03B8">
                  <w:pPr>
                    <w:pStyle w:val="afb"/>
                    <w:rPr>
                      <w:szCs w:val="21"/>
                    </w:rPr>
                  </w:pPr>
                  <w:r w:rsidRPr="009E03B8">
                    <w:rPr>
                      <w:szCs w:val="21"/>
                    </w:rPr>
                    <w:t>已落实</w:t>
                  </w:r>
                </w:p>
              </w:tc>
            </w:tr>
            <w:tr w:rsidR="00A724FF" w:rsidRPr="009E03B8" w14:paraId="10598E97" w14:textId="77777777" w:rsidTr="009A47A0">
              <w:trPr>
                <w:trHeight w:val="397"/>
                <w:jc w:val="center"/>
              </w:trPr>
              <w:tc>
                <w:tcPr>
                  <w:tcW w:w="1106" w:type="dxa"/>
                  <w:vMerge w:val="restart"/>
                  <w:tcBorders>
                    <w:top w:val="single" w:sz="4" w:space="0" w:color="auto"/>
                    <w:left w:val="nil"/>
                    <w:right w:val="single" w:sz="4" w:space="0" w:color="auto"/>
                  </w:tcBorders>
                  <w:vAlign w:val="center"/>
                  <w:hideMark/>
                </w:tcPr>
                <w:p w14:paraId="5A33C374" w14:textId="77777777" w:rsidR="00A724FF" w:rsidRPr="009E03B8" w:rsidRDefault="00A724FF" w:rsidP="009E03B8">
                  <w:pPr>
                    <w:pStyle w:val="afb"/>
                    <w:rPr>
                      <w:szCs w:val="21"/>
                    </w:rPr>
                  </w:pPr>
                  <w:r w:rsidRPr="009E03B8">
                    <w:rPr>
                      <w:szCs w:val="21"/>
                    </w:rPr>
                    <w:t>（二）项目运行时，外排污染物应满足以下要求：</w:t>
                  </w:r>
                </w:p>
              </w:tc>
              <w:tc>
                <w:tcPr>
                  <w:tcW w:w="6004" w:type="dxa"/>
                  <w:tcBorders>
                    <w:top w:val="single" w:sz="4" w:space="0" w:color="auto"/>
                    <w:left w:val="nil"/>
                    <w:bottom w:val="single" w:sz="4" w:space="0" w:color="auto"/>
                    <w:right w:val="single" w:sz="4" w:space="0" w:color="auto"/>
                  </w:tcBorders>
                  <w:vAlign w:val="center"/>
                </w:tcPr>
                <w:p w14:paraId="355FB9FF" w14:textId="77777777" w:rsidR="009E03B8" w:rsidRPr="009E03B8" w:rsidRDefault="009E03B8" w:rsidP="009E03B8">
                  <w:pPr>
                    <w:pStyle w:val="af6"/>
                    <w:spacing w:line="240" w:lineRule="auto"/>
                    <w:ind w:firstLine="0"/>
                    <w:rPr>
                      <w:rFonts w:ascii="Times New Roman" w:hAnsi="Times New Roman"/>
                      <w:sz w:val="21"/>
                      <w:szCs w:val="21"/>
                    </w:rPr>
                  </w:pPr>
                  <w:r w:rsidRPr="009E03B8">
                    <w:rPr>
                      <w:rFonts w:ascii="Times New Roman" w:hAnsi="Times New Roman"/>
                      <w:sz w:val="21"/>
                      <w:szCs w:val="21"/>
                    </w:rPr>
                    <w:t>1</w:t>
                  </w:r>
                  <w:r w:rsidRPr="009E03B8">
                    <w:rPr>
                      <w:rFonts w:ascii="Times New Roman" w:hAnsi="Times New Roman"/>
                      <w:sz w:val="21"/>
                      <w:szCs w:val="21"/>
                    </w:rPr>
                    <w:t>、废气：本项目废油液排出时和废油液</w:t>
                  </w:r>
                  <w:proofErr w:type="gramStart"/>
                  <w:r w:rsidRPr="009E03B8">
                    <w:rPr>
                      <w:rFonts w:ascii="Times New Roman" w:hAnsi="Times New Roman"/>
                      <w:sz w:val="21"/>
                      <w:szCs w:val="21"/>
                    </w:rPr>
                    <w:t>在危废贮存</w:t>
                  </w:r>
                  <w:proofErr w:type="gramEnd"/>
                  <w:r w:rsidRPr="009E03B8">
                    <w:rPr>
                      <w:rFonts w:ascii="Times New Roman" w:hAnsi="Times New Roman"/>
                      <w:sz w:val="21"/>
                      <w:szCs w:val="21"/>
                    </w:rPr>
                    <w:t>库暂存时产生的非甲烷总烃，经收集后引入活性炭吸附装置处理尾气经</w:t>
                  </w:r>
                  <w:r w:rsidRPr="009E03B8">
                    <w:rPr>
                      <w:rFonts w:ascii="Times New Roman" w:hAnsi="Times New Roman"/>
                      <w:sz w:val="21"/>
                      <w:szCs w:val="21"/>
                    </w:rPr>
                    <w:t>15m</w:t>
                  </w:r>
                  <w:r w:rsidRPr="009E03B8">
                    <w:rPr>
                      <w:rFonts w:ascii="Times New Roman" w:hAnsi="Times New Roman"/>
                      <w:sz w:val="21"/>
                      <w:szCs w:val="21"/>
                    </w:rPr>
                    <w:t>高排气筒排放。项目非甲烷总烃排放浓度、排放速率能够满足《大气污染物综合排放标准》（</w:t>
                  </w:r>
                  <w:r w:rsidRPr="009E03B8">
                    <w:rPr>
                      <w:rFonts w:ascii="Times New Roman" w:hAnsi="Times New Roman"/>
                      <w:sz w:val="21"/>
                      <w:szCs w:val="21"/>
                    </w:rPr>
                    <w:t>GB16297-1996</w:t>
                  </w:r>
                  <w:r w:rsidRPr="009E03B8">
                    <w:rPr>
                      <w:rFonts w:ascii="Times New Roman" w:hAnsi="Times New Roman"/>
                      <w:sz w:val="21"/>
                      <w:szCs w:val="21"/>
                    </w:rPr>
                    <w:t>）表</w:t>
                  </w:r>
                  <w:r w:rsidRPr="009E03B8">
                    <w:rPr>
                      <w:rFonts w:ascii="Times New Roman" w:hAnsi="Times New Roman"/>
                      <w:sz w:val="21"/>
                      <w:szCs w:val="21"/>
                    </w:rPr>
                    <w:t>2</w:t>
                  </w:r>
                  <w:proofErr w:type="gramStart"/>
                  <w:r w:rsidRPr="009E03B8">
                    <w:rPr>
                      <w:rFonts w:ascii="Times New Roman" w:hAnsi="Times New Roman"/>
                      <w:sz w:val="21"/>
                      <w:szCs w:val="21"/>
                    </w:rPr>
                    <w:t>二</w:t>
                  </w:r>
                  <w:proofErr w:type="gramEnd"/>
                  <w:r w:rsidRPr="009E03B8">
                    <w:rPr>
                      <w:rFonts w:ascii="Times New Roman" w:hAnsi="Times New Roman"/>
                      <w:sz w:val="21"/>
                      <w:szCs w:val="21"/>
                    </w:rPr>
                    <w:t>级非甲烷总烃有组织排放速率</w:t>
                  </w:r>
                  <w:r w:rsidRPr="009E03B8">
                    <w:rPr>
                      <w:rFonts w:ascii="Times New Roman" w:hAnsi="Times New Roman"/>
                      <w:sz w:val="21"/>
                      <w:szCs w:val="21"/>
                    </w:rPr>
                    <w:t>10kg/h</w:t>
                  </w:r>
                  <w:r w:rsidRPr="009E03B8">
                    <w:rPr>
                      <w:rFonts w:ascii="Times New Roman" w:hAnsi="Times New Roman"/>
                      <w:sz w:val="21"/>
                      <w:szCs w:val="21"/>
                    </w:rPr>
                    <w:t>（</w:t>
                  </w:r>
                  <w:r w:rsidRPr="009E03B8">
                    <w:rPr>
                      <w:rFonts w:ascii="Times New Roman" w:hAnsi="Times New Roman"/>
                      <w:sz w:val="21"/>
                      <w:szCs w:val="21"/>
                    </w:rPr>
                    <w:t>15m</w:t>
                  </w:r>
                  <w:r w:rsidRPr="009E03B8">
                    <w:rPr>
                      <w:rFonts w:ascii="Times New Roman" w:hAnsi="Times New Roman"/>
                      <w:sz w:val="21"/>
                      <w:szCs w:val="21"/>
                    </w:rPr>
                    <w:t>高排气筒）和《河南省重污染天气通用行业应急减排措施制定技术指南（</w:t>
                  </w:r>
                  <w:r w:rsidRPr="009E03B8">
                    <w:rPr>
                      <w:rFonts w:ascii="Times New Roman" w:hAnsi="Times New Roman"/>
                      <w:sz w:val="21"/>
                      <w:szCs w:val="21"/>
                    </w:rPr>
                    <w:t>2024</w:t>
                  </w:r>
                  <w:r w:rsidRPr="009E03B8">
                    <w:rPr>
                      <w:rFonts w:ascii="Times New Roman" w:hAnsi="Times New Roman"/>
                      <w:sz w:val="21"/>
                      <w:szCs w:val="21"/>
                    </w:rPr>
                    <w:t>年修订版）》中涉</w:t>
                  </w:r>
                  <w:r w:rsidRPr="009E03B8">
                    <w:rPr>
                      <w:rFonts w:ascii="Times New Roman" w:hAnsi="Times New Roman"/>
                      <w:sz w:val="21"/>
                      <w:szCs w:val="21"/>
                    </w:rPr>
                    <w:t>V0Cs</w:t>
                  </w:r>
                  <w:r w:rsidRPr="009E03B8">
                    <w:rPr>
                      <w:rFonts w:ascii="Times New Roman" w:hAnsi="Times New Roman"/>
                      <w:sz w:val="21"/>
                      <w:szCs w:val="21"/>
                    </w:rPr>
                    <w:t>企业</w:t>
                  </w:r>
                  <w:r w:rsidRPr="009E03B8">
                    <w:rPr>
                      <w:rFonts w:ascii="Times New Roman" w:hAnsi="Times New Roman"/>
                      <w:sz w:val="21"/>
                      <w:szCs w:val="21"/>
                    </w:rPr>
                    <w:t>NMHC</w:t>
                  </w:r>
                  <w:r w:rsidRPr="009E03B8">
                    <w:rPr>
                      <w:rFonts w:ascii="Times New Roman" w:hAnsi="Times New Roman"/>
                      <w:sz w:val="21"/>
                      <w:szCs w:val="21"/>
                    </w:rPr>
                    <w:t>有组织排放浓度</w:t>
                  </w:r>
                  <w:r w:rsidRPr="009E03B8">
                    <w:rPr>
                      <w:rFonts w:ascii="Times New Roman" w:hAnsi="Times New Roman"/>
                      <w:sz w:val="21"/>
                      <w:szCs w:val="21"/>
                    </w:rPr>
                    <w:t>30mg/m</w:t>
                  </w:r>
                  <w:r w:rsidRPr="009E03B8">
                    <w:rPr>
                      <w:rFonts w:ascii="Times New Roman" w:hAnsi="Times New Roman"/>
                      <w:sz w:val="21"/>
                      <w:szCs w:val="21"/>
                      <w:vertAlign w:val="superscript"/>
                    </w:rPr>
                    <w:t>3</w:t>
                  </w:r>
                  <w:r w:rsidRPr="009E03B8">
                    <w:rPr>
                      <w:rFonts w:ascii="Times New Roman" w:hAnsi="Times New Roman"/>
                      <w:sz w:val="21"/>
                      <w:szCs w:val="21"/>
                    </w:rPr>
                    <w:t>的限值要求。</w:t>
                  </w:r>
                </w:p>
                <w:p w14:paraId="0EDE11DC" w14:textId="64B841E5" w:rsidR="00A724FF" w:rsidRPr="009E03B8" w:rsidRDefault="009E03B8" w:rsidP="009E03B8">
                  <w:pPr>
                    <w:pStyle w:val="af6"/>
                    <w:spacing w:line="240" w:lineRule="auto"/>
                    <w:ind w:firstLine="0"/>
                    <w:rPr>
                      <w:rFonts w:ascii="Times New Roman" w:hAnsi="Times New Roman"/>
                      <w:sz w:val="21"/>
                      <w:szCs w:val="21"/>
                    </w:rPr>
                  </w:pPr>
                  <w:r w:rsidRPr="009E03B8">
                    <w:rPr>
                      <w:rFonts w:ascii="Times New Roman" w:hAnsi="Times New Roman"/>
                      <w:sz w:val="21"/>
                      <w:szCs w:val="21"/>
                    </w:rPr>
                    <w:t>本项目切割工序会产生颗粒物废气，经集气罩收集后引入袋式除尘器治理达标后经</w:t>
                  </w:r>
                  <w:r w:rsidRPr="009E03B8">
                    <w:rPr>
                      <w:rFonts w:ascii="Times New Roman" w:hAnsi="Times New Roman"/>
                      <w:sz w:val="21"/>
                      <w:szCs w:val="21"/>
                    </w:rPr>
                    <w:t>15m</w:t>
                  </w:r>
                  <w:r w:rsidRPr="009E03B8">
                    <w:rPr>
                      <w:rFonts w:ascii="Times New Roman" w:hAnsi="Times New Roman"/>
                      <w:sz w:val="21"/>
                      <w:szCs w:val="21"/>
                    </w:rPr>
                    <w:t>高排气简排放。项目颗粒物排放浓度、排放速率能够满足《大气污染物综合排放标准》（</w:t>
                  </w:r>
                  <w:r w:rsidRPr="009E03B8">
                    <w:rPr>
                      <w:rFonts w:ascii="Times New Roman" w:hAnsi="Times New Roman"/>
                      <w:sz w:val="21"/>
                      <w:szCs w:val="21"/>
                    </w:rPr>
                    <w:t>GB16297-1996</w:t>
                  </w:r>
                  <w:r w:rsidRPr="009E03B8">
                    <w:rPr>
                      <w:rFonts w:ascii="Times New Roman" w:hAnsi="Times New Roman"/>
                      <w:sz w:val="21"/>
                      <w:szCs w:val="21"/>
                    </w:rPr>
                    <w:t>）表</w:t>
                  </w:r>
                  <w:r w:rsidRPr="009E03B8">
                    <w:rPr>
                      <w:rFonts w:ascii="Times New Roman" w:hAnsi="Times New Roman"/>
                      <w:sz w:val="21"/>
                      <w:szCs w:val="21"/>
                    </w:rPr>
                    <w:t>2</w:t>
                  </w:r>
                  <w:r w:rsidRPr="009E03B8">
                    <w:rPr>
                      <w:rFonts w:ascii="Times New Roman" w:hAnsi="Times New Roman"/>
                      <w:sz w:val="21"/>
                      <w:szCs w:val="21"/>
                    </w:rPr>
                    <w:t>中颗粒物有组织最高允许排放浓度</w:t>
                  </w:r>
                  <w:r w:rsidRPr="009E03B8">
                    <w:rPr>
                      <w:rFonts w:ascii="Times New Roman" w:hAnsi="Times New Roman"/>
                      <w:sz w:val="21"/>
                      <w:szCs w:val="21"/>
                    </w:rPr>
                    <w:t>120mg/m</w:t>
                  </w:r>
                  <w:r w:rsidRPr="009E03B8">
                    <w:rPr>
                      <w:rFonts w:ascii="Times New Roman" w:hAnsi="Times New Roman"/>
                      <w:sz w:val="21"/>
                      <w:szCs w:val="21"/>
                      <w:vertAlign w:val="superscript"/>
                    </w:rPr>
                    <w:t>3</w:t>
                  </w:r>
                  <w:r w:rsidRPr="009E03B8">
                    <w:rPr>
                      <w:rFonts w:ascii="Times New Roman" w:hAnsi="Times New Roman"/>
                      <w:sz w:val="21"/>
                      <w:szCs w:val="21"/>
                    </w:rPr>
                    <w:t>、排放速率</w:t>
                  </w:r>
                  <w:r w:rsidRPr="009E03B8">
                    <w:rPr>
                      <w:rFonts w:ascii="Times New Roman" w:hAnsi="Times New Roman"/>
                      <w:sz w:val="21"/>
                      <w:szCs w:val="21"/>
                    </w:rPr>
                    <w:t>3.5kg/h</w:t>
                  </w:r>
                  <w:r w:rsidRPr="009E03B8">
                    <w:rPr>
                      <w:rFonts w:ascii="Times New Roman" w:hAnsi="Times New Roman"/>
                      <w:sz w:val="21"/>
                      <w:szCs w:val="21"/>
                    </w:rPr>
                    <w:t>（</w:t>
                  </w:r>
                  <w:r w:rsidRPr="009E03B8">
                    <w:rPr>
                      <w:rFonts w:ascii="Times New Roman" w:hAnsi="Times New Roman"/>
                      <w:sz w:val="21"/>
                      <w:szCs w:val="21"/>
                    </w:rPr>
                    <w:t>15m</w:t>
                  </w:r>
                  <w:r w:rsidRPr="009E03B8">
                    <w:rPr>
                      <w:rFonts w:ascii="Times New Roman" w:hAnsi="Times New Roman"/>
                      <w:sz w:val="21"/>
                      <w:szCs w:val="21"/>
                    </w:rPr>
                    <w:t>高排气筒）的标准要求，同时满足《新乡市生态环境局关于进一步规范工业企业颗粒物排放限值的通知》</w:t>
                  </w:r>
                  <w:proofErr w:type="gramStart"/>
                  <w:r w:rsidRPr="009E03B8">
                    <w:rPr>
                      <w:rFonts w:ascii="Times New Roman" w:hAnsi="Times New Roman"/>
                      <w:sz w:val="21"/>
                      <w:szCs w:val="21"/>
                    </w:rPr>
                    <w:t>中涉气工业</w:t>
                  </w:r>
                  <w:proofErr w:type="gramEnd"/>
                  <w:r w:rsidRPr="009E03B8">
                    <w:rPr>
                      <w:rFonts w:ascii="Times New Roman" w:hAnsi="Times New Roman"/>
                      <w:sz w:val="21"/>
                      <w:szCs w:val="21"/>
                    </w:rPr>
                    <w:t>企业排放口颗粒物排放浓度不高于</w:t>
                  </w:r>
                  <w:r w:rsidRPr="009E03B8">
                    <w:rPr>
                      <w:rFonts w:ascii="Times New Roman" w:hAnsi="Times New Roman"/>
                      <w:sz w:val="21"/>
                      <w:szCs w:val="21"/>
                    </w:rPr>
                    <w:t>10mg/m</w:t>
                  </w:r>
                  <w:r w:rsidRPr="009E03B8">
                    <w:rPr>
                      <w:rFonts w:ascii="Times New Roman" w:hAnsi="Times New Roman"/>
                      <w:sz w:val="21"/>
                      <w:szCs w:val="21"/>
                      <w:vertAlign w:val="superscript"/>
                    </w:rPr>
                    <w:t>3</w:t>
                  </w:r>
                  <w:r w:rsidRPr="009E03B8">
                    <w:rPr>
                      <w:rFonts w:ascii="Times New Roman" w:hAnsi="Times New Roman"/>
                      <w:sz w:val="21"/>
                      <w:szCs w:val="21"/>
                    </w:rPr>
                    <w:t>的限值要求。</w:t>
                  </w:r>
                </w:p>
              </w:tc>
              <w:tc>
                <w:tcPr>
                  <w:tcW w:w="960" w:type="dxa"/>
                  <w:tcBorders>
                    <w:top w:val="single" w:sz="4" w:space="0" w:color="auto"/>
                    <w:left w:val="single" w:sz="4" w:space="0" w:color="auto"/>
                    <w:right w:val="nil"/>
                  </w:tcBorders>
                  <w:vAlign w:val="center"/>
                  <w:hideMark/>
                </w:tcPr>
                <w:p w14:paraId="785FDACB" w14:textId="77777777" w:rsidR="00A724FF" w:rsidRPr="009E03B8" w:rsidRDefault="00A724FF" w:rsidP="009E03B8">
                  <w:pPr>
                    <w:pStyle w:val="afb"/>
                    <w:rPr>
                      <w:szCs w:val="21"/>
                    </w:rPr>
                  </w:pPr>
                  <w:r w:rsidRPr="009E03B8">
                    <w:rPr>
                      <w:szCs w:val="21"/>
                    </w:rPr>
                    <w:t>已落实</w:t>
                  </w:r>
                </w:p>
              </w:tc>
            </w:tr>
            <w:tr w:rsidR="00A724FF" w:rsidRPr="009E03B8" w14:paraId="3FB730D9" w14:textId="77777777" w:rsidTr="009A47A0">
              <w:trPr>
                <w:trHeight w:val="397"/>
                <w:jc w:val="center"/>
              </w:trPr>
              <w:tc>
                <w:tcPr>
                  <w:tcW w:w="1106" w:type="dxa"/>
                  <w:vMerge/>
                  <w:tcBorders>
                    <w:left w:val="nil"/>
                    <w:right w:val="single" w:sz="4" w:space="0" w:color="auto"/>
                  </w:tcBorders>
                  <w:vAlign w:val="center"/>
                  <w:hideMark/>
                </w:tcPr>
                <w:p w14:paraId="56BFFF9C" w14:textId="77777777" w:rsidR="00A724FF" w:rsidRPr="009E03B8" w:rsidRDefault="00A724FF" w:rsidP="009E03B8">
                  <w:pPr>
                    <w:pStyle w:val="afb"/>
                    <w:rPr>
                      <w:szCs w:val="21"/>
                    </w:rPr>
                  </w:pPr>
                </w:p>
              </w:tc>
              <w:tc>
                <w:tcPr>
                  <w:tcW w:w="6004" w:type="dxa"/>
                  <w:tcBorders>
                    <w:top w:val="single" w:sz="4" w:space="0" w:color="auto"/>
                    <w:left w:val="nil"/>
                    <w:bottom w:val="single" w:sz="4" w:space="0" w:color="auto"/>
                    <w:right w:val="single" w:sz="4" w:space="0" w:color="auto"/>
                  </w:tcBorders>
                  <w:vAlign w:val="center"/>
                </w:tcPr>
                <w:p w14:paraId="1EBDEBD3" w14:textId="020E0B64" w:rsidR="00A724FF" w:rsidRPr="009E03B8" w:rsidRDefault="009E03B8" w:rsidP="009E03B8">
                  <w:pPr>
                    <w:pStyle w:val="af6"/>
                    <w:spacing w:line="240" w:lineRule="auto"/>
                    <w:ind w:firstLine="0"/>
                    <w:rPr>
                      <w:rFonts w:ascii="Times New Roman" w:hAnsi="Times New Roman"/>
                      <w:sz w:val="21"/>
                      <w:szCs w:val="21"/>
                    </w:rPr>
                  </w:pPr>
                  <w:r w:rsidRPr="009E03B8">
                    <w:rPr>
                      <w:rFonts w:ascii="Times New Roman" w:hAnsi="Times New Roman"/>
                      <w:sz w:val="21"/>
                      <w:szCs w:val="21"/>
                    </w:rPr>
                    <w:t>2</w:t>
                  </w:r>
                  <w:r w:rsidRPr="009E03B8">
                    <w:rPr>
                      <w:rFonts w:ascii="Times New Roman" w:hAnsi="Times New Roman"/>
                      <w:sz w:val="21"/>
                      <w:szCs w:val="21"/>
                    </w:rPr>
                    <w:t>、废水：本项目无生产废水；生活污水经化粪池处理后定期清运。</w:t>
                  </w:r>
                </w:p>
              </w:tc>
              <w:tc>
                <w:tcPr>
                  <w:tcW w:w="960" w:type="dxa"/>
                  <w:tcBorders>
                    <w:left w:val="single" w:sz="4" w:space="0" w:color="auto"/>
                    <w:right w:val="nil"/>
                  </w:tcBorders>
                  <w:vAlign w:val="center"/>
                  <w:hideMark/>
                </w:tcPr>
                <w:p w14:paraId="770CC38F" w14:textId="77777777" w:rsidR="00A724FF" w:rsidRPr="009E03B8" w:rsidRDefault="00A724FF" w:rsidP="009E03B8">
                  <w:pPr>
                    <w:pStyle w:val="afb"/>
                    <w:rPr>
                      <w:szCs w:val="21"/>
                    </w:rPr>
                  </w:pPr>
                  <w:r w:rsidRPr="009E03B8">
                    <w:rPr>
                      <w:szCs w:val="21"/>
                    </w:rPr>
                    <w:t>已落实</w:t>
                  </w:r>
                </w:p>
              </w:tc>
            </w:tr>
            <w:tr w:rsidR="00A724FF" w:rsidRPr="009E03B8" w14:paraId="3DE83748" w14:textId="77777777" w:rsidTr="009A47A0">
              <w:trPr>
                <w:trHeight w:val="397"/>
                <w:jc w:val="center"/>
              </w:trPr>
              <w:tc>
                <w:tcPr>
                  <w:tcW w:w="1106" w:type="dxa"/>
                  <w:vMerge/>
                  <w:tcBorders>
                    <w:left w:val="nil"/>
                    <w:right w:val="single" w:sz="4" w:space="0" w:color="auto"/>
                  </w:tcBorders>
                  <w:vAlign w:val="center"/>
                  <w:hideMark/>
                </w:tcPr>
                <w:p w14:paraId="71D9BDE2" w14:textId="77777777" w:rsidR="00A724FF" w:rsidRPr="009E03B8" w:rsidRDefault="00A724FF" w:rsidP="009E03B8">
                  <w:pPr>
                    <w:pStyle w:val="afb"/>
                    <w:rPr>
                      <w:szCs w:val="21"/>
                    </w:rPr>
                  </w:pPr>
                </w:p>
              </w:tc>
              <w:tc>
                <w:tcPr>
                  <w:tcW w:w="6004" w:type="dxa"/>
                  <w:tcBorders>
                    <w:top w:val="single" w:sz="4" w:space="0" w:color="auto"/>
                    <w:left w:val="nil"/>
                    <w:bottom w:val="single" w:sz="4" w:space="0" w:color="auto"/>
                    <w:right w:val="single" w:sz="4" w:space="0" w:color="auto"/>
                  </w:tcBorders>
                  <w:vAlign w:val="center"/>
                </w:tcPr>
                <w:p w14:paraId="49568B20" w14:textId="73F15681" w:rsidR="00A724FF" w:rsidRPr="009E03B8" w:rsidRDefault="009E03B8" w:rsidP="009E03B8">
                  <w:pPr>
                    <w:pStyle w:val="af6"/>
                    <w:spacing w:line="240" w:lineRule="auto"/>
                    <w:ind w:firstLine="0"/>
                    <w:rPr>
                      <w:rFonts w:ascii="Times New Roman" w:hAnsi="Times New Roman"/>
                      <w:sz w:val="21"/>
                      <w:szCs w:val="21"/>
                    </w:rPr>
                  </w:pPr>
                  <w:r w:rsidRPr="009E03B8">
                    <w:rPr>
                      <w:rFonts w:ascii="Times New Roman" w:hAnsi="Times New Roman"/>
                      <w:sz w:val="21"/>
                      <w:szCs w:val="21"/>
                    </w:rPr>
                    <w:t>3</w:t>
                  </w:r>
                  <w:r w:rsidRPr="009E03B8">
                    <w:rPr>
                      <w:rFonts w:ascii="Times New Roman" w:hAnsi="Times New Roman"/>
                      <w:sz w:val="21"/>
                      <w:szCs w:val="21"/>
                    </w:rPr>
                    <w:t>、噪声：项目厂界噪声值应满足《工业企业厂界环境噪声排放标准》（</w:t>
                  </w:r>
                  <w:r w:rsidRPr="009E03B8">
                    <w:rPr>
                      <w:rFonts w:ascii="Times New Roman" w:hAnsi="Times New Roman"/>
                      <w:sz w:val="21"/>
                      <w:szCs w:val="21"/>
                    </w:rPr>
                    <w:t>GB12348-2008</w:t>
                  </w:r>
                  <w:r w:rsidRPr="009E03B8">
                    <w:rPr>
                      <w:rFonts w:ascii="Times New Roman" w:hAnsi="Times New Roman"/>
                      <w:sz w:val="21"/>
                      <w:szCs w:val="21"/>
                    </w:rPr>
                    <w:t>）</w:t>
                  </w:r>
                  <w:r w:rsidRPr="009E03B8">
                    <w:rPr>
                      <w:rFonts w:ascii="Times New Roman" w:hAnsi="Times New Roman"/>
                      <w:sz w:val="21"/>
                      <w:szCs w:val="21"/>
                    </w:rPr>
                    <w:t>2</w:t>
                  </w:r>
                  <w:r w:rsidRPr="009E03B8">
                    <w:rPr>
                      <w:rFonts w:ascii="Times New Roman" w:hAnsi="Times New Roman"/>
                      <w:sz w:val="21"/>
                      <w:szCs w:val="21"/>
                    </w:rPr>
                    <w:t>类标准要求（昼间</w:t>
                  </w:r>
                  <w:r w:rsidRPr="009E03B8">
                    <w:rPr>
                      <w:rFonts w:ascii="Times New Roman" w:hAnsi="Times New Roman"/>
                      <w:sz w:val="21"/>
                      <w:szCs w:val="21"/>
                    </w:rPr>
                    <w:t>≤60dB</w:t>
                  </w:r>
                  <w:r w:rsidRPr="009E03B8">
                    <w:rPr>
                      <w:rFonts w:ascii="Times New Roman" w:hAnsi="Times New Roman"/>
                      <w:sz w:val="21"/>
                      <w:szCs w:val="21"/>
                    </w:rPr>
                    <w:t>（</w:t>
                  </w:r>
                  <w:r w:rsidRPr="009E03B8">
                    <w:rPr>
                      <w:rFonts w:ascii="Times New Roman" w:hAnsi="Times New Roman"/>
                      <w:sz w:val="21"/>
                      <w:szCs w:val="21"/>
                    </w:rPr>
                    <w:t>A</w:t>
                  </w:r>
                  <w:r w:rsidRPr="009E03B8">
                    <w:rPr>
                      <w:rFonts w:ascii="Times New Roman" w:hAnsi="Times New Roman"/>
                      <w:sz w:val="21"/>
                      <w:szCs w:val="21"/>
                    </w:rPr>
                    <w:t>））。</w:t>
                  </w:r>
                </w:p>
              </w:tc>
              <w:tc>
                <w:tcPr>
                  <w:tcW w:w="960" w:type="dxa"/>
                  <w:tcBorders>
                    <w:left w:val="single" w:sz="4" w:space="0" w:color="auto"/>
                    <w:bottom w:val="single" w:sz="4" w:space="0" w:color="auto"/>
                    <w:right w:val="nil"/>
                  </w:tcBorders>
                  <w:vAlign w:val="center"/>
                  <w:hideMark/>
                </w:tcPr>
                <w:p w14:paraId="18242691" w14:textId="77777777" w:rsidR="00A724FF" w:rsidRPr="009E03B8" w:rsidRDefault="00A724FF" w:rsidP="009E03B8">
                  <w:pPr>
                    <w:pStyle w:val="afb"/>
                    <w:rPr>
                      <w:szCs w:val="21"/>
                    </w:rPr>
                  </w:pPr>
                  <w:r w:rsidRPr="009E03B8">
                    <w:rPr>
                      <w:szCs w:val="21"/>
                    </w:rPr>
                    <w:t>已落实</w:t>
                  </w:r>
                </w:p>
              </w:tc>
            </w:tr>
            <w:tr w:rsidR="00A724FF" w:rsidRPr="009E03B8" w14:paraId="6D8F6A26" w14:textId="77777777" w:rsidTr="009A47A0">
              <w:trPr>
                <w:trHeight w:val="397"/>
                <w:jc w:val="center"/>
              </w:trPr>
              <w:tc>
                <w:tcPr>
                  <w:tcW w:w="1106" w:type="dxa"/>
                  <w:vMerge/>
                  <w:tcBorders>
                    <w:left w:val="nil"/>
                    <w:bottom w:val="single" w:sz="4" w:space="0" w:color="auto"/>
                    <w:right w:val="single" w:sz="4" w:space="0" w:color="auto"/>
                  </w:tcBorders>
                  <w:vAlign w:val="center"/>
                </w:tcPr>
                <w:p w14:paraId="15653806" w14:textId="77777777" w:rsidR="00A724FF" w:rsidRPr="009E03B8" w:rsidRDefault="00A724FF" w:rsidP="009E03B8">
                  <w:pPr>
                    <w:pStyle w:val="afb"/>
                    <w:rPr>
                      <w:szCs w:val="21"/>
                    </w:rPr>
                  </w:pPr>
                </w:p>
              </w:tc>
              <w:tc>
                <w:tcPr>
                  <w:tcW w:w="6004" w:type="dxa"/>
                  <w:tcBorders>
                    <w:top w:val="single" w:sz="4" w:space="0" w:color="auto"/>
                    <w:left w:val="nil"/>
                    <w:bottom w:val="single" w:sz="4" w:space="0" w:color="auto"/>
                    <w:right w:val="single" w:sz="4" w:space="0" w:color="auto"/>
                  </w:tcBorders>
                  <w:vAlign w:val="center"/>
                </w:tcPr>
                <w:p w14:paraId="672305F5" w14:textId="2A1FD4F1" w:rsidR="00A724FF" w:rsidRPr="009E03B8" w:rsidRDefault="009E03B8" w:rsidP="009E03B8">
                  <w:pPr>
                    <w:pStyle w:val="af6"/>
                    <w:spacing w:line="240" w:lineRule="auto"/>
                    <w:ind w:firstLine="0"/>
                    <w:rPr>
                      <w:rFonts w:ascii="Times New Roman" w:hAnsi="Times New Roman"/>
                      <w:b/>
                      <w:bCs/>
                      <w:sz w:val="21"/>
                      <w:szCs w:val="21"/>
                    </w:rPr>
                  </w:pPr>
                  <w:r w:rsidRPr="009E03B8">
                    <w:rPr>
                      <w:rFonts w:ascii="Times New Roman" w:hAnsi="Times New Roman"/>
                      <w:sz w:val="21"/>
                      <w:szCs w:val="21"/>
                    </w:rPr>
                    <w:t>4</w:t>
                  </w:r>
                  <w:r w:rsidRPr="009E03B8">
                    <w:rPr>
                      <w:rFonts w:ascii="Times New Roman" w:hAnsi="Times New Roman"/>
                      <w:sz w:val="21"/>
                      <w:szCs w:val="21"/>
                    </w:rPr>
                    <w:t>、固废：按照环</w:t>
                  </w:r>
                  <w:proofErr w:type="gramStart"/>
                  <w:r w:rsidRPr="009E03B8">
                    <w:rPr>
                      <w:rFonts w:ascii="Times New Roman" w:hAnsi="Times New Roman"/>
                      <w:sz w:val="21"/>
                      <w:szCs w:val="21"/>
                    </w:rPr>
                    <w:t>评提出</w:t>
                  </w:r>
                  <w:proofErr w:type="gramEnd"/>
                  <w:r w:rsidRPr="009E03B8">
                    <w:rPr>
                      <w:rFonts w:ascii="Times New Roman" w:hAnsi="Times New Roman"/>
                      <w:sz w:val="21"/>
                      <w:szCs w:val="21"/>
                    </w:rPr>
                    <w:t>的措施妥善处置生产过程中产生的各种固废，袋式除尘器收集的粉尘、拆解过程产生的毁形总成、废玻璃、废橡胶、钢铁、有色金属、废塑料、纤维、皮革不可利用材料于一般固废暂存间暂存后，定期出售；废制冷剂采用专门容器单独储存于一般固废间，交由有相应资质的单位进行回收。一般固废暂存间设置应满足《一般工业固体废物贮存和填埋污染控制标准》（</w:t>
                  </w:r>
                  <w:r w:rsidRPr="009E03B8">
                    <w:rPr>
                      <w:rFonts w:ascii="Times New Roman" w:hAnsi="Times New Roman"/>
                      <w:sz w:val="21"/>
                      <w:szCs w:val="21"/>
                    </w:rPr>
                    <w:t>GB18599-2020</w:t>
                  </w:r>
                  <w:r w:rsidRPr="009E03B8">
                    <w:rPr>
                      <w:rFonts w:ascii="Times New Roman" w:hAnsi="Times New Roman"/>
                      <w:sz w:val="21"/>
                      <w:szCs w:val="21"/>
                    </w:rPr>
                    <w:t>）的要求。废活性炭、废锯末、拆解过程产生的废铅酸蓄电池、废矿物油、废防冻剂、废油箱、废机油滤清器、废电路板、废催化器、废刹车片、废抹布与废手套采用专用密闭容器收集后</w:t>
                  </w:r>
                  <w:proofErr w:type="gramStart"/>
                  <w:r w:rsidRPr="009E03B8">
                    <w:rPr>
                      <w:rFonts w:ascii="Times New Roman" w:hAnsi="Times New Roman"/>
                      <w:sz w:val="21"/>
                      <w:szCs w:val="21"/>
                    </w:rPr>
                    <w:t>于危废贮存</w:t>
                  </w:r>
                  <w:proofErr w:type="gramEnd"/>
                  <w:r w:rsidRPr="009E03B8">
                    <w:rPr>
                      <w:rFonts w:ascii="Times New Roman" w:hAnsi="Times New Roman"/>
                      <w:sz w:val="21"/>
                      <w:szCs w:val="21"/>
                    </w:rPr>
                    <w:t>库暂存，定期委托有</w:t>
                  </w:r>
                  <w:proofErr w:type="gramStart"/>
                  <w:r w:rsidRPr="009E03B8">
                    <w:rPr>
                      <w:rFonts w:ascii="Times New Roman" w:hAnsi="Times New Roman"/>
                      <w:sz w:val="21"/>
                      <w:szCs w:val="21"/>
                    </w:rPr>
                    <w:t>相应危废处置</w:t>
                  </w:r>
                  <w:proofErr w:type="gramEnd"/>
                  <w:r w:rsidRPr="009E03B8">
                    <w:rPr>
                      <w:rFonts w:ascii="Times New Roman" w:hAnsi="Times New Roman"/>
                      <w:sz w:val="21"/>
                      <w:szCs w:val="21"/>
                    </w:rPr>
                    <w:t>资质单位安全处置。危险废物暂存间设置应满足《危险废物贮存污染控制标准》（</w:t>
                  </w:r>
                  <w:r w:rsidRPr="009E03B8">
                    <w:rPr>
                      <w:rFonts w:ascii="Times New Roman" w:hAnsi="Times New Roman"/>
                      <w:sz w:val="21"/>
                      <w:szCs w:val="21"/>
                    </w:rPr>
                    <w:t>GB18597-2023</w:t>
                  </w:r>
                  <w:r w:rsidRPr="009E03B8">
                    <w:rPr>
                      <w:rFonts w:ascii="Times New Roman" w:hAnsi="Times New Roman"/>
                      <w:sz w:val="21"/>
                      <w:szCs w:val="21"/>
                    </w:rPr>
                    <w:t>）的要求</w:t>
                  </w:r>
                  <w:r w:rsidRPr="009E03B8">
                    <w:rPr>
                      <w:rFonts w:ascii="Times New Roman" w:hAnsi="Times New Roman"/>
                      <w:b/>
                      <w:bCs/>
                      <w:sz w:val="21"/>
                      <w:szCs w:val="21"/>
                    </w:rPr>
                    <w:t>。</w:t>
                  </w:r>
                </w:p>
              </w:tc>
              <w:tc>
                <w:tcPr>
                  <w:tcW w:w="960" w:type="dxa"/>
                  <w:tcBorders>
                    <w:left w:val="single" w:sz="4" w:space="0" w:color="auto"/>
                    <w:bottom w:val="single" w:sz="4" w:space="0" w:color="auto"/>
                    <w:right w:val="nil"/>
                  </w:tcBorders>
                  <w:vAlign w:val="center"/>
                </w:tcPr>
                <w:p w14:paraId="45A888A8" w14:textId="16105D51" w:rsidR="00A724FF" w:rsidRPr="009E03B8" w:rsidRDefault="003A0152" w:rsidP="009E03B8">
                  <w:pPr>
                    <w:pStyle w:val="afb"/>
                    <w:rPr>
                      <w:szCs w:val="21"/>
                    </w:rPr>
                  </w:pPr>
                  <w:r w:rsidRPr="009E03B8">
                    <w:rPr>
                      <w:szCs w:val="21"/>
                    </w:rPr>
                    <w:t>已落实</w:t>
                  </w:r>
                </w:p>
              </w:tc>
            </w:tr>
            <w:tr w:rsidR="007F08BF" w:rsidRPr="009E03B8" w14:paraId="0C79832F" w14:textId="77777777" w:rsidTr="009A47A0">
              <w:trPr>
                <w:trHeight w:val="397"/>
                <w:jc w:val="center"/>
              </w:trPr>
              <w:tc>
                <w:tcPr>
                  <w:tcW w:w="7110" w:type="dxa"/>
                  <w:gridSpan w:val="2"/>
                  <w:tcBorders>
                    <w:top w:val="single" w:sz="4" w:space="0" w:color="auto"/>
                    <w:left w:val="nil"/>
                    <w:bottom w:val="single" w:sz="4" w:space="0" w:color="auto"/>
                    <w:right w:val="single" w:sz="4" w:space="0" w:color="auto"/>
                  </w:tcBorders>
                  <w:vAlign w:val="center"/>
                  <w:hideMark/>
                </w:tcPr>
                <w:p w14:paraId="109D9E40" w14:textId="75257251" w:rsidR="007F08BF" w:rsidRPr="009E03B8" w:rsidRDefault="009E03B8" w:rsidP="009E03B8">
                  <w:pPr>
                    <w:pStyle w:val="af6"/>
                    <w:spacing w:line="240" w:lineRule="auto"/>
                    <w:ind w:firstLine="0"/>
                    <w:rPr>
                      <w:rFonts w:ascii="Times New Roman" w:hAnsi="Times New Roman"/>
                      <w:sz w:val="21"/>
                      <w:szCs w:val="21"/>
                    </w:rPr>
                  </w:pPr>
                  <w:r w:rsidRPr="009E03B8">
                    <w:rPr>
                      <w:rFonts w:ascii="Times New Roman" w:hAnsi="Times New Roman"/>
                      <w:sz w:val="21"/>
                      <w:szCs w:val="21"/>
                    </w:rPr>
                    <w:t>四、按国家有关规定设置规范的污染物排放口，并设立明显标志。</w:t>
                  </w:r>
                </w:p>
              </w:tc>
              <w:tc>
                <w:tcPr>
                  <w:tcW w:w="960" w:type="dxa"/>
                  <w:tcBorders>
                    <w:top w:val="single" w:sz="4" w:space="0" w:color="auto"/>
                    <w:left w:val="single" w:sz="4" w:space="0" w:color="auto"/>
                    <w:bottom w:val="single" w:sz="4" w:space="0" w:color="auto"/>
                    <w:right w:val="nil"/>
                  </w:tcBorders>
                  <w:vAlign w:val="center"/>
                  <w:hideMark/>
                </w:tcPr>
                <w:p w14:paraId="09CCAF9B" w14:textId="77777777" w:rsidR="007F08BF" w:rsidRPr="009E03B8" w:rsidRDefault="007F08BF" w:rsidP="009E03B8">
                  <w:pPr>
                    <w:pStyle w:val="afb"/>
                    <w:rPr>
                      <w:szCs w:val="21"/>
                    </w:rPr>
                  </w:pPr>
                  <w:r w:rsidRPr="009E03B8">
                    <w:rPr>
                      <w:szCs w:val="21"/>
                    </w:rPr>
                    <w:t>已落实</w:t>
                  </w:r>
                </w:p>
              </w:tc>
            </w:tr>
            <w:tr w:rsidR="007F08BF" w:rsidRPr="009E03B8" w14:paraId="7C5ECE03" w14:textId="77777777" w:rsidTr="009A47A0">
              <w:trPr>
                <w:trHeight w:val="397"/>
                <w:jc w:val="center"/>
              </w:trPr>
              <w:tc>
                <w:tcPr>
                  <w:tcW w:w="7110" w:type="dxa"/>
                  <w:gridSpan w:val="2"/>
                  <w:tcBorders>
                    <w:top w:val="single" w:sz="4" w:space="0" w:color="auto"/>
                    <w:left w:val="nil"/>
                    <w:bottom w:val="single" w:sz="4" w:space="0" w:color="auto"/>
                    <w:right w:val="single" w:sz="4" w:space="0" w:color="auto"/>
                  </w:tcBorders>
                  <w:vAlign w:val="center"/>
                  <w:hideMark/>
                </w:tcPr>
                <w:p w14:paraId="2CAA6C8E" w14:textId="75E33EDC" w:rsidR="007F08BF" w:rsidRPr="009E03B8" w:rsidRDefault="009E03B8" w:rsidP="009E03B8">
                  <w:pPr>
                    <w:pStyle w:val="af6"/>
                    <w:spacing w:line="240" w:lineRule="auto"/>
                    <w:ind w:firstLine="0"/>
                    <w:rPr>
                      <w:rFonts w:ascii="Times New Roman" w:hAnsi="Times New Roman"/>
                      <w:sz w:val="21"/>
                      <w:szCs w:val="21"/>
                    </w:rPr>
                  </w:pPr>
                  <w:r w:rsidRPr="009E03B8">
                    <w:rPr>
                      <w:rFonts w:ascii="Times New Roman" w:hAnsi="Times New Roman"/>
                      <w:sz w:val="21"/>
                      <w:szCs w:val="21"/>
                    </w:rPr>
                    <w:t>五、如果今后国家或我省颁布污染物排放限值的新标准，届时你公司应按新的排放标准执行。</w:t>
                  </w:r>
                </w:p>
              </w:tc>
              <w:tc>
                <w:tcPr>
                  <w:tcW w:w="960" w:type="dxa"/>
                  <w:tcBorders>
                    <w:top w:val="single" w:sz="4" w:space="0" w:color="auto"/>
                    <w:left w:val="single" w:sz="4" w:space="0" w:color="auto"/>
                    <w:bottom w:val="single" w:sz="4" w:space="0" w:color="auto"/>
                    <w:right w:val="nil"/>
                  </w:tcBorders>
                  <w:vAlign w:val="center"/>
                  <w:hideMark/>
                </w:tcPr>
                <w:p w14:paraId="21134C32" w14:textId="77777777" w:rsidR="007F08BF" w:rsidRPr="009E03B8" w:rsidRDefault="007F08BF" w:rsidP="009E03B8">
                  <w:pPr>
                    <w:pStyle w:val="afb"/>
                    <w:rPr>
                      <w:szCs w:val="21"/>
                    </w:rPr>
                  </w:pPr>
                  <w:r w:rsidRPr="009E03B8">
                    <w:rPr>
                      <w:szCs w:val="21"/>
                    </w:rPr>
                    <w:t>已落实</w:t>
                  </w:r>
                </w:p>
              </w:tc>
            </w:tr>
            <w:tr w:rsidR="007F08BF" w:rsidRPr="009E03B8" w14:paraId="135BD0B1" w14:textId="77777777" w:rsidTr="009A47A0">
              <w:trPr>
                <w:trHeight w:val="397"/>
                <w:jc w:val="center"/>
              </w:trPr>
              <w:tc>
                <w:tcPr>
                  <w:tcW w:w="7110" w:type="dxa"/>
                  <w:gridSpan w:val="2"/>
                  <w:tcBorders>
                    <w:top w:val="single" w:sz="4" w:space="0" w:color="auto"/>
                    <w:left w:val="nil"/>
                    <w:bottom w:val="single" w:sz="4" w:space="0" w:color="auto"/>
                    <w:right w:val="single" w:sz="4" w:space="0" w:color="auto"/>
                  </w:tcBorders>
                  <w:vAlign w:val="center"/>
                  <w:hideMark/>
                </w:tcPr>
                <w:p w14:paraId="5C123D9A" w14:textId="0933E631" w:rsidR="007F08BF" w:rsidRPr="009E03B8" w:rsidRDefault="009E03B8" w:rsidP="009E03B8">
                  <w:pPr>
                    <w:pStyle w:val="af6"/>
                    <w:spacing w:line="240" w:lineRule="auto"/>
                    <w:ind w:firstLine="0"/>
                    <w:rPr>
                      <w:rFonts w:ascii="Times New Roman" w:hAnsi="Times New Roman"/>
                      <w:sz w:val="21"/>
                      <w:szCs w:val="21"/>
                    </w:rPr>
                  </w:pPr>
                  <w:r w:rsidRPr="009E03B8">
                    <w:rPr>
                      <w:rFonts w:ascii="Times New Roman" w:hAnsi="Times New Roman"/>
                      <w:sz w:val="21"/>
                      <w:szCs w:val="21"/>
                    </w:rPr>
                    <w:t>六、项目在启动生产设施或者实际排污之前需办理排污许可事项。然后按规定程序和标准实施竣工环境保护验收，验收合格后方可投入生产。</w:t>
                  </w:r>
                </w:p>
              </w:tc>
              <w:tc>
                <w:tcPr>
                  <w:tcW w:w="960" w:type="dxa"/>
                  <w:tcBorders>
                    <w:top w:val="single" w:sz="4" w:space="0" w:color="auto"/>
                    <w:left w:val="single" w:sz="4" w:space="0" w:color="auto"/>
                    <w:bottom w:val="single" w:sz="4" w:space="0" w:color="auto"/>
                    <w:right w:val="nil"/>
                  </w:tcBorders>
                  <w:vAlign w:val="center"/>
                  <w:hideMark/>
                </w:tcPr>
                <w:p w14:paraId="42D2282B" w14:textId="77777777" w:rsidR="007F08BF" w:rsidRPr="009E03B8" w:rsidRDefault="007F08BF" w:rsidP="009E03B8">
                  <w:pPr>
                    <w:pStyle w:val="afb"/>
                    <w:rPr>
                      <w:szCs w:val="21"/>
                    </w:rPr>
                  </w:pPr>
                  <w:r w:rsidRPr="009E03B8">
                    <w:rPr>
                      <w:szCs w:val="21"/>
                    </w:rPr>
                    <w:t>已落实</w:t>
                  </w:r>
                </w:p>
              </w:tc>
            </w:tr>
            <w:tr w:rsidR="007F08BF" w:rsidRPr="009E03B8" w14:paraId="4C66F567" w14:textId="77777777" w:rsidTr="009A47A0">
              <w:trPr>
                <w:trHeight w:val="397"/>
                <w:jc w:val="center"/>
              </w:trPr>
              <w:tc>
                <w:tcPr>
                  <w:tcW w:w="7110" w:type="dxa"/>
                  <w:gridSpan w:val="2"/>
                  <w:tcBorders>
                    <w:top w:val="single" w:sz="4" w:space="0" w:color="auto"/>
                    <w:left w:val="nil"/>
                    <w:bottom w:val="single" w:sz="4" w:space="0" w:color="auto"/>
                    <w:right w:val="single" w:sz="4" w:space="0" w:color="auto"/>
                  </w:tcBorders>
                  <w:vAlign w:val="center"/>
                  <w:hideMark/>
                </w:tcPr>
                <w:p w14:paraId="4461CC53" w14:textId="7B14FD78" w:rsidR="007F08BF" w:rsidRPr="009E03B8" w:rsidRDefault="009E03B8" w:rsidP="009E03B8">
                  <w:pPr>
                    <w:pStyle w:val="af6"/>
                    <w:spacing w:line="240" w:lineRule="auto"/>
                    <w:ind w:firstLine="0"/>
                    <w:rPr>
                      <w:rFonts w:ascii="Times New Roman" w:hAnsi="Times New Roman"/>
                      <w:sz w:val="21"/>
                      <w:szCs w:val="21"/>
                    </w:rPr>
                  </w:pPr>
                  <w:r w:rsidRPr="009E03B8">
                    <w:rPr>
                      <w:rFonts w:ascii="Times New Roman" w:hAnsi="Times New Roman"/>
                      <w:sz w:val="21"/>
                      <w:szCs w:val="21"/>
                    </w:rPr>
                    <w:lastRenderedPageBreak/>
                    <w:t>七、本批复有效期为</w:t>
                  </w:r>
                  <w:r w:rsidRPr="009E03B8">
                    <w:rPr>
                      <w:rFonts w:ascii="Times New Roman" w:hAnsi="Times New Roman"/>
                      <w:sz w:val="21"/>
                      <w:szCs w:val="21"/>
                    </w:rPr>
                    <w:t>5</w:t>
                  </w:r>
                  <w:r w:rsidRPr="009E03B8">
                    <w:rPr>
                      <w:rFonts w:ascii="Times New Roman" w:hAnsi="Times New Roman"/>
                      <w:sz w:val="21"/>
                      <w:szCs w:val="21"/>
                    </w:rPr>
                    <w:t>年，如该项目逾期方开工建设，其环境影响评价报告应报我局重新审核。如项目建设发生重大变更，应重新进行环境影响评价。</w:t>
                  </w:r>
                </w:p>
              </w:tc>
              <w:tc>
                <w:tcPr>
                  <w:tcW w:w="960" w:type="dxa"/>
                  <w:tcBorders>
                    <w:top w:val="single" w:sz="4" w:space="0" w:color="auto"/>
                    <w:left w:val="single" w:sz="4" w:space="0" w:color="auto"/>
                    <w:bottom w:val="single" w:sz="4" w:space="0" w:color="auto"/>
                    <w:right w:val="nil"/>
                  </w:tcBorders>
                  <w:vAlign w:val="center"/>
                  <w:hideMark/>
                </w:tcPr>
                <w:p w14:paraId="76E86491" w14:textId="77777777" w:rsidR="007F08BF" w:rsidRPr="009E03B8" w:rsidRDefault="007F08BF" w:rsidP="009E03B8">
                  <w:pPr>
                    <w:pStyle w:val="afb"/>
                    <w:rPr>
                      <w:szCs w:val="21"/>
                    </w:rPr>
                  </w:pPr>
                  <w:r w:rsidRPr="009E03B8">
                    <w:rPr>
                      <w:szCs w:val="21"/>
                    </w:rPr>
                    <w:t>已落实</w:t>
                  </w:r>
                </w:p>
              </w:tc>
            </w:tr>
          </w:tbl>
          <w:p w14:paraId="353721F5" w14:textId="77777777" w:rsidR="00A724FF" w:rsidRDefault="00A724FF" w:rsidP="00383467">
            <w:pPr>
              <w:rPr>
                <w:rFonts w:ascii="Times New Roman" w:eastAsia="宋体" w:hAnsi="Times New Roman"/>
                <w:sz w:val="24"/>
                <w:szCs w:val="24"/>
              </w:rPr>
            </w:pPr>
          </w:p>
          <w:p w14:paraId="6F126D38" w14:textId="77777777" w:rsidR="009E03B8" w:rsidRDefault="009E03B8" w:rsidP="00383467">
            <w:pPr>
              <w:rPr>
                <w:rFonts w:ascii="Times New Roman" w:eastAsia="宋体" w:hAnsi="Times New Roman"/>
                <w:sz w:val="24"/>
                <w:szCs w:val="24"/>
              </w:rPr>
            </w:pPr>
          </w:p>
          <w:p w14:paraId="41735866" w14:textId="77777777" w:rsidR="009E03B8" w:rsidRDefault="009E03B8" w:rsidP="00383467">
            <w:pPr>
              <w:rPr>
                <w:rFonts w:ascii="Times New Roman" w:eastAsia="宋体" w:hAnsi="Times New Roman"/>
                <w:sz w:val="24"/>
                <w:szCs w:val="24"/>
              </w:rPr>
            </w:pPr>
          </w:p>
          <w:p w14:paraId="52B9CEDB" w14:textId="77777777" w:rsidR="009E03B8" w:rsidRDefault="009E03B8" w:rsidP="00383467">
            <w:pPr>
              <w:rPr>
                <w:rFonts w:ascii="Times New Roman" w:eastAsia="宋体" w:hAnsi="Times New Roman"/>
                <w:sz w:val="24"/>
                <w:szCs w:val="24"/>
              </w:rPr>
            </w:pPr>
          </w:p>
          <w:p w14:paraId="1863BCC9" w14:textId="77777777" w:rsidR="009E03B8" w:rsidRDefault="009E03B8" w:rsidP="00383467">
            <w:pPr>
              <w:rPr>
                <w:rFonts w:ascii="Times New Roman" w:eastAsia="宋体" w:hAnsi="Times New Roman"/>
                <w:sz w:val="24"/>
                <w:szCs w:val="24"/>
              </w:rPr>
            </w:pPr>
          </w:p>
          <w:p w14:paraId="603CC815" w14:textId="77777777" w:rsidR="009E03B8" w:rsidRDefault="009E03B8" w:rsidP="00383467">
            <w:pPr>
              <w:rPr>
                <w:rFonts w:ascii="Times New Roman" w:eastAsia="宋体" w:hAnsi="Times New Roman"/>
                <w:sz w:val="24"/>
                <w:szCs w:val="24"/>
              </w:rPr>
            </w:pPr>
          </w:p>
          <w:p w14:paraId="7C1FFF1A" w14:textId="77777777" w:rsidR="009E03B8" w:rsidRDefault="009E03B8" w:rsidP="00383467">
            <w:pPr>
              <w:rPr>
                <w:rFonts w:ascii="Times New Roman" w:eastAsia="宋体" w:hAnsi="Times New Roman"/>
                <w:sz w:val="24"/>
                <w:szCs w:val="24"/>
              </w:rPr>
            </w:pPr>
          </w:p>
          <w:p w14:paraId="44D4BAA4" w14:textId="77777777" w:rsidR="009E03B8" w:rsidRDefault="009E03B8" w:rsidP="00383467">
            <w:pPr>
              <w:rPr>
                <w:rFonts w:ascii="Times New Roman" w:eastAsia="宋体" w:hAnsi="Times New Roman"/>
                <w:sz w:val="24"/>
                <w:szCs w:val="24"/>
              </w:rPr>
            </w:pPr>
          </w:p>
          <w:p w14:paraId="659FED81" w14:textId="77777777" w:rsidR="009E03B8" w:rsidRDefault="009E03B8" w:rsidP="00383467">
            <w:pPr>
              <w:rPr>
                <w:rFonts w:ascii="Times New Roman" w:eastAsia="宋体" w:hAnsi="Times New Roman"/>
                <w:sz w:val="24"/>
                <w:szCs w:val="24"/>
              </w:rPr>
            </w:pPr>
          </w:p>
          <w:p w14:paraId="700DA9D5" w14:textId="77777777" w:rsidR="009E03B8" w:rsidRDefault="009E03B8" w:rsidP="00383467">
            <w:pPr>
              <w:rPr>
                <w:rFonts w:ascii="Times New Roman" w:eastAsia="宋体" w:hAnsi="Times New Roman"/>
                <w:sz w:val="24"/>
                <w:szCs w:val="24"/>
              </w:rPr>
            </w:pPr>
          </w:p>
          <w:p w14:paraId="48856789" w14:textId="77777777" w:rsidR="009E03B8" w:rsidRDefault="009E03B8" w:rsidP="00383467">
            <w:pPr>
              <w:rPr>
                <w:rFonts w:ascii="Times New Roman" w:eastAsia="宋体" w:hAnsi="Times New Roman"/>
                <w:sz w:val="24"/>
                <w:szCs w:val="24"/>
              </w:rPr>
            </w:pPr>
          </w:p>
          <w:p w14:paraId="33DD528A" w14:textId="77777777" w:rsidR="009E03B8" w:rsidRDefault="009E03B8" w:rsidP="00383467">
            <w:pPr>
              <w:rPr>
                <w:rFonts w:ascii="Times New Roman" w:eastAsia="宋体" w:hAnsi="Times New Roman"/>
                <w:sz w:val="24"/>
                <w:szCs w:val="24"/>
              </w:rPr>
            </w:pPr>
          </w:p>
          <w:p w14:paraId="3C1B763E" w14:textId="77777777" w:rsidR="009E03B8" w:rsidRDefault="009E03B8" w:rsidP="00383467">
            <w:pPr>
              <w:rPr>
                <w:rFonts w:ascii="Times New Roman" w:eastAsia="宋体" w:hAnsi="Times New Roman"/>
                <w:sz w:val="24"/>
                <w:szCs w:val="24"/>
              </w:rPr>
            </w:pPr>
          </w:p>
          <w:p w14:paraId="3C932250" w14:textId="77777777" w:rsidR="009E03B8" w:rsidRDefault="009E03B8" w:rsidP="00383467">
            <w:pPr>
              <w:rPr>
                <w:rFonts w:ascii="Times New Roman" w:eastAsia="宋体" w:hAnsi="Times New Roman"/>
                <w:sz w:val="24"/>
                <w:szCs w:val="24"/>
              </w:rPr>
            </w:pPr>
          </w:p>
          <w:p w14:paraId="2EC454AC" w14:textId="77777777" w:rsidR="009E03B8" w:rsidRDefault="009E03B8" w:rsidP="00383467">
            <w:pPr>
              <w:rPr>
                <w:rFonts w:ascii="Times New Roman" w:eastAsia="宋体" w:hAnsi="Times New Roman"/>
                <w:sz w:val="24"/>
                <w:szCs w:val="24"/>
              </w:rPr>
            </w:pPr>
          </w:p>
          <w:p w14:paraId="072B76EF" w14:textId="77777777" w:rsidR="009E03B8" w:rsidRDefault="009E03B8" w:rsidP="00383467">
            <w:pPr>
              <w:rPr>
                <w:rFonts w:ascii="Times New Roman" w:eastAsia="宋体" w:hAnsi="Times New Roman"/>
                <w:sz w:val="24"/>
                <w:szCs w:val="24"/>
              </w:rPr>
            </w:pPr>
          </w:p>
          <w:p w14:paraId="735C954F" w14:textId="77777777" w:rsidR="009E03B8" w:rsidRDefault="009E03B8" w:rsidP="00383467">
            <w:pPr>
              <w:rPr>
                <w:rFonts w:ascii="Times New Roman" w:eastAsia="宋体" w:hAnsi="Times New Roman"/>
                <w:sz w:val="24"/>
                <w:szCs w:val="24"/>
              </w:rPr>
            </w:pPr>
          </w:p>
          <w:p w14:paraId="3C6EA1DF" w14:textId="77777777" w:rsidR="009E03B8" w:rsidRDefault="009E03B8" w:rsidP="00383467">
            <w:pPr>
              <w:rPr>
                <w:rFonts w:ascii="Times New Roman" w:eastAsia="宋体" w:hAnsi="Times New Roman"/>
                <w:sz w:val="24"/>
                <w:szCs w:val="24"/>
              </w:rPr>
            </w:pPr>
          </w:p>
          <w:p w14:paraId="170742CB" w14:textId="77777777" w:rsidR="009E03B8" w:rsidRDefault="009E03B8" w:rsidP="00383467">
            <w:pPr>
              <w:rPr>
                <w:rFonts w:ascii="Times New Roman" w:eastAsia="宋体" w:hAnsi="Times New Roman"/>
                <w:sz w:val="24"/>
                <w:szCs w:val="24"/>
              </w:rPr>
            </w:pPr>
          </w:p>
          <w:p w14:paraId="111696BE" w14:textId="77777777" w:rsidR="009E03B8" w:rsidRDefault="009E03B8" w:rsidP="00383467">
            <w:pPr>
              <w:rPr>
                <w:rFonts w:ascii="Times New Roman" w:eastAsia="宋体" w:hAnsi="Times New Roman"/>
                <w:sz w:val="24"/>
                <w:szCs w:val="24"/>
              </w:rPr>
            </w:pPr>
          </w:p>
          <w:p w14:paraId="1647CB7C" w14:textId="77777777" w:rsidR="009E03B8" w:rsidRDefault="009E03B8" w:rsidP="00383467">
            <w:pPr>
              <w:rPr>
                <w:rFonts w:ascii="Times New Roman" w:eastAsia="宋体" w:hAnsi="Times New Roman"/>
                <w:sz w:val="24"/>
                <w:szCs w:val="24"/>
              </w:rPr>
            </w:pPr>
          </w:p>
          <w:p w14:paraId="12930181" w14:textId="77777777" w:rsidR="009E03B8" w:rsidRDefault="009E03B8" w:rsidP="00383467">
            <w:pPr>
              <w:rPr>
                <w:rFonts w:ascii="Times New Roman" w:eastAsia="宋体" w:hAnsi="Times New Roman"/>
                <w:sz w:val="24"/>
                <w:szCs w:val="24"/>
              </w:rPr>
            </w:pPr>
          </w:p>
          <w:p w14:paraId="1479FC3E" w14:textId="77777777" w:rsidR="009E03B8" w:rsidRDefault="009E03B8" w:rsidP="00383467">
            <w:pPr>
              <w:rPr>
                <w:rFonts w:ascii="Times New Roman" w:eastAsia="宋体" w:hAnsi="Times New Roman"/>
                <w:sz w:val="24"/>
                <w:szCs w:val="24"/>
              </w:rPr>
            </w:pPr>
          </w:p>
          <w:p w14:paraId="60680771" w14:textId="77777777" w:rsidR="009E03B8" w:rsidRDefault="009E03B8" w:rsidP="00383467">
            <w:pPr>
              <w:rPr>
                <w:rFonts w:ascii="Times New Roman" w:eastAsia="宋体" w:hAnsi="Times New Roman"/>
                <w:sz w:val="24"/>
                <w:szCs w:val="24"/>
              </w:rPr>
            </w:pPr>
          </w:p>
          <w:p w14:paraId="19F912F3" w14:textId="77777777" w:rsidR="009E03B8" w:rsidRDefault="009E03B8" w:rsidP="00383467">
            <w:pPr>
              <w:rPr>
                <w:rFonts w:ascii="Times New Roman" w:eastAsia="宋体" w:hAnsi="Times New Roman"/>
                <w:sz w:val="24"/>
                <w:szCs w:val="24"/>
              </w:rPr>
            </w:pPr>
          </w:p>
          <w:p w14:paraId="7C871901" w14:textId="77777777" w:rsidR="009E03B8" w:rsidRDefault="009E03B8" w:rsidP="00383467">
            <w:pPr>
              <w:rPr>
                <w:rFonts w:ascii="Times New Roman" w:eastAsia="宋体" w:hAnsi="Times New Roman"/>
                <w:sz w:val="24"/>
                <w:szCs w:val="24"/>
              </w:rPr>
            </w:pPr>
          </w:p>
          <w:p w14:paraId="4BF37AE6" w14:textId="295EAA7F" w:rsidR="009E03B8" w:rsidRPr="0000349A" w:rsidRDefault="009E03B8" w:rsidP="00383467">
            <w:pPr>
              <w:rPr>
                <w:rFonts w:ascii="Times New Roman" w:eastAsia="宋体" w:hAnsi="Times New Roman" w:hint="eastAsia"/>
                <w:sz w:val="24"/>
                <w:szCs w:val="24"/>
              </w:rPr>
            </w:pPr>
          </w:p>
        </w:tc>
      </w:tr>
    </w:tbl>
    <w:p w14:paraId="0C623CB4" w14:textId="77777777" w:rsidR="00A724FF" w:rsidRDefault="00A724FF">
      <w:pPr>
        <w:spacing w:after="0" w:line="440" w:lineRule="exact"/>
        <w:rPr>
          <w:rFonts w:ascii="Times New Roman" w:eastAsia="宋体" w:hAnsi="Times New Roman"/>
          <w:b/>
          <w:sz w:val="21"/>
          <w:szCs w:val="21"/>
        </w:rPr>
        <w:sectPr w:rsidR="00A724FF">
          <w:pgSz w:w="11906" w:h="16838"/>
          <w:pgMar w:top="1440" w:right="1800" w:bottom="1440" w:left="1800" w:header="708" w:footer="708" w:gutter="0"/>
          <w:cols w:space="720"/>
          <w:docGrid w:linePitch="360"/>
        </w:sectPr>
      </w:pPr>
    </w:p>
    <w:p w14:paraId="508F3386" w14:textId="77777777" w:rsidR="00723491" w:rsidRPr="0000349A" w:rsidRDefault="00BA0A2B">
      <w:pPr>
        <w:spacing w:after="0" w:line="440" w:lineRule="exact"/>
        <w:rPr>
          <w:rFonts w:ascii="Times New Roman" w:eastAsia="宋体" w:hAnsi="Times New Roman"/>
          <w:b/>
          <w:sz w:val="21"/>
          <w:szCs w:val="21"/>
        </w:rPr>
      </w:pPr>
      <w:r w:rsidRPr="00347107">
        <w:rPr>
          <w:rFonts w:ascii="Times New Roman" w:eastAsia="宋体" w:hAnsi="Times New Roman"/>
          <w:b/>
          <w:sz w:val="21"/>
          <w:szCs w:val="21"/>
        </w:rPr>
        <w:lastRenderedPageBreak/>
        <w:t>表五</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6"/>
      </w:tblGrid>
      <w:tr w:rsidR="00723491" w:rsidRPr="0000349A" w14:paraId="47BC1D74" w14:textId="77777777" w:rsidTr="00AC727C">
        <w:trPr>
          <w:jc w:val="center"/>
        </w:trPr>
        <w:tc>
          <w:tcPr>
            <w:tcW w:w="8522" w:type="dxa"/>
            <w:vAlign w:val="center"/>
          </w:tcPr>
          <w:p w14:paraId="20B880D6" w14:textId="77777777" w:rsidR="00723491" w:rsidRPr="00843E20" w:rsidRDefault="00BA0A2B" w:rsidP="00FC5376">
            <w:pPr>
              <w:spacing w:after="0" w:line="460" w:lineRule="exact"/>
              <w:jc w:val="both"/>
              <w:rPr>
                <w:rFonts w:ascii="Times New Roman" w:eastAsia="宋体" w:hAnsi="Times New Roman"/>
                <w:b/>
                <w:sz w:val="24"/>
                <w:szCs w:val="24"/>
              </w:rPr>
            </w:pPr>
            <w:r w:rsidRPr="00843E20">
              <w:rPr>
                <w:rFonts w:ascii="Times New Roman" w:eastAsia="宋体" w:hAnsi="Times New Roman"/>
                <w:b/>
                <w:sz w:val="24"/>
                <w:szCs w:val="24"/>
              </w:rPr>
              <w:t>验收监</w:t>
            </w:r>
            <w:r w:rsidRPr="007A5652">
              <w:rPr>
                <w:rFonts w:ascii="Times New Roman" w:eastAsia="宋体" w:hAnsi="Times New Roman"/>
                <w:b/>
                <w:sz w:val="24"/>
                <w:szCs w:val="24"/>
              </w:rPr>
              <w:t>测质量保证及质</w:t>
            </w:r>
            <w:r w:rsidRPr="00843E20">
              <w:rPr>
                <w:rFonts w:ascii="Times New Roman" w:eastAsia="宋体" w:hAnsi="Times New Roman"/>
                <w:b/>
                <w:sz w:val="24"/>
                <w:szCs w:val="24"/>
              </w:rPr>
              <w:t>量控制：</w:t>
            </w:r>
          </w:p>
          <w:p w14:paraId="61334D75" w14:textId="4DEFEBF7" w:rsidR="00AB535C" w:rsidRDefault="00AB535C" w:rsidP="002A2A39">
            <w:pPr>
              <w:spacing w:after="0" w:line="460" w:lineRule="exact"/>
              <w:ind w:firstLineChars="200" w:firstLine="480"/>
              <w:jc w:val="both"/>
              <w:rPr>
                <w:rFonts w:ascii="Times New Roman" w:eastAsia="宋体" w:hAnsi="Times New Roman"/>
                <w:bCs/>
                <w:sz w:val="24"/>
                <w:szCs w:val="24"/>
              </w:rPr>
            </w:pPr>
            <w:r w:rsidRPr="0066204C">
              <w:rPr>
                <w:rFonts w:ascii="Times New Roman" w:eastAsia="宋体" w:hAnsi="Times New Roman"/>
                <w:bCs/>
                <w:sz w:val="24"/>
                <w:szCs w:val="24"/>
              </w:rPr>
              <w:t>受</w:t>
            </w:r>
            <w:r w:rsidR="00822E22">
              <w:rPr>
                <w:rFonts w:ascii="Times New Roman" w:eastAsia="宋体" w:hAnsi="Times New Roman" w:hint="eastAsia"/>
                <w:bCs/>
                <w:sz w:val="24"/>
                <w:szCs w:val="24"/>
              </w:rPr>
              <w:t>河南省良辰农技服务有限公司</w:t>
            </w:r>
            <w:r w:rsidRPr="0066204C">
              <w:rPr>
                <w:rFonts w:ascii="Times New Roman" w:eastAsia="宋体" w:hAnsi="Times New Roman"/>
                <w:bCs/>
                <w:sz w:val="24"/>
                <w:szCs w:val="24"/>
              </w:rPr>
              <w:t>委托</w:t>
            </w:r>
            <w:r>
              <w:rPr>
                <w:rFonts w:ascii="Times New Roman" w:eastAsia="宋体" w:hAnsi="Times New Roman" w:hint="eastAsia"/>
                <w:bCs/>
                <w:sz w:val="24"/>
                <w:szCs w:val="24"/>
              </w:rPr>
              <w:t>，</w:t>
            </w:r>
            <w:r w:rsidR="00860A60" w:rsidRPr="00860A60">
              <w:rPr>
                <w:rFonts w:ascii="Times New Roman" w:eastAsia="宋体" w:hAnsi="Times New Roman"/>
                <w:bCs/>
                <w:sz w:val="24"/>
                <w:szCs w:val="24"/>
              </w:rPr>
              <w:t>河南平原山水检测有限公司新乡分公司</w:t>
            </w:r>
            <w:r w:rsidRPr="0066204C">
              <w:rPr>
                <w:rFonts w:ascii="Times New Roman" w:eastAsia="宋体" w:hAnsi="Times New Roman"/>
                <w:bCs/>
                <w:sz w:val="24"/>
                <w:szCs w:val="24"/>
              </w:rPr>
              <w:t>按照标准规范对相关项目进行采样</w:t>
            </w:r>
            <w:r w:rsidR="0092505F">
              <w:rPr>
                <w:rFonts w:ascii="Times New Roman" w:eastAsia="宋体" w:hAnsi="Times New Roman" w:hint="eastAsia"/>
                <w:bCs/>
                <w:sz w:val="24"/>
                <w:szCs w:val="24"/>
              </w:rPr>
              <w:t>监测</w:t>
            </w:r>
            <w:r w:rsidRPr="0066204C">
              <w:rPr>
                <w:rFonts w:ascii="Times New Roman" w:eastAsia="宋体" w:hAnsi="Times New Roman"/>
                <w:bCs/>
                <w:sz w:val="24"/>
                <w:szCs w:val="24"/>
              </w:rPr>
              <w:t>。</w:t>
            </w:r>
          </w:p>
          <w:p w14:paraId="082F78CB" w14:textId="77777777" w:rsidR="00075E28" w:rsidRDefault="00075E28" w:rsidP="00075E28">
            <w:pPr>
              <w:spacing w:after="0" w:line="460" w:lineRule="exact"/>
              <w:ind w:firstLineChars="200" w:firstLine="482"/>
              <w:jc w:val="both"/>
              <w:rPr>
                <w:rFonts w:ascii="Times New Roman" w:eastAsia="宋体" w:hAnsi="Times New Roman"/>
                <w:b/>
                <w:bCs/>
                <w:color w:val="000000"/>
                <w:sz w:val="24"/>
                <w:szCs w:val="24"/>
              </w:rPr>
            </w:pPr>
            <w:r w:rsidRPr="00D10E86">
              <w:rPr>
                <w:rFonts w:ascii="Times New Roman" w:eastAsia="宋体" w:hAnsi="Times New Roman" w:hint="eastAsia"/>
                <w:b/>
                <w:bCs/>
                <w:color w:val="000000"/>
                <w:sz w:val="24"/>
                <w:szCs w:val="24"/>
              </w:rPr>
              <w:t>1</w:t>
            </w:r>
            <w:r w:rsidRPr="00D10E86">
              <w:rPr>
                <w:rFonts w:ascii="Times New Roman" w:eastAsia="宋体" w:hAnsi="Times New Roman" w:hint="eastAsia"/>
                <w:b/>
                <w:bCs/>
                <w:color w:val="000000"/>
                <w:sz w:val="24"/>
                <w:szCs w:val="24"/>
              </w:rPr>
              <w:t>、验收执行标准</w:t>
            </w:r>
          </w:p>
          <w:p w14:paraId="6233CBFF" w14:textId="39551328" w:rsidR="00075E28" w:rsidRDefault="00402CA5" w:rsidP="002A2A39">
            <w:pPr>
              <w:spacing w:after="0" w:line="460" w:lineRule="exact"/>
              <w:ind w:firstLineChars="200" w:firstLine="480"/>
              <w:jc w:val="both"/>
              <w:rPr>
                <w:rFonts w:ascii="Times New Roman" w:eastAsia="宋体" w:hAnsi="Times New Roman"/>
                <w:bCs/>
                <w:sz w:val="24"/>
                <w:szCs w:val="24"/>
              </w:rPr>
            </w:pPr>
            <w:r>
              <w:rPr>
                <w:rFonts w:ascii="Times New Roman" w:eastAsia="宋体" w:hAnsi="Times New Roman" w:hint="eastAsia"/>
                <w:color w:val="000000"/>
                <w:kern w:val="2"/>
                <w:sz w:val="24"/>
                <w:szCs w:val="24"/>
              </w:rPr>
              <w:t>本项目</w:t>
            </w:r>
            <w:r w:rsidR="00075E28">
              <w:rPr>
                <w:rFonts w:ascii="Times New Roman" w:eastAsia="宋体" w:hAnsi="Times New Roman" w:hint="eastAsia"/>
                <w:color w:val="000000"/>
                <w:kern w:val="2"/>
                <w:sz w:val="24"/>
                <w:szCs w:val="24"/>
              </w:rPr>
              <w:t>污染物</w:t>
            </w:r>
            <w:r w:rsidR="00075E28" w:rsidRPr="00FA2D7D">
              <w:rPr>
                <w:rFonts w:ascii="Times New Roman" w:eastAsia="宋体" w:hAnsi="Times New Roman" w:hint="eastAsia"/>
                <w:color w:val="000000"/>
                <w:kern w:val="2"/>
                <w:sz w:val="24"/>
                <w:szCs w:val="24"/>
              </w:rPr>
              <w:t>执行相关标准</w:t>
            </w:r>
            <w:r w:rsidR="00075E28">
              <w:rPr>
                <w:rFonts w:ascii="Times New Roman" w:eastAsia="宋体" w:hAnsi="Times New Roman" w:hint="eastAsia"/>
                <w:color w:val="000000"/>
                <w:kern w:val="2"/>
                <w:sz w:val="24"/>
                <w:szCs w:val="24"/>
              </w:rPr>
              <w:t>，具体值详见下表</w:t>
            </w:r>
            <w:r w:rsidR="00075E28" w:rsidRPr="00FA2D7D">
              <w:rPr>
                <w:rFonts w:ascii="Times New Roman" w:eastAsia="宋体" w:hAnsi="Times New Roman" w:hint="eastAsia"/>
                <w:color w:val="000000"/>
                <w:kern w:val="2"/>
                <w:sz w:val="21"/>
                <w:szCs w:val="21"/>
              </w:rPr>
              <w:t>。</w:t>
            </w:r>
          </w:p>
          <w:p w14:paraId="7825E401" w14:textId="2B5AEA67" w:rsidR="00075E28" w:rsidRDefault="00075E28" w:rsidP="00075E28">
            <w:pPr>
              <w:keepNext/>
              <w:widowControl w:val="0"/>
              <w:adjustRightInd/>
              <w:snapToGrid/>
              <w:spacing w:after="0" w:line="460" w:lineRule="exact"/>
              <w:ind w:firstLineChars="200" w:firstLine="480"/>
              <w:rPr>
                <w:rFonts w:ascii="Times New Roman" w:eastAsia="黑体" w:hAnsi="黑体"/>
                <w:sz w:val="24"/>
                <w:szCs w:val="24"/>
              </w:rPr>
            </w:pPr>
            <w:r w:rsidRPr="00C253FC">
              <w:rPr>
                <w:rFonts w:ascii="Times New Roman" w:eastAsia="黑体" w:hAnsi="黑体"/>
                <w:sz w:val="24"/>
                <w:szCs w:val="24"/>
              </w:rPr>
              <w:t>表</w:t>
            </w:r>
            <w:r w:rsidR="0097008D">
              <w:rPr>
                <w:rFonts w:ascii="Times New Roman" w:eastAsia="黑体" w:hAnsi="Times New Roman" w:hint="eastAsia"/>
                <w:sz w:val="24"/>
                <w:szCs w:val="24"/>
              </w:rPr>
              <w:t>1</w:t>
            </w:r>
            <w:r w:rsidR="007B2853">
              <w:rPr>
                <w:rFonts w:ascii="Times New Roman" w:eastAsia="黑体" w:hAnsi="Times New Roman" w:hint="eastAsia"/>
                <w:sz w:val="24"/>
                <w:szCs w:val="24"/>
              </w:rPr>
              <w:t>0</w:t>
            </w:r>
            <w:r w:rsidRPr="00C253FC">
              <w:rPr>
                <w:rFonts w:ascii="Times New Roman" w:eastAsia="黑体" w:hAnsi="Times New Roman"/>
                <w:sz w:val="24"/>
                <w:szCs w:val="24"/>
              </w:rPr>
              <w:t xml:space="preserve">      </w:t>
            </w:r>
            <w:r w:rsidR="00576FFD">
              <w:rPr>
                <w:rFonts w:ascii="Times New Roman" w:eastAsia="黑体" w:hAnsi="Times New Roman" w:hint="eastAsia"/>
                <w:sz w:val="24"/>
                <w:szCs w:val="24"/>
              </w:rPr>
              <w:t xml:space="preserve">    </w:t>
            </w:r>
            <w:r w:rsidRPr="00C253FC">
              <w:rPr>
                <w:rFonts w:ascii="Times New Roman" w:eastAsia="黑体" w:hAnsi="Times New Roman"/>
                <w:sz w:val="24"/>
                <w:szCs w:val="24"/>
              </w:rPr>
              <w:t xml:space="preserve">    </w:t>
            </w:r>
            <w:r w:rsidR="00D16CDC">
              <w:rPr>
                <w:rFonts w:ascii="Times New Roman" w:eastAsia="黑体" w:hAnsi="Times New Roman" w:hint="eastAsia"/>
                <w:sz w:val="24"/>
                <w:szCs w:val="24"/>
              </w:rPr>
              <w:t xml:space="preserve">  </w:t>
            </w:r>
            <w:r w:rsidRPr="00C253FC">
              <w:rPr>
                <w:rFonts w:ascii="Times New Roman" w:eastAsia="黑体" w:hAnsi="Times New Roman"/>
                <w:sz w:val="24"/>
                <w:szCs w:val="24"/>
              </w:rPr>
              <w:t xml:space="preserve">  </w:t>
            </w:r>
            <w:r w:rsidR="00131D92">
              <w:rPr>
                <w:rFonts w:ascii="Times New Roman" w:eastAsia="黑体" w:hAnsi="黑体" w:hint="eastAsia"/>
                <w:sz w:val="24"/>
                <w:szCs w:val="24"/>
              </w:rPr>
              <w:t>污染物</w:t>
            </w:r>
            <w:r w:rsidRPr="00C253FC">
              <w:rPr>
                <w:rFonts w:ascii="Times New Roman" w:eastAsia="黑体" w:hAnsi="黑体"/>
                <w:sz w:val="24"/>
                <w:szCs w:val="24"/>
              </w:rPr>
              <w:t>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684"/>
              <w:gridCol w:w="2899"/>
              <w:gridCol w:w="1230"/>
              <w:gridCol w:w="945"/>
              <w:gridCol w:w="2312"/>
            </w:tblGrid>
            <w:tr w:rsidR="00576FFD" w:rsidRPr="00940674" w14:paraId="727758CD" w14:textId="77777777" w:rsidTr="006641A3">
              <w:trPr>
                <w:trHeight w:val="397"/>
                <w:jc w:val="center"/>
              </w:trPr>
              <w:tc>
                <w:tcPr>
                  <w:tcW w:w="535" w:type="dxa"/>
                  <w:tcBorders>
                    <w:top w:val="single" w:sz="8" w:space="0" w:color="auto"/>
                    <w:bottom w:val="single" w:sz="4" w:space="0" w:color="auto"/>
                    <w:right w:val="single" w:sz="4" w:space="0" w:color="auto"/>
                  </w:tcBorders>
                  <w:vAlign w:val="center"/>
                </w:tcPr>
                <w:p w14:paraId="09CBF279" w14:textId="77777777" w:rsidR="00576FFD" w:rsidRPr="00754C13" w:rsidRDefault="00576FFD" w:rsidP="00576FFD">
                  <w:pPr>
                    <w:widowControl w:val="0"/>
                    <w:spacing w:after="0"/>
                    <w:jc w:val="center"/>
                    <w:rPr>
                      <w:rFonts w:ascii="Times New Roman" w:eastAsia="宋体" w:hAnsi="宋体"/>
                      <w:b/>
                      <w:bCs/>
                      <w:kern w:val="2"/>
                      <w:sz w:val="21"/>
                      <w:szCs w:val="21"/>
                    </w:rPr>
                  </w:pPr>
                  <w:r w:rsidRPr="00754C13">
                    <w:rPr>
                      <w:rFonts w:ascii="Times New Roman" w:eastAsia="宋体" w:hAnsi="宋体"/>
                      <w:b/>
                      <w:bCs/>
                      <w:kern w:val="2"/>
                      <w:sz w:val="21"/>
                      <w:szCs w:val="21"/>
                    </w:rPr>
                    <w:t>污染物</w:t>
                  </w:r>
                </w:p>
              </w:tc>
              <w:tc>
                <w:tcPr>
                  <w:tcW w:w="2268" w:type="dxa"/>
                  <w:tcBorders>
                    <w:top w:val="single" w:sz="8" w:space="0" w:color="auto"/>
                    <w:left w:val="single" w:sz="4" w:space="0" w:color="auto"/>
                    <w:bottom w:val="single" w:sz="4" w:space="0" w:color="auto"/>
                    <w:right w:val="single" w:sz="4" w:space="0" w:color="auto"/>
                  </w:tcBorders>
                  <w:vAlign w:val="center"/>
                </w:tcPr>
                <w:p w14:paraId="7021D42F" w14:textId="77777777" w:rsidR="00576FFD" w:rsidRPr="00754C13" w:rsidRDefault="00576FFD" w:rsidP="00576FFD">
                  <w:pPr>
                    <w:widowControl w:val="0"/>
                    <w:spacing w:after="0"/>
                    <w:jc w:val="center"/>
                    <w:rPr>
                      <w:rFonts w:ascii="Times New Roman" w:eastAsia="宋体" w:hAnsi="宋体"/>
                      <w:b/>
                      <w:bCs/>
                      <w:kern w:val="2"/>
                      <w:sz w:val="21"/>
                      <w:szCs w:val="21"/>
                    </w:rPr>
                  </w:pPr>
                  <w:r w:rsidRPr="00754C13">
                    <w:rPr>
                      <w:rFonts w:ascii="Times New Roman" w:eastAsia="宋体" w:hAnsi="宋体"/>
                      <w:b/>
                      <w:bCs/>
                      <w:kern w:val="2"/>
                      <w:sz w:val="21"/>
                      <w:szCs w:val="21"/>
                    </w:rPr>
                    <w:t>标准名称</w:t>
                  </w:r>
                </w:p>
              </w:tc>
              <w:tc>
                <w:tcPr>
                  <w:tcW w:w="1701" w:type="dxa"/>
                  <w:gridSpan w:val="2"/>
                  <w:tcBorders>
                    <w:top w:val="single" w:sz="8" w:space="0" w:color="auto"/>
                    <w:left w:val="single" w:sz="4" w:space="0" w:color="auto"/>
                    <w:bottom w:val="single" w:sz="4" w:space="0" w:color="auto"/>
                    <w:right w:val="single" w:sz="4" w:space="0" w:color="auto"/>
                  </w:tcBorders>
                  <w:vAlign w:val="center"/>
                </w:tcPr>
                <w:p w14:paraId="5CD6132C" w14:textId="77777777" w:rsidR="00576FFD" w:rsidRPr="00754C13" w:rsidRDefault="00576FFD" w:rsidP="00576FFD">
                  <w:pPr>
                    <w:widowControl w:val="0"/>
                    <w:spacing w:after="0"/>
                    <w:jc w:val="center"/>
                    <w:rPr>
                      <w:rFonts w:ascii="Times New Roman" w:eastAsia="宋体" w:hAnsi="宋体"/>
                      <w:b/>
                      <w:bCs/>
                      <w:kern w:val="2"/>
                      <w:sz w:val="21"/>
                      <w:szCs w:val="21"/>
                    </w:rPr>
                  </w:pPr>
                  <w:r w:rsidRPr="00754C13">
                    <w:rPr>
                      <w:rFonts w:ascii="Times New Roman" w:eastAsia="宋体" w:hAnsi="宋体"/>
                      <w:b/>
                      <w:bCs/>
                      <w:kern w:val="2"/>
                      <w:sz w:val="21"/>
                      <w:szCs w:val="21"/>
                    </w:rPr>
                    <w:t>污染因子</w:t>
                  </w:r>
                </w:p>
              </w:tc>
              <w:tc>
                <w:tcPr>
                  <w:tcW w:w="1809" w:type="dxa"/>
                  <w:tcBorders>
                    <w:top w:val="single" w:sz="8" w:space="0" w:color="auto"/>
                    <w:left w:val="single" w:sz="4" w:space="0" w:color="auto"/>
                    <w:bottom w:val="single" w:sz="4" w:space="0" w:color="auto"/>
                  </w:tcBorders>
                  <w:vAlign w:val="center"/>
                </w:tcPr>
                <w:p w14:paraId="1BAA61D1" w14:textId="77777777" w:rsidR="00576FFD" w:rsidRPr="00754C13" w:rsidRDefault="00576FFD" w:rsidP="00576FFD">
                  <w:pPr>
                    <w:widowControl w:val="0"/>
                    <w:spacing w:after="0"/>
                    <w:jc w:val="center"/>
                    <w:rPr>
                      <w:rFonts w:ascii="Times New Roman" w:eastAsia="宋体" w:hAnsi="宋体"/>
                      <w:b/>
                      <w:bCs/>
                      <w:kern w:val="2"/>
                      <w:sz w:val="21"/>
                      <w:szCs w:val="21"/>
                    </w:rPr>
                  </w:pPr>
                  <w:r w:rsidRPr="00754C13">
                    <w:rPr>
                      <w:rFonts w:ascii="Times New Roman" w:eastAsia="宋体" w:hAnsi="宋体"/>
                      <w:b/>
                      <w:bCs/>
                      <w:kern w:val="2"/>
                      <w:sz w:val="21"/>
                      <w:szCs w:val="21"/>
                    </w:rPr>
                    <w:t>标准限值</w:t>
                  </w:r>
                </w:p>
              </w:tc>
            </w:tr>
            <w:tr w:rsidR="00576FFD" w:rsidRPr="00940674" w14:paraId="1ACC79DC" w14:textId="77777777" w:rsidTr="006641A3">
              <w:trPr>
                <w:trHeight w:val="397"/>
                <w:jc w:val="center"/>
              </w:trPr>
              <w:tc>
                <w:tcPr>
                  <w:tcW w:w="535" w:type="dxa"/>
                  <w:vMerge w:val="restart"/>
                  <w:tcBorders>
                    <w:right w:val="single" w:sz="4" w:space="0" w:color="auto"/>
                  </w:tcBorders>
                  <w:vAlign w:val="center"/>
                </w:tcPr>
                <w:p w14:paraId="6796B46B" w14:textId="77777777" w:rsidR="00576FFD" w:rsidRPr="00754C13" w:rsidRDefault="00576FFD" w:rsidP="00576FFD">
                  <w:pPr>
                    <w:widowControl w:val="0"/>
                    <w:spacing w:after="0"/>
                    <w:jc w:val="center"/>
                    <w:rPr>
                      <w:rFonts w:ascii="Times New Roman" w:eastAsia="宋体" w:hAnsi="宋体"/>
                      <w:kern w:val="2"/>
                      <w:sz w:val="21"/>
                      <w:szCs w:val="21"/>
                    </w:rPr>
                  </w:pPr>
                  <w:r w:rsidRPr="00754C13">
                    <w:rPr>
                      <w:rFonts w:ascii="Times New Roman" w:eastAsia="宋体" w:hAnsi="宋体"/>
                      <w:kern w:val="2"/>
                      <w:sz w:val="21"/>
                      <w:szCs w:val="21"/>
                    </w:rPr>
                    <w:t>废气</w:t>
                  </w:r>
                </w:p>
              </w:tc>
              <w:tc>
                <w:tcPr>
                  <w:tcW w:w="2268" w:type="dxa"/>
                  <w:vMerge w:val="restart"/>
                  <w:tcBorders>
                    <w:left w:val="single" w:sz="4" w:space="0" w:color="auto"/>
                    <w:right w:val="single" w:sz="4" w:space="0" w:color="auto"/>
                  </w:tcBorders>
                  <w:vAlign w:val="center"/>
                </w:tcPr>
                <w:p w14:paraId="1B946821" w14:textId="77777777" w:rsidR="00576FFD" w:rsidRPr="00754C13" w:rsidRDefault="00576FFD" w:rsidP="00576FFD">
                  <w:pPr>
                    <w:widowControl w:val="0"/>
                    <w:spacing w:after="0"/>
                    <w:jc w:val="center"/>
                    <w:rPr>
                      <w:rFonts w:ascii="Times New Roman" w:eastAsia="宋体" w:hAnsi="宋体"/>
                      <w:kern w:val="2"/>
                      <w:sz w:val="21"/>
                      <w:szCs w:val="21"/>
                    </w:rPr>
                  </w:pPr>
                  <w:r w:rsidRPr="00754C13">
                    <w:rPr>
                      <w:rFonts w:ascii="Times New Roman" w:eastAsia="宋体" w:hAnsi="宋体"/>
                      <w:kern w:val="2"/>
                      <w:sz w:val="21"/>
                      <w:szCs w:val="21"/>
                    </w:rPr>
                    <w:t>《大气污染物综合排放标准》（</w:t>
                  </w:r>
                  <w:r w:rsidRPr="00754C13">
                    <w:rPr>
                      <w:rFonts w:ascii="Times New Roman" w:eastAsia="宋体" w:hAnsi="宋体"/>
                      <w:kern w:val="2"/>
                      <w:sz w:val="21"/>
                      <w:szCs w:val="21"/>
                    </w:rPr>
                    <w:t>GB 16297-1996</w:t>
                  </w:r>
                  <w:r w:rsidRPr="00754C13">
                    <w:rPr>
                      <w:rFonts w:ascii="Times New Roman" w:eastAsia="宋体" w:hAnsi="宋体"/>
                      <w:kern w:val="2"/>
                      <w:sz w:val="21"/>
                      <w:szCs w:val="21"/>
                    </w:rPr>
                    <w:t>）表</w:t>
                  </w:r>
                  <w:r w:rsidRPr="00754C13">
                    <w:rPr>
                      <w:rFonts w:ascii="Times New Roman" w:eastAsia="宋体" w:hAnsi="宋体"/>
                      <w:kern w:val="2"/>
                      <w:sz w:val="21"/>
                      <w:szCs w:val="21"/>
                    </w:rPr>
                    <w:t>2</w:t>
                  </w:r>
                </w:p>
              </w:tc>
              <w:tc>
                <w:tcPr>
                  <w:tcW w:w="962" w:type="dxa"/>
                  <w:vMerge w:val="restart"/>
                  <w:tcBorders>
                    <w:left w:val="single" w:sz="4" w:space="0" w:color="auto"/>
                    <w:right w:val="single" w:sz="4" w:space="0" w:color="auto"/>
                  </w:tcBorders>
                  <w:vAlign w:val="center"/>
                </w:tcPr>
                <w:p w14:paraId="276B8C1D" w14:textId="77777777" w:rsidR="00576FFD" w:rsidRPr="00754C13" w:rsidRDefault="00576FFD" w:rsidP="00576FFD">
                  <w:pPr>
                    <w:widowControl w:val="0"/>
                    <w:spacing w:after="0"/>
                    <w:jc w:val="center"/>
                    <w:rPr>
                      <w:rFonts w:ascii="Times New Roman" w:eastAsia="宋体" w:hAnsi="宋体"/>
                      <w:kern w:val="2"/>
                      <w:sz w:val="21"/>
                      <w:szCs w:val="21"/>
                    </w:rPr>
                  </w:pPr>
                  <w:r w:rsidRPr="00754C13">
                    <w:rPr>
                      <w:rFonts w:ascii="Times New Roman" w:eastAsia="宋体" w:hAnsi="宋体" w:hint="eastAsia"/>
                      <w:kern w:val="2"/>
                      <w:sz w:val="21"/>
                      <w:szCs w:val="21"/>
                    </w:rPr>
                    <w:t>非甲烷总烃</w:t>
                  </w:r>
                </w:p>
              </w:tc>
              <w:tc>
                <w:tcPr>
                  <w:tcW w:w="739" w:type="dxa"/>
                  <w:tcBorders>
                    <w:left w:val="single" w:sz="4" w:space="0" w:color="auto"/>
                    <w:right w:val="single" w:sz="4" w:space="0" w:color="auto"/>
                  </w:tcBorders>
                  <w:vAlign w:val="center"/>
                </w:tcPr>
                <w:p w14:paraId="63EAEB02" w14:textId="77777777" w:rsidR="00576FFD" w:rsidRPr="00754C13" w:rsidRDefault="00576FFD" w:rsidP="00576FFD">
                  <w:pPr>
                    <w:widowControl w:val="0"/>
                    <w:spacing w:after="0"/>
                    <w:jc w:val="center"/>
                    <w:rPr>
                      <w:rFonts w:ascii="Times New Roman" w:eastAsia="宋体" w:hAnsi="宋体"/>
                      <w:kern w:val="2"/>
                      <w:sz w:val="21"/>
                      <w:szCs w:val="21"/>
                    </w:rPr>
                  </w:pPr>
                  <w:r w:rsidRPr="00754C13">
                    <w:rPr>
                      <w:rFonts w:ascii="Times New Roman" w:eastAsia="宋体" w:hAnsi="宋体" w:hint="eastAsia"/>
                      <w:kern w:val="2"/>
                      <w:sz w:val="21"/>
                      <w:szCs w:val="21"/>
                    </w:rPr>
                    <w:t>有组织</w:t>
                  </w:r>
                </w:p>
              </w:tc>
              <w:tc>
                <w:tcPr>
                  <w:tcW w:w="1809" w:type="dxa"/>
                  <w:tcBorders>
                    <w:top w:val="single" w:sz="4" w:space="0" w:color="auto"/>
                    <w:left w:val="single" w:sz="4" w:space="0" w:color="auto"/>
                    <w:bottom w:val="single" w:sz="4" w:space="0" w:color="auto"/>
                  </w:tcBorders>
                  <w:vAlign w:val="center"/>
                </w:tcPr>
                <w:p w14:paraId="46468797" w14:textId="77777777" w:rsidR="00576FFD" w:rsidRPr="00754C13" w:rsidRDefault="00576FFD" w:rsidP="00576FFD">
                  <w:pPr>
                    <w:widowControl w:val="0"/>
                    <w:spacing w:after="0"/>
                    <w:jc w:val="center"/>
                    <w:rPr>
                      <w:rFonts w:ascii="Times New Roman" w:eastAsia="宋体" w:hAnsi="宋体"/>
                      <w:kern w:val="2"/>
                      <w:sz w:val="21"/>
                      <w:szCs w:val="21"/>
                    </w:rPr>
                  </w:pPr>
                  <w:r w:rsidRPr="00754C13">
                    <w:rPr>
                      <w:rFonts w:ascii="Times New Roman" w:eastAsia="宋体" w:hAnsi="宋体"/>
                      <w:kern w:val="2"/>
                      <w:sz w:val="21"/>
                      <w:szCs w:val="21"/>
                    </w:rPr>
                    <w:t>120mg/m</w:t>
                  </w:r>
                  <w:r w:rsidRPr="002B1D52">
                    <w:rPr>
                      <w:rFonts w:ascii="Times New Roman" w:eastAsia="宋体" w:hAnsi="宋体"/>
                      <w:kern w:val="2"/>
                      <w:sz w:val="21"/>
                      <w:szCs w:val="21"/>
                      <w:vertAlign w:val="superscript"/>
                    </w:rPr>
                    <w:t>3</w:t>
                  </w:r>
                  <w:r w:rsidRPr="00754C13">
                    <w:rPr>
                      <w:rFonts w:ascii="Times New Roman" w:eastAsia="宋体" w:hAnsi="宋体"/>
                      <w:kern w:val="2"/>
                      <w:sz w:val="21"/>
                      <w:szCs w:val="21"/>
                    </w:rPr>
                    <w:t>、</w:t>
                  </w:r>
                  <w:r w:rsidRPr="00754C13">
                    <w:rPr>
                      <w:rFonts w:ascii="Times New Roman" w:eastAsia="宋体" w:hAnsi="宋体"/>
                      <w:kern w:val="2"/>
                      <w:sz w:val="21"/>
                      <w:szCs w:val="21"/>
                    </w:rPr>
                    <w:t>10kg/h</w:t>
                  </w:r>
                  <w:r w:rsidRPr="00754C13">
                    <w:rPr>
                      <w:rFonts w:ascii="Times New Roman" w:eastAsia="宋体" w:hAnsi="宋体" w:hint="eastAsia"/>
                      <w:kern w:val="2"/>
                      <w:sz w:val="21"/>
                      <w:szCs w:val="21"/>
                    </w:rPr>
                    <w:t>（</w:t>
                  </w:r>
                  <w:r w:rsidRPr="00754C13">
                    <w:rPr>
                      <w:rFonts w:ascii="Times New Roman" w:eastAsia="宋体" w:hAnsi="宋体" w:hint="eastAsia"/>
                      <w:kern w:val="2"/>
                      <w:sz w:val="21"/>
                      <w:szCs w:val="21"/>
                    </w:rPr>
                    <w:t>15m</w:t>
                  </w:r>
                  <w:r w:rsidRPr="00754C13">
                    <w:rPr>
                      <w:rFonts w:ascii="Times New Roman" w:eastAsia="宋体" w:hAnsi="宋体" w:hint="eastAsia"/>
                      <w:kern w:val="2"/>
                      <w:sz w:val="21"/>
                      <w:szCs w:val="21"/>
                    </w:rPr>
                    <w:t>高排气筒）</w:t>
                  </w:r>
                </w:p>
              </w:tc>
            </w:tr>
            <w:tr w:rsidR="00576FFD" w:rsidRPr="00940674" w14:paraId="4D181E39" w14:textId="77777777" w:rsidTr="006641A3">
              <w:trPr>
                <w:trHeight w:val="397"/>
                <w:jc w:val="center"/>
              </w:trPr>
              <w:tc>
                <w:tcPr>
                  <w:tcW w:w="535" w:type="dxa"/>
                  <w:vMerge/>
                  <w:tcBorders>
                    <w:right w:val="single" w:sz="4" w:space="0" w:color="auto"/>
                  </w:tcBorders>
                  <w:vAlign w:val="center"/>
                </w:tcPr>
                <w:p w14:paraId="316BA3C5" w14:textId="77777777" w:rsidR="00576FFD" w:rsidRPr="00754C13" w:rsidRDefault="00576FFD" w:rsidP="00576FFD">
                  <w:pPr>
                    <w:widowControl w:val="0"/>
                    <w:spacing w:after="0"/>
                    <w:jc w:val="center"/>
                    <w:rPr>
                      <w:rFonts w:ascii="Times New Roman" w:eastAsia="宋体" w:hAnsi="宋体"/>
                      <w:kern w:val="2"/>
                      <w:sz w:val="21"/>
                      <w:szCs w:val="21"/>
                    </w:rPr>
                  </w:pPr>
                </w:p>
              </w:tc>
              <w:tc>
                <w:tcPr>
                  <w:tcW w:w="2268" w:type="dxa"/>
                  <w:vMerge/>
                  <w:tcBorders>
                    <w:left w:val="single" w:sz="4" w:space="0" w:color="auto"/>
                    <w:right w:val="single" w:sz="4" w:space="0" w:color="auto"/>
                  </w:tcBorders>
                  <w:vAlign w:val="center"/>
                </w:tcPr>
                <w:p w14:paraId="097694E9" w14:textId="77777777" w:rsidR="00576FFD" w:rsidRPr="00754C13" w:rsidRDefault="00576FFD" w:rsidP="00576FFD">
                  <w:pPr>
                    <w:widowControl w:val="0"/>
                    <w:spacing w:after="0"/>
                    <w:jc w:val="center"/>
                    <w:rPr>
                      <w:rFonts w:ascii="Times New Roman" w:eastAsia="宋体" w:hAnsi="宋体"/>
                      <w:kern w:val="2"/>
                      <w:sz w:val="21"/>
                      <w:szCs w:val="21"/>
                    </w:rPr>
                  </w:pPr>
                </w:p>
              </w:tc>
              <w:tc>
                <w:tcPr>
                  <w:tcW w:w="962" w:type="dxa"/>
                  <w:vMerge/>
                  <w:tcBorders>
                    <w:left w:val="single" w:sz="4" w:space="0" w:color="auto"/>
                    <w:right w:val="single" w:sz="4" w:space="0" w:color="auto"/>
                  </w:tcBorders>
                  <w:vAlign w:val="center"/>
                </w:tcPr>
                <w:p w14:paraId="253B680B" w14:textId="77777777" w:rsidR="00576FFD" w:rsidRPr="00754C13" w:rsidRDefault="00576FFD" w:rsidP="00576FFD">
                  <w:pPr>
                    <w:widowControl w:val="0"/>
                    <w:spacing w:after="0"/>
                    <w:jc w:val="center"/>
                    <w:rPr>
                      <w:rFonts w:ascii="Times New Roman" w:eastAsia="宋体" w:hAnsi="宋体"/>
                      <w:kern w:val="2"/>
                      <w:sz w:val="21"/>
                      <w:szCs w:val="21"/>
                    </w:rPr>
                  </w:pPr>
                </w:p>
              </w:tc>
              <w:tc>
                <w:tcPr>
                  <w:tcW w:w="739" w:type="dxa"/>
                  <w:tcBorders>
                    <w:left w:val="single" w:sz="4" w:space="0" w:color="auto"/>
                    <w:right w:val="single" w:sz="4" w:space="0" w:color="auto"/>
                  </w:tcBorders>
                  <w:vAlign w:val="center"/>
                </w:tcPr>
                <w:p w14:paraId="731326B7" w14:textId="77777777" w:rsidR="00576FFD" w:rsidRPr="00754C13" w:rsidRDefault="00576FFD" w:rsidP="00576FFD">
                  <w:pPr>
                    <w:widowControl w:val="0"/>
                    <w:spacing w:after="0"/>
                    <w:jc w:val="center"/>
                    <w:rPr>
                      <w:rFonts w:ascii="Times New Roman" w:eastAsia="宋体" w:hAnsi="宋体"/>
                      <w:kern w:val="2"/>
                      <w:sz w:val="21"/>
                      <w:szCs w:val="21"/>
                    </w:rPr>
                  </w:pPr>
                  <w:r w:rsidRPr="00754C13">
                    <w:rPr>
                      <w:rFonts w:ascii="Times New Roman" w:eastAsia="宋体" w:hAnsi="宋体" w:hint="eastAsia"/>
                      <w:kern w:val="2"/>
                      <w:sz w:val="21"/>
                      <w:szCs w:val="21"/>
                    </w:rPr>
                    <w:t>无组织</w:t>
                  </w:r>
                </w:p>
              </w:tc>
              <w:tc>
                <w:tcPr>
                  <w:tcW w:w="1809" w:type="dxa"/>
                  <w:tcBorders>
                    <w:top w:val="single" w:sz="4" w:space="0" w:color="auto"/>
                    <w:left w:val="single" w:sz="4" w:space="0" w:color="auto"/>
                    <w:bottom w:val="single" w:sz="4" w:space="0" w:color="auto"/>
                  </w:tcBorders>
                  <w:vAlign w:val="center"/>
                </w:tcPr>
                <w:p w14:paraId="40C12794" w14:textId="77777777" w:rsidR="00576FFD" w:rsidRPr="00754C13" w:rsidRDefault="00576FFD" w:rsidP="00576FFD">
                  <w:pPr>
                    <w:widowControl w:val="0"/>
                    <w:spacing w:after="0"/>
                    <w:jc w:val="center"/>
                    <w:rPr>
                      <w:rFonts w:ascii="Times New Roman" w:eastAsia="宋体" w:hAnsi="宋体"/>
                      <w:kern w:val="2"/>
                      <w:sz w:val="21"/>
                      <w:szCs w:val="21"/>
                    </w:rPr>
                  </w:pPr>
                  <w:r w:rsidRPr="00754C13">
                    <w:rPr>
                      <w:rFonts w:ascii="Times New Roman" w:eastAsia="宋体" w:hAnsi="宋体" w:hint="eastAsia"/>
                      <w:kern w:val="2"/>
                      <w:sz w:val="21"/>
                      <w:szCs w:val="21"/>
                    </w:rPr>
                    <w:t>4.0</w:t>
                  </w:r>
                  <w:r w:rsidRPr="00754C13">
                    <w:rPr>
                      <w:rFonts w:ascii="Times New Roman" w:eastAsia="宋体" w:hAnsi="宋体"/>
                      <w:kern w:val="2"/>
                      <w:sz w:val="21"/>
                      <w:szCs w:val="21"/>
                    </w:rPr>
                    <w:t>mg/m</w:t>
                  </w:r>
                  <w:r w:rsidRPr="002B1D52">
                    <w:rPr>
                      <w:rFonts w:ascii="Times New Roman" w:eastAsia="宋体" w:hAnsi="宋体"/>
                      <w:kern w:val="2"/>
                      <w:sz w:val="21"/>
                      <w:szCs w:val="21"/>
                      <w:vertAlign w:val="superscript"/>
                    </w:rPr>
                    <w:t>3</w:t>
                  </w:r>
                </w:p>
              </w:tc>
            </w:tr>
            <w:tr w:rsidR="00576FFD" w:rsidRPr="00940674" w14:paraId="64C8BF85" w14:textId="77777777" w:rsidTr="006641A3">
              <w:trPr>
                <w:trHeight w:val="397"/>
                <w:jc w:val="center"/>
              </w:trPr>
              <w:tc>
                <w:tcPr>
                  <w:tcW w:w="535" w:type="dxa"/>
                  <w:vMerge/>
                  <w:tcBorders>
                    <w:right w:val="single" w:sz="4" w:space="0" w:color="auto"/>
                  </w:tcBorders>
                  <w:vAlign w:val="center"/>
                </w:tcPr>
                <w:p w14:paraId="314C5929" w14:textId="77777777" w:rsidR="00576FFD" w:rsidRPr="00754C13" w:rsidRDefault="00576FFD" w:rsidP="00576FFD">
                  <w:pPr>
                    <w:widowControl w:val="0"/>
                    <w:spacing w:after="0"/>
                    <w:jc w:val="center"/>
                    <w:rPr>
                      <w:rFonts w:ascii="Times New Roman" w:eastAsia="宋体" w:hAnsi="宋体"/>
                      <w:kern w:val="2"/>
                      <w:sz w:val="21"/>
                      <w:szCs w:val="21"/>
                    </w:rPr>
                  </w:pPr>
                </w:p>
              </w:tc>
              <w:tc>
                <w:tcPr>
                  <w:tcW w:w="2268" w:type="dxa"/>
                  <w:vMerge/>
                  <w:tcBorders>
                    <w:left w:val="single" w:sz="4" w:space="0" w:color="auto"/>
                    <w:right w:val="single" w:sz="4" w:space="0" w:color="auto"/>
                  </w:tcBorders>
                  <w:vAlign w:val="center"/>
                </w:tcPr>
                <w:p w14:paraId="59053550" w14:textId="77777777" w:rsidR="00576FFD" w:rsidRPr="00754C13" w:rsidRDefault="00576FFD" w:rsidP="00576FFD">
                  <w:pPr>
                    <w:widowControl w:val="0"/>
                    <w:spacing w:after="0"/>
                    <w:jc w:val="center"/>
                    <w:rPr>
                      <w:rFonts w:ascii="Times New Roman" w:eastAsia="宋体" w:hAnsi="宋体"/>
                      <w:kern w:val="2"/>
                      <w:sz w:val="21"/>
                      <w:szCs w:val="21"/>
                    </w:rPr>
                  </w:pPr>
                </w:p>
              </w:tc>
              <w:tc>
                <w:tcPr>
                  <w:tcW w:w="962" w:type="dxa"/>
                  <w:vMerge w:val="restart"/>
                  <w:tcBorders>
                    <w:left w:val="single" w:sz="4" w:space="0" w:color="auto"/>
                    <w:right w:val="single" w:sz="4" w:space="0" w:color="auto"/>
                  </w:tcBorders>
                  <w:vAlign w:val="center"/>
                </w:tcPr>
                <w:p w14:paraId="37DB197A" w14:textId="77777777" w:rsidR="00576FFD" w:rsidRPr="00754C13" w:rsidRDefault="00576FFD" w:rsidP="00576FFD">
                  <w:pPr>
                    <w:widowControl w:val="0"/>
                    <w:spacing w:after="0"/>
                    <w:jc w:val="center"/>
                    <w:rPr>
                      <w:rFonts w:ascii="Times New Roman" w:eastAsia="宋体" w:hAnsi="宋体"/>
                      <w:kern w:val="2"/>
                      <w:sz w:val="21"/>
                      <w:szCs w:val="21"/>
                    </w:rPr>
                  </w:pPr>
                  <w:r w:rsidRPr="00754C13">
                    <w:rPr>
                      <w:rFonts w:ascii="Times New Roman" w:eastAsia="宋体" w:hAnsi="宋体" w:hint="eastAsia"/>
                      <w:kern w:val="2"/>
                      <w:sz w:val="21"/>
                      <w:szCs w:val="21"/>
                    </w:rPr>
                    <w:t>颗粒物</w:t>
                  </w:r>
                </w:p>
              </w:tc>
              <w:tc>
                <w:tcPr>
                  <w:tcW w:w="739" w:type="dxa"/>
                  <w:tcBorders>
                    <w:left w:val="single" w:sz="4" w:space="0" w:color="auto"/>
                    <w:right w:val="single" w:sz="4" w:space="0" w:color="auto"/>
                  </w:tcBorders>
                  <w:vAlign w:val="center"/>
                </w:tcPr>
                <w:p w14:paraId="6B6D27DF" w14:textId="77777777" w:rsidR="00576FFD" w:rsidRPr="00754C13" w:rsidRDefault="00576FFD" w:rsidP="00576FFD">
                  <w:pPr>
                    <w:widowControl w:val="0"/>
                    <w:spacing w:after="0"/>
                    <w:jc w:val="center"/>
                    <w:rPr>
                      <w:rFonts w:ascii="Times New Roman" w:eastAsia="宋体" w:hAnsi="宋体"/>
                      <w:kern w:val="2"/>
                      <w:sz w:val="21"/>
                      <w:szCs w:val="21"/>
                    </w:rPr>
                  </w:pPr>
                  <w:r w:rsidRPr="00754C13">
                    <w:rPr>
                      <w:rFonts w:ascii="Times New Roman" w:eastAsia="宋体" w:hAnsi="宋体" w:hint="eastAsia"/>
                      <w:kern w:val="2"/>
                      <w:sz w:val="21"/>
                      <w:szCs w:val="21"/>
                    </w:rPr>
                    <w:t>有组织</w:t>
                  </w:r>
                </w:p>
              </w:tc>
              <w:tc>
                <w:tcPr>
                  <w:tcW w:w="1809" w:type="dxa"/>
                  <w:tcBorders>
                    <w:top w:val="single" w:sz="4" w:space="0" w:color="auto"/>
                    <w:left w:val="single" w:sz="4" w:space="0" w:color="auto"/>
                    <w:bottom w:val="single" w:sz="4" w:space="0" w:color="auto"/>
                  </w:tcBorders>
                  <w:vAlign w:val="center"/>
                </w:tcPr>
                <w:p w14:paraId="559F8BF3" w14:textId="77777777" w:rsidR="00576FFD" w:rsidRPr="00754C13" w:rsidRDefault="00576FFD" w:rsidP="00576FFD">
                  <w:pPr>
                    <w:widowControl w:val="0"/>
                    <w:spacing w:after="0"/>
                    <w:jc w:val="center"/>
                    <w:rPr>
                      <w:rFonts w:ascii="Times New Roman" w:eastAsia="宋体" w:hAnsi="宋体"/>
                      <w:kern w:val="2"/>
                      <w:sz w:val="21"/>
                      <w:szCs w:val="21"/>
                    </w:rPr>
                  </w:pPr>
                  <w:r w:rsidRPr="00754C13">
                    <w:rPr>
                      <w:rFonts w:ascii="Times New Roman" w:eastAsia="宋体" w:hAnsi="宋体" w:hint="eastAsia"/>
                      <w:kern w:val="2"/>
                      <w:sz w:val="21"/>
                      <w:szCs w:val="21"/>
                    </w:rPr>
                    <w:t>120mg/m</w:t>
                  </w:r>
                  <w:r w:rsidRPr="002B1D52">
                    <w:rPr>
                      <w:rFonts w:ascii="Times New Roman" w:eastAsia="宋体" w:hAnsi="宋体" w:hint="eastAsia"/>
                      <w:kern w:val="2"/>
                      <w:sz w:val="21"/>
                      <w:szCs w:val="21"/>
                      <w:vertAlign w:val="superscript"/>
                    </w:rPr>
                    <w:t>3</w:t>
                  </w:r>
                  <w:r w:rsidRPr="00754C13">
                    <w:rPr>
                      <w:rFonts w:ascii="Times New Roman" w:eastAsia="宋体" w:hAnsi="宋体" w:hint="eastAsia"/>
                      <w:kern w:val="2"/>
                      <w:sz w:val="21"/>
                      <w:szCs w:val="21"/>
                    </w:rPr>
                    <w:t>、</w:t>
                  </w:r>
                  <w:r w:rsidRPr="00754C13">
                    <w:rPr>
                      <w:rFonts w:ascii="Times New Roman" w:eastAsia="宋体" w:hAnsi="宋体" w:hint="eastAsia"/>
                      <w:kern w:val="2"/>
                      <w:sz w:val="21"/>
                      <w:szCs w:val="21"/>
                    </w:rPr>
                    <w:t>3.5kg/h</w:t>
                  </w:r>
                  <w:r w:rsidRPr="00754C13">
                    <w:rPr>
                      <w:rFonts w:ascii="Times New Roman" w:eastAsia="宋体" w:hAnsi="宋体" w:hint="eastAsia"/>
                      <w:kern w:val="2"/>
                      <w:sz w:val="21"/>
                      <w:szCs w:val="21"/>
                    </w:rPr>
                    <w:t>（</w:t>
                  </w:r>
                  <w:r w:rsidRPr="00754C13">
                    <w:rPr>
                      <w:rFonts w:ascii="Times New Roman" w:eastAsia="宋体" w:hAnsi="宋体" w:hint="eastAsia"/>
                      <w:kern w:val="2"/>
                      <w:sz w:val="21"/>
                      <w:szCs w:val="21"/>
                    </w:rPr>
                    <w:t>15m</w:t>
                  </w:r>
                  <w:r w:rsidRPr="00754C13">
                    <w:rPr>
                      <w:rFonts w:ascii="Times New Roman" w:eastAsia="宋体" w:hAnsi="宋体" w:hint="eastAsia"/>
                      <w:kern w:val="2"/>
                      <w:sz w:val="21"/>
                      <w:szCs w:val="21"/>
                    </w:rPr>
                    <w:t>高排气筒）</w:t>
                  </w:r>
                </w:p>
              </w:tc>
            </w:tr>
            <w:tr w:rsidR="00576FFD" w:rsidRPr="00940674" w14:paraId="54A86EC3" w14:textId="77777777" w:rsidTr="006641A3">
              <w:trPr>
                <w:trHeight w:val="397"/>
                <w:jc w:val="center"/>
              </w:trPr>
              <w:tc>
                <w:tcPr>
                  <w:tcW w:w="535" w:type="dxa"/>
                  <w:vMerge/>
                  <w:tcBorders>
                    <w:right w:val="single" w:sz="4" w:space="0" w:color="auto"/>
                  </w:tcBorders>
                  <w:vAlign w:val="center"/>
                </w:tcPr>
                <w:p w14:paraId="04682DC8" w14:textId="77777777" w:rsidR="00576FFD" w:rsidRPr="00754C13" w:rsidRDefault="00576FFD" w:rsidP="00576FFD">
                  <w:pPr>
                    <w:widowControl w:val="0"/>
                    <w:spacing w:after="0"/>
                    <w:jc w:val="center"/>
                    <w:rPr>
                      <w:rFonts w:ascii="Times New Roman" w:eastAsia="宋体" w:hAnsi="宋体"/>
                      <w:kern w:val="2"/>
                      <w:sz w:val="21"/>
                      <w:szCs w:val="21"/>
                    </w:rPr>
                  </w:pPr>
                </w:p>
              </w:tc>
              <w:tc>
                <w:tcPr>
                  <w:tcW w:w="2268" w:type="dxa"/>
                  <w:vMerge/>
                  <w:tcBorders>
                    <w:left w:val="single" w:sz="4" w:space="0" w:color="auto"/>
                    <w:right w:val="single" w:sz="4" w:space="0" w:color="auto"/>
                  </w:tcBorders>
                  <w:vAlign w:val="center"/>
                </w:tcPr>
                <w:p w14:paraId="2BB10AAE" w14:textId="77777777" w:rsidR="00576FFD" w:rsidRPr="00754C13" w:rsidRDefault="00576FFD" w:rsidP="00576FFD">
                  <w:pPr>
                    <w:widowControl w:val="0"/>
                    <w:spacing w:after="0"/>
                    <w:jc w:val="center"/>
                    <w:rPr>
                      <w:rFonts w:ascii="Times New Roman" w:eastAsia="宋体" w:hAnsi="宋体"/>
                      <w:kern w:val="2"/>
                      <w:sz w:val="21"/>
                      <w:szCs w:val="21"/>
                    </w:rPr>
                  </w:pPr>
                </w:p>
              </w:tc>
              <w:tc>
                <w:tcPr>
                  <w:tcW w:w="962" w:type="dxa"/>
                  <w:vMerge/>
                  <w:tcBorders>
                    <w:left w:val="single" w:sz="4" w:space="0" w:color="auto"/>
                    <w:right w:val="single" w:sz="4" w:space="0" w:color="auto"/>
                  </w:tcBorders>
                  <w:vAlign w:val="center"/>
                </w:tcPr>
                <w:p w14:paraId="41F37174" w14:textId="77777777" w:rsidR="00576FFD" w:rsidRPr="00754C13" w:rsidRDefault="00576FFD" w:rsidP="00576FFD">
                  <w:pPr>
                    <w:widowControl w:val="0"/>
                    <w:spacing w:after="0"/>
                    <w:jc w:val="center"/>
                    <w:rPr>
                      <w:rFonts w:ascii="Times New Roman" w:eastAsia="宋体" w:hAnsi="宋体"/>
                      <w:kern w:val="2"/>
                      <w:sz w:val="21"/>
                      <w:szCs w:val="21"/>
                    </w:rPr>
                  </w:pPr>
                </w:p>
              </w:tc>
              <w:tc>
                <w:tcPr>
                  <w:tcW w:w="739" w:type="dxa"/>
                  <w:tcBorders>
                    <w:left w:val="single" w:sz="4" w:space="0" w:color="auto"/>
                    <w:right w:val="single" w:sz="4" w:space="0" w:color="auto"/>
                  </w:tcBorders>
                  <w:vAlign w:val="center"/>
                </w:tcPr>
                <w:p w14:paraId="33544A7B" w14:textId="77777777" w:rsidR="00576FFD" w:rsidRPr="00754C13" w:rsidRDefault="00576FFD" w:rsidP="00576FFD">
                  <w:pPr>
                    <w:widowControl w:val="0"/>
                    <w:spacing w:after="0"/>
                    <w:jc w:val="center"/>
                    <w:rPr>
                      <w:rFonts w:ascii="Times New Roman" w:eastAsia="宋体" w:hAnsi="宋体"/>
                      <w:kern w:val="2"/>
                      <w:sz w:val="21"/>
                      <w:szCs w:val="21"/>
                    </w:rPr>
                  </w:pPr>
                  <w:r w:rsidRPr="00754C13">
                    <w:rPr>
                      <w:rFonts w:ascii="Times New Roman" w:eastAsia="宋体" w:hAnsi="宋体" w:hint="eastAsia"/>
                      <w:kern w:val="2"/>
                      <w:sz w:val="21"/>
                      <w:szCs w:val="21"/>
                    </w:rPr>
                    <w:t>无组织</w:t>
                  </w:r>
                </w:p>
              </w:tc>
              <w:tc>
                <w:tcPr>
                  <w:tcW w:w="1809" w:type="dxa"/>
                  <w:tcBorders>
                    <w:top w:val="single" w:sz="4" w:space="0" w:color="auto"/>
                    <w:left w:val="single" w:sz="4" w:space="0" w:color="auto"/>
                    <w:bottom w:val="single" w:sz="4" w:space="0" w:color="auto"/>
                  </w:tcBorders>
                  <w:vAlign w:val="center"/>
                </w:tcPr>
                <w:p w14:paraId="43BA1445" w14:textId="77777777" w:rsidR="00576FFD" w:rsidRPr="00754C13" w:rsidRDefault="00576FFD" w:rsidP="00576FFD">
                  <w:pPr>
                    <w:widowControl w:val="0"/>
                    <w:spacing w:after="0"/>
                    <w:jc w:val="center"/>
                    <w:rPr>
                      <w:rFonts w:ascii="Times New Roman" w:eastAsia="宋体" w:hAnsi="宋体"/>
                      <w:kern w:val="2"/>
                      <w:sz w:val="21"/>
                      <w:szCs w:val="21"/>
                    </w:rPr>
                  </w:pPr>
                  <w:r w:rsidRPr="00754C13">
                    <w:rPr>
                      <w:rFonts w:ascii="Times New Roman" w:eastAsia="宋体" w:hAnsi="宋体" w:hint="eastAsia"/>
                      <w:kern w:val="2"/>
                      <w:sz w:val="21"/>
                      <w:szCs w:val="21"/>
                    </w:rPr>
                    <w:t>1.0mg/m</w:t>
                  </w:r>
                  <w:r w:rsidRPr="002B1D52">
                    <w:rPr>
                      <w:rFonts w:ascii="Times New Roman" w:eastAsia="宋体" w:hAnsi="宋体" w:hint="eastAsia"/>
                      <w:kern w:val="2"/>
                      <w:sz w:val="21"/>
                      <w:szCs w:val="21"/>
                      <w:vertAlign w:val="superscript"/>
                    </w:rPr>
                    <w:t>3</w:t>
                  </w:r>
                </w:p>
              </w:tc>
            </w:tr>
            <w:tr w:rsidR="00576FFD" w:rsidRPr="00940674" w14:paraId="20192176" w14:textId="77777777" w:rsidTr="006641A3">
              <w:trPr>
                <w:trHeight w:val="397"/>
                <w:jc w:val="center"/>
              </w:trPr>
              <w:tc>
                <w:tcPr>
                  <w:tcW w:w="535" w:type="dxa"/>
                  <w:vMerge w:val="restart"/>
                  <w:tcBorders>
                    <w:top w:val="single" w:sz="4" w:space="0" w:color="auto"/>
                    <w:right w:val="single" w:sz="4" w:space="0" w:color="auto"/>
                  </w:tcBorders>
                  <w:vAlign w:val="center"/>
                </w:tcPr>
                <w:p w14:paraId="5CAE048E" w14:textId="77777777" w:rsidR="00576FFD" w:rsidRPr="00754C13" w:rsidRDefault="00576FFD" w:rsidP="00576FFD">
                  <w:pPr>
                    <w:widowControl w:val="0"/>
                    <w:spacing w:after="0"/>
                    <w:jc w:val="center"/>
                    <w:rPr>
                      <w:rFonts w:ascii="Times New Roman" w:eastAsia="宋体" w:hAnsi="宋体"/>
                      <w:kern w:val="2"/>
                      <w:sz w:val="21"/>
                      <w:szCs w:val="21"/>
                    </w:rPr>
                  </w:pPr>
                  <w:r w:rsidRPr="00754C13">
                    <w:rPr>
                      <w:rFonts w:ascii="Times New Roman" w:eastAsia="宋体" w:hAnsi="宋体"/>
                      <w:kern w:val="2"/>
                      <w:sz w:val="21"/>
                      <w:szCs w:val="21"/>
                    </w:rPr>
                    <w:t>噪声</w:t>
                  </w:r>
                </w:p>
              </w:tc>
              <w:tc>
                <w:tcPr>
                  <w:tcW w:w="2268" w:type="dxa"/>
                  <w:vMerge w:val="restart"/>
                  <w:tcBorders>
                    <w:top w:val="single" w:sz="4" w:space="0" w:color="auto"/>
                    <w:left w:val="single" w:sz="4" w:space="0" w:color="auto"/>
                    <w:right w:val="single" w:sz="4" w:space="0" w:color="auto"/>
                  </w:tcBorders>
                  <w:vAlign w:val="center"/>
                </w:tcPr>
                <w:p w14:paraId="1AF1B400" w14:textId="77777777" w:rsidR="00576FFD" w:rsidRPr="00754C13" w:rsidRDefault="00576FFD" w:rsidP="00576FFD">
                  <w:pPr>
                    <w:widowControl w:val="0"/>
                    <w:spacing w:after="0"/>
                    <w:jc w:val="center"/>
                    <w:rPr>
                      <w:rFonts w:ascii="Times New Roman" w:eastAsia="宋体" w:hAnsi="宋体"/>
                      <w:kern w:val="2"/>
                      <w:sz w:val="21"/>
                      <w:szCs w:val="21"/>
                    </w:rPr>
                  </w:pPr>
                  <w:r w:rsidRPr="00754C13">
                    <w:rPr>
                      <w:rFonts w:ascii="Times New Roman" w:eastAsia="宋体" w:hAnsi="宋体"/>
                      <w:kern w:val="2"/>
                      <w:sz w:val="21"/>
                      <w:szCs w:val="21"/>
                    </w:rPr>
                    <w:t>《工业企业厂界环境噪声排放标准》（</w:t>
                  </w:r>
                  <w:r w:rsidRPr="00754C13">
                    <w:rPr>
                      <w:rFonts w:ascii="Times New Roman" w:eastAsia="宋体" w:hAnsi="宋体"/>
                      <w:kern w:val="2"/>
                      <w:sz w:val="21"/>
                      <w:szCs w:val="21"/>
                    </w:rPr>
                    <w:t>GB12348-2008</w:t>
                  </w:r>
                  <w:r w:rsidRPr="00754C13">
                    <w:rPr>
                      <w:rFonts w:ascii="Times New Roman" w:eastAsia="宋体" w:hAnsi="宋体"/>
                      <w:kern w:val="2"/>
                      <w:sz w:val="21"/>
                      <w:szCs w:val="21"/>
                    </w:rPr>
                    <w:t>）</w:t>
                  </w:r>
                  <w:r w:rsidRPr="00754C13">
                    <w:rPr>
                      <w:rFonts w:ascii="Times New Roman" w:eastAsia="宋体" w:hAnsi="宋体" w:hint="eastAsia"/>
                      <w:kern w:val="2"/>
                      <w:sz w:val="21"/>
                      <w:szCs w:val="21"/>
                    </w:rPr>
                    <w:t>2</w:t>
                  </w:r>
                  <w:r w:rsidRPr="00754C13">
                    <w:rPr>
                      <w:rFonts w:ascii="Times New Roman" w:eastAsia="宋体" w:hAnsi="宋体"/>
                      <w:kern w:val="2"/>
                      <w:sz w:val="21"/>
                      <w:szCs w:val="21"/>
                    </w:rPr>
                    <w:t>类</w:t>
                  </w:r>
                </w:p>
              </w:tc>
              <w:tc>
                <w:tcPr>
                  <w:tcW w:w="1701" w:type="dxa"/>
                  <w:gridSpan w:val="2"/>
                  <w:vMerge w:val="restart"/>
                  <w:tcBorders>
                    <w:top w:val="single" w:sz="4" w:space="0" w:color="auto"/>
                    <w:left w:val="single" w:sz="4" w:space="0" w:color="auto"/>
                    <w:right w:val="single" w:sz="4" w:space="0" w:color="auto"/>
                  </w:tcBorders>
                  <w:vAlign w:val="center"/>
                </w:tcPr>
                <w:p w14:paraId="45931381" w14:textId="77777777" w:rsidR="00576FFD" w:rsidRPr="00754C13" w:rsidRDefault="00576FFD" w:rsidP="00576FFD">
                  <w:pPr>
                    <w:widowControl w:val="0"/>
                    <w:spacing w:after="0"/>
                    <w:jc w:val="center"/>
                    <w:rPr>
                      <w:rFonts w:ascii="Times New Roman" w:eastAsia="宋体" w:hAnsi="宋体"/>
                      <w:kern w:val="2"/>
                      <w:sz w:val="21"/>
                      <w:szCs w:val="21"/>
                    </w:rPr>
                  </w:pPr>
                  <w:r w:rsidRPr="00754C13">
                    <w:rPr>
                      <w:rFonts w:ascii="Times New Roman" w:eastAsia="宋体" w:hAnsi="宋体"/>
                      <w:kern w:val="2"/>
                      <w:sz w:val="21"/>
                      <w:szCs w:val="21"/>
                    </w:rPr>
                    <w:t>噪声</w:t>
                  </w:r>
                </w:p>
              </w:tc>
              <w:tc>
                <w:tcPr>
                  <w:tcW w:w="1809" w:type="dxa"/>
                  <w:tcBorders>
                    <w:top w:val="single" w:sz="4" w:space="0" w:color="auto"/>
                    <w:left w:val="single" w:sz="4" w:space="0" w:color="auto"/>
                    <w:bottom w:val="single" w:sz="4" w:space="0" w:color="auto"/>
                  </w:tcBorders>
                  <w:vAlign w:val="center"/>
                </w:tcPr>
                <w:p w14:paraId="36601BD9" w14:textId="77777777" w:rsidR="00576FFD" w:rsidRPr="00754C13" w:rsidRDefault="00576FFD" w:rsidP="00576FFD">
                  <w:pPr>
                    <w:widowControl w:val="0"/>
                    <w:spacing w:after="0"/>
                    <w:jc w:val="center"/>
                    <w:rPr>
                      <w:rFonts w:ascii="Times New Roman" w:eastAsia="宋体" w:hAnsi="宋体"/>
                      <w:kern w:val="2"/>
                      <w:sz w:val="21"/>
                      <w:szCs w:val="21"/>
                    </w:rPr>
                  </w:pPr>
                  <w:r w:rsidRPr="00754C13">
                    <w:rPr>
                      <w:rFonts w:ascii="Times New Roman" w:eastAsia="宋体" w:hAnsi="宋体"/>
                      <w:kern w:val="2"/>
                      <w:sz w:val="21"/>
                      <w:szCs w:val="21"/>
                    </w:rPr>
                    <w:t>昼间</w:t>
                  </w:r>
                  <w:r w:rsidRPr="00754C13">
                    <w:rPr>
                      <w:rFonts w:ascii="Times New Roman" w:eastAsia="宋体" w:hAnsi="宋体"/>
                      <w:kern w:val="2"/>
                      <w:sz w:val="21"/>
                      <w:szCs w:val="21"/>
                    </w:rPr>
                    <w:t>6</w:t>
                  </w:r>
                  <w:r w:rsidRPr="00754C13">
                    <w:rPr>
                      <w:rFonts w:ascii="Times New Roman" w:eastAsia="宋体" w:hAnsi="宋体" w:hint="eastAsia"/>
                      <w:kern w:val="2"/>
                      <w:sz w:val="21"/>
                      <w:szCs w:val="21"/>
                    </w:rPr>
                    <w:t>0</w:t>
                  </w:r>
                  <w:r w:rsidRPr="00754C13">
                    <w:rPr>
                      <w:rFonts w:ascii="Times New Roman" w:eastAsia="宋体" w:hAnsi="宋体"/>
                      <w:kern w:val="2"/>
                      <w:sz w:val="21"/>
                      <w:szCs w:val="21"/>
                    </w:rPr>
                    <w:t>dB</w:t>
                  </w:r>
                  <w:r>
                    <w:rPr>
                      <w:rFonts w:ascii="Times New Roman" w:eastAsia="宋体" w:hAnsi="宋体"/>
                      <w:kern w:val="2"/>
                      <w:sz w:val="21"/>
                      <w:szCs w:val="21"/>
                    </w:rPr>
                    <w:t>（</w:t>
                  </w:r>
                  <w:r w:rsidRPr="00754C13">
                    <w:rPr>
                      <w:rFonts w:ascii="Times New Roman" w:eastAsia="宋体" w:hAnsi="宋体"/>
                      <w:kern w:val="2"/>
                      <w:sz w:val="21"/>
                      <w:szCs w:val="21"/>
                    </w:rPr>
                    <w:t>A</w:t>
                  </w:r>
                  <w:r>
                    <w:rPr>
                      <w:rFonts w:ascii="Times New Roman" w:eastAsia="宋体" w:hAnsi="宋体"/>
                      <w:kern w:val="2"/>
                      <w:sz w:val="21"/>
                      <w:szCs w:val="21"/>
                    </w:rPr>
                    <w:t>）</w:t>
                  </w:r>
                </w:p>
              </w:tc>
            </w:tr>
            <w:tr w:rsidR="00576FFD" w:rsidRPr="00940674" w14:paraId="0C8DC746" w14:textId="77777777" w:rsidTr="006641A3">
              <w:trPr>
                <w:trHeight w:val="397"/>
                <w:jc w:val="center"/>
              </w:trPr>
              <w:tc>
                <w:tcPr>
                  <w:tcW w:w="535" w:type="dxa"/>
                  <w:vMerge/>
                  <w:tcBorders>
                    <w:right w:val="single" w:sz="4" w:space="0" w:color="auto"/>
                  </w:tcBorders>
                  <w:vAlign w:val="center"/>
                </w:tcPr>
                <w:p w14:paraId="7F25663C" w14:textId="77777777" w:rsidR="00576FFD" w:rsidRPr="00754C13" w:rsidRDefault="00576FFD" w:rsidP="00576FFD">
                  <w:pPr>
                    <w:widowControl w:val="0"/>
                    <w:spacing w:after="0"/>
                    <w:jc w:val="center"/>
                    <w:rPr>
                      <w:rFonts w:ascii="Times New Roman" w:eastAsia="宋体" w:hAnsi="宋体"/>
                      <w:kern w:val="2"/>
                      <w:sz w:val="21"/>
                      <w:szCs w:val="21"/>
                    </w:rPr>
                  </w:pPr>
                </w:p>
              </w:tc>
              <w:tc>
                <w:tcPr>
                  <w:tcW w:w="2268" w:type="dxa"/>
                  <w:vMerge/>
                  <w:tcBorders>
                    <w:left w:val="single" w:sz="4" w:space="0" w:color="auto"/>
                    <w:right w:val="single" w:sz="4" w:space="0" w:color="auto"/>
                  </w:tcBorders>
                  <w:vAlign w:val="center"/>
                </w:tcPr>
                <w:p w14:paraId="58CFF8BE" w14:textId="77777777" w:rsidR="00576FFD" w:rsidRPr="00754C13" w:rsidRDefault="00576FFD" w:rsidP="00576FFD">
                  <w:pPr>
                    <w:widowControl w:val="0"/>
                    <w:spacing w:after="0"/>
                    <w:jc w:val="center"/>
                    <w:rPr>
                      <w:rFonts w:ascii="Times New Roman" w:eastAsia="宋体" w:hAnsi="宋体"/>
                      <w:kern w:val="2"/>
                      <w:sz w:val="21"/>
                      <w:szCs w:val="21"/>
                    </w:rPr>
                  </w:pPr>
                </w:p>
              </w:tc>
              <w:tc>
                <w:tcPr>
                  <w:tcW w:w="1701" w:type="dxa"/>
                  <w:gridSpan w:val="2"/>
                  <w:vMerge/>
                  <w:tcBorders>
                    <w:left w:val="single" w:sz="4" w:space="0" w:color="auto"/>
                    <w:right w:val="single" w:sz="4" w:space="0" w:color="auto"/>
                  </w:tcBorders>
                  <w:vAlign w:val="center"/>
                </w:tcPr>
                <w:p w14:paraId="3D866F0F" w14:textId="77777777" w:rsidR="00576FFD" w:rsidRPr="00754C13" w:rsidRDefault="00576FFD" w:rsidP="00576FFD">
                  <w:pPr>
                    <w:widowControl w:val="0"/>
                    <w:spacing w:after="0"/>
                    <w:jc w:val="center"/>
                    <w:rPr>
                      <w:rFonts w:ascii="Times New Roman" w:eastAsia="宋体" w:hAnsi="宋体"/>
                      <w:kern w:val="2"/>
                      <w:sz w:val="21"/>
                      <w:szCs w:val="21"/>
                    </w:rPr>
                  </w:pPr>
                </w:p>
              </w:tc>
              <w:tc>
                <w:tcPr>
                  <w:tcW w:w="1809" w:type="dxa"/>
                  <w:tcBorders>
                    <w:top w:val="single" w:sz="4" w:space="0" w:color="auto"/>
                    <w:left w:val="single" w:sz="4" w:space="0" w:color="auto"/>
                    <w:bottom w:val="single" w:sz="4" w:space="0" w:color="auto"/>
                  </w:tcBorders>
                  <w:vAlign w:val="center"/>
                </w:tcPr>
                <w:p w14:paraId="695F6AB6" w14:textId="77777777" w:rsidR="00576FFD" w:rsidRPr="00754C13" w:rsidRDefault="00576FFD" w:rsidP="00576FFD">
                  <w:pPr>
                    <w:widowControl w:val="0"/>
                    <w:spacing w:after="0"/>
                    <w:jc w:val="center"/>
                    <w:rPr>
                      <w:rFonts w:ascii="Times New Roman" w:eastAsia="宋体" w:hAnsi="宋体"/>
                      <w:kern w:val="2"/>
                      <w:sz w:val="21"/>
                      <w:szCs w:val="21"/>
                    </w:rPr>
                  </w:pPr>
                  <w:r w:rsidRPr="00754C13">
                    <w:rPr>
                      <w:rFonts w:ascii="Times New Roman" w:eastAsia="宋体" w:hAnsi="宋体" w:hint="eastAsia"/>
                      <w:kern w:val="2"/>
                      <w:sz w:val="21"/>
                      <w:szCs w:val="21"/>
                    </w:rPr>
                    <w:t>夜</w:t>
                  </w:r>
                  <w:r w:rsidRPr="00754C13">
                    <w:rPr>
                      <w:rFonts w:ascii="Times New Roman" w:eastAsia="宋体" w:hAnsi="宋体"/>
                      <w:kern w:val="2"/>
                      <w:sz w:val="21"/>
                      <w:szCs w:val="21"/>
                    </w:rPr>
                    <w:t>间</w:t>
                  </w:r>
                  <w:r w:rsidRPr="00754C13">
                    <w:rPr>
                      <w:rFonts w:ascii="Times New Roman" w:eastAsia="宋体" w:hAnsi="宋体"/>
                      <w:kern w:val="2"/>
                      <w:sz w:val="21"/>
                      <w:szCs w:val="21"/>
                    </w:rPr>
                    <w:t>5</w:t>
                  </w:r>
                  <w:r w:rsidRPr="00754C13">
                    <w:rPr>
                      <w:rFonts w:ascii="Times New Roman" w:eastAsia="宋体" w:hAnsi="宋体" w:hint="eastAsia"/>
                      <w:kern w:val="2"/>
                      <w:sz w:val="21"/>
                      <w:szCs w:val="21"/>
                    </w:rPr>
                    <w:t>0</w:t>
                  </w:r>
                  <w:r w:rsidRPr="00754C13">
                    <w:rPr>
                      <w:rFonts w:ascii="Times New Roman" w:eastAsia="宋体" w:hAnsi="宋体"/>
                      <w:kern w:val="2"/>
                      <w:sz w:val="21"/>
                      <w:szCs w:val="21"/>
                    </w:rPr>
                    <w:t>dB</w:t>
                  </w:r>
                  <w:r>
                    <w:rPr>
                      <w:rFonts w:ascii="Times New Roman" w:eastAsia="宋体" w:hAnsi="宋体"/>
                      <w:kern w:val="2"/>
                      <w:sz w:val="21"/>
                      <w:szCs w:val="21"/>
                    </w:rPr>
                    <w:t>（</w:t>
                  </w:r>
                  <w:r w:rsidRPr="00754C13">
                    <w:rPr>
                      <w:rFonts w:ascii="Times New Roman" w:eastAsia="宋体" w:hAnsi="宋体"/>
                      <w:kern w:val="2"/>
                      <w:sz w:val="21"/>
                      <w:szCs w:val="21"/>
                    </w:rPr>
                    <w:t>A</w:t>
                  </w:r>
                  <w:r>
                    <w:rPr>
                      <w:rFonts w:ascii="Times New Roman" w:eastAsia="宋体" w:hAnsi="宋体"/>
                      <w:kern w:val="2"/>
                      <w:sz w:val="21"/>
                      <w:szCs w:val="21"/>
                    </w:rPr>
                    <w:t>）</w:t>
                  </w:r>
                </w:p>
              </w:tc>
            </w:tr>
            <w:tr w:rsidR="00576FFD" w:rsidRPr="00940674" w14:paraId="1EDBD25E" w14:textId="77777777" w:rsidTr="006641A3">
              <w:trPr>
                <w:trHeight w:val="397"/>
                <w:jc w:val="center"/>
              </w:trPr>
              <w:tc>
                <w:tcPr>
                  <w:tcW w:w="535" w:type="dxa"/>
                  <w:vMerge w:val="restart"/>
                  <w:tcBorders>
                    <w:top w:val="single" w:sz="4" w:space="0" w:color="auto"/>
                    <w:right w:val="single" w:sz="4" w:space="0" w:color="auto"/>
                  </w:tcBorders>
                  <w:vAlign w:val="center"/>
                </w:tcPr>
                <w:p w14:paraId="36228546" w14:textId="77777777" w:rsidR="00576FFD" w:rsidRPr="00754C13" w:rsidRDefault="00576FFD" w:rsidP="00576FFD">
                  <w:pPr>
                    <w:widowControl w:val="0"/>
                    <w:spacing w:after="0"/>
                    <w:jc w:val="center"/>
                    <w:rPr>
                      <w:rFonts w:ascii="Times New Roman" w:eastAsia="宋体" w:hAnsi="宋体"/>
                      <w:kern w:val="2"/>
                      <w:sz w:val="21"/>
                      <w:szCs w:val="21"/>
                    </w:rPr>
                  </w:pPr>
                  <w:r w:rsidRPr="00754C13">
                    <w:rPr>
                      <w:rFonts w:ascii="Times New Roman" w:eastAsia="宋体" w:hAnsi="宋体"/>
                      <w:kern w:val="2"/>
                      <w:sz w:val="21"/>
                      <w:szCs w:val="21"/>
                    </w:rPr>
                    <w:t>固废</w:t>
                  </w:r>
                </w:p>
              </w:tc>
              <w:tc>
                <w:tcPr>
                  <w:tcW w:w="5778" w:type="dxa"/>
                  <w:gridSpan w:val="4"/>
                  <w:tcBorders>
                    <w:top w:val="single" w:sz="4" w:space="0" w:color="auto"/>
                    <w:left w:val="single" w:sz="4" w:space="0" w:color="auto"/>
                    <w:bottom w:val="single" w:sz="4" w:space="0" w:color="auto"/>
                  </w:tcBorders>
                  <w:vAlign w:val="center"/>
                </w:tcPr>
                <w:p w14:paraId="655F94C9" w14:textId="77777777" w:rsidR="00576FFD" w:rsidRPr="00754C13" w:rsidRDefault="00576FFD" w:rsidP="00576FFD">
                  <w:pPr>
                    <w:widowControl w:val="0"/>
                    <w:spacing w:after="0"/>
                    <w:jc w:val="center"/>
                    <w:rPr>
                      <w:rFonts w:ascii="Times New Roman" w:eastAsia="宋体" w:hAnsi="宋体"/>
                      <w:kern w:val="2"/>
                      <w:sz w:val="21"/>
                      <w:szCs w:val="21"/>
                    </w:rPr>
                  </w:pPr>
                  <w:r w:rsidRPr="00754C13">
                    <w:rPr>
                      <w:rFonts w:ascii="Times New Roman" w:eastAsia="宋体" w:hAnsi="宋体"/>
                      <w:kern w:val="2"/>
                      <w:sz w:val="21"/>
                      <w:szCs w:val="21"/>
                    </w:rPr>
                    <w:t>《一般工业固体废物贮存和填埋污染控制标准》（</w:t>
                  </w:r>
                  <w:r w:rsidRPr="00754C13">
                    <w:rPr>
                      <w:rFonts w:ascii="Times New Roman" w:eastAsia="宋体" w:hAnsi="宋体"/>
                      <w:kern w:val="2"/>
                      <w:sz w:val="21"/>
                      <w:szCs w:val="21"/>
                    </w:rPr>
                    <w:t>GB18599-2020</w:t>
                  </w:r>
                  <w:r w:rsidRPr="00754C13">
                    <w:rPr>
                      <w:rFonts w:ascii="Times New Roman" w:eastAsia="宋体" w:hAnsi="宋体"/>
                      <w:kern w:val="2"/>
                      <w:sz w:val="21"/>
                      <w:szCs w:val="21"/>
                    </w:rPr>
                    <w:t>）的</w:t>
                  </w:r>
                  <w:r w:rsidRPr="00754C13">
                    <w:rPr>
                      <w:rFonts w:ascii="Times New Roman" w:eastAsia="宋体" w:hAnsi="宋体" w:hint="eastAsia"/>
                      <w:kern w:val="2"/>
                      <w:sz w:val="21"/>
                      <w:szCs w:val="21"/>
                    </w:rPr>
                    <w:t>防渗漏、防雨淋、防扬尘的要求</w:t>
                  </w:r>
                </w:p>
              </w:tc>
            </w:tr>
            <w:tr w:rsidR="00576FFD" w:rsidRPr="00940674" w14:paraId="47E5B617" w14:textId="77777777" w:rsidTr="006641A3">
              <w:trPr>
                <w:trHeight w:val="397"/>
                <w:jc w:val="center"/>
              </w:trPr>
              <w:tc>
                <w:tcPr>
                  <w:tcW w:w="535" w:type="dxa"/>
                  <w:vMerge/>
                  <w:tcBorders>
                    <w:bottom w:val="single" w:sz="8" w:space="0" w:color="auto"/>
                    <w:right w:val="single" w:sz="4" w:space="0" w:color="auto"/>
                  </w:tcBorders>
                  <w:vAlign w:val="center"/>
                </w:tcPr>
                <w:p w14:paraId="72221079" w14:textId="77777777" w:rsidR="00576FFD" w:rsidRPr="00754C13" w:rsidRDefault="00576FFD" w:rsidP="00576FFD">
                  <w:pPr>
                    <w:widowControl w:val="0"/>
                    <w:spacing w:after="0"/>
                    <w:jc w:val="center"/>
                    <w:rPr>
                      <w:rFonts w:ascii="Times New Roman" w:eastAsia="宋体" w:hAnsi="宋体"/>
                      <w:kern w:val="2"/>
                      <w:sz w:val="21"/>
                      <w:szCs w:val="21"/>
                    </w:rPr>
                  </w:pPr>
                </w:p>
              </w:tc>
              <w:tc>
                <w:tcPr>
                  <w:tcW w:w="5778" w:type="dxa"/>
                  <w:gridSpan w:val="4"/>
                  <w:tcBorders>
                    <w:top w:val="single" w:sz="4" w:space="0" w:color="auto"/>
                    <w:left w:val="single" w:sz="4" w:space="0" w:color="auto"/>
                    <w:bottom w:val="single" w:sz="8" w:space="0" w:color="auto"/>
                  </w:tcBorders>
                  <w:vAlign w:val="center"/>
                </w:tcPr>
                <w:p w14:paraId="1FDEF83B" w14:textId="77777777" w:rsidR="00576FFD" w:rsidRPr="00754C13" w:rsidRDefault="00576FFD" w:rsidP="00576FFD">
                  <w:pPr>
                    <w:widowControl w:val="0"/>
                    <w:spacing w:after="0"/>
                    <w:jc w:val="center"/>
                    <w:rPr>
                      <w:rFonts w:ascii="Times New Roman" w:eastAsia="宋体" w:hAnsi="宋体"/>
                      <w:kern w:val="2"/>
                      <w:sz w:val="21"/>
                      <w:szCs w:val="21"/>
                    </w:rPr>
                  </w:pPr>
                  <w:r w:rsidRPr="00754C13">
                    <w:rPr>
                      <w:rFonts w:ascii="Times New Roman" w:eastAsia="宋体" w:hAnsi="宋体" w:hint="eastAsia"/>
                      <w:kern w:val="2"/>
                      <w:sz w:val="21"/>
                      <w:szCs w:val="21"/>
                    </w:rPr>
                    <w:t>《危险废物贮存污染控制标准》（</w:t>
                  </w:r>
                  <w:r w:rsidRPr="00754C13">
                    <w:rPr>
                      <w:rFonts w:ascii="Times New Roman" w:eastAsia="宋体" w:hAnsi="宋体" w:hint="eastAsia"/>
                      <w:kern w:val="2"/>
                      <w:sz w:val="21"/>
                      <w:szCs w:val="21"/>
                    </w:rPr>
                    <w:t>GB18597-2023</w:t>
                  </w:r>
                  <w:r w:rsidRPr="00754C13">
                    <w:rPr>
                      <w:rFonts w:ascii="Times New Roman" w:eastAsia="宋体" w:hAnsi="宋体" w:hint="eastAsia"/>
                      <w:kern w:val="2"/>
                      <w:sz w:val="21"/>
                      <w:szCs w:val="21"/>
                    </w:rPr>
                    <w:t>）</w:t>
                  </w:r>
                </w:p>
              </w:tc>
            </w:tr>
          </w:tbl>
          <w:p w14:paraId="214FB07D" w14:textId="119BEEAF" w:rsidR="001D6716" w:rsidRDefault="001D6716">
            <w:pPr>
              <w:tabs>
                <w:tab w:val="center" w:pos="4394"/>
              </w:tabs>
              <w:spacing w:after="0" w:line="520" w:lineRule="exact"/>
              <w:ind w:firstLineChars="200" w:firstLine="482"/>
              <w:textAlignment w:val="baseline"/>
              <w:rPr>
                <w:rFonts w:ascii="Times New Roman" w:eastAsia="宋体" w:hAnsi="Times New Roman"/>
                <w:bCs/>
                <w:color w:val="000000"/>
                <w:sz w:val="21"/>
                <w:szCs w:val="21"/>
              </w:rPr>
            </w:pPr>
            <w:r>
              <w:rPr>
                <w:rFonts w:ascii="Times New Roman" w:eastAsia="宋体" w:hAnsi="Times New Roman" w:hint="eastAsia"/>
                <w:b/>
                <w:bCs/>
                <w:sz w:val="24"/>
                <w:szCs w:val="24"/>
              </w:rPr>
              <w:t>2</w:t>
            </w:r>
            <w:r>
              <w:rPr>
                <w:rFonts w:ascii="Times New Roman" w:eastAsia="宋体" w:hAnsi="Times New Roman" w:hint="eastAsia"/>
                <w:b/>
                <w:bCs/>
                <w:sz w:val="24"/>
                <w:szCs w:val="24"/>
              </w:rPr>
              <w:t>、总量</w:t>
            </w:r>
            <w:r w:rsidRPr="00B97238">
              <w:rPr>
                <w:rFonts w:ascii="Times New Roman" w:eastAsia="宋体" w:hAnsi="Times New Roman" w:hint="eastAsia"/>
                <w:b/>
                <w:bCs/>
                <w:sz w:val="24"/>
                <w:szCs w:val="24"/>
              </w:rPr>
              <w:t>控制指标</w:t>
            </w:r>
          </w:p>
          <w:p w14:paraId="6F28BCEB" w14:textId="1F288522" w:rsidR="001D6716" w:rsidRDefault="001F68A0" w:rsidP="008860C2">
            <w:pPr>
              <w:tabs>
                <w:tab w:val="center" w:pos="4394"/>
              </w:tabs>
              <w:spacing w:after="0" w:line="520" w:lineRule="exact"/>
              <w:ind w:firstLineChars="200" w:firstLine="480"/>
              <w:jc w:val="both"/>
              <w:textAlignment w:val="baseline"/>
              <w:rPr>
                <w:rFonts w:ascii="Times New Roman" w:eastAsia="宋体" w:hAnsi="Times New Roman"/>
                <w:b/>
                <w:bCs/>
                <w:sz w:val="24"/>
                <w:szCs w:val="24"/>
              </w:rPr>
            </w:pPr>
            <w:r w:rsidRPr="008860C2">
              <w:rPr>
                <w:rFonts w:ascii="Times New Roman" w:eastAsia="宋体" w:hAnsi="Times New Roman" w:hint="eastAsia"/>
                <w:color w:val="000000"/>
                <w:kern w:val="2"/>
                <w:sz w:val="24"/>
                <w:szCs w:val="24"/>
              </w:rPr>
              <w:t>本项目总量控制指标：</w:t>
            </w:r>
            <w:r w:rsidR="00B034E8" w:rsidRPr="008860C2">
              <w:rPr>
                <w:rFonts w:ascii="Times New Roman" w:eastAsia="宋体" w:hAnsi="Times New Roman" w:hint="eastAsia"/>
                <w:color w:val="000000"/>
                <w:kern w:val="2"/>
                <w:sz w:val="24"/>
                <w:szCs w:val="24"/>
              </w:rPr>
              <w:t>颗粒物</w:t>
            </w:r>
            <w:r w:rsidR="0061215A">
              <w:rPr>
                <w:rFonts w:ascii="Times New Roman" w:eastAsia="宋体" w:hAnsi="Times New Roman" w:hint="eastAsia"/>
                <w:color w:val="000000"/>
                <w:kern w:val="2"/>
                <w:sz w:val="24"/>
                <w:szCs w:val="24"/>
              </w:rPr>
              <w:t>0.017</w:t>
            </w:r>
            <w:r w:rsidR="008C2025" w:rsidRPr="008860C2">
              <w:rPr>
                <w:rFonts w:ascii="Times New Roman" w:eastAsia="宋体" w:hAnsi="Times New Roman" w:hint="eastAsia"/>
                <w:sz w:val="24"/>
                <w:szCs w:val="24"/>
              </w:rPr>
              <w:t>t/a</w:t>
            </w:r>
            <w:r w:rsidR="00D81F4A" w:rsidRPr="008860C2">
              <w:rPr>
                <w:rFonts w:ascii="Times New Roman" w:eastAsia="宋体" w:hAnsi="Times New Roman" w:hint="eastAsia"/>
                <w:sz w:val="24"/>
                <w:szCs w:val="24"/>
              </w:rPr>
              <w:t>、</w:t>
            </w:r>
            <w:r w:rsidR="0061215A">
              <w:rPr>
                <w:rFonts w:ascii="Times New Roman" w:eastAsia="宋体" w:hAnsi="Times New Roman" w:hint="eastAsia"/>
                <w:color w:val="000000"/>
                <w:kern w:val="2"/>
                <w:sz w:val="24"/>
                <w:szCs w:val="24"/>
              </w:rPr>
              <w:t>非甲烷总烃</w:t>
            </w:r>
            <w:r w:rsidR="0061215A">
              <w:rPr>
                <w:rFonts w:ascii="Times New Roman" w:eastAsia="宋体" w:hAnsi="Times New Roman" w:hint="eastAsia"/>
                <w:color w:val="000000"/>
                <w:kern w:val="2"/>
                <w:sz w:val="24"/>
                <w:szCs w:val="24"/>
              </w:rPr>
              <w:t>0.0001</w:t>
            </w:r>
            <w:r w:rsidR="008C2025" w:rsidRPr="008860C2">
              <w:rPr>
                <w:rFonts w:ascii="Times New Roman" w:eastAsia="宋体" w:hAnsi="Times New Roman" w:hint="eastAsia"/>
                <w:sz w:val="24"/>
                <w:szCs w:val="24"/>
              </w:rPr>
              <w:t>t/a</w:t>
            </w:r>
            <w:r w:rsidR="00B97238" w:rsidRPr="008860C2">
              <w:rPr>
                <w:rFonts w:ascii="Times New Roman" w:eastAsia="宋体" w:hAnsi="Times New Roman" w:hint="eastAsia"/>
                <w:sz w:val="24"/>
                <w:szCs w:val="24"/>
              </w:rPr>
              <w:t>。</w:t>
            </w:r>
          </w:p>
          <w:p w14:paraId="7282AE9B" w14:textId="7DBBA40A" w:rsidR="00723491" w:rsidRPr="005816DD" w:rsidRDefault="001D6716">
            <w:pPr>
              <w:tabs>
                <w:tab w:val="center" w:pos="4394"/>
              </w:tabs>
              <w:spacing w:after="0" w:line="520" w:lineRule="exact"/>
              <w:ind w:firstLineChars="200" w:firstLine="482"/>
              <w:textAlignment w:val="baseline"/>
              <w:rPr>
                <w:rFonts w:ascii="Times New Roman" w:eastAsia="宋体" w:hAnsi="Times New Roman"/>
                <w:b/>
                <w:bCs/>
                <w:sz w:val="24"/>
                <w:szCs w:val="24"/>
              </w:rPr>
            </w:pPr>
            <w:r w:rsidRPr="005816DD">
              <w:rPr>
                <w:rFonts w:ascii="Times New Roman" w:eastAsia="宋体" w:hAnsi="Times New Roman"/>
                <w:b/>
                <w:bCs/>
                <w:sz w:val="24"/>
                <w:szCs w:val="24"/>
              </w:rPr>
              <w:t>3</w:t>
            </w:r>
            <w:r w:rsidR="00BA0A2B" w:rsidRPr="005816DD">
              <w:rPr>
                <w:rFonts w:ascii="Times New Roman" w:eastAsia="宋体" w:hAnsi="Times New Roman"/>
                <w:b/>
                <w:bCs/>
                <w:sz w:val="24"/>
                <w:szCs w:val="24"/>
              </w:rPr>
              <w:t>、分析方法及</w:t>
            </w:r>
            <w:r w:rsidR="0092505F" w:rsidRPr="005816DD">
              <w:rPr>
                <w:rFonts w:ascii="Times New Roman" w:eastAsia="宋体" w:hAnsi="Times New Roman" w:hint="eastAsia"/>
                <w:b/>
                <w:bCs/>
                <w:sz w:val="24"/>
                <w:szCs w:val="24"/>
              </w:rPr>
              <w:t>监测</w:t>
            </w:r>
            <w:r w:rsidR="00BA0A2B" w:rsidRPr="005816DD">
              <w:rPr>
                <w:rFonts w:ascii="Times New Roman" w:eastAsia="宋体" w:hAnsi="Times New Roman"/>
                <w:b/>
                <w:bCs/>
                <w:sz w:val="24"/>
                <w:szCs w:val="24"/>
              </w:rPr>
              <w:t>使用仪器</w:t>
            </w:r>
          </w:p>
          <w:p w14:paraId="1A715910" w14:textId="77777777" w:rsidR="00723491" w:rsidRPr="005816DD" w:rsidRDefault="005D06DD" w:rsidP="009F2F7A">
            <w:pPr>
              <w:spacing w:after="0" w:line="460" w:lineRule="atLeast"/>
              <w:ind w:firstLineChars="200" w:firstLine="480"/>
              <w:textAlignment w:val="baseline"/>
              <w:rPr>
                <w:rFonts w:ascii="Times New Roman" w:eastAsia="宋体" w:hAnsi="Times New Roman"/>
                <w:bCs/>
                <w:sz w:val="24"/>
                <w:szCs w:val="24"/>
              </w:rPr>
            </w:pPr>
            <w:r w:rsidRPr="005816DD">
              <w:rPr>
                <w:rFonts w:ascii="Times New Roman" w:eastAsia="宋体" w:hAnsi="Times New Roman"/>
                <w:bCs/>
                <w:sz w:val="24"/>
                <w:szCs w:val="24"/>
              </w:rPr>
              <w:t>检测过程中采用的分析方法及检测仪器见下表：</w:t>
            </w:r>
          </w:p>
          <w:p w14:paraId="09726BE5" w14:textId="5C3A9794" w:rsidR="00723491" w:rsidRPr="005816DD" w:rsidRDefault="00BA0A2B" w:rsidP="009F2F7A">
            <w:pPr>
              <w:spacing w:after="0" w:line="460" w:lineRule="atLeast"/>
              <w:ind w:firstLineChars="200" w:firstLine="480"/>
              <w:jc w:val="both"/>
              <w:textAlignment w:val="baseline"/>
              <w:rPr>
                <w:rFonts w:ascii="Times New Roman" w:eastAsia="黑体" w:hAnsi="Times New Roman"/>
                <w:bCs/>
                <w:sz w:val="24"/>
                <w:szCs w:val="24"/>
              </w:rPr>
            </w:pPr>
            <w:r w:rsidRPr="005816DD">
              <w:rPr>
                <w:rFonts w:ascii="Times New Roman" w:eastAsia="黑体" w:hAnsi="Times New Roman"/>
                <w:bCs/>
                <w:sz w:val="24"/>
                <w:szCs w:val="24"/>
              </w:rPr>
              <w:t>表</w:t>
            </w:r>
            <w:r w:rsidRPr="005816DD">
              <w:rPr>
                <w:rFonts w:ascii="Times New Roman" w:eastAsia="黑体" w:hAnsi="Times New Roman"/>
                <w:bCs/>
                <w:sz w:val="24"/>
                <w:szCs w:val="24"/>
              </w:rPr>
              <w:t>1</w:t>
            </w:r>
            <w:r w:rsidR="00242E0A">
              <w:rPr>
                <w:rFonts w:ascii="Times New Roman" w:eastAsia="黑体" w:hAnsi="Times New Roman" w:hint="eastAsia"/>
                <w:bCs/>
                <w:sz w:val="24"/>
                <w:szCs w:val="24"/>
              </w:rPr>
              <w:t>1</w:t>
            </w:r>
            <w:r w:rsidRPr="005816DD">
              <w:rPr>
                <w:rFonts w:ascii="Times New Roman" w:eastAsia="黑体" w:hAnsi="Times New Roman"/>
                <w:bCs/>
                <w:sz w:val="24"/>
                <w:szCs w:val="24"/>
              </w:rPr>
              <w:t xml:space="preserve">             </w:t>
            </w:r>
            <w:r w:rsidR="0092505F" w:rsidRPr="005816DD">
              <w:rPr>
                <w:rFonts w:ascii="Times New Roman" w:eastAsia="黑体" w:hAnsi="Times New Roman" w:hint="eastAsia"/>
                <w:bCs/>
                <w:sz w:val="24"/>
                <w:szCs w:val="24"/>
              </w:rPr>
              <w:t>监测</w:t>
            </w:r>
            <w:r w:rsidRPr="005816DD">
              <w:rPr>
                <w:rFonts w:ascii="Times New Roman" w:eastAsia="黑体" w:hAnsi="Times New Roman"/>
                <w:bCs/>
                <w:sz w:val="24"/>
                <w:szCs w:val="24"/>
              </w:rPr>
              <w:t>方法及所用仪器设备一览表</w:t>
            </w:r>
          </w:p>
          <w:tbl>
            <w:tblPr>
              <w:tblW w:w="4982"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28"/>
              <w:gridCol w:w="1082"/>
              <w:gridCol w:w="3401"/>
              <w:gridCol w:w="1722"/>
              <w:gridCol w:w="1208"/>
            </w:tblGrid>
            <w:tr w:rsidR="00554DD2" w:rsidRPr="00554DD2" w14:paraId="725E708D" w14:textId="77777777" w:rsidTr="00413AF4">
              <w:trPr>
                <w:trHeight w:val="397"/>
                <w:jc w:val="center"/>
              </w:trPr>
              <w:tc>
                <w:tcPr>
                  <w:tcW w:w="390" w:type="pct"/>
                  <w:vAlign w:val="center"/>
                </w:tcPr>
                <w:p w14:paraId="49C4D461" w14:textId="77777777" w:rsidR="00554DD2" w:rsidRPr="00554DD2" w:rsidRDefault="00554DD2" w:rsidP="00554DD2">
                  <w:pPr>
                    <w:spacing w:after="0"/>
                    <w:jc w:val="center"/>
                    <w:rPr>
                      <w:rFonts w:ascii="Times New Roman" w:eastAsia="宋体" w:hAnsi="Times New Roman"/>
                      <w:b/>
                      <w:bCs/>
                      <w:sz w:val="21"/>
                      <w:szCs w:val="21"/>
                    </w:rPr>
                  </w:pPr>
                  <w:r w:rsidRPr="00554DD2">
                    <w:rPr>
                      <w:rFonts w:ascii="Times New Roman" w:eastAsia="宋体" w:hAnsi="Times New Roman"/>
                      <w:b/>
                      <w:bCs/>
                      <w:sz w:val="21"/>
                      <w:szCs w:val="21"/>
                    </w:rPr>
                    <w:t>类别</w:t>
                  </w:r>
                </w:p>
              </w:tc>
              <w:tc>
                <w:tcPr>
                  <w:tcW w:w="673" w:type="pct"/>
                  <w:vAlign w:val="center"/>
                </w:tcPr>
                <w:p w14:paraId="1F146D60" w14:textId="77777777" w:rsidR="00554DD2" w:rsidRPr="00554DD2" w:rsidRDefault="00554DD2" w:rsidP="00554DD2">
                  <w:pPr>
                    <w:spacing w:after="0"/>
                    <w:jc w:val="center"/>
                    <w:rPr>
                      <w:rFonts w:ascii="Times New Roman" w:eastAsia="宋体" w:hAnsi="Times New Roman"/>
                      <w:b/>
                      <w:bCs/>
                      <w:sz w:val="21"/>
                      <w:szCs w:val="21"/>
                    </w:rPr>
                  </w:pPr>
                  <w:r w:rsidRPr="00554DD2">
                    <w:rPr>
                      <w:rFonts w:ascii="Times New Roman" w:eastAsia="宋体" w:hAnsi="Times New Roman"/>
                      <w:b/>
                      <w:bCs/>
                      <w:sz w:val="21"/>
                      <w:szCs w:val="21"/>
                    </w:rPr>
                    <w:t>检测项目</w:t>
                  </w:r>
                </w:p>
              </w:tc>
              <w:tc>
                <w:tcPr>
                  <w:tcW w:w="2115" w:type="pct"/>
                  <w:vAlign w:val="center"/>
                </w:tcPr>
                <w:p w14:paraId="6DB4B112" w14:textId="77777777" w:rsidR="00554DD2" w:rsidRPr="00554DD2" w:rsidRDefault="00554DD2" w:rsidP="00554DD2">
                  <w:pPr>
                    <w:spacing w:after="0"/>
                    <w:jc w:val="center"/>
                    <w:rPr>
                      <w:rFonts w:ascii="Times New Roman" w:eastAsia="宋体" w:hAnsi="Times New Roman"/>
                      <w:b/>
                      <w:bCs/>
                      <w:sz w:val="21"/>
                      <w:szCs w:val="21"/>
                    </w:rPr>
                  </w:pPr>
                  <w:r w:rsidRPr="00554DD2">
                    <w:rPr>
                      <w:rFonts w:ascii="Times New Roman" w:eastAsia="宋体" w:hAnsi="Times New Roman"/>
                      <w:b/>
                      <w:bCs/>
                      <w:sz w:val="21"/>
                      <w:szCs w:val="21"/>
                    </w:rPr>
                    <w:t>检测标准（方法）</w:t>
                  </w:r>
                </w:p>
              </w:tc>
              <w:tc>
                <w:tcPr>
                  <w:tcW w:w="1071" w:type="pct"/>
                  <w:vAlign w:val="center"/>
                </w:tcPr>
                <w:p w14:paraId="47F9FE64" w14:textId="77777777" w:rsidR="00554DD2" w:rsidRPr="00554DD2" w:rsidRDefault="00554DD2" w:rsidP="00554DD2">
                  <w:pPr>
                    <w:spacing w:after="0"/>
                    <w:jc w:val="center"/>
                    <w:rPr>
                      <w:rFonts w:ascii="Times New Roman" w:eastAsia="宋体" w:hAnsi="Times New Roman"/>
                      <w:b/>
                      <w:bCs/>
                      <w:sz w:val="21"/>
                      <w:szCs w:val="21"/>
                    </w:rPr>
                  </w:pPr>
                  <w:r w:rsidRPr="00554DD2">
                    <w:rPr>
                      <w:rFonts w:ascii="Times New Roman" w:eastAsia="宋体" w:hAnsi="Times New Roman"/>
                      <w:b/>
                      <w:bCs/>
                      <w:sz w:val="21"/>
                      <w:szCs w:val="21"/>
                    </w:rPr>
                    <w:t>仪器名称及</w:t>
                  </w:r>
                </w:p>
                <w:p w14:paraId="5CA13019" w14:textId="77777777" w:rsidR="00554DD2" w:rsidRPr="00554DD2" w:rsidRDefault="00554DD2" w:rsidP="00554DD2">
                  <w:pPr>
                    <w:spacing w:after="0"/>
                    <w:jc w:val="center"/>
                    <w:rPr>
                      <w:rFonts w:ascii="Times New Roman" w:eastAsia="宋体" w:hAnsi="Times New Roman"/>
                      <w:b/>
                      <w:bCs/>
                      <w:sz w:val="21"/>
                      <w:szCs w:val="21"/>
                    </w:rPr>
                  </w:pPr>
                  <w:r w:rsidRPr="00554DD2">
                    <w:rPr>
                      <w:rFonts w:ascii="Times New Roman" w:eastAsia="宋体" w:hAnsi="Times New Roman"/>
                      <w:b/>
                      <w:bCs/>
                      <w:sz w:val="21"/>
                      <w:szCs w:val="21"/>
                    </w:rPr>
                    <w:t>仪器型号</w:t>
                  </w:r>
                </w:p>
              </w:tc>
              <w:tc>
                <w:tcPr>
                  <w:tcW w:w="751" w:type="pct"/>
                  <w:vAlign w:val="center"/>
                </w:tcPr>
                <w:p w14:paraId="2EBF0CE5" w14:textId="77777777" w:rsidR="00554DD2" w:rsidRPr="00554DD2" w:rsidRDefault="00554DD2" w:rsidP="00554DD2">
                  <w:pPr>
                    <w:spacing w:after="0"/>
                    <w:jc w:val="center"/>
                    <w:rPr>
                      <w:rFonts w:ascii="Times New Roman" w:eastAsia="宋体" w:hAnsi="Times New Roman"/>
                      <w:b/>
                      <w:bCs/>
                      <w:sz w:val="21"/>
                      <w:szCs w:val="21"/>
                    </w:rPr>
                  </w:pPr>
                  <w:r w:rsidRPr="00554DD2">
                    <w:rPr>
                      <w:rFonts w:ascii="Times New Roman" w:eastAsia="宋体" w:hAnsi="Times New Roman"/>
                      <w:b/>
                      <w:bCs/>
                      <w:sz w:val="21"/>
                      <w:szCs w:val="21"/>
                    </w:rPr>
                    <w:t>检出限</w:t>
                  </w:r>
                </w:p>
              </w:tc>
            </w:tr>
            <w:tr w:rsidR="00413AF4" w:rsidRPr="00554DD2" w14:paraId="7DDF3829" w14:textId="77777777" w:rsidTr="00413AF4">
              <w:trPr>
                <w:trHeight w:val="397"/>
                <w:jc w:val="center"/>
              </w:trPr>
              <w:tc>
                <w:tcPr>
                  <w:tcW w:w="390" w:type="pct"/>
                  <w:vMerge w:val="restart"/>
                  <w:vAlign w:val="center"/>
                </w:tcPr>
                <w:p w14:paraId="3EE99730" w14:textId="1547B9D0" w:rsidR="00413AF4" w:rsidRPr="00554DD2" w:rsidRDefault="00413AF4" w:rsidP="00554DD2">
                  <w:pPr>
                    <w:topLinePunct/>
                    <w:spacing w:after="0"/>
                    <w:jc w:val="center"/>
                    <w:rPr>
                      <w:rFonts w:ascii="Times New Roman" w:eastAsia="宋体" w:hAnsi="Times New Roman"/>
                      <w:sz w:val="21"/>
                      <w:szCs w:val="21"/>
                    </w:rPr>
                  </w:pPr>
                  <w:r w:rsidRPr="00554DD2">
                    <w:rPr>
                      <w:rFonts w:ascii="Times New Roman" w:eastAsia="宋体" w:hAnsi="Times New Roman"/>
                      <w:sz w:val="21"/>
                      <w:szCs w:val="21"/>
                    </w:rPr>
                    <w:t>废气</w:t>
                  </w:r>
                </w:p>
              </w:tc>
              <w:tc>
                <w:tcPr>
                  <w:tcW w:w="673" w:type="pct"/>
                  <w:vMerge w:val="restart"/>
                  <w:vAlign w:val="center"/>
                </w:tcPr>
                <w:p w14:paraId="2259D51F" w14:textId="0EB30B13" w:rsidR="00413AF4" w:rsidRPr="00554DD2" w:rsidRDefault="00C65074" w:rsidP="00554DD2">
                  <w:pPr>
                    <w:spacing w:after="0"/>
                    <w:jc w:val="center"/>
                    <w:rPr>
                      <w:rFonts w:ascii="Times New Roman" w:eastAsia="宋体" w:hAnsi="Times New Roman" w:hint="eastAsia"/>
                      <w:bCs/>
                      <w:sz w:val="21"/>
                      <w:szCs w:val="21"/>
                    </w:rPr>
                  </w:pPr>
                  <w:r>
                    <w:rPr>
                      <w:rFonts w:ascii="Times New Roman" w:eastAsia="宋体" w:hAnsi="Times New Roman" w:hint="eastAsia"/>
                      <w:bCs/>
                      <w:sz w:val="21"/>
                      <w:szCs w:val="21"/>
                    </w:rPr>
                    <w:t>非甲烷总烃</w:t>
                  </w:r>
                </w:p>
              </w:tc>
              <w:tc>
                <w:tcPr>
                  <w:tcW w:w="2115" w:type="pct"/>
                  <w:vAlign w:val="center"/>
                </w:tcPr>
                <w:p w14:paraId="6B51C114" w14:textId="2871DDC2" w:rsidR="00413AF4" w:rsidRPr="00554DD2" w:rsidRDefault="008D0E98" w:rsidP="00554DD2">
                  <w:pPr>
                    <w:spacing w:after="0"/>
                    <w:jc w:val="center"/>
                    <w:rPr>
                      <w:rFonts w:ascii="Times New Roman" w:eastAsia="宋体" w:hAnsi="Times New Roman"/>
                      <w:sz w:val="21"/>
                      <w:szCs w:val="21"/>
                    </w:rPr>
                  </w:pPr>
                  <w:r w:rsidRPr="008D0E98">
                    <w:rPr>
                      <w:rFonts w:ascii="Times New Roman" w:eastAsia="宋体" w:hAnsi="Times New Roman" w:hint="eastAsia"/>
                      <w:sz w:val="21"/>
                      <w:szCs w:val="21"/>
                    </w:rPr>
                    <w:t>固定污染源废气</w:t>
                  </w:r>
                  <w:r w:rsidRPr="008D0E98">
                    <w:rPr>
                      <w:rFonts w:ascii="Times New Roman" w:eastAsia="宋体" w:hAnsi="Times New Roman" w:hint="eastAsia"/>
                      <w:sz w:val="21"/>
                      <w:szCs w:val="21"/>
                    </w:rPr>
                    <w:t xml:space="preserve"> </w:t>
                  </w:r>
                  <w:r w:rsidRPr="008D0E98">
                    <w:rPr>
                      <w:rFonts w:ascii="Times New Roman" w:eastAsia="宋体" w:hAnsi="Times New Roman" w:hint="eastAsia"/>
                      <w:sz w:val="21"/>
                      <w:szCs w:val="21"/>
                    </w:rPr>
                    <w:t>总烃、甲烷和非甲烷总烃的测定</w:t>
                  </w:r>
                  <w:r w:rsidRPr="008D0E98">
                    <w:rPr>
                      <w:rFonts w:ascii="Times New Roman" w:eastAsia="宋体" w:hAnsi="Times New Roman" w:hint="eastAsia"/>
                      <w:sz w:val="21"/>
                      <w:szCs w:val="21"/>
                    </w:rPr>
                    <w:t xml:space="preserve"> </w:t>
                  </w:r>
                  <w:r w:rsidRPr="008D0E98">
                    <w:rPr>
                      <w:rFonts w:ascii="Times New Roman" w:eastAsia="宋体" w:hAnsi="Times New Roman" w:hint="eastAsia"/>
                      <w:sz w:val="21"/>
                      <w:szCs w:val="21"/>
                    </w:rPr>
                    <w:t>气相色谱法</w:t>
                  </w:r>
                  <w:r w:rsidRPr="008D0E98">
                    <w:rPr>
                      <w:rFonts w:ascii="Times New Roman" w:eastAsia="宋体" w:hAnsi="Times New Roman" w:hint="eastAsia"/>
                      <w:sz w:val="21"/>
                      <w:szCs w:val="21"/>
                    </w:rPr>
                    <w:t>HJ 38-2017</w:t>
                  </w:r>
                </w:p>
              </w:tc>
              <w:tc>
                <w:tcPr>
                  <w:tcW w:w="1071" w:type="pct"/>
                  <w:shd w:val="clear" w:color="auto" w:fill="auto"/>
                  <w:vAlign w:val="center"/>
                </w:tcPr>
                <w:p w14:paraId="3B774EC2" w14:textId="77777777" w:rsidR="00C65074" w:rsidRPr="00C65074" w:rsidRDefault="00C65074" w:rsidP="00C65074">
                  <w:pPr>
                    <w:spacing w:after="0"/>
                    <w:jc w:val="center"/>
                    <w:rPr>
                      <w:rFonts w:ascii="Times New Roman" w:eastAsia="宋体" w:hAnsi="Times New Roman" w:hint="eastAsia"/>
                      <w:sz w:val="21"/>
                      <w:szCs w:val="21"/>
                    </w:rPr>
                  </w:pPr>
                  <w:r w:rsidRPr="00C65074">
                    <w:rPr>
                      <w:rFonts w:ascii="Times New Roman" w:eastAsia="宋体" w:hAnsi="Times New Roman" w:hint="eastAsia"/>
                      <w:sz w:val="21"/>
                      <w:szCs w:val="21"/>
                    </w:rPr>
                    <w:t>气相色谱仪</w:t>
                  </w:r>
                </w:p>
                <w:p w14:paraId="3A690CA9" w14:textId="6B1536ED" w:rsidR="00413AF4" w:rsidRPr="00554DD2" w:rsidRDefault="00C65074" w:rsidP="00C65074">
                  <w:pPr>
                    <w:spacing w:after="0"/>
                    <w:jc w:val="center"/>
                    <w:rPr>
                      <w:rFonts w:ascii="Times New Roman" w:eastAsia="宋体" w:hAnsi="Times New Roman"/>
                      <w:sz w:val="21"/>
                      <w:szCs w:val="21"/>
                    </w:rPr>
                  </w:pPr>
                  <w:r w:rsidRPr="00C65074">
                    <w:rPr>
                      <w:rFonts w:ascii="Times New Roman" w:eastAsia="宋体" w:hAnsi="Times New Roman"/>
                      <w:sz w:val="21"/>
                      <w:szCs w:val="21"/>
                    </w:rPr>
                    <w:t>GC112N</w:t>
                  </w:r>
                </w:p>
              </w:tc>
              <w:tc>
                <w:tcPr>
                  <w:tcW w:w="751" w:type="pct"/>
                  <w:shd w:val="clear" w:color="auto" w:fill="auto"/>
                  <w:vAlign w:val="center"/>
                </w:tcPr>
                <w:p w14:paraId="6B17748D" w14:textId="0BF355F4" w:rsidR="00413AF4" w:rsidRPr="00554DD2" w:rsidRDefault="00C65074" w:rsidP="00554DD2">
                  <w:pPr>
                    <w:spacing w:after="0"/>
                    <w:jc w:val="center"/>
                    <w:rPr>
                      <w:rFonts w:ascii="Times New Roman" w:eastAsia="宋体" w:hAnsi="Times New Roman"/>
                      <w:sz w:val="21"/>
                      <w:szCs w:val="21"/>
                    </w:rPr>
                  </w:pPr>
                  <w:r>
                    <w:rPr>
                      <w:rFonts w:ascii="Times New Roman" w:eastAsia="宋体" w:hAnsi="Times New Roman" w:hint="eastAsia"/>
                      <w:sz w:val="21"/>
                      <w:szCs w:val="21"/>
                    </w:rPr>
                    <w:t>0.07</w:t>
                  </w:r>
                  <w:r w:rsidRPr="00554DD2">
                    <w:rPr>
                      <w:rFonts w:ascii="Times New Roman" w:eastAsia="宋体" w:hAnsi="Times New Roman"/>
                      <w:sz w:val="21"/>
                      <w:szCs w:val="21"/>
                    </w:rPr>
                    <w:t>mg/m</w:t>
                  </w:r>
                  <w:r w:rsidRPr="00554DD2">
                    <w:rPr>
                      <w:rFonts w:ascii="Times New Roman" w:eastAsia="宋体" w:hAnsi="Times New Roman"/>
                      <w:sz w:val="21"/>
                      <w:szCs w:val="21"/>
                      <w:vertAlign w:val="superscript"/>
                    </w:rPr>
                    <w:t>3</w:t>
                  </w:r>
                  <w:r>
                    <w:rPr>
                      <w:rFonts w:ascii="Times New Roman" w:eastAsia="宋体" w:hAnsi="Times New Roman" w:hint="eastAsia"/>
                      <w:sz w:val="21"/>
                      <w:szCs w:val="21"/>
                    </w:rPr>
                    <w:t>（以碳计）</w:t>
                  </w:r>
                </w:p>
              </w:tc>
            </w:tr>
            <w:tr w:rsidR="00413AF4" w:rsidRPr="00554DD2" w14:paraId="17FCA959" w14:textId="77777777" w:rsidTr="00413AF4">
              <w:trPr>
                <w:trHeight w:val="397"/>
                <w:jc w:val="center"/>
              </w:trPr>
              <w:tc>
                <w:tcPr>
                  <w:tcW w:w="390" w:type="pct"/>
                  <w:vMerge/>
                  <w:vAlign w:val="center"/>
                </w:tcPr>
                <w:p w14:paraId="4B75333E" w14:textId="65AC5B17" w:rsidR="00413AF4" w:rsidRPr="00554DD2" w:rsidRDefault="00413AF4" w:rsidP="00554DD2">
                  <w:pPr>
                    <w:topLinePunct/>
                    <w:spacing w:after="0"/>
                    <w:jc w:val="center"/>
                    <w:rPr>
                      <w:rFonts w:ascii="Times New Roman" w:eastAsia="宋体" w:hAnsi="Times New Roman"/>
                      <w:sz w:val="21"/>
                      <w:szCs w:val="21"/>
                    </w:rPr>
                  </w:pPr>
                </w:p>
              </w:tc>
              <w:tc>
                <w:tcPr>
                  <w:tcW w:w="673" w:type="pct"/>
                  <w:vMerge/>
                  <w:vAlign w:val="center"/>
                </w:tcPr>
                <w:p w14:paraId="6A3BB6AD" w14:textId="77777777" w:rsidR="00413AF4" w:rsidRPr="00554DD2" w:rsidRDefault="00413AF4" w:rsidP="00554DD2">
                  <w:pPr>
                    <w:spacing w:after="0"/>
                    <w:jc w:val="center"/>
                    <w:rPr>
                      <w:rFonts w:ascii="Times New Roman" w:eastAsia="宋体" w:hAnsi="Times New Roman"/>
                      <w:bCs/>
                      <w:sz w:val="21"/>
                      <w:szCs w:val="21"/>
                    </w:rPr>
                  </w:pPr>
                </w:p>
              </w:tc>
              <w:tc>
                <w:tcPr>
                  <w:tcW w:w="2115" w:type="pct"/>
                  <w:vAlign w:val="center"/>
                </w:tcPr>
                <w:p w14:paraId="0FDBECEF" w14:textId="12822A5D" w:rsidR="00413AF4" w:rsidRPr="00554DD2" w:rsidRDefault="008D0E98" w:rsidP="00554DD2">
                  <w:pPr>
                    <w:spacing w:after="0"/>
                    <w:jc w:val="center"/>
                    <w:rPr>
                      <w:rFonts w:ascii="Times New Roman" w:eastAsia="宋体" w:hAnsi="Times New Roman"/>
                      <w:sz w:val="21"/>
                      <w:szCs w:val="21"/>
                    </w:rPr>
                  </w:pPr>
                  <w:r w:rsidRPr="008D0E98">
                    <w:rPr>
                      <w:rFonts w:ascii="Times New Roman" w:eastAsia="宋体" w:hAnsi="Times New Roman" w:hint="eastAsia"/>
                      <w:sz w:val="21"/>
                      <w:szCs w:val="21"/>
                    </w:rPr>
                    <w:t>环境空气</w:t>
                  </w:r>
                  <w:r w:rsidRPr="008D0E98">
                    <w:rPr>
                      <w:rFonts w:ascii="Times New Roman" w:eastAsia="宋体" w:hAnsi="Times New Roman" w:hint="eastAsia"/>
                      <w:sz w:val="21"/>
                      <w:szCs w:val="21"/>
                    </w:rPr>
                    <w:t xml:space="preserve"> </w:t>
                  </w:r>
                  <w:r w:rsidRPr="008D0E98">
                    <w:rPr>
                      <w:rFonts w:ascii="Times New Roman" w:eastAsia="宋体" w:hAnsi="Times New Roman" w:hint="eastAsia"/>
                      <w:sz w:val="21"/>
                      <w:szCs w:val="21"/>
                    </w:rPr>
                    <w:t>总烃、甲烷和非甲烷总烃的测定直接进样</w:t>
                  </w:r>
                  <w:r w:rsidRPr="008D0E98">
                    <w:rPr>
                      <w:rFonts w:ascii="Times New Roman" w:eastAsia="宋体" w:hAnsi="Times New Roman" w:hint="eastAsia"/>
                      <w:sz w:val="21"/>
                      <w:szCs w:val="21"/>
                    </w:rPr>
                    <w:t>-</w:t>
                  </w:r>
                  <w:r w:rsidRPr="008D0E98">
                    <w:rPr>
                      <w:rFonts w:ascii="Times New Roman" w:eastAsia="宋体" w:hAnsi="Times New Roman" w:hint="eastAsia"/>
                      <w:sz w:val="21"/>
                      <w:szCs w:val="21"/>
                    </w:rPr>
                    <w:t>气相色谱法</w:t>
                  </w:r>
                  <w:r w:rsidRPr="008D0E98">
                    <w:rPr>
                      <w:rFonts w:ascii="Times New Roman" w:eastAsia="宋体" w:hAnsi="Times New Roman" w:hint="eastAsia"/>
                      <w:sz w:val="21"/>
                      <w:szCs w:val="21"/>
                    </w:rPr>
                    <w:t>HJ604-2017</w:t>
                  </w:r>
                </w:p>
              </w:tc>
              <w:tc>
                <w:tcPr>
                  <w:tcW w:w="1071" w:type="pct"/>
                  <w:shd w:val="clear" w:color="auto" w:fill="auto"/>
                  <w:vAlign w:val="center"/>
                </w:tcPr>
                <w:p w14:paraId="61A205F4" w14:textId="77777777" w:rsidR="00C65074" w:rsidRPr="00C65074" w:rsidRDefault="00C65074" w:rsidP="00C65074">
                  <w:pPr>
                    <w:spacing w:after="0"/>
                    <w:jc w:val="center"/>
                    <w:rPr>
                      <w:rFonts w:ascii="Times New Roman" w:eastAsia="宋体" w:hAnsi="Times New Roman" w:hint="eastAsia"/>
                      <w:sz w:val="21"/>
                      <w:szCs w:val="21"/>
                    </w:rPr>
                  </w:pPr>
                  <w:r w:rsidRPr="00C65074">
                    <w:rPr>
                      <w:rFonts w:ascii="Times New Roman" w:eastAsia="宋体" w:hAnsi="Times New Roman" w:hint="eastAsia"/>
                      <w:sz w:val="21"/>
                      <w:szCs w:val="21"/>
                    </w:rPr>
                    <w:t>气相色谱仪</w:t>
                  </w:r>
                </w:p>
                <w:p w14:paraId="031D3763" w14:textId="1FCB545C" w:rsidR="00413AF4" w:rsidRPr="00554DD2" w:rsidRDefault="00C65074" w:rsidP="00C65074">
                  <w:pPr>
                    <w:spacing w:after="0"/>
                    <w:jc w:val="center"/>
                    <w:rPr>
                      <w:rFonts w:ascii="Times New Roman" w:eastAsia="宋体" w:hAnsi="Times New Roman"/>
                      <w:sz w:val="21"/>
                      <w:szCs w:val="21"/>
                    </w:rPr>
                  </w:pPr>
                  <w:r w:rsidRPr="00C65074">
                    <w:rPr>
                      <w:rFonts w:ascii="Times New Roman" w:eastAsia="宋体" w:hAnsi="Times New Roman"/>
                      <w:sz w:val="21"/>
                      <w:szCs w:val="21"/>
                    </w:rPr>
                    <w:t>GC112N</w:t>
                  </w:r>
                </w:p>
              </w:tc>
              <w:tc>
                <w:tcPr>
                  <w:tcW w:w="751" w:type="pct"/>
                  <w:shd w:val="clear" w:color="auto" w:fill="auto"/>
                  <w:vAlign w:val="center"/>
                </w:tcPr>
                <w:p w14:paraId="12E28B0A" w14:textId="7DA5E55E" w:rsidR="00413AF4" w:rsidRPr="00554DD2" w:rsidRDefault="00C65074" w:rsidP="00554DD2">
                  <w:pPr>
                    <w:spacing w:after="0"/>
                    <w:jc w:val="center"/>
                    <w:rPr>
                      <w:rFonts w:ascii="Times New Roman" w:eastAsia="宋体" w:hAnsi="Times New Roman"/>
                      <w:sz w:val="21"/>
                      <w:szCs w:val="21"/>
                    </w:rPr>
                  </w:pPr>
                  <w:r>
                    <w:rPr>
                      <w:rFonts w:ascii="Times New Roman" w:eastAsia="宋体" w:hAnsi="Times New Roman" w:hint="eastAsia"/>
                      <w:sz w:val="21"/>
                      <w:szCs w:val="21"/>
                    </w:rPr>
                    <w:t>0.07</w:t>
                  </w:r>
                  <w:r w:rsidRPr="00554DD2">
                    <w:rPr>
                      <w:rFonts w:ascii="Times New Roman" w:eastAsia="宋体" w:hAnsi="Times New Roman"/>
                      <w:sz w:val="21"/>
                      <w:szCs w:val="21"/>
                    </w:rPr>
                    <w:t>mg/m</w:t>
                  </w:r>
                  <w:r w:rsidRPr="00554DD2">
                    <w:rPr>
                      <w:rFonts w:ascii="Times New Roman" w:eastAsia="宋体" w:hAnsi="Times New Roman"/>
                      <w:sz w:val="21"/>
                      <w:szCs w:val="21"/>
                      <w:vertAlign w:val="superscript"/>
                    </w:rPr>
                    <w:t>3</w:t>
                  </w:r>
                  <w:r>
                    <w:rPr>
                      <w:rFonts w:ascii="Times New Roman" w:eastAsia="宋体" w:hAnsi="Times New Roman" w:hint="eastAsia"/>
                      <w:sz w:val="21"/>
                      <w:szCs w:val="21"/>
                    </w:rPr>
                    <w:t>（以碳计）</w:t>
                  </w:r>
                </w:p>
              </w:tc>
            </w:tr>
            <w:tr w:rsidR="00413AF4" w:rsidRPr="00554DD2" w14:paraId="7CDD386D" w14:textId="77777777" w:rsidTr="00413AF4">
              <w:trPr>
                <w:trHeight w:val="397"/>
                <w:jc w:val="center"/>
              </w:trPr>
              <w:tc>
                <w:tcPr>
                  <w:tcW w:w="390" w:type="pct"/>
                  <w:vMerge/>
                  <w:vAlign w:val="center"/>
                </w:tcPr>
                <w:p w14:paraId="2C10B661" w14:textId="7E37BF8A" w:rsidR="00413AF4" w:rsidRPr="00554DD2" w:rsidRDefault="00413AF4" w:rsidP="00554DD2">
                  <w:pPr>
                    <w:topLinePunct/>
                    <w:spacing w:after="0"/>
                    <w:jc w:val="center"/>
                    <w:rPr>
                      <w:rFonts w:ascii="Times New Roman" w:eastAsia="宋体" w:hAnsi="Times New Roman"/>
                      <w:sz w:val="21"/>
                      <w:szCs w:val="21"/>
                    </w:rPr>
                  </w:pPr>
                </w:p>
              </w:tc>
              <w:tc>
                <w:tcPr>
                  <w:tcW w:w="673" w:type="pct"/>
                  <w:vMerge w:val="restart"/>
                  <w:vAlign w:val="center"/>
                </w:tcPr>
                <w:p w14:paraId="1831631C" w14:textId="77777777" w:rsidR="00413AF4" w:rsidRPr="00554DD2" w:rsidRDefault="00413AF4" w:rsidP="00554DD2">
                  <w:pPr>
                    <w:spacing w:after="0"/>
                    <w:jc w:val="center"/>
                    <w:rPr>
                      <w:rFonts w:ascii="Times New Roman" w:eastAsia="宋体" w:hAnsi="Times New Roman"/>
                      <w:sz w:val="21"/>
                      <w:szCs w:val="21"/>
                    </w:rPr>
                  </w:pPr>
                  <w:r w:rsidRPr="00554DD2">
                    <w:rPr>
                      <w:rFonts w:ascii="Times New Roman" w:eastAsia="宋体" w:hAnsi="Times New Roman"/>
                      <w:bCs/>
                      <w:sz w:val="21"/>
                      <w:szCs w:val="21"/>
                    </w:rPr>
                    <w:t>颗粒物</w:t>
                  </w:r>
                </w:p>
              </w:tc>
              <w:tc>
                <w:tcPr>
                  <w:tcW w:w="2115" w:type="pct"/>
                  <w:vAlign w:val="center"/>
                </w:tcPr>
                <w:p w14:paraId="39B3E1AB" w14:textId="43CC5B19" w:rsidR="00413AF4" w:rsidRPr="00554DD2" w:rsidRDefault="00413AF4" w:rsidP="00554DD2">
                  <w:pPr>
                    <w:spacing w:after="0"/>
                    <w:jc w:val="center"/>
                    <w:rPr>
                      <w:rFonts w:ascii="Times New Roman" w:eastAsia="宋体" w:hAnsi="Times New Roman"/>
                      <w:sz w:val="21"/>
                      <w:szCs w:val="21"/>
                    </w:rPr>
                  </w:pPr>
                  <w:r w:rsidRPr="00554DD2">
                    <w:rPr>
                      <w:rFonts w:ascii="Times New Roman" w:eastAsia="宋体" w:hAnsi="Times New Roman"/>
                      <w:sz w:val="21"/>
                      <w:szCs w:val="21"/>
                    </w:rPr>
                    <w:t>固定污染源排气中颗粒物测定与气态污染物釆样方法</w:t>
                  </w:r>
                  <w:r w:rsidRPr="00554DD2">
                    <w:rPr>
                      <w:rFonts w:ascii="Times New Roman" w:eastAsia="宋体" w:hAnsi="Times New Roman"/>
                      <w:sz w:val="21"/>
                      <w:szCs w:val="21"/>
                    </w:rPr>
                    <w:t>GB/T16157-1996</w:t>
                  </w:r>
                  <w:r w:rsidRPr="00554DD2">
                    <w:rPr>
                      <w:rFonts w:ascii="Times New Roman" w:eastAsia="宋体" w:hAnsi="Times New Roman"/>
                      <w:sz w:val="21"/>
                      <w:szCs w:val="21"/>
                    </w:rPr>
                    <w:t>及修改单</w:t>
                  </w:r>
                </w:p>
              </w:tc>
              <w:tc>
                <w:tcPr>
                  <w:tcW w:w="1071" w:type="pct"/>
                  <w:shd w:val="clear" w:color="auto" w:fill="auto"/>
                  <w:vAlign w:val="center"/>
                </w:tcPr>
                <w:p w14:paraId="44E53550" w14:textId="77777777" w:rsidR="00413AF4" w:rsidRPr="00554DD2" w:rsidRDefault="00413AF4" w:rsidP="00554DD2">
                  <w:pPr>
                    <w:spacing w:after="0"/>
                    <w:jc w:val="center"/>
                    <w:rPr>
                      <w:rFonts w:ascii="Times New Roman" w:eastAsia="宋体" w:hAnsi="Times New Roman"/>
                      <w:sz w:val="21"/>
                      <w:szCs w:val="21"/>
                    </w:rPr>
                  </w:pPr>
                  <w:r w:rsidRPr="00554DD2">
                    <w:rPr>
                      <w:rFonts w:ascii="Times New Roman" w:eastAsia="宋体" w:hAnsi="Times New Roman"/>
                      <w:sz w:val="21"/>
                      <w:szCs w:val="21"/>
                    </w:rPr>
                    <w:t>十万分之一电子天平</w:t>
                  </w:r>
                  <w:r w:rsidRPr="00554DD2">
                    <w:rPr>
                      <w:rFonts w:ascii="Times New Roman" w:eastAsia="宋体" w:hAnsi="Times New Roman"/>
                      <w:sz w:val="21"/>
                      <w:szCs w:val="21"/>
                    </w:rPr>
                    <w:br/>
                    <w:t>PT-85S</w:t>
                  </w:r>
                </w:p>
              </w:tc>
              <w:tc>
                <w:tcPr>
                  <w:tcW w:w="751" w:type="pct"/>
                  <w:shd w:val="clear" w:color="auto" w:fill="auto"/>
                  <w:vAlign w:val="center"/>
                </w:tcPr>
                <w:p w14:paraId="283B0FE3" w14:textId="77777777" w:rsidR="00413AF4" w:rsidRPr="00554DD2" w:rsidRDefault="00413AF4" w:rsidP="00554DD2">
                  <w:pPr>
                    <w:spacing w:after="0"/>
                    <w:jc w:val="center"/>
                    <w:rPr>
                      <w:rFonts w:ascii="Times New Roman" w:eastAsia="宋体" w:hAnsi="Times New Roman"/>
                      <w:sz w:val="21"/>
                      <w:szCs w:val="21"/>
                    </w:rPr>
                  </w:pPr>
                  <w:r w:rsidRPr="00554DD2">
                    <w:rPr>
                      <w:rFonts w:ascii="Times New Roman" w:eastAsia="宋体" w:hAnsi="Times New Roman"/>
                      <w:sz w:val="21"/>
                      <w:szCs w:val="21"/>
                    </w:rPr>
                    <w:t>1.0mg/m</w:t>
                  </w:r>
                  <w:r w:rsidRPr="00554DD2">
                    <w:rPr>
                      <w:rFonts w:ascii="Times New Roman" w:eastAsia="宋体" w:hAnsi="Times New Roman"/>
                      <w:sz w:val="21"/>
                      <w:szCs w:val="21"/>
                      <w:vertAlign w:val="superscript"/>
                    </w:rPr>
                    <w:t>3</w:t>
                  </w:r>
                </w:p>
              </w:tc>
            </w:tr>
            <w:tr w:rsidR="00413AF4" w:rsidRPr="00554DD2" w14:paraId="5FEAA81A" w14:textId="77777777" w:rsidTr="00413AF4">
              <w:trPr>
                <w:trHeight w:val="397"/>
                <w:jc w:val="center"/>
              </w:trPr>
              <w:tc>
                <w:tcPr>
                  <w:tcW w:w="390" w:type="pct"/>
                  <w:vMerge/>
                  <w:vAlign w:val="center"/>
                </w:tcPr>
                <w:p w14:paraId="4DCA99F2" w14:textId="77777777" w:rsidR="00413AF4" w:rsidRPr="00554DD2" w:rsidRDefault="00413AF4" w:rsidP="00554DD2">
                  <w:pPr>
                    <w:topLinePunct/>
                    <w:spacing w:after="0"/>
                    <w:jc w:val="center"/>
                    <w:rPr>
                      <w:rFonts w:ascii="Times New Roman" w:eastAsia="宋体" w:hAnsi="Times New Roman"/>
                      <w:bCs/>
                      <w:sz w:val="21"/>
                      <w:szCs w:val="21"/>
                    </w:rPr>
                  </w:pPr>
                </w:p>
              </w:tc>
              <w:tc>
                <w:tcPr>
                  <w:tcW w:w="673" w:type="pct"/>
                  <w:vMerge/>
                  <w:vAlign w:val="center"/>
                </w:tcPr>
                <w:p w14:paraId="7080A590" w14:textId="77777777" w:rsidR="00413AF4" w:rsidRPr="00554DD2" w:rsidRDefault="00413AF4" w:rsidP="00554DD2">
                  <w:pPr>
                    <w:topLinePunct/>
                    <w:spacing w:after="0"/>
                    <w:jc w:val="center"/>
                    <w:rPr>
                      <w:rFonts w:ascii="Times New Roman" w:eastAsia="宋体" w:hAnsi="Times New Roman"/>
                      <w:sz w:val="21"/>
                      <w:szCs w:val="21"/>
                    </w:rPr>
                  </w:pPr>
                </w:p>
              </w:tc>
              <w:tc>
                <w:tcPr>
                  <w:tcW w:w="2115" w:type="pct"/>
                  <w:vAlign w:val="center"/>
                </w:tcPr>
                <w:p w14:paraId="125C7E8D" w14:textId="1A0136A9" w:rsidR="00413AF4" w:rsidRPr="00554DD2" w:rsidRDefault="00413AF4" w:rsidP="00554DD2">
                  <w:pPr>
                    <w:spacing w:after="0"/>
                    <w:jc w:val="center"/>
                    <w:rPr>
                      <w:rFonts w:ascii="Times New Roman" w:eastAsia="宋体" w:hAnsi="Times New Roman"/>
                      <w:sz w:val="21"/>
                      <w:szCs w:val="21"/>
                    </w:rPr>
                  </w:pPr>
                  <w:r w:rsidRPr="00554DD2">
                    <w:rPr>
                      <w:rFonts w:ascii="Times New Roman" w:eastAsia="宋体" w:hAnsi="Times New Roman"/>
                      <w:sz w:val="21"/>
                      <w:szCs w:val="21"/>
                    </w:rPr>
                    <w:t>固定污染源废气低浓度颗粒物的测定重量法</w:t>
                  </w:r>
                  <w:r w:rsidRPr="00554DD2">
                    <w:rPr>
                      <w:rFonts w:ascii="Times New Roman" w:eastAsia="宋体" w:hAnsi="Times New Roman"/>
                      <w:sz w:val="21"/>
                      <w:szCs w:val="21"/>
                    </w:rPr>
                    <w:t>HJ836-2017</w:t>
                  </w:r>
                </w:p>
              </w:tc>
              <w:tc>
                <w:tcPr>
                  <w:tcW w:w="1071" w:type="pct"/>
                  <w:vAlign w:val="center"/>
                </w:tcPr>
                <w:p w14:paraId="016F96CE" w14:textId="77777777" w:rsidR="00413AF4" w:rsidRPr="00554DD2" w:rsidRDefault="00413AF4" w:rsidP="00554DD2">
                  <w:pPr>
                    <w:spacing w:after="0"/>
                    <w:jc w:val="center"/>
                    <w:rPr>
                      <w:rFonts w:ascii="Times New Roman" w:eastAsia="宋体" w:hAnsi="Times New Roman"/>
                      <w:sz w:val="21"/>
                      <w:szCs w:val="21"/>
                    </w:rPr>
                  </w:pPr>
                  <w:r w:rsidRPr="00554DD2">
                    <w:rPr>
                      <w:rFonts w:ascii="Times New Roman" w:eastAsia="宋体" w:hAnsi="Times New Roman"/>
                      <w:sz w:val="21"/>
                      <w:szCs w:val="21"/>
                    </w:rPr>
                    <w:t>十万分之一电子天平</w:t>
                  </w:r>
                  <w:r w:rsidRPr="00554DD2">
                    <w:rPr>
                      <w:rFonts w:ascii="Times New Roman" w:eastAsia="宋体" w:hAnsi="Times New Roman"/>
                      <w:sz w:val="21"/>
                      <w:szCs w:val="21"/>
                    </w:rPr>
                    <w:br/>
                    <w:t>PT-85S</w:t>
                  </w:r>
                </w:p>
              </w:tc>
              <w:tc>
                <w:tcPr>
                  <w:tcW w:w="751" w:type="pct"/>
                  <w:vAlign w:val="center"/>
                </w:tcPr>
                <w:p w14:paraId="30F91D6D" w14:textId="77777777" w:rsidR="00413AF4" w:rsidRPr="00554DD2" w:rsidRDefault="00413AF4" w:rsidP="00554DD2">
                  <w:pPr>
                    <w:spacing w:after="0"/>
                    <w:jc w:val="center"/>
                    <w:rPr>
                      <w:rFonts w:ascii="Times New Roman" w:eastAsia="宋体" w:hAnsi="Times New Roman"/>
                      <w:sz w:val="21"/>
                      <w:szCs w:val="21"/>
                    </w:rPr>
                  </w:pPr>
                  <w:r w:rsidRPr="00554DD2">
                    <w:rPr>
                      <w:rFonts w:ascii="Times New Roman" w:eastAsia="宋体" w:hAnsi="Times New Roman"/>
                      <w:sz w:val="21"/>
                      <w:szCs w:val="21"/>
                    </w:rPr>
                    <w:t>1.0mg/m</w:t>
                  </w:r>
                  <w:r w:rsidRPr="00554DD2">
                    <w:rPr>
                      <w:rFonts w:ascii="Times New Roman" w:eastAsia="宋体" w:hAnsi="Times New Roman"/>
                      <w:sz w:val="21"/>
                      <w:szCs w:val="21"/>
                      <w:vertAlign w:val="superscript"/>
                    </w:rPr>
                    <w:t>3</w:t>
                  </w:r>
                </w:p>
              </w:tc>
            </w:tr>
            <w:tr w:rsidR="00413AF4" w:rsidRPr="00554DD2" w14:paraId="0C80CA9F" w14:textId="77777777" w:rsidTr="00413AF4">
              <w:trPr>
                <w:trHeight w:val="397"/>
                <w:jc w:val="center"/>
              </w:trPr>
              <w:tc>
                <w:tcPr>
                  <w:tcW w:w="390" w:type="pct"/>
                  <w:vMerge/>
                  <w:vAlign w:val="center"/>
                </w:tcPr>
                <w:p w14:paraId="483FDA0E" w14:textId="77777777" w:rsidR="00413AF4" w:rsidRPr="00554DD2" w:rsidRDefault="00413AF4" w:rsidP="00554DD2">
                  <w:pPr>
                    <w:spacing w:after="0"/>
                    <w:jc w:val="center"/>
                    <w:rPr>
                      <w:rFonts w:ascii="Times New Roman" w:eastAsia="宋体" w:hAnsi="Times New Roman"/>
                      <w:sz w:val="21"/>
                      <w:szCs w:val="21"/>
                    </w:rPr>
                  </w:pPr>
                </w:p>
              </w:tc>
              <w:tc>
                <w:tcPr>
                  <w:tcW w:w="673" w:type="pct"/>
                  <w:vMerge/>
                  <w:vAlign w:val="center"/>
                </w:tcPr>
                <w:p w14:paraId="549D1CC2" w14:textId="77777777" w:rsidR="00413AF4" w:rsidRPr="00554DD2" w:rsidRDefault="00413AF4" w:rsidP="00554DD2">
                  <w:pPr>
                    <w:spacing w:after="0"/>
                    <w:jc w:val="center"/>
                    <w:rPr>
                      <w:rFonts w:ascii="Times New Roman" w:eastAsia="宋体" w:hAnsi="Times New Roman"/>
                      <w:sz w:val="21"/>
                      <w:szCs w:val="21"/>
                    </w:rPr>
                  </w:pPr>
                </w:p>
              </w:tc>
              <w:tc>
                <w:tcPr>
                  <w:tcW w:w="2115" w:type="pct"/>
                  <w:vAlign w:val="center"/>
                </w:tcPr>
                <w:p w14:paraId="2A6517DE" w14:textId="371E2BE6" w:rsidR="00413AF4" w:rsidRPr="00554DD2" w:rsidRDefault="00413AF4" w:rsidP="00554DD2">
                  <w:pPr>
                    <w:spacing w:after="0"/>
                    <w:jc w:val="center"/>
                    <w:rPr>
                      <w:rFonts w:ascii="Times New Roman" w:eastAsia="宋体" w:hAnsi="Times New Roman"/>
                      <w:sz w:val="21"/>
                      <w:szCs w:val="21"/>
                    </w:rPr>
                  </w:pPr>
                  <w:r w:rsidRPr="00554DD2">
                    <w:rPr>
                      <w:rFonts w:ascii="Times New Roman" w:eastAsia="宋体" w:hAnsi="Times New Roman"/>
                      <w:sz w:val="21"/>
                      <w:szCs w:val="21"/>
                    </w:rPr>
                    <w:t>环境空气总悬浮颗粒物的测定重</w:t>
                  </w:r>
                </w:p>
                <w:p w14:paraId="03516DE1" w14:textId="22D54376" w:rsidR="00413AF4" w:rsidRPr="00554DD2" w:rsidRDefault="00413AF4" w:rsidP="00554DD2">
                  <w:pPr>
                    <w:spacing w:after="0"/>
                    <w:jc w:val="center"/>
                    <w:rPr>
                      <w:rFonts w:ascii="Times New Roman" w:eastAsia="宋体" w:hAnsi="Times New Roman"/>
                      <w:sz w:val="21"/>
                      <w:szCs w:val="21"/>
                    </w:rPr>
                  </w:pPr>
                  <w:r w:rsidRPr="00554DD2">
                    <w:rPr>
                      <w:rFonts w:ascii="Times New Roman" w:eastAsia="宋体" w:hAnsi="Times New Roman"/>
                      <w:sz w:val="21"/>
                      <w:szCs w:val="21"/>
                    </w:rPr>
                    <w:t>量法</w:t>
                  </w:r>
                  <w:r w:rsidRPr="00554DD2">
                    <w:rPr>
                      <w:rFonts w:ascii="Times New Roman" w:eastAsia="宋体" w:hAnsi="Times New Roman"/>
                      <w:sz w:val="21"/>
                      <w:szCs w:val="21"/>
                    </w:rPr>
                    <w:t>HJ1263-2022</w:t>
                  </w:r>
                </w:p>
              </w:tc>
              <w:tc>
                <w:tcPr>
                  <w:tcW w:w="1071" w:type="pct"/>
                  <w:vAlign w:val="center"/>
                </w:tcPr>
                <w:p w14:paraId="65F0F620" w14:textId="77777777" w:rsidR="00413AF4" w:rsidRPr="00554DD2" w:rsidRDefault="00413AF4" w:rsidP="00554DD2">
                  <w:pPr>
                    <w:spacing w:after="0"/>
                    <w:jc w:val="center"/>
                    <w:rPr>
                      <w:rFonts w:ascii="Times New Roman" w:eastAsia="宋体" w:hAnsi="Times New Roman"/>
                      <w:sz w:val="21"/>
                      <w:szCs w:val="21"/>
                    </w:rPr>
                  </w:pPr>
                  <w:r w:rsidRPr="00554DD2">
                    <w:rPr>
                      <w:rFonts w:ascii="Times New Roman" w:eastAsia="宋体" w:hAnsi="Times New Roman"/>
                      <w:sz w:val="21"/>
                      <w:szCs w:val="21"/>
                    </w:rPr>
                    <w:t>十万分之一电子天平</w:t>
                  </w:r>
                  <w:r w:rsidRPr="00554DD2">
                    <w:rPr>
                      <w:rFonts w:ascii="Times New Roman" w:eastAsia="宋体" w:hAnsi="Times New Roman"/>
                      <w:sz w:val="21"/>
                      <w:szCs w:val="21"/>
                    </w:rPr>
                    <w:br/>
                    <w:t>PT-85S</w:t>
                  </w:r>
                </w:p>
              </w:tc>
              <w:tc>
                <w:tcPr>
                  <w:tcW w:w="751" w:type="pct"/>
                  <w:vAlign w:val="center"/>
                </w:tcPr>
                <w:p w14:paraId="681F1BF7" w14:textId="77777777" w:rsidR="00413AF4" w:rsidRPr="00554DD2" w:rsidRDefault="00413AF4" w:rsidP="00554DD2">
                  <w:pPr>
                    <w:spacing w:after="0"/>
                    <w:jc w:val="center"/>
                    <w:rPr>
                      <w:rFonts w:ascii="Times New Roman" w:eastAsia="宋体" w:hAnsi="Times New Roman"/>
                      <w:sz w:val="21"/>
                      <w:szCs w:val="21"/>
                    </w:rPr>
                  </w:pPr>
                  <w:r w:rsidRPr="00554DD2">
                    <w:rPr>
                      <w:rFonts w:ascii="Times New Roman" w:eastAsia="宋体" w:hAnsi="Times New Roman"/>
                      <w:sz w:val="21"/>
                      <w:szCs w:val="21"/>
                    </w:rPr>
                    <w:t>7μg/m</w:t>
                  </w:r>
                  <w:r w:rsidRPr="00554DD2">
                    <w:rPr>
                      <w:rFonts w:ascii="Times New Roman" w:eastAsia="宋体" w:hAnsi="Times New Roman"/>
                      <w:sz w:val="21"/>
                      <w:szCs w:val="21"/>
                      <w:vertAlign w:val="superscript"/>
                    </w:rPr>
                    <w:t>3</w:t>
                  </w:r>
                </w:p>
              </w:tc>
            </w:tr>
            <w:tr w:rsidR="00554DD2" w:rsidRPr="00554DD2" w14:paraId="3540436B" w14:textId="77777777" w:rsidTr="00413AF4">
              <w:trPr>
                <w:trHeight w:val="397"/>
                <w:jc w:val="center"/>
              </w:trPr>
              <w:tc>
                <w:tcPr>
                  <w:tcW w:w="390" w:type="pct"/>
                  <w:vAlign w:val="center"/>
                </w:tcPr>
                <w:p w14:paraId="2324131B" w14:textId="77777777" w:rsidR="00554DD2" w:rsidRPr="00554DD2" w:rsidRDefault="00554DD2" w:rsidP="00554DD2">
                  <w:pPr>
                    <w:spacing w:after="0"/>
                    <w:jc w:val="center"/>
                    <w:rPr>
                      <w:rFonts w:ascii="Times New Roman" w:eastAsia="宋体" w:hAnsi="Times New Roman"/>
                      <w:sz w:val="21"/>
                      <w:szCs w:val="21"/>
                    </w:rPr>
                  </w:pPr>
                  <w:r w:rsidRPr="00554DD2">
                    <w:rPr>
                      <w:rFonts w:ascii="Times New Roman" w:eastAsia="宋体" w:hAnsi="Times New Roman"/>
                      <w:sz w:val="21"/>
                      <w:szCs w:val="21"/>
                    </w:rPr>
                    <w:t>噪声</w:t>
                  </w:r>
                </w:p>
              </w:tc>
              <w:tc>
                <w:tcPr>
                  <w:tcW w:w="673" w:type="pct"/>
                  <w:vAlign w:val="center"/>
                </w:tcPr>
                <w:p w14:paraId="39FDB5F2" w14:textId="77777777" w:rsidR="00554DD2" w:rsidRPr="00554DD2" w:rsidRDefault="00554DD2" w:rsidP="00554DD2">
                  <w:pPr>
                    <w:widowControl w:val="0"/>
                    <w:autoSpaceDE w:val="0"/>
                    <w:autoSpaceDN w:val="0"/>
                    <w:spacing w:after="0"/>
                    <w:jc w:val="center"/>
                    <w:rPr>
                      <w:rFonts w:ascii="Times New Roman" w:eastAsia="宋体" w:hAnsi="Times New Roman"/>
                      <w:bCs/>
                      <w:sz w:val="21"/>
                      <w:szCs w:val="21"/>
                    </w:rPr>
                  </w:pPr>
                  <w:r w:rsidRPr="00554DD2">
                    <w:rPr>
                      <w:rFonts w:ascii="Times New Roman" w:eastAsia="宋体" w:hAnsi="Times New Roman"/>
                      <w:sz w:val="21"/>
                      <w:szCs w:val="21"/>
                      <w:lang w:bidi="ar"/>
                    </w:rPr>
                    <w:t>厂界噪声</w:t>
                  </w:r>
                </w:p>
              </w:tc>
              <w:tc>
                <w:tcPr>
                  <w:tcW w:w="2115" w:type="pct"/>
                  <w:vAlign w:val="center"/>
                </w:tcPr>
                <w:p w14:paraId="5539D529" w14:textId="38F3AE19" w:rsidR="00554DD2" w:rsidRPr="00554DD2" w:rsidRDefault="00554DD2" w:rsidP="00554DD2">
                  <w:pPr>
                    <w:spacing w:after="0"/>
                    <w:jc w:val="center"/>
                    <w:rPr>
                      <w:rFonts w:ascii="Times New Roman" w:eastAsia="宋体" w:hAnsi="Times New Roman"/>
                      <w:sz w:val="21"/>
                      <w:szCs w:val="21"/>
                    </w:rPr>
                  </w:pPr>
                  <w:r w:rsidRPr="00554DD2">
                    <w:rPr>
                      <w:rFonts w:ascii="Times New Roman" w:eastAsia="宋体" w:hAnsi="Times New Roman"/>
                      <w:sz w:val="21"/>
                      <w:szCs w:val="21"/>
                    </w:rPr>
                    <w:t>工业企业厂界环境噪声排放标准</w:t>
                  </w:r>
                  <w:r w:rsidRPr="00554DD2">
                    <w:rPr>
                      <w:rFonts w:ascii="Times New Roman" w:eastAsia="宋体" w:hAnsi="Times New Roman"/>
                      <w:sz w:val="21"/>
                      <w:szCs w:val="21"/>
                    </w:rPr>
                    <w:t>GB/T12348-2008</w:t>
                  </w:r>
                </w:p>
              </w:tc>
              <w:tc>
                <w:tcPr>
                  <w:tcW w:w="1071" w:type="pct"/>
                  <w:vAlign w:val="center"/>
                </w:tcPr>
                <w:p w14:paraId="26B37457" w14:textId="77777777" w:rsidR="00554DD2" w:rsidRPr="00554DD2" w:rsidRDefault="00554DD2" w:rsidP="00554DD2">
                  <w:pPr>
                    <w:spacing w:after="0"/>
                    <w:jc w:val="center"/>
                    <w:rPr>
                      <w:rFonts w:ascii="Times New Roman" w:eastAsia="宋体" w:hAnsi="Times New Roman"/>
                      <w:sz w:val="21"/>
                      <w:szCs w:val="21"/>
                    </w:rPr>
                  </w:pPr>
                  <w:r w:rsidRPr="00554DD2">
                    <w:rPr>
                      <w:rFonts w:ascii="Times New Roman" w:eastAsia="宋体" w:hAnsi="Times New Roman"/>
                      <w:sz w:val="21"/>
                      <w:szCs w:val="21"/>
                    </w:rPr>
                    <w:t>多功能声级计</w:t>
                  </w:r>
                  <w:r w:rsidRPr="00554DD2">
                    <w:rPr>
                      <w:rFonts w:ascii="Times New Roman" w:eastAsia="宋体" w:hAnsi="Times New Roman"/>
                      <w:sz w:val="21"/>
                      <w:szCs w:val="21"/>
                    </w:rPr>
                    <w:t>AWA5688</w:t>
                  </w:r>
                  <w:r w:rsidRPr="00554DD2">
                    <w:rPr>
                      <w:rFonts w:ascii="Times New Roman" w:eastAsia="宋体" w:hAnsi="Times New Roman"/>
                      <w:sz w:val="21"/>
                      <w:szCs w:val="21"/>
                    </w:rPr>
                    <w:t>型</w:t>
                  </w:r>
                </w:p>
              </w:tc>
              <w:tc>
                <w:tcPr>
                  <w:tcW w:w="751" w:type="pct"/>
                  <w:vAlign w:val="center"/>
                </w:tcPr>
                <w:p w14:paraId="4D82FD67" w14:textId="77777777" w:rsidR="00554DD2" w:rsidRPr="00554DD2" w:rsidRDefault="00554DD2" w:rsidP="00554DD2">
                  <w:pPr>
                    <w:spacing w:after="0"/>
                    <w:jc w:val="center"/>
                    <w:rPr>
                      <w:rFonts w:ascii="Times New Roman" w:eastAsia="宋体" w:hAnsi="Times New Roman"/>
                      <w:bCs/>
                      <w:sz w:val="21"/>
                      <w:szCs w:val="21"/>
                      <w:lang w:bidi="or-IN"/>
                    </w:rPr>
                  </w:pPr>
                  <w:r w:rsidRPr="00554DD2">
                    <w:rPr>
                      <w:rFonts w:ascii="Times New Roman" w:eastAsia="宋体" w:hAnsi="Times New Roman"/>
                      <w:bCs/>
                      <w:sz w:val="21"/>
                      <w:szCs w:val="21"/>
                      <w:lang w:bidi="or-IN"/>
                    </w:rPr>
                    <w:t>/</w:t>
                  </w:r>
                </w:p>
              </w:tc>
            </w:tr>
          </w:tbl>
          <w:p w14:paraId="7CDC9492" w14:textId="32317062" w:rsidR="00723491" w:rsidRPr="003867B9" w:rsidRDefault="001D6716">
            <w:pPr>
              <w:spacing w:after="0" w:line="520" w:lineRule="exact"/>
              <w:ind w:firstLineChars="200" w:firstLine="482"/>
              <w:textAlignment w:val="baseline"/>
              <w:rPr>
                <w:rFonts w:ascii="Times New Roman" w:eastAsia="宋体" w:hAnsi="Times New Roman"/>
                <w:b/>
                <w:bCs/>
                <w:sz w:val="24"/>
                <w:szCs w:val="24"/>
              </w:rPr>
            </w:pPr>
            <w:r w:rsidRPr="003867B9">
              <w:rPr>
                <w:rFonts w:ascii="Times New Roman" w:eastAsia="宋体" w:hAnsi="Times New Roman"/>
                <w:b/>
                <w:bCs/>
                <w:sz w:val="24"/>
                <w:szCs w:val="24"/>
              </w:rPr>
              <w:t>4</w:t>
            </w:r>
            <w:r w:rsidR="00BA0A2B" w:rsidRPr="003867B9">
              <w:rPr>
                <w:rFonts w:ascii="Times New Roman" w:eastAsia="宋体" w:hAnsi="Times New Roman"/>
                <w:b/>
                <w:bCs/>
                <w:sz w:val="24"/>
                <w:szCs w:val="24"/>
              </w:rPr>
              <w:t>、</w:t>
            </w:r>
            <w:r w:rsidR="007A5652" w:rsidRPr="003867B9">
              <w:rPr>
                <w:rFonts w:ascii="Times New Roman" w:eastAsia="宋体" w:hAnsi="Times New Roman" w:hint="eastAsia"/>
                <w:b/>
                <w:bCs/>
                <w:sz w:val="24"/>
                <w:szCs w:val="24"/>
              </w:rPr>
              <w:t>监测</w:t>
            </w:r>
            <w:r w:rsidR="00BA0A2B" w:rsidRPr="003867B9">
              <w:rPr>
                <w:rFonts w:ascii="Times New Roman" w:eastAsia="宋体" w:hAnsi="Times New Roman"/>
                <w:b/>
                <w:bCs/>
                <w:sz w:val="24"/>
                <w:szCs w:val="24"/>
              </w:rPr>
              <w:t>质量保证</w:t>
            </w:r>
          </w:p>
          <w:p w14:paraId="4B9EFD6E" w14:textId="3FC60F06" w:rsidR="003867B9" w:rsidRPr="003867B9" w:rsidRDefault="003867B9" w:rsidP="003867B9">
            <w:pPr>
              <w:widowControl w:val="0"/>
              <w:adjustRightInd/>
              <w:snapToGrid/>
              <w:spacing w:after="0" w:line="460" w:lineRule="exact"/>
              <w:ind w:firstLineChars="200" w:firstLine="480"/>
              <w:jc w:val="both"/>
              <w:rPr>
                <w:rFonts w:ascii="Times New Roman" w:eastAsia="宋体" w:hAnsi="Times New Roman"/>
                <w:bCs/>
                <w:kern w:val="2"/>
                <w:sz w:val="24"/>
                <w:szCs w:val="24"/>
              </w:rPr>
            </w:pPr>
            <w:r w:rsidRPr="003867B9">
              <w:rPr>
                <w:rFonts w:ascii="Times New Roman" w:eastAsia="宋体" w:hAnsi="Times New Roman" w:hint="eastAsia"/>
                <w:bCs/>
                <w:kern w:val="2"/>
                <w:sz w:val="24"/>
                <w:szCs w:val="24"/>
              </w:rPr>
              <w:t>1</w:t>
            </w:r>
            <w:r w:rsidRPr="003867B9">
              <w:rPr>
                <w:rFonts w:ascii="Times New Roman" w:eastAsia="宋体" w:hAnsi="Times New Roman" w:hint="eastAsia"/>
                <w:bCs/>
                <w:kern w:val="2"/>
                <w:sz w:val="24"/>
                <w:szCs w:val="24"/>
              </w:rPr>
              <w:t>、按照《固定污染源监测质量保证与质量控制技术规范（试行）》（</w:t>
            </w:r>
            <w:r w:rsidRPr="003867B9">
              <w:rPr>
                <w:rFonts w:ascii="Times New Roman" w:eastAsia="宋体" w:hAnsi="Times New Roman" w:hint="eastAsia"/>
                <w:bCs/>
                <w:kern w:val="2"/>
                <w:sz w:val="24"/>
                <w:szCs w:val="24"/>
              </w:rPr>
              <w:t>HJ/T 373-2007</w:t>
            </w:r>
            <w:r w:rsidRPr="003867B9">
              <w:rPr>
                <w:rFonts w:ascii="Times New Roman" w:eastAsia="宋体" w:hAnsi="Times New Roman" w:hint="eastAsia"/>
                <w:bCs/>
                <w:kern w:val="2"/>
                <w:sz w:val="24"/>
                <w:szCs w:val="24"/>
              </w:rPr>
              <w:t>）、《大气污染物无组织排放监测技术导则》（</w:t>
            </w:r>
            <w:r w:rsidRPr="003867B9">
              <w:rPr>
                <w:rFonts w:ascii="Times New Roman" w:eastAsia="宋体" w:hAnsi="Times New Roman" w:hint="eastAsia"/>
                <w:bCs/>
                <w:kern w:val="2"/>
                <w:sz w:val="24"/>
                <w:szCs w:val="24"/>
              </w:rPr>
              <w:t>HJ/T 55-2000</w:t>
            </w:r>
            <w:r w:rsidRPr="003867B9">
              <w:rPr>
                <w:rFonts w:ascii="Times New Roman" w:eastAsia="宋体" w:hAnsi="Times New Roman" w:hint="eastAsia"/>
                <w:bCs/>
                <w:kern w:val="2"/>
                <w:sz w:val="24"/>
                <w:szCs w:val="24"/>
              </w:rPr>
              <w:t>）</w:t>
            </w:r>
            <w:r w:rsidR="004E26DF">
              <w:rPr>
                <w:rFonts w:ascii="Times New Roman" w:eastAsia="宋体" w:hAnsi="Times New Roman" w:hint="eastAsia"/>
                <w:bCs/>
                <w:kern w:val="2"/>
                <w:sz w:val="24"/>
                <w:szCs w:val="24"/>
              </w:rPr>
              <w:t>和</w:t>
            </w:r>
            <w:r w:rsidRPr="003867B9">
              <w:rPr>
                <w:rFonts w:ascii="Times New Roman" w:eastAsia="宋体" w:hAnsi="Times New Roman" w:hint="eastAsia"/>
                <w:bCs/>
                <w:kern w:val="2"/>
                <w:sz w:val="24"/>
                <w:szCs w:val="24"/>
              </w:rPr>
              <w:t>《工业企业厂界环境噪声排放标准》（</w:t>
            </w:r>
            <w:r w:rsidRPr="003867B9">
              <w:rPr>
                <w:rFonts w:ascii="Times New Roman" w:eastAsia="宋体" w:hAnsi="Times New Roman" w:hint="eastAsia"/>
                <w:bCs/>
                <w:kern w:val="2"/>
                <w:sz w:val="24"/>
                <w:szCs w:val="24"/>
              </w:rPr>
              <w:t>GB 12348-2008</w:t>
            </w:r>
            <w:r w:rsidRPr="003867B9">
              <w:rPr>
                <w:rFonts w:ascii="Times New Roman" w:eastAsia="宋体" w:hAnsi="Times New Roman" w:hint="eastAsia"/>
                <w:bCs/>
                <w:kern w:val="2"/>
                <w:sz w:val="24"/>
                <w:szCs w:val="24"/>
              </w:rPr>
              <w:t>）等规定，对检测的全过程进行质量保证和控制。</w:t>
            </w:r>
          </w:p>
          <w:p w14:paraId="2D6D3C8E" w14:textId="77777777" w:rsidR="003867B9" w:rsidRPr="003867B9" w:rsidRDefault="003867B9" w:rsidP="003867B9">
            <w:pPr>
              <w:widowControl w:val="0"/>
              <w:adjustRightInd/>
              <w:snapToGrid/>
              <w:spacing w:after="0" w:line="460" w:lineRule="exact"/>
              <w:ind w:firstLineChars="200" w:firstLine="480"/>
              <w:jc w:val="both"/>
              <w:rPr>
                <w:rFonts w:ascii="Times New Roman" w:eastAsia="宋体" w:hAnsi="Times New Roman"/>
                <w:bCs/>
                <w:kern w:val="2"/>
                <w:sz w:val="24"/>
                <w:szCs w:val="24"/>
              </w:rPr>
            </w:pPr>
            <w:r w:rsidRPr="003867B9">
              <w:rPr>
                <w:rFonts w:ascii="Times New Roman" w:eastAsia="宋体" w:hAnsi="Times New Roman" w:hint="eastAsia"/>
                <w:bCs/>
                <w:kern w:val="2"/>
                <w:sz w:val="24"/>
                <w:szCs w:val="24"/>
              </w:rPr>
              <w:t>2</w:t>
            </w:r>
            <w:r w:rsidRPr="003867B9">
              <w:rPr>
                <w:rFonts w:ascii="Times New Roman" w:eastAsia="宋体" w:hAnsi="Times New Roman" w:hint="eastAsia"/>
                <w:bCs/>
                <w:kern w:val="2"/>
                <w:sz w:val="24"/>
                <w:szCs w:val="24"/>
              </w:rPr>
              <w:t>、样品采集、运输、保存和分析均按照国家相关标准和规范以及本公司质量体系要求进行。</w:t>
            </w:r>
          </w:p>
          <w:p w14:paraId="52B8D406" w14:textId="77777777" w:rsidR="003867B9" w:rsidRPr="003867B9" w:rsidRDefault="003867B9" w:rsidP="003867B9">
            <w:pPr>
              <w:widowControl w:val="0"/>
              <w:adjustRightInd/>
              <w:snapToGrid/>
              <w:spacing w:after="0" w:line="460" w:lineRule="exact"/>
              <w:ind w:firstLineChars="200" w:firstLine="480"/>
              <w:jc w:val="both"/>
              <w:rPr>
                <w:rFonts w:ascii="Times New Roman" w:eastAsia="宋体" w:hAnsi="Times New Roman"/>
                <w:bCs/>
                <w:kern w:val="2"/>
                <w:sz w:val="24"/>
                <w:szCs w:val="24"/>
              </w:rPr>
            </w:pPr>
            <w:r w:rsidRPr="003867B9">
              <w:rPr>
                <w:rFonts w:ascii="Times New Roman" w:eastAsia="宋体" w:hAnsi="Times New Roman" w:hint="eastAsia"/>
                <w:bCs/>
                <w:kern w:val="2"/>
                <w:sz w:val="24"/>
                <w:szCs w:val="24"/>
              </w:rPr>
              <w:t>3</w:t>
            </w:r>
            <w:r w:rsidRPr="003867B9">
              <w:rPr>
                <w:rFonts w:ascii="Times New Roman" w:eastAsia="宋体" w:hAnsi="Times New Roman" w:hint="eastAsia"/>
                <w:bCs/>
                <w:kern w:val="2"/>
                <w:sz w:val="24"/>
                <w:szCs w:val="24"/>
              </w:rPr>
              <w:t>、监测仪器符合国家有关标准或技术要求，监测分析仪器经计量部门检定合格准用，监测人员持证上岗。</w:t>
            </w:r>
          </w:p>
          <w:p w14:paraId="58099A34" w14:textId="17AACC1D" w:rsidR="005615AA" w:rsidRPr="003867B9" w:rsidRDefault="003867B9" w:rsidP="003867B9">
            <w:pPr>
              <w:spacing w:after="0" w:line="440" w:lineRule="exact"/>
              <w:ind w:firstLineChars="200" w:firstLine="480"/>
              <w:textAlignment w:val="baseline"/>
              <w:rPr>
                <w:rFonts w:ascii="Times New Roman" w:eastAsia="宋体" w:hAnsi="Times New Roman"/>
                <w:sz w:val="24"/>
                <w:szCs w:val="24"/>
              </w:rPr>
            </w:pPr>
            <w:r w:rsidRPr="003867B9">
              <w:rPr>
                <w:rFonts w:ascii="Times New Roman" w:eastAsia="宋体" w:hAnsi="Times New Roman" w:hint="eastAsia"/>
                <w:bCs/>
                <w:kern w:val="2"/>
                <w:sz w:val="24"/>
                <w:szCs w:val="24"/>
              </w:rPr>
              <w:t>4</w:t>
            </w:r>
            <w:r w:rsidRPr="003867B9">
              <w:rPr>
                <w:rFonts w:ascii="Times New Roman" w:eastAsia="宋体" w:hAnsi="Times New Roman" w:hint="eastAsia"/>
                <w:bCs/>
                <w:kern w:val="2"/>
                <w:sz w:val="24"/>
                <w:szCs w:val="24"/>
              </w:rPr>
              <w:t>、监测采样记录及分析测试结果按监测技术规范有关要求进行数据处理和填报，进行三级审核，确保监测数据的有效。</w:t>
            </w:r>
          </w:p>
          <w:p w14:paraId="036DAC8A" w14:textId="2AE6FACC" w:rsidR="005615AA" w:rsidRDefault="005615AA">
            <w:pPr>
              <w:spacing w:after="0" w:line="440" w:lineRule="exact"/>
              <w:ind w:firstLineChars="200" w:firstLine="480"/>
              <w:textAlignment w:val="baseline"/>
              <w:rPr>
                <w:rFonts w:ascii="Times New Roman" w:eastAsia="宋体" w:hAnsi="Times New Roman"/>
                <w:sz w:val="24"/>
                <w:szCs w:val="24"/>
              </w:rPr>
            </w:pPr>
          </w:p>
          <w:p w14:paraId="7AD3BCD7" w14:textId="77777777" w:rsidR="00000278" w:rsidRDefault="00000278">
            <w:pPr>
              <w:spacing w:after="0" w:line="440" w:lineRule="exact"/>
              <w:ind w:firstLineChars="200" w:firstLine="480"/>
              <w:textAlignment w:val="baseline"/>
              <w:rPr>
                <w:rFonts w:ascii="Times New Roman" w:eastAsia="宋体" w:hAnsi="Times New Roman"/>
                <w:sz w:val="24"/>
                <w:szCs w:val="24"/>
              </w:rPr>
            </w:pPr>
          </w:p>
          <w:p w14:paraId="388A094E" w14:textId="77777777" w:rsidR="00000278" w:rsidRDefault="00000278">
            <w:pPr>
              <w:spacing w:after="0" w:line="440" w:lineRule="exact"/>
              <w:ind w:firstLineChars="200" w:firstLine="480"/>
              <w:textAlignment w:val="baseline"/>
              <w:rPr>
                <w:rFonts w:ascii="Times New Roman" w:eastAsia="宋体" w:hAnsi="Times New Roman"/>
                <w:sz w:val="24"/>
                <w:szCs w:val="24"/>
              </w:rPr>
            </w:pPr>
          </w:p>
          <w:p w14:paraId="1D0F510C" w14:textId="77777777" w:rsidR="00000278" w:rsidRDefault="00000278">
            <w:pPr>
              <w:spacing w:after="0" w:line="440" w:lineRule="exact"/>
              <w:ind w:firstLineChars="200" w:firstLine="480"/>
              <w:textAlignment w:val="baseline"/>
              <w:rPr>
                <w:rFonts w:ascii="Times New Roman" w:eastAsia="宋体" w:hAnsi="Times New Roman"/>
                <w:sz w:val="24"/>
                <w:szCs w:val="24"/>
              </w:rPr>
            </w:pPr>
          </w:p>
          <w:p w14:paraId="2571FBAA" w14:textId="77777777" w:rsidR="00000278" w:rsidRDefault="00000278">
            <w:pPr>
              <w:spacing w:after="0" w:line="440" w:lineRule="exact"/>
              <w:ind w:firstLineChars="200" w:firstLine="480"/>
              <w:textAlignment w:val="baseline"/>
              <w:rPr>
                <w:rFonts w:ascii="Times New Roman" w:eastAsia="宋体" w:hAnsi="Times New Roman"/>
                <w:sz w:val="24"/>
                <w:szCs w:val="24"/>
              </w:rPr>
            </w:pPr>
          </w:p>
          <w:p w14:paraId="79770187" w14:textId="77777777" w:rsidR="00000278" w:rsidRDefault="00000278">
            <w:pPr>
              <w:spacing w:after="0" w:line="440" w:lineRule="exact"/>
              <w:ind w:firstLineChars="200" w:firstLine="480"/>
              <w:textAlignment w:val="baseline"/>
              <w:rPr>
                <w:rFonts w:ascii="Times New Roman" w:eastAsia="宋体" w:hAnsi="Times New Roman"/>
                <w:sz w:val="24"/>
                <w:szCs w:val="24"/>
              </w:rPr>
            </w:pPr>
          </w:p>
          <w:p w14:paraId="5D4E43AF" w14:textId="77777777" w:rsidR="00000278" w:rsidRDefault="00000278">
            <w:pPr>
              <w:spacing w:after="0" w:line="440" w:lineRule="exact"/>
              <w:ind w:firstLineChars="200" w:firstLine="480"/>
              <w:textAlignment w:val="baseline"/>
              <w:rPr>
                <w:rFonts w:ascii="Times New Roman" w:eastAsia="宋体" w:hAnsi="Times New Roman"/>
                <w:sz w:val="24"/>
                <w:szCs w:val="24"/>
              </w:rPr>
            </w:pPr>
          </w:p>
          <w:p w14:paraId="54800FF5" w14:textId="77777777" w:rsidR="00000278" w:rsidRDefault="00000278">
            <w:pPr>
              <w:spacing w:after="0" w:line="440" w:lineRule="exact"/>
              <w:ind w:firstLineChars="200" w:firstLine="480"/>
              <w:textAlignment w:val="baseline"/>
              <w:rPr>
                <w:rFonts w:ascii="Times New Roman" w:eastAsia="宋体" w:hAnsi="Times New Roman"/>
                <w:sz w:val="24"/>
                <w:szCs w:val="24"/>
              </w:rPr>
            </w:pPr>
          </w:p>
          <w:p w14:paraId="6B8F2E40" w14:textId="77777777" w:rsidR="00000278" w:rsidRDefault="00000278">
            <w:pPr>
              <w:spacing w:after="0" w:line="440" w:lineRule="exact"/>
              <w:ind w:firstLineChars="200" w:firstLine="480"/>
              <w:textAlignment w:val="baseline"/>
              <w:rPr>
                <w:rFonts w:ascii="Times New Roman" w:eastAsia="宋体" w:hAnsi="Times New Roman"/>
                <w:sz w:val="24"/>
                <w:szCs w:val="24"/>
              </w:rPr>
            </w:pPr>
          </w:p>
          <w:p w14:paraId="4685D3D1" w14:textId="77777777" w:rsidR="00000278" w:rsidRDefault="00000278">
            <w:pPr>
              <w:spacing w:after="0" w:line="440" w:lineRule="exact"/>
              <w:ind w:firstLineChars="200" w:firstLine="480"/>
              <w:textAlignment w:val="baseline"/>
              <w:rPr>
                <w:rFonts w:ascii="Times New Roman" w:eastAsia="宋体" w:hAnsi="Times New Roman"/>
                <w:sz w:val="24"/>
                <w:szCs w:val="24"/>
              </w:rPr>
            </w:pPr>
          </w:p>
          <w:p w14:paraId="3ED9E1E6" w14:textId="77777777" w:rsidR="00B27294" w:rsidRPr="0000349A" w:rsidRDefault="00B27294" w:rsidP="008E0830">
            <w:pPr>
              <w:spacing w:after="0" w:line="440" w:lineRule="exact"/>
              <w:textAlignment w:val="baseline"/>
              <w:rPr>
                <w:rFonts w:ascii="Times New Roman" w:eastAsia="宋体" w:hAnsi="Times New Roman"/>
                <w:sz w:val="24"/>
                <w:szCs w:val="24"/>
              </w:rPr>
            </w:pPr>
          </w:p>
        </w:tc>
      </w:tr>
    </w:tbl>
    <w:tbl>
      <w:tblPr>
        <w:tblpPr w:leftFromText="180" w:rightFromText="180" w:vertAnchor="text" w:horzAnchor="margin" w:tblpY="675"/>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286"/>
      </w:tblGrid>
      <w:tr w:rsidR="00B27294" w:rsidRPr="0000349A" w14:paraId="63F5EB41" w14:textId="77777777" w:rsidTr="001C722A">
        <w:trPr>
          <w:cantSplit/>
          <w:trHeight w:val="13019"/>
        </w:trPr>
        <w:tc>
          <w:tcPr>
            <w:tcW w:w="8286" w:type="dxa"/>
          </w:tcPr>
          <w:p w14:paraId="4AC08F33" w14:textId="77777777" w:rsidR="00B27294" w:rsidRPr="00843E20" w:rsidRDefault="00B27294" w:rsidP="00B27294">
            <w:pPr>
              <w:spacing w:after="0" w:line="520" w:lineRule="exact"/>
              <w:textAlignment w:val="baseline"/>
              <w:rPr>
                <w:rFonts w:ascii="Times New Roman" w:eastAsia="宋体" w:hAnsi="Times New Roman"/>
                <w:b/>
                <w:bCs/>
                <w:sz w:val="24"/>
                <w:szCs w:val="24"/>
              </w:rPr>
            </w:pPr>
            <w:r w:rsidRPr="00843E20">
              <w:rPr>
                <w:rFonts w:ascii="Times New Roman" w:eastAsia="宋体" w:hAnsi="Times New Roman"/>
                <w:b/>
                <w:bCs/>
                <w:sz w:val="24"/>
                <w:szCs w:val="24"/>
              </w:rPr>
              <w:lastRenderedPageBreak/>
              <w:t>验收监测内容：</w:t>
            </w:r>
          </w:p>
          <w:p w14:paraId="58426454" w14:textId="77777777" w:rsidR="00B27294" w:rsidRPr="0000349A" w:rsidRDefault="007A5652" w:rsidP="00B27294">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hint="eastAsia"/>
                <w:bCs/>
                <w:sz w:val="24"/>
                <w:szCs w:val="24"/>
              </w:rPr>
              <w:t>监测</w:t>
            </w:r>
            <w:r w:rsidR="00B27294" w:rsidRPr="0000349A">
              <w:rPr>
                <w:rFonts w:ascii="Times New Roman" w:eastAsia="宋体" w:hAnsi="Times New Roman"/>
                <w:bCs/>
                <w:sz w:val="24"/>
                <w:szCs w:val="24"/>
              </w:rPr>
              <w:t>内容通过对现场的调查与核实，确定验收期间监测因子、监测点位、监测</w:t>
            </w:r>
            <w:proofErr w:type="gramStart"/>
            <w:r w:rsidR="00B27294" w:rsidRPr="0000349A">
              <w:rPr>
                <w:rFonts w:ascii="Times New Roman" w:eastAsia="宋体" w:hAnsi="Times New Roman"/>
                <w:bCs/>
                <w:sz w:val="24"/>
                <w:szCs w:val="24"/>
              </w:rPr>
              <w:t>频次见</w:t>
            </w:r>
            <w:proofErr w:type="gramEnd"/>
            <w:r w:rsidR="00B27294" w:rsidRPr="0000349A">
              <w:rPr>
                <w:rFonts w:ascii="Times New Roman" w:eastAsia="宋体" w:hAnsi="Times New Roman"/>
                <w:bCs/>
                <w:sz w:val="24"/>
                <w:szCs w:val="24"/>
              </w:rPr>
              <w:t>下表。</w:t>
            </w:r>
          </w:p>
          <w:p w14:paraId="060FCB54" w14:textId="63B4C4E9" w:rsidR="00B27294" w:rsidRDefault="00B27294" w:rsidP="00B27294">
            <w:pPr>
              <w:spacing w:after="0" w:line="480" w:lineRule="exact"/>
              <w:ind w:firstLineChars="200" w:firstLine="480"/>
              <w:textAlignment w:val="baseline"/>
              <w:rPr>
                <w:rFonts w:ascii="Times New Roman" w:eastAsia="黑体" w:hAnsi="Times New Roman"/>
                <w:bCs/>
                <w:sz w:val="24"/>
                <w:szCs w:val="24"/>
              </w:rPr>
            </w:pPr>
            <w:r w:rsidRPr="0000349A">
              <w:rPr>
                <w:rFonts w:ascii="Times New Roman" w:eastAsia="黑体" w:hAnsi="Times New Roman"/>
                <w:bCs/>
                <w:sz w:val="24"/>
                <w:szCs w:val="24"/>
              </w:rPr>
              <w:t>表</w:t>
            </w:r>
            <w:r w:rsidRPr="0000349A">
              <w:rPr>
                <w:rFonts w:ascii="Times New Roman" w:eastAsia="黑体" w:hAnsi="Times New Roman"/>
                <w:bCs/>
                <w:sz w:val="24"/>
                <w:szCs w:val="24"/>
              </w:rPr>
              <w:t>1</w:t>
            </w:r>
            <w:r w:rsidR="00242E0A">
              <w:rPr>
                <w:rFonts w:ascii="Times New Roman" w:eastAsia="黑体" w:hAnsi="Times New Roman" w:hint="eastAsia"/>
                <w:bCs/>
                <w:sz w:val="24"/>
                <w:szCs w:val="24"/>
              </w:rPr>
              <w:t>2</w:t>
            </w:r>
            <w:r w:rsidRPr="0000349A">
              <w:rPr>
                <w:rFonts w:ascii="Times New Roman" w:eastAsia="黑体" w:hAnsi="Times New Roman"/>
                <w:bCs/>
                <w:sz w:val="24"/>
                <w:szCs w:val="24"/>
              </w:rPr>
              <w:t xml:space="preserve">                    </w:t>
            </w:r>
            <w:r w:rsidRPr="0000349A">
              <w:rPr>
                <w:rFonts w:ascii="Times New Roman" w:eastAsia="黑体" w:hAnsi="Times New Roman"/>
                <w:bCs/>
                <w:sz w:val="24"/>
                <w:szCs w:val="24"/>
              </w:rPr>
              <w:t>验收监测内容</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02"/>
              <w:gridCol w:w="2870"/>
              <w:gridCol w:w="1997"/>
              <w:gridCol w:w="2001"/>
            </w:tblGrid>
            <w:tr w:rsidR="00F5094A" w14:paraId="65D04883" w14:textId="77777777" w:rsidTr="001C722A">
              <w:trPr>
                <w:trHeight w:val="397"/>
                <w:jc w:val="center"/>
              </w:trPr>
              <w:tc>
                <w:tcPr>
                  <w:tcW w:w="745" w:type="pct"/>
                  <w:vAlign w:val="center"/>
                </w:tcPr>
                <w:p w14:paraId="1371761A" w14:textId="77777777" w:rsidR="00F5094A" w:rsidRPr="00F5094A" w:rsidRDefault="00F5094A" w:rsidP="00822E22">
                  <w:pPr>
                    <w:framePr w:hSpace="180" w:wrap="around" w:vAnchor="text" w:hAnchor="margin" w:y="675"/>
                    <w:spacing w:after="0"/>
                    <w:jc w:val="center"/>
                    <w:rPr>
                      <w:rFonts w:ascii="Times New Roman" w:eastAsiaTheme="minorEastAsia" w:hAnsi="Times New Roman"/>
                      <w:b/>
                      <w:bCs/>
                      <w:sz w:val="21"/>
                      <w:szCs w:val="21"/>
                    </w:rPr>
                  </w:pPr>
                  <w:r w:rsidRPr="00F5094A">
                    <w:rPr>
                      <w:rFonts w:ascii="Times New Roman" w:eastAsiaTheme="minorEastAsia" w:hAnsi="Times New Roman"/>
                      <w:b/>
                      <w:bCs/>
                      <w:sz w:val="21"/>
                      <w:szCs w:val="21"/>
                    </w:rPr>
                    <w:t>监测内容</w:t>
                  </w:r>
                </w:p>
              </w:tc>
              <w:tc>
                <w:tcPr>
                  <w:tcW w:w="1778" w:type="pct"/>
                  <w:vAlign w:val="center"/>
                </w:tcPr>
                <w:p w14:paraId="02CC7234" w14:textId="77777777" w:rsidR="00F5094A" w:rsidRPr="00F5094A" w:rsidRDefault="00F5094A" w:rsidP="00822E22">
                  <w:pPr>
                    <w:framePr w:hSpace="180" w:wrap="around" w:vAnchor="text" w:hAnchor="margin" w:y="675"/>
                    <w:spacing w:after="0"/>
                    <w:jc w:val="center"/>
                    <w:rPr>
                      <w:rFonts w:ascii="Times New Roman" w:eastAsiaTheme="minorEastAsia" w:hAnsi="Times New Roman"/>
                      <w:b/>
                      <w:bCs/>
                      <w:sz w:val="21"/>
                      <w:szCs w:val="21"/>
                    </w:rPr>
                  </w:pPr>
                  <w:r w:rsidRPr="00F5094A">
                    <w:rPr>
                      <w:rFonts w:ascii="Times New Roman" w:eastAsiaTheme="minorEastAsia" w:hAnsi="Times New Roman"/>
                      <w:b/>
                      <w:bCs/>
                      <w:sz w:val="21"/>
                      <w:szCs w:val="21"/>
                    </w:rPr>
                    <w:t>监测点位</w:t>
                  </w:r>
                </w:p>
              </w:tc>
              <w:tc>
                <w:tcPr>
                  <w:tcW w:w="1237" w:type="pct"/>
                  <w:vAlign w:val="center"/>
                </w:tcPr>
                <w:p w14:paraId="7845F58D" w14:textId="77777777" w:rsidR="00F5094A" w:rsidRPr="00F5094A" w:rsidRDefault="00F5094A" w:rsidP="00822E22">
                  <w:pPr>
                    <w:framePr w:hSpace="180" w:wrap="around" w:vAnchor="text" w:hAnchor="margin" w:y="675"/>
                    <w:spacing w:after="0"/>
                    <w:jc w:val="center"/>
                    <w:rPr>
                      <w:rFonts w:ascii="Times New Roman" w:eastAsiaTheme="minorEastAsia" w:hAnsi="Times New Roman"/>
                      <w:b/>
                      <w:bCs/>
                      <w:sz w:val="21"/>
                      <w:szCs w:val="21"/>
                    </w:rPr>
                  </w:pPr>
                  <w:r w:rsidRPr="00F5094A">
                    <w:rPr>
                      <w:rFonts w:ascii="Times New Roman" w:eastAsiaTheme="minorEastAsia" w:hAnsi="Times New Roman"/>
                      <w:b/>
                      <w:bCs/>
                      <w:sz w:val="21"/>
                      <w:szCs w:val="21"/>
                    </w:rPr>
                    <w:t>监测项目</w:t>
                  </w:r>
                </w:p>
              </w:tc>
              <w:tc>
                <w:tcPr>
                  <w:tcW w:w="1240" w:type="pct"/>
                  <w:vAlign w:val="center"/>
                </w:tcPr>
                <w:p w14:paraId="2EEA1910" w14:textId="77777777" w:rsidR="00F5094A" w:rsidRPr="00F5094A" w:rsidRDefault="00F5094A" w:rsidP="00822E22">
                  <w:pPr>
                    <w:framePr w:hSpace="180" w:wrap="around" w:vAnchor="text" w:hAnchor="margin" w:y="675"/>
                    <w:spacing w:after="0"/>
                    <w:jc w:val="center"/>
                    <w:rPr>
                      <w:rFonts w:ascii="Times New Roman" w:eastAsiaTheme="minorEastAsia" w:hAnsi="Times New Roman"/>
                      <w:b/>
                      <w:bCs/>
                      <w:sz w:val="21"/>
                      <w:szCs w:val="21"/>
                    </w:rPr>
                  </w:pPr>
                  <w:r w:rsidRPr="00F5094A">
                    <w:rPr>
                      <w:rFonts w:ascii="Times New Roman" w:eastAsiaTheme="minorEastAsia" w:hAnsi="Times New Roman"/>
                      <w:b/>
                      <w:bCs/>
                      <w:sz w:val="21"/>
                      <w:szCs w:val="21"/>
                    </w:rPr>
                    <w:t>监测</w:t>
                  </w:r>
                  <w:r w:rsidRPr="00F5094A">
                    <w:rPr>
                      <w:rFonts w:ascii="Times New Roman" w:eastAsiaTheme="minorEastAsia" w:hAnsi="Times New Roman" w:hint="eastAsia"/>
                      <w:b/>
                      <w:bCs/>
                      <w:sz w:val="21"/>
                      <w:szCs w:val="21"/>
                    </w:rPr>
                    <w:t>周期</w:t>
                  </w:r>
                </w:p>
              </w:tc>
            </w:tr>
            <w:tr w:rsidR="00F5094A" w14:paraId="40A31910" w14:textId="77777777" w:rsidTr="001C722A">
              <w:trPr>
                <w:trHeight w:val="397"/>
                <w:jc w:val="center"/>
              </w:trPr>
              <w:tc>
                <w:tcPr>
                  <w:tcW w:w="745" w:type="pct"/>
                  <w:vMerge w:val="restart"/>
                  <w:vAlign w:val="center"/>
                </w:tcPr>
                <w:p w14:paraId="027AB14B" w14:textId="77777777" w:rsidR="00F5094A" w:rsidRPr="00F5094A" w:rsidRDefault="00F5094A" w:rsidP="00822E22">
                  <w:pPr>
                    <w:framePr w:hSpace="180" w:wrap="around" w:vAnchor="text" w:hAnchor="margin" w:y="675"/>
                    <w:spacing w:after="0"/>
                    <w:jc w:val="center"/>
                    <w:rPr>
                      <w:rFonts w:ascii="Times New Roman" w:eastAsiaTheme="minorEastAsia" w:hAnsi="Times New Roman"/>
                      <w:sz w:val="21"/>
                      <w:szCs w:val="21"/>
                    </w:rPr>
                  </w:pPr>
                  <w:r w:rsidRPr="00F5094A">
                    <w:rPr>
                      <w:rFonts w:ascii="Times New Roman" w:eastAsiaTheme="minorEastAsia" w:hAnsi="Times New Roman" w:hint="eastAsia"/>
                      <w:sz w:val="21"/>
                      <w:szCs w:val="21"/>
                    </w:rPr>
                    <w:t>有</w:t>
                  </w:r>
                  <w:r w:rsidRPr="00F5094A">
                    <w:rPr>
                      <w:rFonts w:ascii="Times New Roman" w:eastAsiaTheme="minorEastAsia" w:hAnsi="Times New Roman"/>
                      <w:sz w:val="21"/>
                      <w:szCs w:val="21"/>
                    </w:rPr>
                    <w:t>组织废气</w:t>
                  </w:r>
                </w:p>
              </w:tc>
              <w:tc>
                <w:tcPr>
                  <w:tcW w:w="1778" w:type="pct"/>
                  <w:shd w:val="clear" w:color="auto" w:fill="auto"/>
                  <w:vAlign w:val="center"/>
                </w:tcPr>
                <w:p w14:paraId="37F04CB5" w14:textId="7130248C" w:rsidR="00F5094A" w:rsidRPr="00F5094A" w:rsidRDefault="00F5094A" w:rsidP="00822E22">
                  <w:pPr>
                    <w:framePr w:hSpace="180" w:wrap="around" w:vAnchor="text" w:hAnchor="margin" w:y="675"/>
                    <w:spacing w:after="0"/>
                    <w:jc w:val="center"/>
                    <w:rPr>
                      <w:rFonts w:ascii="Times New Roman" w:eastAsiaTheme="minorEastAsia" w:hAnsi="Times New Roman"/>
                      <w:sz w:val="21"/>
                      <w:szCs w:val="21"/>
                    </w:rPr>
                  </w:pPr>
                  <w:r w:rsidRPr="00F5094A">
                    <w:rPr>
                      <w:rFonts w:ascii="Times New Roman" w:eastAsiaTheme="minorEastAsia" w:hAnsi="Times New Roman" w:hint="eastAsia"/>
                      <w:sz w:val="21"/>
                      <w:szCs w:val="21"/>
                    </w:rPr>
                    <w:t>排气筒</w:t>
                  </w:r>
                  <w:r w:rsidRPr="00F5094A">
                    <w:rPr>
                      <w:rFonts w:ascii="Times New Roman" w:eastAsiaTheme="minorEastAsia" w:hAnsi="Times New Roman" w:hint="eastAsia"/>
                      <w:sz w:val="21"/>
                      <w:szCs w:val="21"/>
                    </w:rPr>
                    <w:t>P1</w:t>
                  </w:r>
                  <w:r w:rsidRPr="00F5094A">
                    <w:rPr>
                      <w:rFonts w:ascii="Times New Roman" w:eastAsiaTheme="minorEastAsia" w:hAnsi="Times New Roman" w:hint="eastAsia"/>
                      <w:sz w:val="21"/>
                      <w:szCs w:val="21"/>
                    </w:rPr>
                    <w:t>袋式除尘器装置进口</w:t>
                  </w:r>
                </w:p>
              </w:tc>
              <w:tc>
                <w:tcPr>
                  <w:tcW w:w="1237" w:type="pct"/>
                  <w:shd w:val="clear" w:color="auto" w:fill="auto"/>
                  <w:vAlign w:val="center"/>
                </w:tcPr>
                <w:p w14:paraId="18BB9A05" w14:textId="77777777" w:rsidR="00F5094A" w:rsidRPr="00F5094A" w:rsidRDefault="00F5094A" w:rsidP="00822E22">
                  <w:pPr>
                    <w:framePr w:hSpace="180" w:wrap="around" w:vAnchor="text" w:hAnchor="margin" w:y="675"/>
                    <w:spacing w:after="0"/>
                    <w:jc w:val="center"/>
                    <w:rPr>
                      <w:rFonts w:ascii="Times New Roman" w:eastAsiaTheme="minorEastAsia" w:hAnsi="Times New Roman"/>
                      <w:sz w:val="21"/>
                      <w:szCs w:val="21"/>
                    </w:rPr>
                  </w:pPr>
                  <w:r w:rsidRPr="00F5094A">
                    <w:rPr>
                      <w:rFonts w:ascii="Times New Roman" w:eastAsiaTheme="minorEastAsia" w:hAnsi="Times New Roman" w:hint="eastAsia"/>
                      <w:sz w:val="21"/>
                      <w:szCs w:val="21"/>
                    </w:rPr>
                    <w:t>颗粒物</w:t>
                  </w:r>
                </w:p>
              </w:tc>
              <w:tc>
                <w:tcPr>
                  <w:tcW w:w="1240" w:type="pct"/>
                  <w:vMerge w:val="restart"/>
                  <w:vAlign w:val="center"/>
                </w:tcPr>
                <w:p w14:paraId="70106943" w14:textId="77777777" w:rsidR="00F5094A" w:rsidRPr="00F5094A" w:rsidRDefault="00F5094A" w:rsidP="00822E22">
                  <w:pPr>
                    <w:framePr w:hSpace="180" w:wrap="around" w:vAnchor="text" w:hAnchor="margin" w:y="675"/>
                    <w:topLinePunct/>
                    <w:spacing w:after="0"/>
                    <w:jc w:val="center"/>
                    <w:rPr>
                      <w:rFonts w:ascii="Times New Roman" w:eastAsiaTheme="minorEastAsia" w:hAnsi="Times New Roman"/>
                      <w:sz w:val="21"/>
                      <w:szCs w:val="21"/>
                    </w:rPr>
                  </w:pPr>
                  <w:r w:rsidRPr="00F5094A">
                    <w:rPr>
                      <w:rFonts w:ascii="Times New Roman" w:eastAsiaTheme="minorEastAsia" w:hAnsi="Times New Roman"/>
                      <w:sz w:val="21"/>
                      <w:szCs w:val="21"/>
                    </w:rPr>
                    <w:t>3</w:t>
                  </w:r>
                  <w:r w:rsidRPr="00F5094A">
                    <w:rPr>
                      <w:rFonts w:ascii="Times New Roman" w:eastAsiaTheme="minorEastAsia" w:hAnsi="Times New Roman" w:hint="eastAsia"/>
                      <w:sz w:val="21"/>
                      <w:szCs w:val="21"/>
                    </w:rPr>
                    <w:t>次</w:t>
                  </w:r>
                  <w:r w:rsidRPr="00F5094A">
                    <w:rPr>
                      <w:rFonts w:ascii="Times New Roman" w:eastAsiaTheme="minorEastAsia" w:hAnsi="Times New Roman" w:hint="eastAsia"/>
                      <w:sz w:val="21"/>
                      <w:szCs w:val="21"/>
                    </w:rPr>
                    <w:t>/1</w:t>
                  </w:r>
                  <w:r w:rsidRPr="00F5094A">
                    <w:rPr>
                      <w:rFonts w:ascii="Times New Roman" w:eastAsiaTheme="minorEastAsia" w:hAnsi="Times New Roman" w:hint="eastAsia"/>
                      <w:sz w:val="21"/>
                      <w:szCs w:val="21"/>
                    </w:rPr>
                    <w:t>天，监测</w:t>
                  </w:r>
                  <w:r w:rsidRPr="00F5094A">
                    <w:rPr>
                      <w:rFonts w:ascii="Times New Roman" w:eastAsiaTheme="minorEastAsia" w:hAnsi="Times New Roman" w:hint="eastAsia"/>
                      <w:sz w:val="21"/>
                      <w:szCs w:val="21"/>
                    </w:rPr>
                    <w:t>2</w:t>
                  </w:r>
                  <w:r w:rsidRPr="00F5094A">
                    <w:rPr>
                      <w:rFonts w:ascii="Times New Roman" w:eastAsiaTheme="minorEastAsia" w:hAnsi="Times New Roman" w:hint="eastAsia"/>
                      <w:sz w:val="21"/>
                      <w:szCs w:val="21"/>
                    </w:rPr>
                    <w:t>天</w:t>
                  </w:r>
                </w:p>
              </w:tc>
            </w:tr>
            <w:tr w:rsidR="003C6353" w14:paraId="4F94F2ED" w14:textId="77777777" w:rsidTr="001C722A">
              <w:trPr>
                <w:trHeight w:val="397"/>
                <w:jc w:val="center"/>
              </w:trPr>
              <w:tc>
                <w:tcPr>
                  <w:tcW w:w="745" w:type="pct"/>
                  <w:vMerge/>
                  <w:vAlign w:val="center"/>
                </w:tcPr>
                <w:p w14:paraId="5DFBAE90" w14:textId="77777777" w:rsidR="003C6353" w:rsidRPr="00F5094A" w:rsidRDefault="003C6353" w:rsidP="003C6353">
                  <w:pPr>
                    <w:framePr w:hSpace="180" w:wrap="around" w:vAnchor="text" w:hAnchor="margin" w:y="675"/>
                    <w:spacing w:after="0"/>
                    <w:jc w:val="center"/>
                    <w:rPr>
                      <w:rFonts w:ascii="Times New Roman" w:eastAsiaTheme="minorEastAsia" w:hAnsi="Times New Roman"/>
                      <w:sz w:val="21"/>
                      <w:szCs w:val="21"/>
                    </w:rPr>
                  </w:pPr>
                </w:p>
              </w:tc>
              <w:tc>
                <w:tcPr>
                  <w:tcW w:w="1778" w:type="pct"/>
                  <w:shd w:val="clear" w:color="auto" w:fill="auto"/>
                  <w:vAlign w:val="center"/>
                </w:tcPr>
                <w:p w14:paraId="1B64ADF8" w14:textId="115B12E6" w:rsidR="003C6353" w:rsidRPr="00F5094A" w:rsidRDefault="003C6353" w:rsidP="003C6353">
                  <w:pPr>
                    <w:framePr w:hSpace="180" w:wrap="around" w:vAnchor="text" w:hAnchor="margin" w:y="675"/>
                    <w:spacing w:after="0"/>
                    <w:jc w:val="center"/>
                    <w:rPr>
                      <w:rFonts w:ascii="Times New Roman" w:eastAsiaTheme="minorEastAsia" w:hAnsi="Times New Roman" w:hint="eastAsia"/>
                      <w:sz w:val="21"/>
                      <w:szCs w:val="21"/>
                    </w:rPr>
                  </w:pPr>
                  <w:r w:rsidRPr="00F5094A">
                    <w:rPr>
                      <w:rFonts w:ascii="Times New Roman" w:eastAsiaTheme="minorEastAsia" w:hAnsi="Times New Roman" w:hint="eastAsia"/>
                      <w:sz w:val="21"/>
                      <w:szCs w:val="21"/>
                    </w:rPr>
                    <w:t>排气筒</w:t>
                  </w:r>
                  <w:r w:rsidRPr="00F5094A">
                    <w:rPr>
                      <w:rFonts w:ascii="Times New Roman" w:eastAsiaTheme="minorEastAsia" w:hAnsi="Times New Roman" w:hint="eastAsia"/>
                      <w:sz w:val="21"/>
                      <w:szCs w:val="21"/>
                    </w:rPr>
                    <w:t>P</w:t>
                  </w:r>
                  <w:r>
                    <w:rPr>
                      <w:rFonts w:ascii="Times New Roman" w:eastAsiaTheme="minorEastAsia" w:hAnsi="Times New Roman" w:hint="eastAsia"/>
                      <w:sz w:val="21"/>
                      <w:szCs w:val="21"/>
                    </w:rPr>
                    <w:t>1</w:t>
                  </w:r>
                  <w:r w:rsidRPr="00F5094A">
                    <w:rPr>
                      <w:rFonts w:ascii="Times New Roman" w:eastAsiaTheme="minorEastAsia" w:hAnsi="Times New Roman" w:hint="eastAsia"/>
                      <w:sz w:val="21"/>
                      <w:szCs w:val="21"/>
                    </w:rPr>
                    <w:t>活性炭吸附进口</w:t>
                  </w:r>
                </w:p>
              </w:tc>
              <w:tc>
                <w:tcPr>
                  <w:tcW w:w="1237" w:type="pct"/>
                  <w:shd w:val="clear" w:color="auto" w:fill="auto"/>
                  <w:vAlign w:val="center"/>
                </w:tcPr>
                <w:p w14:paraId="0072CCE7" w14:textId="46101D50" w:rsidR="003C6353" w:rsidRPr="00F5094A" w:rsidRDefault="003C6353" w:rsidP="003C6353">
                  <w:pPr>
                    <w:framePr w:hSpace="180" w:wrap="around" w:vAnchor="text" w:hAnchor="margin" w:y="675"/>
                    <w:spacing w:after="0"/>
                    <w:jc w:val="center"/>
                    <w:rPr>
                      <w:rFonts w:ascii="Times New Roman" w:eastAsiaTheme="minorEastAsia" w:hAnsi="Times New Roman" w:hint="eastAsia"/>
                      <w:sz w:val="21"/>
                      <w:szCs w:val="21"/>
                    </w:rPr>
                  </w:pPr>
                  <w:r>
                    <w:rPr>
                      <w:rFonts w:ascii="Times New Roman" w:eastAsiaTheme="minorEastAsia" w:hAnsi="Times New Roman" w:hint="eastAsia"/>
                      <w:sz w:val="21"/>
                      <w:szCs w:val="21"/>
                    </w:rPr>
                    <w:t>非甲烷总烃</w:t>
                  </w:r>
                </w:p>
              </w:tc>
              <w:tc>
                <w:tcPr>
                  <w:tcW w:w="1240" w:type="pct"/>
                  <w:vMerge/>
                  <w:vAlign w:val="center"/>
                </w:tcPr>
                <w:p w14:paraId="4F2B6A2C" w14:textId="77777777" w:rsidR="003C6353" w:rsidRPr="00F5094A" w:rsidRDefault="003C6353" w:rsidP="003C6353">
                  <w:pPr>
                    <w:framePr w:hSpace="180" w:wrap="around" w:vAnchor="text" w:hAnchor="margin" w:y="675"/>
                    <w:topLinePunct/>
                    <w:spacing w:after="0"/>
                    <w:jc w:val="center"/>
                    <w:rPr>
                      <w:rFonts w:ascii="Times New Roman" w:eastAsiaTheme="minorEastAsia" w:hAnsi="Times New Roman"/>
                      <w:sz w:val="21"/>
                      <w:szCs w:val="21"/>
                    </w:rPr>
                  </w:pPr>
                </w:p>
              </w:tc>
            </w:tr>
            <w:tr w:rsidR="003C6353" w14:paraId="559D7C20" w14:textId="77777777" w:rsidTr="001C722A">
              <w:trPr>
                <w:trHeight w:val="397"/>
                <w:jc w:val="center"/>
              </w:trPr>
              <w:tc>
                <w:tcPr>
                  <w:tcW w:w="745" w:type="pct"/>
                  <w:vMerge/>
                  <w:vAlign w:val="center"/>
                </w:tcPr>
                <w:p w14:paraId="4C05600A" w14:textId="77777777" w:rsidR="003C6353" w:rsidRPr="00F5094A" w:rsidRDefault="003C6353" w:rsidP="003C6353">
                  <w:pPr>
                    <w:framePr w:hSpace="180" w:wrap="around" w:vAnchor="text" w:hAnchor="margin" w:y="675"/>
                    <w:spacing w:after="0"/>
                    <w:jc w:val="center"/>
                    <w:rPr>
                      <w:rFonts w:ascii="Times New Roman" w:eastAsiaTheme="minorEastAsia" w:hAnsi="Times New Roman"/>
                      <w:sz w:val="21"/>
                      <w:szCs w:val="21"/>
                    </w:rPr>
                  </w:pPr>
                </w:p>
              </w:tc>
              <w:tc>
                <w:tcPr>
                  <w:tcW w:w="1778" w:type="pct"/>
                  <w:shd w:val="clear" w:color="auto" w:fill="auto"/>
                  <w:vAlign w:val="center"/>
                </w:tcPr>
                <w:p w14:paraId="054248B0" w14:textId="5075CB48" w:rsidR="003C6353" w:rsidRPr="00F5094A" w:rsidRDefault="003C6353" w:rsidP="003C6353">
                  <w:pPr>
                    <w:framePr w:hSpace="180" w:wrap="around" w:vAnchor="text" w:hAnchor="margin" w:y="675"/>
                    <w:spacing w:after="0"/>
                    <w:jc w:val="center"/>
                    <w:rPr>
                      <w:rFonts w:ascii="Times New Roman" w:eastAsiaTheme="minorEastAsia" w:hAnsi="Times New Roman"/>
                      <w:sz w:val="21"/>
                      <w:szCs w:val="21"/>
                    </w:rPr>
                  </w:pPr>
                  <w:r w:rsidRPr="00F5094A">
                    <w:rPr>
                      <w:rFonts w:ascii="Times New Roman" w:eastAsiaTheme="minorEastAsia" w:hAnsi="Times New Roman" w:hint="eastAsia"/>
                      <w:sz w:val="21"/>
                      <w:szCs w:val="21"/>
                    </w:rPr>
                    <w:t>排气筒</w:t>
                  </w:r>
                  <w:r w:rsidRPr="00F5094A">
                    <w:rPr>
                      <w:rFonts w:ascii="Times New Roman" w:eastAsiaTheme="minorEastAsia" w:hAnsi="Times New Roman" w:hint="eastAsia"/>
                      <w:sz w:val="21"/>
                      <w:szCs w:val="21"/>
                    </w:rPr>
                    <w:t>P</w:t>
                  </w:r>
                  <w:r>
                    <w:rPr>
                      <w:rFonts w:ascii="Times New Roman" w:eastAsiaTheme="minorEastAsia" w:hAnsi="Times New Roman" w:hint="eastAsia"/>
                      <w:sz w:val="21"/>
                      <w:szCs w:val="21"/>
                    </w:rPr>
                    <w:t>1</w:t>
                  </w:r>
                  <w:r>
                    <w:rPr>
                      <w:rFonts w:ascii="Times New Roman" w:eastAsiaTheme="minorEastAsia" w:hAnsi="Times New Roman" w:hint="eastAsia"/>
                      <w:sz w:val="21"/>
                      <w:szCs w:val="21"/>
                    </w:rPr>
                    <w:t>出口</w:t>
                  </w:r>
                </w:p>
              </w:tc>
              <w:tc>
                <w:tcPr>
                  <w:tcW w:w="1237" w:type="pct"/>
                  <w:shd w:val="clear" w:color="auto" w:fill="auto"/>
                  <w:vAlign w:val="center"/>
                </w:tcPr>
                <w:p w14:paraId="5AEB2E60" w14:textId="65CCDE37" w:rsidR="003C6353" w:rsidRPr="00F5094A" w:rsidRDefault="003C6353" w:rsidP="003C6353">
                  <w:pPr>
                    <w:framePr w:hSpace="180" w:wrap="around" w:vAnchor="text" w:hAnchor="margin" w:y="675"/>
                    <w:spacing w:after="0"/>
                    <w:jc w:val="center"/>
                    <w:rPr>
                      <w:rFonts w:ascii="Times New Roman" w:eastAsiaTheme="minorEastAsia" w:hAnsi="Times New Roman"/>
                      <w:sz w:val="21"/>
                      <w:szCs w:val="21"/>
                    </w:rPr>
                  </w:pPr>
                  <w:r w:rsidRPr="00F5094A">
                    <w:rPr>
                      <w:rFonts w:ascii="Times New Roman" w:eastAsiaTheme="minorEastAsia" w:hAnsi="Times New Roman"/>
                      <w:sz w:val="21"/>
                      <w:szCs w:val="21"/>
                    </w:rPr>
                    <w:t>颗粒物、</w:t>
                  </w:r>
                  <w:r>
                    <w:rPr>
                      <w:rFonts w:ascii="Times New Roman" w:eastAsiaTheme="minorEastAsia" w:hAnsi="Times New Roman" w:hint="eastAsia"/>
                      <w:sz w:val="21"/>
                      <w:szCs w:val="21"/>
                    </w:rPr>
                    <w:t>非甲烷总烃</w:t>
                  </w:r>
                </w:p>
              </w:tc>
              <w:tc>
                <w:tcPr>
                  <w:tcW w:w="1240" w:type="pct"/>
                  <w:vMerge/>
                  <w:vAlign w:val="center"/>
                </w:tcPr>
                <w:p w14:paraId="0B5EF9B0" w14:textId="77777777" w:rsidR="003C6353" w:rsidRPr="00F5094A" w:rsidRDefault="003C6353" w:rsidP="003C6353">
                  <w:pPr>
                    <w:framePr w:hSpace="180" w:wrap="around" w:vAnchor="text" w:hAnchor="margin" w:y="675"/>
                    <w:topLinePunct/>
                    <w:spacing w:after="0"/>
                    <w:jc w:val="center"/>
                    <w:rPr>
                      <w:rFonts w:ascii="Times New Roman" w:eastAsiaTheme="minorEastAsia" w:hAnsi="Times New Roman"/>
                      <w:sz w:val="21"/>
                      <w:szCs w:val="21"/>
                    </w:rPr>
                  </w:pPr>
                </w:p>
              </w:tc>
            </w:tr>
            <w:tr w:rsidR="003C6353" w14:paraId="10EA3A7C" w14:textId="77777777" w:rsidTr="001C722A">
              <w:trPr>
                <w:trHeight w:val="397"/>
                <w:jc w:val="center"/>
              </w:trPr>
              <w:tc>
                <w:tcPr>
                  <w:tcW w:w="745" w:type="pct"/>
                  <w:vMerge w:val="restart"/>
                  <w:vAlign w:val="center"/>
                </w:tcPr>
                <w:p w14:paraId="15AFB164" w14:textId="77777777" w:rsidR="003C6353" w:rsidRPr="00F5094A" w:rsidRDefault="003C6353" w:rsidP="003C6353">
                  <w:pPr>
                    <w:framePr w:hSpace="180" w:wrap="around" w:vAnchor="text" w:hAnchor="margin" w:y="675"/>
                    <w:spacing w:after="0"/>
                    <w:jc w:val="center"/>
                    <w:rPr>
                      <w:rFonts w:ascii="Times New Roman" w:eastAsiaTheme="minorEastAsia" w:hAnsi="Times New Roman"/>
                      <w:sz w:val="21"/>
                      <w:szCs w:val="21"/>
                    </w:rPr>
                  </w:pPr>
                  <w:r w:rsidRPr="00F5094A">
                    <w:rPr>
                      <w:rFonts w:ascii="Times New Roman" w:eastAsiaTheme="minorEastAsia" w:hAnsi="Times New Roman"/>
                      <w:sz w:val="21"/>
                      <w:szCs w:val="21"/>
                    </w:rPr>
                    <w:t>无组织废气</w:t>
                  </w:r>
                </w:p>
              </w:tc>
              <w:tc>
                <w:tcPr>
                  <w:tcW w:w="1778" w:type="pct"/>
                  <w:vAlign w:val="center"/>
                </w:tcPr>
                <w:p w14:paraId="10351409" w14:textId="77777777" w:rsidR="003C6353" w:rsidRPr="00F5094A" w:rsidRDefault="003C6353" w:rsidP="003C6353">
                  <w:pPr>
                    <w:framePr w:hSpace="180" w:wrap="around" w:vAnchor="text" w:hAnchor="margin" w:y="675"/>
                    <w:spacing w:after="0"/>
                    <w:jc w:val="center"/>
                    <w:rPr>
                      <w:rFonts w:ascii="Times New Roman" w:eastAsiaTheme="minorEastAsia" w:hAnsi="Times New Roman"/>
                      <w:sz w:val="21"/>
                      <w:szCs w:val="21"/>
                    </w:rPr>
                  </w:pPr>
                  <w:r w:rsidRPr="00F5094A">
                    <w:rPr>
                      <w:rFonts w:ascii="Times New Roman" w:eastAsiaTheme="minorEastAsia" w:hAnsi="Times New Roman"/>
                      <w:sz w:val="21"/>
                      <w:szCs w:val="21"/>
                    </w:rPr>
                    <w:t>上风向</w:t>
                  </w:r>
                  <w:r w:rsidRPr="00F5094A">
                    <w:rPr>
                      <w:rFonts w:ascii="Times New Roman" w:eastAsiaTheme="minorEastAsia" w:hAnsi="Times New Roman"/>
                      <w:sz w:val="21"/>
                      <w:szCs w:val="21"/>
                    </w:rPr>
                    <w:t>1#</w:t>
                  </w:r>
                </w:p>
              </w:tc>
              <w:tc>
                <w:tcPr>
                  <w:tcW w:w="1237" w:type="pct"/>
                  <w:vMerge w:val="restart"/>
                  <w:vAlign w:val="center"/>
                </w:tcPr>
                <w:p w14:paraId="5F4E546A" w14:textId="045BDEE0" w:rsidR="003C6353" w:rsidRPr="00F5094A" w:rsidRDefault="003C6353" w:rsidP="003C6353">
                  <w:pPr>
                    <w:framePr w:hSpace="180" w:wrap="around" w:vAnchor="text" w:hAnchor="margin" w:y="675"/>
                    <w:spacing w:after="0"/>
                    <w:jc w:val="center"/>
                    <w:rPr>
                      <w:rFonts w:ascii="Times New Roman" w:eastAsiaTheme="minorEastAsia" w:hAnsi="Times New Roman" w:hint="eastAsia"/>
                      <w:sz w:val="21"/>
                      <w:szCs w:val="21"/>
                    </w:rPr>
                  </w:pPr>
                  <w:r w:rsidRPr="00F5094A">
                    <w:rPr>
                      <w:rFonts w:ascii="Times New Roman" w:eastAsiaTheme="minorEastAsia" w:hAnsi="Times New Roman"/>
                      <w:sz w:val="21"/>
                      <w:szCs w:val="21"/>
                    </w:rPr>
                    <w:t>颗粒物、</w:t>
                  </w:r>
                  <w:r>
                    <w:rPr>
                      <w:rFonts w:ascii="Times New Roman" w:eastAsiaTheme="minorEastAsia" w:hAnsi="Times New Roman" w:hint="eastAsia"/>
                      <w:sz w:val="21"/>
                      <w:szCs w:val="21"/>
                    </w:rPr>
                    <w:t>非甲烷总烃</w:t>
                  </w:r>
                </w:p>
              </w:tc>
              <w:tc>
                <w:tcPr>
                  <w:tcW w:w="1240" w:type="pct"/>
                  <w:vMerge w:val="restart"/>
                  <w:vAlign w:val="center"/>
                </w:tcPr>
                <w:p w14:paraId="5B095AB8" w14:textId="77777777" w:rsidR="003C6353" w:rsidRPr="00F5094A" w:rsidRDefault="003C6353" w:rsidP="003C6353">
                  <w:pPr>
                    <w:framePr w:hSpace="180" w:wrap="around" w:vAnchor="text" w:hAnchor="margin" w:y="675"/>
                    <w:spacing w:after="0"/>
                    <w:jc w:val="center"/>
                    <w:rPr>
                      <w:rFonts w:ascii="Times New Roman" w:eastAsiaTheme="minorEastAsia" w:hAnsi="Times New Roman"/>
                      <w:sz w:val="21"/>
                      <w:szCs w:val="21"/>
                    </w:rPr>
                  </w:pPr>
                  <w:r w:rsidRPr="00F5094A">
                    <w:rPr>
                      <w:rFonts w:ascii="Times New Roman" w:eastAsiaTheme="minorEastAsia" w:hAnsi="Times New Roman" w:hint="eastAsia"/>
                      <w:sz w:val="21"/>
                      <w:szCs w:val="21"/>
                    </w:rPr>
                    <w:t>4</w:t>
                  </w:r>
                  <w:r w:rsidRPr="00F5094A">
                    <w:rPr>
                      <w:rFonts w:ascii="Times New Roman" w:eastAsiaTheme="minorEastAsia" w:hAnsi="Times New Roman" w:hint="eastAsia"/>
                      <w:sz w:val="21"/>
                      <w:szCs w:val="21"/>
                    </w:rPr>
                    <w:t>次</w:t>
                  </w:r>
                  <w:r w:rsidRPr="00F5094A">
                    <w:rPr>
                      <w:rFonts w:ascii="Times New Roman" w:eastAsiaTheme="minorEastAsia" w:hAnsi="Times New Roman" w:hint="eastAsia"/>
                      <w:sz w:val="21"/>
                      <w:szCs w:val="21"/>
                    </w:rPr>
                    <w:t>/1</w:t>
                  </w:r>
                  <w:r w:rsidRPr="00F5094A">
                    <w:rPr>
                      <w:rFonts w:ascii="Times New Roman" w:eastAsiaTheme="minorEastAsia" w:hAnsi="Times New Roman" w:hint="eastAsia"/>
                      <w:sz w:val="21"/>
                      <w:szCs w:val="21"/>
                    </w:rPr>
                    <w:t>天，监测</w:t>
                  </w:r>
                  <w:r w:rsidRPr="00F5094A">
                    <w:rPr>
                      <w:rFonts w:ascii="Times New Roman" w:eastAsiaTheme="minorEastAsia" w:hAnsi="Times New Roman" w:hint="eastAsia"/>
                      <w:sz w:val="21"/>
                      <w:szCs w:val="21"/>
                    </w:rPr>
                    <w:t>2</w:t>
                  </w:r>
                  <w:r w:rsidRPr="00F5094A">
                    <w:rPr>
                      <w:rFonts w:ascii="Times New Roman" w:eastAsiaTheme="minorEastAsia" w:hAnsi="Times New Roman" w:hint="eastAsia"/>
                      <w:sz w:val="21"/>
                      <w:szCs w:val="21"/>
                    </w:rPr>
                    <w:t>天</w:t>
                  </w:r>
                </w:p>
              </w:tc>
            </w:tr>
            <w:tr w:rsidR="003C6353" w14:paraId="2AC7D74F" w14:textId="77777777" w:rsidTr="001C722A">
              <w:trPr>
                <w:trHeight w:val="397"/>
                <w:jc w:val="center"/>
              </w:trPr>
              <w:tc>
                <w:tcPr>
                  <w:tcW w:w="745" w:type="pct"/>
                  <w:vMerge/>
                  <w:vAlign w:val="center"/>
                </w:tcPr>
                <w:p w14:paraId="04D26145" w14:textId="77777777" w:rsidR="003C6353" w:rsidRPr="00F5094A" w:rsidRDefault="003C6353" w:rsidP="003C6353">
                  <w:pPr>
                    <w:framePr w:hSpace="180" w:wrap="around" w:vAnchor="text" w:hAnchor="margin" w:y="675"/>
                    <w:spacing w:after="0"/>
                    <w:jc w:val="center"/>
                    <w:rPr>
                      <w:rFonts w:ascii="Times New Roman" w:eastAsiaTheme="minorEastAsia" w:hAnsi="Times New Roman"/>
                      <w:sz w:val="21"/>
                      <w:szCs w:val="21"/>
                    </w:rPr>
                  </w:pPr>
                </w:p>
              </w:tc>
              <w:tc>
                <w:tcPr>
                  <w:tcW w:w="1778" w:type="pct"/>
                  <w:vAlign w:val="center"/>
                </w:tcPr>
                <w:p w14:paraId="15EA4CB7" w14:textId="77777777" w:rsidR="003C6353" w:rsidRPr="00F5094A" w:rsidRDefault="003C6353" w:rsidP="003C6353">
                  <w:pPr>
                    <w:framePr w:hSpace="180" w:wrap="around" w:vAnchor="text" w:hAnchor="margin" w:y="675"/>
                    <w:spacing w:after="0"/>
                    <w:jc w:val="center"/>
                    <w:rPr>
                      <w:rFonts w:ascii="Times New Roman" w:eastAsiaTheme="minorEastAsia" w:hAnsi="Times New Roman"/>
                      <w:sz w:val="21"/>
                      <w:szCs w:val="21"/>
                    </w:rPr>
                  </w:pPr>
                  <w:r w:rsidRPr="00F5094A">
                    <w:rPr>
                      <w:rFonts w:ascii="Times New Roman" w:eastAsiaTheme="minorEastAsia" w:hAnsi="Times New Roman"/>
                      <w:sz w:val="21"/>
                      <w:szCs w:val="21"/>
                    </w:rPr>
                    <w:t>下风向</w:t>
                  </w:r>
                  <w:r w:rsidRPr="00F5094A">
                    <w:rPr>
                      <w:rFonts w:ascii="Times New Roman" w:eastAsiaTheme="minorEastAsia" w:hAnsi="Times New Roman"/>
                      <w:sz w:val="21"/>
                      <w:szCs w:val="21"/>
                    </w:rPr>
                    <w:t>2#</w:t>
                  </w:r>
                </w:p>
              </w:tc>
              <w:tc>
                <w:tcPr>
                  <w:tcW w:w="1237" w:type="pct"/>
                  <w:vMerge/>
                  <w:vAlign w:val="center"/>
                </w:tcPr>
                <w:p w14:paraId="588DC83E" w14:textId="77777777" w:rsidR="003C6353" w:rsidRPr="00F5094A" w:rsidRDefault="003C6353" w:rsidP="003C6353">
                  <w:pPr>
                    <w:framePr w:hSpace="180" w:wrap="around" w:vAnchor="text" w:hAnchor="margin" w:y="675"/>
                    <w:spacing w:after="0"/>
                    <w:jc w:val="center"/>
                    <w:rPr>
                      <w:rFonts w:ascii="Times New Roman" w:eastAsiaTheme="minorEastAsia" w:hAnsi="Times New Roman"/>
                      <w:sz w:val="21"/>
                      <w:szCs w:val="21"/>
                    </w:rPr>
                  </w:pPr>
                </w:p>
              </w:tc>
              <w:tc>
                <w:tcPr>
                  <w:tcW w:w="1240" w:type="pct"/>
                  <w:vMerge/>
                  <w:vAlign w:val="center"/>
                </w:tcPr>
                <w:p w14:paraId="5247E277" w14:textId="77777777" w:rsidR="003C6353" w:rsidRPr="00F5094A" w:rsidRDefault="003C6353" w:rsidP="003C6353">
                  <w:pPr>
                    <w:framePr w:hSpace="180" w:wrap="around" w:vAnchor="text" w:hAnchor="margin" w:y="675"/>
                    <w:spacing w:after="0"/>
                    <w:jc w:val="center"/>
                    <w:rPr>
                      <w:rFonts w:ascii="Times New Roman" w:eastAsiaTheme="minorEastAsia" w:hAnsi="Times New Roman"/>
                      <w:sz w:val="21"/>
                      <w:szCs w:val="21"/>
                    </w:rPr>
                  </w:pPr>
                </w:p>
              </w:tc>
            </w:tr>
            <w:tr w:rsidR="003C6353" w14:paraId="281BFAE5" w14:textId="77777777" w:rsidTr="001C722A">
              <w:trPr>
                <w:trHeight w:val="397"/>
                <w:jc w:val="center"/>
              </w:trPr>
              <w:tc>
                <w:tcPr>
                  <w:tcW w:w="745" w:type="pct"/>
                  <w:vMerge/>
                  <w:vAlign w:val="center"/>
                </w:tcPr>
                <w:p w14:paraId="4F9BB0A3" w14:textId="77777777" w:rsidR="003C6353" w:rsidRPr="00F5094A" w:rsidRDefault="003C6353" w:rsidP="003C6353">
                  <w:pPr>
                    <w:framePr w:hSpace="180" w:wrap="around" w:vAnchor="text" w:hAnchor="margin" w:y="675"/>
                    <w:spacing w:after="0"/>
                    <w:jc w:val="center"/>
                    <w:rPr>
                      <w:rFonts w:ascii="Times New Roman" w:eastAsiaTheme="minorEastAsia" w:hAnsi="Times New Roman"/>
                      <w:sz w:val="21"/>
                      <w:szCs w:val="21"/>
                    </w:rPr>
                  </w:pPr>
                </w:p>
              </w:tc>
              <w:tc>
                <w:tcPr>
                  <w:tcW w:w="1778" w:type="pct"/>
                  <w:vAlign w:val="center"/>
                </w:tcPr>
                <w:p w14:paraId="22D44D3C" w14:textId="77777777" w:rsidR="003C6353" w:rsidRPr="00F5094A" w:rsidRDefault="003C6353" w:rsidP="003C6353">
                  <w:pPr>
                    <w:framePr w:hSpace="180" w:wrap="around" w:vAnchor="text" w:hAnchor="margin" w:y="675"/>
                    <w:spacing w:after="0"/>
                    <w:jc w:val="center"/>
                    <w:rPr>
                      <w:rFonts w:ascii="Times New Roman" w:eastAsiaTheme="minorEastAsia" w:hAnsi="Times New Roman"/>
                      <w:sz w:val="21"/>
                      <w:szCs w:val="21"/>
                    </w:rPr>
                  </w:pPr>
                  <w:r w:rsidRPr="00F5094A">
                    <w:rPr>
                      <w:rFonts w:ascii="Times New Roman" w:eastAsiaTheme="minorEastAsia" w:hAnsi="Times New Roman"/>
                      <w:sz w:val="21"/>
                      <w:szCs w:val="21"/>
                    </w:rPr>
                    <w:t>下风向</w:t>
                  </w:r>
                  <w:r w:rsidRPr="00F5094A">
                    <w:rPr>
                      <w:rFonts w:ascii="Times New Roman" w:eastAsiaTheme="minorEastAsia" w:hAnsi="Times New Roman"/>
                      <w:sz w:val="21"/>
                      <w:szCs w:val="21"/>
                    </w:rPr>
                    <w:t>3#</w:t>
                  </w:r>
                </w:p>
              </w:tc>
              <w:tc>
                <w:tcPr>
                  <w:tcW w:w="1237" w:type="pct"/>
                  <w:vMerge/>
                  <w:vAlign w:val="center"/>
                </w:tcPr>
                <w:p w14:paraId="45A3BF7A" w14:textId="77777777" w:rsidR="003C6353" w:rsidRPr="00F5094A" w:rsidRDefault="003C6353" w:rsidP="003C6353">
                  <w:pPr>
                    <w:framePr w:hSpace="180" w:wrap="around" w:vAnchor="text" w:hAnchor="margin" w:y="675"/>
                    <w:spacing w:after="0"/>
                    <w:jc w:val="center"/>
                    <w:rPr>
                      <w:rFonts w:ascii="Times New Roman" w:eastAsiaTheme="minorEastAsia" w:hAnsi="Times New Roman"/>
                      <w:sz w:val="21"/>
                      <w:szCs w:val="21"/>
                    </w:rPr>
                  </w:pPr>
                </w:p>
              </w:tc>
              <w:tc>
                <w:tcPr>
                  <w:tcW w:w="1240" w:type="pct"/>
                  <w:vMerge/>
                  <w:vAlign w:val="center"/>
                </w:tcPr>
                <w:p w14:paraId="35F58C81" w14:textId="77777777" w:rsidR="003C6353" w:rsidRPr="00F5094A" w:rsidRDefault="003C6353" w:rsidP="003C6353">
                  <w:pPr>
                    <w:framePr w:hSpace="180" w:wrap="around" w:vAnchor="text" w:hAnchor="margin" w:y="675"/>
                    <w:spacing w:after="0"/>
                    <w:jc w:val="center"/>
                    <w:rPr>
                      <w:rFonts w:ascii="Times New Roman" w:eastAsiaTheme="minorEastAsia" w:hAnsi="Times New Roman"/>
                      <w:sz w:val="21"/>
                      <w:szCs w:val="21"/>
                    </w:rPr>
                  </w:pPr>
                </w:p>
              </w:tc>
            </w:tr>
            <w:tr w:rsidR="003C6353" w14:paraId="653CE862" w14:textId="77777777" w:rsidTr="001C722A">
              <w:trPr>
                <w:trHeight w:val="397"/>
                <w:jc w:val="center"/>
              </w:trPr>
              <w:tc>
                <w:tcPr>
                  <w:tcW w:w="745" w:type="pct"/>
                  <w:vMerge/>
                  <w:vAlign w:val="center"/>
                </w:tcPr>
                <w:p w14:paraId="5474E859" w14:textId="77777777" w:rsidR="003C6353" w:rsidRPr="00F5094A" w:rsidRDefault="003C6353" w:rsidP="003C6353">
                  <w:pPr>
                    <w:framePr w:hSpace="180" w:wrap="around" w:vAnchor="text" w:hAnchor="margin" w:y="675"/>
                    <w:spacing w:after="0"/>
                    <w:jc w:val="center"/>
                    <w:rPr>
                      <w:rFonts w:ascii="Times New Roman" w:eastAsiaTheme="minorEastAsia" w:hAnsi="Times New Roman"/>
                      <w:sz w:val="21"/>
                      <w:szCs w:val="21"/>
                    </w:rPr>
                  </w:pPr>
                </w:p>
              </w:tc>
              <w:tc>
                <w:tcPr>
                  <w:tcW w:w="1778" w:type="pct"/>
                  <w:vAlign w:val="center"/>
                </w:tcPr>
                <w:p w14:paraId="24029146" w14:textId="77777777" w:rsidR="003C6353" w:rsidRPr="00F5094A" w:rsidRDefault="003C6353" w:rsidP="003C6353">
                  <w:pPr>
                    <w:framePr w:hSpace="180" w:wrap="around" w:vAnchor="text" w:hAnchor="margin" w:y="675"/>
                    <w:topLinePunct/>
                    <w:spacing w:after="0"/>
                    <w:jc w:val="center"/>
                    <w:rPr>
                      <w:rFonts w:ascii="Times New Roman" w:eastAsiaTheme="minorEastAsia" w:hAnsi="Times New Roman"/>
                      <w:sz w:val="21"/>
                      <w:szCs w:val="21"/>
                    </w:rPr>
                  </w:pPr>
                  <w:r w:rsidRPr="00F5094A">
                    <w:rPr>
                      <w:rFonts w:ascii="Times New Roman" w:eastAsiaTheme="minorEastAsia" w:hAnsi="Times New Roman"/>
                      <w:sz w:val="21"/>
                      <w:szCs w:val="21"/>
                    </w:rPr>
                    <w:t>下风向</w:t>
                  </w:r>
                  <w:r w:rsidRPr="00F5094A">
                    <w:rPr>
                      <w:rFonts w:ascii="Times New Roman" w:eastAsiaTheme="minorEastAsia" w:hAnsi="Times New Roman"/>
                      <w:sz w:val="21"/>
                      <w:szCs w:val="21"/>
                    </w:rPr>
                    <w:t>4#</w:t>
                  </w:r>
                </w:p>
              </w:tc>
              <w:tc>
                <w:tcPr>
                  <w:tcW w:w="1237" w:type="pct"/>
                  <w:vMerge/>
                  <w:vAlign w:val="center"/>
                </w:tcPr>
                <w:p w14:paraId="118BF656" w14:textId="77777777" w:rsidR="003C6353" w:rsidRPr="00F5094A" w:rsidRDefault="003C6353" w:rsidP="003C6353">
                  <w:pPr>
                    <w:framePr w:hSpace="180" w:wrap="around" w:vAnchor="text" w:hAnchor="margin" w:y="675"/>
                    <w:spacing w:after="0"/>
                    <w:jc w:val="center"/>
                    <w:rPr>
                      <w:rFonts w:ascii="Times New Roman" w:eastAsiaTheme="minorEastAsia" w:hAnsi="Times New Roman"/>
                      <w:sz w:val="21"/>
                      <w:szCs w:val="21"/>
                    </w:rPr>
                  </w:pPr>
                </w:p>
              </w:tc>
              <w:tc>
                <w:tcPr>
                  <w:tcW w:w="1240" w:type="pct"/>
                  <w:vMerge/>
                  <w:vAlign w:val="center"/>
                </w:tcPr>
                <w:p w14:paraId="4175F4CB" w14:textId="77777777" w:rsidR="003C6353" w:rsidRPr="00F5094A" w:rsidRDefault="003C6353" w:rsidP="003C6353">
                  <w:pPr>
                    <w:framePr w:hSpace="180" w:wrap="around" w:vAnchor="text" w:hAnchor="margin" w:y="675"/>
                    <w:spacing w:after="0"/>
                    <w:jc w:val="center"/>
                    <w:rPr>
                      <w:rFonts w:ascii="Times New Roman" w:eastAsiaTheme="minorEastAsia" w:hAnsi="Times New Roman"/>
                      <w:sz w:val="21"/>
                      <w:szCs w:val="21"/>
                    </w:rPr>
                  </w:pPr>
                </w:p>
              </w:tc>
            </w:tr>
            <w:tr w:rsidR="003C6353" w14:paraId="7DE36F8D" w14:textId="77777777" w:rsidTr="001C722A">
              <w:trPr>
                <w:trHeight w:val="397"/>
                <w:jc w:val="center"/>
              </w:trPr>
              <w:tc>
                <w:tcPr>
                  <w:tcW w:w="745" w:type="pct"/>
                  <w:vMerge w:val="restart"/>
                  <w:vAlign w:val="center"/>
                </w:tcPr>
                <w:p w14:paraId="417E05B3" w14:textId="77777777" w:rsidR="003C6353" w:rsidRPr="00F5094A" w:rsidRDefault="003C6353" w:rsidP="003C6353">
                  <w:pPr>
                    <w:framePr w:hSpace="180" w:wrap="around" w:vAnchor="text" w:hAnchor="margin" w:y="675"/>
                    <w:spacing w:after="0"/>
                    <w:jc w:val="center"/>
                    <w:rPr>
                      <w:rFonts w:ascii="Times New Roman" w:eastAsiaTheme="minorEastAsia" w:hAnsi="Times New Roman"/>
                      <w:sz w:val="21"/>
                      <w:szCs w:val="21"/>
                    </w:rPr>
                  </w:pPr>
                  <w:r w:rsidRPr="00F5094A">
                    <w:rPr>
                      <w:rFonts w:ascii="Times New Roman" w:eastAsiaTheme="minorEastAsia" w:hAnsi="Times New Roman" w:hint="eastAsia"/>
                      <w:sz w:val="21"/>
                      <w:szCs w:val="21"/>
                    </w:rPr>
                    <w:t>噪声</w:t>
                  </w:r>
                </w:p>
              </w:tc>
              <w:tc>
                <w:tcPr>
                  <w:tcW w:w="1778" w:type="pct"/>
                  <w:vAlign w:val="center"/>
                </w:tcPr>
                <w:p w14:paraId="1AAD892F" w14:textId="77777777" w:rsidR="003C6353" w:rsidRPr="00F5094A" w:rsidRDefault="003C6353" w:rsidP="003C6353">
                  <w:pPr>
                    <w:framePr w:hSpace="180" w:wrap="around" w:vAnchor="text" w:hAnchor="margin" w:y="675"/>
                    <w:spacing w:after="0"/>
                    <w:jc w:val="center"/>
                    <w:rPr>
                      <w:rFonts w:ascii="Times New Roman" w:eastAsiaTheme="minorEastAsia" w:hAnsi="Times New Roman"/>
                      <w:sz w:val="21"/>
                      <w:szCs w:val="21"/>
                    </w:rPr>
                  </w:pPr>
                  <w:r w:rsidRPr="00F5094A">
                    <w:rPr>
                      <w:rFonts w:ascii="Times New Roman" w:eastAsiaTheme="minorEastAsia" w:hAnsi="Times New Roman" w:hint="eastAsia"/>
                      <w:sz w:val="21"/>
                      <w:szCs w:val="21"/>
                    </w:rPr>
                    <w:t>东厂界</w:t>
                  </w:r>
                </w:p>
              </w:tc>
              <w:tc>
                <w:tcPr>
                  <w:tcW w:w="1237" w:type="pct"/>
                  <w:vMerge w:val="restart"/>
                  <w:vAlign w:val="center"/>
                </w:tcPr>
                <w:p w14:paraId="0E748BCC" w14:textId="77777777" w:rsidR="003C6353" w:rsidRPr="00F5094A" w:rsidRDefault="003C6353" w:rsidP="003C6353">
                  <w:pPr>
                    <w:framePr w:hSpace="180" w:wrap="around" w:vAnchor="text" w:hAnchor="margin" w:y="675"/>
                    <w:spacing w:after="0"/>
                    <w:jc w:val="center"/>
                    <w:rPr>
                      <w:rFonts w:ascii="Times New Roman" w:eastAsiaTheme="minorEastAsia" w:hAnsi="Times New Roman"/>
                      <w:sz w:val="21"/>
                      <w:szCs w:val="21"/>
                    </w:rPr>
                  </w:pPr>
                  <w:r w:rsidRPr="00F5094A">
                    <w:rPr>
                      <w:rFonts w:ascii="Times New Roman" w:eastAsiaTheme="minorEastAsia" w:hAnsi="Times New Roman" w:hint="eastAsia"/>
                      <w:sz w:val="21"/>
                      <w:szCs w:val="21"/>
                    </w:rPr>
                    <w:t>连续等效</w:t>
                  </w:r>
                  <w:r w:rsidRPr="00F5094A">
                    <w:rPr>
                      <w:rFonts w:ascii="Times New Roman" w:eastAsiaTheme="minorEastAsia" w:hAnsi="Times New Roman" w:hint="eastAsia"/>
                      <w:sz w:val="21"/>
                      <w:szCs w:val="21"/>
                    </w:rPr>
                    <w:t>A</w:t>
                  </w:r>
                  <w:r w:rsidRPr="00F5094A">
                    <w:rPr>
                      <w:rFonts w:ascii="Times New Roman" w:eastAsiaTheme="minorEastAsia" w:hAnsi="Times New Roman" w:hint="eastAsia"/>
                      <w:sz w:val="21"/>
                      <w:szCs w:val="21"/>
                    </w:rPr>
                    <w:t>声级</w:t>
                  </w:r>
                </w:p>
              </w:tc>
              <w:tc>
                <w:tcPr>
                  <w:tcW w:w="1240" w:type="pct"/>
                  <w:vMerge w:val="restart"/>
                  <w:vAlign w:val="center"/>
                </w:tcPr>
                <w:p w14:paraId="2823BBAC" w14:textId="77777777" w:rsidR="003C6353" w:rsidRPr="00F5094A" w:rsidRDefault="003C6353" w:rsidP="003C6353">
                  <w:pPr>
                    <w:framePr w:hSpace="180" w:wrap="around" w:vAnchor="text" w:hAnchor="margin" w:y="675"/>
                    <w:spacing w:after="0"/>
                    <w:jc w:val="center"/>
                    <w:rPr>
                      <w:rFonts w:ascii="Times New Roman" w:eastAsiaTheme="minorEastAsia" w:hAnsi="Times New Roman"/>
                      <w:sz w:val="21"/>
                      <w:szCs w:val="21"/>
                    </w:rPr>
                  </w:pPr>
                  <w:r w:rsidRPr="00F5094A">
                    <w:rPr>
                      <w:rFonts w:ascii="Times New Roman" w:eastAsiaTheme="minorEastAsia" w:hAnsi="Times New Roman"/>
                      <w:sz w:val="21"/>
                      <w:szCs w:val="21"/>
                    </w:rPr>
                    <w:t>1</w:t>
                  </w:r>
                  <w:r w:rsidRPr="00F5094A">
                    <w:rPr>
                      <w:rFonts w:ascii="Times New Roman" w:eastAsiaTheme="minorEastAsia" w:hAnsi="Times New Roman"/>
                      <w:sz w:val="21"/>
                      <w:szCs w:val="21"/>
                    </w:rPr>
                    <w:t>次</w:t>
                  </w:r>
                  <w:r w:rsidRPr="00F5094A">
                    <w:rPr>
                      <w:rFonts w:ascii="Times New Roman" w:eastAsiaTheme="minorEastAsia" w:hAnsi="Times New Roman"/>
                      <w:sz w:val="21"/>
                      <w:szCs w:val="21"/>
                    </w:rPr>
                    <w:t>/</w:t>
                  </w:r>
                  <w:r w:rsidRPr="00F5094A">
                    <w:rPr>
                      <w:rFonts w:ascii="Times New Roman" w:eastAsiaTheme="minorEastAsia" w:hAnsi="Times New Roman"/>
                      <w:sz w:val="21"/>
                      <w:szCs w:val="21"/>
                    </w:rPr>
                    <w:t>昼</w:t>
                  </w:r>
                  <w:r w:rsidRPr="00F5094A">
                    <w:rPr>
                      <w:rFonts w:ascii="Times New Roman" w:eastAsiaTheme="minorEastAsia" w:hAnsi="Times New Roman" w:hint="eastAsia"/>
                      <w:sz w:val="21"/>
                      <w:szCs w:val="21"/>
                    </w:rPr>
                    <w:t>间</w:t>
                  </w:r>
                  <w:r w:rsidRPr="00F5094A">
                    <w:rPr>
                      <w:rFonts w:ascii="Times New Roman" w:eastAsiaTheme="minorEastAsia" w:hAnsi="Times New Roman"/>
                      <w:sz w:val="21"/>
                      <w:szCs w:val="21"/>
                    </w:rPr>
                    <w:t>，监测</w:t>
                  </w:r>
                  <w:r w:rsidRPr="00F5094A">
                    <w:rPr>
                      <w:rFonts w:ascii="Times New Roman" w:eastAsiaTheme="minorEastAsia" w:hAnsi="Times New Roman" w:hint="eastAsia"/>
                      <w:sz w:val="21"/>
                      <w:szCs w:val="21"/>
                    </w:rPr>
                    <w:t>2</w:t>
                  </w:r>
                  <w:r w:rsidRPr="00F5094A">
                    <w:rPr>
                      <w:rFonts w:ascii="Times New Roman" w:eastAsiaTheme="minorEastAsia" w:hAnsi="Times New Roman"/>
                      <w:sz w:val="21"/>
                      <w:szCs w:val="21"/>
                    </w:rPr>
                    <w:t>天</w:t>
                  </w:r>
                </w:p>
              </w:tc>
            </w:tr>
            <w:tr w:rsidR="003C6353" w14:paraId="20EC68EC" w14:textId="77777777" w:rsidTr="001C722A">
              <w:trPr>
                <w:trHeight w:val="397"/>
                <w:jc w:val="center"/>
              </w:trPr>
              <w:tc>
                <w:tcPr>
                  <w:tcW w:w="745" w:type="pct"/>
                  <w:vMerge/>
                  <w:vAlign w:val="center"/>
                </w:tcPr>
                <w:p w14:paraId="193B6BA9" w14:textId="77777777" w:rsidR="003C6353" w:rsidRPr="00F5094A" w:rsidRDefault="003C6353" w:rsidP="003C6353">
                  <w:pPr>
                    <w:framePr w:hSpace="180" w:wrap="around" w:vAnchor="text" w:hAnchor="margin" w:y="675"/>
                    <w:spacing w:after="0"/>
                    <w:jc w:val="center"/>
                    <w:rPr>
                      <w:rFonts w:ascii="Times New Roman" w:eastAsiaTheme="minorEastAsia" w:hAnsi="Times New Roman"/>
                      <w:sz w:val="21"/>
                      <w:szCs w:val="21"/>
                    </w:rPr>
                  </w:pPr>
                </w:p>
              </w:tc>
              <w:tc>
                <w:tcPr>
                  <w:tcW w:w="1778" w:type="pct"/>
                  <w:vAlign w:val="center"/>
                </w:tcPr>
                <w:p w14:paraId="179DFA8E" w14:textId="77777777" w:rsidR="003C6353" w:rsidRPr="00F5094A" w:rsidRDefault="003C6353" w:rsidP="003C6353">
                  <w:pPr>
                    <w:framePr w:hSpace="180" w:wrap="around" w:vAnchor="text" w:hAnchor="margin" w:y="675"/>
                    <w:spacing w:after="0"/>
                    <w:jc w:val="center"/>
                    <w:rPr>
                      <w:rFonts w:ascii="Times New Roman" w:eastAsiaTheme="minorEastAsia" w:hAnsi="Times New Roman"/>
                      <w:sz w:val="21"/>
                      <w:szCs w:val="21"/>
                    </w:rPr>
                  </w:pPr>
                  <w:r w:rsidRPr="00F5094A">
                    <w:rPr>
                      <w:rFonts w:ascii="Times New Roman" w:eastAsiaTheme="minorEastAsia" w:hAnsi="Times New Roman" w:hint="eastAsia"/>
                      <w:sz w:val="21"/>
                      <w:szCs w:val="21"/>
                    </w:rPr>
                    <w:t>西厂界</w:t>
                  </w:r>
                </w:p>
              </w:tc>
              <w:tc>
                <w:tcPr>
                  <w:tcW w:w="1237" w:type="pct"/>
                  <w:vMerge/>
                  <w:vAlign w:val="center"/>
                </w:tcPr>
                <w:p w14:paraId="22A1C9FE" w14:textId="77777777" w:rsidR="003C6353" w:rsidRDefault="003C6353" w:rsidP="003C6353">
                  <w:pPr>
                    <w:framePr w:hSpace="180" w:wrap="around" w:vAnchor="text" w:hAnchor="margin" w:y="675"/>
                    <w:topLinePunct/>
                    <w:jc w:val="center"/>
                    <w:rPr>
                      <w:bCs/>
                    </w:rPr>
                  </w:pPr>
                </w:p>
              </w:tc>
              <w:tc>
                <w:tcPr>
                  <w:tcW w:w="1240" w:type="pct"/>
                  <w:vMerge/>
                  <w:vAlign w:val="center"/>
                </w:tcPr>
                <w:p w14:paraId="33CED5CA" w14:textId="77777777" w:rsidR="003C6353" w:rsidRDefault="003C6353" w:rsidP="003C6353">
                  <w:pPr>
                    <w:framePr w:hSpace="180" w:wrap="around" w:vAnchor="text" w:hAnchor="margin" w:y="675"/>
                    <w:jc w:val="center"/>
                  </w:pPr>
                </w:p>
              </w:tc>
            </w:tr>
            <w:tr w:rsidR="003C6353" w14:paraId="31FB3DDF" w14:textId="77777777" w:rsidTr="001C722A">
              <w:trPr>
                <w:trHeight w:val="397"/>
                <w:jc w:val="center"/>
              </w:trPr>
              <w:tc>
                <w:tcPr>
                  <w:tcW w:w="745" w:type="pct"/>
                  <w:vMerge/>
                  <w:vAlign w:val="center"/>
                </w:tcPr>
                <w:p w14:paraId="2881E49A" w14:textId="77777777" w:rsidR="003C6353" w:rsidRPr="00F5094A" w:rsidRDefault="003C6353" w:rsidP="003C6353">
                  <w:pPr>
                    <w:framePr w:hSpace="180" w:wrap="around" w:vAnchor="text" w:hAnchor="margin" w:y="675"/>
                    <w:spacing w:after="0"/>
                    <w:jc w:val="center"/>
                    <w:rPr>
                      <w:rFonts w:ascii="Times New Roman" w:eastAsiaTheme="minorEastAsia" w:hAnsi="Times New Roman"/>
                      <w:sz w:val="21"/>
                      <w:szCs w:val="21"/>
                    </w:rPr>
                  </w:pPr>
                </w:p>
              </w:tc>
              <w:tc>
                <w:tcPr>
                  <w:tcW w:w="1778" w:type="pct"/>
                  <w:vAlign w:val="center"/>
                </w:tcPr>
                <w:p w14:paraId="1A2BAAA2" w14:textId="77777777" w:rsidR="003C6353" w:rsidRPr="00F5094A" w:rsidRDefault="003C6353" w:rsidP="003C6353">
                  <w:pPr>
                    <w:framePr w:hSpace="180" w:wrap="around" w:vAnchor="text" w:hAnchor="margin" w:y="675"/>
                    <w:spacing w:after="0"/>
                    <w:jc w:val="center"/>
                    <w:rPr>
                      <w:rFonts w:ascii="Times New Roman" w:eastAsiaTheme="minorEastAsia" w:hAnsi="Times New Roman"/>
                      <w:sz w:val="21"/>
                      <w:szCs w:val="21"/>
                    </w:rPr>
                  </w:pPr>
                  <w:r w:rsidRPr="00F5094A">
                    <w:rPr>
                      <w:rFonts w:ascii="Times New Roman" w:eastAsiaTheme="minorEastAsia" w:hAnsi="Times New Roman" w:hint="eastAsia"/>
                      <w:sz w:val="21"/>
                      <w:szCs w:val="21"/>
                    </w:rPr>
                    <w:t>南厂界</w:t>
                  </w:r>
                </w:p>
              </w:tc>
              <w:tc>
                <w:tcPr>
                  <w:tcW w:w="1237" w:type="pct"/>
                  <w:vMerge/>
                  <w:vAlign w:val="center"/>
                </w:tcPr>
                <w:p w14:paraId="183DD5A8" w14:textId="77777777" w:rsidR="003C6353" w:rsidRDefault="003C6353" w:rsidP="003C6353">
                  <w:pPr>
                    <w:framePr w:hSpace="180" w:wrap="around" w:vAnchor="text" w:hAnchor="margin" w:y="675"/>
                    <w:topLinePunct/>
                    <w:jc w:val="center"/>
                    <w:rPr>
                      <w:bCs/>
                    </w:rPr>
                  </w:pPr>
                </w:p>
              </w:tc>
              <w:tc>
                <w:tcPr>
                  <w:tcW w:w="1240" w:type="pct"/>
                  <w:vMerge/>
                  <w:vAlign w:val="center"/>
                </w:tcPr>
                <w:p w14:paraId="173A487A" w14:textId="77777777" w:rsidR="003C6353" w:rsidRDefault="003C6353" w:rsidP="003C6353">
                  <w:pPr>
                    <w:framePr w:hSpace="180" w:wrap="around" w:vAnchor="text" w:hAnchor="margin" w:y="675"/>
                    <w:topLinePunct/>
                    <w:jc w:val="center"/>
                    <w:rPr>
                      <w:bCs/>
                    </w:rPr>
                  </w:pPr>
                </w:p>
              </w:tc>
            </w:tr>
            <w:tr w:rsidR="003C6353" w14:paraId="1CD0DC4F" w14:textId="77777777" w:rsidTr="001C722A">
              <w:trPr>
                <w:trHeight w:val="397"/>
                <w:jc w:val="center"/>
              </w:trPr>
              <w:tc>
                <w:tcPr>
                  <w:tcW w:w="745" w:type="pct"/>
                  <w:vMerge/>
                  <w:vAlign w:val="center"/>
                </w:tcPr>
                <w:p w14:paraId="0E816DC7" w14:textId="77777777" w:rsidR="003C6353" w:rsidRPr="00F5094A" w:rsidRDefault="003C6353" w:rsidP="003C6353">
                  <w:pPr>
                    <w:framePr w:hSpace="180" w:wrap="around" w:vAnchor="text" w:hAnchor="margin" w:y="675"/>
                    <w:spacing w:after="0"/>
                    <w:jc w:val="center"/>
                    <w:rPr>
                      <w:rFonts w:ascii="Times New Roman" w:eastAsiaTheme="minorEastAsia" w:hAnsi="Times New Roman"/>
                      <w:sz w:val="21"/>
                      <w:szCs w:val="21"/>
                    </w:rPr>
                  </w:pPr>
                </w:p>
              </w:tc>
              <w:tc>
                <w:tcPr>
                  <w:tcW w:w="1778" w:type="pct"/>
                  <w:vAlign w:val="center"/>
                </w:tcPr>
                <w:p w14:paraId="165D3600" w14:textId="77777777" w:rsidR="003C6353" w:rsidRPr="00F5094A" w:rsidRDefault="003C6353" w:rsidP="003C6353">
                  <w:pPr>
                    <w:framePr w:hSpace="180" w:wrap="around" w:vAnchor="text" w:hAnchor="margin" w:y="675"/>
                    <w:spacing w:after="0"/>
                    <w:jc w:val="center"/>
                    <w:rPr>
                      <w:rFonts w:ascii="Times New Roman" w:eastAsiaTheme="minorEastAsia" w:hAnsi="Times New Roman"/>
                      <w:sz w:val="21"/>
                      <w:szCs w:val="21"/>
                    </w:rPr>
                  </w:pPr>
                  <w:r w:rsidRPr="00F5094A">
                    <w:rPr>
                      <w:rFonts w:ascii="Times New Roman" w:eastAsiaTheme="minorEastAsia" w:hAnsi="Times New Roman" w:hint="eastAsia"/>
                      <w:sz w:val="21"/>
                      <w:szCs w:val="21"/>
                    </w:rPr>
                    <w:t>北厂界</w:t>
                  </w:r>
                </w:p>
              </w:tc>
              <w:tc>
                <w:tcPr>
                  <w:tcW w:w="1237" w:type="pct"/>
                  <w:vMerge/>
                  <w:vAlign w:val="center"/>
                </w:tcPr>
                <w:p w14:paraId="10ED5527" w14:textId="77777777" w:rsidR="003C6353" w:rsidRDefault="003C6353" w:rsidP="003C6353">
                  <w:pPr>
                    <w:framePr w:hSpace="180" w:wrap="around" w:vAnchor="text" w:hAnchor="margin" w:y="675"/>
                    <w:topLinePunct/>
                    <w:jc w:val="center"/>
                    <w:rPr>
                      <w:bCs/>
                    </w:rPr>
                  </w:pPr>
                </w:p>
              </w:tc>
              <w:tc>
                <w:tcPr>
                  <w:tcW w:w="1240" w:type="pct"/>
                  <w:vMerge/>
                  <w:vAlign w:val="center"/>
                </w:tcPr>
                <w:p w14:paraId="7BE860A7" w14:textId="77777777" w:rsidR="003C6353" w:rsidRDefault="003C6353" w:rsidP="003C6353">
                  <w:pPr>
                    <w:framePr w:hSpace="180" w:wrap="around" w:vAnchor="text" w:hAnchor="margin" w:y="675"/>
                    <w:topLinePunct/>
                    <w:jc w:val="center"/>
                    <w:rPr>
                      <w:bCs/>
                    </w:rPr>
                  </w:pPr>
                </w:p>
              </w:tc>
            </w:tr>
          </w:tbl>
          <w:p w14:paraId="198CCF24" w14:textId="49F369E6" w:rsidR="00106667" w:rsidRDefault="00106667" w:rsidP="00106667">
            <w:pPr>
              <w:spacing w:after="0" w:line="480" w:lineRule="exact"/>
              <w:textAlignment w:val="baseline"/>
              <w:rPr>
                <w:rFonts w:ascii="Times New Roman" w:eastAsia="宋体" w:hAnsi="Times New Roman"/>
                <w:sz w:val="21"/>
                <w:szCs w:val="21"/>
              </w:rPr>
            </w:pPr>
          </w:p>
          <w:p w14:paraId="1A3283E2" w14:textId="1EFA3B16" w:rsidR="00106667" w:rsidRDefault="00106667" w:rsidP="00106667">
            <w:pPr>
              <w:spacing w:after="0" w:line="480" w:lineRule="exact"/>
              <w:textAlignment w:val="baseline"/>
              <w:rPr>
                <w:rFonts w:ascii="Times New Roman" w:eastAsia="宋体" w:hAnsi="Times New Roman"/>
                <w:sz w:val="21"/>
                <w:szCs w:val="21"/>
              </w:rPr>
            </w:pPr>
          </w:p>
          <w:p w14:paraId="00B98780" w14:textId="688FD812" w:rsidR="00106667" w:rsidRDefault="00106667" w:rsidP="00106667">
            <w:pPr>
              <w:spacing w:after="0" w:line="480" w:lineRule="exact"/>
              <w:textAlignment w:val="baseline"/>
              <w:rPr>
                <w:rFonts w:ascii="Times New Roman" w:eastAsia="宋体" w:hAnsi="Times New Roman"/>
                <w:sz w:val="21"/>
                <w:szCs w:val="21"/>
              </w:rPr>
            </w:pPr>
          </w:p>
          <w:p w14:paraId="71610893" w14:textId="3292D322" w:rsidR="00106667" w:rsidRDefault="00106667" w:rsidP="00106667">
            <w:pPr>
              <w:spacing w:after="0" w:line="480" w:lineRule="exact"/>
              <w:textAlignment w:val="baseline"/>
              <w:rPr>
                <w:rFonts w:ascii="Times New Roman" w:eastAsia="宋体" w:hAnsi="Times New Roman"/>
                <w:sz w:val="21"/>
                <w:szCs w:val="21"/>
              </w:rPr>
            </w:pPr>
          </w:p>
          <w:p w14:paraId="45BA9033" w14:textId="77777777" w:rsidR="00106667" w:rsidRDefault="00106667" w:rsidP="00106667">
            <w:pPr>
              <w:spacing w:after="0" w:line="480" w:lineRule="exact"/>
              <w:textAlignment w:val="baseline"/>
              <w:rPr>
                <w:rFonts w:ascii="Times New Roman" w:eastAsia="宋体" w:hAnsi="Times New Roman"/>
                <w:sz w:val="21"/>
                <w:szCs w:val="21"/>
              </w:rPr>
            </w:pPr>
          </w:p>
          <w:p w14:paraId="17F9F6AC" w14:textId="77777777" w:rsidR="00B27294" w:rsidRDefault="00B27294" w:rsidP="00B27294">
            <w:pPr>
              <w:spacing w:after="0" w:line="480" w:lineRule="exact"/>
              <w:ind w:firstLineChars="200" w:firstLine="420"/>
              <w:textAlignment w:val="baseline"/>
              <w:rPr>
                <w:rFonts w:ascii="Times New Roman" w:eastAsia="宋体" w:hAnsi="Times New Roman"/>
                <w:sz w:val="21"/>
                <w:szCs w:val="21"/>
              </w:rPr>
            </w:pPr>
          </w:p>
          <w:p w14:paraId="18B146CD" w14:textId="77777777" w:rsidR="00B27294" w:rsidRPr="0000349A" w:rsidRDefault="00B27294" w:rsidP="00B27294">
            <w:pPr>
              <w:spacing w:after="0" w:line="480" w:lineRule="exact"/>
              <w:textAlignment w:val="baseline"/>
              <w:rPr>
                <w:rFonts w:ascii="Times New Roman" w:eastAsia="宋体" w:hAnsi="Times New Roman"/>
                <w:sz w:val="21"/>
                <w:szCs w:val="21"/>
              </w:rPr>
            </w:pPr>
          </w:p>
        </w:tc>
      </w:tr>
    </w:tbl>
    <w:p w14:paraId="209B454C" w14:textId="77777777" w:rsidR="00723491" w:rsidRDefault="00BA0A2B" w:rsidP="001F68A0">
      <w:pPr>
        <w:spacing w:after="0" w:line="440" w:lineRule="exact"/>
        <w:rPr>
          <w:rFonts w:ascii="Times New Roman" w:eastAsia="宋体" w:hAnsi="Times New Roman"/>
          <w:b/>
          <w:sz w:val="21"/>
          <w:szCs w:val="21"/>
        </w:rPr>
      </w:pPr>
      <w:r w:rsidRPr="0000349A">
        <w:rPr>
          <w:rFonts w:ascii="Times New Roman" w:eastAsia="宋体" w:hAnsi="Times New Roman"/>
          <w:b/>
          <w:sz w:val="21"/>
          <w:szCs w:val="21"/>
        </w:rPr>
        <w:t>表六</w:t>
      </w:r>
    </w:p>
    <w:p w14:paraId="5D65B42F" w14:textId="77777777" w:rsidR="00723491" w:rsidRPr="0000349A" w:rsidRDefault="00BA0A2B">
      <w:pPr>
        <w:spacing w:after="0" w:line="440" w:lineRule="exact"/>
        <w:rPr>
          <w:rFonts w:ascii="Times New Roman" w:eastAsia="宋体" w:hAnsi="Times New Roman"/>
          <w:b/>
          <w:sz w:val="21"/>
          <w:szCs w:val="21"/>
        </w:rPr>
      </w:pPr>
      <w:r w:rsidRPr="0000349A">
        <w:rPr>
          <w:rFonts w:ascii="Times New Roman" w:eastAsia="宋体" w:hAnsi="Times New Roman"/>
          <w:b/>
          <w:sz w:val="21"/>
          <w:szCs w:val="21"/>
        </w:rPr>
        <w:lastRenderedPageBreak/>
        <w:t>表七</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4A0" w:firstRow="1" w:lastRow="0" w:firstColumn="1" w:lastColumn="0" w:noHBand="0" w:noVBand="1"/>
      </w:tblPr>
      <w:tblGrid>
        <w:gridCol w:w="8286"/>
      </w:tblGrid>
      <w:tr w:rsidR="00723491" w:rsidRPr="0000349A" w14:paraId="636A5091" w14:textId="77777777" w:rsidTr="00AC727C">
        <w:trPr>
          <w:trHeight w:val="859"/>
          <w:jc w:val="center"/>
        </w:trPr>
        <w:tc>
          <w:tcPr>
            <w:tcW w:w="8924" w:type="dxa"/>
            <w:vAlign w:val="center"/>
          </w:tcPr>
          <w:p w14:paraId="21BE5953" w14:textId="77777777" w:rsidR="00723491" w:rsidRPr="00843E20" w:rsidRDefault="00BA0A2B" w:rsidP="007073D4">
            <w:pPr>
              <w:spacing w:after="0" w:line="460" w:lineRule="exact"/>
              <w:textAlignment w:val="baseline"/>
              <w:rPr>
                <w:rFonts w:ascii="Times New Roman" w:eastAsia="宋体" w:hAnsi="Times New Roman"/>
                <w:b/>
                <w:bCs/>
                <w:sz w:val="24"/>
                <w:szCs w:val="24"/>
              </w:rPr>
            </w:pPr>
            <w:r w:rsidRPr="00843E20">
              <w:rPr>
                <w:rFonts w:ascii="Times New Roman" w:eastAsia="宋体" w:hAnsi="Times New Roman"/>
                <w:b/>
                <w:bCs/>
                <w:sz w:val="24"/>
                <w:szCs w:val="24"/>
              </w:rPr>
              <w:t>验收监测期间生产工况记录：</w:t>
            </w:r>
          </w:p>
          <w:p w14:paraId="7070CCB7" w14:textId="747EB410" w:rsidR="006E2BF1" w:rsidRPr="00AB2CE9" w:rsidRDefault="0017520A" w:rsidP="006E2BF1">
            <w:pPr>
              <w:spacing w:after="0" w:line="460" w:lineRule="exact"/>
              <w:ind w:firstLineChars="200" w:firstLine="480"/>
              <w:jc w:val="both"/>
              <w:textAlignment w:val="baseline"/>
              <w:rPr>
                <w:rFonts w:ascii="Times New Roman" w:eastAsia="宋体" w:hAnsi="Times New Roman"/>
                <w:bCs/>
                <w:color w:val="000000"/>
                <w:sz w:val="24"/>
                <w:szCs w:val="24"/>
              </w:rPr>
            </w:pPr>
            <w:r w:rsidRPr="00CD412E">
              <w:rPr>
                <w:rFonts w:ascii="Times New Roman" w:eastAsia="宋体" w:hAnsi="Times New Roman"/>
                <w:bCs/>
                <w:color w:val="000000"/>
                <w:sz w:val="24"/>
                <w:szCs w:val="24"/>
              </w:rPr>
              <w:t>本项目为</w:t>
            </w:r>
            <w:r w:rsidR="00822E22">
              <w:rPr>
                <w:rFonts w:ascii="Times New Roman" w:eastAsia="宋体" w:hAnsi="Times New Roman" w:hint="eastAsia"/>
                <w:bCs/>
                <w:color w:val="000000"/>
                <w:sz w:val="24"/>
                <w:szCs w:val="24"/>
              </w:rPr>
              <w:t>河南省良辰农技服务有限公司</w:t>
            </w:r>
            <w:r w:rsidR="007F4722">
              <w:rPr>
                <w:rFonts w:ascii="Times New Roman" w:eastAsia="宋体" w:hAnsi="Times New Roman" w:hint="eastAsia"/>
                <w:bCs/>
                <w:color w:val="000000"/>
                <w:sz w:val="24"/>
                <w:szCs w:val="24"/>
              </w:rPr>
              <w:t>年回收拆解</w:t>
            </w:r>
            <w:r w:rsidR="007F4722">
              <w:rPr>
                <w:rFonts w:ascii="Times New Roman" w:eastAsia="宋体" w:hAnsi="Times New Roman" w:hint="eastAsia"/>
                <w:bCs/>
                <w:color w:val="000000"/>
                <w:sz w:val="24"/>
                <w:szCs w:val="24"/>
              </w:rPr>
              <w:t>100</w:t>
            </w:r>
            <w:r w:rsidR="007F4722">
              <w:rPr>
                <w:rFonts w:ascii="Times New Roman" w:eastAsia="宋体" w:hAnsi="Times New Roman" w:hint="eastAsia"/>
                <w:bCs/>
                <w:color w:val="000000"/>
                <w:sz w:val="24"/>
                <w:szCs w:val="24"/>
              </w:rPr>
              <w:t>台报废农业机械项目</w:t>
            </w:r>
            <w:r w:rsidRPr="00CD412E">
              <w:rPr>
                <w:rFonts w:ascii="Times New Roman" w:eastAsia="宋体" w:hAnsi="Times New Roman" w:hint="eastAsia"/>
                <w:bCs/>
                <w:color w:val="000000"/>
                <w:sz w:val="24"/>
                <w:szCs w:val="24"/>
              </w:rPr>
              <w:t>，</w:t>
            </w:r>
            <w:r w:rsidR="006E2BF1" w:rsidRPr="00AB2CE9">
              <w:rPr>
                <w:rFonts w:ascii="Times New Roman" w:eastAsia="宋体" w:hAnsi="Times New Roman" w:cs="宋体" w:hint="eastAsia"/>
                <w:bCs/>
                <w:color w:val="000000"/>
                <w:sz w:val="24"/>
                <w:szCs w:val="24"/>
              </w:rPr>
              <w:t>验收检测期间，该项目正常生产，主体工程工况稳定，各项环境保护措施运行正常</w:t>
            </w:r>
            <w:r w:rsidR="006E2BF1" w:rsidRPr="00AB2CE9">
              <w:rPr>
                <w:rFonts w:ascii="Times New Roman" w:eastAsia="宋体" w:hAnsi="Times New Roman" w:cs="宋体"/>
                <w:bCs/>
                <w:color w:val="000000"/>
                <w:sz w:val="24"/>
                <w:szCs w:val="24"/>
              </w:rPr>
              <w:t>，符合验收检测期间对生产工况的要求。</w:t>
            </w:r>
            <w:r w:rsidR="006E2BF1" w:rsidRPr="00AB2CE9">
              <w:rPr>
                <w:rFonts w:ascii="Times New Roman" w:eastAsia="宋体" w:hAnsi="Times New Roman" w:hint="eastAsia"/>
                <w:bCs/>
                <w:color w:val="000000"/>
                <w:sz w:val="24"/>
                <w:szCs w:val="24"/>
              </w:rPr>
              <w:t>生产运行工况见</w:t>
            </w:r>
            <w:r w:rsidR="006E2BF1" w:rsidRPr="00AB2CE9">
              <w:rPr>
                <w:rFonts w:ascii="Times New Roman" w:eastAsia="宋体" w:hAnsi="Times New Roman"/>
                <w:bCs/>
                <w:color w:val="000000"/>
                <w:sz w:val="24"/>
                <w:szCs w:val="24"/>
              </w:rPr>
              <w:t>下表。</w:t>
            </w:r>
          </w:p>
          <w:p w14:paraId="0B021494" w14:textId="279F105E" w:rsidR="00C57B62" w:rsidRPr="0000349A" w:rsidRDefault="00C57B62" w:rsidP="00C57B62">
            <w:pPr>
              <w:spacing w:after="0" w:line="480" w:lineRule="exact"/>
              <w:ind w:firstLineChars="200" w:firstLine="480"/>
              <w:textAlignment w:val="baseline"/>
              <w:rPr>
                <w:rFonts w:ascii="Times New Roman" w:eastAsia="黑体" w:hAnsi="Times New Roman"/>
                <w:bCs/>
                <w:sz w:val="24"/>
                <w:szCs w:val="24"/>
              </w:rPr>
            </w:pPr>
            <w:r w:rsidRPr="0000349A">
              <w:rPr>
                <w:rFonts w:ascii="Times New Roman" w:eastAsia="黑体" w:hAnsi="Times New Roman"/>
                <w:bCs/>
                <w:sz w:val="24"/>
                <w:szCs w:val="24"/>
              </w:rPr>
              <w:t>表</w:t>
            </w:r>
            <w:r w:rsidRPr="0000349A">
              <w:rPr>
                <w:rFonts w:ascii="Times New Roman" w:eastAsia="黑体" w:hAnsi="Times New Roman"/>
                <w:bCs/>
                <w:sz w:val="24"/>
                <w:szCs w:val="24"/>
              </w:rPr>
              <w:t>1</w:t>
            </w:r>
            <w:r w:rsidR="00D3064B">
              <w:rPr>
                <w:rFonts w:ascii="Times New Roman" w:eastAsia="黑体" w:hAnsi="Times New Roman" w:hint="eastAsia"/>
                <w:bCs/>
                <w:sz w:val="24"/>
                <w:szCs w:val="24"/>
              </w:rPr>
              <w:t>3</w:t>
            </w:r>
            <w:r w:rsidRPr="0000349A">
              <w:rPr>
                <w:rFonts w:ascii="Times New Roman" w:eastAsia="黑体" w:hAnsi="Times New Roman"/>
                <w:bCs/>
                <w:sz w:val="24"/>
                <w:szCs w:val="24"/>
              </w:rPr>
              <w:t xml:space="preserve">         </w:t>
            </w:r>
            <w:r>
              <w:rPr>
                <w:rFonts w:ascii="Times New Roman" w:eastAsia="黑体" w:hAnsi="Times New Roman" w:hint="eastAsia"/>
                <w:bCs/>
                <w:sz w:val="24"/>
                <w:szCs w:val="24"/>
              </w:rPr>
              <w:t xml:space="preserve">    </w:t>
            </w:r>
            <w:r w:rsidRPr="0000349A">
              <w:rPr>
                <w:rFonts w:ascii="Times New Roman" w:eastAsia="黑体" w:hAnsi="Times New Roman"/>
                <w:bCs/>
                <w:sz w:val="24"/>
                <w:szCs w:val="24"/>
              </w:rPr>
              <w:t xml:space="preserve">      </w:t>
            </w:r>
            <w:r w:rsidRPr="0000349A">
              <w:rPr>
                <w:rFonts w:ascii="Times New Roman" w:eastAsia="黑体" w:hAnsi="Times New Roman"/>
                <w:bCs/>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504"/>
              <w:gridCol w:w="1687"/>
              <w:gridCol w:w="1494"/>
              <w:gridCol w:w="1692"/>
              <w:gridCol w:w="1693"/>
            </w:tblGrid>
            <w:tr w:rsidR="00333FDC" w:rsidRPr="00521797" w14:paraId="3BE8CB33" w14:textId="77777777" w:rsidTr="00F358E5">
              <w:trPr>
                <w:trHeight w:val="397"/>
                <w:jc w:val="center"/>
              </w:trPr>
              <w:tc>
                <w:tcPr>
                  <w:tcW w:w="1587" w:type="dxa"/>
                  <w:shd w:val="clear" w:color="auto" w:fill="auto"/>
                  <w:vAlign w:val="center"/>
                </w:tcPr>
                <w:p w14:paraId="69DC398B" w14:textId="77777777" w:rsidR="00333FDC" w:rsidRPr="00521797" w:rsidRDefault="007A5652" w:rsidP="00B01000">
                  <w:pPr>
                    <w:pStyle w:val="23"/>
                    <w:spacing w:after="0"/>
                    <w:ind w:leftChars="0" w:left="0" w:firstLineChars="0" w:firstLine="0"/>
                    <w:jc w:val="center"/>
                    <w:rPr>
                      <w:rFonts w:ascii="Times New Roman" w:eastAsia="宋体" w:hAnsi="Times New Roman"/>
                      <w:b/>
                      <w:color w:val="000000" w:themeColor="text1"/>
                      <w:sz w:val="21"/>
                      <w:szCs w:val="21"/>
                    </w:rPr>
                  </w:pPr>
                  <w:r w:rsidRPr="00521797">
                    <w:rPr>
                      <w:rFonts w:ascii="Times New Roman" w:eastAsia="宋体" w:hAnsi="Times New Roman"/>
                      <w:b/>
                      <w:color w:val="000000" w:themeColor="text1"/>
                      <w:sz w:val="21"/>
                      <w:szCs w:val="21"/>
                    </w:rPr>
                    <w:t>监测</w:t>
                  </w:r>
                  <w:r w:rsidR="00333FDC" w:rsidRPr="00521797">
                    <w:rPr>
                      <w:rFonts w:ascii="Times New Roman" w:eastAsia="宋体" w:hAnsi="Times New Roman"/>
                      <w:b/>
                      <w:color w:val="000000" w:themeColor="text1"/>
                      <w:sz w:val="21"/>
                      <w:szCs w:val="21"/>
                    </w:rPr>
                    <w:t>时间</w:t>
                  </w:r>
                </w:p>
              </w:tc>
              <w:tc>
                <w:tcPr>
                  <w:tcW w:w="1782" w:type="dxa"/>
                  <w:shd w:val="clear" w:color="auto" w:fill="auto"/>
                  <w:vAlign w:val="center"/>
                </w:tcPr>
                <w:p w14:paraId="40988A26" w14:textId="77777777" w:rsidR="00333FDC" w:rsidRPr="00521797" w:rsidRDefault="00333FDC" w:rsidP="00B01000">
                  <w:pPr>
                    <w:pStyle w:val="23"/>
                    <w:spacing w:after="0"/>
                    <w:ind w:leftChars="0" w:left="0" w:firstLineChars="0" w:firstLine="0"/>
                    <w:jc w:val="center"/>
                    <w:rPr>
                      <w:rFonts w:ascii="Times New Roman" w:eastAsia="宋体" w:hAnsi="Times New Roman"/>
                      <w:b/>
                      <w:color w:val="000000" w:themeColor="text1"/>
                      <w:sz w:val="21"/>
                      <w:szCs w:val="21"/>
                    </w:rPr>
                  </w:pPr>
                  <w:r w:rsidRPr="00521797">
                    <w:rPr>
                      <w:rFonts w:ascii="Times New Roman" w:eastAsia="宋体" w:hAnsi="Times New Roman"/>
                      <w:b/>
                      <w:color w:val="000000" w:themeColor="text1"/>
                      <w:sz w:val="21"/>
                      <w:szCs w:val="21"/>
                    </w:rPr>
                    <w:t>产品名称</w:t>
                  </w:r>
                </w:p>
              </w:tc>
              <w:tc>
                <w:tcPr>
                  <w:tcW w:w="1577" w:type="dxa"/>
                  <w:shd w:val="clear" w:color="auto" w:fill="auto"/>
                  <w:vAlign w:val="center"/>
                </w:tcPr>
                <w:p w14:paraId="36F8A8ED" w14:textId="77777777" w:rsidR="00333FDC" w:rsidRPr="00521797" w:rsidRDefault="00333FDC" w:rsidP="00B01000">
                  <w:pPr>
                    <w:pStyle w:val="23"/>
                    <w:spacing w:after="0"/>
                    <w:ind w:leftChars="0" w:left="0" w:firstLineChars="0" w:firstLine="0"/>
                    <w:jc w:val="center"/>
                    <w:rPr>
                      <w:rFonts w:ascii="Times New Roman" w:eastAsia="宋体" w:hAnsi="Times New Roman"/>
                      <w:b/>
                      <w:color w:val="000000" w:themeColor="text1"/>
                      <w:sz w:val="21"/>
                      <w:szCs w:val="21"/>
                    </w:rPr>
                  </w:pPr>
                  <w:r w:rsidRPr="00521797">
                    <w:rPr>
                      <w:rFonts w:ascii="Times New Roman" w:eastAsia="宋体" w:hAnsi="Times New Roman"/>
                      <w:b/>
                      <w:color w:val="000000" w:themeColor="text1"/>
                      <w:sz w:val="21"/>
                      <w:szCs w:val="21"/>
                    </w:rPr>
                    <w:t>设计生产能力</w:t>
                  </w:r>
                </w:p>
              </w:tc>
              <w:tc>
                <w:tcPr>
                  <w:tcW w:w="1787" w:type="dxa"/>
                  <w:shd w:val="clear" w:color="auto" w:fill="auto"/>
                  <w:vAlign w:val="center"/>
                </w:tcPr>
                <w:p w14:paraId="7C754CC2" w14:textId="77777777" w:rsidR="00333FDC" w:rsidRPr="00521797" w:rsidRDefault="00333FDC" w:rsidP="00B01000">
                  <w:pPr>
                    <w:pStyle w:val="23"/>
                    <w:spacing w:after="0"/>
                    <w:ind w:leftChars="0" w:left="0" w:firstLineChars="0" w:firstLine="0"/>
                    <w:jc w:val="center"/>
                    <w:rPr>
                      <w:rFonts w:ascii="Times New Roman" w:eastAsia="宋体" w:hAnsi="Times New Roman"/>
                      <w:b/>
                      <w:color w:val="000000" w:themeColor="text1"/>
                      <w:sz w:val="21"/>
                      <w:szCs w:val="21"/>
                    </w:rPr>
                  </w:pPr>
                  <w:r w:rsidRPr="00521797">
                    <w:rPr>
                      <w:rFonts w:ascii="Times New Roman" w:eastAsia="宋体" w:hAnsi="Times New Roman"/>
                      <w:b/>
                      <w:color w:val="000000" w:themeColor="text1"/>
                      <w:sz w:val="21"/>
                      <w:szCs w:val="21"/>
                    </w:rPr>
                    <w:t>实际生产能力</w:t>
                  </w:r>
                </w:p>
              </w:tc>
              <w:tc>
                <w:tcPr>
                  <w:tcW w:w="1789" w:type="dxa"/>
                  <w:shd w:val="clear" w:color="auto" w:fill="auto"/>
                  <w:vAlign w:val="center"/>
                </w:tcPr>
                <w:p w14:paraId="3B0EA550" w14:textId="77777777" w:rsidR="00333FDC" w:rsidRPr="00521797" w:rsidRDefault="00333FDC" w:rsidP="00B01000">
                  <w:pPr>
                    <w:pStyle w:val="23"/>
                    <w:spacing w:after="0"/>
                    <w:ind w:leftChars="0" w:left="0" w:firstLineChars="0" w:firstLine="0"/>
                    <w:jc w:val="center"/>
                    <w:rPr>
                      <w:rFonts w:ascii="Times New Roman" w:eastAsia="宋体" w:hAnsi="Times New Roman"/>
                      <w:b/>
                      <w:color w:val="000000" w:themeColor="text1"/>
                      <w:sz w:val="21"/>
                      <w:szCs w:val="21"/>
                    </w:rPr>
                  </w:pPr>
                  <w:r w:rsidRPr="00521797">
                    <w:rPr>
                      <w:rFonts w:ascii="Times New Roman" w:eastAsia="宋体" w:hAnsi="Times New Roman"/>
                      <w:b/>
                      <w:color w:val="000000" w:themeColor="text1"/>
                      <w:sz w:val="21"/>
                      <w:szCs w:val="21"/>
                    </w:rPr>
                    <w:t>运行负荷（</w:t>
                  </w:r>
                  <w:r w:rsidRPr="00521797">
                    <w:rPr>
                      <w:rFonts w:ascii="Times New Roman" w:eastAsia="宋体" w:hAnsi="Times New Roman"/>
                      <w:b/>
                      <w:color w:val="000000" w:themeColor="text1"/>
                      <w:sz w:val="21"/>
                      <w:szCs w:val="21"/>
                    </w:rPr>
                    <w:t>%</w:t>
                  </w:r>
                  <w:r w:rsidRPr="00521797">
                    <w:rPr>
                      <w:rFonts w:ascii="Times New Roman" w:eastAsia="宋体" w:hAnsi="Times New Roman"/>
                      <w:b/>
                      <w:color w:val="000000" w:themeColor="text1"/>
                      <w:sz w:val="21"/>
                      <w:szCs w:val="21"/>
                    </w:rPr>
                    <w:t>）</w:t>
                  </w:r>
                </w:p>
              </w:tc>
            </w:tr>
            <w:tr w:rsidR="00333FDC" w:rsidRPr="00F3412E" w14:paraId="41DA94E1" w14:textId="77777777" w:rsidTr="00F358E5">
              <w:trPr>
                <w:trHeight w:val="397"/>
                <w:jc w:val="center"/>
              </w:trPr>
              <w:tc>
                <w:tcPr>
                  <w:tcW w:w="1587" w:type="dxa"/>
                  <w:shd w:val="clear" w:color="auto" w:fill="auto"/>
                  <w:vAlign w:val="center"/>
                </w:tcPr>
                <w:p w14:paraId="6CC834E6" w14:textId="5FFE4610" w:rsidR="00333FDC" w:rsidRPr="00F3412E" w:rsidRDefault="003C6353" w:rsidP="0094363D">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2025.05.28</w:t>
                  </w:r>
                </w:p>
              </w:tc>
              <w:tc>
                <w:tcPr>
                  <w:tcW w:w="1782" w:type="dxa"/>
                  <w:vMerge w:val="restart"/>
                  <w:shd w:val="clear" w:color="auto" w:fill="auto"/>
                  <w:vAlign w:val="center"/>
                </w:tcPr>
                <w:p w14:paraId="57A23F6F" w14:textId="035873F8" w:rsidR="00333FDC" w:rsidRPr="00F3412E" w:rsidRDefault="003C6353" w:rsidP="00B01000">
                  <w:pPr>
                    <w:pStyle w:val="23"/>
                    <w:spacing w:after="0"/>
                    <w:ind w:leftChars="0" w:left="0" w:firstLineChars="0" w:firstLine="0"/>
                    <w:jc w:val="center"/>
                    <w:rPr>
                      <w:rFonts w:ascii="Times New Roman" w:eastAsia="宋体" w:hAnsi="Times New Roman"/>
                      <w:bCs/>
                      <w:color w:val="000000" w:themeColor="text1"/>
                      <w:sz w:val="21"/>
                      <w:szCs w:val="21"/>
                    </w:rPr>
                  </w:pPr>
                  <w:r w:rsidRPr="003C6353">
                    <w:rPr>
                      <w:rFonts w:ascii="Times New Roman" w:eastAsia="宋体" w:hAnsi="Times New Roman" w:hint="eastAsia"/>
                      <w:sz w:val="21"/>
                      <w:szCs w:val="21"/>
                    </w:rPr>
                    <w:t>年回收拆解报废农业机械</w:t>
                  </w:r>
                </w:p>
              </w:tc>
              <w:tc>
                <w:tcPr>
                  <w:tcW w:w="1577" w:type="dxa"/>
                  <w:vMerge w:val="restart"/>
                  <w:shd w:val="clear" w:color="auto" w:fill="auto"/>
                  <w:vAlign w:val="center"/>
                </w:tcPr>
                <w:p w14:paraId="0668641D" w14:textId="315C4D3E" w:rsidR="00333FDC" w:rsidRPr="00F3412E" w:rsidRDefault="0045654F" w:rsidP="0094363D">
                  <w:pPr>
                    <w:pStyle w:val="23"/>
                    <w:spacing w:after="0"/>
                    <w:ind w:leftChars="0" w:left="0" w:firstLineChars="0" w:firstLine="0"/>
                    <w:jc w:val="center"/>
                    <w:rPr>
                      <w:rFonts w:ascii="Times New Roman" w:eastAsia="宋体" w:hAnsi="Times New Roman"/>
                      <w:bCs/>
                      <w:color w:val="000000" w:themeColor="text1"/>
                      <w:sz w:val="21"/>
                      <w:szCs w:val="21"/>
                    </w:rPr>
                  </w:pPr>
                  <w:r>
                    <w:rPr>
                      <w:rFonts w:ascii="Times New Roman" w:eastAsia="宋体" w:hAnsi="Times New Roman" w:hint="eastAsia"/>
                      <w:sz w:val="21"/>
                      <w:szCs w:val="21"/>
                    </w:rPr>
                    <w:t>0.33</w:t>
                  </w:r>
                  <w:r w:rsidR="003C6353" w:rsidRPr="003C6353">
                    <w:rPr>
                      <w:rFonts w:ascii="Times New Roman" w:eastAsia="宋体" w:hAnsi="Times New Roman" w:hint="eastAsia"/>
                      <w:sz w:val="21"/>
                      <w:szCs w:val="21"/>
                    </w:rPr>
                    <w:t>台</w:t>
                  </w:r>
                  <w:r w:rsidR="00333FDC" w:rsidRPr="00F3412E">
                    <w:rPr>
                      <w:rFonts w:ascii="Times New Roman" w:eastAsia="宋体" w:hAnsi="Times New Roman"/>
                      <w:bCs/>
                      <w:color w:val="000000" w:themeColor="text1"/>
                      <w:sz w:val="21"/>
                      <w:szCs w:val="21"/>
                    </w:rPr>
                    <w:t>/d</w:t>
                  </w:r>
                </w:p>
              </w:tc>
              <w:tc>
                <w:tcPr>
                  <w:tcW w:w="1787" w:type="dxa"/>
                  <w:shd w:val="clear" w:color="auto" w:fill="auto"/>
                  <w:vAlign w:val="center"/>
                </w:tcPr>
                <w:p w14:paraId="6DD55764" w14:textId="68132680" w:rsidR="00333FDC" w:rsidRPr="00E6280B" w:rsidRDefault="000C4306" w:rsidP="00B01000">
                  <w:pPr>
                    <w:pStyle w:val="23"/>
                    <w:spacing w:after="0"/>
                    <w:ind w:leftChars="0" w:left="0" w:firstLineChars="0" w:firstLine="0"/>
                    <w:jc w:val="center"/>
                    <w:rPr>
                      <w:rFonts w:ascii="Times New Roman" w:eastAsia="宋体" w:hAnsi="Times New Roman"/>
                      <w:bCs/>
                      <w:color w:val="000000" w:themeColor="text1"/>
                      <w:sz w:val="21"/>
                      <w:szCs w:val="21"/>
                    </w:rPr>
                  </w:pPr>
                  <w:r w:rsidRPr="00E6280B">
                    <w:rPr>
                      <w:rFonts w:ascii="Times New Roman" w:eastAsia="宋体" w:hAnsi="Times New Roman" w:hint="eastAsia"/>
                      <w:bCs/>
                      <w:color w:val="000000" w:themeColor="text1"/>
                      <w:sz w:val="21"/>
                      <w:szCs w:val="21"/>
                    </w:rPr>
                    <w:t>0.29</w:t>
                  </w:r>
                  <w:r w:rsidR="003C6353" w:rsidRPr="00E6280B">
                    <w:rPr>
                      <w:rFonts w:ascii="Times New Roman" w:eastAsia="宋体" w:hAnsi="Times New Roman" w:hint="eastAsia"/>
                      <w:bCs/>
                      <w:color w:val="000000" w:themeColor="text1"/>
                      <w:sz w:val="21"/>
                      <w:szCs w:val="21"/>
                    </w:rPr>
                    <w:t>台</w:t>
                  </w:r>
                  <w:r w:rsidR="003C6353" w:rsidRPr="00E6280B">
                    <w:rPr>
                      <w:rFonts w:ascii="Times New Roman" w:eastAsia="宋体" w:hAnsi="Times New Roman" w:hint="eastAsia"/>
                      <w:bCs/>
                      <w:color w:val="000000" w:themeColor="text1"/>
                      <w:sz w:val="21"/>
                      <w:szCs w:val="21"/>
                    </w:rPr>
                    <w:t>/</w:t>
                  </w:r>
                  <w:r w:rsidR="00333FDC" w:rsidRPr="00E6280B">
                    <w:rPr>
                      <w:rFonts w:ascii="Times New Roman" w:eastAsia="宋体" w:hAnsi="Times New Roman"/>
                      <w:bCs/>
                      <w:color w:val="000000" w:themeColor="text1"/>
                      <w:sz w:val="21"/>
                      <w:szCs w:val="21"/>
                    </w:rPr>
                    <w:t>d</w:t>
                  </w:r>
                </w:p>
              </w:tc>
              <w:tc>
                <w:tcPr>
                  <w:tcW w:w="1789" w:type="dxa"/>
                  <w:shd w:val="clear" w:color="auto" w:fill="auto"/>
                  <w:vAlign w:val="center"/>
                </w:tcPr>
                <w:p w14:paraId="2C8693A3" w14:textId="0A57A437" w:rsidR="00333FDC" w:rsidRPr="00E6280B" w:rsidRDefault="00E6280B" w:rsidP="00B01000">
                  <w:pPr>
                    <w:pStyle w:val="23"/>
                    <w:spacing w:after="0"/>
                    <w:ind w:leftChars="0" w:left="0" w:firstLineChars="0" w:firstLine="0"/>
                    <w:jc w:val="center"/>
                    <w:rPr>
                      <w:rFonts w:ascii="Times New Roman" w:eastAsia="宋体" w:hAnsi="Times New Roman"/>
                      <w:bCs/>
                      <w:color w:val="000000" w:themeColor="text1"/>
                      <w:sz w:val="21"/>
                      <w:szCs w:val="21"/>
                    </w:rPr>
                  </w:pPr>
                  <w:r w:rsidRPr="00E6280B">
                    <w:rPr>
                      <w:rFonts w:ascii="Times New Roman" w:eastAsia="宋体" w:hAnsi="Times New Roman" w:hint="eastAsia"/>
                      <w:bCs/>
                      <w:color w:val="000000" w:themeColor="text1"/>
                      <w:sz w:val="21"/>
                      <w:szCs w:val="21"/>
                    </w:rPr>
                    <w:t>88</w:t>
                  </w:r>
                </w:p>
              </w:tc>
            </w:tr>
            <w:tr w:rsidR="00333FDC" w:rsidRPr="00F3412E" w14:paraId="54EF83EB" w14:textId="77777777" w:rsidTr="00F358E5">
              <w:trPr>
                <w:trHeight w:val="397"/>
                <w:jc w:val="center"/>
              </w:trPr>
              <w:tc>
                <w:tcPr>
                  <w:tcW w:w="1587" w:type="dxa"/>
                  <w:shd w:val="clear" w:color="auto" w:fill="auto"/>
                  <w:vAlign w:val="center"/>
                </w:tcPr>
                <w:p w14:paraId="798E4C35" w14:textId="04E116E8" w:rsidR="00333FDC" w:rsidRPr="00F3412E" w:rsidRDefault="003C6353" w:rsidP="0094363D">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2025.05.29</w:t>
                  </w:r>
                </w:p>
              </w:tc>
              <w:tc>
                <w:tcPr>
                  <w:tcW w:w="1782" w:type="dxa"/>
                  <w:vMerge/>
                  <w:shd w:val="clear" w:color="auto" w:fill="auto"/>
                  <w:vAlign w:val="center"/>
                </w:tcPr>
                <w:p w14:paraId="630E909A" w14:textId="77777777" w:rsidR="00333FDC" w:rsidRPr="00F3412E" w:rsidRDefault="00333FDC" w:rsidP="00B01000">
                  <w:pPr>
                    <w:spacing w:after="0"/>
                    <w:jc w:val="center"/>
                    <w:textAlignment w:val="baseline"/>
                    <w:rPr>
                      <w:rFonts w:ascii="Times New Roman" w:eastAsia="宋体" w:hAnsi="Times New Roman"/>
                      <w:bCs/>
                      <w:color w:val="000000" w:themeColor="text1"/>
                      <w:sz w:val="21"/>
                      <w:szCs w:val="21"/>
                    </w:rPr>
                  </w:pPr>
                </w:p>
              </w:tc>
              <w:tc>
                <w:tcPr>
                  <w:tcW w:w="1577" w:type="dxa"/>
                  <w:vMerge/>
                  <w:shd w:val="clear" w:color="auto" w:fill="auto"/>
                  <w:vAlign w:val="center"/>
                </w:tcPr>
                <w:p w14:paraId="40CE4DD2" w14:textId="77777777" w:rsidR="00333FDC" w:rsidRPr="00F3412E" w:rsidRDefault="00333FDC" w:rsidP="00B01000">
                  <w:pPr>
                    <w:spacing w:after="0"/>
                    <w:jc w:val="center"/>
                    <w:textAlignment w:val="baseline"/>
                    <w:rPr>
                      <w:rFonts w:ascii="Times New Roman" w:eastAsia="宋体" w:hAnsi="Times New Roman"/>
                      <w:bCs/>
                      <w:color w:val="000000" w:themeColor="text1"/>
                      <w:sz w:val="21"/>
                      <w:szCs w:val="21"/>
                    </w:rPr>
                  </w:pPr>
                </w:p>
              </w:tc>
              <w:tc>
                <w:tcPr>
                  <w:tcW w:w="1787" w:type="dxa"/>
                  <w:shd w:val="clear" w:color="auto" w:fill="auto"/>
                  <w:vAlign w:val="center"/>
                </w:tcPr>
                <w:p w14:paraId="458C3E04" w14:textId="1759BFC4" w:rsidR="00333FDC" w:rsidRPr="00E6280B" w:rsidRDefault="000C4306" w:rsidP="00B01000">
                  <w:pPr>
                    <w:spacing w:after="0"/>
                    <w:jc w:val="center"/>
                    <w:textAlignment w:val="baseline"/>
                    <w:rPr>
                      <w:rFonts w:ascii="Times New Roman" w:eastAsia="宋体" w:hAnsi="Times New Roman"/>
                      <w:bCs/>
                      <w:color w:val="000000" w:themeColor="text1"/>
                      <w:sz w:val="21"/>
                      <w:szCs w:val="21"/>
                    </w:rPr>
                  </w:pPr>
                  <w:r w:rsidRPr="00E6280B">
                    <w:rPr>
                      <w:rFonts w:ascii="Times New Roman" w:eastAsia="宋体" w:hAnsi="Times New Roman" w:hint="eastAsia"/>
                      <w:bCs/>
                      <w:color w:val="000000" w:themeColor="text1"/>
                      <w:sz w:val="21"/>
                      <w:szCs w:val="21"/>
                    </w:rPr>
                    <w:t>0.31</w:t>
                  </w:r>
                  <w:r w:rsidR="003C6353" w:rsidRPr="00E6280B">
                    <w:rPr>
                      <w:rFonts w:ascii="Times New Roman" w:eastAsia="宋体" w:hAnsi="Times New Roman" w:hint="eastAsia"/>
                      <w:bCs/>
                      <w:color w:val="000000" w:themeColor="text1"/>
                      <w:sz w:val="21"/>
                      <w:szCs w:val="21"/>
                    </w:rPr>
                    <w:t>台</w:t>
                  </w:r>
                  <w:r w:rsidR="00333FDC" w:rsidRPr="00E6280B">
                    <w:rPr>
                      <w:rFonts w:ascii="Times New Roman" w:eastAsia="宋体" w:hAnsi="Times New Roman"/>
                      <w:bCs/>
                      <w:color w:val="000000" w:themeColor="text1"/>
                      <w:sz w:val="21"/>
                      <w:szCs w:val="21"/>
                    </w:rPr>
                    <w:t>/d</w:t>
                  </w:r>
                </w:p>
              </w:tc>
              <w:tc>
                <w:tcPr>
                  <w:tcW w:w="1789" w:type="dxa"/>
                  <w:shd w:val="clear" w:color="auto" w:fill="auto"/>
                  <w:vAlign w:val="center"/>
                </w:tcPr>
                <w:p w14:paraId="3033F94B" w14:textId="5F439809" w:rsidR="00333FDC" w:rsidRPr="00E6280B" w:rsidRDefault="00E6280B" w:rsidP="00B01000">
                  <w:pPr>
                    <w:spacing w:after="0"/>
                    <w:jc w:val="center"/>
                    <w:textAlignment w:val="baseline"/>
                    <w:rPr>
                      <w:rFonts w:ascii="Times New Roman" w:eastAsia="宋体" w:hAnsi="Times New Roman"/>
                      <w:bCs/>
                      <w:color w:val="000000" w:themeColor="text1"/>
                      <w:sz w:val="21"/>
                      <w:szCs w:val="21"/>
                    </w:rPr>
                  </w:pPr>
                  <w:r w:rsidRPr="00E6280B">
                    <w:rPr>
                      <w:rFonts w:ascii="Times New Roman" w:eastAsia="宋体" w:hAnsi="Times New Roman" w:hint="eastAsia"/>
                      <w:bCs/>
                      <w:color w:val="000000" w:themeColor="text1"/>
                      <w:sz w:val="21"/>
                      <w:szCs w:val="21"/>
                    </w:rPr>
                    <w:t>94</w:t>
                  </w:r>
                </w:p>
              </w:tc>
            </w:tr>
            <w:tr w:rsidR="00333FDC" w:rsidRPr="00F3412E" w14:paraId="3AF001EE" w14:textId="77777777" w:rsidTr="00F358E5">
              <w:trPr>
                <w:trHeight w:val="397"/>
                <w:jc w:val="center"/>
              </w:trPr>
              <w:tc>
                <w:tcPr>
                  <w:tcW w:w="1587" w:type="dxa"/>
                  <w:shd w:val="clear" w:color="auto" w:fill="auto"/>
                  <w:vAlign w:val="center"/>
                </w:tcPr>
                <w:p w14:paraId="03A4A7C4" w14:textId="77777777" w:rsidR="00333FDC" w:rsidRPr="00F3412E" w:rsidRDefault="00333FDC" w:rsidP="005A234A">
                  <w:pPr>
                    <w:pStyle w:val="23"/>
                    <w:spacing w:after="0"/>
                    <w:ind w:leftChars="0" w:left="0" w:firstLineChars="0" w:firstLine="0"/>
                    <w:jc w:val="center"/>
                    <w:rPr>
                      <w:rFonts w:ascii="Times New Roman" w:eastAsia="宋体" w:hAnsi="Times New Roman"/>
                      <w:bCs/>
                      <w:color w:val="000000" w:themeColor="text1"/>
                      <w:sz w:val="21"/>
                      <w:szCs w:val="21"/>
                    </w:rPr>
                  </w:pPr>
                  <w:r w:rsidRPr="00F3412E">
                    <w:rPr>
                      <w:rFonts w:ascii="Times New Roman" w:eastAsia="宋体" w:hAnsi="Times New Roman"/>
                      <w:bCs/>
                      <w:color w:val="000000" w:themeColor="text1"/>
                      <w:sz w:val="21"/>
                      <w:szCs w:val="21"/>
                    </w:rPr>
                    <w:t>备注</w:t>
                  </w:r>
                </w:p>
              </w:tc>
              <w:tc>
                <w:tcPr>
                  <w:tcW w:w="6935" w:type="dxa"/>
                  <w:gridSpan w:val="4"/>
                  <w:shd w:val="clear" w:color="auto" w:fill="auto"/>
                  <w:vAlign w:val="center"/>
                </w:tcPr>
                <w:p w14:paraId="5EC4B210" w14:textId="676C9393" w:rsidR="00333FDC" w:rsidRPr="00F3412E" w:rsidRDefault="00333FDC" w:rsidP="0055170B">
                  <w:pPr>
                    <w:pStyle w:val="23"/>
                    <w:spacing w:after="0"/>
                    <w:ind w:leftChars="0" w:left="0"/>
                    <w:jc w:val="center"/>
                    <w:rPr>
                      <w:rFonts w:ascii="Times New Roman" w:eastAsia="宋体" w:hAnsi="Times New Roman"/>
                      <w:bCs/>
                      <w:color w:val="000000" w:themeColor="text1"/>
                      <w:sz w:val="21"/>
                      <w:szCs w:val="21"/>
                    </w:rPr>
                  </w:pPr>
                  <w:r w:rsidRPr="00F3412E">
                    <w:rPr>
                      <w:rFonts w:ascii="Times New Roman" w:eastAsia="宋体" w:hAnsi="Times New Roman"/>
                      <w:bCs/>
                      <w:color w:val="000000" w:themeColor="text1"/>
                      <w:sz w:val="21"/>
                      <w:szCs w:val="21"/>
                    </w:rPr>
                    <w:t>年工作</w:t>
                  </w:r>
                  <w:r w:rsidR="0055170B" w:rsidRPr="00F3412E">
                    <w:rPr>
                      <w:rFonts w:ascii="Times New Roman" w:eastAsia="宋体" w:hAnsi="Times New Roman"/>
                      <w:bCs/>
                      <w:color w:val="000000" w:themeColor="text1"/>
                      <w:sz w:val="21"/>
                      <w:szCs w:val="21"/>
                    </w:rPr>
                    <w:t>300</w:t>
                  </w:r>
                  <w:r w:rsidRPr="00F3412E">
                    <w:rPr>
                      <w:rFonts w:ascii="Times New Roman" w:eastAsia="宋体" w:hAnsi="Times New Roman"/>
                      <w:bCs/>
                      <w:color w:val="000000" w:themeColor="text1"/>
                      <w:sz w:val="21"/>
                      <w:szCs w:val="21"/>
                    </w:rPr>
                    <w:t>天（生产负荷由</w:t>
                  </w:r>
                  <w:r w:rsidR="00822E22">
                    <w:rPr>
                      <w:rFonts w:ascii="Times New Roman" w:eastAsia="宋体" w:hAnsi="Times New Roman" w:hint="eastAsia"/>
                      <w:bCs/>
                      <w:color w:val="000000" w:themeColor="text1"/>
                      <w:sz w:val="21"/>
                      <w:szCs w:val="21"/>
                    </w:rPr>
                    <w:t>河南省良辰农技服务有限公司</w:t>
                  </w:r>
                  <w:r w:rsidRPr="00F3412E">
                    <w:rPr>
                      <w:rFonts w:ascii="Times New Roman" w:eastAsia="宋体" w:hAnsi="Times New Roman"/>
                      <w:bCs/>
                      <w:color w:val="000000" w:themeColor="text1"/>
                      <w:sz w:val="21"/>
                      <w:szCs w:val="21"/>
                    </w:rPr>
                    <w:t>提供）</w:t>
                  </w:r>
                </w:p>
              </w:tc>
            </w:tr>
          </w:tbl>
          <w:p w14:paraId="2486D371" w14:textId="6CE8D169" w:rsidR="00723491" w:rsidRPr="0000349A" w:rsidRDefault="00C57B62" w:rsidP="0094363D">
            <w:pPr>
              <w:spacing w:after="0" w:line="460" w:lineRule="exact"/>
              <w:ind w:firstLineChars="200" w:firstLine="480"/>
              <w:jc w:val="both"/>
              <w:textAlignment w:val="baseline"/>
              <w:rPr>
                <w:rFonts w:ascii="Times New Roman" w:eastAsia="宋体" w:hAnsi="Times New Roman"/>
                <w:bCs/>
                <w:sz w:val="24"/>
                <w:szCs w:val="24"/>
              </w:rPr>
            </w:pPr>
            <w:r w:rsidRPr="00F3412E">
              <w:rPr>
                <w:rFonts w:ascii="Times New Roman" w:eastAsia="宋体" w:hAnsi="Times New Roman"/>
                <w:bCs/>
                <w:sz w:val="24"/>
                <w:szCs w:val="24"/>
              </w:rPr>
              <w:t>由上表可知：验收监测期间，生产设备及环保设施均能稳定运行，最大生产负荷为</w:t>
            </w:r>
            <w:r w:rsidR="00DC72B7">
              <w:rPr>
                <w:rFonts w:ascii="Times New Roman" w:eastAsia="宋体" w:hAnsi="Times New Roman" w:hint="eastAsia"/>
                <w:bCs/>
                <w:sz w:val="24"/>
                <w:szCs w:val="24"/>
              </w:rPr>
              <w:t>88</w:t>
            </w:r>
            <w:r w:rsidRPr="00F3412E">
              <w:rPr>
                <w:rFonts w:ascii="Times New Roman" w:eastAsia="宋体" w:hAnsi="Times New Roman"/>
                <w:bCs/>
                <w:sz w:val="24"/>
                <w:szCs w:val="24"/>
              </w:rPr>
              <w:t>%</w:t>
            </w:r>
            <w:r w:rsidRPr="00F3412E">
              <w:rPr>
                <w:rFonts w:ascii="Times New Roman" w:eastAsia="宋体" w:hAnsi="Times New Roman"/>
                <w:bCs/>
                <w:sz w:val="24"/>
                <w:szCs w:val="24"/>
              </w:rPr>
              <w:t>。</w:t>
            </w:r>
          </w:p>
        </w:tc>
      </w:tr>
      <w:tr w:rsidR="00723491" w:rsidRPr="0000349A" w14:paraId="3CC98176" w14:textId="77777777" w:rsidTr="00AC727C">
        <w:trPr>
          <w:trHeight w:val="454"/>
          <w:jc w:val="center"/>
        </w:trPr>
        <w:tc>
          <w:tcPr>
            <w:tcW w:w="8924" w:type="dxa"/>
            <w:vAlign w:val="center"/>
          </w:tcPr>
          <w:p w14:paraId="00A1C590" w14:textId="77777777" w:rsidR="00723491" w:rsidRPr="00CF127E" w:rsidRDefault="00BA0A2B">
            <w:pPr>
              <w:spacing w:after="0" w:line="520" w:lineRule="exact"/>
              <w:jc w:val="both"/>
              <w:textAlignment w:val="baseline"/>
              <w:rPr>
                <w:rFonts w:ascii="黑体" w:eastAsia="黑体" w:hAnsi="黑体" w:hint="eastAsia"/>
                <w:bCs/>
                <w:sz w:val="24"/>
                <w:szCs w:val="24"/>
              </w:rPr>
            </w:pPr>
            <w:r w:rsidRPr="00CF127E">
              <w:rPr>
                <w:rFonts w:ascii="黑体" w:eastAsia="黑体" w:hAnsi="黑体"/>
                <w:bCs/>
                <w:sz w:val="24"/>
                <w:szCs w:val="24"/>
              </w:rPr>
              <w:t>验收监测结果：</w:t>
            </w:r>
          </w:p>
          <w:p w14:paraId="5924D497" w14:textId="77777777" w:rsidR="00723491" w:rsidRDefault="00CF127E" w:rsidP="007073D4">
            <w:pPr>
              <w:spacing w:after="0" w:line="440" w:lineRule="exact"/>
              <w:textAlignment w:val="baseline"/>
              <w:rPr>
                <w:rFonts w:ascii="Times New Roman" w:eastAsia="宋体" w:hAnsi="Times New Roman"/>
                <w:b/>
                <w:bCs/>
                <w:sz w:val="24"/>
                <w:szCs w:val="24"/>
              </w:rPr>
            </w:pPr>
            <w:r>
              <w:rPr>
                <w:rFonts w:ascii="Times New Roman" w:eastAsia="宋体" w:hAnsi="Times New Roman"/>
                <w:b/>
                <w:bCs/>
                <w:sz w:val="24"/>
                <w:szCs w:val="24"/>
              </w:rPr>
              <w:t>一</w:t>
            </w:r>
            <w:r>
              <w:rPr>
                <w:rFonts w:ascii="Times New Roman" w:eastAsia="宋体" w:hAnsi="Times New Roman" w:hint="eastAsia"/>
                <w:b/>
                <w:bCs/>
                <w:sz w:val="24"/>
                <w:szCs w:val="24"/>
              </w:rPr>
              <w:t>、</w:t>
            </w:r>
            <w:r w:rsidR="00BA0A2B" w:rsidRPr="0000349A">
              <w:rPr>
                <w:rFonts w:ascii="Times New Roman" w:eastAsia="宋体" w:hAnsi="Times New Roman"/>
                <w:b/>
                <w:bCs/>
                <w:sz w:val="24"/>
                <w:szCs w:val="24"/>
              </w:rPr>
              <w:t>环境保护设施调试效果</w:t>
            </w:r>
          </w:p>
          <w:p w14:paraId="74FC964C" w14:textId="387F6347" w:rsidR="00563F84" w:rsidRDefault="00C54012" w:rsidP="00067339">
            <w:pPr>
              <w:spacing w:after="0" w:line="460" w:lineRule="exact"/>
              <w:ind w:firstLineChars="200" w:firstLine="482"/>
              <w:textAlignment w:val="baseline"/>
              <w:rPr>
                <w:rFonts w:ascii="Times New Roman" w:eastAsia="宋体" w:hAnsi="Times New Roman"/>
                <w:b/>
                <w:bCs/>
                <w:color w:val="000000"/>
                <w:sz w:val="24"/>
                <w:szCs w:val="24"/>
              </w:rPr>
            </w:pPr>
            <w:r w:rsidRPr="00067339">
              <w:rPr>
                <w:rFonts w:ascii="Times New Roman" w:eastAsia="宋体" w:hAnsi="Times New Roman" w:hint="eastAsia"/>
                <w:b/>
                <w:bCs/>
                <w:sz w:val="24"/>
                <w:szCs w:val="24"/>
              </w:rPr>
              <w:t>1</w:t>
            </w:r>
            <w:r w:rsidRPr="00067339">
              <w:rPr>
                <w:rFonts w:ascii="Times New Roman" w:eastAsia="宋体" w:hAnsi="Times New Roman" w:hint="eastAsia"/>
                <w:b/>
                <w:bCs/>
                <w:sz w:val="24"/>
                <w:szCs w:val="24"/>
              </w:rPr>
              <w:t>、</w:t>
            </w:r>
            <w:r w:rsidRPr="00067339">
              <w:rPr>
                <w:rFonts w:ascii="Times New Roman" w:eastAsia="宋体" w:hAnsi="Times New Roman" w:hint="eastAsia"/>
                <w:b/>
                <w:bCs/>
                <w:color w:val="000000"/>
                <w:sz w:val="24"/>
                <w:szCs w:val="24"/>
              </w:rPr>
              <w:t>废</w:t>
            </w:r>
            <w:r w:rsidR="00B60B05">
              <w:rPr>
                <w:rFonts w:ascii="Times New Roman" w:eastAsia="宋体" w:hAnsi="Times New Roman" w:hint="eastAsia"/>
                <w:b/>
                <w:bCs/>
                <w:color w:val="000000"/>
                <w:sz w:val="24"/>
                <w:szCs w:val="24"/>
              </w:rPr>
              <w:t>气</w:t>
            </w:r>
            <w:r w:rsidR="007A5652">
              <w:rPr>
                <w:rFonts w:ascii="Times New Roman" w:eastAsia="宋体" w:hAnsi="Times New Roman" w:hint="eastAsia"/>
                <w:b/>
                <w:bCs/>
                <w:color w:val="000000"/>
                <w:sz w:val="24"/>
                <w:szCs w:val="24"/>
              </w:rPr>
              <w:t>监测</w:t>
            </w:r>
            <w:r w:rsidRPr="00067339">
              <w:rPr>
                <w:rFonts w:ascii="Times New Roman" w:eastAsia="宋体" w:hAnsi="Times New Roman"/>
                <w:b/>
                <w:bCs/>
                <w:color w:val="000000"/>
                <w:sz w:val="24"/>
                <w:szCs w:val="24"/>
              </w:rPr>
              <w:t>结果与评价</w:t>
            </w:r>
          </w:p>
          <w:p w14:paraId="2702E1A6" w14:textId="504AFF24" w:rsidR="008659AD" w:rsidRPr="002D0250" w:rsidRDefault="008659AD" w:rsidP="004F2DBC">
            <w:pPr>
              <w:spacing w:after="0" w:line="460" w:lineRule="exact"/>
              <w:ind w:firstLineChars="200" w:firstLine="480"/>
              <w:jc w:val="both"/>
              <w:rPr>
                <w:rFonts w:ascii="Times New Roman" w:eastAsia="宋体" w:hAnsi="Times New Roman"/>
                <w:bCs/>
                <w:color w:val="000000"/>
                <w:sz w:val="24"/>
                <w:szCs w:val="24"/>
              </w:rPr>
            </w:pPr>
            <w:r w:rsidRPr="004F76E5">
              <w:rPr>
                <w:rFonts w:ascii="Times New Roman" w:eastAsia="宋体" w:hAnsi="Times New Roman" w:hint="eastAsia"/>
                <w:bCs/>
                <w:color w:val="000000"/>
                <w:sz w:val="24"/>
                <w:szCs w:val="24"/>
              </w:rPr>
              <w:t>本项目运营期产生的废气主要为废油液排出时和废油液</w:t>
            </w:r>
            <w:proofErr w:type="gramStart"/>
            <w:r w:rsidRPr="004F76E5">
              <w:rPr>
                <w:rFonts w:ascii="Times New Roman" w:eastAsia="宋体" w:hAnsi="Times New Roman" w:hint="eastAsia"/>
                <w:bCs/>
                <w:color w:val="000000"/>
                <w:sz w:val="24"/>
                <w:szCs w:val="24"/>
              </w:rPr>
              <w:t>在危废贮存</w:t>
            </w:r>
            <w:proofErr w:type="gramEnd"/>
            <w:r w:rsidRPr="004F76E5">
              <w:rPr>
                <w:rFonts w:ascii="Times New Roman" w:eastAsia="宋体" w:hAnsi="Times New Roman" w:hint="eastAsia"/>
                <w:bCs/>
                <w:color w:val="000000"/>
                <w:sz w:val="24"/>
                <w:szCs w:val="24"/>
              </w:rPr>
              <w:t>库暂存时产生的非甲烷总烃、切割产生的切割粉尘。</w:t>
            </w:r>
            <w:r w:rsidRPr="002D3111">
              <w:rPr>
                <w:rFonts w:ascii="Times New Roman" w:eastAsia="宋体" w:hAnsi="Times New Roman" w:hint="eastAsia"/>
                <w:bCs/>
                <w:color w:val="000000"/>
                <w:sz w:val="24"/>
                <w:szCs w:val="24"/>
              </w:rPr>
              <w:t>废油液排出工序</w:t>
            </w:r>
            <w:r>
              <w:rPr>
                <w:rFonts w:ascii="Times New Roman" w:eastAsia="宋体" w:hAnsi="Times New Roman" w:hint="eastAsia"/>
                <w:bCs/>
                <w:color w:val="000000"/>
                <w:sz w:val="24"/>
                <w:szCs w:val="24"/>
              </w:rPr>
              <w:t>有机废气经集气</w:t>
            </w:r>
            <w:proofErr w:type="gramStart"/>
            <w:r>
              <w:rPr>
                <w:rFonts w:ascii="Times New Roman" w:eastAsia="宋体" w:hAnsi="Times New Roman" w:hint="eastAsia"/>
                <w:bCs/>
                <w:color w:val="000000"/>
                <w:sz w:val="24"/>
                <w:szCs w:val="24"/>
              </w:rPr>
              <w:t>罩进行</w:t>
            </w:r>
            <w:proofErr w:type="gramEnd"/>
            <w:r>
              <w:rPr>
                <w:rFonts w:ascii="Times New Roman" w:eastAsia="宋体" w:hAnsi="Times New Roman" w:hint="eastAsia"/>
                <w:bCs/>
                <w:color w:val="000000"/>
                <w:sz w:val="24"/>
                <w:szCs w:val="24"/>
              </w:rPr>
              <w:t>收集，</w:t>
            </w:r>
            <w:r w:rsidRPr="002D3111">
              <w:rPr>
                <w:rFonts w:ascii="Times New Roman" w:eastAsia="宋体" w:hAnsi="Times New Roman" w:hint="eastAsia"/>
                <w:bCs/>
                <w:color w:val="000000"/>
                <w:sz w:val="24"/>
                <w:szCs w:val="24"/>
              </w:rPr>
              <w:t>抽油泵尾气</w:t>
            </w:r>
            <w:proofErr w:type="gramStart"/>
            <w:r>
              <w:rPr>
                <w:rFonts w:ascii="Times New Roman" w:eastAsia="宋体" w:hAnsi="Times New Roman" w:hint="eastAsia"/>
                <w:bCs/>
                <w:color w:val="000000"/>
                <w:sz w:val="24"/>
                <w:szCs w:val="24"/>
              </w:rPr>
              <w:t>及</w:t>
            </w:r>
            <w:r w:rsidRPr="004F3DFE">
              <w:rPr>
                <w:rFonts w:ascii="Times New Roman" w:eastAsia="宋体" w:hAnsi="Times New Roman" w:hint="eastAsia"/>
                <w:bCs/>
                <w:color w:val="000000"/>
                <w:sz w:val="24"/>
                <w:szCs w:val="24"/>
              </w:rPr>
              <w:t>危废贮存库</w:t>
            </w:r>
            <w:r>
              <w:rPr>
                <w:rFonts w:ascii="Times New Roman" w:eastAsia="宋体" w:hAnsi="Times New Roman" w:hint="eastAsia"/>
                <w:bCs/>
                <w:color w:val="000000"/>
                <w:sz w:val="24"/>
                <w:szCs w:val="24"/>
              </w:rPr>
              <w:t>产生</w:t>
            </w:r>
            <w:proofErr w:type="gramEnd"/>
            <w:r>
              <w:rPr>
                <w:rFonts w:ascii="Times New Roman" w:eastAsia="宋体" w:hAnsi="Times New Roman" w:hint="eastAsia"/>
                <w:bCs/>
                <w:color w:val="000000"/>
                <w:sz w:val="24"/>
                <w:szCs w:val="24"/>
              </w:rPr>
              <w:t>的有机废气经</w:t>
            </w:r>
            <w:r w:rsidRPr="00A21832">
              <w:rPr>
                <w:rFonts w:ascii="Times New Roman" w:eastAsia="宋体" w:hAnsi="Times New Roman" w:hint="eastAsia"/>
                <w:bCs/>
                <w:color w:val="000000"/>
                <w:sz w:val="24"/>
                <w:szCs w:val="24"/>
              </w:rPr>
              <w:t>密闭负压管道收集，</w:t>
            </w:r>
            <w:r>
              <w:rPr>
                <w:rFonts w:ascii="Times New Roman" w:eastAsia="宋体" w:hAnsi="Times New Roman" w:hint="eastAsia"/>
                <w:bCs/>
                <w:color w:val="000000"/>
                <w:sz w:val="24"/>
                <w:szCs w:val="24"/>
              </w:rPr>
              <w:t>上述废气</w:t>
            </w:r>
            <w:r w:rsidRPr="00A21832">
              <w:rPr>
                <w:rFonts w:ascii="Times New Roman" w:eastAsia="宋体" w:hAnsi="Times New Roman" w:hint="eastAsia"/>
                <w:bCs/>
                <w:color w:val="000000"/>
                <w:sz w:val="24"/>
                <w:szCs w:val="24"/>
              </w:rPr>
              <w:t>收集后引至活性炭吸附装置进行处理</w:t>
            </w:r>
            <w:r>
              <w:rPr>
                <w:rFonts w:ascii="Times New Roman" w:eastAsia="宋体" w:hAnsi="Times New Roman" w:hint="eastAsia"/>
                <w:bCs/>
                <w:color w:val="000000"/>
                <w:sz w:val="24"/>
                <w:szCs w:val="24"/>
              </w:rPr>
              <w:t>，</w:t>
            </w:r>
            <w:r w:rsidRPr="00A21832">
              <w:rPr>
                <w:rFonts w:ascii="Times New Roman" w:eastAsia="宋体" w:hAnsi="Times New Roman" w:hint="eastAsia"/>
                <w:bCs/>
                <w:color w:val="000000"/>
                <w:sz w:val="24"/>
                <w:szCs w:val="24"/>
              </w:rPr>
              <w:t>尾气经</w:t>
            </w:r>
            <w:r w:rsidRPr="00A21832">
              <w:rPr>
                <w:rFonts w:ascii="Times New Roman" w:eastAsia="宋体" w:hAnsi="Times New Roman" w:hint="eastAsia"/>
                <w:bCs/>
                <w:color w:val="000000"/>
                <w:sz w:val="24"/>
                <w:szCs w:val="24"/>
              </w:rPr>
              <w:t>15m</w:t>
            </w:r>
            <w:r w:rsidRPr="00A21832">
              <w:rPr>
                <w:rFonts w:ascii="Times New Roman" w:eastAsia="宋体" w:hAnsi="Times New Roman" w:hint="eastAsia"/>
                <w:bCs/>
                <w:color w:val="000000"/>
                <w:sz w:val="24"/>
                <w:szCs w:val="24"/>
              </w:rPr>
              <w:t>高排气筒</w:t>
            </w:r>
            <w:r>
              <w:rPr>
                <w:rFonts w:ascii="Times New Roman" w:eastAsia="宋体" w:hAnsi="Times New Roman" w:hint="eastAsia"/>
                <w:bCs/>
                <w:color w:val="000000"/>
                <w:sz w:val="24"/>
                <w:szCs w:val="24"/>
              </w:rPr>
              <w:t>DA001</w:t>
            </w:r>
            <w:r w:rsidRPr="00A21832">
              <w:rPr>
                <w:rFonts w:ascii="Times New Roman" w:eastAsia="宋体" w:hAnsi="Times New Roman" w:hint="eastAsia"/>
                <w:bCs/>
                <w:color w:val="000000"/>
                <w:sz w:val="24"/>
                <w:szCs w:val="24"/>
              </w:rPr>
              <w:t>排放</w:t>
            </w:r>
            <w:r>
              <w:rPr>
                <w:rFonts w:ascii="Times New Roman" w:eastAsia="宋体" w:hAnsi="Times New Roman" w:hint="eastAsia"/>
                <w:bCs/>
                <w:color w:val="000000"/>
                <w:sz w:val="24"/>
                <w:szCs w:val="24"/>
              </w:rPr>
              <w:t>。</w:t>
            </w:r>
            <w:r w:rsidRPr="003665FA">
              <w:rPr>
                <w:rFonts w:ascii="Times New Roman" w:eastAsia="宋体" w:hAnsi="Times New Roman" w:hint="eastAsia"/>
                <w:bCs/>
                <w:color w:val="000000"/>
                <w:sz w:val="24"/>
                <w:szCs w:val="24"/>
              </w:rPr>
              <w:t>本项目</w:t>
            </w:r>
            <w:r>
              <w:rPr>
                <w:rFonts w:ascii="Times New Roman" w:eastAsia="宋体" w:hAnsi="Times New Roman" w:hint="eastAsia"/>
                <w:bCs/>
                <w:color w:val="000000"/>
                <w:sz w:val="24"/>
                <w:szCs w:val="24"/>
              </w:rPr>
              <w:t>切割产生的颗粒物废气</w:t>
            </w:r>
            <w:r w:rsidRPr="002D0250">
              <w:rPr>
                <w:rFonts w:ascii="Times New Roman" w:eastAsia="宋体" w:hAnsi="Times New Roman"/>
                <w:bCs/>
                <w:color w:val="000000"/>
                <w:sz w:val="24"/>
                <w:szCs w:val="24"/>
              </w:rPr>
              <w:t>经集气罩收集后引入袋式除尘器处理，尾气经</w:t>
            </w:r>
            <w:r w:rsidRPr="002D0250">
              <w:rPr>
                <w:rFonts w:ascii="Times New Roman" w:eastAsia="宋体" w:hAnsi="Times New Roman"/>
                <w:bCs/>
                <w:color w:val="000000"/>
                <w:sz w:val="24"/>
                <w:szCs w:val="24"/>
              </w:rPr>
              <w:t>15m</w:t>
            </w:r>
            <w:r w:rsidRPr="002D0250">
              <w:rPr>
                <w:rFonts w:ascii="Times New Roman" w:eastAsia="宋体" w:hAnsi="Times New Roman"/>
                <w:bCs/>
                <w:color w:val="000000"/>
                <w:sz w:val="24"/>
                <w:szCs w:val="24"/>
              </w:rPr>
              <w:t>高排气筒</w:t>
            </w:r>
            <w:r>
              <w:rPr>
                <w:rFonts w:ascii="Times New Roman" w:eastAsia="宋体" w:hAnsi="Times New Roman" w:hint="eastAsia"/>
                <w:bCs/>
                <w:color w:val="000000"/>
                <w:sz w:val="24"/>
                <w:szCs w:val="24"/>
              </w:rPr>
              <w:t>DA001</w:t>
            </w:r>
            <w:r w:rsidRPr="002D0250">
              <w:rPr>
                <w:rFonts w:ascii="Times New Roman" w:eastAsia="宋体" w:hAnsi="Times New Roman"/>
                <w:bCs/>
                <w:color w:val="000000"/>
                <w:sz w:val="24"/>
                <w:szCs w:val="24"/>
              </w:rPr>
              <w:t>排放。</w:t>
            </w:r>
          </w:p>
          <w:p w14:paraId="0E694295" w14:textId="3F6A652D" w:rsidR="00B151DF" w:rsidRPr="00B151DF" w:rsidRDefault="00B151DF" w:rsidP="00B151DF">
            <w:pPr>
              <w:spacing w:after="0" w:line="460" w:lineRule="exact"/>
              <w:ind w:firstLineChars="200" w:firstLine="480"/>
              <w:jc w:val="both"/>
              <w:textAlignment w:val="baseline"/>
              <w:rPr>
                <w:rFonts w:ascii="Times New Roman" w:eastAsia="宋体" w:hAnsi="Times New Roman"/>
                <w:color w:val="000000"/>
                <w:sz w:val="24"/>
                <w:szCs w:val="24"/>
              </w:rPr>
            </w:pPr>
            <w:r w:rsidRPr="00B151DF">
              <w:rPr>
                <w:rFonts w:ascii="Times New Roman" w:eastAsia="宋体" w:hAnsi="Times New Roman" w:hint="eastAsia"/>
                <w:color w:val="000000"/>
                <w:sz w:val="24"/>
                <w:szCs w:val="24"/>
              </w:rPr>
              <w:t>全厂有组织废气检测结果见表</w:t>
            </w:r>
            <w:r w:rsidRPr="00B151DF">
              <w:rPr>
                <w:rFonts w:ascii="Times New Roman" w:eastAsia="宋体" w:hAnsi="Times New Roman" w:hint="eastAsia"/>
                <w:color w:val="000000"/>
                <w:sz w:val="24"/>
                <w:szCs w:val="24"/>
              </w:rPr>
              <w:t>1</w:t>
            </w:r>
            <w:r w:rsidR="00D3064B">
              <w:rPr>
                <w:rFonts w:ascii="Times New Roman" w:eastAsia="宋体" w:hAnsi="Times New Roman" w:hint="eastAsia"/>
                <w:color w:val="000000"/>
                <w:sz w:val="24"/>
                <w:szCs w:val="24"/>
              </w:rPr>
              <w:t>4</w:t>
            </w:r>
            <w:r w:rsidRPr="00B151DF">
              <w:rPr>
                <w:rFonts w:ascii="Times New Roman" w:eastAsia="宋体" w:hAnsi="Times New Roman" w:hint="eastAsia"/>
                <w:color w:val="000000"/>
                <w:sz w:val="24"/>
                <w:szCs w:val="24"/>
              </w:rPr>
              <w:t>，无组织废气检测结果见表</w:t>
            </w:r>
            <w:r w:rsidR="00D3064B">
              <w:rPr>
                <w:rFonts w:ascii="Times New Roman" w:eastAsia="宋体" w:hAnsi="Times New Roman" w:hint="eastAsia"/>
                <w:color w:val="000000"/>
                <w:sz w:val="24"/>
                <w:szCs w:val="24"/>
              </w:rPr>
              <w:t>15</w:t>
            </w:r>
            <w:r w:rsidRPr="00B151DF">
              <w:rPr>
                <w:rFonts w:ascii="Times New Roman" w:eastAsia="宋体" w:hAnsi="Times New Roman" w:hint="eastAsia"/>
                <w:color w:val="000000"/>
                <w:sz w:val="24"/>
                <w:szCs w:val="24"/>
              </w:rPr>
              <w:t>。</w:t>
            </w:r>
          </w:p>
          <w:p w14:paraId="3462BC02" w14:textId="700D8362" w:rsidR="00B60B05" w:rsidRPr="00B60B05" w:rsidRDefault="0011071B" w:rsidP="00067339">
            <w:pPr>
              <w:spacing w:after="0" w:line="460" w:lineRule="exact"/>
              <w:ind w:firstLineChars="200" w:firstLine="480"/>
              <w:textAlignment w:val="baseline"/>
              <w:rPr>
                <w:rFonts w:ascii="Times New Roman" w:eastAsia="宋体" w:hAnsi="Times New Roman"/>
                <w:color w:val="000000"/>
                <w:sz w:val="24"/>
                <w:szCs w:val="24"/>
              </w:rPr>
            </w:pP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）有组织废气</w:t>
            </w:r>
          </w:p>
          <w:p w14:paraId="59492B89" w14:textId="2938480B" w:rsidR="00DC49AC" w:rsidRPr="00162173" w:rsidRDefault="00DC49AC" w:rsidP="00DC49AC">
            <w:pPr>
              <w:spacing w:after="0" w:line="460" w:lineRule="exact"/>
              <w:ind w:firstLineChars="200" w:firstLine="480"/>
              <w:textAlignment w:val="baseline"/>
              <w:rPr>
                <w:rFonts w:ascii="Times New Roman" w:eastAsia="黑体" w:hAnsi="Times New Roman"/>
                <w:sz w:val="24"/>
                <w:szCs w:val="24"/>
              </w:rPr>
            </w:pPr>
            <w:r w:rsidRPr="0000349A">
              <w:rPr>
                <w:rFonts w:ascii="Times New Roman" w:eastAsia="黑体" w:hAnsi="Times New Roman"/>
                <w:sz w:val="24"/>
                <w:szCs w:val="24"/>
              </w:rPr>
              <w:t>表</w:t>
            </w:r>
            <w:r>
              <w:rPr>
                <w:rFonts w:ascii="Times New Roman" w:eastAsia="黑体" w:hAnsi="Times New Roman" w:hint="eastAsia"/>
                <w:sz w:val="24"/>
                <w:szCs w:val="24"/>
              </w:rPr>
              <w:t>1</w:t>
            </w:r>
            <w:r w:rsidR="00D3064B">
              <w:rPr>
                <w:rFonts w:ascii="Times New Roman" w:eastAsia="黑体" w:hAnsi="Times New Roman" w:hint="eastAsia"/>
                <w:sz w:val="24"/>
                <w:szCs w:val="24"/>
              </w:rPr>
              <w:t>4</w:t>
            </w:r>
            <w:r w:rsidRPr="0000349A">
              <w:rPr>
                <w:rFonts w:ascii="Times New Roman" w:eastAsia="黑体" w:hAnsi="Times New Roman"/>
                <w:sz w:val="24"/>
                <w:szCs w:val="24"/>
              </w:rPr>
              <w:t xml:space="preserve">                 </w:t>
            </w:r>
            <w:r>
              <w:rPr>
                <w:rFonts w:ascii="Times New Roman" w:eastAsia="黑体" w:hAnsi="Times New Roman" w:hint="eastAsia"/>
                <w:sz w:val="24"/>
                <w:szCs w:val="24"/>
              </w:rPr>
              <w:t>有组织废气监测</w:t>
            </w:r>
            <w:r w:rsidRPr="0000349A">
              <w:rPr>
                <w:rFonts w:ascii="Times New Roman" w:eastAsia="黑体" w:hAnsi="Times New Roman"/>
                <w:sz w:val="24"/>
                <w:szCs w:val="24"/>
              </w:rPr>
              <w:t>结果表</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1"/>
              <w:gridCol w:w="2126"/>
              <w:gridCol w:w="1843"/>
              <w:gridCol w:w="1724"/>
              <w:gridCol w:w="1646"/>
            </w:tblGrid>
            <w:tr w:rsidR="003317C0" w:rsidRPr="003317C0" w14:paraId="5DA7566A" w14:textId="77777777" w:rsidTr="003317C0">
              <w:trPr>
                <w:trHeight w:val="397"/>
                <w:jc w:val="center"/>
              </w:trPr>
              <w:tc>
                <w:tcPr>
                  <w:tcW w:w="2857" w:type="dxa"/>
                  <w:gridSpan w:val="2"/>
                  <w:tcBorders>
                    <w:left w:val="nil"/>
                  </w:tcBorders>
                  <w:vAlign w:val="center"/>
                </w:tcPr>
                <w:p w14:paraId="2D0BCD59"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检测点位</w:t>
                  </w:r>
                </w:p>
              </w:tc>
              <w:tc>
                <w:tcPr>
                  <w:tcW w:w="5213" w:type="dxa"/>
                  <w:gridSpan w:val="3"/>
                  <w:tcBorders>
                    <w:right w:val="nil"/>
                  </w:tcBorders>
                  <w:vAlign w:val="center"/>
                </w:tcPr>
                <w:p w14:paraId="38D1A4AD"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排气筒</w:t>
                  </w:r>
                  <w:r w:rsidRPr="00914B27">
                    <w:rPr>
                      <w:rFonts w:ascii="Times New Roman" w:hAnsi="Times New Roman" w:cs="Times New Roman"/>
                      <w:sz w:val="21"/>
                      <w:lang w:eastAsia="zh-CN"/>
                    </w:rPr>
                    <w:t xml:space="preserve"> P1 </w:t>
                  </w:r>
                  <w:r w:rsidRPr="00914B27">
                    <w:rPr>
                      <w:rFonts w:ascii="Times New Roman" w:hAnsi="Times New Roman" w:cs="Times New Roman"/>
                      <w:sz w:val="21"/>
                      <w:lang w:eastAsia="zh-CN"/>
                    </w:rPr>
                    <w:t>袋式除尘器装置进口</w:t>
                  </w:r>
                </w:p>
              </w:tc>
            </w:tr>
            <w:tr w:rsidR="003317C0" w:rsidRPr="003317C0" w14:paraId="2C5DA57B" w14:textId="77777777" w:rsidTr="003317C0">
              <w:trPr>
                <w:trHeight w:val="397"/>
                <w:jc w:val="center"/>
              </w:trPr>
              <w:tc>
                <w:tcPr>
                  <w:tcW w:w="2857" w:type="dxa"/>
                  <w:gridSpan w:val="2"/>
                  <w:tcBorders>
                    <w:left w:val="nil"/>
                  </w:tcBorders>
                  <w:vAlign w:val="center"/>
                </w:tcPr>
                <w:p w14:paraId="77AB0AFA"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采样时间</w:t>
                  </w:r>
                </w:p>
              </w:tc>
              <w:tc>
                <w:tcPr>
                  <w:tcW w:w="5213" w:type="dxa"/>
                  <w:gridSpan w:val="3"/>
                  <w:tcBorders>
                    <w:right w:val="nil"/>
                  </w:tcBorders>
                  <w:vAlign w:val="center"/>
                </w:tcPr>
                <w:p w14:paraId="77D11D4A"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2025.05.28</w:t>
                  </w:r>
                </w:p>
              </w:tc>
            </w:tr>
            <w:tr w:rsidR="00914B27" w:rsidRPr="003317C0" w14:paraId="79F0FA00" w14:textId="77777777" w:rsidTr="00914B27">
              <w:trPr>
                <w:trHeight w:val="397"/>
                <w:jc w:val="center"/>
              </w:trPr>
              <w:tc>
                <w:tcPr>
                  <w:tcW w:w="2857" w:type="dxa"/>
                  <w:gridSpan w:val="2"/>
                  <w:tcBorders>
                    <w:left w:val="nil"/>
                  </w:tcBorders>
                  <w:vAlign w:val="center"/>
                </w:tcPr>
                <w:p w14:paraId="1FA2346E"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检测频次</w:t>
                  </w:r>
                </w:p>
              </w:tc>
              <w:tc>
                <w:tcPr>
                  <w:tcW w:w="1843" w:type="dxa"/>
                  <w:vAlign w:val="center"/>
                </w:tcPr>
                <w:p w14:paraId="2CC22426"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第</w:t>
                  </w:r>
                  <w:r w:rsidRPr="00914B27">
                    <w:rPr>
                      <w:rFonts w:ascii="Times New Roman" w:hAnsi="Times New Roman" w:cs="Times New Roman"/>
                      <w:sz w:val="21"/>
                      <w:lang w:eastAsia="zh-CN"/>
                    </w:rPr>
                    <w:t xml:space="preserve"> 1 </w:t>
                  </w:r>
                  <w:r w:rsidRPr="00914B27">
                    <w:rPr>
                      <w:rFonts w:ascii="Times New Roman" w:hAnsi="Times New Roman" w:cs="Times New Roman"/>
                      <w:sz w:val="21"/>
                      <w:lang w:eastAsia="zh-CN"/>
                    </w:rPr>
                    <w:t>次</w:t>
                  </w:r>
                </w:p>
              </w:tc>
              <w:tc>
                <w:tcPr>
                  <w:tcW w:w="1724" w:type="dxa"/>
                  <w:vAlign w:val="center"/>
                </w:tcPr>
                <w:p w14:paraId="2EF18485"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第</w:t>
                  </w:r>
                  <w:r w:rsidRPr="00914B27">
                    <w:rPr>
                      <w:rFonts w:ascii="Times New Roman" w:hAnsi="Times New Roman" w:cs="Times New Roman"/>
                      <w:sz w:val="21"/>
                      <w:lang w:eastAsia="zh-CN"/>
                    </w:rPr>
                    <w:t xml:space="preserve"> 2 </w:t>
                  </w:r>
                  <w:r w:rsidRPr="00914B27">
                    <w:rPr>
                      <w:rFonts w:ascii="Times New Roman" w:hAnsi="Times New Roman" w:cs="Times New Roman"/>
                      <w:sz w:val="21"/>
                      <w:lang w:eastAsia="zh-CN"/>
                    </w:rPr>
                    <w:t>次</w:t>
                  </w:r>
                </w:p>
              </w:tc>
              <w:tc>
                <w:tcPr>
                  <w:tcW w:w="1646" w:type="dxa"/>
                  <w:tcBorders>
                    <w:right w:val="nil"/>
                  </w:tcBorders>
                  <w:vAlign w:val="center"/>
                </w:tcPr>
                <w:p w14:paraId="0275BD6F"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第</w:t>
                  </w:r>
                  <w:r w:rsidRPr="00914B27">
                    <w:rPr>
                      <w:rFonts w:ascii="Times New Roman" w:hAnsi="Times New Roman" w:cs="Times New Roman"/>
                      <w:sz w:val="21"/>
                      <w:lang w:eastAsia="zh-CN"/>
                    </w:rPr>
                    <w:t xml:space="preserve"> 3 </w:t>
                  </w:r>
                  <w:r w:rsidRPr="00914B27">
                    <w:rPr>
                      <w:rFonts w:ascii="Times New Roman" w:hAnsi="Times New Roman" w:cs="Times New Roman"/>
                      <w:sz w:val="21"/>
                      <w:lang w:eastAsia="zh-CN"/>
                    </w:rPr>
                    <w:t>次</w:t>
                  </w:r>
                </w:p>
              </w:tc>
            </w:tr>
            <w:tr w:rsidR="00914B27" w:rsidRPr="003317C0" w14:paraId="572C293B" w14:textId="77777777" w:rsidTr="00914B27">
              <w:trPr>
                <w:trHeight w:val="397"/>
                <w:jc w:val="center"/>
              </w:trPr>
              <w:tc>
                <w:tcPr>
                  <w:tcW w:w="2857" w:type="dxa"/>
                  <w:gridSpan w:val="2"/>
                  <w:tcBorders>
                    <w:left w:val="nil"/>
                  </w:tcBorders>
                  <w:vAlign w:val="center"/>
                </w:tcPr>
                <w:p w14:paraId="2CB3D86D"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标干流量（</w:t>
                  </w:r>
                  <w:r w:rsidRPr="00914B27">
                    <w:rPr>
                      <w:rFonts w:ascii="Times New Roman" w:hAnsi="Times New Roman" w:cs="Times New Roman"/>
                      <w:b/>
                      <w:bCs/>
                      <w:sz w:val="21"/>
                      <w:lang w:eastAsia="zh-CN"/>
                    </w:rPr>
                    <w:t>m</w:t>
                  </w:r>
                  <w:r w:rsidRPr="00914B27">
                    <w:rPr>
                      <w:rFonts w:ascii="Times New Roman" w:hAnsi="Times New Roman" w:cs="Times New Roman"/>
                      <w:b/>
                      <w:bCs/>
                      <w:sz w:val="21"/>
                      <w:vertAlign w:val="superscript"/>
                      <w:lang w:eastAsia="zh-CN"/>
                    </w:rPr>
                    <w:t>3</w:t>
                  </w:r>
                  <w:r w:rsidRPr="00914B27">
                    <w:rPr>
                      <w:rFonts w:ascii="Times New Roman" w:hAnsi="Times New Roman" w:cs="Times New Roman"/>
                      <w:b/>
                      <w:bCs/>
                      <w:sz w:val="21"/>
                      <w:lang w:eastAsia="zh-CN"/>
                    </w:rPr>
                    <w:t>/h</w:t>
                  </w:r>
                  <w:r w:rsidRPr="00914B27">
                    <w:rPr>
                      <w:rFonts w:ascii="Times New Roman" w:hAnsi="Times New Roman" w:cs="Times New Roman"/>
                      <w:b/>
                      <w:bCs/>
                      <w:sz w:val="21"/>
                      <w:lang w:eastAsia="zh-CN"/>
                    </w:rPr>
                    <w:t>）</w:t>
                  </w:r>
                </w:p>
              </w:tc>
              <w:tc>
                <w:tcPr>
                  <w:tcW w:w="1843" w:type="dxa"/>
                  <w:vAlign w:val="center"/>
                </w:tcPr>
                <w:p w14:paraId="0A8292E9"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1626</w:t>
                  </w:r>
                </w:p>
              </w:tc>
              <w:tc>
                <w:tcPr>
                  <w:tcW w:w="1724" w:type="dxa"/>
                  <w:vAlign w:val="center"/>
                </w:tcPr>
                <w:p w14:paraId="4E4AA8CB"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1620</w:t>
                  </w:r>
                </w:p>
              </w:tc>
              <w:tc>
                <w:tcPr>
                  <w:tcW w:w="1646" w:type="dxa"/>
                  <w:tcBorders>
                    <w:right w:val="nil"/>
                  </w:tcBorders>
                  <w:vAlign w:val="center"/>
                </w:tcPr>
                <w:p w14:paraId="213A5DC6" w14:textId="77777777" w:rsidR="003317C0" w:rsidRPr="00914B27" w:rsidRDefault="003317C0" w:rsidP="00914B27">
                  <w:pPr>
                    <w:pStyle w:val="afc"/>
                    <w:rPr>
                      <w:rFonts w:ascii="Times New Roman" w:hAnsi="Times New Roman" w:cs="Times New Roman"/>
                      <w:sz w:val="21"/>
                      <w:lang w:eastAsia="zh-CN"/>
                    </w:rPr>
                  </w:pPr>
                  <w:bookmarkStart w:id="2" w:name="1642"/>
                  <w:bookmarkEnd w:id="2"/>
                  <w:r w:rsidRPr="00914B27">
                    <w:rPr>
                      <w:rFonts w:ascii="Times New Roman" w:hAnsi="Times New Roman" w:cs="Times New Roman"/>
                      <w:sz w:val="21"/>
                      <w:lang w:eastAsia="zh-CN"/>
                    </w:rPr>
                    <w:t>1642</w:t>
                  </w:r>
                </w:p>
              </w:tc>
            </w:tr>
            <w:tr w:rsidR="00914B27" w:rsidRPr="003317C0" w14:paraId="37E3BC1A" w14:textId="77777777" w:rsidTr="00914B27">
              <w:trPr>
                <w:trHeight w:val="397"/>
                <w:jc w:val="center"/>
              </w:trPr>
              <w:tc>
                <w:tcPr>
                  <w:tcW w:w="731" w:type="dxa"/>
                  <w:vMerge w:val="restart"/>
                  <w:tcBorders>
                    <w:left w:val="nil"/>
                  </w:tcBorders>
                  <w:vAlign w:val="center"/>
                </w:tcPr>
                <w:p w14:paraId="54368E08"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颗粒物</w:t>
                  </w:r>
                </w:p>
              </w:tc>
              <w:tc>
                <w:tcPr>
                  <w:tcW w:w="2126" w:type="dxa"/>
                  <w:vAlign w:val="center"/>
                </w:tcPr>
                <w:p w14:paraId="4BF39B54"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实测浓度（</w:t>
                  </w:r>
                  <w:r w:rsidRPr="00914B27">
                    <w:rPr>
                      <w:rFonts w:ascii="Times New Roman" w:hAnsi="Times New Roman" w:cs="Times New Roman"/>
                      <w:b/>
                      <w:bCs/>
                      <w:sz w:val="21"/>
                      <w:lang w:eastAsia="zh-CN"/>
                    </w:rPr>
                    <w:t>mg/m</w:t>
                  </w:r>
                  <w:r w:rsidRPr="00914B27">
                    <w:rPr>
                      <w:rFonts w:ascii="Times New Roman" w:hAnsi="Times New Roman" w:cs="Times New Roman"/>
                      <w:b/>
                      <w:bCs/>
                      <w:sz w:val="21"/>
                      <w:vertAlign w:val="superscript"/>
                      <w:lang w:eastAsia="zh-CN"/>
                    </w:rPr>
                    <w:t>3</w:t>
                  </w:r>
                  <w:r w:rsidRPr="00914B27">
                    <w:rPr>
                      <w:rFonts w:ascii="Times New Roman" w:hAnsi="Times New Roman" w:cs="Times New Roman"/>
                      <w:b/>
                      <w:bCs/>
                      <w:sz w:val="21"/>
                      <w:lang w:eastAsia="zh-CN"/>
                    </w:rPr>
                    <w:t>）</w:t>
                  </w:r>
                </w:p>
              </w:tc>
              <w:tc>
                <w:tcPr>
                  <w:tcW w:w="1843" w:type="dxa"/>
                  <w:vAlign w:val="center"/>
                </w:tcPr>
                <w:p w14:paraId="5B9AB7DC"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55.4</w:t>
                  </w:r>
                </w:p>
              </w:tc>
              <w:tc>
                <w:tcPr>
                  <w:tcW w:w="1724" w:type="dxa"/>
                  <w:vAlign w:val="center"/>
                </w:tcPr>
                <w:p w14:paraId="598C64A9"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58.9</w:t>
                  </w:r>
                </w:p>
              </w:tc>
              <w:tc>
                <w:tcPr>
                  <w:tcW w:w="1646" w:type="dxa"/>
                  <w:tcBorders>
                    <w:right w:val="nil"/>
                  </w:tcBorders>
                  <w:vAlign w:val="center"/>
                </w:tcPr>
                <w:p w14:paraId="79FE9D41" w14:textId="77777777" w:rsidR="003317C0" w:rsidRPr="00914B27" w:rsidRDefault="003317C0" w:rsidP="00914B27">
                  <w:pPr>
                    <w:pStyle w:val="afc"/>
                    <w:rPr>
                      <w:rFonts w:ascii="Times New Roman" w:hAnsi="Times New Roman" w:cs="Times New Roman"/>
                      <w:sz w:val="21"/>
                      <w:lang w:eastAsia="zh-CN"/>
                    </w:rPr>
                  </w:pPr>
                  <w:bookmarkStart w:id="3" w:name="57.8"/>
                  <w:bookmarkEnd w:id="3"/>
                  <w:r w:rsidRPr="00914B27">
                    <w:rPr>
                      <w:rFonts w:ascii="Times New Roman" w:hAnsi="Times New Roman" w:cs="Times New Roman"/>
                      <w:sz w:val="21"/>
                      <w:lang w:eastAsia="zh-CN"/>
                    </w:rPr>
                    <w:t>57.8</w:t>
                  </w:r>
                </w:p>
              </w:tc>
            </w:tr>
            <w:tr w:rsidR="00914B27" w:rsidRPr="003317C0" w14:paraId="4898EC91" w14:textId="77777777" w:rsidTr="00914B27">
              <w:trPr>
                <w:trHeight w:val="397"/>
                <w:jc w:val="center"/>
              </w:trPr>
              <w:tc>
                <w:tcPr>
                  <w:tcW w:w="731" w:type="dxa"/>
                  <w:vMerge/>
                  <w:tcBorders>
                    <w:top w:val="single" w:sz="4" w:space="0" w:color="000000"/>
                    <w:left w:val="nil"/>
                  </w:tcBorders>
                  <w:vAlign w:val="center"/>
                </w:tcPr>
                <w:p w14:paraId="36B40418" w14:textId="77777777" w:rsidR="003317C0" w:rsidRPr="00914B27" w:rsidRDefault="003317C0" w:rsidP="00914B27">
                  <w:pPr>
                    <w:pStyle w:val="afc"/>
                    <w:rPr>
                      <w:rFonts w:ascii="Times New Roman" w:hAnsi="Times New Roman" w:cs="Times New Roman"/>
                      <w:b/>
                      <w:bCs/>
                      <w:sz w:val="21"/>
                    </w:rPr>
                  </w:pPr>
                </w:p>
              </w:tc>
              <w:tc>
                <w:tcPr>
                  <w:tcW w:w="2126" w:type="dxa"/>
                  <w:tcBorders>
                    <w:top w:val="single" w:sz="4" w:space="0" w:color="000000"/>
                  </w:tcBorders>
                  <w:vAlign w:val="center"/>
                </w:tcPr>
                <w:p w14:paraId="330DCD9C" w14:textId="77777777" w:rsidR="003317C0" w:rsidRPr="00914B27" w:rsidRDefault="003317C0" w:rsidP="00914B27">
                  <w:pPr>
                    <w:pStyle w:val="afc"/>
                    <w:rPr>
                      <w:rFonts w:ascii="Times New Roman" w:hAnsi="Times New Roman" w:cs="Times New Roman"/>
                      <w:b/>
                      <w:bCs/>
                      <w:sz w:val="21"/>
                    </w:rPr>
                  </w:pPr>
                  <w:proofErr w:type="spellStart"/>
                  <w:r w:rsidRPr="00914B27">
                    <w:rPr>
                      <w:rFonts w:ascii="Times New Roman" w:hAnsi="Times New Roman" w:cs="Times New Roman"/>
                      <w:b/>
                      <w:bCs/>
                      <w:sz w:val="21"/>
                    </w:rPr>
                    <w:t>实测速率（</w:t>
                  </w:r>
                  <w:r w:rsidRPr="00914B27">
                    <w:rPr>
                      <w:rFonts w:ascii="Times New Roman" w:hAnsi="Times New Roman" w:cs="Times New Roman"/>
                      <w:b/>
                      <w:bCs/>
                      <w:sz w:val="21"/>
                    </w:rPr>
                    <w:t>kg</w:t>
                  </w:r>
                  <w:proofErr w:type="spellEnd"/>
                  <w:r w:rsidRPr="00914B27">
                    <w:rPr>
                      <w:rFonts w:ascii="Times New Roman" w:hAnsi="Times New Roman" w:cs="Times New Roman"/>
                      <w:b/>
                      <w:bCs/>
                      <w:sz w:val="21"/>
                    </w:rPr>
                    <w:t>/h</w:t>
                  </w:r>
                  <w:r w:rsidRPr="00914B27">
                    <w:rPr>
                      <w:rFonts w:ascii="Times New Roman" w:hAnsi="Times New Roman" w:cs="Times New Roman"/>
                      <w:b/>
                      <w:bCs/>
                      <w:sz w:val="21"/>
                    </w:rPr>
                    <w:t>）</w:t>
                  </w:r>
                </w:p>
              </w:tc>
              <w:tc>
                <w:tcPr>
                  <w:tcW w:w="1843" w:type="dxa"/>
                  <w:tcBorders>
                    <w:top w:val="single" w:sz="4" w:space="0" w:color="000000"/>
                  </w:tcBorders>
                  <w:vAlign w:val="center"/>
                </w:tcPr>
                <w:p w14:paraId="339598B0" w14:textId="77777777" w:rsidR="003317C0" w:rsidRPr="00914B27" w:rsidRDefault="003317C0" w:rsidP="00914B27">
                  <w:pPr>
                    <w:pStyle w:val="afc"/>
                    <w:rPr>
                      <w:rFonts w:ascii="Times New Roman" w:hAnsi="Times New Roman" w:cs="Times New Roman"/>
                      <w:sz w:val="21"/>
                    </w:rPr>
                  </w:pPr>
                  <w:proofErr w:type="gramStart"/>
                  <w:r w:rsidRPr="00914B27">
                    <w:rPr>
                      <w:rFonts w:ascii="Times New Roman" w:hAnsi="Times New Roman" w:cs="Times New Roman"/>
                      <w:sz w:val="21"/>
                    </w:rPr>
                    <w:t>9.01×10</w:t>
                  </w:r>
                  <w:proofErr w:type="gramEnd"/>
                  <w:r w:rsidRPr="003C0E0E">
                    <w:rPr>
                      <w:rFonts w:ascii="Times New Roman" w:hAnsi="Times New Roman" w:cs="Times New Roman"/>
                      <w:sz w:val="21"/>
                      <w:vertAlign w:val="superscript"/>
                    </w:rPr>
                    <w:t>-2</w:t>
                  </w:r>
                </w:p>
              </w:tc>
              <w:tc>
                <w:tcPr>
                  <w:tcW w:w="1724" w:type="dxa"/>
                  <w:tcBorders>
                    <w:top w:val="single" w:sz="4" w:space="0" w:color="000000"/>
                  </w:tcBorders>
                  <w:vAlign w:val="center"/>
                </w:tcPr>
                <w:p w14:paraId="0D0F6890" w14:textId="77777777" w:rsidR="003317C0" w:rsidRPr="00914B27" w:rsidRDefault="003317C0" w:rsidP="00914B27">
                  <w:pPr>
                    <w:pStyle w:val="afc"/>
                    <w:rPr>
                      <w:rFonts w:ascii="Times New Roman" w:hAnsi="Times New Roman" w:cs="Times New Roman"/>
                      <w:sz w:val="21"/>
                    </w:rPr>
                  </w:pPr>
                  <w:proofErr w:type="gramStart"/>
                  <w:r w:rsidRPr="00914B27">
                    <w:rPr>
                      <w:rFonts w:ascii="Times New Roman" w:hAnsi="Times New Roman" w:cs="Times New Roman"/>
                      <w:sz w:val="21"/>
                    </w:rPr>
                    <w:t>9.54×10</w:t>
                  </w:r>
                  <w:proofErr w:type="gramEnd"/>
                  <w:r w:rsidRPr="003C0E0E">
                    <w:rPr>
                      <w:rFonts w:ascii="Times New Roman" w:hAnsi="Times New Roman" w:cs="Times New Roman"/>
                      <w:sz w:val="21"/>
                      <w:vertAlign w:val="superscript"/>
                    </w:rPr>
                    <w:t>-2</w:t>
                  </w:r>
                </w:p>
              </w:tc>
              <w:tc>
                <w:tcPr>
                  <w:tcW w:w="1646" w:type="dxa"/>
                  <w:tcBorders>
                    <w:top w:val="single" w:sz="4" w:space="0" w:color="000000"/>
                    <w:right w:val="nil"/>
                  </w:tcBorders>
                  <w:vAlign w:val="center"/>
                </w:tcPr>
                <w:p w14:paraId="232B20E0" w14:textId="77777777" w:rsidR="003317C0" w:rsidRPr="00914B27" w:rsidRDefault="003317C0" w:rsidP="00914B27">
                  <w:pPr>
                    <w:pStyle w:val="afc"/>
                    <w:rPr>
                      <w:rFonts w:ascii="Times New Roman" w:hAnsi="Times New Roman" w:cs="Times New Roman"/>
                      <w:sz w:val="21"/>
                    </w:rPr>
                  </w:pPr>
                  <w:proofErr w:type="gramStart"/>
                  <w:r w:rsidRPr="00914B27">
                    <w:rPr>
                      <w:rFonts w:ascii="Times New Roman" w:hAnsi="Times New Roman" w:cs="Times New Roman"/>
                      <w:sz w:val="21"/>
                    </w:rPr>
                    <w:t>9.49×10</w:t>
                  </w:r>
                  <w:proofErr w:type="gramEnd"/>
                  <w:r w:rsidRPr="003C0E0E">
                    <w:rPr>
                      <w:rFonts w:ascii="Times New Roman" w:hAnsi="Times New Roman" w:cs="Times New Roman"/>
                      <w:sz w:val="21"/>
                      <w:vertAlign w:val="superscript"/>
                    </w:rPr>
                    <w:t>-2</w:t>
                  </w:r>
                </w:p>
              </w:tc>
            </w:tr>
            <w:tr w:rsidR="003317C0" w:rsidRPr="003317C0" w14:paraId="5F5648BE" w14:textId="77777777" w:rsidTr="003317C0">
              <w:trPr>
                <w:trHeight w:val="397"/>
                <w:jc w:val="center"/>
              </w:trPr>
              <w:tc>
                <w:tcPr>
                  <w:tcW w:w="2857" w:type="dxa"/>
                  <w:gridSpan w:val="2"/>
                  <w:tcBorders>
                    <w:left w:val="nil"/>
                  </w:tcBorders>
                  <w:vAlign w:val="center"/>
                </w:tcPr>
                <w:p w14:paraId="2DB8638C"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检测点位</w:t>
                  </w:r>
                </w:p>
              </w:tc>
              <w:tc>
                <w:tcPr>
                  <w:tcW w:w="5213" w:type="dxa"/>
                  <w:gridSpan w:val="3"/>
                  <w:tcBorders>
                    <w:right w:val="nil"/>
                  </w:tcBorders>
                  <w:vAlign w:val="center"/>
                </w:tcPr>
                <w:p w14:paraId="15CFC8C7"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排气筒</w:t>
                  </w:r>
                  <w:r w:rsidRPr="00914B27">
                    <w:rPr>
                      <w:rFonts w:ascii="Times New Roman" w:hAnsi="Times New Roman" w:cs="Times New Roman"/>
                      <w:sz w:val="21"/>
                      <w:lang w:eastAsia="zh-CN"/>
                    </w:rPr>
                    <w:t xml:space="preserve"> P1 </w:t>
                  </w:r>
                  <w:r w:rsidRPr="00914B27">
                    <w:rPr>
                      <w:rFonts w:ascii="Times New Roman" w:hAnsi="Times New Roman" w:cs="Times New Roman"/>
                      <w:sz w:val="21"/>
                      <w:lang w:eastAsia="zh-CN"/>
                    </w:rPr>
                    <w:t>活性炭吸附进口</w:t>
                  </w:r>
                </w:p>
              </w:tc>
            </w:tr>
            <w:tr w:rsidR="003317C0" w:rsidRPr="003317C0" w14:paraId="1F4DD172" w14:textId="77777777" w:rsidTr="003317C0">
              <w:trPr>
                <w:trHeight w:val="397"/>
                <w:jc w:val="center"/>
              </w:trPr>
              <w:tc>
                <w:tcPr>
                  <w:tcW w:w="2857" w:type="dxa"/>
                  <w:gridSpan w:val="2"/>
                  <w:tcBorders>
                    <w:left w:val="nil"/>
                  </w:tcBorders>
                  <w:vAlign w:val="center"/>
                </w:tcPr>
                <w:p w14:paraId="0C3181AF"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lastRenderedPageBreak/>
                    <w:t>采样时间</w:t>
                  </w:r>
                </w:p>
              </w:tc>
              <w:tc>
                <w:tcPr>
                  <w:tcW w:w="5213" w:type="dxa"/>
                  <w:gridSpan w:val="3"/>
                  <w:tcBorders>
                    <w:right w:val="nil"/>
                  </w:tcBorders>
                  <w:vAlign w:val="center"/>
                </w:tcPr>
                <w:p w14:paraId="6248D630"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2025.05.28</w:t>
                  </w:r>
                </w:p>
              </w:tc>
            </w:tr>
            <w:tr w:rsidR="00914B27" w:rsidRPr="003317C0" w14:paraId="20FBEC8A" w14:textId="77777777" w:rsidTr="00914B27">
              <w:trPr>
                <w:trHeight w:val="397"/>
                <w:jc w:val="center"/>
              </w:trPr>
              <w:tc>
                <w:tcPr>
                  <w:tcW w:w="2857" w:type="dxa"/>
                  <w:gridSpan w:val="2"/>
                  <w:tcBorders>
                    <w:left w:val="nil"/>
                  </w:tcBorders>
                  <w:vAlign w:val="center"/>
                </w:tcPr>
                <w:p w14:paraId="0768CC5F"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检测频次</w:t>
                  </w:r>
                </w:p>
              </w:tc>
              <w:tc>
                <w:tcPr>
                  <w:tcW w:w="1843" w:type="dxa"/>
                  <w:vAlign w:val="center"/>
                </w:tcPr>
                <w:p w14:paraId="5A7516B3"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第</w:t>
                  </w:r>
                  <w:r w:rsidRPr="00914B27">
                    <w:rPr>
                      <w:rFonts w:ascii="Times New Roman" w:hAnsi="Times New Roman" w:cs="Times New Roman"/>
                      <w:sz w:val="21"/>
                      <w:lang w:eastAsia="zh-CN"/>
                    </w:rPr>
                    <w:t xml:space="preserve"> 1 </w:t>
                  </w:r>
                  <w:r w:rsidRPr="00914B27">
                    <w:rPr>
                      <w:rFonts w:ascii="Times New Roman" w:hAnsi="Times New Roman" w:cs="Times New Roman"/>
                      <w:sz w:val="21"/>
                      <w:lang w:eastAsia="zh-CN"/>
                    </w:rPr>
                    <w:t>次</w:t>
                  </w:r>
                </w:p>
              </w:tc>
              <w:tc>
                <w:tcPr>
                  <w:tcW w:w="1724" w:type="dxa"/>
                  <w:vAlign w:val="center"/>
                </w:tcPr>
                <w:p w14:paraId="58F4C816"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第</w:t>
                  </w:r>
                  <w:r w:rsidRPr="00914B27">
                    <w:rPr>
                      <w:rFonts w:ascii="Times New Roman" w:hAnsi="Times New Roman" w:cs="Times New Roman"/>
                      <w:sz w:val="21"/>
                      <w:lang w:eastAsia="zh-CN"/>
                    </w:rPr>
                    <w:t xml:space="preserve"> 2 </w:t>
                  </w:r>
                  <w:r w:rsidRPr="00914B27">
                    <w:rPr>
                      <w:rFonts w:ascii="Times New Roman" w:hAnsi="Times New Roman" w:cs="Times New Roman"/>
                      <w:sz w:val="21"/>
                      <w:lang w:eastAsia="zh-CN"/>
                    </w:rPr>
                    <w:t>次</w:t>
                  </w:r>
                </w:p>
              </w:tc>
              <w:tc>
                <w:tcPr>
                  <w:tcW w:w="1646" w:type="dxa"/>
                  <w:tcBorders>
                    <w:right w:val="nil"/>
                  </w:tcBorders>
                  <w:vAlign w:val="center"/>
                </w:tcPr>
                <w:p w14:paraId="41ACE5E2"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第</w:t>
                  </w:r>
                  <w:r w:rsidRPr="00914B27">
                    <w:rPr>
                      <w:rFonts w:ascii="Times New Roman" w:hAnsi="Times New Roman" w:cs="Times New Roman"/>
                      <w:sz w:val="21"/>
                      <w:lang w:eastAsia="zh-CN"/>
                    </w:rPr>
                    <w:t xml:space="preserve"> 3 </w:t>
                  </w:r>
                  <w:r w:rsidRPr="00914B27">
                    <w:rPr>
                      <w:rFonts w:ascii="Times New Roman" w:hAnsi="Times New Roman" w:cs="Times New Roman"/>
                      <w:sz w:val="21"/>
                      <w:lang w:eastAsia="zh-CN"/>
                    </w:rPr>
                    <w:t>次</w:t>
                  </w:r>
                </w:p>
              </w:tc>
            </w:tr>
            <w:tr w:rsidR="00914B27" w:rsidRPr="003317C0" w14:paraId="6BE48D84" w14:textId="77777777" w:rsidTr="00914B27">
              <w:trPr>
                <w:trHeight w:val="397"/>
                <w:jc w:val="center"/>
              </w:trPr>
              <w:tc>
                <w:tcPr>
                  <w:tcW w:w="2857" w:type="dxa"/>
                  <w:gridSpan w:val="2"/>
                  <w:tcBorders>
                    <w:left w:val="nil"/>
                  </w:tcBorders>
                  <w:vAlign w:val="center"/>
                </w:tcPr>
                <w:p w14:paraId="7BAE3103"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标干流量（</w:t>
                  </w:r>
                  <w:r w:rsidRPr="00914B27">
                    <w:rPr>
                      <w:rFonts w:ascii="Times New Roman" w:hAnsi="Times New Roman" w:cs="Times New Roman"/>
                      <w:b/>
                      <w:bCs/>
                      <w:sz w:val="21"/>
                      <w:lang w:eastAsia="zh-CN"/>
                    </w:rPr>
                    <w:t>m</w:t>
                  </w:r>
                  <w:r w:rsidRPr="00914B27">
                    <w:rPr>
                      <w:rFonts w:ascii="Times New Roman" w:hAnsi="Times New Roman" w:cs="Times New Roman"/>
                      <w:b/>
                      <w:bCs/>
                      <w:sz w:val="21"/>
                      <w:vertAlign w:val="superscript"/>
                      <w:lang w:eastAsia="zh-CN"/>
                    </w:rPr>
                    <w:t>3</w:t>
                  </w:r>
                  <w:r w:rsidRPr="00914B27">
                    <w:rPr>
                      <w:rFonts w:ascii="Times New Roman" w:hAnsi="Times New Roman" w:cs="Times New Roman"/>
                      <w:b/>
                      <w:bCs/>
                      <w:sz w:val="21"/>
                      <w:lang w:eastAsia="zh-CN"/>
                    </w:rPr>
                    <w:t>/h</w:t>
                  </w:r>
                  <w:r w:rsidRPr="00914B27">
                    <w:rPr>
                      <w:rFonts w:ascii="Times New Roman" w:hAnsi="Times New Roman" w:cs="Times New Roman"/>
                      <w:b/>
                      <w:bCs/>
                      <w:sz w:val="21"/>
                      <w:lang w:eastAsia="zh-CN"/>
                    </w:rPr>
                    <w:t>）</w:t>
                  </w:r>
                </w:p>
              </w:tc>
              <w:tc>
                <w:tcPr>
                  <w:tcW w:w="1843" w:type="dxa"/>
                  <w:vAlign w:val="center"/>
                </w:tcPr>
                <w:p w14:paraId="649B39D9"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1644</w:t>
                  </w:r>
                </w:p>
              </w:tc>
              <w:tc>
                <w:tcPr>
                  <w:tcW w:w="1724" w:type="dxa"/>
                  <w:vAlign w:val="center"/>
                </w:tcPr>
                <w:p w14:paraId="32071A1E"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1639</w:t>
                  </w:r>
                </w:p>
              </w:tc>
              <w:tc>
                <w:tcPr>
                  <w:tcW w:w="1646" w:type="dxa"/>
                  <w:tcBorders>
                    <w:right w:val="nil"/>
                  </w:tcBorders>
                  <w:vAlign w:val="center"/>
                </w:tcPr>
                <w:p w14:paraId="5581B408" w14:textId="77777777" w:rsidR="003317C0" w:rsidRPr="00914B27" w:rsidRDefault="003317C0" w:rsidP="00914B27">
                  <w:pPr>
                    <w:pStyle w:val="afc"/>
                    <w:rPr>
                      <w:rFonts w:ascii="Times New Roman" w:hAnsi="Times New Roman" w:cs="Times New Roman"/>
                      <w:sz w:val="21"/>
                      <w:lang w:eastAsia="zh-CN"/>
                    </w:rPr>
                  </w:pPr>
                  <w:bookmarkStart w:id="4" w:name="1629"/>
                  <w:bookmarkEnd w:id="4"/>
                  <w:r w:rsidRPr="00914B27">
                    <w:rPr>
                      <w:rFonts w:ascii="Times New Roman" w:hAnsi="Times New Roman" w:cs="Times New Roman"/>
                      <w:sz w:val="21"/>
                      <w:lang w:eastAsia="zh-CN"/>
                    </w:rPr>
                    <w:t>1629</w:t>
                  </w:r>
                </w:p>
              </w:tc>
            </w:tr>
            <w:tr w:rsidR="00914B27" w:rsidRPr="003317C0" w14:paraId="20E6F8BB" w14:textId="77777777" w:rsidTr="00914B27">
              <w:trPr>
                <w:trHeight w:val="397"/>
                <w:jc w:val="center"/>
              </w:trPr>
              <w:tc>
                <w:tcPr>
                  <w:tcW w:w="731" w:type="dxa"/>
                  <w:vMerge w:val="restart"/>
                  <w:tcBorders>
                    <w:left w:val="nil"/>
                  </w:tcBorders>
                  <w:vAlign w:val="center"/>
                </w:tcPr>
                <w:p w14:paraId="3A15EF66"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非甲烷总烃</w:t>
                  </w:r>
                </w:p>
              </w:tc>
              <w:tc>
                <w:tcPr>
                  <w:tcW w:w="2126" w:type="dxa"/>
                  <w:vAlign w:val="center"/>
                </w:tcPr>
                <w:p w14:paraId="768DEC00"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实测浓度（</w:t>
                  </w:r>
                  <w:r w:rsidRPr="00914B27">
                    <w:rPr>
                      <w:rFonts w:ascii="Times New Roman" w:hAnsi="Times New Roman" w:cs="Times New Roman"/>
                      <w:b/>
                      <w:bCs/>
                      <w:sz w:val="21"/>
                      <w:lang w:eastAsia="zh-CN"/>
                    </w:rPr>
                    <w:t>mg/m</w:t>
                  </w:r>
                  <w:r w:rsidRPr="00914B27">
                    <w:rPr>
                      <w:rFonts w:ascii="Times New Roman" w:hAnsi="Times New Roman" w:cs="Times New Roman"/>
                      <w:b/>
                      <w:bCs/>
                      <w:sz w:val="21"/>
                      <w:vertAlign w:val="superscript"/>
                      <w:lang w:eastAsia="zh-CN"/>
                    </w:rPr>
                    <w:t>3</w:t>
                  </w:r>
                  <w:r w:rsidRPr="00914B27">
                    <w:rPr>
                      <w:rFonts w:ascii="Times New Roman" w:hAnsi="Times New Roman" w:cs="Times New Roman"/>
                      <w:b/>
                      <w:bCs/>
                      <w:sz w:val="21"/>
                      <w:lang w:eastAsia="zh-CN"/>
                    </w:rPr>
                    <w:t>）</w:t>
                  </w:r>
                </w:p>
              </w:tc>
              <w:tc>
                <w:tcPr>
                  <w:tcW w:w="1843" w:type="dxa"/>
                  <w:vAlign w:val="center"/>
                </w:tcPr>
                <w:p w14:paraId="3DA3B4EF"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145</w:t>
                  </w:r>
                </w:p>
              </w:tc>
              <w:tc>
                <w:tcPr>
                  <w:tcW w:w="1724" w:type="dxa"/>
                  <w:vAlign w:val="center"/>
                </w:tcPr>
                <w:p w14:paraId="4C611542"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156</w:t>
                  </w:r>
                </w:p>
              </w:tc>
              <w:tc>
                <w:tcPr>
                  <w:tcW w:w="1646" w:type="dxa"/>
                  <w:tcBorders>
                    <w:right w:val="nil"/>
                  </w:tcBorders>
                  <w:vAlign w:val="center"/>
                </w:tcPr>
                <w:p w14:paraId="4379560D" w14:textId="77777777" w:rsidR="003317C0" w:rsidRPr="00914B27" w:rsidRDefault="003317C0" w:rsidP="00914B27">
                  <w:pPr>
                    <w:pStyle w:val="afc"/>
                    <w:rPr>
                      <w:rFonts w:ascii="Times New Roman" w:hAnsi="Times New Roman" w:cs="Times New Roman"/>
                      <w:sz w:val="21"/>
                      <w:lang w:eastAsia="zh-CN"/>
                    </w:rPr>
                  </w:pPr>
                  <w:bookmarkStart w:id="5" w:name="151"/>
                  <w:bookmarkEnd w:id="5"/>
                  <w:r w:rsidRPr="00914B27">
                    <w:rPr>
                      <w:rFonts w:ascii="Times New Roman" w:hAnsi="Times New Roman" w:cs="Times New Roman"/>
                      <w:sz w:val="21"/>
                      <w:lang w:eastAsia="zh-CN"/>
                    </w:rPr>
                    <w:t>151</w:t>
                  </w:r>
                </w:p>
              </w:tc>
            </w:tr>
            <w:tr w:rsidR="00914B27" w:rsidRPr="003317C0" w14:paraId="6A7D6B8C" w14:textId="77777777" w:rsidTr="00914B27">
              <w:trPr>
                <w:trHeight w:val="397"/>
                <w:jc w:val="center"/>
              </w:trPr>
              <w:tc>
                <w:tcPr>
                  <w:tcW w:w="731" w:type="dxa"/>
                  <w:vMerge/>
                  <w:tcBorders>
                    <w:top w:val="single" w:sz="4" w:space="0" w:color="000000"/>
                    <w:left w:val="nil"/>
                  </w:tcBorders>
                  <w:vAlign w:val="center"/>
                </w:tcPr>
                <w:p w14:paraId="57E0E6C3" w14:textId="77777777" w:rsidR="003317C0" w:rsidRPr="00914B27" w:rsidRDefault="003317C0" w:rsidP="00914B27">
                  <w:pPr>
                    <w:pStyle w:val="afc"/>
                    <w:rPr>
                      <w:rFonts w:ascii="Times New Roman" w:hAnsi="Times New Roman" w:cs="Times New Roman"/>
                      <w:b/>
                      <w:bCs/>
                      <w:sz w:val="21"/>
                    </w:rPr>
                  </w:pPr>
                </w:p>
              </w:tc>
              <w:tc>
                <w:tcPr>
                  <w:tcW w:w="2126" w:type="dxa"/>
                  <w:tcBorders>
                    <w:top w:val="single" w:sz="4" w:space="0" w:color="000000"/>
                  </w:tcBorders>
                  <w:vAlign w:val="center"/>
                </w:tcPr>
                <w:p w14:paraId="6A01B5F5" w14:textId="77777777" w:rsidR="003317C0" w:rsidRPr="00914B27" w:rsidRDefault="003317C0" w:rsidP="00914B27">
                  <w:pPr>
                    <w:pStyle w:val="afc"/>
                    <w:rPr>
                      <w:rFonts w:ascii="Times New Roman" w:hAnsi="Times New Roman" w:cs="Times New Roman"/>
                      <w:b/>
                      <w:bCs/>
                      <w:sz w:val="21"/>
                    </w:rPr>
                  </w:pPr>
                  <w:proofErr w:type="spellStart"/>
                  <w:r w:rsidRPr="00914B27">
                    <w:rPr>
                      <w:rFonts w:ascii="Times New Roman" w:hAnsi="Times New Roman" w:cs="Times New Roman"/>
                      <w:b/>
                      <w:bCs/>
                      <w:sz w:val="21"/>
                    </w:rPr>
                    <w:t>实测速率（</w:t>
                  </w:r>
                  <w:r w:rsidRPr="00914B27">
                    <w:rPr>
                      <w:rFonts w:ascii="Times New Roman" w:hAnsi="Times New Roman" w:cs="Times New Roman"/>
                      <w:b/>
                      <w:bCs/>
                      <w:sz w:val="21"/>
                    </w:rPr>
                    <w:t>kg</w:t>
                  </w:r>
                  <w:proofErr w:type="spellEnd"/>
                  <w:r w:rsidRPr="00914B27">
                    <w:rPr>
                      <w:rFonts w:ascii="Times New Roman" w:hAnsi="Times New Roman" w:cs="Times New Roman"/>
                      <w:b/>
                      <w:bCs/>
                      <w:sz w:val="21"/>
                    </w:rPr>
                    <w:t>/h</w:t>
                  </w:r>
                  <w:r w:rsidRPr="00914B27">
                    <w:rPr>
                      <w:rFonts w:ascii="Times New Roman" w:hAnsi="Times New Roman" w:cs="Times New Roman"/>
                      <w:b/>
                      <w:bCs/>
                      <w:sz w:val="21"/>
                    </w:rPr>
                    <w:t>）</w:t>
                  </w:r>
                </w:p>
              </w:tc>
              <w:tc>
                <w:tcPr>
                  <w:tcW w:w="1843" w:type="dxa"/>
                  <w:tcBorders>
                    <w:top w:val="single" w:sz="4" w:space="0" w:color="000000"/>
                  </w:tcBorders>
                  <w:vAlign w:val="center"/>
                </w:tcPr>
                <w:p w14:paraId="5EAE6027" w14:textId="77777777" w:rsidR="003317C0" w:rsidRPr="00914B27" w:rsidRDefault="003317C0" w:rsidP="00914B27">
                  <w:pPr>
                    <w:pStyle w:val="afc"/>
                    <w:rPr>
                      <w:rFonts w:ascii="Times New Roman" w:hAnsi="Times New Roman" w:cs="Times New Roman"/>
                      <w:sz w:val="21"/>
                    </w:rPr>
                  </w:pPr>
                  <w:r w:rsidRPr="00914B27">
                    <w:rPr>
                      <w:rFonts w:ascii="Times New Roman" w:hAnsi="Times New Roman" w:cs="Times New Roman"/>
                      <w:sz w:val="21"/>
                    </w:rPr>
                    <w:t>0.238</w:t>
                  </w:r>
                </w:p>
              </w:tc>
              <w:tc>
                <w:tcPr>
                  <w:tcW w:w="1724" w:type="dxa"/>
                  <w:tcBorders>
                    <w:top w:val="single" w:sz="4" w:space="0" w:color="000000"/>
                  </w:tcBorders>
                  <w:vAlign w:val="center"/>
                </w:tcPr>
                <w:p w14:paraId="62ABA470" w14:textId="77777777" w:rsidR="003317C0" w:rsidRPr="00914B27" w:rsidRDefault="003317C0" w:rsidP="00914B27">
                  <w:pPr>
                    <w:pStyle w:val="afc"/>
                    <w:rPr>
                      <w:rFonts w:ascii="Times New Roman" w:hAnsi="Times New Roman" w:cs="Times New Roman"/>
                      <w:sz w:val="21"/>
                    </w:rPr>
                  </w:pPr>
                  <w:r w:rsidRPr="00914B27">
                    <w:rPr>
                      <w:rFonts w:ascii="Times New Roman" w:hAnsi="Times New Roman" w:cs="Times New Roman"/>
                      <w:sz w:val="21"/>
                    </w:rPr>
                    <w:t>0.256</w:t>
                  </w:r>
                </w:p>
              </w:tc>
              <w:tc>
                <w:tcPr>
                  <w:tcW w:w="1646" w:type="dxa"/>
                  <w:tcBorders>
                    <w:top w:val="single" w:sz="4" w:space="0" w:color="000000"/>
                    <w:right w:val="nil"/>
                  </w:tcBorders>
                  <w:vAlign w:val="center"/>
                </w:tcPr>
                <w:p w14:paraId="6DD04895" w14:textId="77777777" w:rsidR="003317C0" w:rsidRPr="00914B27" w:rsidRDefault="003317C0" w:rsidP="00914B27">
                  <w:pPr>
                    <w:pStyle w:val="afc"/>
                    <w:rPr>
                      <w:rFonts w:ascii="Times New Roman" w:hAnsi="Times New Roman" w:cs="Times New Roman"/>
                      <w:sz w:val="21"/>
                    </w:rPr>
                  </w:pPr>
                  <w:r w:rsidRPr="00914B27">
                    <w:rPr>
                      <w:rFonts w:ascii="Times New Roman" w:hAnsi="Times New Roman" w:cs="Times New Roman"/>
                      <w:sz w:val="21"/>
                    </w:rPr>
                    <w:t>0.246</w:t>
                  </w:r>
                </w:p>
              </w:tc>
            </w:tr>
            <w:tr w:rsidR="003317C0" w:rsidRPr="003317C0" w14:paraId="75524DBA" w14:textId="77777777" w:rsidTr="003317C0">
              <w:trPr>
                <w:trHeight w:val="397"/>
                <w:jc w:val="center"/>
              </w:trPr>
              <w:tc>
                <w:tcPr>
                  <w:tcW w:w="2857" w:type="dxa"/>
                  <w:gridSpan w:val="2"/>
                  <w:tcBorders>
                    <w:left w:val="nil"/>
                  </w:tcBorders>
                  <w:vAlign w:val="center"/>
                </w:tcPr>
                <w:p w14:paraId="6893B798"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检测点位</w:t>
                  </w:r>
                </w:p>
              </w:tc>
              <w:tc>
                <w:tcPr>
                  <w:tcW w:w="5213" w:type="dxa"/>
                  <w:gridSpan w:val="3"/>
                  <w:tcBorders>
                    <w:right w:val="nil"/>
                  </w:tcBorders>
                  <w:vAlign w:val="center"/>
                </w:tcPr>
                <w:p w14:paraId="05F724FA"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排气筒出口</w:t>
                  </w:r>
                </w:p>
              </w:tc>
            </w:tr>
            <w:tr w:rsidR="003317C0" w:rsidRPr="003317C0" w14:paraId="71805CED" w14:textId="77777777" w:rsidTr="003317C0">
              <w:trPr>
                <w:trHeight w:val="397"/>
                <w:jc w:val="center"/>
              </w:trPr>
              <w:tc>
                <w:tcPr>
                  <w:tcW w:w="2857" w:type="dxa"/>
                  <w:gridSpan w:val="2"/>
                  <w:tcBorders>
                    <w:left w:val="nil"/>
                  </w:tcBorders>
                  <w:vAlign w:val="center"/>
                </w:tcPr>
                <w:p w14:paraId="717CE0A3"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采样时间</w:t>
                  </w:r>
                </w:p>
              </w:tc>
              <w:tc>
                <w:tcPr>
                  <w:tcW w:w="5213" w:type="dxa"/>
                  <w:gridSpan w:val="3"/>
                  <w:tcBorders>
                    <w:right w:val="nil"/>
                  </w:tcBorders>
                  <w:vAlign w:val="center"/>
                </w:tcPr>
                <w:p w14:paraId="5EC2C805" w14:textId="77777777" w:rsidR="003317C0" w:rsidRPr="00914B27" w:rsidRDefault="003317C0" w:rsidP="00914B27">
                  <w:pPr>
                    <w:pStyle w:val="afc"/>
                    <w:rPr>
                      <w:rFonts w:ascii="Times New Roman" w:hAnsi="Times New Roman" w:cs="Times New Roman"/>
                      <w:sz w:val="21"/>
                      <w:lang w:eastAsia="zh-CN"/>
                    </w:rPr>
                  </w:pPr>
                  <w:bookmarkStart w:id="6" w:name="2025.05.28"/>
                  <w:bookmarkEnd w:id="6"/>
                  <w:r w:rsidRPr="00914B27">
                    <w:rPr>
                      <w:rFonts w:ascii="Times New Roman" w:hAnsi="Times New Roman" w:cs="Times New Roman"/>
                      <w:sz w:val="21"/>
                      <w:lang w:eastAsia="zh-CN"/>
                    </w:rPr>
                    <w:t>2025.05.28</w:t>
                  </w:r>
                </w:p>
              </w:tc>
            </w:tr>
            <w:tr w:rsidR="00914B27" w:rsidRPr="003317C0" w14:paraId="617FDFF6" w14:textId="77777777" w:rsidTr="00914B27">
              <w:trPr>
                <w:trHeight w:val="397"/>
                <w:jc w:val="center"/>
              </w:trPr>
              <w:tc>
                <w:tcPr>
                  <w:tcW w:w="2857" w:type="dxa"/>
                  <w:gridSpan w:val="2"/>
                  <w:tcBorders>
                    <w:left w:val="nil"/>
                  </w:tcBorders>
                  <w:vAlign w:val="center"/>
                </w:tcPr>
                <w:p w14:paraId="6479ECA0"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检测频次</w:t>
                  </w:r>
                </w:p>
              </w:tc>
              <w:tc>
                <w:tcPr>
                  <w:tcW w:w="1843" w:type="dxa"/>
                  <w:vAlign w:val="center"/>
                </w:tcPr>
                <w:p w14:paraId="3477B222"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第</w:t>
                  </w:r>
                  <w:r w:rsidRPr="00914B27">
                    <w:rPr>
                      <w:rFonts w:ascii="Times New Roman" w:hAnsi="Times New Roman" w:cs="Times New Roman"/>
                      <w:sz w:val="21"/>
                      <w:lang w:eastAsia="zh-CN"/>
                    </w:rPr>
                    <w:t xml:space="preserve"> 1 </w:t>
                  </w:r>
                  <w:r w:rsidRPr="00914B27">
                    <w:rPr>
                      <w:rFonts w:ascii="Times New Roman" w:hAnsi="Times New Roman" w:cs="Times New Roman"/>
                      <w:sz w:val="21"/>
                      <w:lang w:eastAsia="zh-CN"/>
                    </w:rPr>
                    <w:t>次</w:t>
                  </w:r>
                </w:p>
              </w:tc>
              <w:tc>
                <w:tcPr>
                  <w:tcW w:w="1724" w:type="dxa"/>
                  <w:vAlign w:val="center"/>
                </w:tcPr>
                <w:p w14:paraId="6EF98D6D"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第</w:t>
                  </w:r>
                  <w:r w:rsidRPr="00914B27">
                    <w:rPr>
                      <w:rFonts w:ascii="Times New Roman" w:hAnsi="Times New Roman" w:cs="Times New Roman"/>
                      <w:sz w:val="21"/>
                      <w:lang w:eastAsia="zh-CN"/>
                    </w:rPr>
                    <w:t xml:space="preserve"> 2 </w:t>
                  </w:r>
                  <w:r w:rsidRPr="00914B27">
                    <w:rPr>
                      <w:rFonts w:ascii="Times New Roman" w:hAnsi="Times New Roman" w:cs="Times New Roman"/>
                      <w:sz w:val="21"/>
                      <w:lang w:eastAsia="zh-CN"/>
                    </w:rPr>
                    <w:t>次</w:t>
                  </w:r>
                </w:p>
              </w:tc>
              <w:tc>
                <w:tcPr>
                  <w:tcW w:w="1646" w:type="dxa"/>
                  <w:tcBorders>
                    <w:right w:val="nil"/>
                  </w:tcBorders>
                  <w:vAlign w:val="center"/>
                </w:tcPr>
                <w:p w14:paraId="76B38EF2"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第</w:t>
                  </w:r>
                  <w:r w:rsidRPr="00914B27">
                    <w:rPr>
                      <w:rFonts w:ascii="Times New Roman" w:hAnsi="Times New Roman" w:cs="Times New Roman"/>
                      <w:sz w:val="21"/>
                      <w:lang w:eastAsia="zh-CN"/>
                    </w:rPr>
                    <w:t xml:space="preserve"> 3 </w:t>
                  </w:r>
                  <w:r w:rsidRPr="00914B27">
                    <w:rPr>
                      <w:rFonts w:ascii="Times New Roman" w:hAnsi="Times New Roman" w:cs="Times New Roman"/>
                      <w:sz w:val="21"/>
                      <w:lang w:eastAsia="zh-CN"/>
                    </w:rPr>
                    <w:t>次</w:t>
                  </w:r>
                </w:p>
              </w:tc>
            </w:tr>
            <w:tr w:rsidR="00914B27" w:rsidRPr="003317C0" w14:paraId="7C869D25" w14:textId="77777777" w:rsidTr="00914B27">
              <w:trPr>
                <w:trHeight w:val="397"/>
                <w:jc w:val="center"/>
              </w:trPr>
              <w:tc>
                <w:tcPr>
                  <w:tcW w:w="2857" w:type="dxa"/>
                  <w:gridSpan w:val="2"/>
                  <w:tcBorders>
                    <w:left w:val="nil"/>
                  </w:tcBorders>
                  <w:vAlign w:val="center"/>
                </w:tcPr>
                <w:p w14:paraId="01BFB890"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标干流量（</w:t>
                  </w:r>
                  <w:r w:rsidRPr="00914B27">
                    <w:rPr>
                      <w:rFonts w:ascii="Times New Roman" w:hAnsi="Times New Roman" w:cs="Times New Roman"/>
                      <w:b/>
                      <w:bCs/>
                      <w:sz w:val="21"/>
                      <w:lang w:eastAsia="zh-CN"/>
                    </w:rPr>
                    <w:t>m</w:t>
                  </w:r>
                  <w:r w:rsidRPr="00914B27">
                    <w:rPr>
                      <w:rFonts w:ascii="Times New Roman" w:hAnsi="Times New Roman" w:cs="Times New Roman"/>
                      <w:b/>
                      <w:bCs/>
                      <w:sz w:val="21"/>
                      <w:vertAlign w:val="superscript"/>
                      <w:lang w:eastAsia="zh-CN"/>
                    </w:rPr>
                    <w:t>3</w:t>
                  </w:r>
                  <w:r w:rsidRPr="00914B27">
                    <w:rPr>
                      <w:rFonts w:ascii="Times New Roman" w:hAnsi="Times New Roman" w:cs="Times New Roman"/>
                      <w:b/>
                      <w:bCs/>
                      <w:sz w:val="21"/>
                      <w:lang w:eastAsia="zh-CN"/>
                    </w:rPr>
                    <w:t>/h</w:t>
                  </w:r>
                  <w:r w:rsidRPr="00914B27">
                    <w:rPr>
                      <w:rFonts w:ascii="Times New Roman" w:hAnsi="Times New Roman" w:cs="Times New Roman"/>
                      <w:b/>
                      <w:bCs/>
                      <w:sz w:val="21"/>
                      <w:lang w:eastAsia="zh-CN"/>
                    </w:rPr>
                    <w:t>）</w:t>
                  </w:r>
                </w:p>
              </w:tc>
              <w:tc>
                <w:tcPr>
                  <w:tcW w:w="1843" w:type="dxa"/>
                  <w:vAlign w:val="center"/>
                </w:tcPr>
                <w:p w14:paraId="331817C6"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3345</w:t>
                  </w:r>
                </w:p>
              </w:tc>
              <w:tc>
                <w:tcPr>
                  <w:tcW w:w="1724" w:type="dxa"/>
                  <w:vAlign w:val="center"/>
                </w:tcPr>
                <w:p w14:paraId="3E54C7E5"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3325</w:t>
                  </w:r>
                </w:p>
              </w:tc>
              <w:tc>
                <w:tcPr>
                  <w:tcW w:w="1646" w:type="dxa"/>
                  <w:tcBorders>
                    <w:right w:val="nil"/>
                  </w:tcBorders>
                  <w:vAlign w:val="center"/>
                </w:tcPr>
                <w:p w14:paraId="5585792D" w14:textId="77777777" w:rsidR="003317C0" w:rsidRPr="00914B27" w:rsidRDefault="003317C0" w:rsidP="00914B27">
                  <w:pPr>
                    <w:pStyle w:val="afc"/>
                    <w:rPr>
                      <w:rFonts w:ascii="Times New Roman" w:hAnsi="Times New Roman" w:cs="Times New Roman"/>
                      <w:sz w:val="21"/>
                      <w:lang w:eastAsia="zh-CN"/>
                    </w:rPr>
                  </w:pPr>
                  <w:bookmarkStart w:id="7" w:name="3360"/>
                  <w:bookmarkEnd w:id="7"/>
                  <w:r w:rsidRPr="00914B27">
                    <w:rPr>
                      <w:rFonts w:ascii="Times New Roman" w:hAnsi="Times New Roman" w:cs="Times New Roman"/>
                      <w:sz w:val="21"/>
                      <w:lang w:eastAsia="zh-CN"/>
                    </w:rPr>
                    <w:t>3360</w:t>
                  </w:r>
                </w:p>
              </w:tc>
            </w:tr>
            <w:tr w:rsidR="00914B27" w:rsidRPr="003317C0" w14:paraId="0D0F5DFC" w14:textId="77777777" w:rsidTr="00914B27">
              <w:trPr>
                <w:trHeight w:val="397"/>
                <w:jc w:val="center"/>
              </w:trPr>
              <w:tc>
                <w:tcPr>
                  <w:tcW w:w="731" w:type="dxa"/>
                  <w:vMerge w:val="restart"/>
                  <w:tcBorders>
                    <w:left w:val="nil"/>
                  </w:tcBorders>
                  <w:vAlign w:val="center"/>
                </w:tcPr>
                <w:p w14:paraId="53478090"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颗粒物</w:t>
                  </w:r>
                </w:p>
              </w:tc>
              <w:tc>
                <w:tcPr>
                  <w:tcW w:w="2126" w:type="dxa"/>
                  <w:vAlign w:val="center"/>
                </w:tcPr>
                <w:p w14:paraId="791BF258"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排放浓度（</w:t>
                  </w:r>
                  <w:r w:rsidRPr="00914B27">
                    <w:rPr>
                      <w:rFonts w:ascii="Times New Roman" w:hAnsi="Times New Roman" w:cs="Times New Roman"/>
                      <w:b/>
                      <w:bCs/>
                      <w:sz w:val="21"/>
                      <w:lang w:eastAsia="zh-CN"/>
                    </w:rPr>
                    <w:t>mg/m</w:t>
                  </w:r>
                  <w:r w:rsidRPr="00914B27">
                    <w:rPr>
                      <w:rFonts w:ascii="Times New Roman" w:hAnsi="Times New Roman" w:cs="Times New Roman"/>
                      <w:b/>
                      <w:bCs/>
                      <w:sz w:val="21"/>
                      <w:vertAlign w:val="superscript"/>
                      <w:lang w:eastAsia="zh-CN"/>
                    </w:rPr>
                    <w:t>3</w:t>
                  </w:r>
                  <w:r w:rsidRPr="00914B27">
                    <w:rPr>
                      <w:rFonts w:ascii="Times New Roman" w:hAnsi="Times New Roman" w:cs="Times New Roman"/>
                      <w:b/>
                      <w:bCs/>
                      <w:sz w:val="21"/>
                      <w:lang w:eastAsia="zh-CN"/>
                    </w:rPr>
                    <w:t>）</w:t>
                  </w:r>
                </w:p>
              </w:tc>
              <w:tc>
                <w:tcPr>
                  <w:tcW w:w="1843" w:type="dxa"/>
                  <w:vAlign w:val="center"/>
                </w:tcPr>
                <w:p w14:paraId="402D1899"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2.5</w:t>
                  </w:r>
                </w:p>
              </w:tc>
              <w:tc>
                <w:tcPr>
                  <w:tcW w:w="1724" w:type="dxa"/>
                  <w:vAlign w:val="center"/>
                </w:tcPr>
                <w:p w14:paraId="1D157E86"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2.8</w:t>
                  </w:r>
                </w:p>
              </w:tc>
              <w:tc>
                <w:tcPr>
                  <w:tcW w:w="1646" w:type="dxa"/>
                  <w:tcBorders>
                    <w:right w:val="nil"/>
                  </w:tcBorders>
                  <w:vAlign w:val="center"/>
                </w:tcPr>
                <w:p w14:paraId="5CA3A575" w14:textId="77777777" w:rsidR="003317C0" w:rsidRPr="00914B27" w:rsidRDefault="003317C0" w:rsidP="00914B27">
                  <w:pPr>
                    <w:pStyle w:val="afc"/>
                    <w:rPr>
                      <w:rFonts w:ascii="Times New Roman" w:hAnsi="Times New Roman" w:cs="Times New Roman"/>
                      <w:sz w:val="21"/>
                      <w:lang w:eastAsia="zh-CN"/>
                    </w:rPr>
                  </w:pPr>
                  <w:bookmarkStart w:id="8" w:name="2.7"/>
                  <w:bookmarkEnd w:id="8"/>
                  <w:r w:rsidRPr="00914B27">
                    <w:rPr>
                      <w:rFonts w:ascii="Times New Roman" w:hAnsi="Times New Roman" w:cs="Times New Roman"/>
                      <w:sz w:val="21"/>
                      <w:lang w:eastAsia="zh-CN"/>
                    </w:rPr>
                    <w:t>2.7</w:t>
                  </w:r>
                </w:p>
              </w:tc>
            </w:tr>
            <w:tr w:rsidR="00914B27" w:rsidRPr="003317C0" w14:paraId="74D115B3" w14:textId="77777777" w:rsidTr="00914B27">
              <w:trPr>
                <w:trHeight w:val="397"/>
                <w:jc w:val="center"/>
              </w:trPr>
              <w:tc>
                <w:tcPr>
                  <w:tcW w:w="731" w:type="dxa"/>
                  <w:vMerge/>
                  <w:tcBorders>
                    <w:top w:val="single" w:sz="4" w:space="0" w:color="000000"/>
                    <w:left w:val="nil"/>
                  </w:tcBorders>
                  <w:vAlign w:val="center"/>
                </w:tcPr>
                <w:p w14:paraId="21955647" w14:textId="77777777" w:rsidR="003317C0" w:rsidRPr="00914B27" w:rsidRDefault="003317C0" w:rsidP="00914B27">
                  <w:pPr>
                    <w:pStyle w:val="afc"/>
                    <w:rPr>
                      <w:rFonts w:ascii="Times New Roman" w:hAnsi="Times New Roman" w:cs="Times New Roman"/>
                      <w:b/>
                      <w:bCs/>
                      <w:sz w:val="21"/>
                    </w:rPr>
                  </w:pPr>
                </w:p>
              </w:tc>
              <w:tc>
                <w:tcPr>
                  <w:tcW w:w="2126" w:type="dxa"/>
                  <w:tcBorders>
                    <w:top w:val="single" w:sz="4" w:space="0" w:color="000000"/>
                  </w:tcBorders>
                  <w:vAlign w:val="center"/>
                </w:tcPr>
                <w:p w14:paraId="791BB170" w14:textId="77777777" w:rsidR="003317C0" w:rsidRPr="00914B27" w:rsidRDefault="003317C0" w:rsidP="00914B27">
                  <w:pPr>
                    <w:pStyle w:val="afc"/>
                    <w:rPr>
                      <w:rFonts w:ascii="Times New Roman" w:hAnsi="Times New Roman" w:cs="Times New Roman"/>
                      <w:b/>
                      <w:bCs/>
                      <w:sz w:val="21"/>
                    </w:rPr>
                  </w:pPr>
                  <w:proofErr w:type="spellStart"/>
                  <w:r w:rsidRPr="00914B27">
                    <w:rPr>
                      <w:rFonts w:ascii="Times New Roman" w:hAnsi="Times New Roman" w:cs="Times New Roman"/>
                      <w:b/>
                      <w:bCs/>
                      <w:sz w:val="21"/>
                    </w:rPr>
                    <w:t>排放速率（</w:t>
                  </w:r>
                  <w:r w:rsidRPr="00914B27">
                    <w:rPr>
                      <w:rFonts w:ascii="Times New Roman" w:hAnsi="Times New Roman" w:cs="Times New Roman"/>
                      <w:b/>
                      <w:bCs/>
                      <w:sz w:val="21"/>
                    </w:rPr>
                    <w:t>kg</w:t>
                  </w:r>
                  <w:proofErr w:type="spellEnd"/>
                  <w:r w:rsidRPr="00914B27">
                    <w:rPr>
                      <w:rFonts w:ascii="Times New Roman" w:hAnsi="Times New Roman" w:cs="Times New Roman"/>
                      <w:b/>
                      <w:bCs/>
                      <w:sz w:val="21"/>
                    </w:rPr>
                    <w:t>/h</w:t>
                  </w:r>
                  <w:r w:rsidRPr="00914B27">
                    <w:rPr>
                      <w:rFonts w:ascii="Times New Roman" w:hAnsi="Times New Roman" w:cs="Times New Roman"/>
                      <w:b/>
                      <w:bCs/>
                      <w:sz w:val="21"/>
                    </w:rPr>
                    <w:t>）</w:t>
                  </w:r>
                </w:p>
              </w:tc>
              <w:tc>
                <w:tcPr>
                  <w:tcW w:w="1843" w:type="dxa"/>
                  <w:tcBorders>
                    <w:top w:val="single" w:sz="4" w:space="0" w:color="000000"/>
                  </w:tcBorders>
                  <w:vAlign w:val="center"/>
                </w:tcPr>
                <w:p w14:paraId="3673191D" w14:textId="77777777" w:rsidR="003317C0" w:rsidRPr="00914B27" w:rsidRDefault="003317C0" w:rsidP="00914B27">
                  <w:pPr>
                    <w:pStyle w:val="afc"/>
                    <w:rPr>
                      <w:rFonts w:ascii="Times New Roman" w:hAnsi="Times New Roman" w:cs="Times New Roman"/>
                      <w:sz w:val="21"/>
                    </w:rPr>
                  </w:pPr>
                  <w:proofErr w:type="gramStart"/>
                  <w:r w:rsidRPr="00914B27">
                    <w:rPr>
                      <w:rFonts w:ascii="Times New Roman" w:hAnsi="Times New Roman" w:cs="Times New Roman"/>
                      <w:sz w:val="21"/>
                    </w:rPr>
                    <w:t>8.36×10</w:t>
                  </w:r>
                  <w:proofErr w:type="gramEnd"/>
                  <w:r w:rsidRPr="003C0E0E">
                    <w:rPr>
                      <w:rFonts w:ascii="Times New Roman" w:hAnsi="Times New Roman" w:cs="Times New Roman"/>
                      <w:sz w:val="21"/>
                      <w:vertAlign w:val="superscript"/>
                    </w:rPr>
                    <w:t>-3</w:t>
                  </w:r>
                </w:p>
              </w:tc>
              <w:tc>
                <w:tcPr>
                  <w:tcW w:w="1724" w:type="dxa"/>
                  <w:tcBorders>
                    <w:top w:val="single" w:sz="4" w:space="0" w:color="000000"/>
                  </w:tcBorders>
                  <w:vAlign w:val="center"/>
                </w:tcPr>
                <w:p w14:paraId="78973816" w14:textId="77777777" w:rsidR="003317C0" w:rsidRPr="00914B27" w:rsidRDefault="003317C0" w:rsidP="00914B27">
                  <w:pPr>
                    <w:pStyle w:val="afc"/>
                    <w:rPr>
                      <w:rFonts w:ascii="Times New Roman" w:hAnsi="Times New Roman" w:cs="Times New Roman"/>
                      <w:sz w:val="21"/>
                    </w:rPr>
                  </w:pPr>
                  <w:proofErr w:type="gramStart"/>
                  <w:r w:rsidRPr="00914B27">
                    <w:rPr>
                      <w:rFonts w:ascii="Times New Roman" w:hAnsi="Times New Roman" w:cs="Times New Roman"/>
                      <w:sz w:val="21"/>
                    </w:rPr>
                    <w:t>9.31×10</w:t>
                  </w:r>
                  <w:proofErr w:type="gramEnd"/>
                  <w:r w:rsidRPr="003C0E0E">
                    <w:rPr>
                      <w:rFonts w:ascii="Times New Roman" w:hAnsi="Times New Roman" w:cs="Times New Roman"/>
                      <w:sz w:val="21"/>
                      <w:vertAlign w:val="superscript"/>
                    </w:rPr>
                    <w:t>-3</w:t>
                  </w:r>
                </w:p>
              </w:tc>
              <w:tc>
                <w:tcPr>
                  <w:tcW w:w="1646" w:type="dxa"/>
                  <w:tcBorders>
                    <w:top w:val="single" w:sz="4" w:space="0" w:color="000000"/>
                    <w:right w:val="nil"/>
                  </w:tcBorders>
                  <w:vAlign w:val="center"/>
                </w:tcPr>
                <w:p w14:paraId="5C4F99EE" w14:textId="77777777" w:rsidR="003317C0" w:rsidRPr="00914B27" w:rsidRDefault="003317C0" w:rsidP="00914B27">
                  <w:pPr>
                    <w:pStyle w:val="afc"/>
                    <w:rPr>
                      <w:rFonts w:ascii="Times New Roman" w:hAnsi="Times New Roman" w:cs="Times New Roman"/>
                      <w:sz w:val="21"/>
                    </w:rPr>
                  </w:pPr>
                  <w:bookmarkStart w:id="9" w:name="9.07×10-3"/>
                  <w:bookmarkEnd w:id="9"/>
                  <w:proofErr w:type="gramStart"/>
                  <w:r w:rsidRPr="00914B27">
                    <w:rPr>
                      <w:rFonts w:ascii="Times New Roman" w:hAnsi="Times New Roman" w:cs="Times New Roman"/>
                      <w:sz w:val="21"/>
                    </w:rPr>
                    <w:t>9.07×10</w:t>
                  </w:r>
                  <w:proofErr w:type="gramEnd"/>
                  <w:r w:rsidRPr="003C0E0E">
                    <w:rPr>
                      <w:rFonts w:ascii="Times New Roman" w:hAnsi="Times New Roman" w:cs="Times New Roman"/>
                      <w:sz w:val="21"/>
                      <w:vertAlign w:val="superscript"/>
                    </w:rPr>
                    <w:t>-3</w:t>
                  </w:r>
                </w:p>
              </w:tc>
            </w:tr>
            <w:tr w:rsidR="00914B27" w:rsidRPr="003317C0" w14:paraId="732BB816" w14:textId="77777777" w:rsidTr="00914B27">
              <w:trPr>
                <w:trHeight w:val="397"/>
                <w:jc w:val="center"/>
              </w:trPr>
              <w:tc>
                <w:tcPr>
                  <w:tcW w:w="731" w:type="dxa"/>
                  <w:vMerge w:val="restart"/>
                  <w:tcBorders>
                    <w:left w:val="nil"/>
                  </w:tcBorders>
                  <w:vAlign w:val="center"/>
                </w:tcPr>
                <w:p w14:paraId="143A76DB"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非甲烷总烃</w:t>
                  </w:r>
                </w:p>
              </w:tc>
              <w:tc>
                <w:tcPr>
                  <w:tcW w:w="2126" w:type="dxa"/>
                  <w:vAlign w:val="center"/>
                </w:tcPr>
                <w:p w14:paraId="21EE68BB"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排放浓度（</w:t>
                  </w:r>
                  <w:r w:rsidRPr="00914B27">
                    <w:rPr>
                      <w:rFonts w:ascii="Times New Roman" w:hAnsi="Times New Roman" w:cs="Times New Roman"/>
                      <w:b/>
                      <w:bCs/>
                      <w:sz w:val="21"/>
                      <w:lang w:eastAsia="zh-CN"/>
                    </w:rPr>
                    <w:t>mg/m</w:t>
                  </w:r>
                  <w:r w:rsidRPr="00914B27">
                    <w:rPr>
                      <w:rFonts w:ascii="Times New Roman" w:hAnsi="Times New Roman" w:cs="Times New Roman"/>
                      <w:b/>
                      <w:bCs/>
                      <w:sz w:val="21"/>
                      <w:vertAlign w:val="superscript"/>
                      <w:lang w:eastAsia="zh-CN"/>
                    </w:rPr>
                    <w:t>3</w:t>
                  </w:r>
                  <w:r w:rsidRPr="00914B27">
                    <w:rPr>
                      <w:rFonts w:ascii="Times New Roman" w:hAnsi="Times New Roman" w:cs="Times New Roman"/>
                      <w:b/>
                      <w:bCs/>
                      <w:sz w:val="21"/>
                      <w:lang w:eastAsia="zh-CN"/>
                    </w:rPr>
                    <w:t>）</w:t>
                  </w:r>
                </w:p>
              </w:tc>
              <w:tc>
                <w:tcPr>
                  <w:tcW w:w="1843" w:type="dxa"/>
                  <w:vAlign w:val="center"/>
                </w:tcPr>
                <w:p w14:paraId="5234981D"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11.2</w:t>
                  </w:r>
                </w:p>
              </w:tc>
              <w:tc>
                <w:tcPr>
                  <w:tcW w:w="1724" w:type="dxa"/>
                  <w:vAlign w:val="center"/>
                </w:tcPr>
                <w:p w14:paraId="46BC63A1"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11.8</w:t>
                  </w:r>
                </w:p>
              </w:tc>
              <w:tc>
                <w:tcPr>
                  <w:tcW w:w="1646" w:type="dxa"/>
                  <w:tcBorders>
                    <w:right w:val="nil"/>
                  </w:tcBorders>
                  <w:vAlign w:val="center"/>
                </w:tcPr>
                <w:p w14:paraId="44470230" w14:textId="77777777" w:rsidR="003317C0" w:rsidRPr="00914B27" w:rsidRDefault="003317C0" w:rsidP="00914B27">
                  <w:pPr>
                    <w:pStyle w:val="afc"/>
                    <w:rPr>
                      <w:rFonts w:ascii="Times New Roman" w:hAnsi="Times New Roman" w:cs="Times New Roman"/>
                      <w:sz w:val="21"/>
                      <w:lang w:eastAsia="zh-CN"/>
                    </w:rPr>
                  </w:pPr>
                  <w:bookmarkStart w:id="10" w:name="11.6"/>
                  <w:bookmarkEnd w:id="10"/>
                  <w:r w:rsidRPr="00914B27">
                    <w:rPr>
                      <w:rFonts w:ascii="Times New Roman" w:hAnsi="Times New Roman" w:cs="Times New Roman"/>
                      <w:sz w:val="21"/>
                      <w:lang w:eastAsia="zh-CN"/>
                    </w:rPr>
                    <w:t>11.6</w:t>
                  </w:r>
                </w:p>
              </w:tc>
            </w:tr>
            <w:tr w:rsidR="00914B27" w:rsidRPr="003317C0" w14:paraId="7F959FAC" w14:textId="77777777" w:rsidTr="00914B27">
              <w:trPr>
                <w:trHeight w:val="397"/>
                <w:jc w:val="center"/>
              </w:trPr>
              <w:tc>
                <w:tcPr>
                  <w:tcW w:w="731" w:type="dxa"/>
                  <w:vMerge/>
                  <w:tcBorders>
                    <w:top w:val="single" w:sz="4" w:space="0" w:color="000000"/>
                    <w:left w:val="nil"/>
                  </w:tcBorders>
                  <w:vAlign w:val="center"/>
                </w:tcPr>
                <w:p w14:paraId="6F421D39" w14:textId="77777777" w:rsidR="003317C0" w:rsidRPr="00914B27" w:rsidRDefault="003317C0" w:rsidP="00914B27">
                  <w:pPr>
                    <w:pStyle w:val="afc"/>
                    <w:rPr>
                      <w:rFonts w:ascii="Times New Roman" w:hAnsi="Times New Roman" w:cs="Times New Roman"/>
                      <w:b/>
                      <w:bCs/>
                      <w:sz w:val="21"/>
                    </w:rPr>
                  </w:pPr>
                </w:p>
              </w:tc>
              <w:tc>
                <w:tcPr>
                  <w:tcW w:w="2126" w:type="dxa"/>
                  <w:tcBorders>
                    <w:top w:val="single" w:sz="4" w:space="0" w:color="000000"/>
                  </w:tcBorders>
                  <w:vAlign w:val="center"/>
                </w:tcPr>
                <w:p w14:paraId="56681003" w14:textId="77777777" w:rsidR="003317C0" w:rsidRPr="00914B27" w:rsidRDefault="003317C0" w:rsidP="00914B27">
                  <w:pPr>
                    <w:pStyle w:val="afc"/>
                    <w:rPr>
                      <w:rFonts w:ascii="Times New Roman" w:hAnsi="Times New Roman" w:cs="Times New Roman"/>
                      <w:b/>
                      <w:bCs/>
                      <w:sz w:val="21"/>
                    </w:rPr>
                  </w:pPr>
                  <w:proofErr w:type="spellStart"/>
                  <w:r w:rsidRPr="00914B27">
                    <w:rPr>
                      <w:rFonts w:ascii="Times New Roman" w:hAnsi="Times New Roman" w:cs="Times New Roman"/>
                      <w:b/>
                      <w:bCs/>
                      <w:sz w:val="21"/>
                    </w:rPr>
                    <w:t>排放速率（</w:t>
                  </w:r>
                  <w:r w:rsidRPr="00914B27">
                    <w:rPr>
                      <w:rFonts w:ascii="Times New Roman" w:hAnsi="Times New Roman" w:cs="Times New Roman"/>
                      <w:b/>
                      <w:bCs/>
                      <w:sz w:val="21"/>
                    </w:rPr>
                    <w:t>kg</w:t>
                  </w:r>
                  <w:proofErr w:type="spellEnd"/>
                  <w:r w:rsidRPr="00914B27">
                    <w:rPr>
                      <w:rFonts w:ascii="Times New Roman" w:hAnsi="Times New Roman" w:cs="Times New Roman"/>
                      <w:b/>
                      <w:bCs/>
                      <w:sz w:val="21"/>
                    </w:rPr>
                    <w:t>/h</w:t>
                  </w:r>
                  <w:r w:rsidRPr="00914B27">
                    <w:rPr>
                      <w:rFonts w:ascii="Times New Roman" w:hAnsi="Times New Roman" w:cs="Times New Roman"/>
                      <w:b/>
                      <w:bCs/>
                      <w:sz w:val="21"/>
                    </w:rPr>
                    <w:t>）</w:t>
                  </w:r>
                </w:p>
              </w:tc>
              <w:tc>
                <w:tcPr>
                  <w:tcW w:w="1843" w:type="dxa"/>
                  <w:tcBorders>
                    <w:top w:val="single" w:sz="4" w:space="0" w:color="000000"/>
                  </w:tcBorders>
                  <w:vAlign w:val="center"/>
                </w:tcPr>
                <w:p w14:paraId="713B2A1D" w14:textId="77777777" w:rsidR="003317C0" w:rsidRPr="00914B27" w:rsidRDefault="003317C0" w:rsidP="00914B27">
                  <w:pPr>
                    <w:pStyle w:val="afc"/>
                    <w:rPr>
                      <w:rFonts w:ascii="Times New Roman" w:hAnsi="Times New Roman" w:cs="Times New Roman"/>
                      <w:sz w:val="21"/>
                    </w:rPr>
                  </w:pPr>
                  <w:proofErr w:type="gramStart"/>
                  <w:r w:rsidRPr="00914B27">
                    <w:rPr>
                      <w:rFonts w:ascii="Times New Roman" w:hAnsi="Times New Roman" w:cs="Times New Roman"/>
                      <w:sz w:val="21"/>
                    </w:rPr>
                    <w:t>3.75×10</w:t>
                  </w:r>
                  <w:proofErr w:type="gramEnd"/>
                  <w:r w:rsidRPr="003C0E0E">
                    <w:rPr>
                      <w:rFonts w:ascii="Times New Roman" w:hAnsi="Times New Roman" w:cs="Times New Roman"/>
                      <w:sz w:val="21"/>
                      <w:vertAlign w:val="superscript"/>
                    </w:rPr>
                    <w:t>-2</w:t>
                  </w:r>
                </w:p>
              </w:tc>
              <w:tc>
                <w:tcPr>
                  <w:tcW w:w="1724" w:type="dxa"/>
                  <w:tcBorders>
                    <w:top w:val="single" w:sz="4" w:space="0" w:color="000000"/>
                  </w:tcBorders>
                  <w:vAlign w:val="center"/>
                </w:tcPr>
                <w:p w14:paraId="05CB9160" w14:textId="77777777" w:rsidR="003317C0" w:rsidRPr="00914B27" w:rsidRDefault="003317C0" w:rsidP="00914B27">
                  <w:pPr>
                    <w:pStyle w:val="afc"/>
                    <w:rPr>
                      <w:rFonts w:ascii="Times New Roman" w:hAnsi="Times New Roman" w:cs="Times New Roman"/>
                      <w:sz w:val="21"/>
                    </w:rPr>
                  </w:pPr>
                  <w:proofErr w:type="gramStart"/>
                  <w:r w:rsidRPr="00914B27">
                    <w:rPr>
                      <w:rFonts w:ascii="Times New Roman" w:hAnsi="Times New Roman" w:cs="Times New Roman"/>
                      <w:sz w:val="21"/>
                    </w:rPr>
                    <w:t>3.92×10</w:t>
                  </w:r>
                  <w:proofErr w:type="gramEnd"/>
                  <w:r w:rsidRPr="003C0E0E">
                    <w:rPr>
                      <w:rFonts w:ascii="Times New Roman" w:hAnsi="Times New Roman" w:cs="Times New Roman"/>
                      <w:sz w:val="21"/>
                      <w:vertAlign w:val="superscript"/>
                    </w:rPr>
                    <w:t>-2</w:t>
                  </w:r>
                </w:p>
              </w:tc>
              <w:tc>
                <w:tcPr>
                  <w:tcW w:w="1646" w:type="dxa"/>
                  <w:tcBorders>
                    <w:top w:val="single" w:sz="4" w:space="0" w:color="000000"/>
                    <w:right w:val="nil"/>
                  </w:tcBorders>
                  <w:vAlign w:val="center"/>
                </w:tcPr>
                <w:p w14:paraId="6D94C6A5" w14:textId="77777777" w:rsidR="003317C0" w:rsidRPr="00914B27" w:rsidRDefault="003317C0" w:rsidP="00914B27">
                  <w:pPr>
                    <w:pStyle w:val="afc"/>
                    <w:rPr>
                      <w:rFonts w:ascii="Times New Roman" w:hAnsi="Times New Roman" w:cs="Times New Roman"/>
                      <w:sz w:val="21"/>
                    </w:rPr>
                  </w:pPr>
                  <w:proofErr w:type="gramStart"/>
                  <w:r w:rsidRPr="00914B27">
                    <w:rPr>
                      <w:rFonts w:ascii="Times New Roman" w:hAnsi="Times New Roman" w:cs="Times New Roman"/>
                      <w:sz w:val="21"/>
                    </w:rPr>
                    <w:t>3.90×10</w:t>
                  </w:r>
                  <w:proofErr w:type="gramEnd"/>
                  <w:r w:rsidRPr="003C0E0E">
                    <w:rPr>
                      <w:rFonts w:ascii="Times New Roman" w:hAnsi="Times New Roman" w:cs="Times New Roman"/>
                      <w:sz w:val="21"/>
                      <w:vertAlign w:val="superscript"/>
                    </w:rPr>
                    <w:t>-2</w:t>
                  </w:r>
                </w:p>
              </w:tc>
            </w:tr>
            <w:tr w:rsidR="00914B27" w:rsidRPr="003317C0" w14:paraId="2BFA0197" w14:textId="77777777" w:rsidTr="00914B27">
              <w:trPr>
                <w:trHeight w:val="397"/>
                <w:jc w:val="center"/>
              </w:trPr>
              <w:tc>
                <w:tcPr>
                  <w:tcW w:w="2857" w:type="dxa"/>
                  <w:gridSpan w:val="2"/>
                  <w:tcBorders>
                    <w:left w:val="nil"/>
                  </w:tcBorders>
                  <w:vAlign w:val="center"/>
                </w:tcPr>
                <w:p w14:paraId="2A1B93E1"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去除效率（</w:t>
                  </w:r>
                  <w:r w:rsidRPr="00914B27">
                    <w:rPr>
                      <w:rFonts w:ascii="Times New Roman" w:hAnsi="Times New Roman" w:cs="Times New Roman"/>
                      <w:b/>
                      <w:bCs/>
                      <w:sz w:val="21"/>
                      <w:lang w:eastAsia="zh-CN"/>
                    </w:rPr>
                    <w:t>%</w:t>
                  </w:r>
                  <w:r w:rsidRPr="00914B27">
                    <w:rPr>
                      <w:rFonts w:ascii="Times New Roman" w:hAnsi="Times New Roman" w:cs="Times New Roman"/>
                      <w:b/>
                      <w:bCs/>
                      <w:sz w:val="21"/>
                      <w:lang w:eastAsia="zh-CN"/>
                    </w:rPr>
                    <w:t>）</w:t>
                  </w:r>
                </w:p>
              </w:tc>
              <w:tc>
                <w:tcPr>
                  <w:tcW w:w="1843" w:type="dxa"/>
                  <w:vAlign w:val="center"/>
                </w:tcPr>
                <w:p w14:paraId="7F04E518"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84</w:t>
                  </w:r>
                </w:p>
              </w:tc>
              <w:tc>
                <w:tcPr>
                  <w:tcW w:w="1724" w:type="dxa"/>
                  <w:vAlign w:val="center"/>
                </w:tcPr>
                <w:p w14:paraId="79D5B90F"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85</w:t>
                  </w:r>
                </w:p>
              </w:tc>
              <w:tc>
                <w:tcPr>
                  <w:tcW w:w="1646" w:type="dxa"/>
                  <w:tcBorders>
                    <w:right w:val="nil"/>
                  </w:tcBorders>
                  <w:vAlign w:val="center"/>
                </w:tcPr>
                <w:p w14:paraId="172971A8" w14:textId="77777777" w:rsidR="003317C0" w:rsidRPr="00914B27" w:rsidRDefault="003317C0" w:rsidP="00914B27">
                  <w:pPr>
                    <w:pStyle w:val="afc"/>
                    <w:rPr>
                      <w:rFonts w:ascii="Times New Roman" w:hAnsi="Times New Roman" w:cs="Times New Roman"/>
                      <w:sz w:val="21"/>
                      <w:lang w:eastAsia="zh-CN"/>
                    </w:rPr>
                  </w:pPr>
                  <w:bookmarkStart w:id="11" w:name="84"/>
                  <w:bookmarkEnd w:id="11"/>
                  <w:r w:rsidRPr="00914B27">
                    <w:rPr>
                      <w:rFonts w:ascii="Times New Roman" w:hAnsi="Times New Roman" w:cs="Times New Roman"/>
                      <w:sz w:val="21"/>
                      <w:lang w:eastAsia="zh-CN"/>
                    </w:rPr>
                    <w:t>84</w:t>
                  </w:r>
                </w:p>
              </w:tc>
            </w:tr>
            <w:tr w:rsidR="003317C0" w:rsidRPr="003317C0" w14:paraId="41A6657B" w14:textId="77777777" w:rsidTr="003317C0">
              <w:trPr>
                <w:trHeight w:val="397"/>
                <w:jc w:val="center"/>
              </w:trPr>
              <w:tc>
                <w:tcPr>
                  <w:tcW w:w="2857" w:type="dxa"/>
                  <w:gridSpan w:val="2"/>
                  <w:tcBorders>
                    <w:left w:val="nil"/>
                  </w:tcBorders>
                  <w:vAlign w:val="center"/>
                </w:tcPr>
                <w:p w14:paraId="311BC33E"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检测点位</w:t>
                  </w:r>
                </w:p>
              </w:tc>
              <w:tc>
                <w:tcPr>
                  <w:tcW w:w="5213" w:type="dxa"/>
                  <w:gridSpan w:val="3"/>
                  <w:tcBorders>
                    <w:right w:val="nil"/>
                  </w:tcBorders>
                  <w:vAlign w:val="center"/>
                </w:tcPr>
                <w:p w14:paraId="111DDCA5" w14:textId="77777777" w:rsidR="003317C0" w:rsidRPr="00914B27" w:rsidRDefault="003317C0" w:rsidP="00914B27">
                  <w:pPr>
                    <w:pStyle w:val="afc"/>
                    <w:rPr>
                      <w:rFonts w:ascii="Times New Roman" w:hAnsi="Times New Roman" w:cs="Times New Roman"/>
                      <w:sz w:val="21"/>
                      <w:lang w:eastAsia="zh-CN"/>
                    </w:rPr>
                  </w:pPr>
                  <w:bookmarkStart w:id="12" w:name="排气筒P1袋式除尘器装置进口"/>
                  <w:bookmarkEnd w:id="12"/>
                  <w:r w:rsidRPr="00914B27">
                    <w:rPr>
                      <w:rFonts w:ascii="Times New Roman" w:hAnsi="Times New Roman" w:cs="Times New Roman"/>
                      <w:sz w:val="21"/>
                      <w:lang w:eastAsia="zh-CN"/>
                    </w:rPr>
                    <w:t>排气筒</w:t>
                  </w:r>
                  <w:r w:rsidRPr="00914B27">
                    <w:rPr>
                      <w:rFonts w:ascii="Times New Roman" w:hAnsi="Times New Roman" w:cs="Times New Roman"/>
                      <w:sz w:val="21"/>
                      <w:lang w:eastAsia="zh-CN"/>
                    </w:rPr>
                    <w:t xml:space="preserve"> P1 </w:t>
                  </w:r>
                  <w:r w:rsidRPr="00914B27">
                    <w:rPr>
                      <w:rFonts w:ascii="Times New Roman" w:hAnsi="Times New Roman" w:cs="Times New Roman"/>
                      <w:sz w:val="21"/>
                      <w:lang w:eastAsia="zh-CN"/>
                    </w:rPr>
                    <w:t>袋式除尘器装置进口</w:t>
                  </w:r>
                </w:p>
              </w:tc>
            </w:tr>
            <w:tr w:rsidR="003317C0" w:rsidRPr="003317C0" w14:paraId="5E780355" w14:textId="77777777" w:rsidTr="003317C0">
              <w:trPr>
                <w:trHeight w:val="397"/>
                <w:jc w:val="center"/>
              </w:trPr>
              <w:tc>
                <w:tcPr>
                  <w:tcW w:w="2857" w:type="dxa"/>
                  <w:gridSpan w:val="2"/>
                  <w:tcBorders>
                    <w:left w:val="nil"/>
                  </w:tcBorders>
                  <w:vAlign w:val="center"/>
                </w:tcPr>
                <w:p w14:paraId="278FFAB9"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采样时间</w:t>
                  </w:r>
                </w:p>
              </w:tc>
              <w:tc>
                <w:tcPr>
                  <w:tcW w:w="5213" w:type="dxa"/>
                  <w:gridSpan w:val="3"/>
                  <w:tcBorders>
                    <w:right w:val="nil"/>
                  </w:tcBorders>
                  <w:vAlign w:val="center"/>
                </w:tcPr>
                <w:p w14:paraId="59925948"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2025.05.29</w:t>
                  </w:r>
                </w:p>
              </w:tc>
            </w:tr>
            <w:tr w:rsidR="00914B27" w:rsidRPr="003317C0" w14:paraId="70BACE2A" w14:textId="77777777" w:rsidTr="00914B27">
              <w:trPr>
                <w:trHeight w:val="397"/>
                <w:jc w:val="center"/>
              </w:trPr>
              <w:tc>
                <w:tcPr>
                  <w:tcW w:w="2857" w:type="dxa"/>
                  <w:gridSpan w:val="2"/>
                  <w:tcBorders>
                    <w:left w:val="nil"/>
                  </w:tcBorders>
                  <w:vAlign w:val="center"/>
                </w:tcPr>
                <w:p w14:paraId="3D24CE76"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检测频次</w:t>
                  </w:r>
                </w:p>
              </w:tc>
              <w:tc>
                <w:tcPr>
                  <w:tcW w:w="1843" w:type="dxa"/>
                  <w:vAlign w:val="center"/>
                </w:tcPr>
                <w:p w14:paraId="48116500"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第</w:t>
                  </w:r>
                  <w:r w:rsidRPr="00914B27">
                    <w:rPr>
                      <w:rFonts w:ascii="Times New Roman" w:hAnsi="Times New Roman" w:cs="Times New Roman"/>
                      <w:sz w:val="21"/>
                      <w:lang w:eastAsia="zh-CN"/>
                    </w:rPr>
                    <w:t xml:space="preserve"> 1 </w:t>
                  </w:r>
                  <w:r w:rsidRPr="00914B27">
                    <w:rPr>
                      <w:rFonts w:ascii="Times New Roman" w:hAnsi="Times New Roman" w:cs="Times New Roman"/>
                      <w:sz w:val="21"/>
                      <w:lang w:eastAsia="zh-CN"/>
                    </w:rPr>
                    <w:t>次</w:t>
                  </w:r>
                </w:p>
              </w:tc>
              <w:tc>
                <w:tcPr>
                  <w:tcW w:w="1724" w:type="dxa"/>
                  <w:vAlign w:val="center"/>
                </w:tcPr>
                <w:p w14:paraId="5E5C8C90"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第</w:t>
                  </w:r>
                  <w:r w:rsidRPr="00914B27">
                    <w:rPr>
                      <w:rFonts w:ascii="Times New Roman" w:hAnsi="Times New Roman" w:cs="Times New Roman"/>
                      <w:sz w:val="21"/>
                      <w:lang w:eastAsia="zh-CN"/>
                    </w:rPr>
                    <w:t xml:space="preserve"> 2 </w:t>
                  </w:r>
                  <w:r w:rsidRPr="00914B27">
                    <w:rPr>
                      <w:rFonts w:ascii="Times New Roman" w:hAnsi="Times New Roman" w:cs="Times New Roman"/>
                      <w:sz w:val="21"/>
                      <w:lang w:eastAsia="zh-CN"/>
                    </w:rPr>
                    <w:t>次</w:t>
                  </w:r>
                </w:p>
              </w:tc>
              <w:tc>
                <w:tcPr>
                  <w:tcW w:w="1646" w:type="dxa"/>
                  <w:tcBorders>
                    <w:right w:val="nil"/>
                  </w:tcBorders>
                  <w:vAlign w:val="center"/>
                </w:tcPr>
                <w:p w14:paraId="1F8948CE"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第</w:t>
                  </w:r>
                  <w:r w:rsidRPr="00914B27">
                    <w:rPr>
                      <w:rFonts w:ascii="Times New Roman" w:hAnsi="Times New Roman" w:cs="Times New Roman"/>
                      <w:sz w:val="21"/>
                      <w:lang w:eastAsia="zh-CN"/>
                    </w:rPr>
                    <w:t xml:space="preserve"> 3 </w:t>
                  </w:r>
                  <w:r w:rsidRPr="00914B27">
                    <w:rPr>
                      <w:rFonts w:ascii="Times New Roman" w:hAnsi="Times New Roman" w:cs="Times New Roman"/>
                      <w:sz w:val="21"/>
                      <w:lang w:eastAsia="zh-CN"/>
                    </w:rPr>
                    <w:t>次</w:t>
                  </w:r>
                </w:p>
              </w:tc>
            </w:tr>
            <w:tr w:rsidR="00914B27" w:rsidRPr="003317C0" w14:paraId="429A8338" w14:textId="77777777" w:rsidTr="00914B27">
              <w:trPr>
                <w:trHeight w:val="397"/>
                <w:jc w:val="center"/>
              </w:trPr>
              <w:tc>
                <w:tcPr>
                  <w:tcW w:w="2857" w:type="dxa"/>
                  <w:gridSpan w:val="2"/>
                  <w:tcBorders>
                    <w:left w:val="nil"/>
                  </w:tcBorders>
                  <w:vAlign w:val="center"/>
                </w:tcPr>
                <w:p w14:paraId="49841E76"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标干流量（</w:t>
                  </w:r>
                  <w:r w:rsidRPr="00914B27">
                    <w:rPr>
                      <w:rFonts w:ascii="Times New Roman" w:hAnsi="Times New Roman" w:cs="Times New Roman"/>
                      <w:b/>
                      <w:bCs/>
                      <w:sz w:val="21"/>
                      <w:lang w:eastAsia="zh-CN"/>
                    </w:rPr>
                    <w:t>m</w:t>
                  </w:r>
                  <w:r w:rsidRPr="00914B27">
                    <w:rPr>
                      <w:rFonts w:ascii="Times New Roman" w:hAnsi="Times New Roman" w:cs="Times New Roman"/>
                      <w:b/>
                      <w:bCs/>
                      <w:sz w:val="21"/>
                      <w:vertAlign w:val="superscript"/>
                      <w:lang w:eastAsia="zh-CN"/>
                    </w:rPr>
                    <w:t>3</w:t>
                  </w:r>
                  <w:r w:rsidRPr="00914B27">
                    <w:rPr>
                      <w:rFonts w:ascii="Times New Roman" w:hAnsi="Times New Roman" w:cs="Times New Roman"/>
                      <w:b/>
                      <w:bCs/>
                      <w:sz w:val="21"/>
                      <w:lang w:eastAsia="zh-CN"/>
                    </w:rPr>
                    <w:t>/h</w:t>
                  </w:r>
                  <w:r w:rsidRPr="00914B27">
                    <w:rPr>
                      <w:rFonts w:ascii="Times New Roman" w:hAnsi="Times New Roman" w:cs="Times New Roman"/>
                      <w:b/>
                      <w:bCs/>
                      <w:sz w:val="21"/>
                      <w:lang w:eastAsia="zh-CN"/>
                    </w:rPr>
                    <w:t>）</w:t>
                  </w:r>
                </w:p>
              </w:tc>
              <w:tc>
                <w:tcPr>
                  <w:tcW w:w="1843" w:type="dxa"/>
                  <w:vAlign w:val="center"/>
                </w:tcPr>
                <w:p w14:paraId="6C9182C9"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1594</w:t>
                  </w:r>
                </w:p>
              </w:tc>
              <w:tc>
                <w:tcPr>
                  <w:tcW w:w="1724" w:type="dxa"/>
                  <w:vAlign w:val="center"/>
                </w:tcPr>
                <w:p w14:paraId="255344C5"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1571</w:t>
                  </w:r>
                </w:p>
              </w:tc>
              <w:tc>
                <w:tcPr>
                  <w:tcW w:w="1646" w:type="dxa"/>
                  <w:tcBorders>
                    <w:right w:val="nil"/>
                  </w:tcBorders>
                  <w:vAlign w:val="center"/>
                </w:tcPr>
                <w:p w14:paraId="0681F4D7" w14:textId="77777777" w:rsidR="003317C0" w:rsidRPr="00914B27" w:rsidRDefault="003317C0" w:rsidP="00914B27">
                  <w:pPr>
                    <w:pStyle w:val="afc"/>
                    <w:rPr>
                      <w:rFonts w:ascii="Times New Roman" w:hAnsi="Times New Roman" w:cs="Times New Roman"/>
                      <w:sz w:val="21"/>
                      <w:lang w:eastAsia="zh-CN"/>
                    </w:rPr>
                  </w:pPr>
                  <w:bookmarkStart w:id="13" w:name="1547"/>
                  <w:bookmarkEnd w:id="13"/>
                  <w:r w:rsidRPr="00914B27">
                    <w:rPr>
                      <w:rFonts w:ascii="Times New Roman" w:hAnsi="Times New Roman" w:cs="Times New Roman"/>
                      <w:sz w:val="21"/>
                      <w:lang w:eastAsia="zh-CN"/>
                    </w:rPr>
                    <w:t>1547</w:t>
                  </w:r>
                </w:p>
              </w:tc>
            </w:tr>
            <w:tr w:rsidR="00914B27" w:rsidRPr="003317C0" w14:paraId="419D4450" w14:textId="77777777" w:rsidTr="00914B27">
              <w:trPr>
                <w:trHeight w:val="397"/>
                <w:jc w:val="center"/>
              </w:trPr>
              <w:tc>
                <w:tcPr>
                  <w:tcW w:w="731" w:type="dxa"/>
                  <w:vMerge w:val="restart"/>
                  <w:tcBorders>
                    <w:left w:val="nil"/>
                  </w:tcBorders>
                  <w:vAlign w:val="center"/>
                </w:tcPr>
                <w:p w14:paraId="3CA8CE24"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颗粒物</w:t>
                  </w:r>
                </w:p>
              </w:tc>
              <w:tc>
                <w:tcPr>
                  <w:tcW w:w="2126" w:type="dxa"/>
                  <w:vAlign w:val="center"/>
                </w:tcPr>
                <w:p w14:paraId="32F909E7"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实测浓度（</w:t>
                  </w:r>
                  <w:r w:rsidRPr="00914B27">
                    <w:rPr>
                      <w:rFonts w:ascii="Times New Roman" w:hAnsi="Times New Roman" w:cs="Times New Roman"/>
                      <w:b/>
                      <w:bCs/>
                      <w:sz w:val="21"/>
                      <w:lang w:eastAsia="zh-CN"/>
                    </w:rPr>
                    <w:t>mg/m</w:t>
                  </w:r>
                  <w:r w:rsidRPr="00914B27">
                    <w:rPr>
                      <w:rFonts w:ascii="Times New Roman" w:hAnsi="Times New Roman" w:cs="Times New Roman"/>
                      <w:b/>
                      <w:bCs/>
                      <w:sz w:val="21"/>
                      <w:vertAlign w:val="superscript"/>
                      <w:lang w:eastAsia="zh-CN"/>
                    </w:rPr>
                    <w:t>3</w:t>
                  </w:r>
                  <w:r w:rsidRPr="00914B27">
                    <w:rPr>
                      <w:rFonts w:ascii="Times New Roman" w:hAnsi="Times New Roman" w:cs="Times New Roman"/>
                      <w:b/>
                      <w:bCs/>
                      <w:sz w:val="21"/>
                      <w:lang w:eastAsia="zh-CN"/>
                    </w:rPr>
                    <w:t>）</w:t>
                  </w:r>
                </w:p>
              </w:tc>
              <w:tc>
                <w:tcPr>
                  <w:tcW w:w="1843" w:type="dxa"/>
                  <w:vAlign w:val="center"/>
                </w:tcPr>
                <w:p w14:paraId="16FDC00F"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54.5</w:t>
                  </w:r>
                </w:p>
              </w:tc>
              <w:tc>
                <w:tcPr>
                  <w:tcW w:w="1724" w:type="dxa"/>
                  <w:vAlign w:val="center"/>
                </w:tcPr>
                <w:p w14:paraId="1FBDAA76"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57.3</w:t>
                  </w:r>
                </w:p>
              </w:tc>
              <w:tc>
                <w:tcPr>
                  <w:tcW w:w="1646" w:type="dxa"/>
                  <w:tcBorders>
                    <w:right w:val="nil"/>
                  </w:tcBorders>
                  <w:vAlign w:val="center"/>
                </w:tcPr>
                <w:p w14:paraId="4A412E62" w14:textId="77777777" w:rsidR="003317C0" w:rsidRPr="00914B27" w:rsidRDefault="003317C0" w:rsidP="00914B27">
                  <w:pPr>
                    <w:pStyle w:val="afc"/>
                    <w:rPr>
                      <w:rFonts w:ascii="Times New Roman" w:hAnsi="Times New Roman" w:cs="Times New Roman"/>
                      <w:sz w:val="21"/>
                      <w:lang w:eastAsia="zh-CN"/>
                    </w:rPr>
                  </w:pPr>
                  <w:bookmarkStart w:id="14" w:name="59.5"/>
                  <w:bookmarkEnd w:id="14"/>
                  <w:r w:rsidRPr="00914B27">
                    <w:rPr>
                      <w:rFonts w:ascii="Times New Roman" w:hAnsi="Times New Roman" w:cs="Times New Roman"/>
                      <w:sz w:val="21"/>
                      <w:lang w:eastAsia="zh-CN"/>
                    </w:rPr>
                    <w:t>59.5</w:t>
                  </w:r>
                </w:p>
              </w:tc>
            </w:tr>
            <w:tr w:rsidR="00914B27" w:rsidRPr="003317C0" w14:paraId="07FA3E37" w14:textId="77777777" w:rsidTr="00914B27">
              <w:trPr>
                <w:trHeight w:val="397"/>
                <w:jc w:val="center"/>
              </w:trPr>
              <w:tc>
                <w:tcPr>
                  <w:tcW w:w="731" w:type="dxa"/>
                  <w:vMerge/>
                  <w:tcBorders>
                    <w:top w:val="single" w:sz="4" w:space="0" w:color="000000"/>
                    <w:left w:val="nil"/>
                  </w:tcBorders>
                  <w:vAlign w:val="center"/>
                </w:tcPr>
                <w:p w14:paraId="49527B51" w14:textId="77777777" w:rsidR="003317C0" w:rsidRPr="00914B27" w:rsidRDefault="003317C0" w:rsidP="00914B27">
                  <w:pPr>
                    <w:pStyle w:val="afc"/>
                    <w:rPr>
                      <w:rFonts w:ascii="Times New Roman" w:hAnsi="Times New Roman" w:cs="Times New Roman"/>
                      <w:b/>
                      <w:bCs/>
                      <w:sz w:val="21"/>
                    </w:rPr>
                  </w:pPr>
                </w:p>
              </w:tc>
              <w:tc>
                <w:tcPr>
                  <w:tcW w:w="2126" w:type="dxa"/>
                  <w:tcBorders>
                    <w:top w:val="single" w:sz="4" w:space="0" w:color="000000"/>
                  </w:tcBorders>
                  <w:vAlign w:val="center"/>
                </w:tcPr>
                <w:p w14:paraId="7C51AC7C" w14:textId="77777777" w:rsidR="003317C0" w:rsidRPr="00914B27" w:rsidRDefault="003317C0" w:rsidP="00914B27">
                  <w:pPr>
                    <w:pStyle w:val="afc"/>
                    <w:rPr>
                      <w:rFonts w:ascii="Times New Roman" w:hAnsi="Times New Roman" w:cs="Times New Roman"/>
                      <w:b/>
                      <w:bCs/>
                      <w:sz w:val="21"/>
                    </w:rPr>
                  </w:pPr>
                  <w:r w:rsidRPr="00914B27">
                    <w:rPr>
                      <w:rFonts w:ascii="Times New Roman" w:hAnsi="Times New Roman" w:cs="Times New Roman"/>
                      <w:b/>
                      <w:bCs/>
                      <w:sz w:val="21"/>
                    </w:rPr>
                    <w:t>实测速率（</w:t>
                  </w:r>
                  <w:r w:rsidRPr="00914B27">
                    <w:rPr>
                      <w:rFonts w:ascii="Times New Roman" w:hAnsi="Times New Roman" w:cs="Times New Roman"/>
                      <w:b/>
                      <w:bCs/>
                      <w:sz w:val="21"/>
                    </w:rPr>
                    <w:t>kg/h</w:t>
                  </w:r>
                  <w:r w:rsidRPr="00914B27">
                    <w:rPr>
                      <w:rFonts w:ascii="Times New Roman" w:hAnsi="Times New Roman" w:cs="Times New Roman"/>
                      <w:b/>
                      <w:bCs/>
                      <w:sz w:val="21"/>
                    </w:rPr>
                    <w:t>）</w:t>
                  </w:r>
                </w:p>
              </w:tc>
              <w:tc>
                <w:tcPr>
                  <w:tcW w:w="1843" w:type="dxa"/>
                  <w:tcBorders>
                    <w:top w:val="single" w:sz="4" w:space="0" w:color="000000"/>
                  </w:tcBorders>
                  <w:vAlign w:val="center"/>
                </w:tcPr>
                <w:p w14:paraId="64531DFC" w14:textId="77777777" w:rsidR="003317C0" w:rsidRPr="00914B27" w:rsidRDefault="003317C0" w:rsidP="00914B27">
                  <w:pPr>
                    <w:pStyle w:val="afc"/>
                    <w:rPr>
                      <w:rFonts w:ascii="Times New Roman" w:hAnsi="Times New Roman" w:cs="Times New Roman"/>
                      <w:sz w:val="21"/>
                    </w:rPr>
                  </w:pPr>
                  <w:proofErr w:type="gramStart"/>
                  <w:r w:rsidRPr="00914B27">
                    <w:rPr>
                      <w:rFonts w:ascii="Times New Roman" w:hAnsi="Times New Roman" w:cs="Times New Roman"/>
                      <w:sz w:val="21"/>
                    </w:rPr>
                    <w:t>8.69×10</w:t>
                  </w:r>
                  <w:proofErr w:type="gramEnd"/>
                  <w:r w:rsidRPr="003C0E0E">
                    <w:rPr>
                      <w:rFonts w:ascii="Times New Roman" w:hAnsi="Times New Roman" w:cs="Times New Roman"/>
                      <w:sz w:val="21"/>
                      <w:vertAlign w:val="superscript"/>
                    </w:rPr>
                    <w:t>-2</w:t>
                  </w:r>
                </w:p>
              </w:tc>
              <w:tc>
                <w:tcPr>
                  <w:tcW w:w="1724" w:type="dxa"/>
                  <w:tcBorders>
                    <w:top w:val="single" w:sz="4" w:space="0" w:color="000000"/>
                  </w:tcBorders>
                  <w:vAlign w:val="center"/>
                </w:tcPr>
                <w:p w14:paraId="63B24002" w14:textId="77777777" w:rsidR="003317C0" w:rsidRPr="00914B27" w:rsidRDefault="003317C0" w:rsidP="00914B27">
                  <w:pPr>
                    <w:pStyle w:val="afc"/>
                    <w:rPr>
                      <w:rFonts w:ascii="Times New Roman" w:hAnsi="Times New Roman" w:cs="Times New Roman"/>
                      <w:sz w:val="21"/>
                    </w:rPr>
                  </w:pPr>
                  <w:proofErr w:type="gramStart"/>
                  <w:r w:rsidRPr="00914B27">
                    <w:rPr>
                      <w:rFonts w:ascii="Times New Roman" w:hAnsi="Times New Roman" w:cs="Times New Roman"/>
                      <w:sz w:val="21"/>
                    </w:rPr>
                    <w:t>9.00×10</w:t>
                  </w:r>
                  <w:proofErr w:type="gramEnd"/>
                  <w:r w:rsidRPr="003C0E0E">
                    <w:rPr>
                      <w:rFonts w:ascii="Times New Roman" w:hAnsi="Times New Roman" w:cs="Times New Roman"/>
                      <w:sz w:val="21"/>
                      <w:vertAlign w:val="superscript"/>
                    </w:rPr>
                    <w:t>-2</w:t>
                  </w:r>
                </w:p>
              </w:tc>
              <w:tc>
                <w:tcPr>
                  <w:tcW w:w="1646" w:type="dxa"/>
                  <w:tcBorders>
                    <w:top w:val="single" w:sz="4" w:space="0" w:color="000000"/>
                    <w:right w:val="nil"/>
                  </w:tcBorders>
                  <w:vAlign w:val="center"/>
                </w:tcPr>
                <w:p w14:paraId="484E8968" w14:textId="77777777" w:rsidR="003317C0" w:rsidRPr="00914B27" w:rsidRDefault="003317C0" w:rsidP="00914B27">
                  <w:pPr>
                    <w:pStyle w:val="afc"/>
                    <w:rPr>
                      <w:rFonts w:ascii="Times New Roman" w:hAnsi="Times New Roman" w:cs="Times New Roman"/>
                      <w:sz w:val="21"/>
                    </w:rPr>
                  </w:pPr>
                  <w:proofErr w:type="gramStart"/>
                  <w:r w:rsidRPr="00914B27">
                    <w:rPr>
                      <w:rFonts w:ascii="Times New Roman" w:hAnsi="Times New Roman" w:cs="Times New Roman"/>
                      <w:sz w:val="21"/>
                    </w:rPr>
                    <w:t>9.20×10</w:t>
                  </w:r>
                  <w:proofErr w:type="gramEnd"/>
                  <w:r w:rsidRPr="003C0E0E">
                    <w:rPr>
                      <w:rFonts w:ascii="Times New Roman" w:hAnsi="Times New Roman" w:cs="Times New Roman"/>
                      <w:sz w:val="21"/>
                      <w:vertAlign w:val="superscript"/>
                    </w:rPr>
                    <w:t>-2</w:t>
                  </w:r>
                </w:p>
              </w:tc>
            </w:tr>
            <w:tr w:rsidR="003317C0" w:rsidRPr="003317C0" w14:paraId="706194A8" w14:textId="77777777" w:rsidTr="003317C0">
              <w:trPr>
                <w:trHeight w:val="397"/>
                <w:jc w:val="center"/>
              </w:trPr>
              <w:tc>
                <w:tcPr>
                  <w:tcW w:w="2857" w:type="dxa"/>
                  <w:gridSpan w:val="2"/>
                  <w:tcBorders>
                    <w:left w:val="nil"/>
                  </w:tcBorders>
                  <w:vAlign w:val="center"/>
                </w:tcPr>
                <w:p w14:paraId="263178E2"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检测点位</w:t>
                  </w:r>
                </w:p>
              </w:tc>
              <w:tc>
                <w:tcPr>
                  <w:tcW w:w="5213" w:type="dxa"/>
                  <w:gridSpan w:val="3"/>
                  <w:tcBorders>
                    <w:right w:val="nil"/>
                  </w:tcBorders>
                  <w:vAlign w:val="center"/>
                </w:tcPr>
                <w:p w14:paraId="52F732B8" w14:textId="77777777" w:rsidR="003317C0" w:rsidRPr="00914B27" w:rsidRDefault="003317C0" w:rsidP="00914B27">
                  <w:pPr>
                    <w:pStyle w:val="afc"/>
                    <w:rPr>
                      <w:rFonts w:ascii="Times New Roman" w:hAnsi="Times New Roman" w:cs="Times New Roman"/>
                      <w:sz w:val="21"/>
                      <w:lang w:eastAsia="zh-CN"/>
                    </w:rPr>
                  </w:pPr>
                  <w:bookmarkStart w:id="15" w:name="排气筒P1活性炭吸附进口"/>
                  <w:bookmarkEnd w:id="15"/>
                  <w:r w:rsidRPr="00914B27">
                    <w:rPr>
                      <w:rFonts w:ascii="Times New Roman" w:hAnsi="Times New Roman" w:cs="Times New Roman"/>
                      <w:sz w:val="21"/>
                      <w:lang w:eastAsia="zh-CN"/>
                    </w:rPr>
                    <w:t>排气筒</w:t>
                  </w:r>
                  <w:r w:rsidRPr="00914B27">
                    <w:rPr>
                      <w:rFonts w:ascii="Times New Roman" w:hAnsi="Times New Roman" w:cs="Times New Roman"/>
                      <w:sz w:val="21"/>
                      <w:lang w:eastAsia="zh-CN"/>
                    </w:rPr>
                    <w:t xml:space="preserve"> P1 </w:t>
                  </w:r>
                  <w:r w:rsidRPr="00914B27">
                    <w:rPr>
                      <w:rFonts w:ascii="Times New Roman" w:hAnsi="Times New Roman" w:cs="Times New Roman"/>
                      <w:sz w:val="21"/>
                      <w:lang w:eastAsia="zh-CN"/>
                    </w:rPr>
                    <w:t>活性炭吸附进口</w:t>
                  </w:r>
                </w:p>
              </w:tc>
            </w:tr>
            <w:tr w:rsidR="003317C0" w:rsidRPr="003317C0" w14:paraId="53014F6A" w14:textId="77777777" w:rsidTr="003317C0">
              <w:trPr>
                <w:trHeight w:val="397"/>
                <w:jc w:val="center"/>
              </w:trPr>
              <w:tc>
                <w:tcPr>
                  <w:tcW w:w="2857" w:type="dxa"/>
                  <w:gridSpan w:val="2"/>
                  <w:tcBorders>
                    <w:left w:val="nil"/>
                  </w:tcBorders>
                  <w:vAlign w:val="center"/>
                </w:tcPr>
                <w:p w14:paraId="6A90ECBC"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采样时间</w:t>
                  </w:r>
                </w:p>
              </w:tc>
              <w:tc>
                <w:tcPr>
                  <w:tcW w:w="5213" w:type="dxa"/>
                  <w:gridSpan w:val="3"/>
                  <w:tcBorders>
                    <w:right w:val="nil"/>
                  </w:tcBorders>
                  <w:vAlign w:val="center"/>
                </w:tcPr>
                <w:p w14:paraId="54D6E44D"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2025.05.29</w:t>
                  </w:r>
                </w:p>
              </w:tc>
            </w:tr>
            <w:tr w:rsidR="00914B27" w:rsidRPr="003317C0" w14:paraId="6FADB418" w14:textId="77777777" w:rsidTr="00914B27">
              <w:trPr>
                <w:trHeight w:val="397"/>
                <w:jc w:val="center"/>
              </w:trPr>
              <w:tc>
                <w:tcPr>
                  <w:tcW w:w="2857" w:type="dxa"/>
                  <w:gridSpan w:val="2"/>
                  <w:tcBorders>
                    <w:left w:val="nil"/>
                  </w:tcBorders>
                  <w:vAlign w:val="center"/>
                </w:tcPr>
                <w:p w14:paraId="74506F7E"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检测频次</w:t>
                  </w:r>
                </w:p>
              </w:tc>
              <w:tc>
                <w:tcPr>
                  <w:tcW w:w="1843" w:type="dxa"/>
                  <w:vAlign w:val="center"/>
                </w:tcPr>
                <w:p w14:paraId="4CD23ABF"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第</w:t>
                  </w:r>
                  <w:r w:rsidRPr="00914B27">
                    <w:rPr>
                      <w:rFonts w:ascii="Times New Roman" w:hAnsi="Times New Roman" w:cs="Times New Roman"/>
                      <w:sz w:val="21"/>
                      <w:lang w:eastAsia="zh-CN"/>
                    </w:rPr>
                    <w:t xml:space="preserve"> 1 </w:t>
                  </w:r>
                  <w:r w:rsidRPr="00914B27">
                    <w:rPr>
                      <w:rFonts w:ascii="Times New Roman" w:hAnsi="Times New Roman" w:cs="Times New Roman"/>
                      <w:sz w:val="21"/>
                      <w:lang w:eastAsia="zh-CN"/>
                    </w:rPr>
                    <w:t>次</w:t>
                  </w:r>
                </w:p>
              </w:tc>
              <w:tc>
                <w:tcPr>
                  <w:tcW w:w="1724" w:type="dxa"/>
                  <w:vAlign w:val="center"/>
                </w:tcPr>
                <w:p w14:paraId="38248289"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第</w:t>
                  </w:r>
                  <w:r w:rsidRPr="00914B27">
                    <w:rPr>
                      <w:rFonts w:ascii="Times New Roman" w:hAnsi="Times New Roman" w:cs="Times New Roman"/>
                      <w:sz w:val="21"/>
                      <w:lang w:eastAsia="zh-CN"/>
                    </w:rPr>
                    <w:t xml:space="preserve"> 2 </w:t>
                  </w:r>
                  <w:r w:rsidRPr="00914B27">
                    <w:rPr>
                      <w:rFonts w:ascii="Times New Roman" w:hAnsi="Times New Roman" w:cs="Times New Roman"/>
                      <w:sz w:val="21"/>
                      <w:lang w:eastAsia="zh-CN"/>
                    </w:rPr>
                    <w:t>次</w:t>
                  </w:r>
                </w:p>
              </w:tc>
              <w:tc>
                <w:tcPr>
                  <w:tcW w:w="1646" w:type="dxa"/>
                  <w:tcBorders>
                    <w:right w:val="nil"/>
                  </w:tcBorders>
                  <w:vAlign w:val="center"/>
                </w:tcPr>
                <w:p w14:paraId="6BB090BE"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第</w:t>
                  </w:r>
                  <w:r w:rsidRPr="00914B27">
                    <w:rPr>
                      <w:rFonts w:ascii="Times New Roman" w:hAnsi="Times New Roman" w:cs="Times New Roman"/>
                      <w:sz w:val="21"/>
                      <w:lang w:eastAsia="zh-CN"/>
                    </w:rPr>
                    <w:t xml:space="preserve"> 3 </w:t>
                  </w:r>
                  <w:r w:rsidRPr="00914B27">
                    <w:rPr>
                      <w:rFonts w:ascii="Times New Roman" w:hAnsi="Times New Roman" w:cs="Times New Roman"/>
                      <w:sz w:val="21"/>
                      <w:lang w:eastAsia="zh-CN"/>
                    </w:rPr>
                    <w:t>次</w:t>
                  </w:r>
                </w:p>
              </w:tc>
            </w:tr>
            <w:tr w:rsidR="00914B27" w:rsidRPr="003317C0" w14:paraId="17FFB58D" w14:textId="77777777" w:rsidTr="00914B27">
              <w:trPr>
                <w:trHeight w:val="397"/>
                <w:jc w:val="center"/>
              </w:trPr>
              <w:tc>
                <w:tcPr>
                  <w:tcW w:w="2857" w:type="dxa"/>
                  <w:gridSpan w:val="2"/>
                  <w:tcBorders>
                    <w:left w:val="nil"/>
                  </w:tcBorders>
                  <w:vAlign w:val="center"/>
                </w:tcPr>
                <w:p w14:paraId="75E2EC49"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标干流量（</w:t>
                  </w:r>
                  <w:r w:rsidRPr="00914B27">
                    <w:rPr>
                      <w:rFonts w:ascii="Times New Roman" w:hAnsi="Times New Roman" w:cs="Times New Roman"/>
                      <w:b/>
                      <w:bCs/>
                      <w:sz w:val="21"/>
                      <w:lang w:eastAsia="zh-CN"/>
                    </w:rPr>
                    <w:t>m</w:t>
                  </w:r>
                  <w:r w:rsidRPr="00914B27">
                    <w:rPr>
                      <w:rFonts w:ascii="Times New Roman" w:hAnsi="Times New Roman" w:cs="Times New Roman"/>
                      <w:b/>
                      <w:bCs/>
                      <w:sz w:val="21"/>
                      <w:vertAlign w:val="superscript"/>
                      <w:lang w:eastAsia="zh-CN"/>
                    </w:rPr>
                    <w:t>3</w:t>
                  </w:r>
                  <w:r w:rsidRPr="00914B27">
                    <w:rPr>
                      <w:rFonts w:ascii="Times New Roman" w:hAnsi="Times New Roman" w:cs="Times New Roman"/>
                      <w:b/>
                      <w:bCs/>
                      <w:sz w:val="21"/>
                      <w:lang w:eastAsia="zh-CN"/>
                    </w:rPr>
                    <w:t>/h</w:t>
                  </w:r>
                  <w:r w:rsidRPr="00914B27">
                    <w:rPr>
                      <w:rFonts w:ascii="Times New Roman" w:hAnsi="Times New Roman" w:cs="Times New Roman"/>
                      <w:b/>
                      <w:bCs/>
                      <w:sz w:val="21"/>
                      <w:lang w:eastAsia="zh-CN"/>
                    </w:rPr>
                    <w:t>）</w:t>
                  </w:r>
                </w:p>
              </w:tc>
              <w:tc>
                <w:tcPr>
                  <w:tcW w:w="1843" w:type="dxa"/>
                  <w:vAlign w:val="center"/>
                </w:tcPr>
                <w:p w14:paraId="1D8F9832"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1641</w:t>
                  </w:r>
                </w:p>
              </w:tc>
              <w:tc>
                <w:tcPr>
                  <w:tcW w:w="1724" w:type="dxa"/>
                  <w:vAlign w:val="center"/>
                </w:tcPr>
                <w:p w14:paraId="28CE6A64"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1651</w:t>
                  </w:r>
                </w:p>
              </w:tc>
              <w:tc>
                <w:tcPr>
                  <w:tcW w:w="1646" w:type="dxa"/>
                  <w:tcBorders>
                    <w:right w:val="nil"/>
                  </w:tcBorders>
                  <w:vAlign w:val="center"/>
                </w:tcPr>
                <w:p w14:paraId="11D448F6" w14:textId="77777777" w:rsidR="003317C0" w:rsidRPr="00914B27" w:rsidRDefault="003317C0" w:rsidP="00914B27">
                  <w:pPr>
                    <w:pStyle w:val="afc"/>
                    <w:rPr>
                      <w:rFonts w:ascii="Times New Roman" w:hAnsi="Times New Roman" w:cs="Times New Roman"/>
                      <w:sz w:val="21"/>
                      <w:lang w:eastAsia="zh-CN"/>
                    </w:rPr>
                  </w:pPr>
                  <w:bookmarkStart w:id="16" w:name="1650"/>
                  <w:bookmarkEnd w:id="16"/>
                  <w:r w:rsidRPr="00914B27">
                    <w:rPr>
                      <w:rFonts w:ascii="Times New Roman" w:hAnsi="Times New Roman" w:cs="Times New Roman"/>
                      <w:sz w:val="21"/>
                      <w:lang w:eastAsia="zh-CN"/>
                    </w:rPr>
                    <w:t>1650</w:t>
                  </w:r>
                </w:p>
              </w:tc>
            </w:tr>
            <w:tr w:rsidR="00914B27" w:rsidRPr="003317C0" w14:paraId="4AA56E6A" w14:textId="77777777" w:rsidTr="00914B27">
              <w:trPr>
                <w:trHeight w:val="397"/>
                <w:jc w:val="center"/>
              </w:trPr>
              <w:tc>
                <w:tcPr>
                  <w:tcW w:w="731" w:type="dxa"/>
                  <w:vMerge w:val="restart"/>
                  <w:tcBorders>
                    <w:left w:val="nil"/>
                  </w:tcBorders>
                  <w:vAlign w:val="center"/>
                </w:tcPr>
                <w:p w14:paraId="47E48DD5"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非甲烷总烃</w:t>
                  </w:r>
                </w:p>
              </w:tc>
              <w:tc>
                <w:tcPr>
                  <w:tcW w:w="2126" w:type="dxa"/>
                  <w:vAlign w:val="center"/>
                </w:tcPr>
                <w:p w14:paraId="2621F348" w14:textId="77777777" w:rsidR="003317C0" w:rsidRPr="00914B27" w:rsidRDefault="003317C0" w:rsidP="00914B27">
                  <w:pPr>
                    <w:pStyle w:val="afc"/>
                    <w:rPr>
                      <w:rFonts w:ascii="Times New Roman" w:hAnsi="Times New Roman" w:cs="Times New Roman"/>
                      <w:b/>
                      <w:bCs/>
                      <w:sz w:val="21"/>
                      <w:lang w:eastAsia="zh-CN"/>
                    </w:rPr>
                  </w:pPr>
                  <w:bookmarkStart w:id="17" w:name="实测浓度（mg/m3）"/>
                  <w:bookmarkEnd w:id="17"/>
                  <w:r w:rsidRPr="00914B27">
                    <w:rPr>
                      <w:rFonts w:ascii="Times New Roman" w:hAnsi="Times New Roman" w:cs="Times New Roman"/>
                      <w:b/>
                      <w:bCs/>
                      <w:sz w:val="21"/>
                      <w:lang w:eastAsia="zh-CN"/>
                    </w:rPr>
                    <w:t>实测浓度（</w:t>
                  </w:r>
                  <w:r w:rsidRPr="00914B27">
                    <w:rPr>
                      <w:rFonts w:ascii="Times New Roman" w:hAnsi="Times New Roman" w:cs="Times New Roman"/>
                      <w:b/>
                      <w:bCs/>
                      <w:sz w:val="21"/>
                      <w:lang w:eastAsia="zh-CN"/>
                    </w:rPr>
                    <w:t>mg/m</w:t>
                  </w:r>
                  <w:r w:rsidRPr="00914B27">
                    <w:rPr>
                      <w:rFonts w:ascii="Times New Roman" w:hAnsi="Times New Roman" w:cs="Times New Roman"/>
                      <w:b/>
                      <w:bCs/>
                      <w:sz w:val="21"/>
                      <w:vertAlign w:val="superscript"/>
                      <w:lang w:eastAsia="zh-CN"/>
                    </w:rPr>
                    <w:t>3</w:t>
                  </w:r>
                  <w:r w:rsidRPr="00914B27">
                    <w:rPr>
                      <w:rFonts w:ascii="Times New Roman" w:hAnsi="Times New Roman" w:cs="Times New Roman"/>
                      <w:b/>
                      <w:bCs/>
                      <w:sz w:val="21"/>
                      <w:lang w:eastAsia="zh-CN"/>
                    </w:rPr>
                    <w:t>）</w:t>
                  </w:r>
                </w:p>
              </w:tc>
              <w:tc>
                <w:tcPr>
                  <w:tcW w:w="1843" w:type="dxa"/>
                  <w:vAlign w:val="center"/>
                </w:tcPr>
                <w:p w14:paraId="7F7ECEE5"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139</w:t>
                  </w:r>
                </w:p>
              </w:tc>
              <w:tc>
                <w:tcPr>
                  <w:tcW w:w="1724" w:type="dxa"/>
                  <w:vAlign w:val="center"/>
                </w:tcPr>
                <w:p w14:paraId="3ED41ACE"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148</w:t>
                  </w:r>
                </w:p>
              </w:tc>
              <w:tc>
                <w:tcPr>
                  <w:tcW w:w="1646" w:type="dxa"/>
                  <w:tcBorders>
                    <w:right w:val="nil"/>
                  </w:tcBorders>
                  <w:vAlign w:val="center"/>
                </w:tcPr>
                <w:p w14:paraId="6A15352A" w14:textId="77777777" w:rsidR="003317C0" w:rsidRPr="00914B27" w:rsidRDefault="003317C0" w:rsidP="00914B27">
                  <w:pPr>
                    <w:pStyle w:val="afc"/>
                    <w:rPr>
                      <w:rFonts w:ascii="Times New Roman" w:hAnsi="Times New Roman" w:cs="Times New Roman"/>
                      <w:sz w:val="21"/>
                      <w:lang w:eastAsia="zh-CN"/>
                    </w:rPr>
                  </w:pPr>
                  <w:bookmarkStart w:id="18" w:name="155"/>
                  <w:bookmarkEnd w:id="18"/>
                  <w:r w:rsidRPr="00914B27">
                    <w:rPr>
                      <w:rFonts w:ascii="Times New Roman" w:hAnsi="Times New Roman" w:cs="Times New Roman"/>
                      <w:sz w:val="21"/>
                      <w:lang w:eastAsia="zh-CN"/>
                    </w:rPr>
                    <w:t>155</w:t>
                  </w:r>
                </w:p>
              </w:tc>
            </w:tr>
            <w:tr w:rsidR="00914B27" w:rsidRPr="003317C0" w14:paraId="2DEAA1D5" w14:textId="77777777" w:rsidTr="00914B27">
              <w:trPr>
                <w:trHeight w:val="397"/>
                <w:jc w:val="center"/>
              </w:trPr>
              <w:tc>
                <w:tcPr>
                  <w:tcW w:w="731" w:type="dxa"/>
                  <w:vMerge/>
                  <w:tcBorders>
                    <w:top w:val="single" w:sz="4" w:space="0" w:color="000000"/>
                    <w:left w:val="nil"/>
                  </w:tcBorders>
                  <w:vAlign w:val="center"/>
                </w:tcPr>
                <w:p w14:paraId="4789B066" w14:textId="77777777" w:rsidR="003317C0" w:rsidRPr="00914B27" w:rsidRDefault="003317C0" w:rsidP="00914B27">
                  <w:pPr>
                    <w:pStyle w:val="afc"/>
                    <w:rPr>
                      <w:rFonts w:ascii="Times New Roman" w:hAnsi="Times New Roman" w:cs="Times New Roman"/>
                      <w:b/>
                      <w:bCs/>
                      <w:sz w:val="21"/>
                    </w:rPr>
                  </w:pPr>
                </w:p>
              </w:tc>
              <w:tc>
                <w:tcPr>
                  <w:tcW w:w="2126" w:type="dxa"/>
                  <w:tcBorders>
                    <w:top w:val="single" w:sz="4" w:space="0" w:color="000000"/>
                  </w:tcBorders>
                  <w:vAlign w:val="center"/>
                </w:tcPr>
                <w:p w14:paraId="0841155F" w14:textId="77777777" w:rsidR="003317C0" w:rsidRPr="00914B27" w:rsidRDefault="003317C0" w:rsidP="00914B27">
                  <w:pPr>
                    <w:pStyle w:val="afc"/>
                    <w:rPr>
                      <w:rFonts w:ascii="Times New Roman" w:hAnsi="Times New Roman" w:cs="Times New Roman"/>
                      <w:b/>
                      <w:bCs/>
                      <w:sz w:val="21"/>
                    </w:rPr>
                  </w:pPr>
                  <w:bookmarkStart w:id="19" w:name="实测速率（kg/h）"/>
                  <w:bookmarkEnd w:id="19"/>
                  <w:proofErr w:type="spellStart"/>
                  <w:r w:rsidRPr="00914B27">
                    <w:rPr>
                      <w:rFonts w:ascii="Times New Roman" w:hAnsi="Times New Roman" w:cs="Times New Roman"/>
                      <w:b/>
                      <w:bCs/>
                      <w:sz w:val="21"/>
                    </w:rPr>
                    <w:t>实测速率（</w:t>
                  </w:r>
                  <w:r w:rsidRPr="00914B27">
                    <w:rPr>
                      <w:rFonts w:ascii="Times New Roman" w:hAnsi="Times New Roman" w:cs="Times New Roman"/>
                      <w:b/>
                      <w:bCs/>
                      <w:sz w:val="21"/>
                    </w:rPr>
                    <w:t>kg</w:t>
                  </w:r>
                  <w:proofErr w:type="spellEnd"/>
                  <w:r w:rsidRPr="00914B27">
                    <w:rPr>
                      <w:rFonts w:ascii="Times New Roman" w:hAnsi="Times New Roman" w:cs="Times New Roman"/>
                      <w:b/>
                      <w:bCs/>
                      <w:sz w:val="21"/>
                    </w:rPr>
                    <w:t>/h</w:t>
                  </w:r>
                  <w:r w:rsidRPr="00914B27">
                    <w:rPr>
                      <w:rFonts w:ascii="Times New Roman" w:hAnsi="Times New Roman" w:cs="Times New Roman"/>
                      <w:b/>
                      <w:bCs/>
                      <w:sz w:val="21"/>
                    </w:rPr>
                    <w:t>）</w:t>
                  </w:r>
                </w:p>
              </w:tc>
              <w:tc>
                <w:tcPr>
                  <w:tcW w:w="1843" w:type="dxa"/>
                  <w:tcBorders>
                    <w:top w:val="single" w:sz="4" w:space="0" w:color="000000"/>
                  </w:tcBorders>
                  <w:vAlign w:val="center"/>
                </w:tcPr>
                <w:p w14:paraId="43DD8898" w14:textId="77777777" w:rsidR="003317C0" w:rsidRPr="00914B27" w:rsidRDefault="003317C0" w:rsidP="00914B27">
                  <w:pPr>
                    <w:pStyle w:val="afc"/>
                    <w:rPr>
                      <w:rFonts w:ascii="Times New Roman" w:hAnsi="Times New Roman" w:cs="Times New Roman"/>
                      <w:sz w:val="21"/>
                    </w:rPr>
                  </w:pPr>
                  <w:r w:rsidRPr="00914B27">
                    <w:rPr>
                      <w:rFonts w:ascii="Times New Roman" w:hAnsi="Times New Roman" w:cs="Times New Roman"/>
                      <w:sz w:val="21"/>
                    </w:rPr>
                    <w:t>0.228</w:t>
                  </w:r>
                </w:p>
              </w:tc>
              <w:tc>
                <w:tcPr>
                  <w:tcW w:w="1724" w:type="dxa"/>
                  <w:tcBorders>
                    <w:top w:val="single" w:sz="4" w:space="0" w:color="000000"/>
                  </w:tcBorders>
                  <w:vAlign w:val="center"/>
                </w:tcPr>
                <w:p w14:paraId="24CE1A12" w14:textId="77777777" w:rsidR="003317C0" w:rsidRPr="00914B27" w:rsidRDefault="003317C0" w:rsidP="00914B27">
                  <w:pPr>
                    <w:pStyle w:val="afc"/>
                    <w:rPr>
                      <w:rFonts w:ascii="Times New Roman" w:hAnsi="Times New Roman" w:cs="Times New Roman"/>
                      <w:sz w:val="21"/>
                    </w:rPr>
                  </w:pPr>
                  <w:r w:rsidRPr="00914B27">
                    <w:rPr>
                      <w:rFonts w:ascii="Times New Roman" w:hAnsi="Times New Roman" w:cs="Times New Roman"/>
                      <w:sz w:val="21"/>
                    </w:rPr>
                    <w:t>0.244</w:t>
                  </w:r>
                </w:p>
              </w:tc>
              <w:tc>
                <w:tcPr>
                  <w:tcW w:w="1646" w:type="dxa"/>
                  <w:tcBorders>
                    <w:top w:val="single" w:sz="4" w:space="0" w:color="000000"/>
                    <w:right w:val="nil"/>
                  </w:tcBorders>
                  <w:vAlign w:val="center"/>
                </w:tcPr>
                <w:p w14:paraId="11CAD8C4" w14:textId="77777777" w:rsidR="003317C0" w:rsidRPr="00914B27" w:rsidRDefault="003317C0" w:rsidP="00914B27">
                  <w:pPr>
                    <w:pStyle w:val="afc"/>
                    <w:rPr>
                      <w:rFonts w:ascii="Times New Roman" w:hAnsi="Times New Roman" w:cs="Times New Roman"/>
                      <w:sz w:val="21"/>
                    </w:rPr>
                  </w:pPr>
                  <w:r w:rsidRPr="00914B27">
                    <w:rPr>
                      <w:rFonts w:ascii="Times New Roman" w:hAnsi="Times New Roman" w:cs="Times New Roman"/>
                      <w:sz w:val="21"/>
                    </w:rPr>
                    <w:t>0.256</w:t>
                  </w:r>
                </w:p>
              </w:tc>
            </w:tr>
            <w:tr w:rsidR="003317C0" w:rsidRPr="003317C0" w14:paraId="68A0AFA7" w14:textId="77777777" w:rsidTr="003317C0">
              <w:trPr>
                <w:trHeight w:val="397"/>
                <w:jc w:val="center"/>
              </w:trPr>
              <w:tc>
                <w:tcPr>
                  <w:tcW w:w="2857" w:type="dxa"/>
                  <w:gridSpan w:val="2"/>
                  <w:tcBorders>
                    <w:left w:val="nil"/>
                  </w:tcBorders>
                  <w:vAlign w:val="center"/>
                </w:tcPr>
                <w:p w14:paraId="1D4F3EEC" w14:textId="77777777" w:rsidR="003317C0" w:rsidRPr="00914B27" w:rsidRDefault="003317C0" w:rsidP="00914B27">
                  <w:pPr>
                    <w:pStyle w:val="afc"/>
                    <w:rPr>
                      <w:rFonts w:ascii="Times New Roman" w:hAnsi="Times New Roman" w:cs="Times New Roman"/>
                      <w:b/>
                      <w:bCs/>
                      <w:sz w:val="21"/>
                      <w:lang w:eastAsia="zh-CN"/>
                    </w:rPr>
                  </w:pPr>
                  <w:bookmarkStart w:id="20" w:name="检测点位"/>
                  <w:bookmarkEnd w:id="20"/>
                  <w:r w:rsidRPr="00914B27">
                    <w:rPr>
                      <w:rFonts w:ascii="Times New Roman" w:hAnsi="Times New Roman" w:cs="Times New Roman"/>
                      <w:b/>
                      <w:bCs/>
                      <w:sz w:val="21"/>
                      <w:lang w:eastAsia="zh-CN"/>
                    </w:rPr>
                    <w:t>检测点位</w:t>
                  </w:r>
                </w:p>
              </w:tc>
              <w:tc>
                <w:tcPr>
                  <w:tcW w:w="5213" w:type="dxa"/>
                  <w:gridSpan w:val="3"/>
                  <w:tcBorders>
                    <w:right w:val="nil"/>
                  </w:tcBorders>
                  <w:vAlign w:val="center"/>
                </w:tcPr>
                <w:p w14:paraId="042DB5B6" w14:textId="77777777" w:rsidR="003317C0" w:rsidRPr="00914B27" w:rsidRDefault="003317C0" w:rsidP="00914B27">
                  <w:pPr>
                    <w:pStyle w:val="afc"/>
                    <w:rPr>
                      <w:rFonts w:ascii="Times New Roman" w:hAnsi="Times New Roman" w:cs="Times New Roman"/>
                      <w:sz w:val="21"/>
                      <w:lang w:eastAsia="zh-CN"/>
                    </w:rPr>
                  </w:pPr>
                  <w:bookmarkStart w:id="21" w:name="排气筒出口"/>
                  <w:bookmarkEnd w:id="21"/>
                  <w:proofErr w:type="spellStart"/>
                  <w:r w:rsidRPr="00914B27">
                    <w:rPr>
                      <w:rFonts w:ascii="Times New Roman" w:hAnsi="Times New Roman" w:cs="Times New Roman"/>
                      <w:sz w:val="21"/>
                      <w:lang w:eastAsia="zh-CN"/>
                    </w:rPr>
                    <w:t>排气筒出口</w:t>
                  </w:r>
                  <w:proofErr w:type="spellEnd"/>
                </w:p>
              </w:tc>
            </w:tr>
            <w:tr w:rsidR="003317C0" w:rsidRPr="003317C0" w14:paraId="7CD9E309" w14:textId="77777777" w:rsidTr="003317C0">
              <w:trPr>
                <w:trHeight w:val="397"/>
                <w:jc w:val="center"/>
              </w:trPr>
              <w:tc>
                <w:tcPr>
                  <w:tcW w:w="2857" w:type="dxa"/>
                  <w:gridSpan w:val="2"/>
                  <w:tcBorders>
                    <w:left w:val="nil"/>
                  </w:tcBorders>
                  <w:vAlign w:val="center"/>
                </w:tcPr>
                <w:p w14:paraId="777F7DC5" w14:textId="77777777" w:rsidR="003317C0" w:rsidRPr="00914B27" w:rsidRDefault="003317C0" w:rsidP="00914B27">
                  <w:pPr>
                    <w:pStyle w:val="afc"/>
                    <w:rPr>
                      <w:rFonts w:ascii="Times New Roman" w:hAnsi="Times New Roman" w:cs="Times New Roman"/>
                      <w:b/>
                      <w:bCs/>
                      <w:sz w:val="21"/>
                      <w:lang w:eastAsia="zh-CN"/>
                    </w:rPr>
                  </w:pPr>
                  <w:bookmarkStart w:id="22" w:name="采样时间"/>
                  <w:bookmarkEnd w:id="22"/>
                  <w:proofErr w:type="spellStart"/>
                  <w:r w:rsidRPr="00914B27">
                    <w:rPr>
                      <w:rFonts w:ascii="Times New Roman" w:hAnsi="Times New Roman" w:cs="Times New Roman"/>
                      <w:b/>
                      <w:bCs/>
                      <w:sz w:val="21"/>
                      <w:lang w:eastAsia="zh-CN"/>
                    </w:rPr>
                    <w:t>采样时间</w:t>
                  </w:r>
                  <w:proofErr w:type="spellEnd"/>
                </w:p>
              </w:tc>
              <w:tc>
                <w:tcPr>
                  <w:tcW w:w="5213" w:type="dxa"/>
                  <w:gridSpan w:val="3"/>
                  <w:tcBorders>
                    <w:right w:val="nil"/>
                  </w:tcBorders>
                  <w:vAlign w:val="center"/>
                </w:tcPr>
                <w:p w14:paraId="7108E22E" w14:textId="77777777" w:rsidR="003317C0" w:rsidRPr="00914B27" w:rsidRDefault="003317C0" w:rsidP="00914B27">
                  <w:pPr>
                    <w:pStyle w:val="afc"/>
                    <w:rPr>
                      <w:rFonts w:ascii="Times New Roman" w:hAnsi="Times New Roman" w:cs="Times New Roman"/>
                      <w:sz w:val="21"/>
                      <w:lang w:eastAsia="zh-CN"/>
                    </w:rPr>
                  </w:pPr>
                  <w:bookmarkStart w:id="23" w:name="2025.05.29"/>
                  <w:bookmarkEnd w:id="23"/>
                  <w:r w:rsidRPr="00914B27">
                    <w:rPr>
                      <w:rFonts w:ascii="Times New Roman" w:hAnsi="Times New Roman" w:cs="Times New Roman"/>
                      <w:sz w:val="21"/>
                      <w:lang w:eastAsia="zh-CN"/>
                    </w:rPr>
                    <w:t>2025.05.29</w:t>
                  </w:r>
                </w:p>
              </w:tc>
            </w:tr>
            <w:tr w:rsidR="00914B27" w:rsidRPr="003317C0" w14:paraId="0CC0BA04" w14:textId="77777777" w:rsidTr="00914B27">
              <w:trPr>
                <w:trHeight w:val="397"/>
                <w:jc w:val="center"/>
              </w:trPr>
              <w:tc>
                <w:tcPr>
                  <w:tcW w:w="2857" w:type="dxa"/>
                  <w:gridSpan w:val="2"/>
                  <w:tcBorders>
                    <w:left w:val="nil"/>
                  </w:tcBorders>
                  <w:vAlign w:val="center"/>
                </w:tcPr>
                <w:p w14:paraId="4DE7D8DD" w14:textId="77777777" w:rsidR="003317C0" w:rsidRPr="00914B27" w:rsidRDefault="003317C0" w:rsidP="00914B27">
                  <w:pPr>
                    <w:pStyle w:val="afc"/>
                    <w:rPr>
                      <w:rFonts w:ascii="Times New Roman" w:hAnsi="Times New Roman" w:cs="Times New Roman"/>
                      <w:b/>
                      <w:bCs/>
                      <w:sz w:val="21"/>
                      <w:lang w:eastAsia="zh-CN"/>
                    </w:rPr>
                  </w:pPr>
                  <w:bookmarkStart w:id="24" w:name="检测频次"/>
                  <w:bookmarkEnd w:id="24"/>
                  <w:proofErr w:type="spellStart"/>
                  <w:r w:rsidRPr="00914B27">
                    <w:rPr>
                      <w:rFonts w:ascii="Times New Roman" w:hAnsi="Times New Roman" w:cs="Times New Roman"/>
                      <w:b/>
                      <w:bCs/>
                      <w:sz w:val="21"/>
                      <w:lang w:eastAsia="zh-CN"/>
                    </w:rPr>
                    <w:t>检测频次</w:t>
                  </w:r>
                  <w:proofErr w:type="spellEnd"/>
                </w:p>
              </w:tc>
              <w:tc>
                <w:tcPr>
                  <w:tcW w:w="1843" w:type="dxa"/>
                  <w:vAlign w:val="center"/>
                </w:tcPr>
                <w:p w14:paraId="52777538" w14:textId="77777777" w:rsidR="003317C0" w:rsidRPr="00914B27" w:rsidRDefault="003317C0" w:rsidP="00914B27">
                  <w:pPr>
                    <w:pStyle w:val="afc"/>
                    <w:rPr>
                      <w:rFonts w:ascii="Times New Roman" w:hAnsi="Times New Roman" w:cs="Times New Roman"/>
                      <w:sz w:val="21"/>
                      <w:lang w:eastAsia="zh-CN"/>
                    </w:rPr>
                  </w:pPr>
                  <w:bookmarkStart w:id="25" w:name="第1次"/>
                  <w:bookmarkEnd w:id="25"/>
                  <w:r w:rsidRPr="00914B27">
                    <w:rPr>
                      <w:rFonts w:ascii="Times New Roman" w:hAnsi="Times New Roman" w:cs="Times New Roman"/>
                      <w:sz w:val="21"/>
                      <w:lang w:eastAsia="zh-CN"/>
                    </w:rPr>
                    <w:t>第</w:t>
                  </w:r>
                  <w:r w:rsidRPr="00914B27">
                    <w:rPr>
                      <w:rFonts w:ascii="Times New Roman" w:hAnsi="Times New Roman" w:cs="Times New Roman"/>
                      <w:sz w:val="21"/>
                      <w:lang w:eastAsia="zh-CN"/>
                    </w:rPr>
                    <w:t xml:space="preserve"> 1 </w:t>
                  </w:r>
                  <w:r w:rsidRPr="00914B27">
                    <w:rPr>
                      <w:rFonts w:ascii="Times New Roman" w:hAnsi="Times New Roman" w:cs="Times New Roman"/>
                      <w:sz w:val="21"/>
                      <w:lang w:eastAsia="zh-CN"/>
                    </w:rPr>
                    <w:t>次</w:t>
                  </w:r>
                </w:p>
              </w:tc>
              <w:tc>
                <w:tcPr>
                  <w:tcW w:w="1724" w:type="dxa"/>
                  <w:vAlign w:val="center"/>
                </w:tcPr>
                <w:p w14:paraId="4BD8C481" w14:textId="77777777" w:rsidR="003317C0" w:rsidRPr="00914B27" w:rsidRDefault="003317C0" w:rsidP="00914B27">
                  <w:pPr>
                    <w:pStyle w:val="afc"/>
                    <w:rPr>
                      <w:rFonts w:ascii="Times New Roman" w:hAnsi="Times New Roman" w:cs="Times New Roman"/>
                      <w:sz w:val="21"/>
                      <w:lang w:eastAsia="zh-CN"/>
                    </w:rPr>
                  </w:pPr>
                  <w:bookmarkStart w:id="26" w:name="第2次"/>
                  <w:bookmarkEnd w:id="26"/>
                  <w:r w:rsidRPr="00914B27">
                    <w:rPr>
                      <w:rFonts w:ascii="Times New Roman" w:hAnsi="Times New Roman" w:cs="Times New Roman"/>
                      <w:sz w:val="21"/>
                      <w:lang w:eastAsia="zh-CN"/>
                    </w:rPr>
                    <w:t>第</w:t>
                  </w:r>
                  <w:r w:rsidRPr="00914B27">
                    <w:rPr>
                      <w:rFonts w:ascii="Times New Roman" w:hAnsi="Times New Roman" w:cs="Times New Roman"/>
                      <w:sz w:val="21"/>
                      <w:lang w:eastAsia="zh-CN"/>
                    </w:rPr>
                    <w:t xml:space="preserve"> 2 </w:t>
                  </w:r>
                  <w:r w:rsidRPr="00914B27">
                    <w:rPr>
                      <w:rFonts w:ascii="Times New Roman" w:hAnsi="Times New Roman" w:cs="Times New Roman"/>
                      <w:sz w:val="21"/>
                      <w:lang w:eastAsia="zh-CN"/>
                    </w:rPr>
                    <w:t>次</w:t>
                  </w:r>
                </w:p>
              </w:tc>
              <w:tc>
                <w:tcPr>
                  <w:tcW w:w="1646" w:type="dxa"/>
                  <w:tcBorders>
                    <w:right w:val="nil"/>
                  </w:tcBorders>
                  <w:vAlign w:val="center"/>
                </w:tcPr>
                <w:p w14:paraId="55F75690" w14:textId="77777777" w:rsidR="003317C0" w:rsidRPr="00914B27" w:rsidRDefault="003317C0" w:rsidP="00914B27">
                  <w:pPr>
                    <w:pStyle w:val="afc"/>
                    <w:rPr>
                      <w:rFonts w:ascii="Times New Roman" w:hAnsi="Times New Roman" w:cs="Times New Roman"/>
                      <w:sz w:val="21"/>
                      <w:lang w:eastAsia="zh-CN"/>
                    </w:rPr>
                  </w:pPr>
                  <w:bookmarkStart w:id="27" w:name="第3次"/>
                  <w:bookmarkEnd w:id="27"/>
                  <w:r w:rsidRPr="00914B27">
                    <w:rPr>
                      <w:rFonts w:ascii="Times New Roman" w:hAnsi="Times New Roman" w:cs="Times New Roman"/>
                      <w:sz w:val="21"/>
                      <w:lang w:eastAsia="zh-CN"/>
                    </w:rPr>
                    <w:t>第</w:t>
                  </w:r>
                  <w:r w:rsidRPr="00914B27">
                    <w:rPr>
                      <w:rFonts w:ascii="Times New Roman" w:hAnsi="Times New Roman" w:cs="Times New Roman"/>
                      <w:sz w:val="21"/>
                      <w:lang w:eastAsia="zh-CN"/>
                    </w:rPr>
                    <w:t xml:space="preserve"> 3 </w:t>
                  </w:r>
                  <w:r w:rsidRPr="00914B27">
                    <w:rPr>
                      <w:rFonts w:ascii="Times New Roman" w:hAnsi="Times New Roman" w:cs="Times New Roman"/>
                      <w:sz w:val="21"/>
                      <w:lang w:eastAsia="zh-CN"/>
                    </w:rPr>
                    <w:t>次</w:t>
                  </w:r>
                </w:p>
              </w:tc>
            </w:tr>
            <w:tr w:rsidR="00914B27" w:rsidRPr="003317C0" w14:paraId="659332AC" w14:textId="77777777" w:rsidTr="00914B27">
              <w:trPr>
                <w:trHeight w:val="397"/>
                <w:jc w:val="center"/>
              </w:trPr>
              <w:tc>
                <w:tcPr>
                  <w:tcW w:w="2857" w:type="dxa"/>
                  <w:gridSpan w:val="2"/>
                  <w:tcBorders>
                    <w:left w:val="nil"/>
                  </w:tcBorders>
                  <w:vAlign w:val="center"/>
                </w:tcPr>
                <w:p w14:paraId="58ACEDEA" w14:textId="77777777" w:rsidR="003317C0" w:rsidRPr="00914B27" w:rsidRDefault="003317C0"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标干流量（</w:t>
                  </w:r>
                  <w:r w:rsidRPr="00914B27">
                    <w:rPr>
                      <w:rFonts w:ascii="Times New Roman" w:hAnsi="Times New Roman" w:cs="Times New Roman"/>
                      <w:b/>
                      <w:bCs/>
                      <w:sz w:val="21"/>
                      <w:lang w:eastAsia="zh-CN"/>
                    </w:rPr>
                    <w:t>m</w:t>
                  </w:r>
                  <w:r w:rsidRPr="00914B27">
                    <w:rPr>
                      <w:rFonts w:ascii="Times New Roman" w:hAnsi="Times New Roman" w:cs="Times New Roman"/>
                      <w:b/>
                      <w:bCs/>
                      <w:sz w:val="21"/>
                      <w:vertAlign w:val="superscript"/>
                      <w:lang w:eastAsia="zh-CN"/>
                    </w:rPr>
                    <w:t>3</w:t>
                  </w:r>
                  <w:r w:rsidRPr="00914B27">
                    <w:rPr>
                      <w:rFonts w:ascii="Times New Roman" w:hAnsi="Times New Roman" w:cs="Times New Roman"/>
                      <w:b/>
                      <w:bCs/>
                      <w:sz w:val="21"/>
                      <w:lang w:eastAsia="zh-CN"/>
                    </w:rPr>
                    <w:t>/h</w:t>
                  </w:r>
                  <w:r w:rsidRPr="00914B27">
                    <w:rPr>
                      <w:rFonts w:ascii="Times New Roman" w:hAnsi="Times New Roman" w:cs="Times New Roman"/>
                      <w:b/>
                      <w:bCs/>
                      <w:sz w:val="21"/>
                      <w:lang w:eastAsia="zh-CN"/>
                    </w:rPr>
                    <w:t>）</w:t>
                  </w:r>
                </w:p>
              </w:tc>
              <w:tc>
                <w:tcPr>
                  <w:tcW w:w="1843" w:type="dxa"/>
                  <w:vAlign w:val="center"/>
                </w:tcPr>
                <w:p w14:paraId="7D300844"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3352</w:t>
                  </w:r>
                </w:p>
              </w:tc>
              <w:tc>
                <w:tcPr>
                  <w:tcW w:w="1724" w:type="dxa"/>
                  <w:vAlign w:val="center"/>
                </w:tcPr>
                <w:p w14:paraId="36BA05E0"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3296</w:t>
                  </w:r>
                </w:p>
              </w:tc>
              <w:tc>
                <w:tcPr>
                  <w:tcW w:w="1646" w:type="dxa"/>
                  <w:tcBorders>
                    <w:right w:val="nil"/>
                  </w:tcBorders>
                  <w:vAlign w:val="center"/>
                </w:tcPr>
                <w:p w14:paraId="19802EE1" w14:textId="77777777" w:rsidR="003317C0" w:rsidRPr="00914B27" w:rsidRDefault="003317C0" w:rsidP="00914B27">
                  <w:pPr>
                    <w:pStyle w:val="afc"/>
                    <w:rPr>
                      <w:rFonts w:ascii="Times New Roman" w:hAnsi="Times New Roman" w:cs="Times New Roman"/>
                      <w:sz w:val="21"/>
                      <w:lang w:eastAsia="zh-CN"/>
                    </w:rPr>
                  </w:pPr>
                  <w:bookmarkStart w:id="28" w:name="3226"/>
                  <w:bookmarkEnd w:id="28"/>
                  <w:r w:rsidRPr="00914B27">
                    <w:rPr>
                      <w:rFonts w:ascii="Times New Roman" w:hAnsi="Times New Roman" w:cs="Times New Roman"/>
                      <w:sz w:val="21"/>
                      <w:lang w:eastAsia="zh-CN"/>
                    </w:rPr>
                    <w:t>3226</w:t>
                  </w:r>
                </w:p>
              </w:tc>
            </w:tr>
            <w:tr w:rsidR="00914B27" w:rsidRPr="003317C0" w14:paraId="2BEA447F" w14:textId="77777777" w:rsidTr="00914B27">
              <w:trPr>
                <w:trHeight w:val="397"/>
                <w:jc w:val="center"/>
              </w:trPr>
              <w:tc>
                <w:tcPr>
                  <w:tcW w:w="731" w:type="dxa"/>
                  <w:vMerge w:val="restart"/>
                  <w:tcBorders>
                    <w:left w:val="nil"/>
                  </w:tcBorders>
                  <w:vAlign w:val="center"/>
                </w:tcPr>
                <w:p w14:paraId="5B0BCE85" w14:textId="77777777" w:rsidR="003317C0" w:rsidRPr="00914B27" w:rsidRDefault="003317C0" w:rsidP="00914B27">
                  <w:pPr>
                    <w:pStyle w:val="afc"/>
                    <w:rPr>
                      <w:rFonts w:ascii="Times New Roman" w:hAnsi="Times New Roman" w:cs="Times New Roman"/>
                      <w:b/>
                      <w:bCs/>
                      <w:sz w:val="21"/>
                      <w:lang w:eastAsia="zh-CN"/>
                    </w:rPr>
                  </w:pPr>
                  <w:bookmarkStart w:id="29" w:name="颗粒物"/>
                  <w:bookmarkEnd w:id="29"/>
                  <w:r w:rsidRPr="00914B27">
                    <w:rPr>
                      <w:rFonts w:ascii="Times New Roman" w:hAnsi="Times New Roman" w:cs="Times New Roman"/>
                      <w:b/>
                      <w:bCs/>
                      <w:sz w:val="21"/>
                      <w:lang w:eastAsia="zh-CN"/>
                    </w:rPr>
                    <w:t>颗粒物</w:t>
                  </w:r>
                </w:p>
              </w:tc>
              <w:tc>
                <w:tcPr>
                  <w:tcW w:w="2126" w:type="dxa"/>
                  <w:vAlign w:val="center"/>
                </w:tcPr>
                <w:p w14:paraId="6EFE9C94" w14:textId="77777777" w:rsidR="003317C0" w:rsidRPr="00914B27" w:rsidRDefault="003317C0" w:rsidP="00914B27">
                  <w:pPr>
                    <w:pStyle w:val="afc"/>
                    <w:rPr>
                      <w:rFonts w:ascii="Times New Roman" w:hAnsi="Times New Roman" w:cs="Times New Roman"/>
                      <w:b/>
                      <w:bCs/>
                      <w:sz w:val="21"/>
                      <w:lang w:eastAsia="zh-CN"/>
                    </w:rPr>
                  </w:pPr>
                  <w:proofErr w:type="spellStart"/>
                  <w:r w:rsidRPr="00914B27">
                    <w:rPr>
                      <w:rFonts w:ascii="Times New Roman" w:hAnsi="Times New Roman" w:cs="Times New Roman"/>
                      <w:b/>
                      <w:bCs/>
                      <w:sz w:val="21"/>
                      <w:lang w:eastAsia="zh-CN"/>
                    </w:rPr>
                    <w:t>排放浓度（</w:t>
                  </w:r>
                  <w:r w:rsidRPr="00914B27">
                    <w:rPr>
                      <w:rFonts w:ascii="Times New Roman" w:hAnsi="Times New Roman" w:cs="Times New Roman"/>
                      <w:b/>
                      <w:bCs/>
                      <w:sz w:val="21"/>
                      <w:lang w:eastAsia="zh-CN"/>
                    </w:rPr>
                    <w:t>mg</w:t>
                  </w:r>
                  <w:proofErr w:type="spellEnd"/>
                  <w:r w:rsidRPr="00914B27">
                    <w:rPr>
                      <w:rFonts w:ascii="Times New Roman" w:hAnsi="Times New Roman" w:cs="Times New Roman"/>
                      <w:b/>
                      <w:bCs/>
                      <w:sz w:val="21"/>
                      <w:lang w:eastAsia="zh-CN"/>
                    </w:rPr>
                    <w:t>/m</w:t>
                  </w:r>
                  <w:r w:rsidRPr="00914B27">
                    <w:rPr>
                      <w:rFonts w:ascii="Times New Roman" w:hAnsi="Times New Roman" w:cs="Times New Roman"/>
                      <w:b/>
                      <w:bCs/>
                      <w:sz w:val="21"/>
                      <w:vertAlign w:val="superscript"/>
                      <w:lang w:eastAsia="zh-CN"/>
                    </w:rPr>
                    <w:t>3</w:t>
                  </w:r>
                  <w:r w:rsidRPr="00914B27">
                    <w:rPr>
                      <w:rFonts w:ascii="Times New Roman" w:hAnsi="Times New Roman" w:cs="Times New Roman"/>
                      <w:b/>
                      <w:bCs/>
                      <w:sz w:val="21"/>
                      <w:lang w:eastAsia="zh-CN"/>
                    </w:rPr>
                    <w:t>）</w:t>
                  </w:r>
                </w:p>
              </w:tc>
              <w:tc>
                <w:tcPr>
                  <w:tcW w:w="1843" w:type="dxa"/>
                  <w:vAlign w:val="center"/>
                </w:tcPr>
                <w:p w14:paraId="38C9D8EB"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2.9</w:t>
                  </w:r>
                </w:p>
              </w:tc>
              <w:tc>
                <w:tcPr>
                  <w:tcW w:w="1724" w:type="dxa"/>
                  <w:vAlign w:val="center"/>
                </w:tcPr>
                <w:p w14:paraId="329392A7" w14:textId="77777777" w:rsidR="003317C0" w:rsidRPr="00914B27" w:rsidRDefault="003317C0"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2.8</w:t>
                  </w:r>
                </w:p>
              </w:tc>
              <w:tc>
                <w:tcPr>
                  <w:tcW w:w="1646" w:type="dxa"/>
                  <w:tcBorders>
                    <w:right w:val="nil"/>
                  </w:tcBorders>
                  <w:vAlign w:val="center"/>
                </w:tcPr>
                <w:p w14:paraId="626DDDFE" w14:textId="77777777" w:rsidR="003317C0" w:rsidRPr="00914B27" w:rsidRDefault="003317C0" w:rsidP="00914B27">
                  <w:pPr>
                    <w:pStyle w:val="afc"/>
                    <w:rPr>
                      <w:rFonts w:ascii="Times New Roman" w:hAnsi="Times New Roman" w:cs="Times New Roman"/>
                      <w:sz w:val="21"/>
                      <w:lang w:eastAsia="zh-CN"/>
                    </w:rPr>
                  </w:pPr>
                  <w:bookmarkStart w:id="30" w:name="2.6"/>
                  <w:bookmarkEnd w:id="30"/>
                  <w:r w:rsidRPr="00914B27">
                    <w:rPr>
                      <w:rFonts w:ascii="Times New Roman" w:hAnsi="Times New Roman" w:cs="Times New Roman"/>
                      <w:sz w:val="21"/>
                      <w:lang w:eastAsia="zh-CN"/>
                    </w:rPr>
                    <w:t>2.6</w:t>
                  </w:r>
                </w:p>
              </w:tc>
            </w:tr>
            <w:tr w:rsidR="00914B27" w:rsidRPr="003317C0" w14:paraId="7418B9E9" w14:textId="77777777" w:rsidTr="00914B27">
              <w:trPr>
                <w:trHeight w:val="397"/>
                <w:jc w:val="center"/>
              </w:trPr>
              <w:tc>
                <w:tcPr>
                  <w:tcW w:w="731" w:type="dxa"/>
                  <w:vMerge/>
                  <w:tcBorders>
                    <w:top w:val="single" w:sz="4" w:space="0" w:color="000000"/>
                    <w:left w:val="nil"/>
                  </w:tcBorders>
                  <w:vAlign w:val="center"/>
                </w:tcPr>
                <w:p w14:paraId="55529334" w14:textId="77777777" w:rsidR="003317C0" w:rsidRPr="00914B27" w:rsidRDefault="003317C0" w:rsidP="00914B27">
                  <w:pPr>
                    <w:pStyle w:val="afc"/>
                    <w:rPr>
                      <w:rFonts w:ascii="Times New Roman" w:hAnsi="Times New Roman" w:cs="Times New Roman"/>
                      <w:b/>
                      <w:bCs/>
                      <w:sz w:val="21"/>
                    </w:rPr>
                  </w:pPr>
                </w:p>
              </w:tc>
              <w:tc>
                <w:tcPr>
                  <w:tcW w:w="2126" w:type="dxa"/>
                  <w:tcBorders>
                    <w:top w:val="single" w:sz="4" w:space="0" w:color="000000"/>
                  </w:tcBorders>
                  <w:vAlign w:val="center"/>
                </w:tcPr>
                <w:p w14:paraId="5BE60E47" w14:textId="77777777" w:rsidR="003317C0" w:rsidRPr="00914B27" w:rsidRDefault="003317C0" w:rsidP="00914B27">
                  <w:pPr>
                    <w:pStyle w:val="afc"/>
                    <w:rPr>
                      <w:rFonts w:ascii="Times New Roman" w:hAnsi="Times New Roman" w:cs="Times New Roman"/>
                      <w:b/>
                      <w:bCs/>
                      <w:sz w:val="21"/>
                    </w:rPr>
                  </w:pPr>
                  <w:proofErr w:type="spellStart"/>
                  <w:r w:rsidRPr="00914B27">
                    <w:rPr>
                      <w:rFonts w:ascii="Times New Roman" w:hAnsi="Times New Roman" w:cs="Times New Roman"/>
                      <w:b/>
                      <w:bCs/>
                      <w:sz w:val="21"/>
                    </w:rPr>
                    <w:t>排放速率（</w:t>
                  </w:r>
                  <w:r w:rsidRPr="00914B27">
                    <w:rPr>
                      <w:rFonts w:ascii="Times New Roman" w:hAnsi="Times New Roman" w:cs="Times New Roman"/>
                      <w:b/>
                      <w:bCs/>
                      <w:sz w:val="21"/>
                    </w:rPr>
                    <w:t>kg</w:t>
                  </w:r>
                  <w:proofErr w:type="spellEnd"/>
                  <w:r w:rsidRPr="00914B27">
                    <w:rPr>
                      <w:rFonts w:ascii="Times New Roman" w:hAnsi="Times New Roman" w:cs="Times New Roman"/>
                      <w:b/>
                      <w:bCs/>
                      <w:sz w:val="21"/>
                    </w:rPr>
                    <w:t>/h</w:t>
                  </w:r>
                  <w:r w:rsidRPr="00914B27">
                    <w:rPr>
                      <w:rFonts w:ascii="Times New Roman" w:hAnsi="Times New Roman" w:cs="Times New Roman"/>
                      <w:b/>
                      <w:bCs/>
                      <w:sz w:val="21"/>
                    </w:rPr>
                    <w:t>）</w:t>
                  </w:r>
                </w:p>
              </w:tc>
              <w:tc>
                <w:tcPr>
                  <w:tcW w:w="1843" w:type="dxa"/>
                  <w:tcBorders>
                    <w:top w:val="single" w:sz="4" w:space="0" w:color="000000"/>
                  </w:tcBorders>
                  <w:vAlign w:val="center"/>
                </w:tcPr>
                <w:p w14:paraId="23BE9236" w14:textId="77777777" w:rsidR="003317C0" w:rsidRPr="00914B27" w:rsidRDefault="003317C0" w:rsidP="00914B27">
                  <w:pPr>
                    <w:pStyle w:val="afc"/>
                    <w:rPr>
                      <w:rFonts w:ascii="Times New Roman" w:hAnsi="Times New Roman" w:cs="Times New Roman"/>
                      <w:sz w:val="21"/>
                    </w:rPr>
                  </w:pPr>
                  <w:proofErr w:type="gramStart"/>
                  <w:r w:rsidRPr="00914B27">
                    <w:rPr>
                      <w:rFonts w:ascii="Times New Roman" w:hAnsi="Times New Roman" w:cs="Times New Roman"/>
                      <w:sz w:val="21"/>
                    </w:rPr>
                    <w:t>9.72×10</w:t>
                  </w:r>
                  <w:proofErr w:type="gramEnd"/>
                  <w:r w:rsidRPr="003C0E0E">
                    <w:rPr>
                      <w:rFonts w:ascii="Times New Roman" w:hAnsi="Times New Roman" w:cs="Times New Roman"/>
                      <w:sz w:val="21"/>
                      <w:vertAlign w:val="superscript"/>
                    </w:rPr>
                    <w:t>-3</w:t>
                  </w:r>
                </w:p>
              </w:tc>
              <w:tc>
                <w:tcPr>
                  <w:tcW w:w="1724" w:type="dxa"/>
                  <w:tcBorders>
                    <w:top w:val="single" w:sz="4" w:space="0" w:color="000000"/>
                  </w:tcBorders>
                  <w:vAlign w:val="center"/>
                </w:tcPr>
                <w:p w14:paraId="60FBE1FB" w14:textId="77777777" w:rsidR="003317C0" w:rsidRPr="00914B27" w:rsidRDefault="003317C0" w:rsidP="00914B27">
                  <w:pPr>
                    <w:pStyle w:val="afc"/>
                    <w:rPr>
                      <w:rFonts w:ascii="Times New Roman" w:hAnsi="Times New Roman" w:cs="Times New Roman"/>
                      <w:sz w:val="21"/>
                    </w:rPr>
                  </w:pPr>
                  <w:proofErr w:type="gramStart"/>
                  <w:r w:rsidRPr="00914B27">
                    <w:rPr>
                      <w:rFonts w:ascii="Times New Roman" w:hAnsi="Times New Roman" w:cs="Times New Roman"/>
                      <w:sz w:val="21"/>
                    </w:rPr>
                    <w:t>9.23×10</w:t>
                  </w:r>
                  <w:proofErr w:type="gramEnd"/>
                  <w:r w:rsidRPr="003C0E0E">
                    <w:rPr>
                      <w:rFonts w:ascii="Times New Roman" w:hAnsi="Times New Roman" w:cs="Times New Roman"/>
                      <w:sz w:val="21"/>
                      <w:vertAlign w:val="superscript"/>
                    </w:rPr>
                    <w:t>-3</w:t>
                  </w:r>
                </w:p>
              </w:tc>
              <w:tc>
                <w:tcPr>
                  <w:tcW w:w="1646" w:type="dxa"/>
                  <w:tcBorders>
                    <w:top w:val="single" w:sz="4" w:space="0" w:color="000000"/>
                    <w:right w:val="nil"/>
                  </w:tcBorders>
                  <w:vAlign w:val="center"/>
                </w:tcPr>
                <w:p w14:paraId="3A193526" w14:textId="77777777" w:rsidR="003317C0" w:rsidRPr="00914B27" w:rsidRDefault="003317C0" w:rsidP="00914B27">
                  <w:pPr>
                    <w:pStyle w:val="afc"/>
                    <w:rPr>
                      <w:rFonts w:ascii="Times New Roman" w:hAnsi="Times New Roman" w:cs="Times New Roman"/>
                      <w:sz w:val="21"/>
                    </w:rPr>
                  </w:pPr>
                  <w:bookmarkStart w:id="31" w:name="8.39×10-3"/>
                  <w:bookmarkEnd w:id="31"/>
                  <w:proofErr w:type="gramStart"/>
                  <w:r w:rsidRPr="00914B27">
                    <w:rPr>
                      <w:rFonts w:ascii="Times New Roman" w:hAnsi="Times New Roman" w:cs="Times New Roman"/>
                      <w:sz w:val="21"/>
                    </w:rPr>
                    <w:t>8.39×10</w:t>
                  </w:r>
                  <w:proofErr w:type="gramEnd"/>
                  <w:r w:rsidRPr="003C0E0E">
                    <w:rPr>
                      <w:rFonts w:ascii="Times New Roman" w:hAnsi="Times New Roman" w:cs="Times New Roman"/>
                      <w:sz w:val="21"/>
                      <w:vertAlign w:val="superscript"/>
                    </w:rPr>
                    <w:t>-3</w:t>
                  </w:r>
                </w:p>
              </w:tc>
            </w:tr>
            <w:tr w:rsidR="00106A38" w:rsidRPr="003317C0" w14:paraId="4746BDF2" w14:textId="77777777" w:rsidTr="00914B27">
              <w:trPr>
                <w:trHeight w:val="397"/>
                <w:jc w:val="center"/>
              </w:trPr>
              <w:tc>
                <w:tcPr>
                  <w:tcW w:w="731" w:type="dxa"/>
                  <w:vMerge w:val="restart"/>
                  <w:tcBorders>
                    <w:left w:val="nil"/>
                  </w:tcBorders>
                  <w:vAlign w:val="center"/>
                </w:tcPr>
                <w:p w14:paraId="73A107F1" w14:textId="77777777" w:rsidR="00106A38" w:rsidRPr="00914B27" w:rsidRDefault="00106A38" w:rsidP="00914B27">
                  <w:pPr>
                    <w:pStyle w:val="afc"/>
                    <w:rPr>
                      <w:rFonts w:ascii="Times New Roman" w:hAnsi="Times New Roman" w:cs="Times New Roman"/>
                      <w:b/>
                      <w:bCs/>
                      <w:sz w:val="21"/>
                      <w:lang w:eastAsia="zh-CN"/>
                    </w:rPr>
                  </w:pPr>
                  <w:bookmarkStart w:id="32" w:name="非甲烷总烃"/>
                  <w:bookmarkEnd w:id="32"/>
                  <w:r w:rsidRPr="00914B27">
                    <w:rPr>
                      <w:rFonts w:ascii="Times New Roman" w:hAnsi="Times New Roman" w:cs="Times New Roman"/>
                      <w:b/>
                      <w:bCs/>
                      <w:sz w:val="21"/>
                      <w:lang w:eastAsia="zh-CN"/>
                    </w:rPr>
                    <w:t>非甲烷</w:t>
                  </w:r>
                  <w:r w:rsidRPr="00914B27">
                    <w:rPr>
                      <w:rFonts w:ascii="Times New Roman" w:hAnsi="Times New Roman" w:cs="Times New Roman"/>
                      <w:b/>
                      <w:bCs/>
                      <w:sz w:val="21"/>
                      <w:lang w:eastAsia="zh-CN"/>
                    </w:rPr>
                    <w:lastRenderedPageBreak/>
                    <w:t>总烃</w:t>
                  </w:r>
                </w:p>
              </w:tc>
              <w:tc>
                <w:tcPr>
                  <w:tcW w:w="2126" w:type="dxa"/>
                  <w:vAlign w:val="center"/>
                </w:tcPr>
                <w:p w14:paraId="03BAA2C3" w14:textId="77777777" w:rsidR="00106A38" w:rsidRPr="00914B27" w:rsidRDefault="00106A38" w:rsidP="00914B27">
                  <w:pPr>
                    <w:pStyle w:val="afc"/>
                    <w:rPr>
                      <w:rFonts w:ascii="Times New Roman" w:hAnsi="Times New Roman" w:cs="Times New Roman"/>
                      <w:b/>
                      <w:bCs/>
                      <w:sz w:val="21"/>
                      <w:lang w:eastAsia="zh-CN"/>
                    </w:rPr>
                  </w:pPr>
                  <w:bookmarkStart w:id="33" w:name="排放浓度（mg/m3）"/>
                  <w:bookmarkEnd w:id="33"/>
                  <w:r w:rsidRPr="00914B27">
                    <w:rPr>
                      <w:rFonts w:ascii="Times New Roman" w:hAnsi="Times New Roman" w:cs="Times New Roman"/>
                      <w:b/>
                      <w:bCs/>
                      <w:sz w:val="21"/>
                      <w:lang w:eastAsia="zh-CN"/>
                    </w:rPr>
                    <w:lastRenderedPageBreak/>
                    <w:t>排放浓度（</w:t>
                  </w:r>
                  <w:r w:rsidRPr="00914B27">
                    <w:rPr>
                      <w:rFonts w:ascii="Times New Roman" w:hAnsi="Times New Roman" w:cs="Times New Roman"/>
                      <w:b/>
                      <w:bCs/>
                      <w:sz w:val="21"/>
                      <w:lang w:eastAsia="zh-CN"/>
                    </w:rPr>
                    <w:t>mg/m</w:t>
                  </w:r>
                  <w:r w:rsidRPr="00914B27">
                    <w:rPr>
                      <w:rFonts w:ascii="Times New Roman" w:hAnsi="Times New Roman" w:cs="Times New Roman"/>
                      <w:b/>
                      <w:bCs/>
                      <w:sz w:val="21"/>
                      <w:vertAlign w:val="superscript"/>
                      <w:lang w:eastAsia="zh-CN"/>
                    </w:rPr>
                    <w:t>3</w:t>
                  </w:r>
                  <w:r w:rsidRPr="00914B27">
                    <w:rPr>
                      <w:rFonts w:ascii="Times New Roman" w:hAnsi="Times New Roman" w:cs="Times New Roman"/>
                      <w:b/>
                      <w:bCs/>
                      <w:sz w:val="21"/>
                      <w:lang w:eastAsia="zh-CN"/>
                    </w:rPr>
                    <w:t>）</w:t>
                  </w:r>
                </w:p>
              </w:tc>
              <w:tc>
                <w:tcPr>
                  <w:tcW w:w="1843" w:type="dxa"/>
                  <w:vAlign w:val="center"/>
                </w:tcPr>
                <w:p w14:paraId="2A02D035" w14:textId="77777777" w:rsidR="00106A38" w:rsidRPr="00914B27" w:rsidRDefault="00106A38"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10.9</w:t>
                  </w:r>
                </w:p>
              </w:tc>
              <w:tc>
                <w:tcPr>
                  <w:tcW w:w="1724" w:type="dxa"/>
                  <w:vAlign w:val="center"/>
                </w:tcPr>
                <w:p w14:paraId="48FA5207" w14:textId="77777777" w:rsidR="00106A38" w:rsidRPr="00914B27" w:rsidRDefault="00106A38" w:rsidP="00914B27">
                  <w:pPr>
                    <w:pStyle w:val="afc"/>
                    <w:rPr>
                      <w:rFonts w:ascii="Times New Roman" w:hAnsi="Times New Roman" w:cs="Times New Roman"/>
                      <w:sz w:val="21"/>
                      <w:lang w:eastAsia="zh-CN"/>
                    </w:rPr>
                  </w:pPr>
                  <w:r w:rsidRPr="00914B27">
                    <w:rPr>
                      <w:rFonts w:ascii="Times New Roman" w:hAnsi="Times New Roman" w:cs="Times New Roman"/>
                      <w:sz w:val="21"/>
                      <w:lang w:eastAsia="zh-CN"/>
                    </w:rPr>
                    <w:t>11.3</w:t>
                  </w:r>
                </w:p>
              </w:tc>
              <w:tc>
                <w:tcPr>
                  <w:tcW w:w="1646" w:type="dxa"/>
                  <w:tcBorders>
                    <w:right w:val="nil"/>
                  </w:tcBorders>
                  <w:vAlign w:val="center"/>
                </w:tcPr>
                <w:p w14:paraId="4629A90A" w14:textId="77777777" w:rsidR="00106A38" w:rsidRPr="00914B27" w:rsidRDefault="00106A38" w:rsidP="00914B27">
                  <w:pPr>
                    <w:pStyle w:val="afc"/>
                    <w:rPr>
                      <w:rFonts w:ascii="Times New Roman" w:hAnsi="Times New Roman" w:cs="Times New Roman"/>
                      <w:sz w:val="21"/>
                      <w:lang w:eastAsia="zh-CN"/>
                    </w:rPr>
                  </w:pPr>
                  <w:bookmarkStart w:id="34" w:name="11.5"/>
                  <w:bookmarkEnd w:id="34"/>
                  <w:r w:rsidRPr="00914B27">
                    <w:rPr>
                      <w:rFonts w:ascii="Times New Roman" w:hAnsi="Times New Roman" w:cs="Times New Roman"/>
                      <w:sz w:val="21"/>
                      <w:lang w:eastAsia="zh-CN"/>
                    </w:rPr>
                    <w:t>11.5</w:t>
                  </w:r>
                </w:p>
              </w:tc>
            </w:tr>
            <w:tr w:rsidR="00106A38" w:rsidRPr="003317C0" w14:paraId="6E4AEC6B" w14:textId="77777777" w:rsidTr="00914B27">
              <w:trPr>
                <w:trHeight w:val="397"/>
                <w:jc w:val="center"/>
              </w:trPr>
              <w:tc>
                <w:tcPr>
                  <w:tcW w:w="731" w:type="dxa"/>
                  <w:vMerge/>
                  <w:tcBorders>
                    <w:left w:val="nil"/>
                  </w:tcBorders>
                  <w:vAlign w:val="center"/>
                </w:tcPr>
                <w:p w14:paraId="408BCBEE" w14:textId="77777777" w:rsidR="00106A38" w:rsidRPr="00914B27" w:rsidRDefault="00106A38" w:rsidP="00106A38">
                  <w:pPr>
                    <w:pStyle w:val="afc"/>
                    <w:rPr>
                      <w:rFonts w:ascii="Times New Roman" w:hAnsi="Times New Roman" w:cs="Times New Roman"/>
                      <w:b/>
                      <w:bCs/>
                      <w:sz w:val="21"/>
                    </w:rPr>
                  </w:pPr>
                </w:p>
              </w:tc>
              <w:tc>
                <w:tcPr>
                  <w:tcW w:w="2126" w:type="dxa"/>
                  <w:vAlign w:val="center"/>
                </w:tcPr>
                <w:p w14:paraId="4E1B4E64" w14:textId="34B80009" w:rsidR="00106A38" w:rsidRPr="00914B27" w:rsidRDefault="00106A38" w:rsidP="00106A38">
                  <w:pPr>
                    <w:pStyle w:val="afc"/>
                    <w:rPr>
                      <w:rFonts w:ascii="Times New Roman" w:hAnsi="Times New Roman" w:cs="Times New Roman"/>
                      <w:b/>
                      <w:bCs/>
                      <w:sz w:val="21"/>
                    </w:rPr>
                  </w:pPr>
                  <w:proofErr w:type="spellStart"/>
                  <w:r w:rsidRPr="00914B27">
                    <w:rPr>
                      <w:rFonts w:ascii="Times New Roman" w:hAnsi="Times New Roman" w:cs="Times New Roman"/>
                      <w:b/>
                      <w:bCs/>
                      <w:sz w:val="21"/>
                    </w:rPr>
                    <w:t>排放速率（</w:t>
                  </w:r>
                  <w:r w:rsidRPr="00914B27">
                    <w:rPr>
                      <w:rFonts w:ascii="Times New Roman" w:hAnsi="Times New Roman" w:cs="Times New Roman"/>
                      <w:b/>
                      <w:bCs/>
                      <w:sz w:val="21"/>
                    </w:rPr>
                    <w:t>kg</w:t>
                  </w:r>
                  <w:proofErr w:type="spellEnd"/>
                  <w:r w:rsidRPr="00914B27">
                    <w:rPr>
                      <w:rFonts w:ascii="Times New Roman" w:hAnsi="Times New Roman" w:cs="Times New Roman"/>
                      <w:b/>
                      <w:bCs/>
                      <w:sz w:val="21"/>
                    </w:rPr>
                    <w:t>/h</w:t>
                  </w:r>
                  <w:r w:rsidRPr="00914B27">
                    <w:rPr>
                      <w:rFonts w:ascii="Times New Roman" w:hAnsi="Times New Roman" w:cs="Times New Roman"/>
                      <w:b/>
                      <w:bCs/>
                      <w:sz w:val="21"/>
                    </w:rPr>
                    <w:t>）</w:t>
                  </w:r>
                </w:p>
              </w:tc>
              <w:tc>
                <w:tcPr>
                  <w:tcW w:w="1843" w:type="dxa"/>
                  <w:vAlign w:val="center"/>
                </w:tcPr>
                <w:p w14:paraId="089B3683" w14:textId="6D6405C2" w:rsidR="00106A38" w:rsidRPr="00914B27" w:rsidRDefault="00106A38" w:rsidP="00106A38">
                  <w:pPr>
                    <w:pStyle w:val="afc"/>
                    <w:rPr>
                      <w:rFonts w:ascii="Times New Roman" w:hAnsi="Times New Roman" w:cs="Times New Roman"/>
                      <w:sz w:val="21"/>
                      <w:lang w:eastAsia="zh-CN"/>
                    </w:rPr>
                  </w:pPr>
                  <w:proofErr w:type="gramStart"/>
                  <w:r w:rsidRPr="00914B27">
                    <w:rPr>
                      <w:rFonts w:ascii="Times New Roman" w:hAnsi="Times New Roman" w:cs="Times New Roman"/>
                      <w:sz w:val="21"/>
                      <w:lang w:eastAsia="zh-CN"/>
                    </w:rPr>
                    <w:t>9.72×10</w:t>
                  </w:r>
                  <w:proofErr w:type="gramEnd"/>
                  <w:r w:rsidRPr="003C0E0E">
                    <w:rPr>
                      <w:rFonts w:ascii="Times New Roman" w:hAnsi="Times New Roman" w:cs="Times New Roman"/>
                      <w:sz w:val="21"/>
                      <w:vertAlign w:val="superscript"/>
                      <w:lang w:eastAsia="zh-CN"/>
                    </w:rPr>
                    <w:t>-3</w:t>
                  </w:r>
                </w:p>
              </w:tc>
              <w:tc>
                <w:tcPr>
                  <w:tcW w:w="1724" w:type="dxa"/>
                  <w:vAlign w:val="center"/>
                </w:tcPr>
                <w:p w14:paraId="4586ED72" w14:textId="313DCB7A" w:rsidR="00106A38" w:rsidRPr="00914B27" w:rsidRDefault="00106A38" w:rsidP="00106A38">
                  <w:pPr>
                    <w:pStyle w:val="afc"/>
                    <w:rPr>
                      <w:rFonts w:ascii="Times New Roman" w:hAnsi="Times New Roman" w:cs="Times New Roman"/>
                      <w:sz w:val="21"/>
                      <w:lang w:eastAsia="zh-CN"/>
                    </w:rPr>
                  </w:pPr>
                  <w:proofErr w:type="gramStart"/>
                  <w:r w:rsidRPr="00914B27">
                    <w:rPr>
                      <w:rFonts w:ascii="Times New Roman" w:hAnsi="Times New Roman" w:cs="Times New Roman"/>
                      <w:sz w:val="21"/>
                      <w:lang w:eastAsia="zh-CN"/>
                    </w:rPr>
                    <w:t>9.23×10</w:t>
                  </w:r>
                  <w:proofErr w:type="gramEnd"/>
                  <w:r w:rsidRPr="003C0E0E">
                    <w:rPr>
                      <w:rFonts w:ascii="Times New Roman" w:hAnsi="Times New Roman" w:cs="Times New Roman"/>
                      <w:sz w:val="21"/>
                      <w:vertAlign w:val="superscript"/>
                      <w:lang w:eastAsia="zh-CN"/>
                    </w:rPr>
                    <w:t>-3</w:t>
                  </w:r>
                </w:p>
              </w:tc>
              <w:tc>
                <w:tcPr>
                  <w:tcW w:w="1646" w:type="dxa"/>
                  <w:tcBorders>
                    <w:right w:val="nil"/>
                  </w:tcBorders>
                  <w:vAlign w:val="center"/>
                </w:tcPr>
                <w:p w14:paraId="64500E8C" w14:textId="2AB3E5A8" w:rsidR="00106A38" w:rsidRPr="00914B27" w:rsidRDefault="00106A38" w:rsidP="00106A38">
                  <w:pPr>
                    <w:pStyle w:val="afc"/>
                    <w:rPr>
                      <w:rFonts w:ascii="Times New Roman" w:hAnsi="Times New Roman" w:cs="Times New Roman"/>
                      <w:sz w:val="21"/>
                      <w:lang w:eastAsia="zh-CN"/>
                    </w:rPr>
                  </w:pPr>
                  <w:proofErr w:type="gramStart"/>
                  <w:r w:rsidRPr="00914B27">
                    <w:rPr>
                      <w:rFonts w:ascii="Times New Roman" w:hAnsi="Times New Roman" w:cs="Times New Roman"/>
                      <w:sz w:val="21"/>
                      <w:lang w:eastAsia="zh-CN"/>
                    </w:rPr>
                    <w:t>8.39×10</w:t>
                  </w:r>
                  <w:proofErr w:type="gramEnd"/>
                  <w:r w:rsidRPr="003C0E0E">
                    <w:rPr>
                      <w:rFonts w:ascii="Times New Roman" w:hAnsi="Times New Roman" w:cs="Times New Roman"/>
                      <w:sz w:val="21"/>
                      <w:vertAlign w:val="superscript"/>
                      <w:lang w:eastAsia="zh-CN"/>
                    </w:rPr>
                    <w:t>-3</w:t>
                  </w:r>
                </w:p>
              </w:tc>
            </w:tr>
            <w:tr w:rsidR="00106A38" w:rsidRPr="003317C0" w14:paraId="5935DAA4" w14:textId="77777777" w:rsidTr="00ED70B5">
              <w:trPr>
                <w:trHeight w:val="397"/>
                <w:jc w:val="center"/>
              </w:trPr>
              <w:tc>
                <w:tcPr>
                  <w:tcW w:w="2857" w:type="dxa"/>
                  <w:gridSpan w:val="2"/>
                  <w:tcBorders>
                    <w:left w:val="nil"/>
                  </w:tcBorders>
                  <w:vAlign w:val="center"/>
                </w:tcPr>
                <w:p w14:paraId="0FD1774E" w14:textId="300948C5" w:rsidR="00106A38" w:rsidRPr="00914B27" w:rsidRDefault="00106A38" w:rsidP="00914B27">
                  <w:pPr>
                    <w:pStyle w:val="afc"/>
                    <w:rPr>
                      <w:rFonts w:ascii="Times New Roman" w:hAnsi="Times New Roman" w:cs="Times New Roman"/>
                      <w:b/>
                      <w:bCs/>
                      <w:sz w:val="21"/>
                      <w:lang w:eastAsia="zh-CN"/>
                    </w:rPr>
                  </w:pPr>
                  <w:r w:rsidRPr="00914B27">
                    <w:rPr>
                      <w:rFonts w:ascii="Times New Roman" w:hAnsi="Times New Roman" w:cs="Times New Roman"/>
                      <w:b/>
                      <w:bCs/>
                      <w:sz w:val="21"/>
                      <w:lang w:eastAsia="zh-CN"/>
                    </w:rPr>
                    <w:t>去除效率（</w:t>
                  </w:r>
                  <w:r w:rsidRPr="00914B27">
                    <w:rPr>
                      <w:rFonts w:ascii="Times New Roman" w:hAnsi="Times New Roman" w:cs="Times New Roman"/>
                      <w:b/>
                      <w:bCs/>
                      <w:sz w:val="21"/>
                      <w:lang w:eastAsia="zh-CN"/>
                    </w:rPr>
                    <w:t>%</w:t>
                  </w:r>
                  <w:r w:rsidRPr="00914B27">
                    <w:rPr>
                      <w:rFonts w:ascii="Times New Roman" w:hAnsi="Times New Roman" w:cs="Times New Roman"/>
                      <w:b/>
                      <w:bCs/>
                      <w:sz w:val="21"/>
                      <w:lang w:eastAsia="zh-CN"/>
                    </w:rPr>
                    <w:t>）</w:t>
                  </w:r>
                </w:p>
              </w:tc>
              <w:tc>
                <w:tcPr>
                  <w:tcW w:w="1843" w:type="dxa"/>
                  <w:vAlign w:val="center"/>
                </w:tcPr>
                <w:p w14:paraId="71DAAC72" w14:textId="7A4CF9A9" w:rsidR="00106A38" w:rsidRPr="00914B27" w:rsidRDefault="00106A38" w:rsidP="00914B27">
                  <w:pPr>
                    <w:pStyle w:val="afc"/>
                    <w:rPr>
                      <w:rFonts w:ascii="Times New Roman" w:hAnsi="Times New Roman" w:cs="Times New Roman" w:hint="eastAsia"/>
                      <w:sz w:val="21"/>
                      <w:lang w:eastAsia="zh-CN"/>
                    </w:rPr>
                  </w:pPr>
                  <w:r>
                    <w:rPr>
                      <w:rFonts w:ascii="Times New Roman" w:hAnsi="Times New Roman" w:cs="Times New Roman" w:hint="eastAsia"/>
                      <w:sz w:val="21"/>
                      <w:lang w:eastAsia="zh-CN"/>
                    </w:rPr>
                    <w:t>84</w:t>
                  </w:r>
                </w:p>
              </w:tc>
              <w:tc>
                <w:tcPr>
                  <w:tcW w:w="1724" w:type="dxa"/>
                  <w:vAlign w:val="center"/>
                </w:tcPr>
                <w:p w14:paraId="6D168BB2" w14:textId="47BADD5E" w:rsidR="00106A38" w:rsidRPr="00914B27" w:rsidRDefault="00106A38" w:rsidP="00914B27">
                  <w:pPr>
                    <w:pStyle w:val="afc"/>
                    <w:rPr>
                      <w:rFonts w:ascii="Times New Roman" w:hAnsi="Times New Roman" w:cs="Times New Roman" w:hint="eastAsia"/>
                      <w:sz w:val="21"/>
                      <w:lang w:eastAsia="zh-CN"/>
                    </w:rPr>
                  </w:pPr>
                  <w:r>
                    <w:rPr>
                      <w:rFonts w:ascii="Times New Roman" w:hAnsi="Times New Roman" w:cs="Times New Roman" w:hint="eastAsia"/>
                      <w:sz w:val="21"/>
                      <w:lang w:eastAsia="zh-CN"/>
                    </w:rPr>
                    <w:t>85</w:t>
                  </w:r>
                </w:p>
              </w:tc>
              <w:tc>
                <w:tcPr>
                  <w:tcW w:w="1646" w:type="dxa"/>
                  <w:tcBorders>
                    <w:right w:val="nil"/>
                  </w:tcBorders>
                  <w:vAlign w:val="center"/>
                </w:tcPr>
                <w:p w14:paraId="14FA164A" w14:textId="1F66FBCA" w:rsidR="00106A38" w:rsidRPr="00914B27" w:rsidRDefault="00106A38" w:rsidP="00914B27">
                  <w:pPr>
                    <w:pStyle w:val="afc"/>
                    <w:rPr>
                      <w:rFonts w:ascii="Times New Roman" w:hAnsi="Times New Roman" w:cs="Times New Roman" w:hint="eastAsia"/>
                      <w:sz w:val="21"/>
                      <w:lang w:eastAsia="zh-CN"/>
                    </w:rPr>
                  </w:pPr>
                  <w:r>
                    <w:rPr>
                      <w:rFonts w:ascii="Times New Roman" w:hAnsi="Times New Roman" w:cs="Times New Roman" w:hint="eastAsia"/>
                      <w:sz w:val="21"/>
                      <w:lang w:eastAsia="zh-CN"/>
                    </w:rPr>
                    <w:t>85</w:t>
                  </w:r>
                </w:p>
              </w:tc>
            </w:tr>
          </w:tbl>
          <w:p w14:paraId="2551D792" w14:textId="622B8076" w:rsidR="000B11F2" w:rsidRPr="00737414" w:rsidRDefault="000B11F2" w:rsidP="006D43B7">
            <w:pPr>
              <w:spacing w:after="0" w:line="440" w:lineRule="exact"/>
              <w:ind w:firstLineChars="200" w:firstLine="480"/>
              <w:jc w:val="both"/>
              <w:textAlignment w:val="baseline"/>
              <w:rPr>
                <w:rFonts w:ascii="Times New Roman" w:eastAsia="宋体" w:hAnsi="Times New Roman"/>
                <w:bCs/>
                <w:sz w:val="24"/>
                <w:szCs w:val="24"/>
              </w:rPr>
            </w:pPr>
            <w:r w:rsidRPr="000B11F2">
              <w:rPr>
                <w:rFonts w:ascii="Times New Roman" w:eastAsia="宋体" w:hAnsi="Times New Roman" w:hint="eastAsia"/>
                <w:bCs/>
                <w:sz w:val="24"/>
                <w:szCs w:val="24"/>
              </w:rPr>
              <w:t>由上表可知，本项目经过治理后的颗粒物排放浓度</w:t>
            </w:r>
            <w:r>
              <w:rPr>
                <w:rFonts w:ascii="Times New Roman" w:eastAsia="宋体" w:hAnsi="Times New Roman" w:hint="eastAsia"/>
                <w:bCs/>
                <w:sz w:val="24"/>
                <w:szCs w:val="24"/>
              </w:rPr>
              <w:t>为</w:t>
            </w:r>
            <w:r w:rsidR="00737414">
              <w:rPr>
                <w:rFonts w:ascii="Times New Roman" w:eastAsia="宋体" w:hAnsi="Times New Roman" w:hint="eastAsia"/>
                <w:bCs/>
                <w:sz w:val="24"/>
                <w:szCs w:val="24"/>
              </w:rPr>
              <w:t>2.5~2.9</w:t>
            </w:r>
            <w:r w:rsidR="00001930" w:rsidRPr="000B11F2">
              <w:rPr>
                <w:rFonts w:ascii="Times New Roman" w:eastAsia="宋体" w:hAnsi="Times New Roman" w:hint="eastAsia"/>
                <w:bCs/>
                <w:sz w:val="24"/>
                <w:szCs w:val="24"/>
              </w:rPr>
              <w:t>mg/m</w:t>
            </w:r>
            <w:r w:rsidR="00001930" w:rsidRPr="00001930">
              <w:rPr>
                <w:rFonts w:ascii="Times New Roman" w:eastAsia="宋体" w:hAnsi="Times New Roman" w:hint="eastAsia"/>
                <w:bCs/>
                <w:sz w:val="24"/>
                <w:szCs w:val="24"/>
                <w:vertAlign w:val="superscript"/>
              </w:rPr>
              <w:t>3</w:t>
            </w:r>
            <w:r w:rsidR="00001930">
              <w:rPr>
                <w:rFonts w:ascii="Times New Roman" w:eastAsia="宋体" w:hAnsi="Times New Roman" w:hint="eastAsia"/>
                <w:bCs/>
                <w:sz w:val="24"/>
                <w:szCs w:val="24"/>
              </w:rPr>
              <w:t>，</w:t>
            </w:r>
            <w:r w:rsidRPr="000B11F2">
              <w:rPr>
                <w:rFonts w:ascii="Times New Roman" w:eastAsia="宋体" w:hAnsi="Times New Roman" w:hint="eastAsia"/>
                <w:bCs/>
                <w:sz w:val="24"/>
                <w:szCs w:val="24"/>
              </w:rPr>
              <w:t>满足</w:t>
            </w:r>
            <w:r w:rsidR="00737414" w:rsidRPr="00737414">
              <w:rPr>
                <w:rFonts w:ascii="Times New Roman" w:eastAsia="宋体" w:hAnsi="Times New Roman" w:hint="eastAsia"/>
                <w:bCs/>
                <w:sz w:val="24"/>
                <w:szCs w:val="24"/>
              </w:rPr>
              <w:t>《大气污染物综合排放标准》（</w:t>
            </w:r>
            <w:r w:rsidR="00737414" w:rsidRPr="00737414">
              <w:rPr>
                <w:rFonts w:ascii="Times New Roman" w:eastAsia="宋体" w:hAnsi="Times New Roman" w:hint="eastAsia"/>
                <w:bCs/>
                <w:sz w:val="24"/>
                <w:szCs w:val="24"/>
              </w:rPr>
              <w:t>GB 16297-1996</w:t>
            </w:r>
            <w:r w:rsidR="00737414" w:rsidRPr="00737414">
              <w:rPr>
                <w:rFonts w:ascii="Times New Roman" w:eastAsia="宋体" w:hAnsi="Times New Roman" w:hint="eastAsia"/>
                <w:bCs/>
                <w:sz w:val="24"/>
                <w:szCs w:val="24"/>
              </w:rPr>
              <w:t>）表</w:t>
            </w:r>
            <w:r w:rsidR="00737414" w:rsidRPr="00737414">
              <w:rPr>
                <w:rFonts w:ascii="Times New Roman" w:eastAsia="宋体" w:hAnsi="Times New Roman" w:hint="eastAsia"/>
                <w:bCs/>
                <w:sz w:val="24"/>
                <w:szCs w:val="24"/>
              </w:rPr>
              <w:t>2</w:t>
            </w:r>
            <w:r w:rsidR="00737414" w:rsidRPr="00737414">
              <w:rPr>
                <w:rFonts w:ascii="Times New Roman" w:eastAsia="宋体" w:hAnsi="Times New Roman" w:hint="eastAsia"/>
                <w:bCs/>
                <w:sz w:val="24"/>
                <w:szCs w:val="24"/>
              </w:rPr>
              <w:t>有组织颗粒物排放浓度</w:t>
            </w:r>
            <w:r w:rsidR="00737414" w:rsidRPr="00737414">
              <w:rPr>
                <w:rFonts w:ascii="Times New Roman" w:eastAsia="宋体" w:hAnsi="Times New Roman" w:hint="eastAsia"/>
                <w:bCs/>
                <w:sz w:val="24"/>
                <w:szCs w:val="24"/>
              </w:rPr>
              <w:t>120mg/m</w:t>
            </w:r>
            <w:r w:rsidR="00737414" w:rsidRPr="00737414">
              <w:rPr>
                <w:rFonts w:ascii="Times New Roman" w:eastAsia="宋体" w:hAnsi="Times New Roman" w:hint="eastAsia"/>
                <w:bCs/>
                <w:sz w:val="24"/>
                <w:szCs w:val="24"/>
                <w:vertAlign w:val="superscript"/>
              </w:rPr>
              <w:t>3</w:t>
            </w:r>
            <w:r w:rsidR="00737414" w:rsidRPr="00737414">
              <w:rPr>
                <w:rFonts w:ascii="Times New Roman" w:eastAsia="宋体" w:hAnsi="Times New Roman" w:hint="eastAsia"/>
                <w:bCs/>
                <w:sz w:val="24"/>
                <w:szCs w:val="24"/>
              </w:rPr>
              <w:t>、排放速率</w:t>
            </w:r>
            <w:r w:rsidR="00737414" w:rsidRPr="00737414">
              <w:rPr>
                <w:rFonts w:ascii="Times New Roman" w:eastAsia="宋体" w:hAnsi="Times New Roman" w:hint="eastAsia"/>
                <w:bCs/>
                <w:sz w:val="24"/>
                <w:szCs w:val="24"/>
              </w:rPr>
              <w:t>3.5kg/h</w:t>
            </w:r>
            <w:r w:rsidR="00737414" w:rsidRPr="00737414">
              <w:rPr>
                <w:rFonts w:ascii="Times New Roman" w:eastAsia="宋体" w:hAnsi="Times New Roman" w:hint="eastAsia"/>
                <w:bCs/>
                <w:sz w:val="24"/>
                <w:szCs w:val="24"/>
              </w:rPr>
              <w:t>（</w:t>
            </w:r>
            <w:r w:rsidR="00737414" w:rsidRPr="00737414">
              <w:rPr>
                <w:rFonts w:ascii="Times New Roman" w:eastAsia="宋体" w:hAnsi="Times New Roman" w:hint="eastAsia"/>
                <w:bCs/>
                <w:sz w:val="24"/>
                <w:szCs w:val="24"/>
              </w:rPr>
              <w:t>15m</w:t>
            </w:r>
            <w:r w:rsidR="00737414" w:rsidRPr="00737414">
              <w:rPr>
                <w:rFonts w:ascii="Times New Roman" w:eastAsia="宋体" w:hAnsi="Times New Roman" w:hint="eastAsia"/>
                <w:bCs/>
                <w:sz w:val="24"/>
                <w:szCs w:val="24"/>
              </w:rPr>
              <w:t>高排气筒）的标准要求，同时满足《新乡市生态环境局关于进一步规范工业企业颗粒物排放限值的通知》有组织颗粒物排放浓度</w:t>
            </w:r>
            <w:r w:rsidR="00737414" w:rsidRPr="00737414">
              <w:rPr>
                <w:rFonts w:ascii="Times New Roman" w:eastAsia="宋体" w:hAnsi="Times New Roman" w:hint="eastAsia"/>
                <w:bCs/>
                <w:sz w:val="24"/>
                <w:szCs w:val="24"/>
              </w:rPr>
              <w:t>10mg/m</w:t>
            </w:r>
            <w:r w:rsidR="00737414" w:rsidRPr="00737414">
              <w:rPr>
                <w:rFonts w:ascii="Times New Roman" w:eastAsia="宋体" w:hAnsi="Times New Roman" w:hint="eastAsia"/>
                <w:bCs/>
                <w:sz w:val="24"/>
                <w:szCs w:val="24"/>
                <w:vertAlign w:val="superscript"/>
              </w:rPr>
              <w:t>3</w:t>
            </w:r>
            <w:r w:rsidR="00737414" w:rsidRPr="00737414">
              <w:rPr>
                <w:rFonts w:ascii="Times New Roman" w:eastAsia="宋体" w:hAnsi="Times New Roman" w:hint="eastAsia"/>
                <w:bCs/>
                <w:sz w:val="24"/>
                <w:szCs w:val="24"/>
              </w:rPr>
              <w:t>的标准限值与《河南省重污染天气通用行业应急减排措施制定技术指南（</w:t>
            </w:r>
            <w:r w:rsidR="00737414" w:rsidRPr="00737414">
              <w:rPr>
                <w:rFonts w:ascii="Times New Roman" w:eastAsia="宋体" w:hAnsi="Times New Roman" w:hint="eastAsia"/>
                <w:bCs/>
                <w:sz w:val="24"/>
                <w:szCs w:val="24"/>
              </w:rPr>
              <w:t>2024</w:t>
            </w:r>
            <w:r w:rsidR="00737414" w:rsidRPr="00737414">
              <w:rPr>
                <w:rFonts w:ascii="Times New Roman" w:eastAsia="宋体" w:hAnsi="Times New Roman" w:hint="eastAsia"/>
                <w:bCs/>
                <w:sz w:val="24"/>
                <w:szCs w:val="24"/>
              </w:rPr>
              <w:t>年修订版）》中涉</w:t>
            </w:r>
            <w:r w:rsidR="00737414" w:rsidRPr="00737414">
              <w:rPr>
                <w:rFonts w:ascii="Times New Roman" w:eastAsia="宋体" w:hAnsi="Times New Roman" w:hint="eastAsia"/>
                <w:bCs/>
                <w:sz w:val="24"/>
                <w:szCs w:val="24"/>
              </w:rPr>
              <w:t>PM</w:t>
            </w:r>
            <w:r w:rsidR="00737414" w:rsidRPr="00737414">
              <w:rPr>
                <w:rFonts w:ascii="Times New Roman" w:eastAsia="宋体" w:hAnsi="Times New Roman" w:hint="eastAsia"/>
                <w:bCs/>
                <w:sz w:val="24"/>
                <w:szCs w:val="24"/>
              </w:rPr>
              <w:t>企业颗粒物有组织排放浓度</w:t>
            </w:r>
            <w:r w:rsidR="00737414" w:rsidRPr="00737414">
              <w:rPr>
                <w:rFonts w:ascii="Times New Roman" w:eastAsia="宋体" w:hAnsi="Times New Roman" w:hint="eastAsia"/>
                <w:bCs/>
                <w:sz w:val="24"/>
                <w:szCs w:val="24"/>
              </w:rPr>
              <w:t>10mg/m</w:t>
            </w:r>
            <w:r w:rsidR="00737414" w:rsidRPr="00737414">
              <w:rPr>
                <w:rFonts w:ascii="Times New Roman" w:eastAsia="宋体" w:hAnsi="Times New Roman" w:hint="eastAsia"/>
                <w:bCs/>
                <w:sz w:val="24"/>
                <w:szCs w:val="24"/>
                <w:vertAlign w:val="superscript"/>
              </w:rPr>
              <w:t>3</w:t>
            </w:r>
            <w:r w:rsidR="00737414" w:rsidRPr="00737414">
              <w:rPr>
                <w:rFonts w:ascii="Times New Roman" w:eastAsia="宋体" w:hAnsi="Times New Roman" w:hint="eastAsia"/>
                <w:bCs/>
                <w:sz w:val="24"/>
                <w:szCs w:val="24"/>
              </w:rPr>
              <w:t>的限值要求。</w:t>
            </w:r>
            <w:r w:rsidR="00057B65" w:rsidRPr="00057B65">
              <w:rPr>
                <w:rFonts w:ascii="Times New Roman" w:eastAsia="宋体" w:hAnsi="Times New Roman" w:hint="eastAsia"/>
                <w:bCs/>
                <w:sz w:val="24"/>
                <w:szCs w:val="24"/>
              </w:rPr>
              <w:t>非甲烷总烃</w:t>
            </w:r>
            <w:r w:rsidR="00737414" w:rsidRPr="000B11F2">
              <w:rPr>
                <w:rFonts w:ascii="Times New Roman" w:eastAsia="宋体" w:hAnsi="Times New Roman" w:hint="eastAsia"/>
                <w:bCs/>
                <w:sz w:val="24"/>
                <w:szCs w:val="24"/>
              </w:rPr>
              <w:t>排放浓度</w:t>
            </w:r>
            <w:r w:rsidR="00737414">
              <w:rPr>
                <w:rFonts w:ascii="Times New Roman" w:eastAsia="宋体" w:hAnsi="Times New Roman" w:hint="eastAsia"/>
                <w:bCs/>
                <w:sz w:val="24"/>
                <w:szCs w:val="24"/>
              </w:rPr>
              <w:t>为</w:t>
            </w:r>
            <w:r w:rsidR="00737414">
              <w:rPr>
                <w:rFonts w:ascii="Times New Roman" w:eastAsia="宋体" w:hAnsi="Times New Roman" w:hint="eastAsia"/>
                <w:bCs/>
                <w:sz w:val="24"/>
                <w:szCs w:val="24"/>
              </w:rPr>
              <w:t>10.9~11.8</w:t>
            </w:r>
            <w:r w:rsidR="00737414" w:rsidRPr="000B11F2">
              <w:rPr>
                <w:rFonts w:ascii="Times New Roman" w:eastAsia="宋体" w:hAnsi="Times New Roman" w:hint="eastAsia"/>
                <w:bCs/>
                <w:sz w:val="24"/>
                <w:szCs w:val="24"/>
              </w:rPr>
              <w:t>mg/m</w:t>
            </w:r>
            <w:r w:rsidR="00737414" w:rsidRPr="00001930">
              <w:rPr>
                <w:rFonts w:ascii="Times New Roman" w:eastAsia="宋体" w:hAnsi="Times New Roman" w:hint="eastAsia"/>
                <w:bCs/>
                <w:sz w:val="24"/>
                <w:szCs w:val="24"/>
                <w:vertAlign w:val="superscript"/>
              </w:rPr>
              <w:t>3</w:t>
            </w:r>
            <w:r w:rsidR="00737414">
              <w:rPr>
                <w:rFonts w:ascii="Times New Roman" w:eastAsia="宋体" w:hAnsi="Times New Roman" w:hint="eastAsia"/>
                <w:bCs/>
                <w:sz w:val="24"/>
                <w:szCs w:val="24"/>
              </w:rPr>
              <w:t>，</w:t>
            </w:r>
            <w:r w:rsidR="00057B65" w:rsidRPr="00057B65">
              <w:rPr>
                <w:rFonts w:ascii="Times New Roman" w:eastAsia="宋体" w:hAnsi="Times New Roman" w:hint="eastAsia"/>
                <w:bCs/>
                <w:sz w:val="24"/>
                <w:szCs w:val="24"/>
              </w:rPr>
              <w:t>满足《大气污染物综合排放标准》（</w:t>
            </w:r>
            <w:r w:rsidR="00057B65" w:rsidRPr="00057B65">
              <w:rPr>
                <w:rFonts w:ascii="Times New Roman" w:eastAsia="宋体" w:hAnsi="Times New Roman" w:hint="eastAsia"/>
                <w:bCs/>
                <w:sz w:val="24"/>
                <w:szCs w:val="24"/>
              </w:rPr>
              <w:t>GB 16297-1996</w:t>
            </w:r>
            <w:r w:rsidR="00057B65" w:rsidRPr="00057B65">
              <w:rPr>
                <w:rFonts w:ascii="Times New Roman" w:eastAsia="宋体" w:hAnsi="Times New Roman" w:hint="eastAsia"/>
                <w:bCs/>
                <w:sz w:val="24"/>
                <w:szCs w:val="24"/>
              </w:rPr>
              <w:t>）表</w:t>
            </w:r>
            <w:r w:rsidR="00057B65" w:rsidRPr="00057B65">
              <w:rPr>
                <w:rFonts w:ascii="Times New Roman" w:eastAsia="宋体" w:hAnsi="Times New Roman" w:hint="eastAsia"/>
                <w:bCs/>
                <w:sz w:val="24"/>
                <w:szCs w:val="24"/>
              </w:rPr>
              <w:t>2</w:t>
            </w:r>
            <w:r w:rsidR="00057B65" w:rsidRPr="00057B65">
              <w:rPr>
                <w:rFonts w:ascii="Times New Roman" w:eastAsia="宋体" w:hAnsi="Times New Roman" w:hint="eastAsia"/>
                <w:bCs/>
                <w:sz w:val="24"/>
                <w:szCs w:val="24"/>
              </w:rPr>
              <w:t>有组织非甲烷总烃排放浓度</w:t>
            </w:r>
            <w:r w:rsidR="00057B65" w:rsidRPr="00057B65">
              <w:rPr>
                <w:rFonts w:ascii="Times New Roman" w:eastAsia="宋体" w:hAnsi="Times New Roman" w:hint="eastAsia"/>
                <w:bCs/>
                <w:sz w:val="24"/>
                <w:szCs w:val="24"/>
              </w:rPr>
              <w:t>120mg/m</w:t>
            </w:r>
            <w:r w:rsidR="00057B65" w:rsidRPr="00737414">
              <w:rPr>
                <w:rFonts w:ascii="Times New Roman" w:eastAsia="宋体" w:hAnsi="Times New Roman" w:hint="eastAsia"/>
                <w:bCs/>
                <w:sz w:val="24"/>
                <w:szCs w:val="24"/>
                <w:vertAlign w:val="superscript"/>
              </w:rPr>
              <w:t>3</w:t>
            </w:r>
            <w:r w:rsidR="00057B65" w:rsidRPr="00057B65">
              <w:rPr>
                <w:rFonts w:ascii="Times New Roman" w:eastAsia="宋体" w:hAnsi="Times New Roman" w:hint="eastAsia"/>
                <w:bCs/>
                <w:sz w:val="24"/>
                <w:szCs w:val="24"/>
              </w:rPr>
              <w:t>、排放速率</w:t>
            </w:r>
            <w:r w:rsidR="00057B65" w:rsidRPr="00057B65">
              <w:rPr>
                <w:rFonts w:ascii="Times New Roman" w:eastAsia="宋体" w:hAnsi="Times New Roman" w:hint="eastAsia"/>
                <w:bCs/>
                <w:sz w:val="24"/>
                <w:szCs w:val="24"/>
              </w:rPr>
              <w:t>10kg/h</w:t>
            </w:r>
            <w:r w:rsidR="00057B65" w:rsidRPr="00057B65">
              <w:rPr>
                <w:rFonts w:ascii="Times New Roman" w:eastAsia="宋体" w:hAnsi="Times New Roman" w:hint="eastAsia"/>
                <w:bCs/>
                <w:sz w:val="24"/>
                <w:szCs w:val="24"/>
              </w:rPr>
              <w:t>（</w:t>
            </w:r>
            <w:r w:rsidR="00057B65" w:rsidRPr="00057B65">
              <w:rPr>
                <w:rFonts w:ascii="Times New Roman" w:eastAsia="宋体" w:hAnsi="Times New Roman" w:hint="eastAsia"/>
                <w:bCs/>
                <w:sz w:val="24"/>
                <w:szCs w:val="24"/>
              </w:rPr>
              <w:t>15m</w:t>
            </w:r>
            <w:r w:rsidR="00057B65" w:rsidRPr="00057B65">
              <w:rPr>
                <w:rFonts w:ascii="Times New Roman" w:eastAsia="宋体" w:hAnsi="Times New Roman" w:hint="eastAsia"/>
                <w:bCs/>
                <w:sz w:val="24"/>
                <w:szCs w:val="24"/>
              </w:rPr>
              <w:t>高排气筒）的标准要求，同时满足《河南省重污染天气通用行业应急减排措施制定技术指南（</w:t>
            </w:r>
            <w:r w:rsidR="00057B65" w:rsidRPr="00057B65">
              <w:rPr>
                <w:rFonts w:ascii="Times New Roman" w:eastAsia="宋体" w:hAnsi="Times New Roman" w:hint="eastAsia"/>
                <w:bCs/>
                <w:sz w:val="24"/>
                <w:szCs w:val="24"/>
              </w:rPr>
              <w:t>2024</w:t>
            </w:r>
            <w:r w:rsidR="00057B65" w:rsidRPr="00057B65">
              <w:rPr>
                <w:rFonts w:ascii="Times New Roman" w:eastAsia="宋体" w:hAnsi="Times New Roman" w:hint="eastAsia"/>
                <w:bCs/>
                <w:sz w:val="24"/>
                <w:szCs w:val="24"/>
              </w:rPr>
              <w:t>年修订版）》中涉</w:t>
            </w:r>
            <w:r w:rsidR="00057B65" w:rsidRPr="00057B65">
              <w:rPr>
                <w:rFonts w:ascii="Times New Roman" w:eastAsia="宋体" w:hAnsi="Times New Roman" w:hint="eastAsia"/>
                <w:bCs/>
                <w:sz w:val="24"/>
                <w:szCs w:val="24"/>
              </w:rPr>
              <w:t>VOCs</w:t>
            </w:r>
            <w:r w:rsidR="00057B65" w:rsidRPr="00057B65">
              <w:rPr>
                <w:rFonts w:ascii="Times New Roman" w:eastAsia="宋体" w:hAnsi="Times New Roman" w:hint="eastAsia"/>
                <w:bCs/>
                <w:sz w:val="24"/>
                <w:szCs w:val="24"/>
              </w:rPr>
              <w:t>企业</w:t>
            </w:r>
            <w:r w:rsidR="00057B65" w:rsidRPr="00057B65">
              <w:rPr>
                <w:rFonts w:ascii="Times New Roman" w:eastAsia="宋体" w:hAnsi="Times New Roman" w:hint="eastAsia"/>
                <w:bCs/>
                <w:sz w:val="24"/>
                <w:szCs w:val="24"/>
              </w:rPr>
              <w:t>NMHC</w:t>
            </w:r>
            <w:r w:rsidR="00057B65" w:rsidRPr="00057B65">
              <w:rPr>
                <w:rFonts w:ascii="Times New Roman" w:eastAsia="宋体" w:hAnsi="Times New Roman" w:hint="eastAsia"/>
                <w:bCs/>
                <w:sz w:val="24"/>
                <w:szCs w:val="24"/>
              </w:rPr>
              <w:t>有组织排放浓度</w:t>
            </w:r>
            <w:r w:rsidR="00057B65" w:rsidRPr="00057B65">
              <w:rPr>
                <w:rFonts w:ascii="Times New Roman" w:eastAsia="宋体" w:hAnsi="Times New Roman" w:hint="eastAsia"/>
                <w:bCs/>
                <w:sz w:val="24"/>
                <w:szCs w:val="24"/>
              </w:rPr>
              <w:t>30mg/m</w:t>
            </w:r>
            <w:r w:rsidR="00057B65" w:rsidRPr="00737414">
              <w:rPr>
                <w:rFonts w:ascii="Times New Roman" w:eastAsia="宋体" w:hAnsi="Times New Roman" w:hint="eastAsia"/>
                <w:bCs/>
                <w:sz w:val="24"/>
                <w:szCs w:val="24"/>
                <w:vertAlign w:val="superscript"/>
              </w:rPr>
              <w:t>3</w:t>
            </w:r>
            <w:r w:rsidR="00057B65" w:rsidRPr="00057B65">
              <w:rPr>
                <w:rFonts w:ascii="Times New Roman" w:eastAsia="宋体" w:hAnsi="Times New Roman" w:hint="eastAsia"/>
                <w:bCs/>
                <w:sz w:val="24"/>
                <w:szCs w:val="24"/>
              </w:rPr>
              <w:t>的限值要求。</w:t>
            </w:r>
          </w:p>
          <w:p w14:paraId="60C05096" w14:textId="77777777" w:rsidR="009C43D1" w:rsidRDefault="009C43D1" w:rsidP="009C43D1">
            <w:pPr>
              <w:spacing w:after="0" w:line="460" w:lineRule="exact"/>
              <w:ind w:firstLineChars="200" w:firstLine="480"/>
              <w:jc w:val="both"/>
              <w:textAlignment w:val="baseline"/>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）无组织废气</w:t>
            </w:r>
          </w:p>
          <w:p w14:paraId="351A8F8C" w14:textId="6229B687" w:rsidR="003A6733" w:rsidRDefault="003A6733" w:rsidP="003A6733">
            <w:pPr>
              <w:spacing w:after="0" w:line="460" w:lineRule="exact"/>
              <w:ind w:firstLineChars="200" w:firstLine="480"/>
              <w:textAlignment w:val="baseline"/>
              <w:rPr>
                <w:rFonts w:ascii="Times New Roman" w:eastAsia="黑体" w:hAnsi="Times New Roman"/>
                <w:sz w:val="24"/>
                <w:szCs w:val="24"/>
              </w:rPr>
            </w:pPr>
            <w:r w:rsidRPr="0000349A">
              <w:rPr>
                <w:rFonts w:ascii="Times New Roman" w:eastAsia="黑体" w:hAnsi="Times New Roman"/>
                <w:sz w:val="24"/>
                <w:szCs w:val="24"/>
              </w:rPr>
              <w:t>表</w:t>
            </w:r>
            <w:r>
              <w:rPr>
                <w:rFonts w:ascii="Times New Roman" w:eastAsia="黑体" w:hAnsi="Times New Roman" w:hint="eastAsia"/>
                <w:sz w:val="24"/>
                <w:szCs w:val="24"/>
              </w:rPr>
              <w:t>15</w:t>
            </w:r>
            <w:r w:rsidRPr="0000349A">
              <w:rPr>
                <w:rFonts w:ascii="Times New Roman" w:eastAsia="黑体" w:hAnsi="Times New Roman"/>
                <w:sz w:val="24"/>
                <w:szCs w:val="24"/>
              </w:rPr>
              <w:t xml:space="preserve">                </w:t>
            </w:r>
            <w:r>
              <w:rPr>
                <w:rFonts w:ascii="Times New Roman" w:eastAsia="黑体" w:hAnsi="Times New Roman" w:hint="eastAsia"/>
                <w:sz w:val="24"/>
                <w:szCs w:val="24"/>
              </w:rPr>
              <w:t>无组织废气监测</w:t>
            </w:r>
            <w:r w:rsidRPr="0000349A">
              <w:rPr>
                <w:rFonts w:ascii="Times New Roman" w:eastAsia="黑体" w:hAnsi="Times New Roman"/>
                <w:sz w:val="24"/>
                <w:szCs w:val="24"/>
              </w:rPr>
              <w:t>结果表</w:t>
            </w:r>
          </w:p>
          <w:tbl>
            <w:tblPr>
              <w:tblStyle w:val="TableNormal"/>
              <w:tblW w:w="5000" w:type="pct"/>
              <w:jc w:val="center"/>
              <w:tblBorders>
                <w:top w:val="single" w:sz="4" w:space="0" w:color="000000"/>
                <w:bottom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6"/>
              <w:gridCol w:w="1134"/>
              <w:gridCol w:w="821"/>
              <w:gridCol w:w="455"/>
              <w:gridCol w:w="784"/>
              <w:gridCol w:w="451"/>
              <w:gridCol w:w="789"/>
              <w:gridCol w:w="302"/>
              <w:gridCol w:w="937"/>
              <w:gridCol w:w="153"/>
              <w:gridCol w:w="1088"/>
            </w:tblGrid>
            <w:tr w:rsidR="008F1D79" w:rsidRPr="006C2F5A" w14:paraId="12F4BEC4" w14:textId="77777777" w:rsidTr="006C2F5A">
              <w:trPr>
                <w:trHeight w:val="397"/>
                <w:jc w:val="center"/>
              </w:trPr>
              <w:tc>
                <w:tcPr>
                  <w:tcW w:w="1150" w:type="dxa"/>
                  <w:vMerge w:val="restart"/>
                  <w:vAlign w:val="center"/>
                </w:tcPr>
                <w:p w14:paraId="32A985CD" w14:textId="77777777" w:rsidR="008F1D79" w:rsidRPr="00D0123F" w:rsidRDefault="008F1D79" w:rsidP="006C2F5A">
                  <w:pPr>
                    <w:pStyle w:val="afc"/>
                    <w:rPr>
                      <w:rFonts w:ascii="Times New Roman" w:hAnsi="Times New Roman" w:cs="Times New Roman"/>
                      <w:b/>
                      <w:bCs/>
                      <w:sz w:val="21"/>
                    </w:rPr>
                  </w:pPr>
                  <w:proofErr w:type="spellStart"/>
                  <w:r w:rsidRPr="00D0123F">
                    <w:rPr>
                      <w:rFonts w:ascii="Times New Roman" w:hAnsi="Times New Roman" w:cs="Times New Roman"/>
                      <w:b/>
                      <w:bCs/>
                      <w:sz w:val="21"/>
                    </w:rPr>
                    <w:t>检测点位</w:t>
                  </w:r>
                  <w:proofErr w:type="spellEnd"/>
                </w:p>
              </w:tc>
              <w:tc>
                <w:tcPr>
                  <w:tcW w:w="1961" w:type="dxa"/>
                  <w:gridSpan w:val="3"/>
                  <w:vMerge w:val="restart"/>
                  <w:vAlign w:val="center"/>
                </w:tcPr>
                <w:p w14:paraId="1942787D" w14:textId="77777777" w:rsidR="008F1D79" w:rsidRPr="00D0123F" w:rsidRDefault="008F1D79" w:rsidP="006C2F5A">
                  <w:pPr>
                    <w:pStyle w:val="afc"/>
                    <w:rPr>
                      <w:rFonts w:ascii="Times New Roman" w:hAnsi="Times New Roman" w:cs="Times New Roman"/>
                      <w:b/>
                      <w:bCs/>
                      <w:sz w:val="21"/>
                    </w:rPr>
                  </w:pPr>
                  <w:proofErr w:type="spellStart"/>
                  <w:r w:rsidRPr="00D0123F">
                    <w:rPr>
                      <w:rFonts w:ascii="Times New Roman" w:hAnsi="Times New Roman" w:cs="Times New Roman"/>
                      <w:b/>
                      <w:bCs/>
                      <w:sz w:val="21"/>
                    </w:rPr>
                    <w:t>检测项目</w:t>
                  </w:r>
                  <w:proofErr w:type="spellEnd"/>
                </w:p>
              </w:tc>
              <w:tc>
                <w:tcPr>
                  <w:tcW w:w="4959" w:type="dxa"/>
                  <w:gridSpan w:val="8"/>
                  <w:vAlign w:val="center"/>
                </w:tcPr>
                <w:p w14:paraId="26151C8B" w14:textId="77777777" w:rsidR="008F1D79" w:rsidRPr="006C2F5A" w:rsidRDefault="008F1D79" w:rsidP="006C2F5A">
                  <w:pPr>
                    <w:pStyle w:val="afc"/>
                    <w:rPr>
                      <w:rFonts w:ascii="Times New Roman" w:hAnsi="Times New Roman" w:cs="Times New Roman"/>
                      <w:sz w:val="21"/>
                    </w:rPr>
                  </w:pPr>
                  <w:r w:rsidRPr="006C2F5A">
                    <w:rPr>
                      <w:rFonts w:ascii="Times New Roman" w:hAnsi="Times New Roman" w:cs="Times New Roman"/>
                      <w:sz w:val="21"/>
                    </w:rPr>
                    <w:t>采样日期</w:t>
                  </w:r>
                  <w:r w:rsidRPr="006C2F5A">
                    <w:rPr>
                      <w:rFonts w:ascii="Times New Roman" w:hAnsi="Times New Roman" w:cs="Times New Roman"/>
                      <w:sz w:val="21"/>
                    </w:rPr>
                    <w:t>/</w:t>
                  </w:r>
                  <w:r w:rsidRPr="006C2F5A">
                    <w:rPr>
                      <w:rFonts w:ascii="Times New Roman" w:hAnsi="Times New Roman" w:cs="Times New Roman"/>
                      <w:sz w:val="21"/>
                    </w:rPr>
                    <w:t>检测结果</w:t>
                  </w:r>
                </w:p>
              </w:tc>
            </w:tr>
            <w:tr w:rsidR="008F1D79" w:rsidRPr="006C2F5A" w14:paraId="1C9D911F" w14:textId="77777777" w:rsidTr="006C2F5A">
              <w:trPr>
                <w:trHeight w:val="397"/>
                <w:jc w:val="center"/>
              </w:trPr>
              <w:tc>
                <w:tcPr>
                  <w:tcW w:w="1150" w:type="dxa"/>
                  <w:vMerge/>
                  <w:vAlign w:val="center"/>
                </w:tcPr>
                <w:p w14:paraId="52471681" w14:textId="77777777" w:rsidR="008F1D79" w:rsidRPr="00D0123F" w:rsidRDefault="008F1D79" w:rsidP="006C2F5A">
                  <w:pPr>
                    <w:pStyle w:val="afc"/>
                    <w:rPr>
                      <w:rFonts w:ascii="Times New Roman" w:hAnsi="Times New Roman" w:cs="Times New Roman"/>
                      <w:b/>
                      <w:bCs/>
                      <w:sz w:val="21"/>
                    </w:rPr>
                  </w:pPr>
                </w:p>
              </w:tc>
              <w:tc>
                <w:tcPr>
                  <w:tcW w:w="1961" w:type="dxa"/>
                  <w:gridSpan w:val="3"/>
                  <w:vMerge/>
                  <w:vAlign w:val="center"/>
                </w:tcPr>
                <w:p w14:paraId="0C3740A3" w14:textId="77777777" w:rsidR="008F1D79" w:rsidRPr="00D0123F" w:rsidRDefault="008F1D79" w:rsidP="006C2F5A">
                  <w:pPr>
                    <w:pStyle w:val="afc"/>
                    <w:rPr>
                      <w:rFonts w:ascii="Times New Roman" w:hAnsi="Times New Roman" w:cs="Times New Roman"/>
                      <w:b/>
                      <w:bCs/>
                      <w:sz w:val="21"/>
                    </w:rPr>
                  </w:pPr>
                </w:p>
              </w:tc>
              <w:tc>
                <w:tcPr>
                  <w:tcW w:w="4959" w:type="dxa"/>
                  <w:gridSpan w:val="8"/>
                  <w:vAlign w:val="center"/>
                </w:tcPr>
                <w:p w14:paraId="3EB764AA" w14:textId="77777777" w:rsidR="008F1D79" w:rsidRPr="006C2F5A" w:rsidRDefault="008F1D79" w:rsidP="006C2F5A">
                  <w:pPr>
                    <w:pStyle w:val="afc"/>
                    <w:rPr>
                      <w:rFonts w:ascii="Times New Roman" w:hAnsi="Times New Roman" w:cs="Times New Roman"/>
                      <w:sz w:val="21"/>
                    </w:rPr>
                  </w:pPr>
                  <w:r w:rsidRPr="006C2F5A">
                    <w:rPr>
                      <w:rFonts w:ascii="Times New Roman" w:hAnsi="Times New Roman" w:cs="Times New Roman"/>
                      <w:sz w:val="21"/>
                    </w:rPr>
                    <w:t>2025.05.28</w:t>
                  </w:r>
                </w:p>
              </w:tc>
            </w:tr>
            <w:tr w:rsidR="008F1D79" w:rsidRPr="006C2F5A" w14:paraId="342AF753" w14:textId="77777777" w:rsidTr="006C2F5A">
              <w:trPr>
                <w:trHeight w:val="397"/>
                <w:jc w:val="center"/>
              </w:trPr>
              <w:tc>
                <w:tcPr>
                  <w:tcW w:w="1150" w:type="dxa"/>
                  <w:vMerge/>
                  <w:vAlign w:val="center"/>
                </w:tcPr>
                <w:p w14:paraId="63D5110D" w14:textId="77777777" w:rsidR="008F1D79" w:rsidRPr="00D0123F" w:rsidRDefault="008F1D79" w:rsidP="006C2F5A">
                  <w:pPr>
                    <w:pStyle w:val="afc"/>
                    <w:rPr>
                      <w:rFonts w:ascii="Times New Roman" w:hAnsi="Times New Roman" w:cs="Times New Roman"/>
                      <w:b/>
                      <w:bCs/>
                      <w:sz w:val="21"/>
                    </w:rPr>
                  </w:pPr>
                </w:p>
              </w:tc>
              <w:tc>
                <w:tcPr>
                  <w:tcW w:w="1961" w:type="dxa"/>
                  <w:gridSpan w:val="3"/>
                  <w:vMerge/>
                  <w:vAlign w:val="center"/>
                </w:tcPr>
                <w:p w14:paraId="7FFC01CD" w14:textId="77777777" w:rsidR="008F1D79" w:rsidRPr="00D0123F" w:rsidRDefault="008F1D79" w:rsidP="006C2F5A">
                  <w:pPr>
                    <w:pStyle w:val="afc"/>
                    <w:rPr>
                      <w:rFonts w:ascii="Times New Roman" w:hAnsi="Times New Roman" w:cs="Times New Roman"/>
                      <w:b/>
                      <w:bCs/>
                      <w:sz w:val="21"/>
                    </w:rPr>
                  </w:pPr>
                </w:p>
              </w:tc>
              <w:tc>
                <w:tcPr>
                  <w:tcW w:w="1239" w:type="dxa"/>
                  <w:gridSpan w:val="2"/>
                  <w:vAlign w:val="center"/>
                </w:tcPr>
                <w:p w14:paraId="01DE0CC3" w14:textId="6FFA4E46" w:rsidR="008F1D79" w:rsidRPr="006C2F5A" w:rsidRDefault="008F1D79" w:rsidP="006C2F5A">
                  <w:pPr>
                    <w:pStyle w:val="afc"/>
                    <w:rPr>
                      <w:rFonts w:ascii="Times New Roman" w:hAnsi="Times New Roman" w:cs="Times New Roman"/>
                      <w:sz w:val="21"/>
                    </w:rPr>
                  </w:pPr>
                  <w:r w:rsidRPr="006C2F5A">
                    <w:rPr>
                      <w:rFonts w:ascii="Times New Roman" w:hAnsi="Times New Roman" w:cs="Times New Roman"/>
                      <w:sz w:val="21"/>
                    </w:rPr>
                    <w:t>第</w:t>
                  </w:r>
                  <w:r w:rsidRPr="006C2F5A">
                    <w:rPr>
                      <w:rFonts w:ascii="Times New Roman" w:hAnsi="Times New Roman" w:cs="Times New Roman"/>
                      <w:sz w:val="21"/>
                    </w:rPr>
                    <w:t>1</w:t>
                  </w:r>
                  <w:r w:rsidRPr="006C2F5A">
                    <w:rPr>
                      <w:rFonts w:ascii="Times New Roman" w:hAnsi="Times New Roman" w:cs="Times New Roman"/>
                      <w:sz w:val="21"/>
                    </w:rPr>
                    <w:t>次</w:t>
                  </w:r>
                </w:p>
              </w:tc>
              <w:tc>
                <w:tcPr>
                  <w:tcW w:w="1240" w:type="dxa"/>
                  <w:gridSpan w:val="2"/>
                  <w:vAlign w:val="center"/>
                </w:tcPr>
                <w:p w14:paraId="3E9C4EE9" w14:textId="585B9F65" w:rsidR="008F1D79" w:rsidRPr="006C2F5A" w:rsidRDefault="008F1D79" w:rsidP="006C2F5A">
                  <w:pPr>
                    <w:pStyle w:val="afc"/>
                    <w:rPr>
                      <w:rFonts w:ascii="Times New Roman" w:hAnsi="Times New Roman" w:cs="Times New Roman"/>
                      <w:sz w:val="21"/>
                    </w:rPr>
                  </w:pPr>
                  <w:r w:rsidRPr="006C2F5A">
                    <w:rPr>
                      <w:rFonts w:ascii="Times New Roman" w:hAnsi="Times New Roman" w:cs="Times New Roman"/>
                      <w:sz w:val="21"/>
                    </w:rPr>
                    <w:t>第</w:t>
                  </w:r>
                  <w:r w:rsidRPr="006C2F5A">
                    <w:rPr>
                      <w:rFonts w:ascii="Times New Roman" w:hAnsi="Times New Roman" w:cs="Times New Roman"/>
                      <w:sz w:val="21"/>
                    </w:rPr>
                    <w:t>2</w:t>
                  </w:r>
                  <w:r w:rsidRPr="006C2F5A">
                    <w:rPr>
                      <w:rFonts w:ascii="Times New Roman" w:hAnsi="Times New Roman" w:cs="Times New Roman"/>
                      <w:sz w:val="21"/>
                    </w:rPr>
                    <w:t>次</w:t>
                  </w:r>
                </w:p>
              </w:tc>
              <w:tc>
                <w:tcPr>
                  <w:tcW w:w="1239" w:type="dxa"/>
                  <w:gridSpan w:val="2"/>
                  <w:vAlign w:val="center"/>
                </w:tcPr>
                <w:p w14:paraId="0D8C11B9" w14:textId="405A1DD7" w:rsidR="008F1D79" w:rsidRPr="006C2F5A" w:rsidRDefault="008F1D79" w:rsidP="006C2F5A">
                  <w:pPr>
                    <w:pStyle w:val="afc"/>
                    <w:rPr>
                      <w:rFonts w:ascii="Times New Roman" w:hAnsi="Times New Roman" w:cs="Times New Roman"/>
                      <w:sz w:val="21"/>
                    </w:rPr>
                  </w:pPr>
                  <w:r w:rsidRPr="006C2F5A">
                    <w:rPr>
                      <w:rFonts w:ascii="Times New Roman" w:hAnsi="Times New Roman" w:cs="Times New Roman"/>
                      <w:sz w:val="21"/>
                    </w:rPr>
                    <w:t>第</w:t>
                  </w:r>
                  <w:r w:rsidRPr="006C2F5A">
                    <w:rPr>
                      <w:rFonts w:ascii="Times New Roman" w:hAnsi="Times New Roman" w:cs="Times New Roman"/>
                      <w:sz w:val="21"/>
                    </w:rPr>
                    <w:t>3</w:t>
                  </w:r>
                  <w:r w:rsidRPr="006C2F5A">
                    <w:rPr>
                      <w:rFonts w:ascii="Times New Roman" w:hAnsi="Times New Roman" w:cs="Times New Roman"/>
                      <w:sz w:val="21"/>
                    </w:rPr>
                    <w:t>次</w:t>
                  </w:r>
                </w:p>
              </w:tc>
              <w:tc>
                <w:tcPr>
                  <w:tcW w:w="1241" w:type="dxa"/>
                  <w:gridSpan w:val="2"/>
                  <w:vAlign w:val="center"/>
                </w:tcPr>
                <w:p w14:paraId="51909EDA" w14:textId="58FE6D17" w:rsidR="008F1D79" w:rsidRPr="006C2F5A" w:rsidRDefault="008F1D79" w:rsidP="006C2F5A">
                  <w:pPr>
                    <w:pStyle w:val="afc"/>
                    <w:rPr>
                      <w:rFonts w:ascii="Times New Roman" w:hAnsi="Times New Roman" w:cs="Times New Roman"/>
                      <w:sz w:val="21"/>
                    </w:rPr>
                  </w:pPr>
                  <w:r w:rsidRPr="006C2F5A">
                    <w:rPr>
                      <w:rFonts w:ascii="Times New Roman" w:hAnsi="Times New Roman" w:cs="Times New Roman"/>
                      <w:sz w:val="21"/>
                    </w:rPr>
                    <w:t>第</w:t>
                  </w:r>
                  <w:r w:rsidRPr="006C2F5A">
                    <w:rPr>
                      <w:rFonts w:ascii="Times New Roman" w:hAnsi="Times New Roman" w:cs="Times New Roman"/>
                      <w:sz w:val="21"/>
                    </w:rPr>
                    <w:t>4</w:t>
                  </w:r>
                  <w:r w:rsidRPr="006C2F5A">
                    <w:rPr>
                      <w:rFonts w:ascii="Times New Roman" w:hAnsi="Times New Roman" w:cs="Times New Roman"/>
                      <w:sz w:val="21"/>
                    </w:rPr>
                    <w:t>次</w:t>
                  </w:r>
                </w:p>
              </w:tc>
            </w:tr>
            <w:tr w:rsidR="006C2F5A" w:rsidRPr="006C2F5A" w14:paraId="722BBAC5" w14:textId="77777777" w:rsidTr="006C2F5A">
              <w:trPr>
                <w:trHeight w:val="397"/>
                <w:jc w:val="center"/>
              </w:trPr>
              <w:tc>
                <w:tcPr>
                  <w:tcW w:w="1150" w:type="dxa"/>
                  <w:vMerge w:val="restart"/>
                  <w:vAlign w:val="center"/>
                </w:tcPr>
                <w:p w14:paraId="6F5EF4BB" w14:textId="33ABEA97" w:rsidR="006C2F5A" w:rsidRPr="00D0123F" w:rsidRDefault="006C2F5A" w:rsidP="006C2F5A">
                  <w:pPr>
                    <w:pStyle w:val="afc"/>
                    <w:rPr>
                      <w:rFonts w:ascii="Times New Roman" w:hAnsi="Times New Roman" w:cs="Times New Roman"/>
                      <w:b/>
                      <w:bCs/>
                      <w:sz w:val="21"/>
                    </w:rPr>
                  </w:pPr>
                  <w:r w:rsidRPr="00D0123F">
                    <w:rPr>
                      <w:rFonts w:ascii="Times New Roman" w:hAnsi="Times New Roman" w:cs="Times New Roman"/>
                      <w:b/>
                      <w:bCs/>
                      <w:sz w:val="21"/>
                    </w:rPr>
                    <w:t>上风向</w:t>
                  </w:r>
                  <w:r w:rsidRPr="00D0123F">
                    <w:rPr>
                      <w:rFonts w:ascii="Times New Roman" w:hAnsi="Times New Roman" w:cs="Times New Roman"/>
                      <w:b/>
                      <w:bCs/>
                      <w:sz w:val="21"/>
                    </w:rPr>
                    <w:t>1#</w:t>
                  </w:r>
                </w:p>
              </w:tc>
              <w:tc>
                <w:tcPr>
                  <w:tcW w:w="1961" w:type="dxa"/>
                  <w:gridSpan w:val="3"/>
                  <w:vAlign w:val="center"/>
                </w:tcPr>
                <w:p w14:paraId="28DF9203" w14:textId="5A3171D8" w:rsidR="006C2F5A" w:rsidRPr="00D0123F" w:rsidRDefault="006C2F5A" w:rsidP="006C2F5A">
                  <w:pPr>
                    <w:pStyle w:val="afc"/>
                    <w:rPr>
                      <w:rFonts w:ascii="Times New Roman" w:hAnsi="Times New Roman" w:cs="Times New Roman"/>
                      <w:b/>
                      <w:bCs/>
                      <w:sz w:val="21"/>
                    </w:rPr>
                  </w:pPr>
                  <w:r w:rsidRPr="00D0123F">
                    <w:rPr>
                      <w:rFonts w:ascii="Times New Roman" w:hAnsi="Times New Roman" w:cs="Times New Roman"/>
                      <w:b/>
                      <w:bCs/>
                      <w:spacing w:val="-4"/>
                      <w:sz w:val="21"/>
                      <w:lang w:eastAsia="zh-CN"/>
                    </w:rPr>
                    <w:t>非甲烷总烃</w:t>
                  </w:r>
                  <w:r w:rsidRPr="00D0123F">
                    <w:rPr>
                      <w:rFonts w:ascii="Times New Roman" w:hAnsi="Times New Roman" w:cs="Times New Roman"/>
                      <w:b/>
                      <w:bCs/>
                      <w:spacing w:val="-3"/>
                      <w:sz w:val="21"/>
                      <w:lang w:eastAsia="zh-CN"/>
                    </w:rPr>
                    <w:t>（</w:t>
                  </w:r>
                  <w:r w:rsidRPr="00D0123F">
                    <w:rPr>
                      <w:rFonts w:ascii="Times New Roman" w:hAnsi="Times New Roman" w:cs="Times New Roman"/>
                      <w:b/>
                      <w:bCs/>
                      <w:spacing w:val="-3"/>
                      <w:sz w:val="21"/>
                      <w:lang w:eastAsia="zh-CN"/>
                    </w:rPr>
                    <w:t>mg/m</w:t>
                  </w:r>
                  <w:r w:rsidRPr="00D0123F">
                    <w:rPr>
                      <w:rFonts w:ascii="Times New Roman" w:hAnsi="Times New Roman" w:cs="Times New Roman"/>
                      <w:b/>
                      <w:bCs/>
                      <w:spacing w:val="-3"/>
                      <w:sz w:val="21"/>
                      <w:vertAlign w:val="superscript"/>
                      <w:lang w:eastAsia="zh-CN"/>
                    </w:rPr>
                    <w:t>3</w:t>
                  </w:r>
                  <w:r w:rsidRPr="00D0123F">
                    <w:rPr>
                      <w:rFonts w:ascii="Times New Roman" w:hAnsi="Times New Roman" w:cs="Times New Roman"/>
                      <w:b/>
                      <w:bCs/>
                      <w:spacing w:val="-3"/>
                      <w:sz w:val="21"/>
                      <w:lang w:eastAsia="zh-CN"/>
                    </w:rPr>
                    <w:t>）</w:t>
                  </w:r>
                </w:p>
              </w:tc>
              <w:tc>
                <w:tcPr>
                  <w:tcW w:w="1239" w:type="dxa"/>
                  <w:gridSpan w:val="2"/>
                  <w:vAlign w:val="center"/>
                </w:tcPr>
                <w:p w14:paraId="23F13C1B"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0.43</w:t>
                  </w:r>
                </w:p>
              </w:tc>
              <w:tc>
                <w:tcPr>
                  <w:tcW w:w="1240" w:type="dxa"/>
                  <w:gridSpan w:val="2"/>
                  <w:vAlign w:val="center"/>
                </w:tcPr>
                <w:p w14:paraId="789BA86E"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0.45</w:t>
                  </w:r>
                </w:p>
              </w:tc>
              <w:tc>
                <w:tcPr>
                  <w:tcW w:w="1239" w:type="dxa"/>
                  <w:gridSpan w:val="2"/>
                  <w:vAlign w:val="center"/>
                </w:tcPr>
                <w:p w14:paraId="06996EE3"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0.40</w:t>
                  </w:r>
                </w:p>
              </w:tc>
              <w:tc>
                <w:tcPr>
                  <w:tcW w:w="1241" w:type="dxa"/>
                  <w:gridSpan w:val="2"/>
                  <w:vAlign w:val="center"/>
                </w:tcPr>
                <w:p w14:paraId="473FB5BC"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0.48</w:t>
                  </w:r>
                </w:p>
              </w:tc>
            </w:tr>
            <w:tr w:rsidR="002E30B5" w:rsidRPr="006C2F5A" w14:paraId="4DC71EDF" w14:textId="77777777" w:rsidTr="006C2F5A">
              <w:trPr>
                <w:trHeight w:val="397"/>
                <w:jc w:val="center"/>
              </w:trPr>
              <w:tc>
                <w:tcPr>
                  <w:tcW w:w="1150" w:type="dxa"/>
                  <w:vMerge/>
                  <w:vAlign w:val="center"/>
                </w:tcPr>
                <w:p w14:paraId="12A910BB" w14:textId="77777777" w:rsidR="006C2F5A" w:rsidRPr="00D0123F" w:rsidRDefault="006C2F5A" w:rsidP="006C2F5A">
                  <w:pPr>
                    <w:pStyle w:val="afc"/>
                    <w:rPr>
                      <w:rFonts w:ascii="Times New Roman" w:hAnsi="Times New Roman" w:cs="Times New Roman"/>
                      <w:b/>
                      <w:bCs/>
                      <w:sz w:val="21"/>
                    </w:rPr>
                  </w:pPr>
                </w:p>
              </w:tc>
              <w:tc>
                <w:tcPr>
                  <w:tcW w:w="1961" w:type="dxa"/>
                  <w:gridSpan w:val="3"/>
                  <w:vAlign w:val="center"/>
                </w:tcPr>
                <w:p w14:paraId="7AF37E77" w14:textId="35E962AE" w:rsidR="006C2F5A" w:rsidRPr="00D0123F" w:rsidRDefault="006C2F5A" w:rsidP="006C2F5A">
                  <w:pPr>
                    <w:pStyle w:val="afc"/>
                    <w:rPr>
                      <w:rFonts w:ascii="Times New Roman" w:hAnsi="Times New Roman" w:cs="Times New Roman"/>
                      <w:b/>
                      <w:bCs/>
                      <w:sz w:val="21"/>
                    </w:rPr>
                  </w:pPr>
                  <w:proofErr w:type="spellStart"/>
                  <w:r w:rsidRPr="00D0123F">
                    <w:rPr>
                      <w:rFonts w:ascii="Times New Roman" w:hAnsi="Times New Roman" w:cs="Times New Roman"/>
                      <w:b/>
                      <w:bCs/>
                      <w:sz w:val="21"/>
                    </w:rPr>
                    <w:t>颗粒物（</w:t>
                  </w:r>
                  <w:r w:rsidRPr="00D0123F">
                    <w:rPr>
                      <w:rFonts w:ascii="Times New Roman" w:hAnsi="Times New Roman" w:cs="Times New Roman"/>
                      <w:b/>
                      <w:bCs/>
                      <w:sz w:val="21"/>
                    </w:rPr>
                    <w:t>mg</w:t>
                  </w:r>
                  <w:proofErr w:type="spellEnd"/>
                  <w:r w:rsidRPr="00D0123F">
                    <w:rPr>
                      <w:rFonts w:ascii="Times New Roman" w:hAnsi="Times New Roman" w:cs="Times New Roman"/>
                      <w:b/>
                      <w:bCs/>
                      <w:sz w:val="21"/>
                    </w:rPr>
                    <w:t>/m</w:t>
                  </w:r>
                  <w:r w:rsidRPr="00D0123F">
                    <w:rPr>
                      <w:rFonts w:ascii="Times New Roman" w:hAnsi="Times New Roman" w:cs="Times New Roman"/>
                      <w:b/>
                      <w:bCs/>
                      <w:sz w:val="21"/>
                      <w:vertAlign w:val="superscript"/>
                    </w:rPr>
                    <w:t>3</w:t>
                  </w:r>
                  <w:r w:rsidRPr="00D0123F">
                    <w:rPr>
                      <w:rFonts w:ascii="Times New Roman" w:hAnsi="Times New Roman" w:cs="Times New Roman"/>
                      <w:b/>
                      <w:bCs/>
                      <w:sz w:val="21"/>
                    </w:rPr>
                    <w:t>）</w:t>
                  </w:r>
                </w:p>
              </w:tc>
              <w:tc>
                <w:tcPr>
                  <w:tcW w:w="1239" w:type="dxa"/>
                  <w:gridSpan w:val="2"/>
                  <w:vAlign w:val="center"/>
                </w:tcPr>
                <w:p w14:paraId="6A47A5B2"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0.225</w:t>
                  </w:r>
                </w:p>
              </w:tc>
              <w:tc>
                <w:tcPr>
                  <w:tcW w:w="1240" w:type="dxa"/>
                  <w:gridSpan w:val="2"/>
                  <w:vAlign w:val="center"/>
                </w:tcPr>
                <w:p w14:paraId="59AC9147"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0.232</w:t>
                  </w:r>
                </w:p>
              </w:tc>
              <w:tc>
                <w:tcPr>
                  <w:tcW w:w="1239" w:type="dxa"/>
                  <w:gridSpan w:val="2"/>
                  <w:vAlign w:val="center"/>
                </w:tcPr>
                <w:p w14:paraId="4C4E350C"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0.229</w:t>
                  </w:r>
                </w:p>
              </w:tc>
              <w:tc>
                <w:tcPr>
                  <w:tcW w:w="1241" w:type="dxa"/>
                  <w:gridSpan w:val="2"/>
                  <w:vAlign w:val="center"/>
                </w:tcPr>
                <w:p w14:paraId="6F55E88B"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0.237</w:t>
                  </w:r>
                </w:p>
              </w:tc>
            </w:tr>
            <w:tr w:rsidR="006C2F5A" w:rsidRPr="006C2F5A" w14:paraId="3FA90A99" w14:textId="77777777" w:rsidTr="006C2F5A">
              <w:trPr>
                <w:trHeight w:val="397"/>
                <w:jc w:val="center"/>
              </w:trPr>
              <w:tc>
                <w:tcPr>
                  <w:tcW w:w="1150" w:type="dxa"/>
                  <w:vMerge w:val="restart"/>
                  <w:vAlign w:val="center"/>
                </w:tcPr>
                <w:p w14:paraId="6AF82CF2" w14:textId="65537786" w:rsidR="006C2F5A" w:rsidRPr="00D0123F" w:rsidRDefault="006C2F5A" w:rsidP="006C2F5A">
                  <w:pPr>
                    <w:pStyle w:val="afc"/>
                    <w:rPr>
                      <w:rFonts w:ascii="Times New Roman" w:hAnsi="Times New Roman" w:cs="Times New Roman"/>
                      <w:b/>
                      <w:bCs/>
                      <w:sz w:val="21"/>
                    </w:rPr>
                  </w:pPr>
                  <w:r w:rsidRPr="00D0123F">
                    <w:rPr>
                      <w:rFonts w:ascii="Times New Roman" w:hAnsi="Times New Roman" w:cs="Times New Roman"/>
                      <w:b/>
                      <w:bCs/>
                      <w:sz w:val="21"/>
                    </w:rPr>
                    <w:t>下风向</w:t>
                  </w:r>
                  <w:r w:rsidRPr="00D0123F">
                    <w:rPr>
                      <w:rFonts w:ascii="Times New Roman" w:hAnsi="Times New Roman" w:cs="Times New Roman"/>
                      <w:b/>
                      <w:bCs/>
                      <w:sz w:val="21"/>
                    </w:rPr>
                    <w:t>2#</w:t>
                  </w:r>
                </w:p>
              </w:tc>
              <w:tc>
                <w:tcPr>
                  <w:tcW w:w="1961" w:type="dxa"/>
                  <w:gridSpan w:val="3"/>
                  <w:vAlign w:val="center"/>
                </w:tcPr>
                <w:p w14:paraId="4DE13B3F" w14:textId="77777777" w:rsidR="006C2F5A" w:rsidRPr="00D0123F" w:rsidRDefault="006C2F5A" w:rsidP="006C2F5A">
                  <w:pPr>
                    <w:pStyle w:val="afc"/>
                    <w:rPr>
                      <w:rFonts w:ascii="Times New Roman" w:hAnsi="Times New Roman" w:cs="Times New Roman"/>
                      <w:b/>
                      <w:bCs/>
                      <w:sz w:val="21"/>
                    </w:rPr>
                  </w:pPr>
                  <w:r w:rsidRPr="00D0123F">
                    <w:rPr>
                      <w:rFonts w:ascii="Times New Roman" w:hAnsi="Times New Roman" w:cs="Times New Roman"/>
                      <w:b/>
                      <w:bCs/>
                      <w:spacing w:val="-4"/>
                      <w:sz w:val="21"/>
                    </w:rPr>
                    <w:t>非甲烷总烃</w:t>
                  </w:r>
                  <w:r w:rsidRPr="00D0123F">
                    <w:rPr>
                      <w:rFonts w:ascii="Times New Roman" w:hAnsi="Times New Roman" w:cs="Times New Roman"/>
                      <w:b/>
                      <w:bCs/>
                      <w:spacing w:val="-3"/>
                      <w:sz w:val="21"/>
                    </w:rPr>
                    <w:t>（</w:t>
                  </w:r>
                  <w:r w:rsidRPr="00D0123F">
                    <w:rPr>
                      <w:rFonts w:ascii="Times New Roman" w:hAnsi="Times New Roman" w:cs="Times New Roman"/>
                      <w:b/>
                      <w:bCs/>
                      <w:spacing w:val="-3"/>
                      <w:sz w:val="21"/>
                    </w:rPr>
                    <w:t>mg/m</w:t>
                  </w:r>
                  <w:r w:rsidRPr="00D0123F">
                    <w:rPr>
                      <w:rFonts w:ascii="Times New Roman" w:hAnsi="Times New Roman" w:cs="Times New Roman"/>
                      <w:b/>
                      <w:bCs/>
                      <w:spacing w:val="-3"/>
                      <w:sz w:val="21"/>
                      <w:vertAlign w:val="superscript"/>
                    </w:rPr>
                    <w:t>3</w:t>
                  </w:r>
                  <w:r w:rsidRPr="00D0123F">
                    <w:rPr>
                      <w:rFonts w:ascii="Times New Roman" w:hAnsi="Times New Roman" w:cs="Times New Roman"/>
                      <w:b/>
                      <w:bCs/>
                      <w:spacing w:val="-3"/>
                      <w:sz w:val="21"/>
                    </w:rPr>
                    <w:t>）</w:t>
                  </w:r>
                </w:p>
              </w:tc>
              <w:tc>
                <w:tcPr>
                  <w:tcW w:w="1239" w:type="dxa"/>
                  <w:gridSpan w:val="2"/>
                  <w:vAlign w:val="center"/>
                </w:tcPr>
                <w:p w14:paraId="54AAB920"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0.59</w:t>
                  </w:r>
                </w:p>
              </w:tc>
              <w:tc>
                <w:tcPr>
                  <w:tcW w:w="1240" w:type="dxa"/>
                  <w:gridSpan w:val="2"/>
                  <w:vAlign w:val="center"/>
                </w:tcPr>
                <w:p w14:paraId="348CE747"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0.53</w:t>
                  </w:r>
                </w:p>
              </w:tc>
              <w:tc>
                <w:tcPr>
                  <w:tcW w:w="1239" w:type="dxa"/>
                  <w:gridSpan w:val="2"/>
                  <w:vAlign w:val="center"/>
                </w:tcPr>
                <w:p w14:paraId="1C9162CA"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0.55</w:t>
                  </w:r>
                </w:p>
              </w:tc>
              <w:tc>
                <w:tcPr>
                  <w:tcW w:w="1241" w:type="dxa"/>
                  <w:gridSpan w:val="2"/>
                  <w:vAlign w:val="center"/>
                </w:tcPr>
                <w:p w14:paraId="1087AA9D"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0.52</w:t>
                  </w:r>
                </w:p>
              </w:tc>
            </w:tr>
            <w:tr w:rsidR="002E30B5" w:rsidRPr="006C2F5A" w14:paraId="14BC4EC6" w14:textId="77777777" w:rsidTr="006C2F5A">
              <w:trPr>
                <w:trHeight w:val="397"/>
                <w:jc w:val="center"/>
              </w:trPr>
              <w:tc>
                <w:tcPr>
                  <w:tcW w:w="1150" w:type="dxa"/>
                  <w:vMerge/>
                  <w:vAlign w:val="center"/>
                </w:tcPr>
                <w:p w14:paraId="530866F3" w14:textId="77777777" w:rsidR="006C2F5A" w:rsidRPr="00D0123F" w:rsidRDefault="006C2F5A" w:rsidP="006C2F5A">
                  <w:pPr>
                    <w:pStyle w:val="afc"/>
                    <w:rPr>
                      <w:rFonts w:ascii="Times New Roman" w:hAnsi="Times New Roman" w:cs="Times New Roman"/>
                      <w:b/>
                      <w:bCs/>
                      <w:sz w:val="21"/>
                    </w:rPr>
                  </w:pPr>
                </w:p>
              </w:tc>
              <w:tc>
                <w:tcPr>
                  <w:tcW w:w="1961" w:type="dxa"/>
                  <w:gridSpan w:val="3"/>
                  <w:vAlign w:val="center"/>
                </w:tcPr>
                <w:p w14:paraId="04624A2E" w14:textId="77777777" w:rsidR="006C2F5A" w:rsidRPr="00D0123F" w:rsidRDefault="006C2F5A" w:rsidP="006C2F5A">
                  <w:pPr>
                    <w:pStyle w:val="afc"/>
                    <w:rPr>
                      <w:rFonts w:ascii="Times New Roman" w:hAnsi="Times New Roman" w:cs="Times New Roman"/>
                      <w:b/>
                      <w:bCs/>
                      <w:sz w:val="21"/>
                    </w:rPr>
                  </w:pPr>
                  <w:r w:rsidRPr="00D0123F">
                    <w:rPr>
                      <w:rFonts w:ascii="Times New Roman" w:hAnsi="Times New Roman" w:cs="Times New Roman"/>
                      <w:b/>
                      <w:bCs/>
                      <w:sz w:val="21"/>
                    </w:rPr>
                    <w:t>颗粒物（</w:t>
                  </w:r>
                  <w:r w:rsidRPr="00D0123F">
                    <w:rPr>
                      <w:rFonts w:ascii="Times New Roman" w:hAnsi="Times New Roman" w:cs="Times New Roman"/>
                      <w:b/>
                      <w:bCs/>
                      <w:sz w:val="21"/>
                    </w:rPr>
                    <w:t>mg/m</w:t>
                  </w:r>
                  <w:r w:rsidRPr="00D0123F">
                    <w:rPr>
                      <w:rFonts w:ascii="Times New Roman" w:hAnsi="Times New Roman" w:cs="Times New Roman"/>
                      <w:b/>
                      <w:bCs/>
                      <w:sz w:val="21"/>
                      <w:vertAlign w:val="superscript"/>
                    </w:rPr>
                    <w:t>3</w:t>
                  </w:r>
                  <w:r w:rsidRPr="00D0123F">
                    <w:rPr>
                      <w:rFonts w:ascii="Times New Roman" w:hAnsi="Times New Roman" w:cs="Times New Roman"/>
                      <w:b/>
                      <w:bCs/>
                      <w:sz w:val="21"/>
                    </w:rPr>
                    <w:t>）</w:t>
                  </w:r>
                </w:p>
              </w:tc>
              <w:tc>
                <w:tcPr>
                  <w:tcW w:w="1239" w:type="dxa"/>
                  <w:gridSpan w:val="2"/>
                  <w:vAlign w:val="center"/>
                </w:tcPr>
                <w:p w14:paraId="49C46847"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0.261</w:t>
                  </w:r>
                </w:p>
              </w:tc>
              <w:tc>
                <w:tcPr>
                  <w:tcW w:w="1240" w:type="dxa"/>
                  <w:gridSpan w:val="2"/>
                  <w:vAlign w:val="center"/>
                </w:tcPr>
                <w:p w14:paraId="0EE15406"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0.258</w:t>
                  </w:r>
                </w:p>
              </w:tc>
              <w:tc>
                <w:tcPr>
                  <w:tcW w:w="1239" w:type="dxa"/>
                  <w:gridSpan w:val="2"/>
                  <w:vAlign w:val="center"/>
                </w:tcPr>
                <w:p w14:paraId="756110B1"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0.269</w:t>
                  </w:r>
                </w:p>
              </w:tc>
              <w:tc>
                <w:tcPr>
                  <w:tcW w:w="1241" w:type="dxa"/>
                  <w:gridSpan w:val="2"/>
                  <w:vAlign w:val="center"/>
                </w:tcPr>
                <w:p w14:paraId="27CA3E14"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0.264</w:t>
                  </w:r>
                </w:p>
              </w:tc>
            </w:tr>
            <w:tr w:rsidR="006C2F5A" w:rsidRPr="006C2F5A" w14:paraId="23E40E63" w14:textId="77777777" w:rsidTr="006C2F5A">
              <w:trPr>
                <w:trHeight w:val="397"/>
                <w:jc w:val="center"/>
              </w:trPr>
              <w:tc>
                <w:tcPr>
                  <w:tcW w:w="1150" w:type="dxa"/>
                  <w:vMerge w:val="restart"/>
                  <w:vAlign w:val="center"/>
                </w:tcPr>
                <w:p w14:paraId="1726BCAD" w14:textId="4E1D3342" w:rsidR="006C2F5A" w:rsidRPr="00D0123F" w:rsidRDefault="006C2F5A" w:rsidP="006C2F5A">
                  <w:pPr>
                    <w:pStyle w:val="afc"/>
                    <w:rPr>
                      <w:rFonts w:ascii="Times New Roman" w:hAnsi="Times New Roman" w:cs="Times New Roman"/>
                      <w:b/>
                      <w:bCs/>
                      <w:sz w:val="21"/>
                    </w:rPr>
                  </w:pPr>
                  <w:r w:rsidRPr="00D0123F">
                    <w:rPr>
                      <w:rFonts w:ascii="Times New Roman" w:hAnsi="Times New Roman" w:cs="Times New Roman"/>
                      <w:b/>
                      <w:bCs/>
                      <w:sz w:val="21"/>
                    </w:rPr>
                    <w:t>下风向</w:t>
                  </w:r>
                  <w:r w:rsidRPr="00D0123F">
                    <w:rPr>
                      <w:rFonts w:ascii="Times New Roman" w:hAnsi="Times New Roman" w:cs="Times New Roman"/>
                      <w:b/>
                      <w:bCs/>
                      <w:sz w:val="21"/>
                    </w:rPr>
                    <w:t>3#</w:t>
                  </w:r>
                </w:p>
              </w:tc>
              <w:tc>
                <w:tcPr>
                  <w:tcW w:w="1961" w:type="dxa"/>
                  <w:gridSpan w:val="3"/>
                  <w:vAlign w:val="center"/>
                </w:tcPr>
                <w:p w14:paraId="4420FBE9" w14:textId="60064729" w:rsidR="006C2F5A" w:rsidRPr="00D0123F" w:rsidRDefault="006C2F5A" w:rsidP="006C2F5A">
                  <w:pPr>
                    <w:pStyle w:val="afc"/>
                    <w:rPr>
                      <w:rFonts w:ascii="Times New Roman" w:hAnsi="Times New Roman" w:cs="Times New Roman"/>
                      <w:b/>
                      <w:bCs/>
                      <w:sz w:val="21"/>
                      <w:lang w:eastAsia="zh-CN"/>
                    </w:rPr>
                  </w:pPr>
                  <w:r w:rsidRPr="00D0123F">
                    <w:rPr>
                      <w:rFonts w:ascii="Times New Roman" w:hAnsi="Times New Roman" w:cs="Times New Roman"/>
                      <w:b/>
                      <w:bCs/>
                      <w:spacing w:val="-4"/>
                      <w:sz w:val="21"/>
                      <w:lang w:eastAsia="zh-CN"/>
                    </w:rPr>
                    <w:t>非甲烷总烃</w:t>
                  </w:r>
                  <w:r w:rsidRPr="00D0123F">
                    <w:rPr>
                      <w:rFonts w:ascii="Times New Roman" w:hAnsi="Times New Roman" w:cs="Times New Roman"/>
                      <w:b/>
                      <w:bCs/>
                      <w:spacing w:val="-3"/>
                      <w:sz w:val="21"/>
                      <w:lang w:eastAsia="zh-CN"/>
                    </w:rPr>
                    <w:t>（</w:t>
                  </w:r>
                  <w:r w:rsidRPr="00D0123F">
                    <w:rPr>
                      <w:rFonts w:ascii="Times New Roman" w:hAnsi="Times New Roman" w:cs="Times New Roman"/>
                      <w:b/>
                      <w:bCs/>
                      <w:spacing w:val="-3"/>
                      <w:sz w:val="21"/>
                      <w:lang w:eastAsia="zh-CN"/>
                    </w:rPr>
                    <w:t>mg/m</w:t>
                  </w:r>
                  <w:r w:rsidRPr="00D0123F">
                    <w:rPr>
                      <w:rFonts w:ascii="Times New Roman" w:hAnsi="Times New Roman" w:cs="Times New Roman"/>
                      <w:b/>
                      <w:bCs/>
                      <w:spacing w:val="-3"/>
                      <w:sz w:val="21"/>
                      <w:vertAlign w:val="superscript"/>
                      <w:lang w:eastAsia="zh-CN"/>
                    </w:rPr>
                    <w:t>3</w:t>
                  </w:r>
                  <w:r w:rsidRPr="00D0123F">
                    <w:rPr>
                      <w:rFonts w:ascii="Times New Roman" w:hAnsi="Times New Roman" w:cs="Times New Roman"/>
                      <w:b/>
                      <w:bCs/>
                      <w:spacing w:val="-3"/>
                      <w:sz w:val="21"/>
                      <w:lang w:eastAsia="zh-CN"/>
                    </w:rPr>
                    <w:t>）</w:t>
                  </w:r>
                </w:p>
              </w:tc>
              <w:tc>
                <w:tcPr>
                  <w:tcW w:w="1239" w:type="dxa"/>
                  <w:gridSpan w:val="2"/>
                  <w:vAlign w:val="center"/>
                </w:tcPr>
                <w:p w14:paraId="406CE2ED"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0.65</w:t>
                  </w:r>
                </w:p>
              </w:tc>
              <w:tc>
                <w:tcPr>
                  <w:tcW w:w="1240" w:type="dxa"/>
                  <w:gridSpan w:val="2"/>
                  <w:vAlign w:val="center"/>
                </w:tcPr>
                <w:p w14:paraId="2C4A6A4D"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0.68</w:t>
                  </w:r>
                </w:p>
              </w:tc>
              <w:tc>
                <w:tcPr>
                  <w:tcW w:w="1239" w:type="dxa"/>
                  <w:gridSpan w:val="2"/>
                  <w:vAlign w:val="center"/>
                </w:tcPr>
                <w:p w14:paraId="3DDCDB66"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0.61</w:t>
                  </w:r>
                </w:p>
              </w:tc>
              <w:tc>
                <w:tcPr>
                  <w:tcW w:w="1241" w:type="dxa"/>
                  <w:gridSpan w:val="2"/>
                  <w:vAlign w:val="center"/>
                </w:tcPr>
                <w:p w14:paraId="5CD9A036"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0.69</w:t>
                  </w:r>
                </w:p>
              </w:tc>
            </w:tr>
            <w:tr w:rsidR="002E30B5" w:rsidRPr="006C2F5A" w14:paraId="1F061C29" w14:textId="77777777" w:rsidTr="006C2F5A">
              <w:trPr>
                <w:trHeight w:val="397"/>
                <w:jc w:val="center"/>
              </w:trPr>
              <w:tc>
                <w:tcPr>
                  <w:tcW w:w="1150" w:type="dxa"/>
                  <w:vMerge/>
                  <w:vAlign w:val="center"/>
                </w:tcPr>
                <w:p w14:paraId="7F08AC79" w14:textId="77777777" w:rsidR="006C2F5A" w:rsidRPr="00D0123F" w:rsidRDefault="006C2F5A" w:rsidP="006C2F5A">
                  <w:pPr>
                    <w:pStyle w:val="afc"/>
                    <w:rPr>
                      <w:rFonts w:ascii="Times New Roman" w:hAnsi="Times New Roman" w:cs="Times New Roman"/>
                      <w:b/>
                      <w:bCs/>
                      <w:sz w:val="21"/>
                    </w:rPr>
                  </w:pPr>
                </w:p>
              </w:tc>
              <w:tc>
                <w:tcPr>
                  <w:tcW w:w="1961" w:type="dxa"/>
                  <w:gridSpan w:val="3"/>
                  <w:vAlign w:val="center"/>
                </w:tcPr>
                <w:p w14:paraId="0ACDAD39" w14:textId="6BE4E382" w:rsidR="006C2F5A" w:rsidRPr="00D0123F" w:rsidRDefault="006C2F5A" w:rsidP="006C2F5A">
                  <w:pPr>
                    <w:pStyle w:val="afc"/>
                    <w:rPr>
                      <w:rFonts w:ascii="Times New Roman" w:hAnsi="Times New Roman" w:cs="Times New Roman"/>
                      <w:b/>
                      <w:bCs/>
                      <w:sz w:val="21"/>
                    </w:rPr>
                  </w:pPr>
                  <w:proofErr w:type="spellStart"/>
                  <w:r w:rsidRPr="00D0123F">
                    <w:rPr>
                      <w:rFonts w:ascii="Times New Roman" w:hAnsi="Times New Roman" w:cs="Times New Roman"/>
                      <w:b/>
                      <w:bCs/>
                      <w:sz w:val="21"/>
                    </w:rPr>
                    <w:t>颗粒物（</w:t>
                  </w:r>
                  <w:r w:rsidRPr="00D0123F">
                    <w:rPr>
                      <w:rFonts w:ascii="Times New Roman" w:hAnsi="Times New Roman" w:cs="Times New Roman"/>
                      <w:b/>
                      <w:bCs/>
                      <w:sz w:val="21"/>
                    </w:rPr>
                    <w:t>mg</w:t>
                  </w:r>
                  <w:proofErr w:type="spellEnd"/>
                  <w:r w:rsidRPr="00D0123F">
                    <w:rPr>
                      <w:rFonts w:ascii="Times New Roman" w:hAnsi="Times New Roman" w:cs="Times New Roman"/>
                      <w:b/>
                      <w:bCs/>
                      <w:sz w:val="21"/>
                    </w:rPr>
                    <w:t>/m</w:t>
                  </w:r>
                  <w:r w:rsidRPr="00D0123F">
                    <w:rPr>
                      <w:rFonts w:ascii="Times New Roman" w:hAnsi="Times New Roman" w:cs="Times New Roman"/>
                      <w:b/>
                      <w:bCs/>
                      <w:sz w:val="21"/>
                      <w:vertAlign w:val="superscript"/>
                    </w:rPr>
                    <w:t>3</w:t>
                  </w:r>
                  <w:r w:rsidRPr="00D0123F">
                    <w:rPr>
                      <w:rFonts w:ascii="Times New Roman" w:hAnsi="Times New Roman" w:cs="Times New Roman"/>
                      <w:b/>
                      <w:bCs/>
                      <w:sz w:val="21"/>
                    </w:rPr>
                    <w:t>）</w:t>
                  </w:r>
                </w:p>
              </w:tc>
              <w:tc>
                <w:tcPr>
                  <w:tcW w:w="1239" w:type="dxa"/>
                  <w:gridSpan w:val="2"/>
                  <w:vAlign w:val="center"/>
                </w:tcPr>
                <w:p w14:paraId="0F7B2293"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0.273</w:t>
                  </w:r>
                </w:p>
              </w:tc>
              <w:tc>
                <w:tcPr>
                  <w:tcW w:w="1240" w:type="dxa"/>
                  <w:gridSpan w:val="2"/>
                  <w:vAlign w:val="center"/>
                </w:tcPr>
                <w:p w14:paraId="01EA2418"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0.268</w:t>
                  </w:r>
                </w:p>
              </w:tc>
              <w:tc>
                <w:tcPr>
                  <w:tcW w:w="1239" w:type="dxa"/>
                  <w:gridSpan w:val="2"/>
                  <w:vAlign w:val="center"/>
                </w:tcPr>
                <w:p w14:paraId="0E775329"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0.275</w:t>
                  </w:r>
                </w:p>
              </w:tc>
              <w:tc>
                <w:tcPr>
                  <w:tcW w:w="1241" w:type="dxa"/>
                  <w:gridSpan w:val="2"/>
                  <w:vAlign w:val="center"/>
                </w:tcPr>
                <w:p w14:paraId="12BE0658"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0.263</w:t>
                  </w:r>
                </w:p>
              </w:tc>
            </w:tr>
            <w:tr w:rsidR="006C2F5A" w:rsidRPr="006C2F5A" w14:paraId="2D9361C3" w14:textId="77777777" w:rsidTr="006C2F5A">
              <w:trPr>
                <w:trHeight w:val="397"/>
                <w:jc w:val="center"/>
              </w:trPr>
              <w:tc>
                <w:tcPr>
                  <w:tcW w:w="1150" w:type="dxa"/>
                  <w:vMerge w:val="restart"/>
                  <w:vAlign w:val="center"/>
                </w:tcPr>
                <w:p w14:paraId="48732198" w14:textId="5144542D" w:rsidR="006C2F5A" w:rsidRPr="00D0123F" w:rsidRDefault="006C2F5A" w:rsidP="006C2F5A">
                  <w:pPr>
                    <w:pStyle w:val="afc"/>
                    <w:rPr>
                      <w:rFonts w:ascii="Times New Roman" w:hAnsi="Times New Roman" w:cs="Times New Roman"/>
                      <w:b/>
                      <w:bCs/>
                      <w:sz w:val="21"/>
                    </w:rPr>
                  </w:pPr>
                  <w:r w:rsidRPr="00D0123F">
                    <w:rPr>
                      <w:rFonts w:ascii="Times New Roman" w:hAnsi="Times New Roman" w:cs="Times New Roman"/>
                      <w:b/>
                      <w:bCs/>
                      <w:sz w:val="21"/>
                    </w:rPr>
                    <w:t>下风向</w:t>
                  </w:r>
                  <w:r w:rsidRPr="00D0123F">
                    <w:rPr>
                      <w:rFonts w:ascii="Times New Roman" w:hAnsi="Times New Roman" w:cs="Times New Roman"/>
                      <w:b/>
                      <w:bCs/>
                      <w:sz w:val="21"/>
                    </w:rPr>
                    <w:t>4#</w:t>
                  </w:r>
                </w:p>
              </w:tc>
              <w:tc>
                <w:tcPr>
                  <w:tcW w:w="1961" w:type="dxa"/>
                  <w:gridSpan w:val="3"/>
                  <w:vAlign w:val="center"/>
                </w:tcPr>
                <w:p w14:paraId="03DC8FC0" w14:textId="68B0EF2A" w:rsidR="006C2F5A" w:rsidRPr="00D0123F" w:rsidRDefault="006C2F5A" w:rsidP="006C2F5A">
                  <w:pPr>
                    <w:pStyle w:val="afc"/>
                    <w:rPr>
                      <w:rFonts w:ascii="Times New Roman" w:hAnsi="Times New Roman" w:cs="Times New Roman"/>
                      <w:b/>
                      <w:bCs/>
                      <w:sz w:val="21"/>
                    </w:rPr>
                  </w:pPr>
                  <w:r w:rsidRPr="00D0123F">
                    <w:rPr>
                      <w:rFonts w:ascii="Times New Roman" w:hAnsi="Times New Roman" w:cs="Times New Roman"/>
                      <w:b/>
                      <w:bCs/>
                      <w:spacing w:val="-4"/>
                      <w:sz w:val="21"/>
                      <w:lang w:eastAsia="zh-CN"/>
                    </w:rPr>
                    <w:t>非甲烷总烃</w:t>
                  </w:r>
                  <w:r w:rsidRPr="00D0123F">
                    <w:rPr>
                      <w:rFonts w:ascii="Times New Roman" w:hAnsi="Times New Roman" w:cs="Times New Roman"/>
                      <w:b/>
                      <w:bCs/>
                      <w:spacing w:val="-3"/>
                      <w:sz w:val="21"/>
                      <w:lang w:eastAsia="zh-CN"/>
                    </w:rPr>
                    <w:t>（</w:t>
                  </w:r>
                  <w:r w:rsidRPr="00D0123F">
                    <w:rPr>
                      <w:rFonts w:ascii="Times New Roman" w:hAnsi="Times New Roman" w:cs="Times New Roman"/>
                      <w:b/>
                      <w:bCs/>
                      <w:spacing w:val="-3"/>
                      <w:sz w:val="21"/>
                      <w:lang w:eastAsia="zh-CN"/>
                    </w:rPr>
                    <w:t>mg/m</w:t>
                  </w:r>
                  <w:r w:rsidRPr="00D0123F">
                    <w:rPr>
                      <w:rFonts w:ascii="Times New Roman" w:hAnsi="Times New Roman" w:cs="Times New Roman"/>
                      <w:b/>
                      <w:bCs/>
                      <w:spacing w:val="-3"/>
                      <w:sz w:val="21"/>
                      <w:vertAlign w:val="superscript"/>
                      <w:lang w:eastAsia="zh-CN"/>
                    </w:rPr>
                    <w:t>3</w:t>
                  </w:r>
                  <w:r w:rsidRPr="00D0123F">
                    <w:rPr>
                      <w:rFonts w:ascii="Times New Roman" w:hAnsi="Times New Roman" w:cs="Times New Roman"/>
                      <w:b/>
                      <w:bCs/>
                      <w:spacing w:val="-3"/>
                      <w:sz w:val="21"/>
                      <w:lang w:eastAsia="zh-CN"/>
                    </w:rPr>
                    <w:t>）</w:t>
                  </w:r>
                </w:p>
              </w:tc>
              <w:tc>
                <w:tcPr>
                  <w:tcW w:w="1239" w:type="dxa"/>
                  <w:gridSpan w:val="2"/>
                  <w:vAlign w:val="center"/>
                </w:tcPr>
                <w:p w14:paraId="3F836FD3"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0.79</w:t>
                  </w:r>
                </w:p>
              </w:tc>
              <w:tc>
                <w:tcPr>
                  <w:tcW w:w="1240" w:type="dxa"/>
                  <w:gridSpan w:val="2"/>
                  <w:vAlign w:val="center"/>
                </w:tcPr>
                <w:p w14:paraId="3065B889"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0.82</w:t>
                  </w:r>
                </w:p>
              </w:tc>
              <w:tc>
                <w:tcPr>
                  <w:tcW w:w="1239" w:type="dxa"/>
                  <w:gridSpan w:val="2"/>
                  <w:vAlign w:val="center"/>
                </w:tcPr>
                <w:p w14:paraId="4965332A"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0.76</w:t>
                  </w:r>
                </w:p>
              </w:tc>
              <w:tc>
                <w:tcPr>
                  <w:tcW w:w="1241" w:type="dxa"/>
                  <w:gridSpan w:val="2"/>
                  <w:vAlign w:val="center"/>
                </w:tcPr>
                <w:p w14:paraId="4A68B277"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0.77</w:t>
                  </w:r>
                </w:p>
              </w:tc>
            </w:tr>
            <w:tr w:rsidR="002E30B5" w:rsidRPr="006C2F5A" w14:paraId="7DA324B3" w14:textId="77777777" w:rsidTr="006C2F5A">
              <w:trPr>
                <w:trHeight w:val="397"/>
                <w:jc w:val="center"/>
              </w:trPr>
              <w:tc>
                <w:tcPr>
                  <w:tcW w:w="1150" w:type="dxa"/>
                  <w:vMerge/>
                  <w:vAlign w:val="center"/>
                </w:tcPr>
                <w:p w14:paraId="0A1A4A36" w14:textId="77777777" w:rsidR="006C2F5A" w:rsidRPr="00D0123F" w:rsidRDefault="006C2F5A" w:rsidP="006C2F5A">
                  <w:pPr>
                    <w:pStyle w:val="afc"/>
                    <w:rPr>
                      <w:rFonts w:ascii="Times New Roman" w:hAnsi="Times New Roman" w:cs="Times New Roman"/>
                      <w:b/>
                      <w:bCs/>
                      <w:sz w:val="21"/>
                    </w:rPr>
                  </w:pPr>
                </w:p>
              </w:tc>
              <w:tc>
                <w:tcPr>
                  <w:tcW w:w="1961" w:type="dxa"/>
                  <w:gridSpan w:val="3"/>
                  <w:vAlign w:val="center"/>
                </w:tcPr>
                <w:p w14:paraId="2D9DC153" w14:textId="66D42008" w:rsidR="006C2F5A" w:rsidRPr="00D0123F" w:rsidRDefault="006C2F5A" w:rsidP="006C2F5A">
                  <w:pPr>
                    <w:pStyle w:val="afc"/>
                    <w:rPr>
                      <w:rFonts w:ascii="Times New Roman" w:hAnsi="Times New Roman" w:cs="Times New Roman"/>
                      <w:b/>
                      <w:bCs/>
                      <w:sz w:val="21"/>
                    </w:rPr>
                  </w:pPr>
                  <w:proofErr w:type="spellStart"/>
                  <w:r w:rsidRPr="00D0123F">
                    <w:rPr>
                      <w:rFonts w:ascii="Times New Roman" w:hAnsi="Times New Roman" w:cs="Times New Roman"/>
                      <w:b/>
                      <w:bCs/>
                      <w:sz w:val="21"/>
                    </w:rPr>
                    <w:t>颗粒物（</w:t>
                  </w:r>
                  <w:r w:rsidRPr="00D0123F">
                    <w:rPr>
                      <w:rFonts w:ascii="Times New Roman" w:hAnsi="Times New Roman" w:cs="Times New Roman"/>
                      <w:b/>
                      <w:bCs/>
                      <w:sz w:val="21"/>
                    </w:rPr>
                    <w:t>mg</w:t>
                  </w:r>
                  <w:proofErr w:type="spellEnd"/>
                  <w:r w:rsidRPr="00D0123F">
                    <w:rPr>
                      <w:rFonts w:ascii="Times New Roman" w:hAnsi="Times New Roman" w:cs="Times New Roman"/>
                      <w:b/>
                      <w:bCs/>
                      <w:sz w:val="21"/>
                    </w:rPr>
                    <w:t>/m</w:t>
                  </w:r>
                  <w:r w:rsidRPr="00D0123F">
                    <w:rPr>
                      <w:rFonts w:ascii="Times New Roman" w:hAnsi="Times New Roman" w:cs="Times New Roman"/>
                      <w:b/>
                      <w:bCs/>
                      <w:sz w:val="21"/>
                      <w:vertAlign w:val="superscript"/>
                    </w:rPr>
                    <w:t>3</w:t>
                  </w:r>
                  <w:r w:rsidRPr="00D0123F">
                    <w:rPr>
                      <w:rFonts w:ascii="Times New Roman" w:hAnsi="Times New Roman" w:cs="Times New Roman"/>
                      <w:b/>
                      <w:bCs/>
                      <w:sz w:val="21"/>
                    </w:rPr>
                    <w:t>）</w:t>
                  </w:r>
                </w:p>
              </w:tc>
              <w:tc>
                <w:tcPr>
                  <w:tcW w:w="1239" w:type="dxa"/>
                  <w:gridSpan w:val="2"/>
                  <w:vAlign w:val="center"/>
                </w:tcPr>
                <w:p w14:paraId="180E607A"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0.281</w:t>
                  </w:r>
                </w:p>
              </w:tc>
              <w:tc>
                <w:tcPr>
                  <w:tcW w:w="1240" w:type="dxa"/>
                  <w:gridSpan w:val="2"/>
                  <w:vAlign w:val="center"/>
                </w:tcPr>
                <w:p w14:paraId="7A97DB32"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0.272</w:t>
                  </w:r>
                </w:p>
              </w:tc>
              <w:tc>
                <w:tcPr>
                  <w:tcW w:w="1239" w:type="dxa"/>
                  <w:gridSpan w:val="2"/>
                  <w:vAlign w:val="center"/>
                </w:tcPr>
                <w:p w14:paraId="2EC0F3D1"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0.276</w:t>
                  </w:r>
                </w:p>
              </w:tc>
              <w:tc>
                <w:tcPr>
                  <w:tcW w:w="1241" w:type="dxa"/>
                  <w:gridSpan w:val="2"/>
                  <w:vAlign w:val="center"/>
                </w:tcPr>
                <w:p w14:paraId="3B566D12"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0.280</w:t>
                  </w:r>
                </w:p>
              </w:tc>
            </w:tr>
            <w:tr w:rsidR="006C2F5A" w:rsidRPr="006C2F5A" w14:paraId="6CB7E4F9" w14:textId="77777777" w:rsidTr="006C2F5A">
              <w:trPr>
                <w:trHeight w:val="397"/>
                <w:jc w:val="center"/>
              </w:trPr>
              <w:tc>
                <w:tcPr>
                  <w:tcW w:w="1150" w:type="dxa"/>
                  <w:vMerge w:val="restart"/>
                  <w:vAlign w:val="center"/>
                </w:tcPr>
                <w:p w14:paraId="556ACA18" w14:textId="77777777" w:rsidR="006C2F5A" w:rsidRPr="00D0123F" w:rsidRDefault="006C2F5A" w:rsidP="006C2F5A">
                  <w:pPr>
                    <w:pStyle w:val="afc"/>
                    <w:rPr>
                      <w:rFonts w:ascii="Times New Roman" w:hAnsi="Times New Roman" w:cs="Times New Roman"/>
                      <w:b/>
                      <w:bCs/>
                      <w:sz w:val="21"/>
                    </w:rPr>
                  </w:pPr>
                  <w:proofErr w:type="spellStart"/>
                  <w:r w:rsidRPr="00D0123F">
                    <w:rPr>
                      <w:rFonts w:ascii="Times New Roman" w:hAnsi="Times New Roman" w:cs="Times New Roman"/>
                      <w:b/>
                      <w:bCs/>
                      <w:sz w:val="21"/>
                    </w:rPr>
                    <w:t>检测点位</w:t>
                  </w:r>
                  <w:proofErr w:type="spellEnd"/>
                </w:p>
              </w:tc>
              <w:tc>
                <w:tcPr>
                  <w:tcW w:w="1961" w:type="dxa"/>
                  <w:gridSpan w:val="3"/>
                  <w:vMerge w:val="restart"/>
                  <w:vAlign w:val="center"/>
                </w:tcPr>
                <w:p w14:paraId="7DD19153" w14:textId="77777777" w:rsidR="006C2F5A" w:rsidRPr="00D0123F" w:rsidRDefault="006C2F5A" w:rsidP="006C2F5A">
                  <w:pPr>
                    <w:pStyle w:val="afc"/>
                    <w:rPr>
                      <w:rFonts w:ascii="Times New Roman" w:hAnsi="Times New Roman" w:cs="Times New Roman"/>
                      <w:b/>
                      <w:bCs/>
                      <w:sz w:val="21"/>
                    </w:rPr>
                  </w:pPr>
                  <w:proofErr w:type="spellStart"/>
                  <w:r w:rsidRPr="00D0123F">
                    <w:rPr>
                      <w:rFonts w:ascii="Times New Roman" w:hAnsi="Times New Roman" w:cs="Times New Roman"/>
                      <w:b/>
                      <w:bCs/>
                      <w:sz w:val="21"/>
                    </w:rPr>
                    <w:t>检测项目</w:t>
                  </w:r>
                  <w:proofErr w:type="spellEnd"/>
                </w:p>
              </w:tc>
              <w:tc>
                <w:tcPr>
                  <w:tcW w:w="4959" w:type="dxa"/>
                  <w:gridSpan w:val="8"/>
                  <w:vAlign w:val="center"/>
                </w:tcPr>
                <w:p w14:paraId="6BC12BBD"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采样日期</w:t>
                  </w:r>
                  <w:r w:rsidRPr="006C2F5A">
                    <w:rPr>
                      <w:rFonts w:ascii="Times New Roman" w:hAnsi="Times New Roman" w:cs="Times New Roman"/>
                      <w:sz w:val="21"/>
                    </w:rPr>
                    <w:t>/</w:t>
                  </w:r>
                  <w:r w:rsidRPr="006C2F5A">
                    <w:rPr>
                      <w:rFonts w:ascii="Times New Roman" w:hAnsi="Times New Roman" w:cs="Times New Roman"/>
                      <w:sz w:val="21"/>
                    </w:rPr>
                    <w:t>检测结果</w:t>
                  </w:r>
                </w:p>
              </w:tc>
            </w:tr>
            <w:tr w:rsidR="006C2F5A" w:rsidRPr="006C2F5A" w14:paraId="4472B5C0" w14:textId="77777777" w:rsidTr="006C2F5A">
              <w:trPr>
                <w:trHeight w:val="397"/>
                <w:jc w:val="center"/>
              </w:trPr>
              <w:tc>
                <w:tcPr>
                  <w:tcW w:w="1150" w:type="dxa"/>
                  <w:vMerge/>
                  <w:vAlign w:val="center"/>
                </w:tcPr>
                <w:p w14:paraId="65D81346" w14:textId="77777777" w:rsidR="006C2F5A" w:rsidRPr="00D0123F" w:rsidRDefault="006C2F5A" w:rsidP="006C2F5A">
                  <w:pPr>
                    <w:pStyle w:val="afc"/>
                    <w:rPr>
                      <w:rFonts w:ascii="Times New Roman" w:hAnsi="Times New Roman" w:cs="Times New Roman"/>
                      <w:b/>
                      <w:bCs/>
                      <w:sz w:val="21"/>
                    </w:rPr>
                  </w:pPr>
                </w:p>
              </w:tc>
              <w:tc>
                <w:tcPr>
                  <w:tcW w:w="1961" w:type="dxa"/>
                  <w:gridSpan w:val="3"/>
                  <w:vMerge/>
                  <w:vAlign w:val="center"/>
                </w:tcPr>
                <w:p w14:paraId="2D685725" w14:textId="77777777" w:rsidR="006C2F5A" w:rsidRPr="00D0123F" w:rsidRDefault="006C2F5A" w:rsidP="006C2F5A">
                  <w:pPr>
                    <w:pStyle w:val="afc"/>
                    <w:rPr>
                      <w:rFonts w:ascii="Times New Roman" w:hAnsi="Times New Roman" w:cs="Times New Roman"/>
                      <w:b/>
                      <w:bCs/>
                      <w:sz w:val="21"/>
                    </w:rPr>
                  </w:pPr>
                </w:p>
              </w:tc>
              <w:tc>
                <w:tcPr>
                  <w:tcW w:w="4959" w:type="dxa"/>
                  <w:gridSpan w:val="8"/>
                  <w:vAlign w:val="center"/>
                </w:tcPr>
                <w:p w14:paraId="16E403CE"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2025.05.29</w:t>
                  </w:r>
                </w:p>
              </w:tc>
            </w:tr>
            <w:tr w:rsidR="002E30B5" w:rsidRPr="006C2F5A" w14:paraId="0462B994" w14:textId="77777777" w:rsidTr="006C2F5A">
              <w:trPr>
                <w:trHeight w:val="397"/>
                <w:jc w:val="center"/>
              </w:trPr>
              <w:tc>
                <w:tcPr>
                  <w:tcW w:w="1150" w:type="dxa"/>
                  <w:vMerge/>
                  <w:vAlign w:val="center"/>
                </w:tcPr>
                <w:p w14:paraId="7FB35E43" w14:textId="77777777" w:rsidR="006C2F5A" w:rsidRPr="00D0123F" w:rsidRDefault="006C2F5A" w:rsidP="006C2F5A">
                  <w:pPr>
                    <w:pStyle w:val="afc"/>
                    <w:rPr>
                      <w:rFonts w:ascii="Times New Roman" w:hAnsi="Times New Roman" w:cs="Times New Roman"/>
                      <w:b/>
                      <w:bCs/>
                      <w:sz w:val="21"/>
                    </w:rPr>
                  </w:pPr>
                </w:p>
              </w:tc>
              <w:tc>
                <w:tcPr>
                  <w:tcW w:w="1961" w:type="dxa"/>
                  <w:gridSpan w:val="3"/>
                  <w:vMerge/>
                  <w:vAlign w:val="center"/>
                </w:tcPr>
                <w:p w14:paraId="1F34368A" w14:textId="77777777" w:rsidR="006C2F5A" w:rsidRPr="00D0123F" w:rsidRDefault="006C2F5A" w:rsidP="006C2F5A">
                  <w:pPr>
                    <w:pStyle w:val="afc"/>
                    <w:rPr>
                      <w:rFonts w:ascii="Times New Roman" w:hAnsi="Times New Roman" w:cs="Times New Roman"/>
                      <w:b/>
                      <w:bCs/>
                      <w:sz w:val="21"/>
                    </w:rPr>
                  </w:pPr>
                </w:p>
              </w:tc>
              <w:tc>
                <w:tcPr>
                  <w:tcW w:w="1239" w:type="dxa"/>
                  <w:gridSpan w:val="2"/>
                  <w:vAlign w:val="center"/>
                </w:tcPr>
                <w:p w14:paraId="311D0BE6" w14:textId="468EAD8F"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第</w:t>
                  </w:r>
                  <w:r w:rsidRPr="006C2F5A">
                    <w:rPr>
                      <w:rFonts w:ascii="Times New Roman" w:hAnsi="Times New Roman" w:cs="Times New Roman"/>
                      <w:sz w:val="21"/>
                    </w:rPr>
                    <w:t>1</w:t>
                  </w:r>
                  <w:r w:rsidRPr="006C2F5A">
                    <w:rPr>
                      <w:rFonts w:ascii="Times New Roman" w:hAnsi="Times New Roman" w:cs="Times New Roman"/>
                      <w:sz w:val="21"/>
                    </w:rPr>
                    <w:t>次</w:t>
                  </w:r>
                </w:p>
              </w:tc>
              <w:tc>
                <w:tcPr>
                  <w:tcW w:w="1240" w:type="dxa"/>
                  <w:gridSpan w:val="2"/>
                  <w:vAlign w:val="center"/>
                </w:tcPr>
                <w:p w14:paraId="425E4022" w14:textId="5A2D0AF8"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第</w:t>
                  </w:r>
                  <w:r w:rsidRPr="006C2F5A">
                    <w:rPr>
                      <w:rFonts w:ascii="Times New Roman" w:hAnsi="Times New Roman" w:cs="Times New Roman"/>
                      <w:sz w:val="21"/>
                    </w:rPr>
                    <w:t>2</w:t>
                  </w:r>
                  <w:r w:rsidRPr="006C2F5A">
                    <w:rPr>
                      <w:rFonts w:ascii="Times New Roman" w:hAnsi="Times New Roman" w:cs="Times New Roman"/>
                      <w:sz w:val="21"/>
                    </w:rPr>
                    <w:t>次</w:t>
                  </w:r>
                </w:p>
              </w:tc>
              <w:tc>
                <w:tcPr>
                  <w:tcW w:w="1239" w:type="dxa"/>
                  <w:gridSpan w:val="2"/>
                  <w:vAlign w:val="center"/>
                </w:tcPr>
                <w:p w14:paraId="34CF406E" w14:textId="6F9A7051"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第</w:t>
                  </w:r>
                  <w:r w:rsidRPr="006C2F5A">
                    <w:rPr>
                      <w:rFonts w:ascii="Times New Roman" w:hAnsi="Times New Roman" w:cs="Times New Roman"/>
                      <w:sz w:val="21"/>
                    </w:rPr>
                    <w:t>3</w:t>
                  </w:r>
                  <w:r w:rsidRPr="006C2F5A">
                    <w:rPr>
                      <w:rFonts w:ascii="Times New Roman" w:hAnsi="Times New Roman" w:cs="Times New Roman"/>
                      <w:sz w:val="21"/>
                    </w:rPr>
                    <w:t>次</w:t>
                  </w:r>
                </w:p>
              </w:tc>
              <w:tc>
                <w:tcPr>
                  <w:tcW w:w="1241" w:type="dxa"/>
                  <w:gridSpan w:val="2"/>
                  <w:vAlign w:val="center"/>
                </w:tcPr>
                <w:p w14:paraId="0DE77AE7" w14:textId="6217687E"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第</w:t>
                  </w:r>
                  <w:r w:rsidRPr="006C2F5A">
                    <w:rPr>
                      <w:rFonts w:ascii="Times New Roman" w:hAnsi="Times New Roman" w:cs="Times New Roman"/>
                      <w:sz w:val="21"/>
                    </w:rPr>
                    <w:t>4</w:t>
                  </w:r>
                  <w:r w:rsidRPr="006C2F5A">
                    <w:rPr>
                      <w:rFonts w:ascii="Times New Roman" w:hAnsi="Times New Roman" w:cs="Times New Roman"/>
                      <w:sz w:val="21"/>
                    </w:rPr>
                    <w:t>次</w:t>
                  </w:r>
                </w:p>
              </w:tc>
            </w:tr>
            <w:tr w:rsidR="006C2F5A" w:rsidRPr="006C2F5A" w14:paraId="5013B0EE" w14:textId="77777777" w:rsidTr="006C2F5A">
              <w:trPr>
                <w:trHeight w:val="397"/>
                <w:jc w:val="center"/>
              </w:trPr>
              <w:tc>
                <w:tcPr>
                  <w:tcW w:w="1150" w:type="dxa"/>
                  <w:vMerge w:val="restart"/>
                  <w:vAlign w:val="center"/>
                </w:tcPr>
                <w:p w14:paraId="5A760515" w14:textId="3710A40F" w:rsidR="006C2F5A" w:rsidRPr="00D0123F" w:rsidRDefault="006C2F5A" w:rsidP="006C2F5A">
                  <w:pPr>
                    <w:pStyle w:val="afc"/>
                    <w:rPr>
                      <w:rFonts w:ascii="Times New Roman" w:hAnsi="Times New Roman" w:cs="Times New Roman"/>
                      <w:b/>
                      <w:bCs/>
                      <w:sz w:val="21"/>
                    </w:rPr>
                  </w:pPr>
                  <w:r w:rsidRPr="00D0123F">
                    <w:rPr>
                      <w:rFonts w:ascii="Times New Roman" w:hAnsi="Times New Roman" w:cs="Times New Roman"/>
                      <w:b/>
                      <w:bCs/>
                      <w:sz w:val="21"/>
                    </w:rPr>
                    <w:t>上风向</w:t>
                  </w:r>
                  <w:r w:rsidRPr="00D0123F">
                    <w:rPr>
                      <w:rFonts w:ascii="Times New Roman" w:hAnsi="Times New Roman" w:cs="Times New Roman"/>
                      <w:b/>
                      <w:bCs/>
                      <w:sz w:val="21"/>
                    </w:rPr>
                    <w:t>1#</w:t>
                  </w:r>
                </w:p>
              </w:tc>
              <w:tc>
                <w:tcPr>
                  <w:tcW w:w="1961" w:type="dxa"/>
                  <w:gridSpan w:val="3"/>
                  <w:vAlign w:val="center"/>
                </w:tcPr>
                <w:p w14:paraId="7CADD7CF" w14:textId="77777777" w:rsidR="006C2F5A" w:rsidRPr="00D0123F" w:rsidRDefault="006C2F5A" w:rsidP="006C2F5A">
                  <w:pPr>
                    <w:pStyle w:val="afc"/>
                    <w:rPr>
                      <w:rFonts w:ascii="Times New Roman" w:hAnsi="Times New Roman" w:cs="Times New Roman"/>
                      <w:b/>
                      <w:bCs/>
                      <w:sz w:val="21"/>
                    </w:rPr>
                  </w:pPr>
                  <w:r w:rsidRPr="00D0123F">
                    <w:rPr>
                      <w:rFonts w:ascii="Times New Roman" w:hAnsi="Times New Roman" w:cs="Times New Roman"/>
                      <w:b/>
                      <w:bCs/>
                      <w:spacing w:val="-4"/>
                      <w:sz w:val="21"/>
                    </w:rPr>
                    <w:t>非甲烷总烃</w:t>
                  </w:r>
                  <w:r w:rsidRPr="00D0123F">
                    <w:rPr>
                      <w:rFonts w:ascii="Times New Roman" w:hAnsi="Times New Roman" w:cs="Times New Roman"/>
                      <w:b/>
                      <w:bCs/>
                      <w:spacing w:val="-3"/>
                      <w:sz w:val="21"/>
                    </w:rPr>
                    <w:t>（</w:t>
                  </w:r>
                  <w:r w:rsidRPr="00D0123F">
                    <w:rPr>
                      <w:rFonts w:ascii="Times New Roman" w:hAnsi="Times New Roman" w:cs="Times New Roman"/>
                      <w:b/>
                      <w:bCs/>
                      <w:spacing w:val="-3"/>
                      <w:sz w:val="21"/>
                    </w:rPr>
                    <w:t>mg/m</w:t>
                  </w:r>
                  <w:r w:rsidRPr="00D0123F">
                    <w:rPr>
                      <w:rFonts w:ascii="Times New Roman" w:hAnsi="Times New Roman" w:cs="Times New Roman"/>
                      <w:b/>
                      <w:bCs/>
                      <w:spacing w:val="-3"/>
                      <w:sz w:val="21"/>
                      <w:vertAlign w:val="superscript"/>
                    </w:rPr>
                    <w:t>3</w:t>
                  </w:r>
                  <w:r w:rsidRPr="00D0123F">
                    <w:rPr>
                      <w:rFonts w:ascii="Times New Roman" w:hAnsi="Times New Roman" w:cs="Times New Roman"/>
                      <w:b/>
                      <w:bCs/>
                      <w:spacing w:val="-3"/>
                      <w:sz w:val="21"/>
                    </w:rPr>
                    <w:t>）</w:t>
                  </w:r>
                </w:p>
              </w:tc>
              <w:tc>
                <w:tcPr>
                  <w:tcW w:w="1239" w:type="dxa"/>
                  <w:gridSpan w:val="2"/>
                  <w:vAlign w:val="center"/>
                </w:tcPr>
                <w:p w14:paraId="343D1098"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0.46</w:t>
                  </w:r>
                </w:p>
              </w:tc>
              <w:tc>
                <w:tcPr>
                  <w:tcW w:w="1240" w:type="dxa"/>
                  <w:gridSpan w:val="2"/>
                  <w:vAlign w:val="center"/>
                </w:tcPr>
                <w:p w14:paraId="25B25C61"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0.49</w:t>
                  </w:r>
                </w:p>
              </w:tc>
              <w:tc>
                <w:tcPr>
                  <w:tcW w:w="1239" w:type="dxa"/>
                  <w:gridSpan w:val="2"/>
                  <w:vAlign w:val="center"/>
                </w:tcPr>
                <w:p w14:paraId="468EC1D1"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0.47</w:t>
                  </w:r>
                </w:p>
              </w:tc>
              <w:tc>
                <w:tcPr>
                  <w:tcW w:w="1241" w:type="dxa"/>
                  <w:gridSpan w:val="2"/>
                  <w:vAlign w:val="center"/>
                </w:tcPr>
                <w:p w14:paraId="6DAE3AD3"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0.44</w:t>
                  </w:r>
                </w:p>
              </w:tc>
            </w:tr>
            <w:tr w:rsidR="002E30B5" w:rsidRPr="006C2F5A" w14:paraId="4AB0F14B" w14:textId="77777777" w:rsidTr="006C2F5A">
              <w:trPr>
                <w:trHeight w:val="397"/>
                <w:jc w:val="center"/>
              </w:trPr>
              <w:tc>
                <w:tcPr>
                  <w:tcW w:w="1150" w:type="dxa"/>
                  <w:vMerge/>
                  <w:vAlign w:val="center"/>
                </w:tcPr>
                <w:p w14:paraId="1E77731A" w14:textId="77777777" w:rsidR="006C2F5A" w:rsidRPr="00D0123F" w:rsidRDefault="006C2F5A" w:rsidP="006C2F5A">
                  <w:pPr>
                    <w:pStyle w:val="afc"/>
                    <w:rPr>
                      <w:rFonts w:ascii="Times New Roman" w:hAnsi="Times New Roman" w:cs="Times New Roman"/>
                      <w:b/>
                      <w:bCs/>
                      <w:sz w:val="21"/>
                    </w:rPr>
                  </w:pPr>
                </w:p>
              </w:tc>
              <w:tc>
                <w:tcPr>
                  <w:tcW w:w="1961" w:type="dxa"/>
                  <w:gridSpan w:val="3"/>
                  <w:vAlign w:val="center"/>
                </w:tcPr>
                <w:p w14:paraId="678781B6" w14:textId="77777777" w:rsidR="006C2F5A" w:rsidRPr="00D0123F" w:rsidRDefault="006C2F5A" w:rsidP="006C2F5A">
                  <w:pPr>
                    <w:pStyle w:val="afc"/>
                    <w:rPr>
                      <w:rFonts w:ascii="Times New Roman" w:hAnsi="Times New Roman" w:cs="Times New Roman"/>
                      <w:b/>
                      <w:bCs/>
                      <w:sz w:val="21"/>
                    </w:rPr>
                  </w:pPr>
                  <w:r w:rsidRPr="00D0123F">
                    <w:rPr>
                      <w:rFonts w:ascii="Times New Roman" w:hAnsi="Times New Roman" w:cs="Times New Roman"/>
                      <w:b/>
                      <w:bCs/>
                      <w:sz w:val="21"/>
                    </w:rPr>
                    <w:t>颗粒物（</w:t>
                  </w:r>
                  <w:r w:rsidRPr="00D0123F">
                    <w:rPr>
                      <w:rFonts w:ascii="Times New Roman" w:hAnsi="Times New Roman" w:cs="Times New Roman"/>
                      <w:b/>
                      <w:bCs/>
                      <w:sz w:val="21"/>
                    </w:rPr>
                    <w:t>mg/m</w:t>
                  </w:r>
                  <w:r w:rsidRPr="00D0123F">
                    <w:rPr>
                      <w:rFonts w:ascii="Times New Roman" w:hAnsi="Times New Roman" w:cs="Times New Roman"/>
                      <w:b/>
                      <w:bCs/>
                      <w:sz w:val="21"/>
                      <w:vertAlign w:val="superscript"/>
                    </w:rPr>
                    <w:t>3</w:t>
                  </w:r>
                  <w:r w:rsidRPr="00D0123F">
                    <w:rPr>
                      <w:rFonts w:ascii="Times New Roman" w:hAnsi="Times New Roman" w:cs="Times New Roman"/>
                      <w:b/>
                      <w:bCs/>
                      <w:sz w:val="21"/>
                    </w:rPr>
                    <w:t>）</w:t>
                  </w:r>
                </w:p>
              </w:tc>
              <w:tc>
                <w:tcPr>
                  <w:tcW w:w="1239" w:type="dxa"/>
                  <w:gridSpan w:val="2"/>
                  <w:vAlign w:val="center"/>
                </w:tcPr>
                <w:p w14:paraId="54881814"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0.233</w:t>
                  </w:r>
                </w:p>
              </w:tc>
              <w:tc>
                <w:tcPr>
                  <w:tcW w:w="1240" w:type="dxa"/>
                  <w:gridSpan w:val="2"/>
                  <w:vAlign w:val="center"/>
                </w:tcPr>
                <w:p w14:paraId="0410A5DD"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0.241</w:t>
                  </w:r>
                </w:p>
              </w:tc>
              <w:tc>
                <w:tcPr>
                  <w:tcW w:w="1239" w:type="dxa"/>
                  <w:gridSpan w:val="2"/>
                  <w:vAlign w:val="center"/>
                </w:tcPr>
                <w:p w14:paraId="0DB7C6A9"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0.232</w:t>
                  </w:r>
                </w:p>
              </w:tc>
              <w:tc>
                <w:tcPr>
                  <w:tcW w:w="1241" w:type="dxa"/>
                  <w:gridSpan w:val="2"/>
                  <w:vAlign w:val="center"/>
                </w:tcPr>
                <w:p w14:paraId="5E4CFDC9"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0.235</w:t>
                  </w:r>
                </w:p>
              </w:tc>
            </w:tr>
            <w:tr w:rsidR="006C2F5A" w:rsidRPr="006C2F5A" w14:paraId="5B0365CD" w14:textId="77777777" w:rsidTr="006C2F5A">
              <w:trPr>
                <w:trHeight w:val="397"/>
                <w:jc w:val="center"/>
              </w:trPr>
              <w:tc>
                <w:tcPr>
                  <w:tcW w:w="1150" w:type="dxa"/>
                  <w:vMerge w:val="restart"/>
                  <w:vAlign w:val="center"/>
                </w:tcPr>
                <w:p w14:paraId="0125ABF5" w14:textId="147297B6" w:rsidR="006C2F5A" w:rsidRPr="00D0123F" w:rsidRDefault="006C2F5A" w:rsidP="006C2F5A">
                  <w:pPr>
                    <w:pStyle w:val="afc"/>
                    <w:rPr>
                      <w:rFonts w:ascii="Times New Roman" w:hAnsi="Times New Roman" w:cs="Times New Roman"/>
                      <w:b/>
                      <w:bCs/>
                      <w:sz w:val="21"/>
                    </w:rPr>
                  </w:pPr>
                  <w:r w:rsidRPr="00D0123F">
                    <w:rPr>
                      <w:rFonts w:ascii="Times New Roman" w:hAnsi="Times New Roman" w:cs="Times New Roman"/>
                      <w:b/>
                      <w:bCs/>
                      <w:sz w:val="21"/>
                    </w:rPr>
                    <w:t>下风向</w:t>
                  </w:r>
                  <w:r w:rsidRPr="00D0123F">
                    <w:rPr>
                      <w:rFonts w:ascii="Times New Roman" w:hAnsi="Times New Roman" w:cs="Times New Roman"/>
                      <w:b/>
                      <w:bCs/>
                      <w:sz w:val="21"/>
                    </w:rPr>
                    <w:t>2#</w:t>
                  </w:r>
                </w:p>
              </w:tc>
              <w:tc>
                <w:tcPr>
                  <w:tcW w:w="1961" w:type="dxa"/>
                  <w:gridSpan w:val="3"/>
                  <w:vAlign w:val="center"/>
                </w:tcPr>
                <w:p w14:paraId="1D428416" w14:textId="7D4E1D4E" w:rsidR="006C2F5A" w:rsidRPr="00D0123F" w:rsidRDefault="006C2F5A" w:rsidP="006C2F5A">
                  <w:pPr>
                    <w:pStyle w:val="afc"/>
                    <w:rPr>
                      <w:rFonts w:ascii="Times New Roman" w:hAnsi="Times New Roman" w:cs="Times New Roman"/>
                      <w:b/>
                      <w:bCs/>
                      <w:sz w:val="21"/>
                    </w:rPr>
                  </w:pPr>
                  <w:proofErr w:type="spellStart"/>
                  <w:r w:rsidRPr="00D0123F">
                    <w:rPr>
                      <w:rFonts w:ascii="Times New Roman" w:hAnsi="Times New Roman" w:cs="Times New Roman"/>
                      <w:b/>
                      <w:bCs/>
                      <w:spacing w:val="-4"/>
                      <w:sz w:val="21"/>
                    </w:rPr>
                    <w:t>非甲烷总烃</w:t>
                  </w:r>
                  <w:r w:rsidRPr="00D0123F">
                    <w:rPr>
                      <w:rFonts w:ascii="Times New Roman" w:hAnsi="Times New Roman" w:cs="Times New Roman"/>
                      <w:b/>
                      <w:bCs/>
                      <w:spacing w:val="-3"/>
                      <w:sz w:val="21"/>
                    </w:rPr>
                    <w:t>（</w:t>
                  </w:r>
                  <w:r w:rsidRPr="00D0123F">
                    <w:rPr>
                      <w:rFonts w:ascii="Times New Roman" w:hAnsi="Times New Roman" w:cs="Times New Roman"/>
                      <w:b/>
                      <w:bCs/>
                      <w:spacing w:val="-3"/>
                      <w:sz w:val="21"/>
                    </w:rPr>
                    <w:t>mg</w:t>
                  </w:r>
                  <w:proofErr w:type="spellEnd"/>
                  <w:r w:rsidRPr="00D0123F">
                    <w:rPr>
                      <w:rFonts w:ascii="Times New Roman" w:hAnsi="Times New Roman" w:cs="Times New Roman"/>
                      <w:b/>
                      <w:bCs/>
                      <w:spacing w:val="-3"/>
                      <w:sz w:val="21"/>
                    </w:rPr>
                    <w:t>/m</w:t>
                  </w:r>
                  <w:r w:rsidRPr="00D0123F">
                    <w:rPr>
                      <w:rFonts w:ascii="Times New Roman" w:hAnsi="Times New Roman" w:cs="Times New Roman"/>
                      <w:b/>
                      <w:bCs/>
                      <w:spacing w:val="-3"/>
                      <w:sz w:val="21"/>
                      <w:vertAlign w:val="superscript"/>
                    </w:rPr>
                    <w:t>3</w:t>
                  </w:r>
                  <w:r w:rsidRPr="00D0123F">
                    <w:rPr>
                      <w:rFonts w:ascii="Times New Roman" w:hAnsi="Times New Roman" w:cs="Times New Roman"/>
                      <w:b/>
                      <w:bCs/>
                      <w:spacing w:val="-3"/>
                      <w:sz w:val="21"/>
                    </w:rPr>
                    <w:t>）</w:t>
                  </w:r>
                </w:p>
              </w:tc>
              <w:tc>
                <w:tcPr>
                  <w:tcW w:w="1239" w:type="dxa"/>
                  <w:gridSpan w:val="2"/>
                  <w:vAlign w:val="center"/>
                </w:tcPr>
                <w:p w14:paraId="1BD20EAC"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0.62</w:t>
                  </w:r>
                </w:p>
              </w:tc>
              <w:tc>
                <w:tcPr>
                  <w:tcW w:w="1240" w:type="dxa"/>
                  <w:gridSpan w:val="2"/>
                  <w:vAlign w:val="center"/>
                </w:tcPr>
                <w:p w14:paraId="648990D2"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0.69</w:t>
                  </w:r>
                </w:p>
              </w:tc>
              <w:tc>
                <w:tcPr>
                  <w:tcW w:w="1239" w:type="dxa"/>
                  <w:gridSpan w:val="2"/>
                  <w:vAlign w:val="center"/>
                </w:tcPr>
                <w:p w14:paraId="0C85B08E"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0.55</w:t>
                  </w:r>
                </w:p>
              </w:tc>
              <w:tc>
                <w:tcPr>
                  <w:tcW w:w="1241" w:type="dxa"/>
                  <w:gridSpan w:val="2"/>
                  <w:vAlign w:val="center"/>
                </w:tcPr>
                <w:p w14:paraId="7FD2F4B9"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0.52</w:t>
                  </w:r>
                </w:p>
              </w:tc>
            </w:tr>
            <w:tr w:rsidR="002E30B5" w:rsidRPr="006C2F5A" w14:paraId="327D8582" w14:textId="77777777" w:rsidTr="006C2F5A">
              <w:trPr>
                <w:trHeight w:val="397"/>
                <w:jc w:val="center"/>
              </w:trPr>
              <w:tc>
                <w:tcPr>
                  <w:tcW w:w="1150" w:type="dxa"/>
                  <w:vMerge/>
                  <w:vAlign w:val="center"/>
                </w:tcPr>
                <w:p w14:paraId="2C654869" w14:textId="77777777" w:rsidR="006C2F5A" w:rsidRPr="00D0123F" w:rsidRDefault="006C2F5A" w:rsidP="006C2F5A">
                  <w:pPr>
                    <w:pStyle w:val="afc"/>
                    <w:rPr>
                      <w:rFonts w:ascii="Times New Roman" w:hAnsi="Times New Roman" w:cs="Times New Roman"/>
                      <w:b/>
                      <w:bCs/>
                      <w:sz w:val="21"/>
                    </w:rPr>
                  </w:pPr>
                </w:p>
              </w:tc>
              <w:tc>
                <w:tcPr>
                  <w:tcW w:w="1961" w:type="dxa"/>
                  <w:gridSpan w:val="3"/>
                  <w:vAlign w:val="center"/>
                </w:tcPr>
                <w:p w14:paraId="44979CF1" w14:textId="38C73A37" w:rsidR="006C2F5A" w:rsidRPr="00D0123F" w:rsidRDefault="006C2F5A" w:rsidP="006C2F5A">
                  <w:pPr>
                    <w:pStyle w:val="afc"/>
                    <w:rPr>
                      <w:rFonts w:ascii="Times New Roman" w:hAnsi="Times New Roman" w:cs="Times New Roman"/>
                      <w:b/>
                      <w:bCs/>
                      <w:sz w:val="21"/>
                    </w:rPr>
                  </w:pPr>
                  <w:proofErr w:type="spellStart"/>
                  <w:r w:rsidRPr="00D0123F">
                    <w:rPr>
                      <w:rFonts w:ascii="Times New Roman" w:hAnsi="Times New Roman" w:cs="Times New Roman"/>
                      <w:b/>
                      <w:bCs/>
                      <w:sz w:val="21"/>
                    </w:rPr>
                    <w:t>颗粒物（</w:t>
                  </w:r>
                  <w:r w:rsidRPr="00D0123F">
                    <w:rPr>
                      <w:rFonts w:ascii="Times New Roman" w:hAnsi="Times New Roman" w:cs="Times New Roman"/>
                      <w:b/>
                      <w:bCs/>
                      <w:sz w:val="21"/>
                    </w:rPr>
                    <w:t>mg</w:t>
                  </w:r>
                  <w:proofErr w:type="spellEnd"/>
                  <w:r w:rsidRPr="00D0123F">
                    <w:rPr>
                      <w:rFonts w:ascii="Times New Roman" w:hAnsi="Times New Roman" w:cs="Times New Roman"/>
                      <w:b/>
                      <w:bCs/>
                      <w:sz w:val="21"/>
                    </w:rPr>
                    <w:t>/m</w:t>
                  </w:r>
                  <w:r w:rsidRPr="00D0123F">
                    <w:rPr>
                      <w:rFonts w:ascii="Times New Roman" w:hAnsi="Times New Roman" w:cs="Times New Roman"/>
                      <w:b/>
                      <w:bCs/>
                      <w:sz w:val="21"/>
                      <w:vertAlign w:val="superscript"/>
                    </w:rPr>
                    <w:t>3</w:t>
                  </w:r>
                  <w:r w:rsidRPr="00D0123F">
                    <w:rPr>
                      <w:rFonts w:ascii="Times New Roman" w:hAnsi="Times New Roman" w:cs="Times New Roman"/>
                      <w:b/>
                      <w:bCs/>
                      <w:sz w:val="21"/>
                    </w:rPr>
                    <w:t>）</w:t>
                  </w:r>
                </w:p>
              </w:tc>
              <w:tc>
                <w:tcPr>
                  <w:tcW w:w="1239" w:type="dxa"/>
                  <w:gridSpan w:val="2"/>
                  <w:vAlign w:val="center"/>
                </w:tcPr>
                <w:p w14:paraId="076C9741"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0.268</w:t>
                  </w:r>
                </w:p>
              </w:tc>
              <w:tc>
                <w:tcPr>
                  <w:tcW w:w="1240" w:type="dxa"/>
                  <w:gridSpan w:val="2"/>
                  <w:vAlign w:val="center"/>
                </w:tcPr>
                <w:p w14:paraId="6BF359F3"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0.275</w:t>
                  </w:r>
                </w:p>
              </w:tc>
              <w:tc>
                <w:tcPr>
                  <w:tcW w:w="1239" w:type="dxa"/>
                  <w:gridSpan w:val="2"/>
                  <w:vAlign w:val="center"/>
                </w:tcPr>
                <w:p w14:paraId="71CEA819"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0.259</w:t>
                  </w:r>
                </w:p>
              </w:tc>
              <w:tc>
                <w:tcPr>
                  <w:tcW w:w="1241" w:type="dxa"/>
                  <w:gridSpan w:val="2"/>
                  <w:vAlign w:val="center"/>
                </w:tcPr>
                <w:p w14:paraId="2013CBC8"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0.261</w:t>
                  </w:r>
                </w:p>
              </w:tc>
            </w:tr>
            <w:tr w:rsidR="006C2F5A" w:rsidRPr="006C2F5A" w14:paraId="6AD73A20" w14:textId="77777777" w:rsidTr="006C2F5A">
              <w:trPr>
                <w:trHeight w:val="397"/>
                <w:jc w:val="center"/>
              </w:trPr>
              <w:tc>
                <w:tcPr>
                  <w:tcW w:w="1150" w:type="dxa"/>
                  <w:vMerge w:val="restart"/>
                  <w:vAlign w:val="center"/>
                </w:tcPr>
                <w:p w14:paraId="14779B81" w14:textId="0B32E6CE" w:rsidR="006C2F5A" w:rsidRPr="00D0123F" w:rsidRDefault="006C2F5A" w:rsidP="006C2F5A">
                  <w:pPr>
                    <w:pStyle w:val="afc"/>
                    <w:rPr>
                      <w:rFonts w:ascii="Times New Roman" w:hAnsi="Times New Roman" w:cs="Times New Roman"/>
                      <w:b/>
                      <w:bCs/>
                      <w:sz w:val="21"/>
                    </w:rPr>
                  </w:pPr>
                  <w:r w:rsidRPr="00D0123F">
                    <w:rPr>
                      <w:rFonts w:ascii="Times New Roman" w:hAnsi="Times New Roman" w:cs="Times New Roman"/>
                      <w:b/>
                      <w:bCs/>
                      <w:sz w:val="21"/>
                    </w:rPr>
                    <w:t>下风向</w:t>
                  </w:r>
                  <w:r w:rsidRPr="00D0123F">
                    <w:rPr>
                      <w:rFonts w:ascii="Times New Roman" w:hAnsi="Times New Roman" w:cs="Times New Roman"/>
                      <w:b/>
                      <w:bCs/>
                      <w:sz w:val="21"/>
                    </w:rPr>
                    <w:t>3#</w:t>
                  </w:r>
                </w:p>
              </w:tc>
              <w:tc>
                <w:tcPr>
                  <w:tcW w:w="1961" w:type="dxa"/>
                  <w:gridSpan w:val="3"/>
                  <w:vAlign w:val="center"/>
                </w:tcPr>
                <w:p w14:paraId="4B955E15" w14:textId="2ABCA68B" w:rsidR="006C2F5A" w:rsidRPr="00D0123F" w:rsidRDefault="006C2F5A" w:rsidP="006C2F5A">
                  <w:pPr>
                    <w:pStyle w:val="afc"/>
                    <w:rPr>
                      <w:rFonts w:ascii="Times New Roman" w:hAnsi="Times New Roman" w:cs="Times New Roman"/>
                      <w:b/>
                      <w:bCs/>
                      <w:sz w:val="21"/>
                      <w:lang w:eastAsia="zh-CN"/>
                    </w:rPr>
                  </w:pPr>
                  <w:r w:rsidRPr="00D0123F">
                    <w:rPr>
                      <w:rFonts w:ascii="Times New Roman" w:hAnsi="Times New Roman" w:cs="Times New Roman"/>
                      <w:b/>
                      <w:bCs/>
                      <w:spacing w:val="-4"/>
                      <w:sz w:val="21"/>
                      <w:lang w:eastAsia="zh-CN"/>
                    </w:rPr>
                    <w:t>非甲烷总烃</w:t>
                  </w:r>
                  <w:r w:rsidRPr="00D0123F">
                    <w:rPr>
                      <w:rFonts w:ascii="Times New Roman" w:hAnsi="Times New Roman" w:cs="Times New Roman"/>
                      <w:b/>
                      <w:bCs/>
                      <w:spacing w:val="-3"/>
                      <w:sz w:val="21"/>
                      <w:lang w:eastAsia="zh-CN"/>
                    </w:rPr>
                    <w:t>（</w:t>
                  </w:r>
                  <w:r w:rsidRPr="00D0123F">
                    <w:rPr>
                      <w:rFonts w:ascii="Times New Roman" w:hAnsi="Times New Roman" w:cs="Times New Roman"/>
                      <w:b/>
                      <w:bCs/>
                      <w:spacing w:val="-3"/>
                      <w:sz w:val="21"/>
                      <w:lang w:eastAsia="zh-CN"/>
                    </w:rPr>
                    <w:t>mg/m</w:t>
                  </w:r>
                  <w:r w:rsidRPr="00D0123F">
                    <w:rPr>
                      <w:rFonts w:ascii="Times New Roman" w:hAnsi="Times New Roman" w:cs="Times New Roman"/>
                      <w:b/>
                      <w:bCs/>
                      <w:spacing w:val="-3"/>
                      <w:sz w:val="21"/>
                      <w:vertAlign w:val="superscript"/>
                      <w:lang w:eastAsia="zh-CN"/>
                    </w:rPr>
                    <w:t>3</w:t>
                  </w:r>
                  <w:r w:rsidRPr="00D0123F">
                    <w:rPr>
                      <w:rFonts w:ascii="Times New Roman" w:hAnsi="Times New Roman" w:cs="Times New Roman"/>
                      <w:b/>
                      <w:bCs/>
                      <w:spacing w:val="-3"/>
                      <w:sz w:val="21"/>
                      <w:lang w:eastAsia="zh-CN"/>
                    </w:rPr>
                    <w:t>）</w:t>
                  </w:r>
                </w:p>
              </w:tc>
              <w:tc>
                <w:tcPr>
                  <w:tcW w:w="1239" w:type="dxa"/>
                  <w:gridSpan w:val="2"/>
                  <w:vAlign w:val="center"/>
                </w:tcPr>
                <w:p w14:paraId="3C472AA3"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0.75</w:t>
                  </w:r>
                </w:p>
              </w:tc>
              <w:tc>
                <w:tcPr>
                  <w:tcW w:w="1240" w:type="dxa"/>
                  <w:gridSpan w:val="2"/>
                  <w:vAlign w:val="center"/>
                </w:tcPr>
                <w:p w14:paraId="113B9558"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0.79</w:t>
                  </w:r>
                </w:p>
              </w:tc>
              <w:tc>
                <w:tcPr>
                  <w:tcW w:w="1239" w:type="dxa"/>
                  <w:gridSpan w:val="2"/>
                  <w:vAlign w:val="center"/>
                </w:tcPr>
                <w:p w14:paraId="35DD1A8D"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0.77</w:t>
                  </w:r>
                </w:p>
              </w:tc>
              <w:tc>
                <w:tcPr>
                  <w:tcW w:w="1241" w:type="dxa"/>
                  <w:gridSpan w:val="2"/>
                  <w:vAlign w:val="center"/>
                </w:tcPr>
                <w:p w14:paraId="7E5054EE"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0.79</w:t>
                  </w:r>
                </w:p>
              </w:tc>
            </w:tr>
            <w:tr w:rsidR="002E30B5" w:rsidRPr="006C2F5A" w14:paraId="270B5D55" w14:textId="77777777" w:rsidTr="006C2F5A">
              <w:trPr>
                <w:trHeight w:val="397"/>
                <w:jc w:val="center"/>
              </w:trPr>
              <w:tc>
                <w:tcPr>
                  <w:tcW w:w="1150" w:type="dxa"/>
                  <w:vMerge/>
                  <w:vAlign w:val="center"/>
                </w:tcPr>
                <w:p w14:paraId="5DDDCDA4" w14:textId="77777777" w:rsidR="006C2F5A" w:rsidRPr="00D0123F" w:rsidRDefault="006C2F5A" w:rsidP="006C2F5A">
                  <w:pPr>
                    <w:pStyle w:val="afc"/>
                    <w:rPr>
                      <w:rFonts w:ascii="Times New Roman" w:hAnsi="Times New Roman" w:cs="Times New Roman"/>
                      <w:b/>
                      <w:bCs/>
                      <w:sz w:val="21"/>
                    </w:rPr>
                  </w:pPr>
                </w:p>
              </w:tc>
              <w:tc>
                <w:tcPr>
                  <w:tcW w:w="1961" w:type="dxa"/>
                  <w:gridSpan w:val="3"/>
                  <w:vAlign w:val="center"/>
                </w:tcPr>
                <w:p w14:paraId="2126FBB3" w14:textId="224DDB72" w:rsidR="006C2F5A" w:rsidRPr="00D0123F" w:rsidRDefault="006C2F5A" w:rsidP="006C2F5A">
                  <w:pPr>
                    <w:pStyle w:val="afc"/>
                    <w:rPr>
                      <w:rFonts w:ascii="Times New Roman" w:hAnsi="Times New Roman" w:cs="Times New Roman"/>
                      <w:b/>
                      <w:bCs/>
                      <w:sz w:val="21"/>
                    </w:rPr>
                  </w:pPr>
                  <w:proofErr w:type="spellStart"/>
                  <w:r w:rsidRPr="00D0123F">
                    <w:rPr>
                      <w:rFonts w:ascii="Times New Roman" w:hAnsi="Times New Roman" w:cs="Times New Roman"/>
                      <w:b/>
                      <w:bCs/>
                      <w:sz w:val="21"/>
                    </w:rPr>
                    <w:t>颗粒物（</w:t>
                  </w:r>
                  <w:r w:rsidRPr="00D0123F">
                    <w:rPr>
                      <w:rFonts w:ascii="Times New Roman" w:hAnsi="Times New Roman" w:cs="Times New Roman"/>
                      <w:b/>
                      <w:bCs/>
                      <w:sz w:val="21"/>
                    </w:rPr>
                    <w:t>mg</w:t>
                  </w:r>
                  <w:proofErr w:type="spellEnd"/>
                  <w:r w:rsidRPr="00D0123F">
                    <w:rPr>
                      <w:rFonts w:ascii="Times New Roman" w:hAnsi="Times New Roman" w:cs="Times New Roman"/>
                      <w:b/>
                      <w:bCs/>
                      <w:sz w:val="21"/>
                    </w:rPr>
                    <w:t>/m</w:t>
                  </w:r>
                  <w:r w:rsidRPr="00D0123F">
                    <w:rPr>
                      <w:rFonts w:ascii="Times New Roman" w:hAnsi="Times New Roman" w:cs="Times New Roman"/>
                      <w:b/>
                      <w:bCs/>
                      <w:sz w:val="21"/>
                      <w:vertAlign w:val="superscript"/>
                    </w:rPr>
                    <w:t>3</w:t>
                  </w:r>
                  <w:r w:rsidRPr="00D0123F">
                    <w:rPr>
                      <w:rFonts w:ascii="Times New Roman" w:hAnsi="Times New Roman" w:cs="Times New Roman"/>
                      <w:b/>
                      <w:bCs/>
                      <w:sz w:val="21"/>
                    </w:rPr>
                    <w:t>）</w:t>
                  </w:r>
                </w:p>
              </w:tc>
              <w:tc>
                <w:tcPr>
                  <w:tcW w:w="1239" w:type="dxa"/>
                  <w:gridSpan w:val="2"/>
                  <w:vAlign w:val="center"/>
                </w:tcPr>
                <w:p w14:paraId="6F92C3D0"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0.272</w:t>
                  </w:r>
                </w:p>
              </w:tc>
              <w:tc>
                <w:tcPr>
                  <w:tcW w:w="1240" w:type="dxa"/>
                  <w:gridSpan w:val="2"/>
                  <w:vAlign w:val="center"/>
                </w:tcPr>
                <w:p w14:paraId="6C6EEED5"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0.274</w:t>
                  </w:r>
                </w:p>
              </w:tc>
              <w:tc>
                <w:tcPr>
                  <w:tcW w:w="1239" w:type="dxa"/>
                  <w:gridSpan w:val="2"/>
                  <w:vAlign w:val="center"/>
                </w:tcPr>
                <w:p w14:paraId="76CD4D59"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0.269</w:t>
                  </w:r>
                </w:p>
              </w:tc>
              <w:tc>
                <w:tcPr>
                  <w:tcW w:w="1241" w:type="dxa"/>
                  <w:gridSpan w:val="2"/>
                  <w:vAlign w:val="center"/>
                </w:tcPr>
                <w:p w14:paraId="3D1D45CB"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0.277</w:t>
                  </w:r>
                </w:p>
              </w:tc>
            </w:tr>
            <w:tr w:rsidR="006C2F5A" w:rsidRPr="006C2F5A" w14:paraId="48BA3429" w14:textId="77777777" w:rsidTr="006C2F5A">
              <w:trPr>
                <w:trHeight w:val="397"/>
                <w:jc w:val="center"/>
              </w:trPr>
              <w:tc>
                <w:tcPr>
                  <w:tcW w:w="1150" w:type="dxa"/>
                  <w:vMerge w:val="restart"/>
                  <w:vAlign w:val="center"/>
                </w:tcPr>
                <w:p w14:paraId="7A083E85" w14:textId="3ACD1D77" w:rsidR="006C2F5A" w:rsidRPr="00D0123F" w:rsidRDefault="006C2F5A" w:rsidP="006C2F5A">
                  <w:pPr>
                    <w:pStyle w:val="afc"/>
                    <w:rPr>
                      <w:rFonts w:ascii="Times New Roman" w:hAnsi="Times New Roman" w:cs="Times New Roman"/>
                      <w:b/>
                      <w:bCs/>
                      <w:sz w:val="21"/>
                    </w:rPr>
                  </w:pPr>
                  <w:r w:rsidRPr="00D0123F">
                    <w:rPr>
                      <w:rFonts w:ascii="Times New Roman" w:hAnsi="Times New Roman" w:cs="Times New Roman"/>
                      <w:b/>
                      <w:bCs/>
                      <w:sz w:val="21"/>
                    </w:rPr>
                    <w:t>下风向</w:t>
                  </w:r>
                  <w:r w:rsidRPr="00D0123F">
                    <w:rPr>
                      <w:rFonts w:ascii="Times New Roman" w:hAnsi="Times New Roman" w:cs="Times New Roman"/>
                      <w:b/>
                      <w:bCs/>
                      <w:sz w:val="21"/>
                    </w:rPr>
                    <w:t>4#</w:t>
                  </w:r>
                </w:p>
              </w:tc>
              <w:tc>
                <w:tcPr>
                  <w:tcW w:w="1961" w:type="dxa"/>
                  <w:gridSpan w:val="3"/>
                  <w:vAlign w:val="center"/>
                </w:tcPr>
                <w:p w14:paraId="295380CF" w14:textId="15963A20" w:rsidR="006C2F5A" w:rsidRPr="00D0123F" w:rsidRDefault="006C2F5A" w:rsidP="006C2F5A">
                  <w:pPr>
                    <w:pStyle w:val="afc"/>
                    <w:rPr>
                      <w:rFonts w:ascii="Times New Roman" w:hAnsi="Times New Roman" w:cs="Times New Roman"/>
                      <w:b/>
                      <w:bCs/>
                      <w:sz w:val="21"/>
                    </w:rPr>
                  </w:pPr>
                  <w:r w:rsidRPr="00D0123F">
                    <w:rPr>
                      <w:rFonts w:ascii="Times New Roman" w:hAnsi="Times New Roman" w:cs="Times New Roman"/>
                      <w:b/>
                      <w:bCs/>
                      <w:spacing w:val="-4"/>
                      <w:sz w:val="21"/>
                      <w:lang w:eastAsia="zh-CN"/>
                    </w:rPr>
                    <w:t>非甲烷总烃</w:t>
                  </w:r>
                  <w:r w:rsidRPr="00D0123F">
                    <w:rPr>
                      <w:rFonts w:ascii="Times New Roman" w:hAnsi="Times New Roman" w:cs="Times New Roman"/>
                      <w:b/>
                      <w:bCs/>
                      <w:spacing w:val="-3"/>
                      <w:sz w:val="21"/>
                      <w:lang w:eastAsia="zh-CN"/>
                    </w:rPr>
                    <w:t>（</w:t>
                  </w:r>
                  <w:r w:rsidRPr="00D0123F">
                    <w:rPr>
                      <w:rFonts w:ascii="Times New Roman" w:hAnsi="Times New Roman" w:cs="Times New Roman"/>
                      <w:b/>
                      <w:bCs/>
                      <w:spacing w:val="-3"/>
                      <w:sz w:val="21"/>
                      <w:lang w:eastAsia="zh-CN"/>
                    </w:rPr>
                    <w:t>mg/m</w:t>
                  </w:r>
                  <w:r w:rsidRPr="00D0123F">
                    <w:rPr>
                      <w:rFonts w:ascii="Times New Roman" w:hAnsi="Times New Roman" w:cs="Times New Roman"/>
                      <w:b/>
                      <w:bCs/>
                      <w:spacing w:val="-3"/>
                      <w:sz w:val="21"/>
                      <w:vertAlign w:val="superscript"/>
                      <w:lang w:eastAsia="zh-CN"/>
                    </w:rPr>
                    <w:t>3</w:t>
                  </w:r>
                  <w:r w:rsidRPr="00D0123F">
                    <w:rPr>
                      <w:rFonts w:ascii="Times New Roman" w:hAnsi="Times New Roman" w:cs="Times New Roman"/>
                      <w:b/>
                      <w:bCs/>
                      <w:spacing w:val="-3"/>
                      <w:sz w:val="21"/>
                      <w:lang w:eastAsia="zh-CN"/>
                    </w:rPr>
                    <w:t>）</w:t>
                  </w:r>
                </w:p>
              </w:tc>
              <w:tc>
                <w:tcPr>
                  <w:tcW w:w="1239" w:type="dxa"/>
                  <w:gridSpan w:val="2"/>
                  <w:vAlign w:val="center"/>
                </w:tcPr>
                <w:p w14:paraId="03814EDC"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0.81</w:t>
                  </w:r>
                </w:p>
              </w:tc>
              <w:tc>
                <w:tcPr>
                  <w:tcW w:w="1240" w:type="dxa"/>
                  <w:gridSpan w:val="2"/>
                  <w:vAlign w:val="center"/>
                </w:tcPr>
                <w:p w14:paraId="12BAF03E"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0.83</w:t>
                  </w:r>
                </w:p>
              </w:tc>
              <w:tc>
                <w:tcPr>
                  <w:tcW w:w="1239" w:type="dxa"/>
                  <w:gridSpan w:val="2"/>
                  <w:vAlign w:val="center"/>
                </w:tcPr>
                <w:p w14:paraId="289F3558"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0.74</w:t>
                  </w:r>
                </w:p>
              </w:tc>
              <w:tc>
                <w:tcPr>
                  <w:tcW w:w="1241" w:type="dxa"/>
                  <w:gridSpan w:val="2"/>
                  <w:vAlign w:val="center"/>
                </w:tcPr>
                <w:p w14:paraId="7ECE3AFF"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0.76</w:t>
                  </w:r>
                </w:p>
              </w:tc>
            </w:tr>
            <w:tr w:rsidR="002E30B5" w:rsidRPr="006C2F5A" w14:paraId="3663B14B" w14:textId="77777777" w:rsidTr="006C2F5A">
              <w:trPr>
                <w:trHeight w:val="397"/>
                <w:jc w:val="center"/>
              </w:trPr>
              <w:tc>
                <w:tcPr>
                  <w:tcW w:w="1150" w:type="dxa"/>
                  <w:vMerge/>
                  <w:vAlign w:val="center"/>
                </w:tcPr>
                <w:p w14:paraId="2A6FD58C" w14:textId="77777777" w:rsidR="006C2F5A" w:rsidRPr="00D0123F" w:rsidRDefault="006C2F5A" w:rsidP="006C2F5A">
                  <w:pPr>
                    <w:pStyle w:val="afc"/>
                    <w:rPr>
                      <w:rFonts w:ascii="Times New Roman" w:hAnsi="Times New Roman" w:cs="Times New Roman"/>
                      <w:b/>
                      <w:bCs/>
                      <w:sz w:val="21"/>
                    </w:rPr>
                  </w:pPr>
                </w:p>
              </w:tc>
              <w:tc>
                <w:tcPr>
                  <w:tcW w:w="1961" w:type="dxa"/>
                  <w:gridSpan w:val="3"/>
                  <w:vAlign w:val="center"/>
                </w:tcPr>
                <w:p w14:paraId="1F602EBB" w14:textId="3F409539" w:rsidR="006C2F5A" w:rsidRPr="00D0123F" w:rsidRDefault="006C2F5A" w:rsidP="006C2F5A">
                  <w:pPr>
                    <w:pStyle w:val="afc"/>
                    <w:rPr>
                      <w:rFonts w:ascii="Times New Roman" w:hAnsi="Times New Roman" w:cs="Times New Roman"/>
                      <w:b/>
                      <w:bCs/>
                      <w:sz w:val="21"/>
                    </w:rPr>
                  </w:pPr>
                  <w:proofErr w:type="spellStart"/>
                  <w:r w:rsidRPr="00D0123F">
                    <w:rPr>
                      <w:rFonts w:ascii="Times New Roman" w:hAnsi="Times New Roman" w:cs="Times New Roman"/>
                      <w:b/>
                      <w:bCs/>
                      <w:sz w:val="21"/>
                    </w:rPr>
                    <w:t>颗粒物（</w:t>
                  </w:r>
                  <w:r w:rsidRPr="00D0123F">
                    <w:rPr>
                      <w:rFonts w:ascii="Times New Roman" w:hAnsi="Times New Roman" w:cs="Times New Roman"/>
                      <w:b/>
                      <w:bCs/>
                      <w:sz w:val="21"/>
                    </w:rPr>
                    <w:t>mg</w:t>
                  </w:r>
                  <w:proofErr w:type="spellEnd"/>
                  <w:r w:rsidRPr="00D0123F">
                    <w:rPr>
                      <w:rFonts w:ascii="Times New Roman" w:hAnsi="Times New Roman" w:cs="Times New Roman"/>
                      <w:b/>
                      <w:bCs/>
                      <w:sz w:val="21"/>
                    </w:rPr>
                    <w:t>/m</w:t>
                  </w:r>
                  <w:r w:rsidRPr="00D0123F">
                    <w:rPr>
                      <w:rFonts w:ascii="Times New Roman" w:hAnsi="Times New Roman" w:cs="Times New Roman"/>
                      <w:b/>
                      <w:bCs/>
                      <w:sz w:val="21"/>
                      <w:vertAlign w:val="superscript"/>
                    </w:rPr>
                    <w:t>3</w:t>
                  </w:r>
                  <w:r w:rsidRPr="00D0123F">
                    <w:rPr>
                      <w:rFonts w:ascii="Times New Roman" w:hAnsi="Times New Roman" w:cs="Times New Roman"/>
                      <w:b/>
                      <w:bCs/>
                      <w:sz w:val="21"/>
                    </w:rPr>
                    <w:t>）</w:t>
                  </w:r>
                </w:p>
              </w:tc>
              <w:tc>
                <w:tcPr>
                  <w:tcW w:w="1239" w:type="dxa"/>
                  <w:gridSpan w:val="2"/>
                  <w:vAlign w:val="center"/>
                </w:tcPr>
                <w:p w14:paraId="47ED91BA"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0.281</w:t>
                  </w:r>
                </w:p>
              </w:tc>
              <w:tc>
                <w:tcPr>
                  <w:tcW w:w="1240" w:type="dxa"/>
                  <w:gridSpan w:val="2"/>
                  <w:vAlign w:val="center"/>
                </w:tcPr>
                <w:p w14:paraId="7FFC6595"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0.276</w:t>
                  </w:r>
                </w:p>
              </w:tc>
              <w:tc>
                <w:tcPr>
                  <w:tcW w:w="1239" w:type="dxa"/>
                  <w:gridSpan w:val="2"/>
                  <w:vAlign w:val="center"/>
                </w:tcPr>
                <w:p w14:paraId="10D1FD3E"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0.283</w:t>
                  </w:r>
                </w:p>
              </w:tc>
              <w:tc>
                <w:tcPr>
                  <w:tcW w:w="1241" w:type="dxa"/>
                  <w:gridSpan w:val="2"/>
                  <w:vAlign w:val="center"/>
                </w:tcPr>
                <w:p w14:paraId="62ECED97"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0.277</w:t>
                  </w:r>
                </w:p>
              </w:tc>
            </w:tr>
            <w:tr w:rsidR="006C2F5A" w:rsidRPr="006C2F5A" w14:paraId="5E1B6AC9" w14:textId="77777777" w:rsidTr="006C2F5A">
              <w:trPr>
                <w:trHeight w:val="397"/>
                <w:jc w:val="center"/>
              </w:trPr>
              <w:tc>
                <w:tcPr>
                  <w:tcW w:w="8070" w:type="dxa"/>
                  <w:gridSpan w:val="12"/>
                  <w:vAlign w:val="center"/>
                </w:tcPr>
                <w:p w14:paraId="5E32CE26" w14:textId="77777777" w:rsidR="006C2F5A" w:rsidRPr="00D0123F" w:rsidRDefault="006C2F5A" w:rsidP="006C2F5A">
                  <w:pPr>
                    <w:pStyle w:val="afc"/>
                    <w:rPr>
                      <w:rFonts w:ascii="Times New Roman" w:hAnsi="Times New Roman" w:cs="Times New Roman"/>
                      <w:b/>
                      <w:bCs/>
                      <w:sz w:val="21"/>
                    </w:rPr>
                  </w:pPr>
                  <w:proofErr w:type="spellStart"/>
                  <w:r w:rsidRPr="00D0123F">
                    <w:rPr>
                      <w:rFonts w:ascii="Times New Roman" w:hAnsi="Times New Roman" w:cs="Times New Roman"/>
                      <w:b/>
                      <w:bCs/>
                      <w:sz w:val="21"/>
                    </w:rPr>
                    <w:t>气象参数记录表</w:t>
                  </w:r>
                  <w:proofErr w:type="spellEnd"/>
                </w:p>
              </w:tc>
            </w:tr>
            <w:tr w:rsidR="006C2F5A" w:rsidRPr="006C2F5A" w14:paraId="4148E8AE" w14:textId="77777777" w:rsidTr="00B958C5">
              <w:trPr>
                <w:trHeight w:val="397"/>
                <w:jc w:val="center"/>
              </w:trPr>
              <w:tc>
                <w:tcPr>
                  <w:tcW w:w="1156" w:type="dxa"/>
                  <w:gridSpan w:val="2"/>
                  <w:vAlign w:val="center"/>
                </w:tcPr>
                <w:p w14:paraId="5CDC78D6" w14:textId="77777777" w:rsidR="006C2F5A" w:rsidRPr="00D0123F" w:rsidRDefault="006C2F5A" w:rsidP="006C2F5A">
                  <w:pPr>
                    <w:pStyle w:val="afc"/>
                    <w:rPr>
                      <w:rFonts w:ascii="Times New Roman" w:hAnsi="Times New Roman" w:cs="Times New Roman"/>
                      <w:b/>
                      <w:bCs/>
                      <w:sz w:val="21"/>
                    </w:rPr>
                  </w:pPr>
                  <w:proofErr w:type="spellStart"/>
                  <w:r w:rsidRPr="00D0123F">
                    <w:rPr>
                      <w:rFonts w:ascii="Times New Roman" w:hAnsi="Times New Roman" w:cs="Times New Roman"/>
                      <w:b/>
                      <w:bCs/>
                      <w:sz w:val="21"/>
                    </w:rPr>
                    <w:t>检测日期</w:t>
                  </w:r>
                  <w:proofErr w:type="spellEnd"/>
                </w:p>
              </w:tc>
              <w:tc>
                <w:tcPr>
                  <w:tcW w:w="1134" w:type="dxa"/>
                  <w:vAlign w:val="center"/>
                </w:tcPr>
                <w:p w14:paraId="11147F17" w14:textId="77777777" w:rsidR="006C2F5A" w:rsidRPr="006D43B7" w:rsidRDefault="006C2F5A" w:rsidP="006C2F5A">
                  <w:pPr>
                    <w:pStyle w:val="afc"/>
                    <w:rPr>
                      <w:rFonts w:ascii="Times New Roman" w:hAnsi="Times New Roman" w:cs="Times New Roman"/>
                      <w:b/>
                      <w:bCs/>
                      <w:sz w:val="21"/>
                    </w:rPr>
                  </w:pPr>
                  <w:r w:rsidRPr="006D43B7">
                    <w:rPr>
                      <w:rFonts w:ascii="Times New Roman" w:hAnsi="Times New Roman" w:cs="Times New Roman"/>
                      <w:b/>
                      <w:bCs/>
                      <w:sz w:val="21"/>
                    </w:rPr>
                    <w:t>频次</w:t>
                  </w:r>
                </w:p>
              </w:tc>
              <w:tc>
                <w:tcPr>
                  <w:tcW w:w="1276" w:type="dxa"/>
                  <w:gridSpan w:val="2"/>
                  <w:vAlign w:val="center"/>
                </w:tcPr>
                <w:p w14:paraId="5A5C448F" w14:textId="4AF4782D" w:rsidR="006C2F5A" w:rsidRPr="006D43B7" w:rsidRDefault="006C2F5A" w:rsidP="006C2F5A">
                  <w:pPr>
                    <w:pStyle w:val="afc"/>
                    <w:rPr>
                      <w:rFonts w:ascii="Times New Roman" w:hAnsi="Times New Roman" w:cs="Times New Roman"/>
                      <w:b/>
                      <w:bCs/>
                      <w:sz w:val="21"/>
                    </w:rPr>
                  </w:pPr>
                  <w:proofErr w:type="spellStart"/>
                  <w:r w:rsidRPr="006D43B7">
                    <w:rPr>
                      <w:rFonts w:ascii="Times New Roman" w:hAnsi="Times New Roman" w:cs="Times New Roman"/>
                      <w:b/>
                      <w:bCs/>
                      <w:sz w:val="21"/>
                    </w:rPr>
                    <w:t>气压（</w:t>
                  </w:r>
                  <w:r w:rsidRPr="006D43B7">
                    <w:rPr>
                      <w:rFonts w:ascii="Times New Roman" w:hAnsi="Times New Roman" w:cs="Times New Roman"/>
                      <w:b/>
                      <w:bCs/>
                      <w:sz w:val="21"/>
                    </w:rPr>
                    <w:t>kPa</w:t>
                  </w:r>
                  <w:proofErr w:type="spellEnd"/>
                  <w:r w:rsidRPr="006D43B7">
                    <w:rPr>
                      <w:rFonts w:ascii="Times New Roman" w:hAnsi="Times New Roman" w:cs="Times New Roman"/>
                      <w:b/>
                      <w:bCs/>
                      <w:sz w:val="21"/>
                    </w:rPr>
                    <w:t>）</w:t>
                  </w:r>
                </w:p>
              </w:tc>
              <w:tc>
                <w:tcPr>
                  <w:tcW w:w="1235" w:type="dxa"/>
                  <w:gridSpan w:val="2"/>
                  <w:vAlign w:val="center"/>
                </w:tcPr>
                <w:p w14:paraId="20BF0C6D" w14:textId="77777777" w:rsidR="006C2F5A" w:rsidRPr="006D43B7" w:rsidRDefault="006C2F5A" w:rsidP="006C2F5A">
                  <w:pPr>
                    <w:pStyle w:val="afc"/>
                    <w:rPr>
                      <w:rFonts w:ascii="Times New Roman" w:hAnsi="Times New Roman" w:cs="Times New Roman"/>
                      <w:b/>
                      <w:bCs/>
                      <w:sz w:val="21"/>
                    </w:rPr>
                  </w:pPr>
                  <w:r w:rsidRPr="006D43B7">
                    <w:rPr>
                      <w:rFonts w:ascii="Times New Roman" w:hAnsi="Times New Roman" w:cs="Times New Roman"/>
                      <w:b/>
                      <w:bCs/>
                      <w:sz w:val="21"/>
                    </w:rPr>
                    <w:t>风速（</w:t>
                  </w:r>
                  <w:r w:rsidRPr="006D43B7">
                    <w:rPr>
                      <w:rFonts w:ascii="Times New Roman" w:hAnsi="Times New Roman" w:cs="Times New Roman"/>
                      <w:b/>
                      <w:bCs/>
                      <w:sz w:val="21"/>
                    </w:rPr>
                    <w:t>m/s</w:t>
                  </w:r>
                  <w:r w:rsidRPr="006D43B7">
                    <w:rPr>
                      <w:rFonts w:ascii="Times New Roman" w:hAnsi="Times New Roman" w:cs="Times New Roman"/>
                      <w:b/>
                      <w:bCs/>
                      <w:sz w:val="21"/>
                    </w:rPr>
                    <w:t>）</w:t>
                  </w:r>
                </w:p>
              </w:tc>
              <w:tc>
                <w:tcPr>
                  <w:tcW w:w="1091" w:type="dxa"/>
                  <w:gridSpan w:val="2"/>
                  <w:vAlign w:val="center"/>
                </w:tcPr>
                <w:p w14:paraId="5C4C6958" w14:textId="77777777" w:rsidR="006C2F5A" w:rsidRPr="006D43B7" w:rsidRDefault="006C2F5A" w:rsidP="006C2F5A">
                  <w:pPr>
                    <w:pStyle w:val="afc"/>
                    <w:rPr>
                      <w:rFonts w:ascii="Times New Roman" w:hAnsi="Times New Roman" w:cs="Times New Roman"/>
                      <w:b/>
                      <w:bCs/>
                      <w:sz w:val="21"/>
                    </w:rPr>
                  </w:pPr>
                  <w:r w:rsidRPr="006D43B7">
                    <w:rPr>
                      <w:rFonts w:ascii="Times New Roman" w:hAnsi="Times New Roman" w:cs="Times New Roman"/>
                      <w:b/>
                      <w:bCs/>
                      <w:sz w:val="21"/>
                    </w:rPr>
                    <w:t>气温（</w:t>
                  </w:r>
                  <w:r w:rsidRPr="006D43B7">
                    <w:rPr>
                      <w:rFonts w:ascii="Times New Roman" w:hAnsi="Times New Roman" w:cs="Times New Roman"/>
                      <w:b/>
                      <w:bCs/>
                      <w:sz w:val="21"/>
                    </w:rPr>
                    <w:t>℃</w:t>
                  </w:r>
                  <w:r w:rsidRPr="006D43B7">
                    <w:rPr>
                      <w:rFonts w:ascii="Times New Roman" w:hAnsi="Times New Roman" w:cs="Times New Roman"/>
                      <w:b/>
                      <w:bCs/>
                      <w:sz w:val="21"/>
                    </w:rPr>
                    <w:t>）</w:t>
                  </w:r>
                </w:p>
              </w:tc>
              <w:tc>
                <w:tcPr>
                  <w:tcW w:w="1090" w:type="dxa"/>
                  <w:gridSpan w:val="2"/>
                  <w:vAlign w:val="center"/>
                </w:tcPr>
                <w:p w14:paraId="7A723433" w14:textId="77777777" w:rsidR="006C2F5A" w:rsidRPr="006D43B7" w:rsidRDefault="006C2F5A" w:rsidP="006C2F5A">
                  <w:pPr>
                    <w:pStyle w:val="afc"/>
                    <w:rPr>
                      <w:rFonts w:ascii="Times New Roman" w:hAnsi="Times New Roman" w:cs="Times New Roman"/>
                      <w:b/>
                      <w:bCs/>
                      <w:sz w:val="21"/>
                    </w:rPr>
                  </w:pPr>
                  <w:r w:rsidRPr="006D43B7">
                    <w:rPr>
                      <w:rFonts w:ascii="Times New Roman" w:hAnsi="Times New Roman" w:cs="Times New Roman"/>
                      <w:b/>
                      <w:bCs/>
                      <w:sz w:val="21"/>
                    </w:rPr>
                    <w:t>天气情况</w:t>
                  </w:r>
                </w:p>
              </w:tc>
              <w:tc>
                <w:tcPr>
                  <w:tcW w:w="1088" w:type="dxa"/>
                  <w:vAlign w:val="center"/>
                </w:tcPr>
                <w:p w14:paraId="0A498390" w14:textId="77777777" w:rsidR="006C2F5A" w:rsidRPr="006D43B7" w:rsidRDefault="006C2F5A" w:rsidP="006C2F5A">
                  <w:pPr>
                    <w:pStyle w:val="afc"/>
                    <w:rPr>
                      <w:rFonts w:ascii="Times New Roman" w:hAnsi="Times New Roman" w:cs="Times New Roman"/>
                      <w:b/>
                      <w:bCs/>
                      <w:sz w:val="21"/>
                    </w:rPr>
                  </w:pPr>
                  <w:r w:rsidRPr="006D43B7">
                    <w:rPr>
                      <w:rFonts w:ascii="Times New Roman" w:hAnsi="Times New Roman" w:cs="Times New Roman"/>
                      <w:b/>
                      <w:bCs/>
                      <w:sz w:val="21"/>
                    </w:rPr>
                    <w:t>风向</w:t>
                  </w:r>
                </w:p>
              </w:tc>
            </w:tr>
            <w:tr w:rsidR="006C2F5A" w:rsidRPr="006C2F5A" w14:paraId="747E7C0F" w14:textId="77777777" w:rsidTr="00B958C5">
              <w:trPr>
                <w:trHeight w:val="397"/>
                <w:jc w:val="center"/>
              </w:trPr>
              <w:tc>
                <w:tcPr>
                  <w:tcW w:w="1156" w:type="dxa"/>
                  <w:gridSpan w:val="2"/>
                  <w:vMerge w:val="restart"/>
                  <w:vAlign w:val="center"/>
                </w:tcPr>
                <w:p w14:paraId="6B8B350A" w14:textId="77777777" w:rsidR="006C2F5A" w:rsidRPr="006D43B7" w:rsidRDefault="006C2F5A" w:rsidP="006C2F5A">
                  <w:pPr>
                    <w:pStyle w:val="afc"/>
                    <w:rPr>
                      <w:rFonts w:ascii="Times New Roman" w:hAnsi="Times New Roman" w:cs="Times New Roman"/>
                      <w:sz w:val="21"/>
                    </w:rPr>
                  </w:pPr>
                  <w:r w:rsidRPr="006D43B7">
                    <w:rPr>
                      <w:rFonts w:ascii="Times New Roman" w:hAnsi="Times New Roman" w:cs="Times New Roman"/>
                      <w:sz w:val="21"/>
                    </w:rPr>
                    <w:t>2025.05.28</w:t>
                  </w:r>
                </w:p>
              </w:tc>
              <w:tc>
                <w:tcPr>
                  <w:tcW w:w="1134" w:type="dxa"/>
                  <w:vAlign w:val="center"/>
                </w:tcPr>
                <w:p w14:paraId="567EC04F" w14:textId="5FEBE7FD" w:rsidR="006C2F5A" w:rsidRPr="006D43B7" w:rsidRDefault="006C2F5A" w:rsidP="006C2F5A">
                  <w:pPr>
                    <w:pStyle w:val="afc"/>
                    <w:rPr>
                      <w:rFonts w:ascii="Times New Roman" w:hAnsi="Times New Roman" w:cs="Times New Roman"/>
                      <w:sz w:val="21"/>
                    </w:rPr>
                  </w:pPr>
                  <w:r w:rsidRPr="006D43B7">
                    <w:rPr>
                      <w:rFonts w:ascii="Times New Roman" w:hAnsi="Times New Roman" w:cs="Times New Roman"/>
                      <w:sz w:val="21"/>
                    </w:rPr>
                    <w:t>第</w:t>
                  </w:r>
                  <w:r w:rsidRPr="006D43B7">
                    <w:rPr>
                      <w:rFonts w:ascii="Times New Roman" w:hAnsi="Times New Roman" w:cs="Times New Roman"/>
                      <w:sz w:val="21"/>
                    </w:rPr>
                    <w:t>1</w:t>
                  </w:r>
                  <w:r w:rsidRPr="006D43B7">
                    <w:rPr>
                      <w:rFonts w:ascii="Times New Roman" w:hAnsi="Times New Roman" w:cs="Times New Roman"/>
                      <w:sz w:val="21"/>
                    </w:rPr>
                    <w:t>次</w:t>
                  </w:r>
                </w:p>
              </w:tc>
              <w:tc>
                <w:tcPr>
                  <w:tcW w:w="1276" w:type="dxa"/>
                  <w:gridSpan w:val="2"/>
                  <w:vAlign w:val="center"/>
                </w:tcPr>
                <w:p w14:paraId="57A48451" w14:textId="77777777" w:rsidR="006C2F5A" w:rsidRPr="006D43B7" w:rsidRDefault="006C2F5A" w:rsidP="006C2F5A">
                  <w:pPr>
                    <w:pStyle w:val="afc"/>
                    <w:rPr>
                      <w:rFonts w:ascii="Times New Roman" w:hAnsi="Times New Roman" w:cs="Times New Roman"/>
                      <w:sz w:val="21"/>
                    </w:rPr>
                  </w:pPr>
                  <w:r w:rsidRPr="006D43B7">
                    <w:rPr>
                      <w:rFonts w:ascii="Times New Roman" w:hAnsi="Times New Roman" w:cs="Times New Roman"/>
                      <w:sz w:val="21"/>
                    </w:rPr>
                    <w:t>100.1</w:t>
                  </w:r>
                </w:p>
              </w:tc>
              <w:tc>
                <w:tcPr>
                  <w:tcW w:w="1235" w:type="dxa"/>
                  <w:gridSpan w:val="2"/>
                  <w:vAlign w:val="center"/>
                </w:tcPr>
                <w:p w14:paraId="5D750DA9"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1.6</w:t>
                  </w:r>
                </w:p>
              </w:tc>
              <w:tc>
                <w:tcPr>
                  <w:tcW w:w="1091" w:type="dxa"/>
                  <w:gridSpan w:val="2"/>
                  <w:vAlign w:val="center"/>
                </w:tcPr>
                <w:p w14:paraId="6E99FE5C"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27.3</w:t>
                  </w:r>
                </w:p>
              </w:tc>
              <w:tc>
                <w:tcPr>
                  <w:tcW w:w="1090" w:type="dxa"/>
                  <w:gridSpan w:val="2"/>
                  <w:vAlign w:val="center"/>
                </w:tcPr>
                <w:p w14:paraId="24BFF3D4"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多云</w:t>
                  </w:r>
                </w:p>
              </w:tc>
              <w:tc>
                <w:tcPr>
                  <w:tcW w:w="1088" w:type="dxa"/>
                  <w:vAlign w:val="center"/>
                </w:tcPr>
                <w:p w14:paraId="72F9CEC6"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南</w:t>
                  </w:r>
                </w:p>
              </w:tc>
            </w:tr>
            <w:tr w:rsidR="006C2F5A" w:rsidRPr="006C2F5A" w14:paraId="2A7B287B" w14:textId="77777777" w:rsidTr="00B958C5">
              <w:trPr>
                <w:trHeight w:val="397"/>
                <w:jc w:val="center"/>
              </w:trPr>
              <w:tc>
                <w:tcPr>
                  <w:tcW w:w="1156" w:type="dxa"/>
                  <w:gridSpan w:val="2"/>
                  <w:vMerge/>
                  <w:vAlign w:val="center"/>
                </w:tcPr>
                <w:p w14:paraId="336A4EA6" w14:textId="77777777" w:rsidR="006C2F5A" w:rsidRPr="006D43B7" w:rsidRDefault="006C2F5A" w:rsidP="006C2F5A">
                  <w:pPr>
                    <w:pStyle w:val="afc"/>
                    <w:rPr>
                      <w:rFonts w:ascii="Times New Roman" w:hAnsi="Times New Roman" w:cs="Times New Roman"/>
                      <w:sz w:val="21"/>
                    </w:rPr>
                  </w:pPr>
                </w:p>
              </w:tc>
              <w:tc>
                <w:tcPr>
                  <w:tcW w:w="1134" w:type="dxa"/>
                  <w:vAlign w:val="center"/>
                </w:tcPr>
                <w:p w14:paraId="1058123F" w14:textId="5897AA30" w:rsidR="006C2F5A" w:rsidRPr="006D43B7" w:rsidRDefault="006C2F5A" w:rsidP="006C2F5A">
                  <w:pPr>
                    <w:pStyle w:val="afc"/>
                    <w:rPr>
                      <w:rFonts w:ascii="Times New Roman" w:hAnsi="Times New Roman" w:cs="Times New Roman"/>
                      <w:sz w:val="21"/>
                    </w:rPr>
                  </w:pPr>
                  <w:r w:rsidRPr="006D43B7">
                    <w:rPr>
                      <w:rFonts w:ascii="Times New Roman" w:hAnsi="Times New Roman" w:cs="Times New Roman"/>
                      <w:sz w:val="21"/>
                    </w:rPr>
                    <w:t>第</w:t>
                  </w:r>
                  <w:r w:rsidRPr="006D43B7">
                    <w:rPr>
                      <w:rFonts w:ascii="Times New Roman" w:hAnsi="Times New Roman" w:cs="Times New Roman"/>
                      <w:sz w:val="21"/>
                    </w:rPr>
                    <w:t>2</w:t>
                  </w:r>
                  <w:r w:rsidRPr="006D43B7">
                    <w:rPr>
                      <w:rFonts w:ascii="Times New Roman" w:hAnsi="Times New Roman" w:cs="Times New Roman"/>
                      <w:sz w:val="21"/>
                    </w:rPr>
                    <w:t>次</w:t>
                  </w:r>
                </w:p>
              </w:tc>
              <w:tc>
                <w:tcPr>
                  <w:tcW w:w="1276" w:type="dxa"/>
                  <w:gridSpan w:val="2"/>
                  <w:vAlign w:val="center"/>
                </w:tcPr>
                <w:p w14:paraId="1DC0A97F" w14:textId="77777777" w:rsidR="006C2F5A" w:rsidRPr="006D43B7" w:rsidRDefault="006C2F5A" w:rsidP="006C2F5A">
                  <w:pPr>
                    <w:pStyle w:val="afc"/>
                    <w:rPr>
                      <w:rFonts w:ascii="Times New Roman" w:hAnsi="Times New Roman" w:cs="Times New Roman"/>
                      <w:sz w:val="21"/>
                    </w:rPr>
                  </w:pPr>
                  <w:r w:rsidRPr="006D43B7">
                    <w:rPr>
                      <w:rFonts w:ascii="Times New Roman" w:hAnsi="Times New Roman" w:cs="Times New Roman"/>
                      <w:sz w:val="21"/>
                    </w:rPr>
                    <w:t>99.9</w:t>
                  </w:r>
                </w:p>
              </w:tc>
              <w:tc>
                <w:tcPr>
                  <w:tcW w:w="1235" w:type="dxa"/>
                  <w:gridSpan w:val="2"/>
                  <w:vAlign w:val="center"/>
                </w:tcPr>
                <w:p w14:paraId="03331FDE"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1.5</w:t>
                  </w:r>
                </w:p>
              </w:tc>
              <w:tc>
                <w:tcPr>
                  <w:tcW w:w="1091" w:type="dxa"/>
                  <w:gridSpan w:val="2"/>
                  <w:vAlign w:val="center"/>
                </w:tcPr>
                <w:p w14:paraId="5B5A3A00"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29.9</w:t>
                  </w:r>
                </w:p>
              </w:tc>
              <w:tc>
                <w:tcPr>
                  <w:tcW w:w="1090" w:type="dxa"/>
                  <w:gridSpan w:val="2"/>
                  <w:vAlign w:val="center"/>
                </w:tcPr>
                <w:p w14:paraId="2F6FEE3E"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多云</w:t>
                  </w:r>
                </w:p>
              </w:tc>
              <w:tc>
                <w:tcPr>
                  <w:tcW w:w="1088" w:type="dxa"/>
                  <w:vAlign w:val="center"/>
                </w:tcPr>
                <w:p w14:paraId="74137BA4"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南</w:t>
                  </w:r>
                </w:p>
              </w:tc>
            </w:tr>
            <w:tr w:rsidR="006C2F5A" w:rsidRPr="006C2F5A" w14:paraId="2E11712B" w14:textId="77777777" w:rsidTr="00B958C5">
              <w:trPr>
                <w:trHeight w:val="397"/>
                <w:jc w:val="center"/>
              </w:trPr>
              <w:tc>
                <w:tcPr>
                  <w:tcW w:w="1156" w:type="dxa"/>
                  <w:gridSpan w:val="2"/>
                  <w:vMerge/>
                  <w:vAlign w:val="center"/>
                </w:tcPr>
                <w:p w14:paraId="51CCD1B9" w14:textId="77777777" w:rsidR="006C2F5A" w:rsidRPr="006D43B7" w:rsidRDefault="006C2F5A" w:rsidP="006C2F5A">
                  <w:pPr>
                    <w:pStyle w:val="afc"/>
                    <w:rPr>
                      <w:rFonts w:ascii="Times New Roman" w:hAnsi="Times New Roman" w:cs="Times New Roman"/>
                      <w:sz w:val="21"/>
                    </w:rPr>
                  </w:pPr>
                </w:p>
              </w:tc>
              <w:tc>
                <w:tcPr>
                  <w:tcW w:w="1134" w:type="dxa"/>
                  <w:vAlign w:val="center"/>
                </w:tcPr>
                <w:p w14:paraId="39967448" w14:textId="4A585A4A" w:rsidR="006C2F5A" w:rsidRPr="006D43B7" w:rsidRDefault="006C2F5A" w:rsidP="006C2F5A">
                  <w:pPr>
                    <w:pStyle w:val="afc"/>
                    <w:rPr>
                      <w:rFonts w:ascii="Times New Roman" w:hAnsi="Times New Roman" w:cs="Times New Roman"/>
                      <w:sz w:val="21"/>
                    </w:rPr>
                  </w:pPr>
                  <w:r w:rsidRPr="006D43B7">
                    <w:rPr>
                      <w:rFonts w:ascii="Times New Roman" w:hAnsi="Times New Roman" w:cs="Times New Roman"/>
                      <w:sz w:val="21"/>
                    </w:rPr>
                    <w:t>第</w:t>
                  </w:r>
                  <w:r w:rsidRPr="006D43B7">
                    <w:rPr>
                      <w:rFonts w:ascii="Times New Roman" w:hAnsi="Times New Roman" w:cs="Times New Roman"/>
                      <w:sz w:val="21"/>
                    </w:rPr>
                    <w:t>3</w:t>
                  </w:r>
                  <w:r w:rsidRPr="006D43B7">
                    <w:rPr>
                      <w:rFonts w:ascii="Times New Roman" w:hAnsi="Times New Roman" w:cs="Times New Roman"/>
                      <w:sz w:val="21"/>
                    </w:rPr>
                    <w:t>次</w:t>
                  </w:r>
                </w:p>
              </w:tc>
              <w:tc>
                <w:tcPr>
                  <w:tcW w:w="1276" w:type="dxa"/>
                  <w:gridSpan w:val="2"/>
                  <w:vAlign w:val="center"/>
                </w:tcPr>
                <w:p w14:paraId="5BF7D256" w14:textId="77777777" w:rsidR="006C2F5A" w:rsidRPr="006D43B7" w:rsidRDefault="006C2F5A" w:rsidP="006C2F5A">
                  <w:pPr>
                    <w:pStyle w:val="afc"/>
                    <w:rPr>
                      <w:rFonts w:ascii="Times New Roman" w:hAnsi="Times New Roman" w:cs="Times New Roman"/>
                      <w:sz w:val="21"/>
                    </w:rPr>
                  </w:pPr>
                  <w:r w:rsidRPr="006D43B7">
                    <w:rPr>
                      <w:rFonts w:ascii="Times New Roman" w:hAnsi="Times New Roman" w:cs="Times New Roman"/>
                      <w:sz w:val="21"/>
                    </w:rPr>
                    <w:t>99.7</w:t>
                  </w:r>
                </w:p>
              </w:tc>
              <w:tc>
                <w:tcPr>
                  <w:tcW w:w="1235" w:type="dxa"/>
                  <w:gridSpan w:val="2"/>
                  <w:vAlign w:val="center"/>
                </w:tcPr>
                <w:p w14:paraId="4D4D0176"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1.5</w:t>
                  </w:r>
                </w:p>
              </w:tc>
              <w:tc>
                <w:tcPr>
                  <w:tcW w:w="1091" w:type="dxa"/>
                  <w:gridSpan w:val="2"/>
                  <w:vAlign w:val="center"/>
                </w:tcPr>
                <w:p w14:paraId="1E3DEC01"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32.2</w:t>
                  </w:r>
                </w:p>
              </w:tc>
              <w:tc>
                <w:tcPr>
                  <w:tcW w:w="1090" w:type="dxa"/>
                  <w:gridSpan w:val="2"/>
                  <w:vAlign w:val="center"/>
                </w:tcPr>
                <w:p w14:paraId="48939790"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多云</w:t>
                  </w:r>
                </w:p>
              </w:tc>
              <w:tc>
                <w:tcPr>
                  <w:tcW w:w="1088" w:type="dxa"/>
                  <w:vAlign w:val="center"/>
                </w:tcPr>
                <w:p w14:paraId="612A47CD" w14:textId="77777777" w:rsidR="006C2F5A" w:rsidRPr="006C2F5A" w:rsidRDefault="006C2F5A" w:rsidP="006C2F5A">
                  <w:pPr>
                    <w:pStyle w:val="afc"/>
                    <w:rPr>
                      <w:rFonts w:ascii="Times New Roman" w:hAnsi="Times New Roman" w:cs="Times New Roman"/>
                      <w:sz w:val="21"/>
                    </w:rPr>
                  </w:pPr>
                  <w:r w:rsidRPr="006C2F5A">
                    <w:rPr>
                      <w:rFonts w:ascii="Times New Roman" w:hAnsi="Times New Roman" w:cs="Times New Roman"/>
                      <w:sz w:val="21"/>
                    </w:rPr>
                    <w:t>南</w:t>
                  </w:r>
                </w:p>
              </w:tc>
            </w:tr>
            <w:tr w:rsidR="006C2F5A" w:rsidRPr="006C2F5A" w14:paraId="28AFA490" w14:textId="77777777" w:rsidTr="00B958C5">
              <w:trPr>
                <w:trHeight w:val="397"/>
                <w:jc w:val="center"/>
              </w:trPr>
              <w:tc>
                <w:tcPr>
                  <w:tcW w:w="1156" w:type="dxa"/>
                  <w:gridSpan w:val="2"/>
                  <w:vMerge/>
                  <w:vAlign w:val="center"/>
                </w:tcPr>
                <w:p w14:paraId="1087B3A1" w14:textId="77777777" w:rsidR="006C2F5A" w:rsidRPr="006D43B7" w:rsidRDefault="006C2F5A" w:rsidP="006C2F5A">
                  <w:pPr>
                    <w:pStyle w:val="afc"/>
                    <w:rPr>
                      <w:rFonts w:ascii="Times New Roman" w:hAnsi="Times New Roman" w:cs="Times New Roman"/>
                      <w:sz w:val="21"/>
                    </w:rPr>
                  </w:pPr>
                </w:p>
              </w:tc>
              <w:tc>
                <w:tcPr>
                  <w:tcW w:w="1134" w:type="dxa"/>
                  <w:vAlign w:val="center"/>
                </w:tcPr>
                <w:p w14:paraId="4102DFE9" w14:textId="419E959E" w:rsidR="006C2F5A" w:rsidRPr="006D43B7" w:rsidRDefault="006C2F5A" w:rsidP="006C2F5A">
                  <w:pPr>
                    <w:pStyle w:val="afc"/>
                    <w:rPr>
                      <w:rFonts w:ascii="Times New Roman" w:hAnsi="Times New Roman" w:cs="Times New Roman"/>
                      <w:sz w:val="21"/>
                      <w:lang w:eastAsia="zh-CN"/>
                    </w:rPr>
                  </w:pPr>
                  <w:r w:rsidRPr="006D43B7">
                    <w:rPr>
                      <w:rFonts w:ascii="Times New Roman" w:hAnsi="Times New Roman" w:cs="Times New Roman"/>
                      <w:sz w:val="21"/>
                      <w:lang w:eastAsia="zh-CN"/>
                    </w:rPr>
                    <w:t>第</w:t>
                  </w:r>
                  <w:r w:rsidRPr="006D43B7">
                    <w:rPr>
                      <w:rFonts w:ascii="Times New Roman" w:hAnsi="Times New Roman" w:cs="Times New Roman"/>
                      <w:sz w:val="21"/>
                      <w:lang w:eastAsia="zh-CN"/>
                    </w:rPr>
                    <w:t>4</w:t>
                  </w:r>
                  <w:r w:rsidRPr="006D43B7">
                    <w:rPr>
                      <w:rFonts w:ascii="Times New Roman" w:hAnsi="Times New Roman" w:cs="Times New Roman"/>
                      <w:sz w:val="21"/>
                      <w:lang w:eastAsia="zh-CN"/>
                    </w:rPr>
                    <w:t>次</w:t>
                  </w:r>
                </w:p>
              </w:tc>
              <w:tc>
                <w:tcPr>
                  <w:tcW w:w="1276" w:type="dxa"/>
                  <w:gridSpan w:val="2"/>
                  <w:vAlign w:val="center"/>
                </w:tcPr>
                <w:p w14:paraId="2654BEDE" w14:textId="478EA1D7" w:rsidR="006C2F5A" w:rsidRPr="006D43B7" w:rsidRDefault="006C2F5A" w:rsidP="006C2F5A">
                  <w:pPr>
                    <w:pStyle w:val="afc"/>
                    <w:rPr>
                      <w:rFonts w:ascii="Times New Roman" w:hAnsi="Times New Roman" w:cs="Times New Roman"/>
                      <w:sz w:val="21"/>
                      <w:lang w:eastAsia="zh-CN"/>
                    </w:rPr>
                  </w:pPr>
                  <w:r w:rsidRPr="006D43B7">
                    <w:rPr>
                      <w:rFonts w:ascii="Times New Roman" w:hAnsi="Times New Roman" w:cs="Times New Roman"/>
                      <w:sz w:val="21"/>
                      <w:lang w:eastAsia="zh-CN"/>
                    </w:rPr>
                    <w:t>99.9</w:t>
                  </w:r>
                </w:p>
              </w:tc>
              <w:tc>
                <w:tcPr>
                  <w:tcW w:w="1235" w:type="dxa"/>
                  <w:gridSpan w:val="2"/>
                  <w:vAlign w:val="center"/>
                </w:tcPr>
                <w:p w14:paraId="1C2B2098" w14:textId="45E37F0F" w:rsidR="006C2F5A" w:rsidRPr="006C2F5A" w:rsidRDefault="006C2F5A" w:rsidP="006C2F5A">
                  <w:pPr>
                    <w:pStyle w:val="afc"/>
                    <w:rPr>
                      <w:rFonts w:ascii="Times New Roman" w:hAnsi="Times New Roman" w:cs="Times New Roman"/>
                      <w:sz w:val="21"/>
                      <w:lang w:eastAsia="zh-CN"/>
                    </w:rPr>
                  </w:pPr>
                  <w:r w:rsidRPr="006C2F5A">
                    <w:rPr>
                      <w:rFonts w:ascii="Times New Roman" w:hAnsi="Times New Roman" w:cs="Times New Roman"/>
                      <w:sz w:val="21"/>
                      <w:lang w:eastAsia="zh-CN"/>
                    </w:rPr>
                    <w:t>1.6</w:t>
                  </w:r>
                </w:p>
              </w:tc>
              <w:tc>
                <w:tcPr>
                  <w:tcW w:w="1091" w:type="dxa"/>
                  <w:gridSpan w:val="2"/>
                  <w:vAlign w:val="center"/>
                </w:tcPr>
                <w:p w14:paraId="3D8E27CF" w14:textId="438E4701" w:rsidR="006C2F5A" w:rsidRPr="006C2F5A" w:rsidRDefault="006C2F5A" w:rsidP="006C2F5A">
                  <w:pPr>
                    <w:pStyle w:val="afc"/>
                    <w:rPr>
                      <w:rFonts w:ascii="Times New Roman" w:hAnsi="Times New Roman" w:cs="Times New Roman"/>
                      <w:sz w:val="21"/>
                      <w:lang w:eastAsia="zh-CN"/>
                    </w:rPr>
                  </w:pPr>
                  <w:r w:rsidRPr="006C2F5A">
                    <w:rPr>
                      <w:rFonts w:ascii="Times New Roman" w:hAnsi="Times New Roman" w:cs="Times New Roman"/>
                      <w:sz w:val="21"/>
                      <w:lang w:eastAsia="zh-CN"/>
                    </w:rPr>
                    <w:t>30.1</w:t>
                  </w:r>
                </w:p>
              </w:tc>
              <w:tc>
                <w:tcPr>
                  <w:tcW w:w="1090" w:type="dxa"/>
                  <w:gridSpan w:val="2"/>
                  <w:vAlign w:val="center"/>
                </w:tcPr>
                <w:p w14:paraId="1199F9B5" w14:textId="4446C210" w:rsidR="006C2F5A" w:rsidRPr="006C2F5A" w:rsidRDefault="006C2F5A" w:rsidP="006C2F5A">
                  <w:pPr>
                    <w:pStyle w:val="afc"/>
                    <w:rPr>
                      <w:rFonts w:ascii="Times New Roman" w:hAnsi="Times New Roman" w:cs="Times New Roman"/>
                      <w:sz w:val="21"/>
                      <w:lang w:eastAsia="zh-CN"/>
                    </w:rPr>
                  </w:pPr>
                  <w:r w:rsidRPr="006C2F5A">
                    <w:rPr>
                      <w:rFonts w:ascii="Times New Roman" w:hAnsi="Times New Roman" w:cs="Times New Roman"/>
                      <w:sz w:val="21"/>
                      <w:lang w:eastAsia="zh-CN"/>
                    </w:rPr>
                    <w:t>多云</w:t>
                  </w:r>
                </w:p>
              </w:tc>
              <w:tc>
                <w:tcPr>
                  <w:tcW w:w="1088" w:type="dxa"/>
                  <w:vAlign w:val="center"/>
                </w:tcPr>
                <w:p w14:paraId="5B0D4F7F" w14:textId="698FAB57" w:rsidR="006C2F5A" w:rsidRPr="006C2F5A" w:rsidRDefault="006C2F5A" w:rsidP="006C2F5A">
                  <w:pPr>
                    <w:pStyle w:val="afc"/>
                    <w:rPr>
                      <w:rFonts w:ascii="Times New Roman" w:hAnsi="Times New Roman" w:cs="Times New Roman"/>
                      <w:sz w:val="21"/>
                      <w:lang w:eastAsia="zh-CN"/>
                    </w:rPr>
                  </w:pPr>
                  <w:r w:rsidRPr="006C2F5A">
                    <w:rPr>
                      <w:rFonts w:ascii="Times New Roman" w:hAnsi="Times New Roman" w:cs="Times New Roman"/>
                      <w:sz w:val="21"/>
                      <w:lang w:eastAsia="zh-CN"/>
                    </w:rPr>
                    <w:t>南</w:t>
                  </w:r>
                </w:p>
              </w:tc>
            </w:tr>
            <w:tr w:rsidR="006C2F5A" w:rsidRPr="006C2F5A" w14:paraId="60854A16" w14:textId="77777777" w:rsidTr="00B958C5">
              <w:trPr>
                <w:trHeight w:val="397"/>
                <w:jc w:val="center"/>
              </w:trPr>
              <w:tc>
                <w:tcPr>
                  <w:tcW w:w="1156" w:type="dxa"/>
                  <w:gridSpan w:val="2"/>
                  <w:vMerge w:val="restart"/>
                  <w:vAlign w:val="center"/>
                </w:tcPr>
                <w:p w14:paraId="51A4A5C8" w14:textId="6317F48D" w:rsidR="006C2F5A" w:rsidRPr="006D43B7" w:rsidRDefault="006C2F5A" w:rsidP="006C2F5A">
                  <w:pPr>
                    <w:pStyle w:val="afc"/>
                    <w:rPr>
                      <w:rFonts w:ascii="Times New Roman" w:hAnsi="Times New Roman" w:cs="Times New Roman" w:hint="eastAsia"/>
                      <w:sz w:val="21"/>
                      <w:lang w:eastAsia="zh-CN"/>
                    </w:rPr>
                  </w:pPr>
                  <w:r w:rsidRPr="006D43B7">
                    <w:rPr>
                      <w:rFonts w:ascii="Times New Roman" w:hAnsi="Times New Roman" w:cs="Times New Roman"/>
                      <w:sz w:val="21"/>
                    </w:rPr>
                    <w:t>2025.05.2</w:t>
                  </w:r>
                  <w:r w:rsidRPr="006D43B7">
                    <w:rPr>
                      <w:rFonts w:ascii="Times New Roman" w:hAnsi="Times New Roman" w:cs="Times New Roman" w:hint="eastAsia"/>
                      <w:sz w:val="21"/>
                      <w:lang w:eastAsia="zh-CN"/>
                    </w:rPr>
                    <w:t>9</w:t>
                  </w:r>
                </w:p>
              </w:tc>
              <w:tc>
                <w:tcPr>
                  <w:tcW w:w="1134" w:type="dxa"/>
                  <w:vAlign w:val="center"/>
                </w:tcPr>
                <w:p w14:paraId="3478C0CD" w14:textId="29B4E924" w:rsidR="006C2F5A" w:rsidRPr="006D43B7" w:rsidRDefault="006C2F5A" w:rsidP="006C2F5A">
                  <w:pPr>
                    <w:pStyle w:val="afc"/>
                    <w:rPr>
                      <w:rFonts w:ascii="Times New Roman" w:hAnsi="Times New Roman" w:cs="Times New Roman"/>
                      <w:sz w:val="21"/>
                      <w:lang w:eastAsia="zh-CN"/>
                    </w:rPr>
                  </w:pPr>
                  <w:r w:rsidRPr="006D43B7">
                    <w:rPr>
                      <w:rFonts w:ascii="Times New Roman" w:hAnsi="Times New Roman" w:cs="Times New Roman"/>
                      <w:sz w:val="21"/>
                      <w:lang w:eastAsia="zh-CN"/>
                    </w:rPr>
                    <w:t>第</w:t>
                  </w:r>
                  <w:r w:rsidRPr="006D43B7">
                    <w:rPr>
                      <w:rFonts w:ascii="Times New Roman" w:hAnsi="Times New Roman" w:cs="Times New Roman"/>
                      <w:sz w:val="21"/>
                      <w:lang w:eastAsia="zh-CN"/>
                    </w:rPr>
                    <w:t>1</w:t>
                  </w:r>
                  <w:r w:rsidRPr="006D43B7">
                    <w:rPr>
                      <w:rFonts w:ascii="Times New Roman" w:hAnsi="Times New Roman" w:cs="Times New Roman"/>
                      <w:sz w:val="21"/>
                      <w:lang w:eastAsia="zh-CN"/>
                    </w:rPr>
                    <w:t>次</w:t>
                  </w:r>
                </w:p>
              </w:tc>
              <w:tc>
                <w:tcPr>
                  <w:tcW w:w="1276" w:type="dxa"/>
                  <w:gridSpan w:val="2"/>
                  <w:vAlign w:val="center"/>
                </w:tcPr>
                <w:p w14:paraId="17893578" w14:textId="53CD9AE1" w:rsidR="006C2F5A" w:rsidRPr="006D43B7" w:rsidRDefault="006C2F5A" w:rsidP="006C2F5A">
                  <w:pPr>
                    <w:pStyle w:val="afc"/>
                    <w:rPr>
                      <w:rFonts w:ascii="Times New Roman" w:hAnsi="Times New Roman" w:cs="Times New Roman"/>
                      <w:sz w:val="21"/>
                      <w:lang w:eastAsia="zh-CN"/>
                    </w:rPr>
                  </w:pPr>
                  <w:r w:rsidRPr="006D43B7">
                    <w:rPr>
                      <w:rFonts w:ascii="Times New Roman" w:hAnsi="Times New Roman" w:cs="Times New Roman"/>
                      <w:sz w:val="21"/>
                      <w:lang w:eastAsia="zh-CN"/>
                    </w:rPr>
                    <w:t>100.2</w:t>
                  </w:r>
                </w:p>
              </w:tc>
              <w:tc>
                <w:tcPr>
                  <w:tcW w:w="1235" w:type="dxa"/>
                  <w:gridSpan w:val="2"/>
                  <w:vAlign w:val="center"/>
                </w:tcPr>
                <w:p w14:paraId="05D4EA87" w14:textId="11BB7D23" w:rsidR="006C2F5A" w:rsidRPr="006C2F5A" w:rsidRDefault="006C2F5A" w:rsidP="006C2F5A">
                  <w:pPr>
                    <w:pStyle w:val="afc"/>
                    <w:rPr>
                      <w:rFonts w:ascii="Times New Roman" w:hAnsi="Times New Roman" w:cs="Times New Roman"/>
                      <w:sz w:val="21"/>
                      <w:lang w:eastAsia="zh-CN"/>
                    </w:rPr>
                  </w:pPr>
                  <w:r w:rsidRPr="006C2F5A">
                    <w:rPr>
                      <w:rFonts w:ascii="Times New Roman" w:hAnsi="Times New Roman" w:cs="Times New Roman"/>
                      <w:sz w:val="21"/>
                      <w:lang w:eastAsia="zh-CN"/>
                    </w:rPr>
                    <w:t>1.5</w:t>
                  </w:r>
                </w:p>
              </w:tc>
              <w:tc>
                <w:tcPr>
                  <w:tcW w:w="1091" w:type="dxa"/>
                  <w:gridSpan w:val="2"/>
                  <w:vAlign w:val="center"/>
                </w:tcPr>
                <w:p w14:paraId="5435FDC8" w14:textId="60BC618F" w:rsidR="006C2F5A" w:rsidRPr="006C2F5A" w:rsidRDefault="006C2F5A" w:rsidP="006C2F5A">
                  <w:pPr>
                    <w:pStyle w:val="afc"/>
                    <w:rPr>
                      <w:rFonts w:ascii="Times New Roman" w:hAnsi="Times New Roman" w:cs="Times New Roman"/>
                      <w:sz w:val="21"/>
                      <w:lang w:eastAsia="zh-CN"/>
                    </w:rPr>
                  </w:pPr>
                  <w:r w:rsidRPr="006C2F5A">
                    <w:rPr>
                      <w:rFonts w:ascii="Times New Roman" w:hAnsi="Times New Roman" w:cs="Times New Roman"/>
                      <w:sz w:val="21"/>
                      <w:lang w:eastAsia="zh-CN"/>
                    </w:rPr>
                    <w:t>26.6</w:t>
                  </w:r>
                </w:p>
              </w:tc>
              <w:tc>
                <w:tcPr>
                  <w:tcW w:w="1090" w:type="dxa"/>
                  <w:gridSpan w:val="2"/>
                  <w:vAlign w:val="center"/>
                </w:tcPr>
                <w:p w14:paraId="3655B919" w14:textId="35F78D7B" w:rsidR="006C2F5A" w:rsidRPr="006C2F5A" w:rsidRDefault="006C2F5A" w:rsidP="006C2F5A">
                  <w:pPr>
                    <w:pStyle w:val="afc"/>
                    <w:rPr>
                      <w:rFonts w:ascii="Times New Roman" w:hAnsi="Times New Roman" w:cs="Times New Roman"/>
                      <w:sz w:val="21"/>
                      <w:lang w:eastAsia="zh-CN"/>
                    </w:rPr>
                  </w:pPr>
                  <w:r w:rsidRPr="006C2F5A">
                    <w:rPr>
                      <w:rFonts w:ascii="Times New Roman" w:hAnsi="Times New Roman" w:cs="Times New Roman"/>
                      <w:sz w:val="21"/>
                      <w:lang w:eastAsia="zh-CN"/>
                    </w:rPr>
                    <w:t>多云</w:t>
                  </w:r>
                </w:p>
              </w:tc>
              <w:tc>
                <w:tcPr>
                  <w:tcW w:w="1088" w:type="dxa"/>
                  <w:vAlign w:val="center"/>
                </w:tcPr>
                <w:p w14:paraId="11AACCF3" w14:textId="74FB7C0D" w:rsidR="006C2F5A" w:rsidRPr="006C2F5A" w:rsidRDefault="006C2F5A" w:rsidP="006C2F5A">
                  <w:pPr>
                    <w:pStyle w:val="afc"/>
                    <w:rPr>
                      <w:rFonts w:ascii="Times New Roman" w:hAnsi="Times New Roman" w:cs="Times New Roman"/>
                      <w:sz w:val="21"/>
                      <w:lang w:eastAsia="zh-CN"/>
                    </w:rPr>
                  </w:pPr>
                  <w:r w:rsidRPr="006C2F5A">
                    <w:rPr>
                      <w:rFonts w:ascii="Times New Roman" w:hAnsi="Times New Roman" w:cs="Times New Roman"/>
                      <w:sz w:val="21"/>
                      <w:lang w:eastAsia="zh-CN"/>
                    </w:rPr>
                    <w:t>南</w:t>
                  </w:r>
                </w:p>
              </w:tc>
            </w:tr>
            <w:tr w:rsidR="006C2F5A" w:rsidRPr="006C2F5A" w14:paraId="6FB2F193" w14:textId="77777777" w:rsidTr="00B958C5">
              <w:trPr>
                <w:trHeight w:val="397"/>
                <w:jc w:val="center"/>
              </w:trPr>
              <w:tc>
                <w:tcPr>
                  <w:tcW w:w="1156" w:type="dxa"/>
                  <w:gridSpan w:val="2"/>
                  <w:vMerge/>
                  <w:vAlign w:val="center"/>
                </w:tcPr>
                <w:p w14:paraId="0529E1B7" w14:textId="77777777" w:rsidR="006C2F5A" w:rsidRPr="006D43B7" w:rsidRDefault="006C2F5A" w:rsidP="006C2F5A">
                  <w:pPr>
                    <w:pStyle w:val="afc"/>
                    <w:rPr>
                      <w:rFonts w:ascii="Times New Roman" w:hAnsi="Times New Roman" w:cs="Times New Roman"/>
                      <w:sz w:val="21"/>
                      <w:lang w:eastAsia="zh-CN"/>
                    </w:rPr>
                  </w:pPr>
                </w:p>
              </w:tc>
              <w:tc>
                <w:tcPr>
                  <w:tcW w:w="1134" w:type="dxa"/>
                  <w:vAlign w:val="center"/>
                </w:tcPr>
                <w:p w14:paraId="32C4DF94" w14:textId="4AF50CFA" w:rsidR="006C2F5A" w:rsidRPr="006D43B7" w:rsidRDefault="006C2F5A" w:rsidP="006C2F5A">
                  <w:pPr>
                    <w:pStyle w:val="afc"/>
                    <w:rPr>
                      <w:rFonts w:ascii="Times New Roman" w:hAnsi="Times New Roman" w:cs="Times New Roman"/>
                      <w:sz w:val="21"/>
                      <w:lang w:eastAsia="zh-CN"/>
                    </w:rPr>
                  </w:pPr>
                  <w:r w:rsidRPr="006D43B7">
                    <w:rPr>
                      <w:rFonts w:ascii="Times New Roman" w:hAnsi="Times New Roman" w:cs="Times New Roman"/>
                      <w:sz w:val="21"/>
                      <w:lang w:eastAsia="zh-CN"/>
                    </w:rPr>
                    <w:t>第</w:t>
                  </w:r>
                  <w:r w:rsidRPr="006D43B7">
                    <w:rPr>
                      <w:rFonts w:ascii="Times New Roman" w:hAnsi="Times New Roman" w:cs="Times New Roman"/>
                      <w:sz w:val="21"/>
                      <w:lang w:eastAsia="zh-CN"/>
                    </w:rPr>
                    <w:t>2</w:t>
                  </w:r>
                  <w:r w:rsidRPr="006D43B7">
                    <w:rPr>
                      <w:rFonts w:ascii="Times New Roman" w:hAnsi="Times New Roman" w:cs="Times New Roman"/>
                      <w:sz w:val="21"/>
                      <w:lang w:eastAsia="zh-CN"/>
                    </w:rPr>
                    <w:t>次</w:t>
                  </w:r>
                </w:p>
              </w:tc>
              <w:tc>
                <w:tcPr>
                  <w:tcW w:w="1276" w:type="dxa"/>
                  <w:gridSpan w:val="2"/>
                  <w:vAlign w:val="center"/>
                </w:tcPr>
                <w:p w14:paraId="45C21026" w14:textId="2CD2FB25" w:rsidR="006C2F5A" w:rsidRPr="006D43B7" w:rsidRDefault="006C2F5A" w:rsidP="006C2F5A">
                  <w:pPr>
                    <w:pStyle w:val="afc"/>
                    <w:rPr>
                      <w:rFonts w:ascii="Times New Roman" w:hAnsi="Times New Roman" w:cs="Times New Roman"/>
                      <w:sz w:val="21"/>
                      <w:lang w:eastAsia="zh-CN"/>
                    </w:rPr>
                  </w:pPr>
                  <w:r w:rsidRPr="006D43B7">
                    <w:rPr>
                      <w:rFonts w:ascii="Times New Roman" w:hAnsi="Times New Roman" w:cs="Times New Roman"/>
                      <w:sz w:val="21"/>
                      <w:lang w:eastAsia="zh-CN"/>
                    </w:rPr>
                    <w:t>99.9</w:t>
                  </w:r>
                </w:p>
              </w:tc>
              <w:tc>
                <w:tcPr>
                  <w:tcW w:w="1235" w:type="dxa"/>
                  <w:gridSpan w:val="2"/>
                  <w:vAlign w:val="center"/>
                </w:tcPr>
                <w:p w14:paraId="40F26469" w14:textId="34F9745D" w:rsidR="006C2F5A" w:rsidRPr="006C2F5A" w:rsidRDefault="006C2F5A" w:rsidP="006C2F5A">
                  <w:pPr>
                    <w:pStyle w:val="afc"/>
                    <w:rPr>
                      <w:rFonts w:ascii="Times New Roman" w:hAnsi="Times New Roman" w:cs="Times New Roman"/>
                      <w:sz w:val="21"/>
                      <w:lang w:eastAsia="zh-CN"/>
                    </w:rPr>
                  </w:pPr>
                  <w:r w:rsidRPr="006C2F5A">
                    <w:rPr>
                      <w:rFonts w:ascii="Times New Roman" w:hAnsi="Times New Roman" w:cs="Times New Roman"/>
                      <w:sz w:val="21"/>
                      <w:lang w:eastAsia="zh-CN"/>
                    </w:rPr>
                    <w:t>1.4</w:t>
                  </w:r>
                </w:p>
              </w:tc>
              <w:tc>
                <w:tcPr>
                  <w:tcW w:w="1091" w:type="dxa"/>
                  <w:gridSpan w:val="2"/>
                  <w:vAlign w:val="center"/>
                </w:tcPr>
                <w:p w14:paraId="2E02EB7C" w14:textId="60F1D6EB" w:rsidR="006C2F5A" w:rsidRPr="006C2F5A" w:rsidRDefault="006C2F5A" w:rsidP="006C2F5A">
                  <w:pPr>
                    <w:pStyle w:val="afc"/>
                    <w:rPr>
                      <w:rFonts w:ascii="Times New Roman" w:hAnsi="Times New Roman" w:cs="Times New Roman"/>
                      <w:sz w:val="21"/>
                      <w:lang w:eastAsia="zh-CN"/>
                    </w:rPr>
                  </w:pPr>
                  <w:r w:rsidRPr="006C2F5A">
                    <w:rPr>
                      <w:rFonts w:ascii="Times New Roman" w:hAnsi="Times New Roman" w:cs="Times New Roman"/>
                      <w:sz w:val="21"/>
                      <w:lang w:eastAsia="zh-CN"/>
                    </w:rPr>
                    <w:t>29.8</w:t>
                  </w:r>
                </w:p>
              </w:tc>
              <w:tc>
                <w:tcPr>
                  <w:tcW w:w="1090" w:type="dxa"/>
                  <w:gridSpan w:val="2"/>
                  <w:vAlign w:val="center"/>
                </w:tcPr>
                <w:p w14:paraId="4110B7A2" w14:textId="38CEEBFC" w:rsidR="006C2F5A" w:rsidRPr="006C2F5A" w:rsidRDefault="006C2F5A" w:rsidP="006C2F5A">
                  <w:pPr>
                    <w:pStyle w:val="afc"/>
                    <w:rPr>
                      <w:rFonts w:ascii="Times New Roman" w:hAnsi="Times New Roman" w:cs="Times New Roman"/>
                      <w:sz w:val="21"/>
                      <w:lang w:eastAsia="zh-CN"/>
                    </w:rPr>
                  </w:pPr>
                  <w:r w:rsidRPr="006C2F5A">
                    <w:rPr>
                      <w:rFonts w:ascii="Times New Roman" w:hAnsi="Times New Roman" w:cs="Times New Roman"/>
                      <w:sz w:val="21"/>
                      <w:lang w:eastAsia="zh-CN"/>
                    </w:rPr>
                    <w:t>多云</w:t>
                  </w:r>
                </w:p>
              </w:tc>
              <w:tc>
                <w:tcPr>
                  <w:tcW w:w="1088" w:type="dxa"/>
                  <w:vAlign w:val="center"/>
                </w:tcPr>
                <w:p w14:paraId="3961958C" w14:textId="753FEAA0" w:rsidR="006C2F5A" w:rsidRPr="006C2F5A" w:rsidRDefault="006C2F5A" w:rsidP="006C2F5A">
                  <w:pPr>
                    <w:pStyle w:val="afc"/>
                    <w:rPr>
                      <w:rFonts w:ascii="Times New Roman" w:hAnsi="Times New Roman" w:cs="Times New Roman"/>
                      <w:sz w:val="21"/>
                      <w:lang w:eastAsia="zh-CN"/>
                    </w:rPr>
                  </w:pPr>
                  <w:r w:rsidRPr="006C2F5A">
                    <w:rPr>
                      <w:rFonts w:ascii="Times New Roman" w:hAnsi="Times New Roman" w:cs="Times New Roman"/>
                      <w:sz w:val="21"/>
                      <w:lang w:eastAsia="zh-CN"/>
                    </w:rPr>
                    <w:t>南</w:t>
                  </w:r>
                </w:p>
              </w:tc>
            </w:tr>
            <w:tr w:rsidR="006C2F5A" w:rsidRPr="006C2F5A" w14:paraId="057B3F76" w14:textId="77777777" w:rsidTr="00B958C5">
              <w:trPr>
                <w:trHeight w:val="397"/>
                <w:jc w:val="center"/>
              </w:trPr>
              <w:tc>
                <w:tcPr>
                  <w:tcW w:w="1156" w:type="dxa"/>
                  <w:gridSpan w:val="2"/>
                  <w:vMerge/>
                  <w:vAlign w:val="center"/>
                </w:tcPr>
                <w:p w14:paraId="3D3EA858" w14:textId="77777777" w:rsidR="006C2F5A" w:rsidRPr="006D43B7" w:rsidRDefault="006C2F5A" w:rsidP="006C2F5A">
                  <w:pPr>
                    <w:pStyle w:val="afc"/>
                    <w:rPr>
                      <w:rFonts w:ascii="Times New Roman" w:hAnsi="Times New Roman" w:cs="Times New Roman"/>
                      <w:sz w:val="21"/>
                      <w:lang w:eastAsia="zh-CN"/>
                    </w:rPr>
                  </w:pPr>
                </w:p>
              </w:tc>
              <w:tc>
                <w:tcPr>
                  <w:tcW w:w="1134" w:type="dxa"/>
                  <w:vAlign w:val="center"/>
                </w:tcPr>
                <w:p w14:paraId="27CCFFC0" w14:textId="2B02F2EA" w:rsidR="006C2F5A" w:rsidRPr="006D43B7" w:rsidRDefault="006C2F5A" w:rsidP="006C2F5A">
                  <w:pPr>
                    <w:pStyle w:val="afc"/>
                    <w:rPr>
                      <w:rFonts w:ascii="Times New Roman" w:hAnsi="Times New Roman" w:cs="Times New Roman"/>
                      <w:sz w:val="21"/>
                      <w:lang w:eastAsia="zh-CN"/>
                    </w:rPr>
                  </w:pPr>
                  <w:r w:rsidRPr="006D43B7">
                    <w:rPr>
                      <w:rFonts w:ascii="Times New Roman" w:hAnsi="Times New Roman" w:cs="Times New Roman"/>
                      <w:sz w:val="21"/>
                      <w:lang w:eastAsia="zh-CN"/>
                    </w:rPr>
                    <w:t>第</w:t>
                  </w:r>
                  <w:r w:rsidRPr="006D43B7">
                    <w:rPr>
                      <w:rFonts w:ascii="Times New Roman" w:hAnsi="Times New Roman" w:cs="Times New Roman"/>
                      <w:sz w:val="21"/>
                      <w:lang w:eastAsia="zh-CN"/>
                    </w:rPr>
                    <w:t>3</w:t>
                  </w:r>
                  <w:r w:rsidRPr="006D43B7">
                    <w:rPr>
                      <w:rFonts w:ascii="Times New Roman" w:hAnsi="Times New Roman" w:cs="Times New Roman"/>
                      <w:sz w:val="21"/>
                      <w:lang w:eastAsia="zh-CN"/>
                    </w:rPr>
                    <w:t>次</w:t>
                  </w:r>
                </w:p>
              </w:tc>
              <w:tc>
                <w:tcPr>
                  <w:tcW w:w="1276" w:type="dxa"/>
                  <w:gridSpan w:val="2"/>
                  <w:vAlign w:val="center"/>
                </w:tcPr>
                <w:p w14:paraId="7E7C4309" w14:textId="4813C598" w:rsidR="006C2F5A" w:rsidRPr="006D43B7" w:rsidRDefault="006C2F5A" w:rsidP="006C2F5A">
                  <w:pPr>
                    <w:pStyle w:val="afc"/>
                    <w:rPr>
                      <w:rFonts w:ascii="Times New Roman" w:hAnsi="Times New Roman" w:cs="Times New Roman"/>
                      <w:sz w:val="21"/>
                      <w:lang w:eastAsia="zh-CN"/>
                    </w:rPr>
                  </w:pPr>
                  <w:r w:rsidRPr="006D43B7">
                    <w:rPr>
                      <w:rFonts w:ascii="Times New Roman" w:hAnsi="Times New Roman" w:cs="Times New Roman"/>
                      <w:sz w:val="21"/>
                      <w:lang w:eastAsia="zh-CN"/>
                    </w:rPr>
                    <w:t>99.7</w:t>
                  </w:r>
                </w:p>
              </w:tc>
              <w:tc>
                <w:tcPr>
                  <w:tcW w:w="1235" w:type="dxa"/>
                  <w:gridSpan w:val="2"/>
                  <w:vAlign w:val="center"/>
                </w:tcPr>
                <w:p w14:paraId="0024ABC1" w14:textId="39902159" w:rsidR="006C2F5A" w:rsidRPr="006C2F5A" w:rsidRDefault="006C2F5A" w:rsidP="006C2F5A">
                  <w:pPr>
                    <w:pStyle w:val="afc"/>
                    <w:rPr>
                      <w:rFonts w:ascii="Times New Roman" w:hAnsi="Times New Roman" w:cs="Times New Roman"/>
                      <w:sz w:val="21"/>
                      <w:lang w:eastAsia="zh-CN"/>
                    </w:rPr>
                  </w:pPr>
                  <w:r w:rsidRPr="006C2F5A">
                    <w:rPr>
                      <w:rFonts w:ascii="Times New Roman" w:hAnsi="Times New Roman" w:cs="Times New Roman"/>
                      <w:sz w:val="21"/>
                      <w:lang w:eastAsia="zh-CN"/>
                    </w:rPr>
                    <w:t>1.4</w:t>
                  </w:r>
                </w:p>
              </w:tc>
              <w:tc>
                <w:tcPr>
                  <w:tcW w:w="1091" w:type="dxa"/>
                  <w:gridSpan w:val="2"/>
                  <w:vAlign w:val="center"/>
                </w:tcPr>
                <w:p w14:paraId="19DDCBC7" w14:textId="695C37F5" w:rsidR="006C2F5A" w:rsidRPr="006C2F5A" w:rsidRDefault="006C2F5A" w:rsidP="006C2F5A">
                  <w:pPr>
                    <w:pStyle w:val="afc"/>
                    <w:rPr>
                      <w:rFonts w:ascii="Times New Roman" w:hAnsi="Times New Roman" w:cs="Times New Roman"/>
                      <w:sz w:val="21"/>
                      <w:lang w:eastAsia="zh-CN"/>
                    </w:rPr>
                  </w:pPr>
                  <w:r w:rsidRPr="006C2F5A">
                    <w:rPr>
                      <w:rFonts w:ascii="Times New Roman" w:hAnsi="Times New Roman" w:cs="Times New Roman"/>
                      <w:sz w:val="21"/>
                      <w:lang w:eastAsia="zh-CN"/>
                    </w:rPr>
                    <w:t>32.3</w:t>
                  </w:r>
                </w:p>
              </w:tc>
              <w:tc>
                <w:tcPr>
                  <w:tcW w:w="1090" w:type="dxa"/>
                  <w:gridSpan w:val="2"/>
                  <w:vAlign w:val="center"/>
                </w:tcPr>
                <w:p w14:paraId="6CDF61C4" w14:textId="11DBB009" w:rsidR="006C2F5A" w:rsidRPr="006C2F5A" w:rsidRDefault="006C2F5A" w:rsidP="006C2F5A">
                  <w:pPr>
                    <w:pStyle w:val="afc"/>
                    <w:rPr>
                      <w:rFonts w:ascii="Times New Roman" w:hAnsi="Times New Roman" w:cs="Times New Roman"/>
                      <w:sz w:val="21"/>
                      <w:lang w:eastAsia="zh-CN"/>
                    </w:rPr>
                  </w:pPr>
                  <w:r w:rsidRPr="006C2F5A">
                    <w:rPr>
                      <w:rFonts w:ascii="Times New Roman" w:hAnsi="Times New Roman" w:cs="Times New Roman"/>
                      <w:sz w:val="21"/>
                      <w:lang w:eastAsia="zh-CN"/>
                    </w:rPr>
                    <w:t>多云</w:t>
                  </w:r>
                </w:p>
              </w:tc>
              <w:tc>
                <w:tcPr>
                  <w:tcW w:w="1088" w:type="dxa"/>
                  <w:vAlign w:val="center"/>
                </w:tcPr>
                <w:p w14:paraId="50B6878E" w14:textId="33FD10AD" w:rsidR="006C2F5A" w:rsidRPr="006C2F5A" w:rsidRDefault="006C2F5A" w:rsidP="006C2F5A">
                  <w:pPr>
                    <w:pStyle w:val="afc"/>
                    <w:rPr>
                      <w:rFonts w:ascii="Times New Roman" w:hAnsi="Times New Roman" w:cs="Times New Roman"/>
                      <w:sz w:val="21"/>
                      <w:lang w:eastAsia="zh-CN"/>
                    </w:rPr>
                  </w:pPr>
                  <w:r w:rsidRPr="006C2F5A">
                    <w:rPr>
                      <w:rFonts w:ascii="Times New Roman" w:hAnsi="Times New Roman" w:cs="Times New Roman"/>
                      <w:sz w:val="21"/>
                      <w:lang w:eastAsia="zh-CN"/>
                    </w:rPr>
                    <w:t>南</w:t>
                  </w:r>
                </w:p>
              </w:tc>
            </w:tr>
            <w:tr w:rsidR="006C2F5A" w:rsidRPr="006C2F5A" w14:paraId="6C27FF04" w14:textId="77777777" w:rsidTr="00B958C5">
              <w:trPr>
                <w:trHeight w:val="397"/>
                <w:jc w:val="center"/>
              </w:trPr>
              <w:tc>
                <w:tcPr>
                  <w:tcW w:w="1156" w:type="dxa"/>
                  <w:gridSpan w:val="2"/>
                  <w:vMerge/>
                  <w:vAlign w:val="center"/>
                </w:tcPr>
                <w:p w14:paraId="1F0EADA0" w14:textId="77777777" w:rsidR="006C2F5A" w:rsidRPr="006D43B7" w:rsidRDefault="006C2F5A" w:rsidP="006C2F5A">
                  <w:pPr>
                    <w:pStyle w:val="afc"/>
                    <w:rPr>
                      <w:rFonts w:ascii="Times New Roman" w:hAnsi="Times New Roman" w:cs="Times New Roman"/>
                      <w:sz w:val="21"/>
                      <w:lang w:eastAsia="zh-CN"/>
                    </w:rPr>
                  </w:pPr>
                </w:p>
              </w:tc>
              <w:tc>
                <w:tcPr>
                  <w:tcW w:w="1134" w:type="dxa"/>
                  <w:vAlign w:val="center"/>
                </w:tcPr>
                <w:p w14:paraId="11279EBB" w14:textId="173766EC" w:rsidR="006C2F5A" w:rsidRPr="006D43B7" w:rsidRDefault="006C2F5A" w:rsidP="006C2F5A">
                  <w:pPr>
                    <w:pStyle w:val="afc"/>
                    <w:rPr>
                      <w:rFonts w:ascii="Times New Roman" w:hAnsi="Times New Roman" w:cs="Times New Roman"/>
                      <w:sz w:val="21"/>
                      <w:lang w:eastAsia="zh-CN"/>
                    </w:rPr>
                  </w:pPr>
                  <w:r w:rsidRPr="006D43B7">
                    <w:rPr>
                      <w:rFonts w:ascii="Times New Roman" w:hAnsi="Times New Roman" w:cs="Times New Roman"/>
                      <w:sz w:val="21"/>
                      <w:lang w:eastAsia="zh-CN"/>
                    </w:rPr>
                    <w:t>第</w:t>
                  </w:r>
                  <w:r w:rsidRPr="006D43B7">
                    <w:rPr>
                      <w:rFonts w:ascii="Times New Roman" w:hAnsi="Times New Roman" w:cs="Times New Roman"/>
                      <w:sz w:val="21"/>
                      <w:lang w:eastAsia="zh-CN"/>
                    </w:rPr>
                    <w:t>4</w:t>
                  </w:r>
                  <w:r w:rsidRPr="006D43B7">
                    <w:rPr>
                      <w:rFonts w:ascii="Times New Roman" w:hAnsi="Times New Roman" w:cs="Times New Roman"/>
                      <w:sz w:val="21"/>
                      <w:lang w:eastAsia="zh-CN"/>
                    </w:rPr>
                    <w:t>次</w:t>
                  </w:r>
                </w:p>
              </w:tc>
              <w:tc>
                <w:tcPr>
                  <w:tcW w:w="1276" w:type="dxa"/>
                  <w:gridSpan w:val="2"/>
                  <w:vAlign w:val="center"/>
                </w:tcPr>
                <w:p w14:paraId="380129FA" w14:textId="50BB08C1" w:rsidR="006C2F5A" w:rsidRPr="006D43B7" w:rsidRDefault="006C2F5A" w:rsidP="006C2F5A">
                  <w:pPr>
                    <w:pStyle w:val="afc"/>
                    <w:rPr>
                      <w:rFonts w:ascii="Times New Roman" w:hAnsi="Times New Roman" w:cs="Times New Roman"/>
                      <w:sz w:val="21"/>
                      <w:lang w:eastAsia="zh-CN"/>
                    </w:rPr>
                  </w:pPr>
                  <w:r w:rsidRPr="006D43B7">
                    <w:rPr>
                      <w:rFonts w:ascii="Times New Roman" w:hAnsi="Times New Roman" w:cs="Times New Roman"/>
                      <w:sz w:val="21"/>
                      <w:lang w:eastAsia="zh-CN"/>
                    </w:rPr>
                    <w:t>99.9</w:t>
                  </w:r>
                </w:p>
              </w:tc>
              <w:tc>
                <w:tcPr>
                  <w:tcW w:w="1235" w:type="dxa"/>
                  <w:gridSpan w:val="2"/>
                  <w:vAlign w:val="center"/>
                </w:tcPr>
                <w:p w14:paraId="1FB41E95" w14:textId="324BB945" w:rsidR="006C2F5A" w:rsidRPr="006C2F5A" w:rsidRDefault="006C2F5A" w:rsidP="006C2F5A">
                  <w:pPr>
                    <w:pStyle w:val="afc"/>
                    <w:rPr>
                      <w:rFonts w:ascii="Times New Roman" w:hAnsi="Times New Roman" w:cs="Times New Roman"/>
                      <w:sz w:val="21"/>
                      <w:lang w:eastAsia="zh-CN"/>
                    </w:rPr>
                  </w:pPr>
                  <w:r w:rsidRPr="006C2F5A">
                    <w:rPr>
                      <w:rFonts w:ascii="Times New Roman" w:hAnsi="Times New Roman" w:cs="Times New Roman"/>
                      <w:sz w:val="21"/>
                      <w:lang w:eastAsia="zh-CN"/>
                    </w:rPr>
                    <w:t>1.5</w:t>
                  </w:r>
                </w:p>
              </w:tc>
              <w:tc>
                <w:tcPr>
                  <w:tcW w:w="1091" w:type="dxa"/>
                  <w:gridSpan w:val="2"/>
                  <w:vAlign w:val="center"/>
                </w:tcPr>
                <w:p w14:paraId="5C060DE6" w14:textId="1E0F47C9" w:rsidR="006C2F5A" w:rsidRPr="006C2F5A" w:rsidRDefault="006C2F5A" w:rsidP="006C2F5A">
                  <w:pPr>
                    <w:pStyle w:val="afc"/>
                    <w:rPr>
                      <w:rFonts w:ascii="Times New Roman" w:hAnsi="Times New Roman" w:cs="Times New Roman"/>
                      <w:sz w:val="21"/>
                      <w:lang w:eastAsia="zh-CN"/>
                    </w:rPr>
                  </w:pPr>
                  <w:r w:rsidRPr="006C2F5A">
                    <w:rPr>
                      <w:rFonts w:ascii="Times New Roman" w:hAnsi="Times New Roman" w:cs="Times New Roman"/>
                      <w:sz w:val="21"/>
                      <w:lang w:eastAsia="zh-CN"/>
                    </w:rPr>
                    <w:t>30.5</w:t>
                  </w:r>
                </w:p>
              </w:tc>
              <w:tc>
                <w:tcPr>
                  <w:tcW w:w="1090" w:type="dxa"/>
                  <w:gridSpan w:val="2"/>
                  <w:vAlign w:val="center"/>
                </w:tcPr>
                <w:p w14:paraId="6F500D3D" w14:textId="4B41BAF1" w:rsidR="006C2F5A" w:rsidRPr="006C2F5A" w:rsidRDefault="006C2F5A" w:rsidP="006C2F5A">
                  <w:pPr>
                    <w:pStyle w:val="afc"/>
                    <w:rPr>
                      <w:rFonts w:ascii="Times New Roman" w:hAnsi="Times New Roman" w:cs="Times New Roman"/>
                      <w:sz w:val="21"/>
                      <w:lang w:eastAsia="zh-CN"/>
                    </w:rPr>
                  </w:pPr>
                  <w:r w:rsidRPr="006C2F5A">
                    <w:rPr>
                      <w:rFonts w:ascii="Times New Roman" w:hAnsi="Times New Roman" w:cs="Times New Roman"/>
                      <w:sz w:val="21"/>
                      <w:lang w:eastAsia="zh-CN"/>
                    </w:rPr>
                    <w:t>多云</w:t>
                  </w:r>
                </w:p>
              </w:tc>
              <w:tc>
                <w:tcPr>
                  <w:tcW w:w="1088" w:type="dxa"/>
                  <w:vAlign w:val="center"/>
                </w:tcPr>
                <w:p w14:paraId="6D18D172" w14:textId="33AD8FFC" w:rsidR="006C2F5A" w:rsidRPr="006C2F5A" w:rsidRDefault="006C2F5A" w:rsidP="006C2F5A">
                  <w:pPr>
                    <w:pStyle w:val="afc"/>
                    <w:rPr>
                      <w:rFonts w:ascii="Times New Roman" w:hAnsi="Times New Roman" w:cs="Times New Roman"/>
                      <w:sz w:val="21"/>
                      <w:lang w:eastAsia="zh-CN"/>
                    </w:rPr>
                  </w:pPr>
                  <w:r w:rsidRPr="006C2F5A">
                    <w:rPr>
                      <w:rFonts w:ascii="Times New Roman" w:hAnsi="Times New Roman" w:cs="Times New Roman"/>
                      <w:sz w:val="21"/>
                      <w:lang w:eastAsia="zh-CN"/>
                    </w:rPr>
                    <w:t>南</w:t>
                  </w:r>
                </w:p>
              </w:tc>
            </w:tr>
          </w:tbl>
          <w:p w14:paraId="4BFDE431" w14:textId="1A4747CE" w:rsidR="00982ABD" w:rsidRPr="00FF3290" w:rsidRDefault="00982ABD" w:rsidP="00982ABD">
            <w:pPr>
              <w:spacing w:after="0" w:line="460" w:lineRule="exact"/>
              <w:ind w:firstLineChars="200" w:firstLine="480"/>
              <w:jc w:val="both"/>
              <w:textAlignment w:val="baseline"/>
              <w:rPr>
                <w:rFonts w:ascii="Times New Roman" w:eastAsia="宋体" w:hAnsi="Times New Roman"/>
                <w:bCs/>
                <w:color w:val="000000"/>
                <w:sz w:val="24"/>
                <w:szCs w:val="24"/>
              </w:rPr>
            </w:pPr>
            <w:r w:rsidRPr="00E76B94">
              <w:rPr>
                <w:rFonts w:ascii="Times New Roman" w:eastAsia="宋体" w:hAnsi="Times New Roman"/>
                <w:bCs/>
                <w:color w:val="000000"/>
                <w:sz w:val="24"/>
                <w:szCs w:val="24"/>
              </w:rPr>
              <w:t>由上表检测数据可知，无组织颗粒物浓度值范围为：</w:t>
            </w:r>
            <w:r w:rsidR="003B4741">
              <w:rPr>
                <w:rFonts w:ascii="Times New Roman" w:eastAsia="宋体" w:hAnsi="Times New Roman" w:hint="eastAsia"/>
                <w:bCs/>
                <w:color w:val="000000"/>
                <w:sz w:val="24"/>
                <w:szCs w:val="24"/>
              </w:rPr>
              <w:t>0.225~0.283</w:t>
            </w:r>
            <w:r w:rsidRPr="00E76B94">
              <w:rPr>
                <w:rFonts w:ascii="Times New Roman" w:eastAsia="宋体" w:hAnsi="Times New Roman"/>
                <w:bCs/>
                <w:color w:val="000000"/>
                <w:sz w:val="24"/>
                <w:szCs w:val="24"/>
              </w:rPr>
              <w:t>mg/m</w:t>
            </w:r>
            <w:r w:rsidRPr="00E76B94">
              <w:rPr>
                <w:rFonts w:ascii="Times New Roman" w:eastAsia="宋体" w:hAnsi="Times New Roman"/>
                <w:bCs/>
                <w:color w:val="000000"/>
                <w:sz w:val="24"/>
                <w:szCs w:val="24"/>
                <w:vertAlign w:val="superscript"/>
              </w:rPr>
              <w:t>3</w:t>
            </w:r>
            <w:r w:rsidRPr="00E76B94">
              <w:rPr>
                <w:rFonts w:ascii="Times New Roman" w:eastAsia="宋体" w:hAnsi="Times New Roman" w:hint="eastAsia"/>
                <w:bCs/>
                <w:color w:val="000000"/>
                <w:sz w:val="24"/>
                <w:szCs w:val="24"/>
              </w:rPr>
              <w:t>，</w:t>
            </w:r>
            <w:r w:rsidRPr="00E76B94">
              <w:rPr>
                <w:rFonts w:ascii="Times New Roman" w:eastAsia="宋体" w:hAnsi="Times New Roman"/>
                <w:bCs/>
                <w:color w:val="000000"/>
                <w:sz w:val="24"/>
                <w:szCs w:val="24"/>
              </w:rPr>
              <w:t>能够满足《新乡市生态环境局关于进一步规范工业企业颗粒物排放限值的通知》中厂界颗粒物</w:t>
            </w:r>
            <w:r w:rsidRPr="00E76B94">
              <w:rPr>
                <w:rFonts w:ascii="Times New Roman" w:eastAsia="宋体" w:hAnsi="Times New Roman"/>
                <w:bCs/>
                <w:color w:val="000000"/>
                <w:sz w:val="24"/>
                <w:szCs w:val="24"/>
              </w:rPr>
              <w:t>0.5mg/m</w:t>
            </w:r>
            <w:r w:rsidRPr="00E76B94">
              <w:rPr>
                <w:rFonts w:ascii="Times New Roman" w:eastAsia="宋体" w:hAnsi="Times New Roman"/>
                <w:bCs/>
                <w:color w:val="000000"/>
                <w:sz w:val="24"/>
                <w:szCs w:val="24"/>
                <w:vertAlign w:val="superscript"/>
              </w:rPr>
              <w:t>3</w:t>
            </w:r>
            <w:r w:rsidRPr="00E76B94">
              <w:rPr>
                <w:rFonts w:ascii="Times New Roman" w:eastAsia="宋体" w:hAnsi="Times New Roman"/>
                <w:bCs/>
                <w:color w:val="000000"/>
                <w:sz w:val="24"/>
                <w:szCs w:val="24"/>
              </w:rPr>
              <w:t>的限值要求</w:t>
            </w:r>
            <w:r w:rsidR="00E0481B">
              <w:rPr>
                <w:rFonts w:ascii="Times New Roman" w:eastAsia="宋体" w:hAnsi="Times New Roman" w:hint="eastAsia"/>
                <w:bCs/>
                <w:color w:val="000000"/>
                <w:sz w:val="24"/>
                <w:szCs w:val="24"/>
              </w:rPr>
              <w:t>，</w:t>
            </w:r>
            <w:r w:rsidR="00E0481B" w:rsidRPr="00E0481B">
              <w:rPr>
                <w:rFonts w:ascii="Times New Roman" w:eastAsia="宋体" w:hAnsi="Times New Roman" w:hint="eastAsia"/>
                <w:bCs/>
                <w:color w:val="000000"/>
                <w:sz w:val="24"/>
                <w:szCs w:val="24"/>
              </w:rPr>
              <w:t>同时满足《新乡市生态环境局关于进一步规范工业企业颗粒物排放限值的通知》厂界无组织</w:t>
            </w:r>
            <w:r w:rsidR="00E0481B" w:rsidRPr="00E0481B">
              <w:rPr>
                <w:rFonts w:ascii="Times New Roman" w:eastAsia="宋体" w:hAnsi="Times New Roman" w:hint="eastAsia"/>
                <w:bCs/>
                <w:color w:val="000000"/>
                <w:sz w:val="24"/>
                <w:szCs w:val="24"/>
              </w:rPr>
              <w:t>0.5mg/m</w:t>
            </w:r>
            <w:r w:rsidR="00E0481B" w:rsidRPr="00E0481B">
              <w:rPr>
                <w:rFonts w:ascii="Times New Roman" w:eastAsia="宋体" w:hAnsi="Times New Roman" w:hint="eastAsia"/>
                <w:bCs/>
                <w:color w:val="000000"/>
                <w:sz w:val="24"/>
                <w:szCs w:val="24"/>
                <w:vertAlign w:val="superscript"/>
              </w:rPr>
              <w:t>3</w:t>
            </w:r>
            <w:r w:rsidR="00E0481B" w:rsidRPr="00E0481B">
              <w:rPr>
                <w:rFonts w:ascii="Times New Roman" w:eastAsia="宋体" w:hAnsi="Times New Roman" w:hint="eastAsia"/>
                <w:bCs/>
                <w:color w:val="000000"/>
                <w:sz w:val="24"/>
                <w:szCs w:val="24"/>
              </w:rPr>
              <w:t>的限值要求</w:t>
            </w:r>
            <w:r>
              <w:rPr>
                <w:rFonts w:ascii="Times New Roman" w:eastAsia="宋体" w:hAnsi="Times New Roman" w:hint="eastAsia"/>
                <w:bCs/>
                <w:color w:val="000000"/>
                <w:sz w:val="24"/>
                <w:szCs w:val="24"/>
              </w:rPr>
              <w:t>。</w:t>
            </w:r>
            <w:r w:rsidR="003B4741" w:rsidRPr="00E76B94">
              <w:rPr>
                <w:rFonts w:ascii="Times New Roman" w:eastAsia="宋体" w:hAnsi="Times New Roman"/>
                <w:bCs/>
                <w:color w:val="000000"/>
                <w:sz w:val="24"/>
                <w:szCs w:val="24"/>
              </w:rPr>
              <w:t>无组织</w:t>
            </w:r>
            <w:r w:rsidR="003B4741">
              <w:rPr>
                <w:rFonts w:ascii="Times New Roman" w:eastAsia="宋体" w:hAnsi="Times New Roman" w:hint="eastAsia"/>
                <w:bCs/>
                <w:color w:val="000000"/>
                <w:sz w:val="24"/>
                <w:szCs w:val="24"/>
              </w:rPr>
              <w:t>非甲烷总烃</w:t>
            </w:r>
            <w:r w:rsidR="003B4741" w:rsidRPr="00E76B94">
              <w:rPr>
                <w:rFonts w:ascii="Times New Roman" w:eastAsia="宋体" w:hAnsi="Times New Roman"/>
                <w:bCs/>
                <w:color w:val="000000"/>
                <w:sz w:val="24"/>
                <w:szCs w:val="24"/>
              </w:rPr>
              <w:t>浓度值范围为：</w:t>
            </w:r>
            <w:r w:rsidR="003B4741">
              <w:rPr>
                <w:rFonts w:ascii="Times New Roman" w:eastAsia="宋体" w:hAnsi="Times New Roman" w:hint="eastAsia"/>
                <w:bCs/>
                <w:color w:val="000000"/>
                <w:sz w:val="24"/>
                <w:szCs w:val="24"/>
              </w:rPr>
              <w:t>0.4~0.83</w:t>
            </w:r>
            <w:r w:rsidR="003B4741" w:rsidRPr="00E76B94">
              <w:rPr>
                <w:rFonts w:ascii="Times New Roman" w:eastAsia="宋体" w:hAnsi="Times New Roman"/>
                <w:bCs/>
                <w:color w:val="000000"/>
                <w:sz w:val="24"/>
                <w:szCs w:val="24"/>
              </w:rPr>
              <w:t>mg/m</w:t>
            </w:r>
            <w:r w:rsidR="003B4741" w:rsidRPr="00E76B94">
              <w:rPr>
                <w:rFonts w:ascii="Times New Roman" w:eastAsia="宋体" w:hAnsi="Times New Roman"/>
                <w:bCs/>
                <w:color w:val="000000"/>
                <w:sz w:val="24"/>
                <w:szCs w:val="24"/>
                <w:vertAlign w:val="superscript"/>
              </w:rPr>
              <w:t>3</w:t>
            </w:r>
            <w:r w:rsidR="003B4741" w:rsidRPr="00E76B94">
              <w:rPr>
                <w:rFonts w:ascii="Times New Roman" w:eastAsia="宋体" w:hAnsi="Times New Roman" w:hint="eastAsia"/>
                <w:bCs/>
                <w:color w:val="000000"/>
                <w:sz w:val="24"/>
                <w:szCs w:val="24"/>
              </w:rPr>
              <w:t>，</w:t>
            </w:r>
            <w:r w:rsidR="00517EE0" w:rsidRPr="00517EE0">
              <w:rPr>
                <w:rFonts w:ascii="Times New Roman" w:eastAsia="宋体" w:hAnsi="Times New Roman" w:hint="eastAsia"/>
                <w:bCs/>
                <w:color w:val="000000"/>
                <w:sz w:val="24"/>
                <w:szCs w:val="24"/>
              </w:rPr>
              <w:t>满足《关于全省开展工业企业挥发性有机物专项治理工作中排放建议值的通知》（</w:t>
            </w:r>
            <w:proofErr w:type="gramStart"/>
            <w:r w:rsidR="00517EE0" w:rsidRPr="00517EE0">
              <w:rPr>
                <w:rFonts w:ascii="Times New Roman" w:eastAsia="宋体" w:hAnsi="Times New Roman" w:hint="eastAsia"/>
                <w:bCs/>
                <w:color w:val="000000"/>
                <w:sz w:val="24"/>
                <w:szCs w:val="24"/>
              </w:rPr>
              <w:t>豫环攻坚办</w:t>
            </w:r>
            <w:proofErr w:type="gramEnd"/>
            <w:r w:rsidR="00517EE0" w:rsidRPr="00517EE0">
              <w:rPr>
                <w:rFonts w:ascii="Times New Roman" w:eastAsia="宋体" w:hAnsi="Times New Roman" w:hint="eastAsia"/>
                <w:bCs/>
                <w:color w:val="000000"/>
                <w:sz w:val="24"/>
                <w:szCs w:val="24"/>
              </w:rPr>
              <w:t>[2017]162</w:t>
            </w:r>
            <w:r w:rsidR="00517EE0" w:rsidRPr="00517EE0">
              <w:rPr>
                <w:rFonts w:ascii="Times New Roman" w:eastAsia="宋体" w:hAnsi="Times New Roman" w:hint="eastAsia"/>
                <w:bCs/>
                <w:color w:val="000000"/>
                <w:sz w:val="24"/>
                <w:szCs w:val="24"/>
              </w:rPr>
              <w:t>号）附件</w:t>
            </w:r>
            <w:r w:rsidR="00517EE0" w:rsidRPr="00517EE0">
              <w:rPr>
                <w:rFonts w:ascii="Times New Roman" w:eastAsia="宋体" w:hAnsi="Times New Roman" w:hint="eastAsia"/>
                <w:bCs/>
                <w:color w:val="000000"/>
                <w:sz w:val="24"/>
                <w:szCs w:val="24"/>
              </w:rPr>
              <w:t>2-</w:t>
            </w:r>
            <w:r w:rsidR="00517EE0" w:rsidRPr="00517EE0">
              <w:rPr>
                <w:rFonts w:ascii="Times New Roman" w:eastAsia="宋体" w:hAnsi="Times New Roman" w:hint="eastAsia"/>
                <w:bCs/>
                <w:color w:val="000000"/>
                <w:sz w:val="24"/>
                <w:szCs w:val="24"/>
              </w:rPr>
              <w:t>其他企业边界非甲烷总烃</w:t>
            </w:r>
            <w:r w:rsidR="00517EE0" w:rsidRPr="00517EE0">
              <w:rPr>
                <w:rFonts w:ascii="Times New Roman" w:eastAsia="宋体" w:hAnsi="Times New Roman" w:hint="eastAsia"/>
                <w:bCs/>
                <w:color w:val="000000"/>
                <w:sz w:val="24"/>
                <w:szCs w:val="24"/>
              </w:rPr>
              <w:t>2mg/m</w:t>
            </w:r>
            <w:r w:rsidR="00517EE0" w:rsidRPr="00517EE0">
              <w:rPr>
                <w:rFonts w:ascii="Times New Roman" w:eastAsia="宋体" w:hAnsi="Times New Roman" w:hint="eastAsia"/>
                <w:bCs/>
                <w:color w:val="000000"/>
                <w:sz w:val="24"/>
                <w:szCs w:val="24"/>
                <w:vertAlign w:val="superscript"/>
              </w:rPr>
              <w:t>3</w:t>
            </w:r>
            <w:r w:rsidR="00517EE0" w:rsidRPr="00517EE0">
              <w:rPr>
                <w:rFonts w:ascii="Times New Roman" w:eastAsia="宋体" w:hAnsi="Times New Roman" w:hint="eastAsia"/>
                <w:bCs/>
                <w:color w:val="000000"/>
                <w:sz w:val="24"/>
                <w:szCs w:val="24"/>
              </w:rPr>
              <w:t>的限值要求</w:t>
            </w:r>
            <w:r w:rsidR="00517EE0">
              <w:rPr>
                <w:rFonts w:ascii="Times New Roman" w:eastAsia="宋体" w:hAnsi="Times New Roman" w:hint="eastAsia"/>
                <w:bCs/>
                <w:color w:val="000000"/>
                <w:sz w:val="24"/>
                <w:szCs w:val="24"/>
              </w:rPr>
              <w:t>。</w:t>
            </w:r>
          </w:p>
          <w:p w14:paraId="75C89705" w14:textId="59BD2B7C" w:rsidR="002F27CF" w:rsidRPr="00067339" w:rsidRDefault="00817BFB" w:rsidP="00FA6E5F">
            <w:pPr>
              <w:spacing w:after="0" w:line="46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hint="eastAsia"/>
                <w:b/>
                <w:bCs/>
                <w:sz w:val="24"/>
                <w:szCs w:val="24"/>
              </w:rPr>
              <w:t>2</w:t>
            </w:r>
            <w:r w:rsidR="002F27CF" w:rsidRPr="00067339">
              <w:rPr>
                <w:rFonts w:ascii="Times New Roman" w:eastAsia="宋体" w:hAnsi="宋体"/>
                <w:b/>
                <w:bCs/>
                <w:sz w:val="24"/>
                <w:szCs w:val="24"/>
              </w:rPr>
              <w:t>、</w:t>
            </w:r>
            <w:r w:rsidR="003A444E" w:rsidRPr="00067339">
              <w:rPr>
                <w:rFonts w:ascii="Times New Roman" w:eastAsia="宋体" w:hAnsi="宋体"/>
                <w:b/>
                <w:bCs/>
                <w:color w:val="000000"/>
                <w:sz w:val="24"/>
                <w:szCs w:val="24"/>
              </w:rPr>
              <w:t>噪声</w:t>
            </w:r>
            <w:r w:rsidR="0092505F">
              <w:rPr>
                <w:rFonts w:ascii="Times New Roman" w:eastAsia="宋体" w:hAnsi="宋体" w:hint="eastAsia"/>
                <w:b/>
                <w:bCs/>
                <w:color w:val="000000"/>
                <w:sz w:val="24"/>
                <w:szCs w:val="24"/>
              </w:rPr>
              <w:t>监测</w:t>
            </w:r>
            <w:r w:rsidR="002F27CF" w:rsidRPr="00067339">
              <w:rPr>
                <w:rFonts w:ascii="Times New Roman" w:eastAsia="宋体" w:hAnsi="宋体"/>
                <w:b/>
                <w:bCs/>
                <w:color w:val="000000"/>
                <w:sz w:val="24"/>
                <w:szCs w:val="24"/>
              </w:rPr>
              <w:t>结果与评价</w:t>
            </w:r>
          </w:p>
          <w:p w14:paraId="2B5697A6" w14:textId="77777777" w:rsidR="00732A52" w:rsidRDefault="00D2100D" w:rsidP="00732A52">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项目噪声</w:t>
            </w:r>
            <w:r w:rsidR="0092505F">
              <w:rPr>
                <w:rFonts w:ascii="Times New Roman" w:eastAsia="宋体" w:hAnsi="Times New Roman" w:hint="eastAsia"/>
                <w:bCs/>
                <w:color w:val="000000"/>
                <w:sz w:val="24"/>
                <w:szCs w:val="24"/>
              </w:rPr>
              <w:t>监测</w:t>
            </w:r>
            <w:r>
              <w:rPr>
                <w:rFonts w:ascii="Times New Roman" w:eastAsia="宋体" w:hAnsi="Times New Roman"/>
                <w:bCs/>
                <w:color w:val="000000"/>
                <w:sz w:val="24"/>
                <w:szCs w:val="24"/>
              </w:rPr>
              <w:t>结果见下表</w:t>
            </w:r>
            <w:r>
              <w:rPr>
                <w:rFonts w:ascii="Times New Roman" w:eastAsia="宋体" w:hAnsi="Times New Roman" w:hint="eastAsia"/>
                <w:bCs/>
                <w:color w:val="000000"/>
                <w:sz w:val="24"/>
                <w:szCs w:val="24"/>
              </w:rPr>
              <w:t>。</w:t>
            </w:r>
            <w:bookmarkStart w:id="35" w:name="_Toc504492856"/>
            <w:bookmarkStart w:id="36" w:name="_Toc502673723"/>
            <w:bookmarkStart w:id="37" w:name="_Toc515972416"/>
          </w:p>
          <w:p w14:paraId="34048675" w14:textId="18F11454" w:rsidR="00723491" w:rsidRDefault="00BA0A2B" w:rsidP="00732A52">
            <w:pPr>
              <w:spacing w:after="0" w:line="460" w:lineRule="exact"/>
              <w:ind w:firstLineChars="200" w:firstLine="480"/>
              <w:textAlignment w:val="baseline"/>
              <w:rPr>
                <w:rFonts w:ascii="Times New Roman" w:eastAsia="黑体" w:hAnsi="Times New Roman"/>
                <w:sz w:val="24"/>
                <w:szCs w:val="24"/>
              </w:rPr>
            </w:pPr>
            <w:r w:rsidRPr="0000349A">
              <w:rPr>
                <w:rFonts w:ascii="Times New Roman" w:eastAsia="黑体" w:hAnsi="Times New Roman"/>
                <w:sz w:val="24"/>
                <w:szCs w:val="24"/>
              </w:rPr>
              <w:t>表</w:t>
            </w:r>
            <w:r w:rsidRPr="0000349A">
              <w:rPr>
                <w:rFonts w:ascii="Times New Roman" w:eastAsia="黑体" w:hAnsi="Times New Roman"/>
                <w:sz w:val="24"/>
                <w:szCs w:val="24"/>
              </w:rPr>
              <w:t>1</w:t>
            </w:r>
            <w:r w:rsidR="00643978">
              <w:rPr>
                <w:rFonts w:ascii="Times New Roman" w:eastAsia="黑体" w:hAnsi="Times New Roman" w:hint="eastAsia"/>
                <w:sz w:val="24"/>
                <w:szCs w:val="24"/>
              </w:rPr>
              <w:t>6</w:t>
            </w:r>
            <w:r w:rsidRPr="0000349A">
              <w:rPr>
                <w:rFonts w:ascii="Times New Roman" w:eastAsia="黑体" w:hAnsi="Times New Roman"/>
                <w:sz w:val="24"/>
                <w:szCs w:val="24"/>
              </w:rPr>
              <w:t xml:space="preserve">              </w:t>
            </w:r>
            <w:r w:rsidR="00546F60">
              <w:rPr>
                <w:rFonts w:ascii="Times New Roman" w:eastAsia="黑体" w:hAnsi="Times New Roman" w:hint="eastAsia"/>
                <w:sz w:val="24"/>
                <w:szCs w:val="24"/>
              </w:rPr>
              <w:t xml:space="preserve">  </w:t>
            </w:r>
            <w:r w:rsidRPr="0000349A">
              <w:rPr>
                <w:rFonts w:ascii="Times New Roman" w:eastAsia="黑体" w:hAnsi="Times New Roman"/>
                <w:sz w:val="24"/>
                <w:szCs w:val="24"/>
              </w:rPr>
              <w:t xml:space="preserve">     </w:t>
            </w:r>
            <w:r w:rsidRPr="0000349A">
              <w:rPr>
                <w:rFonts w:ascii="Times New Roman" w:eastAsia="黑体" w:hAnsi="Times New Roman"/>
                <w:sz w:val="24"/>
                <w:szCs w:val="24"/>
              </w:rPr>
              <w:t>噪声</w:t>
            </w:r>
            <w:r w:rsidR="0092505F">
              <w:rPr>
                <w:rFonts w:ascii="Times New Roman" w:eastAsia="黑体" w:hAnsi="Times New Roman" w:hint="eastAsia"/>
                <w:sz w:val="24"/>
                <w:szCs w:val="24"/>
              </w:rPr>
              <w:t>监测</w:t>
            </w:r>
            <w:r w:rsidRPr="0000349A">
              <w:rPr>
                <w:rFonts w:ascii="Times New Roman" w:eastAsia="黑体" w:hAnsi="Times New Roman"/>
                <w:sz w:val="24"/>
                <w:szCs w:val="24"/>
              </w:rPr>
              <w:t>结果表</w:t>
            </w:r>
          </w:p>
          <w:tbl>
            <w:tblPr>
              <w:tblStyle w:val="TableNormal"/>
              <w:tblW w:w="5000" w:type="pct"/>
              <w:jc w:val="center"/>
              <w:tblBorders>
                <w:top w:val="single" w:sz="4" w:space="0" w:color="000000"/>
                <w:bottom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2"/>
              <w:gridCol w:w="1616"/>
              <w:gridCol w:w="2210"/>
              <w:gridCol w:w="1583"/>
              <w:gridCol w:w="1329"/>
            </w:tblGrid>
            <w:tr w:rsidR="00B778BB" w14:paraId="30DF9D7E" w14:textId="77777777" w:rsidTr="00B778BB">
              <w:trPr>
                <w:trHeight w:val="397"/>
                <w:jc w:val="center"/>
              </w:trPr>
              <w:tc>
                <w:tcPr>
                  <w:tcW w:w="1332" w:type="dxa"/>
                  <w:vAlign w:val="center"/>
                </w:tcPr>
                <w:p w14:paraId="18DC7370" w14:textId="77777777" w:rsidR="00B778BB" w:rsidRPr="00B778BB" w:rsidRDefault="00B778BB" w:rsidP="00B778BB">
                  <w:pPr>
                    <w:pStyle w:val="afb"/>
                    <w:rPr>
                      <w:b/>
                      <w:bCs/>
                      <w:lang w:eastAsia="zh-CN"/>
                    </w:rPr>
                  </w:pPr>
                  <w:r w:rsidRPr="00B778BB">
                    <w:rPr>
                      <w:rFonts w:hint="eastAsia"/>
                      <w:b/>
                      <w:bCs/>
                      <w:lang w:eastAsia="zh-CN"/>
                    </w:rPr>
                    <w:t>检测点位</w:t>
                  </w:r>
                </w:p>
              </w:tc>
              <w:tc>
                <w:tcPr>
                  <w:tcW w:w="1616" w:type="dxa"/>
                  <w:vAlign w:val="center"/>
                </w:tcPr>
                <w:p w14:paraId="5C454DF4" w14:textId="77777777" w:rsidR="00B778BB" w:rsidRPr="00B778BB" w:rsidRDefault="00B778BB" w:rsidP="00B778BB">
                  <w:pPr>
                    <w:pStyle w:val="afb"/>
                    <w:rPr>
                      <w:b/>
                      <w:bCs/>
                      <w:lang w:eastAsia="zh-CN"/>
                    </w:rPr>
                  </w:pPr>
                  <w:r w:rsidRPr="00B778BB">
                    <w:rPr>
                      <w:rFonts w:hint="eastAsia"/>
                      <w:b/>
                      <w:bCs/>
                      <w:lang w:eastAsia="zh-CN"/>
                    </w:rPr>
                    <w:t>检测日期</w:t>
                  </w:r>
                </w:p>
              </w:tc>
              <w:tc>
                <w:tcPr>
                  <w:tcW w:w="2210" w:type="dxa"/>
                  <w:vAlign w:val="center"/>
                </w:tcPr>
                <w:p w14:paraId="69CC614E" w14:textId="77777777" w:rsidR="00B778BB" w:rsidRPr="00B778BB" w:rsidRDefault="00B778BB" w:rsidP="00B778BB">
                  <w:pPr>
                    <w:pStyle w:val="afb"/>
                    <w:rPr>
                      <w:b/>
                      <w:bCs/>
                      <w:lang w:eastAsia="zh-CN"/>
                    </w:rPr>
                  </w:pPr>
                  <w:r w:rsidRPr="00B778BB">
                    <w:rPr>
                      <w:rFonts w:hint="eastAsia"/>
                      <w:b/>
                      <w:bCs/>
                      <w:lang w:eastAsia="zh-CN"/>
                    </w:rPr>
                    <w:t>检测时间</w:t>
                  </w:r>
                </w:p>
              </w:tc>
              <w:tc>
                <w:tcPr>
                  <w:tcW w:w="1583" w:type="dxa"/>
                  <w:vAlign w:val="center"/>
                </w:tcPr>
                <w:p w14:paraId="60BDDB1B" w14:textId="77777777" w:rsidR="00B778BB" w:rsidRPr="00B778BB" w:rsidRDefault="00B778BB" w:rsidP="00B778BB">
                  <w:pPr>
                    <w:pStyle w:val="afb"/>
                    <w:rPr>
                      <w:b/>
                      <w:bCs/>
                      <w:lang w:eastAsia="zh-CN"/>
                    </w:rPr>
                  </w:pPr>
                  <w:r w:rsidRPr="00B778BB">
                    <w:rPr>
                      <w:rFonts w:hint="eastAsia"/>
                      <w:b/>
                      <w:bCs/>
                      <w:lang w:eastAsia="zh-CN"/>
                    </w:rPr>
                    <w:t>检测结果</w:t>
                  </w:r>
                </w:p>
                <w:p w14:paraId="6E8B789E" w14:textId="77777777" w:rsidR="00B778BB" w:rsidRPr="00B778BB" w:rsidRDefault="00B778BB" w:rsidP="00B778BB">
                  <w:pPr>
                    <w:pStyle w:val="afb"/>
                    <w:rPr>
                      <w:b/>
                      <w:bCs/>
                      <w:lang w:eastAsia="zh-CN"/>
                    </w:rPr>
                  </w:pPr>
                  <w:r w:rsidRPr="00B778BB">
                    <w:rPr>
                      <w:b/>
                      <w:bCs/>
                      <w:position w:val="2"/>
                      <w:lang w:eastAsia="zh-CN"/>
                    </w:rPr>
                    <w:t>L</w:t>
                  </w:r>
                  <w:r w:rsidRPr="00B778BB">
                    <w:rPr>
                      <w:b/>
                      <w:bCs/>
                      <w:sz w:val="15"/>
                      <w:lang w:eastAsia="zh-CN"/>
                    </w:rPr>
                    <w:t>eq</w:t>
                  </w:r>
                  <w:r w:rsidRPr="00B778BB">
                    <w:rPr>
                      <w:b/>
                      <w:bCs/>
                      <w:position w:val="2"/>
                      <w:lang w:eastAsia="zh-CN"/>
                    </w:rPr>
                    <w:t>[dB(A)]</w:t>
                  </w:r>
                </w:p>
              </w:tc>
              <w:tc>
                <w:tcPr>
                  <w:tcW w:w="1329" w:type="dxa"/>
                  <w:vAlign w:val="center"/>
                </w:tcPr>
                <w:p w14:paraId="779F2F1F" w14:textId="77777777" w:rsidR="00B778BB" w:rsidRPr="00B778BB" w:rsidRDefault="00B778BB" w:rsidP="00B778BB">
                  <w:pPr>
                    <w:pStyle w:val="afb"/>
                    <w:rPr>
                      <w:b/>
                      <w:bCs/>
                      <w:lang w:eastAsia="zh-CN"/>
                    </w:rPr>
                  </w:pPr>
                  <w:r w:rsidRPr="00B778BB">
                    <w:rPr>
                      <w:rFonts w:hint="eastAsia"/>
                      <w:b/>
                      <w:bCs/>
                      <w:lang w:eastAsia="zh-CN"/>
                    </w:rPr>
                    <w:t>主要声源</w:t>
                  </w:r>
                </w:p>
              </w:tc>
            </w:tr>
            <w:tr w:rsidR="00B778BB" w14:paraId="1497C72C" w14:textId="77777777" w:rsidTr="00B778BB">
              <w:trPr>
                <w:trHeight w:val="397"/>
                <w:jc w:val="center"/>
              </w:trPr>
              <w:tc>
                <w:tcPr>
                  <w:tcW w:w="1332" w:type="dxa"/>
                  <w:vMerge w:val="restart"/>
                  <w:vAlign w:val="center"/>
                </w:tcPr>
                <w:p w14:paraId="0DA9AD8A" w14:textId="77777777" w:rsidR="00B778BB" w:rsidRDefault="00B778BB" w:rsidP="00B778BB">
                  <w:pPr>
                    <w:pStyle w:val="afb"/>
                    <w:rPr>
                      <w:lang w:eastAsia="zh-CN"/>
                    </w:rPr>
                  </w:pPr>
                  <w:r>
                    <w:rPr>
                      <w:rFonts w:hint="eastAsia"/>
                      <w:lang w:eastAsia="zh-CN"/>
                    </w:rPr>
                    <w:t>东厂界</w:t>
                  </w:r>
                </w:p>
              </w:tc>
              <w:tc>
                <w:tcPr>
                  <w:tcW w:w="1616" w:type="dxa"/>
                  <w:vAlign w:val="center"/>
                </w:tcPr>
                <w:p w14:paraId="4173348A" w14:textId="77777777" w:rsidR="00B778BB" w:rsidRDefault="00B778BB" w:rsidP="00B778BB">
                  <w:pPr>
                    <w:pStyle w:val="afb"/>
                    <w:rPr>
                      <w:lang w:eastAsia="zh-CN"/>
                    </w:rPr>
                  </w:pPr>
                  <w:r>
                    <w:rPr>
                      <w:lang w:eastAsia="zh-CN"/>
                    </w:rPr>
                    <w:t>2025.05.28</w:t>
                  </w:r>
                </w:p>
              </w:tc>
              <w:tc>
                <w:tcPr>
                  <w:tcW w:w="2210" w:type="dxa"/>
                  <w:vAlign w:val="center"/>
                </w:tcPr>
                <w:p w14:paraId="7BB36ED1" w14:textId="77777777" w:rsidR="00B778BB" w:rsidRDefault="00B778BB" w:rsidP="00B778BB">
                  <w:pPr>
                    <w:pStyle w:val="afb"/>
                    <w:rPr>
                      <w:lang w:eastAsia="zh-CN"/>
                    </w:rPr>
                  </w:pPr>
                  <w:r>
                    <w:rPr>
                      <w:rFonts w:hint="eastAsia"/>
                      <w:lang w:eastAsia="zh-CN"/>
                    </w:rPr>
                    <w:t>昼间</w:t>
                  </w:r>
                </w:p>
              </w:tc>
              <w:tc>
                <w:tcPr>
                  <w:tcW w:w="1583" w:type="dxa"/>
                  <w:vAlign w:val="center"/>
                </w:tcPr>
                <w:p w14:paraId="2DAF3C37" w14:textId="77777777" w:rsidR="00B778BB" w:rsidRDefault="00B778BB" w:rsidP="00B778BB">
                  <w:pPr>
                    <w:pStyle w:val="afb"/>
                    <w:rPr>
                      <w:lang w:eastAsia="zh-CN"/>
                    </w:rPr>
                  </w:pPr>
                  <w:r>
                    <w:rPr>
                      <w:lang w:eastAsia="zh-CN"/>
                    </w:rPr>
                    <w:t>58</w:t>
                  </w:r>
                </w:p>
              </w:tc>
              <w:tc>
                <w:tcPr>
                  <w:tcW w:w="1329" w:type="dxa"/>
                  <w:vAlign w:val="center"/>
                </w:tcPr>
                <w:p w14:paraId="36A5E039" w14:textId="77777777" w:rsidR="00B778BB" w:rsidRDefault="00B778BB" w:rsidP="00B778BB">
                  <w:pPr>
                    <w:pStyle w:val="afb"/>
                    <w:rPr>
                      <w:lang w:eastAsia="zh-CN"/>
                    </w:rPr>
                  </w:pPr>
                  <w:r>
                    <w:rPr>
                      <w:rFonts w:hint="eastAsia"/>
                      <w:lang w:eastAsia="zh-CN"/>
                    </w:rPr>
                    <w:t>机械噪声</w:t>
                  </w:r>
                </w:p>
              </w:tc>
            </w:tr>
            <w:tr w:rsidR="00B778BB" w14:paraId="00A10B8A" w14:textId="77777777" w:rsidTr="00B778BB">
              <w:trPr>
                <w:trHeight w:val="397"/>
                <w:jc w:val="center"/>
              </w:trPr>
              <w:tc>
                <w:tcPr>
                  <w:tcW w:w="1332" w:type="dxa"/>
                  <w:vMerge/>
                  <w:vAlign w:val="center"/>
                </w:tcPr>
                <w:p w14:paraId="1DC09C02" w14:textId="77777777" w:rsidR="00B778BB" w:rsidRDefault="00B778BB" w:rsidP="00B778BB">
                  <w:pPr>
                    <w:pStyle w:val="afb"/>
                    <w:rPr>
                      <w:sz w:val="2"/>
                      <w:szCs w:val="2"/>
                      <w:lang w:eastAsia="zh-CN"/>
                    </w:rPr>
                  </w:pPr>
                </w:p>
              </w:tc>
              <w:tc>
                <w:tcPr>
                  <w:tcW w:w="1616" w:type="dxa"/>
                  <w:vAlign w:val="center"/>
                </w:tcPr>
                <w:p w14:paraId="012DB4F9" w14:textId="77777777" w:rsidR="00B778BB" w:rsidRDefault="00B778BB" w:rsidP="00B778BB">
                  <w:pPr>
                    <w:pStyle w:val="afb"/>
                    <w:rPr>
                      <w:lang w:eastAsia="zh-CN"/>
                    </w:rPr>
                  </w:pPr>
                  <w:r>
                    <w:rPr>
                      <w:lang w:eastAsia="zh-CN"/>
                    </w:rPr>
                    <w:t>2025.05.29</w:t>
                  </w:r>
                </w:p>
              </w:tc>
              <w:tc>
                <w:tcPr>
                  <w:tcW w:w="2210" w:type="dxa"/>
                  <w:vAlign w:val="center"/>
                </w:tcPr>
                <w:p w14:paraId="5184696E" w14:textId="77777777" w:rsidR="00B778BB" w:rsidRDefault="00B778BB" w:rsidP="00B778BB">
                  <w:pPr>
                    <w:pStyle w:val="afb"/>
                    <w:rPr>
                      <w:lang w:eastAsia="zh-CN"/>
                    </w:rPr>
                  </w:pPr>
                  <w:r>
                    <w:rPr>
                      <w:rFonts w:hint="eastAsia"/>
                      <w:lang w:eastAsia="zh-CN"/>
                    </w:rPr>
                    <w:t>昼间</w:t>
                  </w:r>
                </w:p>
              </w:tc>
              <w:tc>
                <w:tcPr>
                  <w:tcW w:w="1583" w:type="dxa"/>
                  <w:vAlign w:val="center"/>
                </w:tcPr>
                <w:p w14:paraId="5FCD8AE9" w14:textId="77777777" w:rsidR="00B778BB" w:rsidRDefault="00B778BB" w:rsidP="00B778BB">
                  <w:pPr>
                    <w:pStyle w:val="afb"/>
                    <w:rPr>
                      <w:lang w:eastAsia="zh-CN"/>
                    </w:rPr>
                  </w:pPr>
                  <w:r>
                    <w:rPr>
                      <w:lang w:eastAsia="zh-CN"/>
                    </w:rPr>
                    <w:t>58</w:t>
                  </w:r>
                </w:p>
              </w:tc>
              <w:tc>
                <w:tcPr>
                  <w:tcW w:w="1329" w:type="dxa"/>
                  <w:vAlign w:val="center"/>
                </w:tcPr>
                <w:p w14:paraId="6B56EBCD" w14:textId="77777777" w:rsidR="00B778BB" w:rsidRDefault="00B778BB" w:rsidP="00B778BB">
                  <w:pPr>
                    <w:pStyle w:val="afb"/>
                    <w:rPr>
                      <w:lang w:eastAsia="zh-CN"/>
                    </w:rPr>
                  </w:pPr>
                  <w:r>
                    <w:rPr>
                      <w:rFonts w:hint="eastAsia"/>
                      <w:lang w:eastAsia="zh-CN"/>
                    </w:rPr>
                    <w:t>机械噪声</w:t>
                  </w:r>
                </w:p>
              </w:tc>
            </w:tr>
            <w:tr w:rsidR="00B778BB" w14:paraId="258C810D" w14:textId="77777777" w:rsidTr="00B778BB">
              <w:trPr>
                <w:trHeight w:val="397"/>
                <w:jc w:val="center"/>
              </w:trPr>
              <w:tc>
                <w:tcPr>
                  <w:tcW w:w="1332" w:type="dxa"/>
                  <w:vMerge w:val="restart"/>
                  <w:vAlign w:val="center"/>
                </w:tcPr>
                <w:p w14:paraId="3D446E8C" w14:textId="77777777" w:rsidR="00B778BB" w:rsidRDefault="00B778BB" w:rsidP="00B778BB">
                  <w:pPr>
                    <w:pStyle w:val="afb"/>
                    <w:rPr>
                      <w:lang w:eastAsia="zh-CN"/>
                    </w:rPr>
                  </w:pPr>
                  <w:r>
                    <w:rPr>
                      <w:rFonts w:hint="eastAsia"/>
                      <w:lang w:eastAsia="zh-CN"/>
                    </w:rPr>
                    <w:t>西厂界</w:t>
                  </w:r>
                </w:p>
              </w:tc>
              <w:tc>
                <w:tcPr>
                  <w:tcW w:w="1616" w:type="dxa"/>
                  <w:vAlign w:val="center"/>
                </w:tcPr>
                <w:p w14:paraId="0551BA4B" w14:textId="77777777" w:rsidR="00B778BB" w:rsidRDefault="00B778BB" w:rsidP="00B778BB">
                  <w:pPr>
                    <w:pStyle w:val="afb"/>
                    <w:rPr>
                      <w:lang w:eastAsia="zh-CN"/>
                    </w:rPr>
                  </w:pPr>
                  <w:r>
                    <w:rPr>
                      <w:lang w:eastAsia="zh-CN"/>
                    </w:rPr>
                    <w:t>2025.05.28</w:t>
                  </w:r>
                </w:p>
              </w:tc>
              <w:tc>
                <w:tcPr>
                  <w:tcW w:w="2210" w:type="dxa"/>
                  <w:vAlign w:val="center"/>
                </w:tcPr>
                <w:p w14:paraId="2B648E7D" w14:textId="77777777" w:rsidR="00B778BB" w:rsidRDefault="00B778BB" w:rsidP="00B778BB">
                  <w:pPr>
                    <w:pStyle w:val="afb"/>
                    <w:rPr>
                      <w:lang w:eastAsia="zh-CN"/>
                    </w:rPr>
                  </w:pPr>
                  <w:r>
                    <w:rPr>
                      <w:rFonts w:hint="eastAsia"/>
                      <w:lang w:eastAsia="zh-CN"/>
                    </w:rPr>
                    <w:t>昼间</w:t>
                  </w:r>
                </w:p>
              </w:tc>
              <w:tc>
                <w:tcPr>
                  <w:tcW w:w="1583" w:type="dxa"/>
                  <w:vAlign w:val="center"/>
                </w:tcPr>
                <w:p w14:paraId="4BBB1093" w14:textId="77777777" w:rsidR="00B778BB" w:rsidRDefault="00B778BB" w:rsidP="00B778BB">
                  <w:pPr>
                    <w:pStyle w:val="afb"/>
                    <w:rPr>
                      <w:lang w:eastAsia="zh-CN"/>
                    </w:rPr>
                  </w:pPr>
                  <w:r>
                    <w:rPr>
                      <w:lang w:eastAsia="zh-CN"/>
                    </w:rPr>
                    <w:t>57</w:t>
                  </w:r>
                </w:p>
              </w:tc>
              <w:tc>
                <w:tcPr>
                  <w:tcW w:w="1329" w:type="dxa"/>
                  <w:vAlign w:val="center"/>
                </w:tcPr>
                <w:p w14:paraId="6277B5F6" w14:textId="77777777" w:rsidR="00B778BB" w:rsidRDefault="00B778BB" w:rsidP="00B778BB">
                  <w:pPr>
                    <w:pStyle w:val="afb"/>
                    <w:rPr>
                      <w:lang w:eastAsia="zh-CN"/>
                    </w:rPr>
                  </w:pPr>
                  <w:r>
                    <w:rPr>
                      <w:rFonts w:hint="eastAsia"/>
                      <w:lang w:eastAsia="zh-CN"/>
                    </w:rPr>
                    <w:t>机械噪声</w:t>
                  </w:r>
                </w:p>
              </w:tc>
            </w:tr>
            <w:tr w:rsidR="00B778BB" w14:paraId="634F67A5" w14:textId="77777777" w:rsidTr="00B778BB">
              <w:trPr>
                <w:trHeight w:val="397"/>
                <w:jc w:val="center"/>
              </w:trPr>
              <w:tc>
                <w:tcPr>
                  <w:tcW w:w="1332" w:type="dxa"/>
                  <w:vMerge/>
                  <w:vAlign w:val="center"/>
                </w:tcPr>
                <w:p w14:paraId="1A3F8BAB" w14:textId="77777777" w:rsidR="00B778BB" w:rsidRDefault="00B778BB" w:rsidP="00B778BB">
                  <w:pPr>
                    <w:pStyle w:val="afb"/>
                    <w:rPr>
                      <w:sz w:val="2"/>
                      <w:szCs w:val="2"/>
                      <w:lang w:eastAsia="zh-CN"/>
                    </w:rPr>
                  </w:pPr>
                </w:p>
              </w:tc>
              <w:tc>
                <w:tcPr>
                  <w:tcW w:w="1616" w:type="dxa"/>
                  <w:vAlign w:val="center"/>
                </w:tcPr>
                <w:p w14:paraId="12DDDE97" w14:textId="77777777" w:rsidR="00B778BB" w:rsidRDefault="00B778BB" w:rsidP="00B778BB">
                  <w:pPr>
                    <w:pStyle w:val="afb"/>
                    <w:rPr>
                      <w:lang w:eastAsia="zh-CN"/>
                    </w:rPr>
                  </w:pPr>
                  <w:r>
                    <w:rPr>
                      <w:lang w:eastAsia="zh-CN"/>
                    </w:rPr>
                    <w:t>2025.05.29</w:t>
                  </w:r>
                </w:p>
              </w:tc>
              <w:tc>
                <w:tcPr>
                  <w:tcW w:w="2210" w:type="dxa"/>
                  <w:vAlign w:val="center"/>
                </w:tcPr>
                <w:p w14:paraId="64B0F48F" w14:textId="77777777" w:rsidR="00B778BB" w:rsidRDefault="00B778BB" w:rsidP="00B778BB">
                  <w:pPr>
                    <w:pStyle w:val="afb"/>
                    <w:rPr>
                      <w:lang w:eastAsia="zh-CN"/>
                    </w:rPr>
                  </w:pPr>
                  <w:r>
                    <w:rPr>
                      <w:rFonts w:hint="eastAsia"/>
                      <w:lang w:eastAsia="zh-CN"/>
                    </w:rPr>
                    <w:t>昼间</w:t>
                  </w:r>
                </w:p>
              </w:tc>
              <w:tc>
                <w:tcPr>
                  <w:tcW w:w="1583" w:type="dxa"/>
                  <w:vAlign w:val="center"/>
                </w:tcPr>
                <w:p w14:paraId="73A30A82" w14:textId="77777777" w:rsidR="00B778BB" w:rsidRDefault="00B778BB" w:rsidP="00B778BB">
                  <w:pPr>
                    <w:pStyle w:val="afb"/>
                    <w:rPr>
                      <w:lang w:eastAsia="zh-CN"/>
                    </w:rPr>
                  </w:pPr>
                  <w:r>
                    <w:rPr>
                      <w:lang w:eastAsia="zh-CN"/>
                    </w:rPr>
                    <w:t>58</w:t>
                  </w:r>
                </w:p>
              </w:tc>
              <w:tc>
                <w:tcPr>
                  <w:tcW w:w="1329" w:type="dxa"/>
                  <w:vAlign w:val="center"/>
                </w:tcPr>
                <w:p w14:paraId="50D70108" w14:textId="77777777" w:rsidR="00B778BB" w:rsidRDefault="00B778BB" w:rsidP="00B778BB">
                  <w:pPr>
                    <w:pStyle w:val="afb"/>
                    <w:rPr>
                      <w:lang w:eastAsia="zh-CN"/>
                    </w:rPr>
                  </w:pPr>
                  <w:r>
                    <w:rPr>
                      <w:rFonts w:hint="eastAsia"/>
                      <w:lang w:eastAsia="zh-CN"/>
                    </w:rPr>
                    <w:t>机械噪声</w:t>
                  </w:r>
                </w:p>
              </w:tc>
            </w:tr>
            <w:tr w:rsidR="00B778BB" w14:paraId="177B140A" w14:textId="77777777" w:rsidTr="00B778BB">
              <w:trPr>
                <w:trHeight w:val="397"/>
                <w:jc w:val="center"/>
              </w:trPr>
              <w:tc>
                <w:tcPr>
                  <w:tcW w:w="1332" w:type="dxa"/>
                  <w:vMerge w:val="restart"/>
                  <w:vAlign w:val="center"/>
                </w:tcPr>
                <w:p w14:paraId="784819AD" w14:textId="77777777" w:rsidR="00B778BB" w:rsidRDefault="00B778BB" w:rsidP="00B778BB">
                  <w:pPr>
                    <w:pStyle w:val="afb"/>
                    <w:rPr>
                      <w:lang w:eastAsia="zh-CN"/>
                    </w:rPr>
                  </w:pPr>
                  <w:r>
                    <w:rPr>
                      <w:rFonts w:hint="eastAsia"/>
                      <w:lang w:eastAsia="zh-CN"/>
                    </w:rPr>
                    <w:t>南厂界</w:t>
                  </w:r>
                </w:p>
              </w:tc>
              <w:tc>
                <w:tcPr>
                  <w:tcW w:w="1616" w:type="dxa"/>
                  <w:vAlign w:val="center"/>
                </w:tcPr>
                <w:p w14:paraId="010E01E7" w14:textId="77777777" w:rsidR="00B778BB" w:rsidRDefault="00B778BB" w:rsidP="00B778BB">
                  <w:pPr>
                    <w:pStyle w:val="afb"/>
                    <w:rPr>
                      <w:lang w:eastAsia="zh-CN"/>
                    </w:rPr>
                  </w:pPr>
                  <w:r>
                    <w:rPr>
                      <w:lang w:eastAsia="zh-CN"/>
                    </w:rPr>
                    <w:t>2025.05.28</w:t>
                  </w:r>
                </w:p>
              </w:tc>
              <w:tc>
                <w:tcPr>
                  <w:tcW w:w="2210" w:type="dxa"/>
                  <w:vAlign w:val="center"/>
                </w:tcPr>
                <w:p w14:paraId="116BBEBB" w14:textId="77777777" w:rsidR="00B778BB" w:rsidRDefault="00B778BB" w:rsidP="00B778BB">
                  <w:pPr>
                    <w:pStyle w:val="afb"/>
                    <w:rPr>
                      <w:lang w:eastAsia="zh-CN"/>
                    </w:rPr>
                  </w:pPr>
                  <w:r>
                    <w:rPr>
                      <w:rFonts w:hint="eastAsia"/>
                      <w:lang w:eastAsia="zh-CN"/>
                    </w:rPr>
                    <w:t>昼间</w:t>
                  </w:r>
                </w:p>
              </w:tc>
              <w:tc>
                <w:tcPr>
                  <w:tcW w:w="1583" w:type="dxa"/>
                  <w:vAlign w:val="center"/>
                </w:tcPr>
                <w:p w14:paraId="6D80CE2B" w14:textId="77777777" w:rsidR="00B778BB" w:rsidRDefault="00B778BB" w:rsidP="00B778BB">
                  <w:pPr>
                    <w:pStyle w:val="afb"/>
                    <w:rPr>
                      <w:lang w:eastAsia="zh-CN"/>
                    </w:rPr>
                  </w:pPr>
                  <w:r>
                    <w:rPr>
                      <w:lang w:eastAsia="zh-CN"/>
                    </w:rPr>
                    <w:t>57</w:t>
                  </w:r>
                </w:p>
              </w:tc>
              <w:tc>
                <w:tcPr>
                  <w:tcW w:w="1329" w:type="dxa"/>
                  <w:vAlign w:val="center"/>
                </w:tcPr>
                <w:p w14:paraId="017242D8" w14:textId="77777777" w:rsidR="00B778BB" w:rsidRDefault="00B778BB" w:rsidP="00B778BB">
                  <w:pPr>
                    <w:pStyle w:val="afb"/>
                    <w:rPr>
                      <w:lang w:eastAsia="zh-CN"/>
                    </w:rPr>
                  </w:pPr>
                  <w:r>
                    <w:rPr>
                      <w:rFonts w:hint="eastAsia"/>
                      <w:lang w:eastAsia="zh-CN"/>
                    </w:rPr>
                    <w:t>机械噪声</w:t>
                  </w:r>
                </w:p>
              </w:tc>
            </w:tr>
            <w:tr w:rsidR="00B778BB" w14:paraId="251E45CF" w14:textId="77777777" w:rsidTr="00B778BB">
              <w:trPr>
                <w:trHeight w:val="397"/>
                <w:jc w:val="center"/>
              </w:trPr>
              <w:tc>
                <w:tcPr>
                  <w:tcW w:w="1332" w:type="dxa"/>
                  <w:vMerge/>
                  <w:vAlign w:val="center"/>
                </w:tcPr>
                <w:p w14:paraId="67BC869E" w14:textId="77777777" w:rsidR="00B778BB" w:rsidRDefault="00B778BB" w:rsidP="00B778BB">
                  <w:pPr>
                    <w:pStyle w:val="afb"/>
                    <w:rPr>
                      <w:sz w:val="2"/>
                      <w:szCs w:val="2"/>
                      <w:lang w:eastAsia="zh-CN"/>
                    </w:rPr>
                  </w:pPr>
                </w:p>
              </w:tc>
              <w:tc>
                <w:tcPr>
                  <w:tcW w:w="1616" w:type="dxa"/>
                  <w:vAlign w:val="center"/>
                </w:tcPr>
                <w:p w14:paraId="46854F93" w14:textId="77777777" w:rsidR="00B778BB" w:rsidRDefault="00B778BB" w:rsidP="00B778BB">
                  <w:pPr>
                    <w:pStyle w:val="afb"/>
                    <w:rPr>
                      <w:lang w:eastAsia="zh-CN"/>
                    </w:rPr>
                  </w:pPr>
                  <w:r>
                    <w:rPr>
                      <w:lang w:eastAsia="zh-CN"/>
                    </w:rPr>
                    <w:t>2025.05.29</w:t>
                  </w:r>
                </w:p>
              </w:tc>
              <w:tc>
                <w:tcPr>
                  <w:tcW w:w="2210" w:type="dxa"/>
                  <w:vAlign w:val="center"/>
                </w:tcPr>
                <w:p w14:paraId="034A996A" w14:textId="77777777" w:rsidR="00B778BB" w:rsidRDefault="00B778BB" w:rsidP="00B778BB">
                  <w:pPr>
                    <w:pStyle w:val="afb"/>
                    <w:rPr>
                      <w:lang w:eastAsia="zh-CN"/>
                    </w:rPr>
                  </w:pPr>
                  <w:r>
                    <w:rPr>
                      <w:rFonts w:hint="eastAsia"/>
                      <w:lang w:eastAsia="zh-CN"/>
                    </w:rPr>
                    <w:t>昼间</w:t>
                  </w:r>
                </w:p>
              </w:tc>
              <w:tc>
                <w:tcPr>
                  <w:tcW w:w="1583" w:type="dxa"/>
                  <w:vAlign w:val="center"/>
                </w:tcPr>
                <w:p w14:paraId="5FEC3745" w14:textId="77777777" w:rsidR="00B778BB" w:rsidRDefault="00B778BB" w:rsidP="00B778BB">
                  <w:pPr>
                    <w:pStyle w:val="afb"/>
                    <w:rPr>
                      <w:lang w:eastAsia="zh-CN"/>
                    </w:rPr>
                  </w:pPr>
                  <w:r>
                    <w:rPr>
                      <w:lang w:eastAsia="zh-CN"/>
                    </w:rPr>
                    <w:t>56</w:t>
                  </w:r>
                </w:p>
              </w:tc>
              <w:tc>
                <w:tcPr>
                  <w:tcW w:w="1329" w:type="dxa"/>
                  <w:vAlign w:val="center"/>
                </w:tcPr>
                <w:p w14:paraId="04114204" w14:textId="77777777" w:rsidR="00B778BB" w:rsidRDefault="00B778BB" w:rsidP="00B778BB">
                  <w:pPr>
                    <w:pStyle w:val="afb"/>
                    <w:rPr>
                      <w:lang w:eastAsia="zh-CN"/>
                    </w:rPr>
                  </w:pPr>
                  <w:r>
                    <w:rPr>
                      <w:rFonts w:hint="eastAsia"/>
                      <w:lang w:eastAsia="zh-CN"/>
                    </w:rPr>
                    <w:t>机械噪声</w:t>
                  </w:r>
                </w:p>
              </w:tc>
            </w:tr>
            <w:tr w:rsidR="00B778BB" w14:paraId="1F1E7D10" w14:textId="77777777" w:rsidTr="00B778BB">
              <w:trPr>
                <w:trHeight w:val="397"/>
                <w:jc w:val="center"/>
              </w:trPr>
              <w:tc>
                <w:tcPr>
                  <w:tcW w:w="1332" w:type="dxa"/>
                  <w:vMerge w:val="restart"/>
                  <w:vAlign w:val="center"/>
                </w:tcPr>
                <w:p w14:paraId="1568CC13" w14:textId="77777777" w:rsidR="00B778BB" w:rsidRDefault="00B778BB" w:rsidP="00B778BB">
                  <w:pPr>
                    <w:pStyle w:val="afb"/>
                    <w:rPr>
                      <w:lang w:eastAsia="zh-CN"/>
                    </w:rPr>
                  </w:pPr>
                  <w:r>
                    <w:rPr>
                      <w:rFonts w:hint="eastAsia"/>
                      <w:lang w:eastAsia="zh-CN"/>
                    </w:rPr>
                    <w:t>北厂界</w:t>
                  </w:r>
                </w:p>
              </w:tc>
              <w:tc>
                <w:tcPr>
                  <w:tcW w:w="1616" w:type="dxa"/>
                  <w:vAlign w:val="center"/>
                </w:tcPr>
                <w:p w14:paraId="7069BF61" w14:textId="77777777" w:rsidR="00B778BB" w:rsidRDefault="00B778BB" w:rsidP="00B778BB">
                  <w:pPr>
                    <w:pStyle w:val="afb"/>
                    <w:rPr>
                      <w:lang w:eastAsia="zh-CN"/>
                    </w:rPr>
                  </w:pPr>
                  <w:r>
                    <w:rPr>
                      <w:lang w:eastAsia="zh-CN"/>
                    </w:rPr>
                    <w:t>2025.05.28</w:t>
                  </w:r>
                </w:p>
              </w:tc>
              <w:tc>
                <w:tcPr>
                  <w:tcW w:w="2210" w:type="dxa"/>
                  <w:vAlign w:val="center"/>
                </w:tcPr>
                <w:p w14:paraId="23DFDB36" w14:textId="77777777" w:rsidR="00B778BB" w:rsidRDefault="00B778BB" w:rsidP="00B778BB">
                  <w:pPr>
                    <w:pStyle w:val="afb"/>
                    <w:rPr>
                      <w:lang w:eastAsia="zh-CN"/>
                    </w:rPr>
                  </w:pPr>
                  <w:r>
                    <w:rPr>
                      <w:rFonts w:hint="eastAsia"/>
                      <w:lang w:eastAsia="zh-CN"/>
                    </w:rPr>
                    <w:t>昼间</w:t>
                  </w:r>
                </w:p>
              </w:tc>
              <w:tc>
                <w:tcPr>
                  <w:tcW w:w="1583" w:type="dxa"/>
                  <w:vAlign w:val="center"/>
                </w:tcPr>
                <w:p w14:paraId="5DE95A8A" w14:textId="77777777" w:rsidR="00B778BB" w:rsidRDefault="00B778BB" w:rsidP="00B778BB">
                  <w:pPr>
                    <w:pStyle w:val="afb"/>
                    <w:rPr>
                      <w:lang w:eastAsia="zh-CN"/>
                    </w:rPr>
                  </w:pPr>
                  <w:r>
                    <w:rPr>
                      <w:lang w:eastAsia="zh-CN"/>
                    </w:rPr>
                    <w:t>57</w:t>
                  </w:r>
                </w:p>
              </w:tc>
              <w:tc>
                <w:tcPr>
                  <w:tcW w:w="1329" w:type="dxa"/>
                  <w:vAlign w:val="center"/>
                </w:tcPr>
                <w:p w14:paraId="5C435B9D" w14:textId="77777777" w:rsidR="00B778BB" w:rsidRDefault="00B778BB" w:rsidP="00B778BB">
                  <w:pPr>
                    <w:pStyle w:val="afb"/>
                    <w:rPr>
                      <w:lang w:eastAsia="zh-CN"/>
                    </w:rPr>
                  </w:pPr>
                  <w:r>
                    <w:rPr>
                      <w:rFonts w:hint="eastAsia"/>
                      <w:lang w:eastAsia="zh-CN"/>
                    </w:rPr>
                    <w:t>机械噪声</w:t>
                  </w:r>
                </w:p>
              </w:tc>
            </w:tr>
            <w:tr w:rsidR="00B778BB" w14:paraId="31A26082" w14:textId="77777777" w:rsidTr="00B778BB">
              <w:trPr>
                <w:trHeight w:val="397"/>
                <w:jc w:val="center"/>
              </w:trPr>
              <w:tc>
                <w:tcPr>
                  <w:tcW w:w="1332" w:type="dxa"/>
                  <w:vMerge/>
                  <w:vAlign w:val="center"/>
                </w:tcPr>
                <w:p w14:paraId="6FB09F48" w14:textId="77777777" w:rsidR="00B778BB" w:rsidRDefault="00B778BB" w:rsidP="00B778BB">
                  <w:pPr>
                    <w:pStyle w:val="afb"/>
                    <w:rPr>
                      <w:sz w:val="2"/>
                      <w:szCs w:val="2"/>
                      <w:lang w:eastAsia="zh-CN"/>
                    </w:rPr>
                  </w:pPr>
                </w:p>
              </w:tc>
              <w:tc>
                <w:tcPr>
                  <w:tcW w:w="1616" w:type="dxa"/>
                  <w:vAlign w:val="center"/>
                </w:tcPr>
                <w:p w14:paraId="65DB9081" w14:textId="77777777" w:rsidR="00B778BB" w:rsidRDefault="00B778BB" w:rsidP="00B778BB">
                  <w:pPr>
                    <w:pStyle w:val="afb"/>
                    <w:rPr>
                      <w:lang w:eastAsia="zh-CN"/>
                    </w:rPr>
                  </w:pPr>
                  <w:r>
                    <w:rPr>
                      <w:lang w:eastAsia="zh-CN"/>
                    </w:rPr>
                    <w:t>2025.05.29</w:t>
                  </w:r>
                </w:p>
              </w:tc>
              <w:tc>
                <w:tcPr>
                  <w:tcW w:w="2210" w:type="dxa"/>
                  <w:vAlign w:val="center"/>
                </w:tcPr>
                <w:p w14:paraId="33438EBD" w14:textId="77777777" w:rsidR="00B778BB" w:rsidRDefault="00B778BB" w:rsidP="00B778BB">
                  <w:pPr>
                    <w:pStyle w:val="afb"/>
                    <w:rPr>
                      <w:lang w:eastAsia="zh-CN"/>
                    </w:rPr>
                  </w:pPr>
                  <w:r>
                    <w:rPr>
                      <w:rFonts w:hint="eastAsia"/>
                      <w:lang w:eastAsia="zh-CN"/>
                    </w:rPr>
                    <w:t>昼间</w:t>
                  </w:r>
                </w:p>
              </w:tc>
              <w:tc>
                <w:tcPr>
                  <w:tcW w:w="1583" w:type="dxa"/>
                  <w:vAlign w:val="center"/>
                </w:tcPr>
                <w:p w14:paraId="41C7B563" w14:textId="77777777" w:rsidR="00B778BB" w:rsidRDefault="00B778BB" w:rsidP="00B778BB">
                  <w:pPr>
                    <w:pStyle w:val="afb"/>
                    <w:rPr>
                      <w:lang w:eastAsia="zh-CN"/>
                    </w:rPr>
                  </w:pPr>
                  <w:r>
                    <w:rPr>
                      <w:lang w:eastAsia="zh-CN"/>
                    </w:rPr>
                    <w:t>58</w:t>
                  </w:r>
                </w:p>
              </w:tc>
              <w:tc>
                <w:tcPr>
                  <w:tcW w:w="1329" w:type="dxa"/>
                  <w:vAlign w:val="center"/>
                </w:tcPr>
                <w:p w14:paraId="258670CE" w14:textId="77777777" w:rsidR="00B778BB" w:rsidRDefault="00B778BB" w:rsidP="00B778BB">
                  <w:pPr>
                    <w:pStyle w:val="afb"/>
                    <w:rPr>
                      <w:lang w:eastAsia="zh-CN"/>
                    </w:rPr>
                  </w:pPr>
                  <w:r>
                    <w:rPr>
                      <w:rFonts w:hint="eastAsia"/>
                      <w:lang w:eastAsia="zh-CN"/>
                    </w:rPr>
                    <w:t>机械噪声</w:t>
                  </w:r>
                </w:p>
              </w:tc>
            </w:tr>
          </w:tbl>
          <w:p w14:paraId="124EC187" w14:textId="075535F2" w:rsidR="00723491" w:rsidRPr="0000349A" w:rsidRDefault="00BA0A2B" w:rsidP="00187C49">
            <w:pPr>
              <w:spacing w:after="0" w:line="440" w:lineRule="exact"/>
              <w:ind w:firstLineChars="200" w:firstLine="480"/>
              <w:jc w:val="both"/>
              <w:rPr>
                <w:rFonts w:ascii="Times New Roman" w:eastAsia="宋体" w:hAnsi="Times New Roman"/>
                <w:sz w:val="24"/>
                <w:szCs w:val="24"/>
              </w:rPr>
            </w:pPr>
            <w:r w:rsidRPr="0000349A">
              <w:rPr>
                <w:rFonts w:ascii="Times New Roman" w:eastAsia="宋体" w:hAnsi="Times New Roman"/>
                <w:sz w:val="24"/>
                <w:szCs w:val="24"/>
              </w:rPr>
              <w:t>由</w:t>
            </w:r>
            <w:r w:rsidR="00546F60">
              <w:rPr>
                <w:rFonts w:ascii="Times New Roman" w:eastAsia="宋体" w:hAnsi="Times New Roman"/>
                <w:sz w:val="24"/>
                <w:szCs w:val="24"/>
              </w:rPr>
              <w:t>监测结果可知，验收监测期间，本项目</w:t>
            </w:r>
            <w:r w:rsidR="00D40ED1">
              <w:rPr>
                <w:rFonts w:ascii="Times New Roman" w:eastAsia="宋体" w:hAnsi="Times New Roman" w:hint="eastAsia"/>
                <w:sz w:val="24"/>
                <w:szCs w:val="24"/>
              </w:rPr>
              <w:t>四周厂界</w:t>
            </w:r>
            <w:r w:rsidR="00546F60">
              <w:rPr>
                <w:rFonts w:ascii="Times New Roman" w:eastAsia="宋体" w:hAnsi="Times New Roman"/>
                <w:sz w:val="24"/>
                <w:szCs w:val="24"/>
              </w:rPr>
              <w:t>噪声监测结果为</w:t>
            </w:r>
            <w:r w:rsidRPr="0000349A">
              <w:rPr>
                <w:rFonts w:ascii="Times New Roman" w:eastAsia="宋体" w:hAnsi="Times New Roman"/>
                <w:sz w:val="24"/>
                <w:szCs w:val="24"/>
              </w:rPr>
              <w:t>昼间</w:t>
            </w:r>
            <w:r w:rsidR="00D40ED1">
              <w:rPr>
                <w:rFonts w:ascii="Times New Roman" w:eastAsia="宋体" w:hAnsi="Times New Roman" w:hint="eastAsia"/>
                <w:sz w:val="24"/>
                <w:szCs w:val="24"/>
              </w:rPr>
              <w:t>56~58</w:t>
            </w:r>
            <w:r w:rsidRPr="0000349A">
              <w:rPr>
                <w:rFonts w:ascii="Times New Roman" w:eastAsia="宋体" w:hAnsi="Times New Roman"/>
                <w:sz w:val="24"/>
                <w:szCs w:val="24"/>
              </w:rPr>
              <w:t>dB</w:t>
            </w:r>
            <w:r w:rsidR="00711DCF" w:rsidRPr="0000349A">
              <w:rPr>
                <w:rFonts w:ascii="Times New Roman" w:eastAsia="宋体" w:hAnsi="Times New Roman"/>
                <w:sz w:val="24"/>
                <w:szCs w:val="24"/>
              </w:rPr>
              <w:t>（</w:t>
            </w:r>
            <w:r w:rsidR="00711DCF" w:rsidRPr="0000349A">
              <w:rPr>
                <w:rFonts w:ascii="Times New Roman" w:eastAsia="宋体" w:hAnsi="Times New Roman"/>
                <w:sz w:val="24"/>
                <w:szCs w:val="24"/>
              </w:rPr>
              <w:t>A</w:t>
            </w:r>
            <w:r w:rsidR="00711DCF" w:rsidRPr="0000349A">
              <w:rPr>
                <w:rFonts w:ascii="Times New Roman" w:eastAsia="宋体" w:hAnsi="Times New Roman"/>
                <w:sz w:val="24"/>
                <w:szCs w:val="24"/>
              </w:rPr>
              <w:t>）</w:t>
            </w:r>
            <w:r w:rsidRPr="0000349A">
              <w:rPr>
                <w:rFonts w:ascii="Times New Roman" w:eastAsia="宋体" w:hAnsi="Times New Roman"/>
                <w:sz w:val="24"/>
                <w:szCs w:val="24"/>
              </w:rPr>
              <w:t>，符合《工业企业厂界环境噪声排放标准》（</w:t>
            </w:r>
            <w:r w:rsidRPr="0000349A">
              <w:rPr>
                <w:rFonts w:ascii="Times New Roman" w:eastAsia="宋体" w:hAnsi="Times New Roman"/>
                <w:sz w:val="24"/>
                <w:szCs w:val="24"/>
              </w:rPr>
              <w:t>GB12348-2008</w:t>
            </w:r>
            <w:r w:rsidRPr="0000349A">
              <w:rPr>
                <w:rFonts w:ascii="Times New Roman" w:eastAsia="宋体" w:hAnsi="Times New Roman"/>
                <w:sz w:val="24"/>
                <w:szCs w:val="24"/>
              </w:rPr>
              <w:t>）</w:t>
            </w:r>
            <w:r w:rsidR="00C60C77">
              <w:rPr>
                <w:rFonts w:ascii="Times New Roman" w:eastAsia="宋体" w:hAnsi="Times New Roman"/>
                <w:bCs/>
                <w:sz w:val="24"/>
                <w:szCs w:val="24"/>
              </w:rPr>
              <w:t>3</w:t>
            </w:r>
            <w:r w:rsidR="00711DCF" w:rsidRPr="0066204C">
              <w:rPr>
                <w:rFonts w:ascii="Times New Roman" w:eastAsia="宋体" w:hAnsi="Times New Roman"/>
                <w:bCs/>
                <w:sz w:val="24"/>
                <w:szCs w:val="24"/>
              </w:rPr>
              <w:t>类标准</w:t>
            </w:r>
            <w:r w:rsidR="002B5713">
              <w:rPr>
                <w:rFonts w:ascii="Times New Roman" w:eastAsia="宋体" w:hAnsi="Times New Roman" w:hint="eastAsia"/>
                <w:bCs/>
                <w:sz w:val="24"/>
                <w:szCs w:val="24"/>
              </w:rPr>
              <w:t>昼间</w:t>
            </w:r>
            <w:r w:rsidR="002B5713">
              <w:rPr>
                <w:rFonts w:ascii="Times New Roman" w:eastAsia="宋体" w:hAnsi="Times New Roman" w:hint="eastAsia"/>
                <w:bCs/>
                <w:sz w:val="24"/>
                <w:szCs w:val="24"/>
              </w:rPr>
              <w:t>6</w:t>
            </w:r>
            <w:r w:rsidR="00D40ED1">
              <w:rPr>
                <w:rFonts w:ascii="Times New Roman" w:eastAsia="宋体" w:hAnsi="Times New Roman" w:hint="eastAsia"/>
                <w:bCs/>
                <w:sz w:val="24"/>
                <w:szCs w:val="24"/>
              </w:rPr>
              <w:t>0</w:t>
            </w:r>
            <w:r w:rsidR="002B5713">
              <w:rPr>
                <w:rFonts w:ascii="Times New Roman" w:eastAsia="宋体" w:hAnsi="Times New Roman"/>
                <w:bCs/>
                <w:sz w:val="24"/>
                <w:szCs w:val="24"/>
              </w:rPr>
              <w:t>dB</w:t>
            </w:r>
            <w:r w:rsidR="002B5713">
              <w:rPr>
                <w:rFonts w:ascii="Times New Roman" w:eastAsia="宋体" w:hAnsi="Times New Roman" w:hint="eastAsia"/>
                <w:bCs/>
                <w:sz w:val="24"/>
                <w:szCs w:val="24"/>
              </w:rPr>
              <w:t>（</w:t>
            </w:r>
            <w:r w:rsidR="002B5713">
              <w:rPr>
                <w:rFonts w:ascii="Times New Roman" w:eastAsia="宋体" w:hAnsi="Times New Roman" w:hint="eastAsia"/>
                <w:bCs/>
                <w:sz w:val="24"/>
                <w:szCs w:val="24"/>
              </w:rPr>
              <w:t>A</w:t>
            </w:r>
            <w:r w:rsidR="002B5713">
              <w:rPr>
                <w:rFonts w:ascii="Times New Roman" w:eastAsia="宋体" w:hAnsi="Times New Roman" w:hint="eastAsia"/>
                <w:bCs/>
                <w:sz w:val="24"/>
                <w:szCs w:val="24"/>
              </w:rPr>
              <w:t>）</w:t>
            </w:r>
            <w:r w:rsidR="00711DCF" w:rsidRPr="0066204C">
              <w:rPr>
                <w:rFonts w:ascii="Times New Roman" w:eastAsia="宋体" w:hAnsi="Times New Roman"/>
                <w:bCs/>
                <w:sz w:val="24"/>
                <w:szCs w:val="24"/>
              </w:rPr>
              <w:t>的限值要求</w:t>
            </w:r>
            <w:r w:rsidRPr="0000349A">
              <w:rPr>
                <w:rFonts w:ascii="Times New Roman" w:eastAsia="宋体" w:hAnsi="Times New Roman"/>
                <w:sz w:val="24"/>
                <w:szCs w:val="24"/>
              </w:rPr>
              <w:t>。</w:t>
            </w:r>
          </w:p>
          <w:p w14:paraId="11AFF0D7" w14:textId="7D9B3168" w:rsidR="00A25590" w:rsidRPr="006D21C1" w:rsidRDefault="006D21C1" w:rsidP="006D21C1">
            <w:pPr>
              <w:spacing w:after="0" w:line="460" w:lineRule="exact"/>
              <w:ind w:firstLineChars="200" w:firstLine="482"/>
              <w:textAlignment w:val="baseline"/>
              <w:rPr>
                <w:rFonts w:ascii="Times New Roman" w:eastAsia="宋体" w:hAnsi="Times New Roman"/>
                <w:b/>
                <w:bCs/>
                <w:sz w:val="24"/>
                <w:szCs w:val="24"/>
              </w:rPr>
            </w:pPr>
            <w:r>
              <w:rPr>
                <w:rFonts w:ascii="Times New Roman" w:eastAsia="宋体" w:hAnsi="Times New Roman" w:hint="eastAsia"/>
                <w:b/>
                <w:bCs/>
                <w:sz w:val="24"/>
                <w:szCs w:val="24"/>
              </w:rPr>
              <w:t>4</w:t>
            </w:r>
            <w:r w:rsidR="00A25590" w:rsidRPr="006D21C1">
              <w:rPr>
                <w:rFonts w:ascii="Times New Roman" w:eastAsia="宋体" w:hAnsi="Times New Roman" w:hint="eastAsia"/>
                <w:b/>
                <w:bCs/>
                <w:sz w:val="24"/>
                <w:szCs w:val="24"/>
              </w:rPr>
              <w:t>、污染物排放总量核算</w:t>
            </w:r>
          </w:p>
          <w:p w14:paraId="71B6A61F" w14:textId="0915F2EC" w:rsidR="004614FF" w:rsidRPr="00022F75" w:rsidRDefault="00B249F1" w:rsidP="00022F75">
            <w:pPr>
              <w:spacing w:after="0" w:line="460" w:lineRule="exact"/>
              <w:ind w:firstLineChars="200" w:firstLine="480"/>
              <w:textAlignment w:val="baseline"/>
              <w:rPr>
                <w:rFonts w:ascii="Times New Roman" w:eastAsia="宋体" w:hAnsi="Times New Roman"/>
                <w:color w:val="000000"/>
                <w:sz w:val="24"/>
                <w:szCs w:val="24"/>
              </w:rPr>
            </w:pP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w:t>
            </w:r>
            <w:r w:rsidR="004614FF" w:rsidRPr="00022F75">
              <w:rPr>
                <w:rFonts w:ascii="Times New Roman" w:eastAsia="宋体" w:hAnsi="Times New Roman" w:hint="eastAsia"/>
                <w:color w:val="000000"/>
                <w:sz w:val="24"/>
                <w:szCs w:val="24"/>
              </w:rPr>
              <w:t>废气</w:t>
            </w:r>
          </w:p>
          <w:p w14:paraId="070FEE00" w14:textId="77777777" w:rsidR="004614FF" w:rsidRPr="00022F75" w:rsidRDefault="004614FF" w:rsidP="00022F75">
            <w:pPr>
              <w:spacing w:after="0" w:line="460" w:lineRule="exact"/>
              <w:ind w:firstLineChars="200" w:firstLine="480"/>
              <w:textAlignment w:val="baseline"/>
              <w:rPr>
                <w:rFonts w:ascii="Times New Roman" w:eastAsia="宋体" w:hAnsi="Times New Roman"/>
                <w:color w:val="000000"/>
                <w:sz w:val="24"/>
                <w:szCs w:val="24"/>
              </w:rPr>
            </w:pPr>
            <w:r w:rsidRPr="00022F75">
              <w:rPr>
                <w:rFonts w:ascii="Times New Roman" w:eastAsia="宋体" w:hAnsi="Times New Roman"/>
                <w:color w:val="000000"/>
                <w:sz w:val="24"/>
                <w:szCs w:val="24"/>
              </w:rPr>
              <w:t>根据检测数据</w:t>
            </w:r>
            <w:r w:rsidRPr="00022F75">
              <w:rPr>
                <w:rFonts w:ascii="Times New Roman" w:eastAsia="宋体" w:hAnsi="Times New Roman" w:hint="eastAsia"/>
                <w:color w:val="000000"/>
                <w:sz w:val="24"/>
                <w:szCs w:val="24"/>
              </w:rPr>
              <w:t>可以计算出项目的废气污染物排放情况见下表。</w:t>
            </w:r>
          </w:p>
          <w:p w14:paraId="092A177F" w14:textId="31509A6E" w:rsidR="004614FF" w:rsidRPr="00544707" w:rsidRDefault="004614FF" w:rsidP="00544707">
            <w:pPr>
              <w:spacing w:after="0" w:line="480" w:lineRule="exact"/>
              <w:ind w:firstLineChars="200" w:firstLine="480"/>
              <w:textAlignment w:val="baseline"/>
              <w:rPr>
                <w:rFonts w:ascii="Times New Roman" w:eastAsia="黑体" w:hAnsi="Times New Roman"/>
                <w:bCs/>
                <w:sz w:val="24"/>
                <w:szCs w:val="24"/>
              </w:rPr>
            </w:pPr>
            <w:r w:rsidRPr="00544707">
              <w:rPr>
                <w:rFonts w:ascii="Times New Roman" w:eastAsia="黑体" w:hAnsi="Times New Roman" w:hint="eastAsia"/>
                <w:bCs/>
                <w:sz w:val="24"/>
                <w:szCs w:val="24"/>
              </w:rPr>
              <w:t>表</w:t>
            </w:r>
            <w:r w:rsidR="00FA5FEB">
              <w:rPr>
                <w:rFonts w:ascii="Times New Roman" w:eastAsia="黑体" w:hAnsi="Times New Roman" w:hint="eastAsia"/>
                <w:bCs/>
                <w:sz w:val="24"/>
                <w:szCs w:val="24"/>
              </w:rPr>
              <w:t>1</w:t>
            </w:r>
            <w:r w:rsidR="00643978">
              <w:rPr>
                <w:rFonts w:ascii="Times New Roman" w:eastAsia="黑体" w:hAnsi="Times New Roman" w:hint="eastAsia"/>
                <w:bCs/>
                <w:sz w:val="24"/>
                <w:szCs w:val="24"/>
              </w:rPr>
              <w:t>7</w:t>
            </w:r>
            <w:r w:rsidRPr="00544707">
              <w:rPr>
                <w:rFonts w:ascii="Times New Roman" w:eastAsia="黑体" w:hAnsi="Times New Roman"/>
                <w:bCs/>
                <w:sz w:val="24"/>
                <w:szCs w:val="24"/>
              </w:rPr>
              <w:t xml:space="preserve">    </w:t>
            </w:r>
            <w:r w:rsidR="00AF5521">
              <w:rPr>
                <w:rFonts w:ascii="Times New Roman" w:eastAsia="黑体" w:hAnsi="Times New Roman" w:hint="eastAsia"/>
                <w:bCs/>
                <w:sz w:val="24"/>
                <w:szCs w:val="24"/>
              </w:rPr>
              <w:t xml:space="preserve">   </w:t>
            </w:r>
            <w:r w:rsidRPr="00544707">
              <w:rPr>
                <w:rFonts w:ascii="Times New Roman" w:eastAsia="黑体" w:hAnsi="Times New Roman"/>
                <w:bCs/>
                <w:sz w:val="24"/>
                <w:szCs w:val="24"/>
              </w:rPr>
              <w:t xml:space="preserve">         </w:t>
            </w:r>
            <w:r w:rsidRPr="00544707">
              <w:rPr>
                <w:rFonts w:ascii="Times New Roman" w:eastAsia="黑体" w:hAnsi="Times New Roman" w:hint="eastAsia"/>
                <w:bCs/>
                <w:sz w:val="24"/>
                <w:szCs w:val="24"/>
              </w:rPr>
              <w:t>废气污染物排放情况</w:t>
            </w:r>
          </w:p>
          <w:tbl>
            <w:tblPr>
              <w:tblW w:w="5000" w:type="pct"/>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8"/>
              <w:gridCol w:w="1333"/>
              <w:gridCol w:w="960"/>
              <w:gridCol w:w="1275"/>
              <w:gridCol w:w="994"/>
              <w:gridCol w:w="1383"/>
              <w:gridCol w:w="1277"/>
            </w:tblGrid>
            <w:tr w:rsidR="003213A9" w:rsidRPr="00A13324" w14:paraId="05801CDF" w14:textId="0F8E6266" w:rsidTr="00EB47A8">
              <w:trPr>
                <w:trHeight w:val="397"/>
                <w:jc w:val="center"/>
              </w:trPr>
              <w:tc>
                <w:tcPr>
                  <w:tcW w:w="525" w:type="pct"/>
                  <w:vAlign w:val="center"/>
                </w:tcPr>
                <w:p w14:paraId="1A90E9E8" w14:textId="77777777" w:rsidR="003213A9" w:rsidRPr="006C044C" w:rsidRDefault="003213A9" w:rsidP="006C044C">
                  <w:pPr>
                    <w:spacing w:after="0"/>
                    <w:jc w:val="center"/>
                    <w:textAlignment w:val="baseline"/>
                    <w:rPr>
                      <w:rFonts w:ascii="Times New Roman" w:eastAsia="宋体" w:hAnsi="Times New Roman"/>
                      <w:b/>
                      <w:color w:val="000000" w:themeColor="text1"/>
                      <w:sz w:val="21"/>
                      <w:szCs w:val="21"/>
                    </w:rPr>
                  </w:pPr>
                  <w:r w:rsidRPr="006C044C">
                    <w:rPr>
                      <w:rFonts w:ascii="Times New Roman" w:eastAsia="宋体" w:hAnsi="Times New Roman"/>
                      <w:b/>
                      <w:color w:val="000000" w:themeColor="text1"/>
                      <w:sz w:val="21"/>
                      <w:szCs w:val="21"/>
                    </w:rPr>
                    <w:t>污染因子</w:t>
                  </w:r>
                </w:p>
              </w:tc>
              <w:tc>
                <w:tcPr>
                  <w:tcW w:w="826" w:type="pct"/>
                  <w:vAlign w:val="center"/>
                </w:tcPr>
                <w:p w14:paraId="446A2A52" w14:textId="5276B773" w:rsidR="003213A9" w:rsidRPr="006C044C" w:rsidRDefault="003213A9" w:rsidP="006C044C">
                  <w:pPr>
                    <w:spacing w:after="0"/>
                    <w:jc w:val="center"/>
                    <w:textAlignment w:val="baseline"/>
                    <w:rPr>
                      <w:rFonts w:ascii="Times New Roman" w:eastAsia="宋体" w:hAnsi="Times New Roman"/>
                      <w:b/>
                      <w:color w:val="000000" w:themeColor="text1"/>
                      <w:sz w:val="21"/>
                      <w:szCs w:val="21"/>
                    </w:rPr>
                  </w:pPr>
                  <w:r w:rsidRPr="006C044C">
                    <w:rPr>
                      <w:rFonts w:ascii="Times New Roman" w:eastAsia="宋体" w:hAnsi="Times New Roman" w:hint="eastAsia"/>
                      <w:b/>
                      <w:color w:val="000000" w:themeColor="text1"/>
                      <w:sz w:val="21"/>
                      <w:szCs w:val="21"/>
                    </w:rPr>
                    <w:t>最大</w:t>
                  </w:r>
                  <w:r w:rsidRPr="006C044C">
                    <w:rPr>
                      <w:rFonts w:ascii="Times New Roman" w:eastAsia="宋体" w:hAnsi="Times New Roman"/>
                      <w:b/>
                      <w:color w:val="000000" w:themeColor="text1"/>
                      <w:sz w:val="21"/>
                      <w:szCs w:val="21"/>
                    </w:rPr>
                    <w:t>排放速率</w:t>
                  </w:r>
                  <w:r w:rsidRPr="006C044C">
                    <w:rPr>
                      <w:rFonts w:ascii="Times New Roman" w:eastAsia="宋体" w:hAnsi="Times New Roman" w:hint="eastAsia"/>
                      <w:b/>
                      <w:color w:val="000000" w:themeColor="text1"/>
                      <w:sz w:val="21"/>
                      <w:szCs w:val="21"/>
                    </w:rPr>
                    <w:t>（</w:t>
                  </w:r>
                  <w:r w:rsidRPr="006C044C">
                    <w:rPr>
                      <w:rFonts w:ascii="Times New Roman" w:eastAsia="宋体" w:hAnsi="Times New Roman" w:hint="eastAsia"/>
                      <w:b/>
                      <w:color w:val="000000" w:themeColor="text1"/>
                      <w:sz w:val="21"/>
                      <w:szCs w:val="21"/>
                    </w:rPr>
                    <w:t>kg</w:t>
                  </w:r>
                  <w:r w:rsidRPr="006C044C">
                    <w:rPr>
                      <w:rFonts w:ascii="Times New Roman" w:eastAsia="宋体" w:hAnsi="Times New Roman"/>
                      <w:b/>
                      <w:color w:val="000000" w:themeColor="text1"/>
                      <w:sz w:val="21"/>
                      <w:szCs w:val="21"/>
                    </w:rPr>
                    <w:t>/</w:t>
                  </w:r>
                  <w:r w:rsidRPr="006C044C">
                    <w:rPr>
                      <w:rFonts w:ascii="Times New Roman" w:eastAsia="宋体" w:hAnsi="Times New Roman" w:hint="eastAsia"/>
                      <w:b/>
                      <w:color w:val="000000" w:themeColor="text1"/>
                      <w:sz w:val="21"/>
                      <w:szCs w:val="21"/>
                    </w:rPr>
                    <w:t>h</w:t>
                  </w:r>
                  <w:r w:rsidRPr="006C044C">
                    <w:rPr>
                      <w:rFonts w:ascii="Times New Roman" w:eastAsia="宋体" w:hAnsi="Times New Roman" w:hint="eastAsia"/>
                      <w:b/>
                      <w:color w:val="000000" w:themeColor="text1"/>
                      <w:sz w:val="21"/>
                      <w:szCs w:val="21"/>
                    </w:rPr>
                    <w:t>）</w:t>
                  </w:r>
                </w:p>
              </w:tc>
              <w:tc>
                <w:tcPr>
                  <w:tcW w:w="595" w:type="pct"/>
                  <w:vAlign w:val="center"/>
                </w:tcPr>
                <w:p w14:paraId="37E658BE" w14:textId="2B2BEA8E" w:rsidR="003213A9" w:rsidRPr="006C044C" w:rsidRDefault="003213A9" w:rsidP="006C044C">
                  <w:pPr>
                    <w:spacing w:after="0"/>
                    <w:jc w:val="center"/>
                    <w:textAlignment w:val="baseline"/>
                    <w:rPr>
                      <w:rFonts w:ascii="Times New Roman" w:eastAsia="宋体" w:hAnsi="Times New Roman"/>
                      <w:b/>
                      <w:color w:val="000000" w:themeColor="text1"/>
                      <w:sz w:val="21"/>
                      <w:szCs w:val="21"/>
                    </w:rPr>
                  </w:pPr>
                  <w:r w:rsidRPr="006C044C">
                    <w:rPr>
                      <w:rFonts w:ascii="Times New Roman" w:eastAsia="宋体" w:hAnsi="Times New Roman"/>
                      <w:b/>
                      <w:color w:val="000000" w:themeColor="text1"/>
                      <w:sz w:val="21"/>
                      <w:szCs w:val="21"/>
                    </w:rPr>
                    <w:t>排放时</w:t>
                  </w:r>
                  <w:r w:rsidRPr="006C044C">
                    <w:rPr>
                      <w:rFonts w:ascii="Times New Roman" w:eastAsia="宋体" w:hAnsi="Times New Roman" w:hint="eastAsia"/>
                      <w:b/>
                      <w:color w:val="000000" w:themeColor="text1"/>
                      <w:sz w:val="21"/>
                      <w:szCs w:val="21"/>
                    </w:rPr>
                    <w:t>间（</w:t>
                  </w:r>
                  <w:r w:rsidRPr="006C044C">
                    <w:rPr>
                      <w:rFonts w:ascii="Times New Roman" w:eastAsia="宋体" w:hAnsi="Times New Roman" w:hint="eastAsia"/>
                      <w:b/>
                      <w:color w:val="000000" w:themeColor="text1"/>
                      <w:sz w:val="21"/>
                      <w:szCs w:val="21"/>
                    </w:rPr>
                    <w:t>h</w:t>
                  </w:r>
                  <w:r w:rsidRPr="006C044C">
                    <w:rPr>
                      <w:rFonts w:ascii="Times New Roman" w:eastAsia="宋体" w:hAnsi="Times New Roman"/>
                      <w:b/>
                      <w:color w:val="000000" w:themeColor="text1"/>
                      <w:sz w:val="21"/>
                      <w:szCs w:val="21"/>
                    </w:rPr>
                    <w:t>/</w:t>
                  </w:r>
                  <w:r w:rsidRPr="006C044C">
                    <w:rPr>
                      <w:rFonts w:ascii="Times New Roman" w:eastAsia="宋体" w:hAnsi="Times New Roman" w:hint="eastAsia"/>
                      <w:b/>
                      <w:color w:val="000000" w:themeColor="text1"/>
                      <w:sz w:val="21"/>
                      <w:szCs w:val="21"/>
                    </w:rPr>
                    <w:t>a</w:t>
                  </w:r>
                  <w:r w:rsidRPr="006C044C">
                    <w:rPr>
                      <w:rFonts w:ascii="Times New Roman" w:eastAsia="宋体" w:hAnsi="Times New Roman" w:hint="eastAsia"/>
                      <w:b/>
                      <w:color w:val="000000" w:themeColor="text1"/>
                      <w:sz w:val="21"/>
                      <w:szCs w:val="21"/>
                    </w:rPr>
                    <w:t>）</w:t>
                  </w:r>
                </w:p>
              </w:tc>
              <w:tc>
                <w:tcPr>
                  <w:tcW w:w="790" w:type="pct"/>
                  <w:vAlign w:val="center"/>
                </w:tcPr>
                <w:p w14:paraId="1AE73968" w14:textId="3DBD7AE3" w:rsidR="003213A9" w:rsidRPr="006C044C" w:rsidRDefault="003213A9" w:rsidP="006C044C">
                  <w:pPr>
                    <w:spacing w:after="0"/>
                    <w:jc w:val="center"/>
                    <w:textAlignment w:val="baseline"/>
                    <w:rPr>
                      <w:rFonts w:ascii="Times New Roman" w:eastAsia="宋体" w:hAnsi="Times New Roman"/>
                      <w:b/>
                      <w:color w:val="000000" w:themeColor="text1"/>
                      <w:sz w:val="21"/>
                      <w:szCs w:val="21"/>
                    </w:rPr>
                  </w:pPr>
                  <w:r w:rsidRPr="006C044C">
                    <w:rPr>
                      <w:rFonts w:ascii="Times New Roman" w:eastAsia="宋体" w:hAnsi="Times New Roman" w:hint="eastAsia"/>
                      <w:b/>
                      <w:color w:val="000000" w:themeColor="text1"/>
                      <w:sz w:val="21"/>
                      <w:szCs w:val="21"/>
                    </w:rPr>
                    <w:t>实测排放量（</w:t>
                  </w:r>
                  <w:r w:rsidRPr="006C044C">
                    <w:rPr>
                      <w:rFonts w:ascii="Times New Roman" w:eastAsia="宋体" w:hAnsi="Times New Roman" w:hint="eastAsia"/>
                      <w:b/>
                      <w:color w:val="000000" w:themeColor="text1"/>
                      <w:sz w:val="21"/>
                      <w:szCs w:val="21"/>
                    </w:rPr>
                    <w:t>t/a</w:t>
                  </w:r>
                  <w:r w:rsidRPr="006C044C">
                    <w:rPr>
                      <w:rFonts w:ascii="Times New Roman" w:eastAsia="宋体" w:hAnsi="Times New Roman" w:hint="eastAsia"/>
                      <w:b/>
                      <w:color w:val="000000" w:themeColor="text1"/>
                      <w:sz w:val="21"/>
                      <w:szCs w:val="21"/>
                    </w:rPr>
                    <w:t>）</w:t>
                  </w:r>
                </w:p>
              </w:tc>
              <w:tc>
                <w:tcPr>
                  <w:tcW w:w="616" w:type="pct"/>
                  <w:vAlign w:val="center"/>
                </w:tcPr>
                <w:p w14:paraId="66ACF317" w14:textId="3EDF95E9" w:rsidR="003213A9" w:rsidRPr="006C044C" w:rsidRDefault="003213A9" w:rsidP="006C044C">
                  <w:pPr>
                    <w:spacing w:after="0"/>
                    <w:jc w:val="center"/>
                    <w:textAlignment w:val="baseline"/>
                    <w:rPr>
                      <w:rFonts w:ascii="Times New Roman" w:eastAsia="宋体" w:hAnsi="Times New Roman"/>
                      <w:b/>
                      <w:color w:val="000000" w:themeColor="text1"/>
                      <w:sz w:val="21"/>
                      <w:szCs w:val="21"/>
                    </w:rPr>
                  </w:pPr>
                  <w:r w:rsidRPr="006C044C">
                    <w:rPr>
                      <w:rFonts w:ascii="Times New Roman" w:eastAsia="宋体" w:hAnsi="Times New Roman" w:hint="eastAsia"/>
                      <w:b/>
                      <w:color w:val="000000" w:themeColor="text1"/>
                      <w:sz w:val="21"/>
                      <w:szCs w:val="21"/>
                    </w:rPr>
                    <w:t>运行负荷</w:t>
                  </w:r>
                  <w:r w:rsidR="00EB47A8">
                    <w:rPr>
                      <w:rFonts w:ascii="Times New Roman" w:eastAsia="宋体" w:hAnsi="Times New Roman" w:hint="eastAsia"/>
                      <w:b/>
                      <w:color w:val="000000" w:themeColor="text1"/>
                      <w:sz w:val="21"/>
                      <w:szCs w:val="21"/>
                    </w:rPr>
                    <w:t>（</w:t>
                  </w:r>
                  <w:r w:rsidR="00EB47A8">
                    <w:rPr>
                      <w:rFonts w:ascii="Times New Roman" w:eastAsia="宋体" w:hAnsi="Times New Roman" w:hint="eastAsia"/>
                      <w:b/>
                      <w:color w:val="000000" w:themeColor="text1"/>
                      <w:sz w:val="21"/>
                      <w:szCs w:val="21"/>
                    </w:rPr>
                    <w:t>%</w:t>
                  </w:r>
                  <w:r w:rsidR="00EB47A8">
                    <w:rPr>
                      <w:rFonts w:ascii="Times New Roman" w:eastAsia="宋体" w:hAnsi="Times New Roman" w:hint="eastAsia"/>
                      <w:b/>
                      <w:color w:val="000000" w:themeColor="text1"/>
                      <w:sz w:val="21"/>
                      <w:szCs w:val="21"/>
                    </w:rPr>
                    <w:t>）</w:t>
                  </w:r>
                </w:p>
              </w:tc>
              <w:tc>
                <w:tcPr>
                  <w:tcW w:w="857" w:type="pct"/>
                  <w:vAlign w:val="center"/>
                </w:tcPr>
                <w:p w14:paraId="33921017" w14:textId="2812D369" w:rsidR="003213A9" w:rsidRPr="006C044C" w:rsidRDefault="003213A9" w:rsidP="006C044C">
                  <w:pPr>
                    <w:spacing w:after="0"/>
                    <w:jc w:val="center"/>
                    <w:textAlignment w:val="baseline"/>
                    <w:rPr>
                      <w:rFonts w:ascii="Times New Roman" w:eastAsia="宋体" w:hAnsi="Times New Roman"/>
                      <w:b/>
                      <w:color w:val="000000" w:themeColor="text1"/>
                      <w:sz w:val="21"/>
                      <w:szCs w:val="21"/>
                    </w:rPr>
                  </w:pPr>
                  <w:r w:rsidRPr="006C044C">
                    <w:rPr>
                      <w:rFonts w:ascii="Times New Roman" w:eastAsia="宋体" w:hAnsi="Times New Roman" w:hint="eastAsia"/>
                      <w:b/>
                      <w:color w:val="000000" w:themeColor="text1"/>
                      <w:sz w:val="21"/>
                      <w:szCs w:val="21"/>
                    </w:rPr>
                    <w:t>折算满负荷</w:t>
                  </w:r>
                  <w:r w:rsidRPr="006C044C">
                    <w:rPr>
                      <w:rFonts w:ascii="Times New Roman" w:eastAsia="宋体" w:hAnsi="Times New Roman"/>
                      <w:b/>
                      <w:color w:val="000000" w:themeColor="text1"/>
                      <w:sz w:val="21"/>
                      <w:szCs w:val="21"/>
                    </w:rPr>
                    <w:t>排放量</w:t>
                  </w:r>
                  <w:r w:rsidRPr="006C044C">
                    <w:rPr>
                      <w:rFonts w:ascii="Times New Roman" w:eastAsia="宋体" w:hAnsi="Times New Roman" w:hint="eastAsia"/>
                      <w:b/>
                      <w:color w:val="000000" w:themeColor="text1"/>
                      <w:sz w:val="21"/>
                      <w:szCs w:val="21"/>
                    </w:rPr>
                    <w:t>（</w:t>
                  </w:r>
                  <w:r w:rsidRPr="006C044C">
                    <w:rPr>
                      <w:rFonts w:ascii="Times New Roman" w:eastAsia="宋体" w:hAnsi="Times New Roman" w:hint="eastAsia"/>
                      <w:b/>
                      <w:color w:val="000000" w:themeColor="text1"/>
                      <w:sz w:val="21"/>
                      <w:szCs w:val="21"/>
                    </w:rPr>
                    <w:t>t/a</w:t>
                  </w:r>
                  <w:r w:rsidRPr="006C044C">
                    <w:rPr>
                      <w:rFonts w:ascii="Times New Roman" w:eastAsia="宋体" w:hAnsi="Times New Roman" w:hint="eastAsia"/>
                      <w:b/>
                      <w:color w:val="000000" w:themeColor="text1"/>
                      <w:sz w:val="21"/>
                      <w:szCs w:val="21"/>
                    </w:rPr>
                    <w:t>）</w:t>
                  </w:r>
                </w:p>
              </w:tc>
              <w:tc>
                <w:tcPr>
                  <w:tcW w:w="791" w:type="pct"/>
                  <w:vAlign w:val="center"/>
                </w:tcPr>
                <w:p w14:paraId="64619DB9" w14:textId="16139ACD" w:rsidR="003213A9" w:rsidRPr="006C044C" w:rsidRDefault="003213A9" w:rsidP="006C044C">
                  <w:pPr>
                    <w:spacing w:after="0"/>
                    <w:jc w:val="center"/>
                    <w:textAlignment w:val="baseline"/>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环评批复</w:t>
                  </w:r>
                  <w:r w:rsidR="00EB47A8">
                    <w:rPr>
                      <w:rFonts w:ascii="Times New Roman" w:eastAsia="宋体" w:hAnsi="Times New Roman" w:hint="eastAsia"/>
                      <w:b/>
                      <w:color w:val="000000" w:themeColor="text1"/>
                      <w:sz w:val="21"/>
                      <w:szCs w:val="21"/>
                    </w:rPr>
                    <w:t>排放量（</w:t>
                  </w:r>
                  <w:r w:rsidR="00EB47A8">
                    <w:rPr>
                      <w:rFonts w:ascii="Times New Roman" w:eastAsia="宋体" w:hAnsi="Times New Roman" w:hint="eastAsia"/>
                      <w:b/>
                      <w:color w:val="000000" w:themeColor="text1"/>
                      <w:sz w:val="21"/>
                      <w:szCs w:val="21"/>
                    </w:rPr>
                    <w:t>t/a</w:t>
                  </w:r>
                  <w:r w:rsidR="00EB47A8">
                    <w:rPr>
                      <w:rFonts w:ascii="Times New Roman" w:eastAsia="宋体" w:hAnsi="Times New Roman" w:hint="eastAsia"/>
                      <w:b/>
                      <w:color w:val="000000" w:themeColor="text1"/>
                      <w:sz w:val="21"/>
                      <w:szCs w:val="21"/>
                    </w:rPr>
                    <w:t>）</w:t>
                  </w:r>
                </w:p>
              </w:tc>
            </w:tr>
            <w:tr w:rsidR="003213A9" w:rsidRPr="00A13324" w14:paraId="14B2FFF8" w14:textId="38657FB9" w:rsidTr="00EB47A8">
              <w:trPr>
                <w:trHeight w:val="397"/>
                <w:jc w:val="center"/>
              </w:trPr>
              <w:tc>
                <w:tcPr>
                  <w:tcW w:w="525" w:type="pct"/>
                  <w:vAlign w:val="center"/>
                </w:tcPr>
                <w:p w14:paraId="20035326" w14:textId="000E3C91" w:rsidR="003213A9" w:rsidRPr="00544707" w:rsidRDefault="003213A9" w:rsidP="003213A9">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颗粒物</w:t>
                  </w:r>
                </w:p>
              </w:tc>
              <w:tc>
                <w:tcPr>
                  <w:tcW w:w="826" w:type="pct"/>
                  <w:vAlign w:val="center"/>
                </w:tcPr>
                <w:p w14:paraId="3A99AA67" w14:textId="6A7048D4" w:rsidR="003213A9" w:rsidRPr="00544707" w:rsidRDefault="00ED0423" w:rsidP="003213A9">
                  <w:pPr>
                    <w:spacing w:after="0"/>
                    <w:jc w:val="center"/>
                    <w:textAlignment w:val="baseline"/>
                    <w:rPr>
                      <w:rFonts w:ascii="Times New Roman" w:eastAsia="宋体" w:hAnsi="Times New Roman" w:hint="eastAsia"/>
                      <w:bCs/>
                      <w:color w:val="000000" w:themeColor="text1"/>
                      <w:sz w:val="21"/>
                      <w:szCs w:val="21"/>
                    </w:rPr>
                  </w:pPr>
                  <w:proofErr w:type="gramStart"/>
                  <w:r w:rsidRPr="00ED0423">
                    <w:rPr>
                      <w:rFonts w:ascii="Times New Roman" w:eastAsia="宋体" w:hAnsi="Times New Roman"/>
                      <w:bCs/>
                      <w:color w:val="000000" w:themeColor="text1"/>
                      <w:sz w:val="21"/>
                      <w:szCs w:val="21"/>
                    </w:rPr>
                    <w:t>9.72×10</w:t>
                  </w:r>
                  <w:proofErr w:type="gramEnd"/>
                  <w:r w:rsidRPr="00ED0423">
                    <w:rPr>
                      <w:rFonts w:ascii="Times New Roman" w:eastAsia="宋体" w:hAnsi="Times New Roman"/>
                      <w:bCs/>
                      <w:color w:val="000000" w:themeColor="text1"/>
                      <w:sz w:val="21"/>
                      <w:szCs w:val="21"/>
                      <w:vertAlign w:val="superscript"/>
                    </w:rPr>
                    <w:t>-3</w:t>
                  </w:r>
                </w:p>
              </w:tc>
              <w:tc>
                <w:tcPr>
                  <w:tcW w:w="595" w:type="pct"/>
                  <w:vAlign w:val="center"/>
                </w:tcPr>
                <w:p w14:paraId="342B03D7" w14:textId="3CB4097B" w:rsidR="003213A9" w:rsidRPr="00544707" w:rsidRDefault="00ED0423" w:rsidP="003213A9">
                  <w:pPr>
                    <w:spacing w:after="0"/>
                    <w:jc w:val="center"/>
                    <w:textAlignment w:val="baseline"/>
                    <w:rPr>
                      <w:rFonts w:ascii="Times New Roman" w:eastAsia="宋体" w:hAnsi="Times New Roman" w:hint="eastAsia"/>
                      <w:bCs/>
                      <w:color w:val="000000" w:themeColor="text1"/>
                      <w:sz w:val="21"/>
                      <w:szCs w:val="21"/>
                    </w:rPr>
                  </w:pPr>
                  <w:r>
                    <w:rPr>
                      <w:rFonts w:ascii="Times New Roman" w:eastAsia="宋体" w:hAnsi="Times New Roman" w:hint="eastAsia"/>
                      <w:bCs/>
                      <w:color w:val="000000" w:themeColor="text1"/>
                      <w:sz w:val="21"/>
                      <w:szCs w:val="21"/>
                    </w:rPr>
                    <w:t>1500</w:t>
                  </w:r>
                </w:p>
              </w:tc>
              <w:tc>
                <w:tcPr>
                  <w:tcW w:w="790" w:type="pct"/>
                  <w:vAlign w:val="center"/>
                </w:tcPr>
                <w:p w14:paraId="713F2173" w14:textId="53614D62" w:rsidR="003213A9" w:rsidRPr="00544707" w:rsidRDefault="00ED0423" w:rsidP="003213A9">
                  <w:pPr>
                    <w:spacing w:after="0"/>
                    <w:jc w:val="center"/>
                    <w:textAlignment w:val="baseline"/>
                    <w:rPr>
                      <w:rFonts w:ascii="Times New Roman" w:eastAsia="宋体" w:hAnsi="Times New Roman" w:hint="eastAsia"/>
                      <w:bCs/>
                      <w:color w:val="000000" w:themeColor="text1"/>
                      <w:sz w:val="21"/>
                      <w:szCs w:val="21"/>
                    </w:rPr>
                  </w:pPr>
                  <w:r>
                    <w:rPr>
                      <w:rFonts w:ascii="Times New Roman" w:eastAsia="宋体" w:hAnsi="Times New Roman" w:hint="eastAsia"/>
                      <w:bCs/>
                      <w:color w:val="000000" w:themeColor="text1"/>
                      <w:sz w:val="21"/>
                      <w:szCs w:val="21"/>
                    </w:rPr>
                    <w:t>0.01458</w:t>
                  </w:r>
                </w:p>
              </w:tc>
              <w:tc>
                <w:tcPr>
                  <w:tcW w:w="616" w:type="pct"/>
                  <w:vMerge w:val="restart"/>
                  <w:vAlign w:val="center"/>
                </w:tcPr>
                <w:p w14:paraId="6818B145" w14:textId="1CA15C03" w:rsidR="003213A9" w:rsidRPr="00544707" w:rsidRDefault="00ED0423" w:rsidP="003213A9">
                  <w:pPr>
                    <w:spacing w:after="0"/>
                    <w:jc w:val="center"/>
                    <w:textAlignment w:val="baseline"/>
                    <w:rPr>
                      <w:rFonts w:ascii="Times New Roman" w:eastAsia="宋体" w:hAnsi="Times New Roman" w:hint="eastAsia"/>
                      <w:bCs/>
                      <w:color w:val="000000" w:themeColor="text1"/>
                      <w:sz w:val="21"/>
                      <w:szCs w:val="21"/>
                    </w:rPr>
                  </w:pPr>
                  <w:r>
                    <w:rPr>
                      <w:rFonts w:ascii="Times New Roman" w:eastAsia="宋体" w:hAnsi="Times New Roman" w:hint="eastAsia"/>
                      <w:bCs/>
                      <w:color w:val="000000" w:themeColor="text1"/>
                      <w:sz w:val="21"/>
                      <w:szCs w:val="21"/>
                    </w:rPr>
                    <w:t>88</w:t>
                  </w:r>
                </w:p>
              </w:tc>
              <w:tc>
                <w:tcPr>
                  <w:tcW w:w="857" w:type="pct"/>
                  <w:vAlign w:val="center"/>
                </w:tcPr>
                <w:p w14:paraId="1DF32A85" w14:textId="7C88B643" w:rsidR="003213A9" w:rsidRPr="00544707" w:rsidRDefault="00ED0423" w:rsidP="003213A9">
                  <w:pPr>
                    <w:spacing w:after="0"/>
                    <w:jc w:val="center"/>
                    <w:textAlignment w:val="baseline"/>
                    <w:rPr>
                      <w:rFonts w:ascii="Times New Roman" w:eastAsia="宋体" w:hAnsi="Times New Roman" w:hint="eastAsia"/>
                      <w:bCs/>
                      <w:color w:val="000000" w:themeColor="text1"/>
                      <w:sz w:val="21"/>
                      <w:szCs w:val="21"/>
                    </w:rPr>
                  </w:pPr>
                  <w:r>
                    <w:rPr>
                      <w:rFonts w:ascii="Times New Roman" w:eastAsia="宋体" w:hAnsi="Times New Roman" w:hint="eastAsia"/>
                      <w:bCs/>
                      <w:color w:val="000000" w:themeColor="text1"/>
                      <w:sz w:val="21"/>
                      <w:szCs w:val="21"/>
                    </w:rPr>
                    <w:t>0.0166</w:t>
                  </w:r>
                </w:p>
              </w:tc>
              <w:tc>
                <w:tcPr>
                  <w:tcW w:w="791" w:type="pct"/>
                  <w:vAlign w:val="center"/>
                </w:tcPr>
                <w:p w14:paraId="28E1AF28" w14:textId="7DA584CC" w:rsidR="003213A9" w:rsidRDefault="00ED0423" w:rsidP="003213A9">
                  <w:pPr>
                    <w:spacing w:after="0"/>
                    <w:jc w:val="center"/>
                    <w:textAlignment w:val="baseline"/>
                    <w:rPr>
                      <w:rFonts w:ascii="Times New Roman" w:eastAsia="等线" w:hAnsi="Times New Roman" w:hint="eastAsia"/>
                      <w:color w:val="000000"/>
                      <w:sz w:val="21"/>
                      <w:szCs w:val="21"/>
                    </w:rPr>
                  </w:pPr>
                  <w:r>
                    <w:rPr>
                      <w:rFonts w:ascii="Times New Roman" w:eastAsia="等线" w:hAnsi="Times New Roman" w:hint="eastAsia"/>
                      <w:color w:val="000000"/>
                      <w:sz w:val="21"/>
                      <w:szCs w:val="21"/>
                    </w:rPr>
                    <w:t>0.017</w:t>
                  </w:r>
                </w:p>
              </w:tc>
            </w:tr>
            <w:tr w:rsidR="003213A9" w:rsidRPr="00A13324" w14:paraId="500CB11E" w14:textId="65465741" w:rsidTr="00EB47A8">
              <w:trPr>
                <w:trHeight w:val="397"/>
                <w:jc w:val="center"/>
              </w:trPr>
              <w:tc>
                <w:tcPr>
                  <w:tcW w:w="525" w:type="pct"/>
                  <w:vAlign w:val="center"/>
                </w:tcPr>
                <w:p w14:paraId="0D1B4AA3" w14:textId="60896D81" w:rsidR="003213A9" w:rsidRPr="00544707" w:rsidRDefault="00CC1333" w:rsidP="003213A9">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非甲烷总烃</w:t>
                  </w:r>
                </w:p>
              </w:tc>
              <w:tc>
                <w:tcPr>
                  <w:tcW w:w="826" w:type="pct"/>
                  <w:vAlign w:val="center"/>
                </w:tcPr>
                <w:p w14:paraId="6B0B0D7A" w14:textId="14C7876F" w:rsidR="003213A9" w:rsidRPr="00544707" w:rsidRDefault="00ED0423" w:rsidP="003213A9">
                  <w:pPr>
                    <w:spacing w:after="0"/>
                    <w:jc w:val="center"/>
                    <w:textAlignment w:val="baseline"/>
                    <w:rPr>
                      <w:rFonts w:ascii="Times New Roman" w:eastAsia="宋体" w:hAnsi="Times New Roman" w:hint="eastAsia"/>
                      <w:bCs/>
                      <w:color w:val="000000" w:themeColor="text1"/>
                      <w:sz w:val="21"/>
                      <w:szCs w:val="21"/>
                    </w:rPr>
                  </w:pPr>
                  <w:r>
                    <w:rPr>
                      <w:rFonts w:ascii="Times New Roman" w:eastAsia="宋体" w:hAnsi="Times New Roman" w:hint="eastAsia"/>
                      <w:bCs/>
                      <w:color w:val="000000" w:themeColor="text1"/>
                      <w:sz w:val="21"/>
                      <w:szCs w:val="21"/>
                    </w:rPr>
                    <w:t>0.0392</w:t>
                  </w:r>
                </w:p>
              </w:tc>
              <w:tc>
                <w:tcPr>
                  <w:tcW w:w="595" w:type="pct"/>
                  <w:vAlign w:val="center"/>
                </w:tcPr>
                <w:p w14:paraId="2210FF5A" w14:textId="6159B021" w:rsidR="003213A9" w:rsidRPr="00544707" w:rsidRDefault="00ED0423" w:rsidP="003213A9">
                  <w:pPr>
                    <w:spacing w:after="0"/>
                    <w:jc w:val="center"/>
                    <w:textAlignment w:val="baseline"/>
                    <w:rPr>
                      <w:rFonts w:ascii="Times New Roman" w:eastAsia="宋体" w:hAnsi="Times New Roman" w:hint="eastAsia"/>
                      <w:bCs/>
                      <w:color w:val="000000" w:themeColor="text1"/>
                      <w:sz w:val="21"/>
                      <w:szCs w:val="21"/>
                    </w:rPr>
                  </w:pPr>
                  <w:r>
                    <w:rPr>
                      <w:rFonts w:ascii="Times New Roman" w:eastAsia="宋体" w:hAnsi="Times New Roman" w:hint="eastAsia"/>
                      <w:bCs/>
                      <w:color w:val="000000" w:themeColor="text1"/>
                      <w:sz w:val="21"/>
                      <w:szCs w:val="21"/>
                    </w:rPr>
                    <w:t>1.2</w:t>
                  </w:r>
                </w:p>
              </w:tc>
              <w:tc>
                <w:tcPr>
                  <w:tcW w:w="790" w:type="pct"/>
                  <w:vAlign w:val="center"/>
                </w:tcPr>
                <w:p w14:paraId="0120E742" w14:textId="566F9705" w:rsidR="003213A9" w:rsidRPr="00544707" w:rsidRDefault="00D47928" w:rsidP="003213A9">
                  <w:pPr>
                    <w:spacing w:after="0"/>
                    <w:jc w:val="center"/>
                    <w:textAlignment w:val="baseline"/>
                    <w:rPr>
                      <w:rFonts w:ascii="Times New Roman" w:eastAsia="宋体" w:hAnsi="Times New Roman" w:hint="eastAsia"/>
                      <w:bCs/>
                      <w:color w:val="000000" w:themeColor="text1"/>
                      <w:sz w:val="21"/>
                      <w:szCs w:val="21"/>
                    </w:rPr>
                  </w:pPr>
                  <w:proofErr w:type="gramStart"/>
                  <w:r>
                    <w:rPr>
                      <w:rFonts w:ascii="Times New Roman" w:eastAsia="宋体" w:hAnsi="Times New Roman" w:hint="eastAsia"/>
                      <w:bCs/>
                      <w:color w:val="000000" w:themeColor="text1"/>
                      <w:sz w:val="21"/>
                      <w:szCs w:val="21"/>
                    </w:rPr>
                    <w:t>4.7</w:t>
                  </w:r>
                  <w:r w:rsidRPr="00ED0423">
                    <w:rPr>
                      <w:rFonts w:ascii="Times New Roman" w:eastAsia="宋体" w:hAnsi="Times New Roman"/>
                      <w:bCs/>
                      <w:color w:val="000000" w:themeColor="text1"/>
                      <w:sz w:val="21"/>
                      <w:szCs w:val="21"/>
                    </w:rPr>
                    <w:t>×10</w:t>
                  </w:r>
                  <w:proofErr w:type="gramEnd"/>
                  <w:r w:rsidRPr="00ED0423">
                    <w:rPr>
                      <w:rFonts w:ascii="Times New Roman" w:eastAsia="宋体" w:hAnsi="Times New Roman"/>
                      <w:bCs/>
                      <w:color w:val="000000" w:themeColor="text1"/>
                      <w:sz w:val="21"/>
                      <w:szCs w:val="21"/>
                      <w:vertAlign w:val="superscript"/>
                    </w:rPr>
                    <w:t>-</w:t>
                  </w:r>
                  <w:r>
                    <w:rPr>
                      <w:rFonts w:ascii="Times New Roman" w:eastAsia="宋体" w:hAnsi="Times New Roman" w:hint="eastAsia"/>
                      <w:bCs/>
                      <w:color w:val="000000" w:themeColor="text1"/>
                      <w:sz w:val="21"/>
                      <w:szCs w:val="21"/>
                      <w:vertAlign w:val="superscript"/>
                    </w:rPr>
                    <w:t>5</w:t>
                  </w:r>
                </w:p>
              </w:tc>
              <w:tc>
                <w:tcPr>
                  <w:tcW w:w="616" w:type="pct"/>
                  <w:vMerge/>
                  <w:vAlign w:val="center"/>
                </w:tcPr>
                <w:p w14:paraId="1270458F" w14:textId="77777777" w:rsidR="003213A9" w:rsidRPr="00544707" w:rsidRDefault="003213A9" w:rsidP="003213A9">
                  <w:pPr>
                    <w:spacing w:after="0"/>
                    <w:jc w:val="center"/>
                    <w:textAlignment w:val="baseline"/>
                    <w:rPr>
                      <w:rFonts w:ascii="Times New Roman" w:eastAsia="宋体" w:hAnsi="Times New Roman"/>
                      <w:bCs/>
                      <w:color w:val="000000" w:themeColor="text1"/>
                      <w:sz w:val="21"/>
                      <w:szCs w:val="21"/>
                    </w:rPr>
                  </w:pPr>
                </w:p>
              </w:tc>
              <w:tc>
                <w:tcPr>
                  <w:tcW w:w="857" w:type="pct"/>
                  <w:vAlign w:val="center"/>
                </w:tcPr>
                <w:p w14:paraId="66546DFF" w14:textId="4290D1E7" w:rsidR="003213A9" w:rsidRPr="00544707" w:rsidRDefault="00D47928" w:rsidP="003213A9">
                  <w:pPr>
                    <w:spacing w:after="0"/>
                    <w:jc w:val="center"/>
                    <w:textAlignment w:val="baseline"/>
                    <w:rPr>
                      <w:rFonts w:ascii="Times New Roman" w:eastAsia="宋体" w:hAnsi="Times New Roman" w:hint="eastAsia"/>
                      <w:bCs/>
                      <w:color w:val="000000" w:themeColor="text1"/>
                      <w:sz w:val="21"/>
                      <w:szCs w:val="21"/>
                    </w:rPr>
                  </w:pPr>
                  <w:r>
                    <w:rPr>
                      <w:rFonts w:ascii="Times New Roman" w:eastAsia="宋体" w:hAnsi="Times New Roman" w:hint="eastAsia"/>
                      <w:bCs/>
                      <w:color w:val="000000" w:themeColor="text1"/>
                      <w:sz w:val="21"/>
                      <w:szCs w:val="21"/>
                    </w:rPr>
                    <w:t>0.0001</w:t>
                  </w:r>
                </w:p>
              </w:tc>
              <w:tc>
                <w:tcPr>
                  <w:tcW w:w="791" w:type="pct"/>
                  <w:vAlign w:val="center"/>
                </w:tcPr>
                <w:p w14:paraId="568E3C6B" w14:textId="17115547" w:rsidR="003213A9" w:rsidRDefault="00D47928" w:rsidP="003213A9">
                  <w:pPr>
                    <w:spacing w:after="0"/>
                    <w:jc w:val="center"/>
                    <w:textAlignment w:val="baseline"/>
                    <w:rPr>
                      <w:rFonts w:ascii="Times New Roman" w:eastAsia="等线" w:hAnsi="Times New Roman"/>
                      <w:color w:val="000000"/>
                      <w:sz w:val="21"/>
                      <w:szCs w:val="21"/>
                    </w:rPr>
                  </w:pPr>
                  <w:r>
                    <w:rPr>
                      <w:rFonts w:ascii="Times New Roman" w:eastAsia="宋体" w:hAnsi="Times New Roman" w:hint="eastAsia"/>
                      <w:bCs/>
                      <w:color w:val="000000" w:themeColor="text1"/>
                      <w:sz w:val="21"/>
                      <w:szCs w:val="21"/>
                    </w:rPr>
                    <w:t>0.0001</w:t>
                  </w:r>
                </w:p>
              </w:tc>
            </w:tr>
          </w:tbl>
          <w:p w14:paraId="67BE7E51" w14:textId="77777777" w:rsidR="004614FF" w:rsidRPr="00022F75" w:rsidRDefault="004614FF" w:rsidP="00022F75">
            <w:pPr>
              <w:spacing w:after="0" w:line="460" w:lineRule="exact"/>
              <w:ind w:firstLineChars="200" w:firstLine="480"/>
              <w:textAlignment w:val="baseline"/>
              <w:rPr>
                <w:rFonts w:ascii="Times New Roman" w:eastAsia="宋体" w:hAnsi="Times New Roman"/>
                <w:color w:val="000000"/>
                <w:sz w:val="24"/>
                <w:szCs w:val="24"/>
              </w:rPr>
            </w:pPr>
            <w:r w:rsidRPr="00022F75">
              <w:rPr>
                <w:rFonts w:ascii="Times New Roman" w:eastAsia="宋体" w:hAnsi="Times New Roman" w:hint="eastAsia"/>
                <w:color w:val="000000"/>
                <w:sz w:val="24"/>
                <w:szCs w:val="24"/>
              </w:rPr>
              <w:t>经过比对，本项目废气折算为满负荷的排放量能够满足环评批复总量控制要求。</w:t>
            </w:r>
          </w:p>
          <w:p w14:paraId="7B932158" w14:textId="23809D51" w:rsidR="00723491" w:rsidRPr="0000349A" w:rsidRDefault="00CF127E">
            <w:pPr>
              <w:spacing w:after="0" w:line="500" w:lineRule="exact"/>
              <w:textAlignment w:val="baseline"/>
              <w:rPr>
                <w:rFonts w:ascii="Times New Roman" w:eastAsia="宋体" w:hAnsi="Times New Roman"/>
                <w:b/>
                <w:bCs/>
                <w:kern w:val="2"/>
                <w:sz w:val="24"/>
                <w:szCs w:val="24"/>
              </w:rPr>
            </w:pPr>
            <w:r>
              <w:rPr>
                <w:rFonts w:ascii="Times New Roman" w:eastAsia="宋体" w:hAnsi="Times New Roman" w:hint="eastAsia"/>
                <w:b/>
                <w:bCs/>
                <w:sz w:val="24"/>
                <w:szCs w:val="24"/>
              </w:rPr>
              <w:t>二</w:t>
            </w:r>
            <w:r w:rsidR="00BA0A2B" w:rsidRPr="0000349A">
              <w:rPr>
                <w:rFonts w:ascii="Times New Roman" w:eastAsia="宋体" w:hAnsi="Times New Roman"/>
                <w:b/>
                <w:bCs/>
                <w:sz w:val="24"/>
                <w:szCs w:val="24"/>
              </w:rPr>
              <w:t>、环境管理检查</w:t>
            </w:r>
          </w:p>
          <w:p w14:paraId="56731677" w14:textId="77777777" w:rsidR="00723491" w:rsidRPr="0000349A" w:rsidRDefault="00BA0A2B" w:rsidP="00187C49">
            <w:pPr>
              <w:spacing w:after="0" w:line="440" w:lineRule="exact"/>
              <w:ind w:firstLineChars="200" w:firstLine="480"/>
              <w:textAlignment w:val="baseline"/>
              <w:rPr>
                <w:rFonts w:ascii="Times New Roman" w:eastAsia="宋体" w:hAnsi="Times New Roman"/>
                <w:sz w:val="24"/>
                <w:szCs w:val="24"/>
              </w:rPr>
            </w:pPr>
            <w:r w:rsidRPr="0000349A">
              <w:rPr>
                <w:rFonts w:ascii="Times New Roman" w:eastAsia="宋体" w:hAnsi="Times New Roman"/>
                <w:sz w:val="24"/>
                <w:szCs w:val="24"/>
              </w:rPr>
              <w:t>1</w:t>
            </w:r>
            <w:r w:rsidRPr="0000349A">
              <w:rPr>
                <w:rFonts w:ascii="Times New Roman" w:eastAsia="宋体" w:hAnsi="Times New Roman"/>
                <w:sz w:val="24"/>
                <w:szCs w:val="24"/>
              </w:rPr>
              <w:t>、环保手续与</w:t>
            </w:r>
            <w:r w:rsidR="006756D0">
              <w:rPr>
                <w:rFonts w:ascii="Times New Roman" w:eastAsia="宋体" w:hAnsi="Times New Roman" w:hint="eastAsia"/>
                <w:sz w:val="24"/>
                <w:szCs w:val="24"/>
              </w:rPr>
              <w:t>“</w:t>
            </w:r>
            <w:r w:rsidR="006756D0" w:rsidRPr="0000349A">
              <w:rPr>
                <w:rFonts w:ascii="Times New Roman" w:eastAsia="宋体" w:hAnsi="Times New Roman"/>
                <w:sz w:val="24"/>
                <w:szCs w:val="24"/>
              </w:rPr>
              <w:t>三同时</w:t>
            </w:r>
            <w:r w:rsidR="006756D0">
              <w:rPr>
                <w:rFonts w:ascii="Times New Roman" w:eastAsia="宋体" w:hAnsi="Times New Roman" w:hint="eastAsia"/>
                <w:sz w:val="24"/>
                <w:szCs w:val="24"/>
              </w:rPr>
              <w:t>”</w:t>
            </w:r>
            <w:r w:rsidRPr="0000349A">
              <w:rPr>
                <w:rFonts w:ascii="Times New Roman" w:eastAsia="宋体" w:hAnsi="Times New Roman"/>
                <w:sz w:val="24"/>
                <w:szCs w:val="24"/>
              </w:rPr>
              <w:t>执行情况</w:t>
            </w:r>
          </w:p>
          <w:p w14:paraId="1831C9D8" w14:textId="77777777" w:rsidR="00723491" w:rsidRPr="0000349A" w:rsidRDefault="00BA0A2B" w:rsidP="00187C49">
            <w:pPr>
              <w:spacing w:after="0" w:line="440" w:lineRule="exact"/>
              <w:ind w:firstLineChars="200" w:firstLine="480"/>
              <w:textAlignment w:val="baseline"/>
              <w:rPr>
                <w:rFonts w:ascii="Times New Roman" w:eastAsia="宋体" w:hAnsi="Times New Roman"/>
                <w:sz w:val="24"/>
                <w:szCs w:val="24"/>
              </w:rPr>
            </w:pPr>
            <w:r w:rsidRPr="0000349A">
              <w:rPr>
                <w:rFonts w:ascii="Times New Roman" w:eastAsia="宋体" w:hAnsi="Times New Roman"/>
                <w:sz w:val="24"/>
                <w:szCs w:val="24"/>
              </w:rPr>
              <w:t>建设单位开工建设前进行了环境影响评价，建设过程中落实了</w:t>
            </w:r>
            <w:r w:rsidR="00163BAB">
              <w:rPr>
                <w:rFonts w:ascii="Times New Roman" w:eastAsia="宋体" w:hAnsi="Times New Roman"/>
                <w:sz w:val="24"/>
                <w:szCs w:val="24"/>
              </w:rPr>
              <w:t>“</w:t>
            </w:r>
            <w:r w:rsidR="00163BAB" w:rsidRPr="0000349A">
              <w:rPr>
                <w:rFonts w:ascii="Times New Roman" w:eastAsia="宋体" w:hAnsi="Times New Roman"/>
                <w:sz w:val="24"/>
                <w:szCs w:val="24"/>
              </w:rPr>
              <w:t>三同时</w:t>
            </w:r>
            <w:r w:rsidR="00163BAB">
              <w:rPr>
                <w:rFonts w:ascii="Times New Roman" w:eastAsia="宋体" w:hAnsi="Times New Roman"/>
                <w:sz w:val="24"/>
                <w:szCs w:val="24"/>
              </w:rPr>
              <w:t>”</w:t>
            </w:r>
            <w:r w:rsidRPr="0000349A">
              <w:rPr>
                <w:rFonts w:ascii="Times New Roman" w:eastAsia="宋体" w:hAnsi="Times New Roman"/>
                <w:sz w:val="24"/>
                <w:szCs w:val="24"/>
              </w:rPr>
              <w:t>制度。</w:t>
            </w:r>
          </w:p>
          <w:p w14:paraId="49192B8D" w14:textId="77777777" w:rsidR="00723491" w:rsidRPr="0000349A" w:rsidRDefault="00BA0A2B" w:rsidP="00187C49">
            <w:pPr>
              <w:spacing w:after="0" w:line="440" w:lineRule="exact"/>
              <w:ind w:firstLineChars="200" w:firstLine="480"/>
              <w:textAlignment w:val="baseline"/>
              <w:rPr>
                <w:rFonts w:ascii="Times New Roman" w:eastAsia="宋体" w:hAnsi="Times New Roman"/>
                <w:sz w:val="24"/>
                <w:szCs w:val="24"/>
              </w:rPr>
            </w:pPr>
            <w:r w:rsidRPr="0000349A">
              <w:rPr>
                <w:rFonts w:ascii="Times New Roman" w:eastAsia="宋体" w:hAnsi="Times New Roman"/>
                <w:sz w:val="24"/>
                <w:szCs w:val="24"/>
              </w:rPr>
              <w:t>2</w:t>
            </w:r>
            <w:r w:rsidRPr="0000349A">
              <w:rPr>
                <w:rFonts w:ascii="Times New Roman" w:eastAsia="宋体" w:hAnsi="Times New Roman"/>
                <w:sz w:val="24"/>
                <w:szCs w:val="24"/>
              </w:rPr>
              <w:t>、环境管理制度及执行情况</w:t>
            </w:r>
          </w:p>
          <w:p w14:paraId="65A89005" w14:textId="77777777" w:rsidR="00723491" w:rsidRPr="0000349A" w:rsidRDefault="00BA0A2B" w:rsidP="00187C49">
            <w:pPr>
              <w:spacing w:after="0" w:line="440" w:lineRule="exact"/>
              <w:ind w:firstLineChars="200" w:firstLine="480"/>
              <w:textAlignment w:val="baseline"/>
              <w:rPr>
                <w:rFonts w:ascii="Times New Roman" w:eastAsia="宋体" w:hAnsi="Times New Roman"/>
                <w:sz w:val="24"/>
                <w:szCs w:val="24"/>
              </w:rPr>
            </w:pPr>
            <w:r w:rsidRPr="0000349A">
              <w:rPr>
                <w:rFonts w:ascii="Times New Roman" w:eastAsia="宋体" w:hAnsi="Times New Roman"/>
                <w:sz w:val="24"/>
                <w:szCs w:val="24"/>
              </w:rPr>
              <w:t>建设单位按照有关规定建立了相关环境保护管理制度，由专人负责公司环境管理工作。</w:t>
            </w:r>
          </w:p>
          <w:p w14:paraId="0EA9FAD1" w14:textId="77777777" w:rsidR="00723491" w:rsidRPr="0000349A" w:rsidRDefault="00BA0A2B" w:rsidP="00187C49">
            <w:pPr>
              <w:spacing w:after="0" w:line="440" w:lineRule="exact"/>
              <w:ind w:firstLineChars="200" w:firstLine="480"/>
              <w:textAlignment w:val="baseline"/>
              <w:rPr>
                <w:rFonts w:ascii="Times New Roman" w:eastAsia="宋体" w:hAnsi="Times New Roman"/>
                <w:sz w:val="24"/>
                <w:szCs w:val="24"/>
              </w:rPr>
            </w:pPr>
            <w:r w:rsidRPr="0000349A">
              <w:rPr>
                <w:rFonts w:ascii="Times New Roman" w:eastAsia="宋体" w:hAnsi="Times New Roman"/>
                <w:sz w:val="24"/>
                <w:szCs w:val="24"/>
              </w:rPr>
              <w:t>3</w:t>
            </w:r>
            <w:r w:rsidRPr="0000349A">
              <w:rPr>
                <w:rFonts w:ascii="Times New Roman" w:eastAsia="宋体" w:hAnsi="Times New Roman"/>
                <w:sz w:val="24"/>
                <w:szCs w:val="24"/>
              </w:rPr>
              <w:t>、环保设施运转情况</w:t>
            </w:r>
          </w:p>
          <w:p w14:paraId="2A07E617" w14:textId="77777777" w:rsidR="00AC727C" w:rsidRDefault="00BA0A2B" w:rsidP="00187C49">
            <w:pPr>
              <w:spacing w:after="0" w:line="460" w:lineRule="exact"/>
              <w:ind w:firstLineChars="200" w:firstLine="480"/>
              <w:textAlignment w:val="baseline"/>
              <w:rPr>
                <w:rFonts w:ascii="Times New Roman" w:eastAsia="宋体" w:hAnsi="Times New Roman"/>
                <w:sz w:val="24"/>
                <w:szCs w:val="24"/>
              </w:rPr>
            </w:pPr>
            <w:r w:rsidRPr="0000349A">
              <w:rPr>
                <w:rFonts w:ascii="Times New Roman" w:eastAsia="宋体" w:hAnsi="Times New Roman"/>
                <w:sz w:val="24"/>
                <w:szCs w:val="24"/>
              </w:rPr>
              <w:t>监测期间各项环保设施运转正常。</w:t>
            </w:r>
            <w:bookmarkEnd w:id="35"/>
            <w:bookmarkEnd w:id="36"/>
            <w:bookmarkEnd w:id="37"/>
          </w:p>
          <w:p w14:paraId="0C12C2BF" w14:textId="5636A501" w:rsidR="00052066" w:rsidRDefault="0097008D" w:rsidP="00187C49">
            <w:pPr>
              <w:spacing w:after="0" w:line="460" w:lineRule="exact"/>
              <w:ind w:firstLineChars="200" w:firstLine="480"/>
              <w:textAlignment w:val="baseline"/>
              <w:rPr>
                <w:rFonts w:ascii="Times New Roman" w:eastAsia="宋体" w:hAnsi="Times New Roman"/>
                <w:bCs/>
                <w:color w:val="000000"/>
                <w:sz w:val="24"/>
                <w:szCs w:val="24"/>
              </w:rPr>
            </w:pPr>
            <w:r w:rsidRPr="00970134">
              <w:rPr>
                <w:rFonts w:ascii="Times New Roman" w:eastAsia="宋体" w:hAnsi="Times New Roman" w:hint="eastAsia"/>
                <w:bCs/>
                <w:color w:val="000000"/>
                <w:sz w:val="24"/>
                <w:szCs w:val="24"/>
              </w:rPr>
              <w:t>4</w:t>
            </w:r>
            <w:r w:rsidRPr="00970134">
              <w:rPr>
                <w:rFonts w:ascii="Times New Roman" w:eastAsia="宋体" w:hAnsi="Times New Roman" w:hint="eastAsia"/>
                <w:bCs/>
                <w:color w:val="000000"/>
                <w:sz w:val="24"/>
                <w:szCs w:val="24"/>
              </w:rPr>
              <w:t>、与建设项目竣工环境保护验收暂行办法（国环</w:t>
            </w:r>
            <w:proofErr w:type="gramStart"/>
            <w:r w:rsidRPr="00970134">
              <w:rPr>
                <w:rFonts w:ascii="Times New Roman" w:eastAsia="宋体" w:hAnsi="Times New Roman" w:hint="eastAsia"/>
                <w:bCs/>
                <w:color w:val="000000"/>
                <w:sz w:val="24"/>
                <w:szCs w:val="24"/>
              </w:rPr>
              <w:t>规</w:t>
            </w:r>
            <w:proofErr w:type="gramEnd"/>
            <w:r w:rsidRPr="00970134">
              <w:rPr>
                <w:rFonts w:ascii="Times New Roman" w:eastAsia="宋体" w:hAnsi="Times New Roman" w:hint="eastAsia"/>
                <w:bCs/>
                <w:color w:val="000000"/>
                <w:sz w:val="24"/>
                <w:szCs w:val="24"/>
              </w:rPr>
              <w:t>环评【</w:t>
            </w:r>
            <w:r w:rsidRPr="00970134">
              <w:rPr>
                <w:rFonts w:ascii="Times New Roman" w:eastAsia="宋体" w:hAnsi="Times New Roman" w:hint="eastAsia"/>
                <w:bCs/>
                <w:color w:val="000000"/>
                <w:sz w:val="24"/>
                <w:szCs w:val="24"/>
              </w:rPr>
              <w:t>2017</w:t>
            </w:r>
            <w:r w:rsidRPr="00970134">
              <w:rPr>
                <w:rFonts w:ascii="Times New Roman" w:eastAsia="宋体" w:hAnsi="Times New Roman" w:hint="eastAsia"/>
                <w:bCs/>
                <w:color w:val="000000"/>
                <w:sz w:val="24"/>
                <w:szCs w:val="24"/>
              </w:rPr>
              <w:t>】</w:t>
            </w:r>
            <w:r w:rsidRPr="00970134">
              <w:rPr>
                <w:rFonts w:ascii="Times New Roman" w:eastAsia="宋体" w:hAnsi="Times New Roman" w:hint="eastAsia"/>
                <w:bCs/>
                <w:color w:val="000000"/>
                <w:sz w:val="24"/>
                <w:szCs w:val="24"/>
              </w:rPr>
              <w:t>4</w:t>
            </w:r>
            <w:r w:rsidRPr="00970134">
              <w:rPr>
                <w:rFonts w:ascii="Times New Roman" w:eastAsia="宋体" w:hAnsi="Times New Roman" w:hint="eastAsia"/>
                <w:bCs/>
                <w:color w:val="000000"/>
                <w:sz w:val="24"/>
                <w:szCs w:val="24"/>
              </w:rPr>
              <w:t>号）以下简称（暂行办法）对比分析</w:t>
            </w:r>
          </w:p>
          <w:p w14:paraId="0965007E" w14:textId="2C6E9E79" w:rsidR="00905F93" w:rsidRDefault="00905F93" w:rsidP="00187C49">
            <w:pPr>
              <w:spacing w:after="0" w:line="460" w:lineRule="exact"/>
              <w:ind w:firstLineChars="200" w:firstLine="480"/>
              <w:textAlignment w:val="baseline"/>
              <w:rPr>
                <w:rFonts w:ascii="Times New Roman" w:eastAsia="宋体" w:hAnsi="Times New Roman"/>
                <w:sz w:val="24"/>
                <w:szCs w:val="24"/>
              </w:rPr>
            </w:pPr>
            <w:r w:rsidRPr="00616417">
              <w:rPr>
                <w:rFonts w:ascii="Times New Roman" w:eastAsia="黑体" w:hAnsi="Times New Roman"/>
                <w:bCs/>
                <w:color w:val="000000"/>
                <w:sz w:val="24"/>
                <w:szCs w:val="24"/>
              </w:rPr>
              <w:t>表</w:t>
            </w:r>
            <w:r w:rsidR="00643978">
              <w:rPr>
                <w:rFonts w:ascii="Times New Roman" w:eastAsia="黑体" w:hAnsi="Times New Roman" w:hint="eastAsia"/>
                <w:bCs/>
                <w:color w:val="000000"/>
                <w:sz w:val="24"/>
                <w:szCs w:val="24"/>
              </w:rPr>
              <w:t>18</w:t>
            </w:r>
            <w:r w:rsidRPr="00616417">
              <w:rPr>
                <w:rFonts w:ascii="Times New Roman" w:eastAsia="黑体" w:hAnsi="Times New Roman"/>
                <w:bCs/>
                <w:color w:val="000000"/>
                <w:sz w:val="24"/>
                <w:szCs w:val="24"/>
              </w:rPr>
              <w:t xml:space="preserve">           </w:t>
            </w:r>
            <w:r>
              <w:rPr>
                <w:rFonts w:ascii="Times New Roman" w:eastAsia="黑体" w:hAnsi="Times New Roman" w:hint="eastAsia"/>
                <w:bCs/>
                <w:color w:val="000000"/>
                <w:sz w:val="24"/>
                <w:szCs w:val="24"/>
              </w:rPr>
              <w:t xml:space="preserve">  </w:t>
            </w:r>
            <w:r>
              <w:rPr>
                <w:rFonts w:ascii="Times New Roman" w:eastAsia="黑体" w:hAnsi="Times New Roman" w:hint="eastAsia"/>
                <w:bCs/>
                <w:color w:val="000000"/>
                <w:sz w:val="24"/>
                <w:szCs w:val="24"/>
              </w:rPr>
              <w:t>本</w:t>
            </w:r>
            <w:r w:rsidRPr="00616417">
              <w:rPr>
                <w:rFonts w:ascii="Times New Roman" w:eastAsia="黑体" w:hAnsi="Times New Roman" w:hint="eastAsia"/>
                <w:bCs/>
                <w:color w:val="000000"/>
                <w:sz w:val="24"/>
                <w:szCs w:val="24"/>
              </w:rPr>
              <w:t>项目</w:t>
            </w:r>
            <w:r>
              <w:rPr>
                <w:rFonts w:ascii="Times New Roman" w:eastAsia="黑体" w:hAnsi="Times New Roman" w:hint="eastAsia"/>
                <w:bCs/>
                <w:color w:val="000000"/>
                <w:sz w:val="24"/>
                <w:szCs w:val="24"/>
              </w:rPr>
              <w:t>与</w:t>
            </w:r>
            <w:r w:rsidRPr="002208E9">
              <w:rPr>
                <w:rFonts w:ascii="黑体" w:eastAsia="黑体" w:hAnsi="黑体" w:hint="eastAsia"/>
                <w:kern w:val="2"/>
                <w:sz w:val="24"/>
                <w:szCs w:val="24"/>
              </w:rPr>
              <w:t>暂行办法</w:t>
            </w:r>
            <w:r>
              <w:rPr>
                <w:rFonts w:ascii="黑体" w:eastAsia="黑体" w:hAnsi="黑体" w:hint="eastAsia"/>
                <w:kern w:val="2"/>
                <w:sz w:val="24"/>
                <w:szCs w:val="24"/>
              </w:rPr>
              <w:t>对比分析情况</w:t>
            </w:r>
          </w:p>
          <w:tbl>
            <w:tblPr>
              <w:tblW w:w="5000" w:type="pct"/>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4468"/>
              <w:gridCol w:w="2415"/>
              <w:gridCol w:w="1187"/>
            </w:tblGrid>
            <w:tr w:rsidR="00905F93" w:rsidRPr="003779BA" w14:paraId="24D4143F" w14:textId="77777777" w:rsidTr="008E5CDD">
              <w:trPr>
                <w:trHeight w:val="397"/>
              </w:trPr>
              <w:tc>
                <w:tcPr>
                  <w:tcW w:w="4603" w:type="dxa"/>
                  <w:vAlign w:val="center"/>
                </w:tcPr>
                <w:p w14:paraId="6B6C7814" w14:textId="77777777" w:rsidR="00905F93" w:rsidRPr="00670DC1" w:rsidRDefault="00905F93" w:rsidP="00905F93">
                  <w:pPr>
                    <w:spacing w:after="0"/>
                    <w:jc w:val="center"/>
                    <w:rPr>
                      <w:rFonts w:asciiTheme="minorEastAsia" w:eastAsiaTheme="minorEastAsia" w:hAnsiTheme="minorEastAsia" w:hint="eastAsia"/>
                      <w:b/>
                      <w:kern w:val="2"/>
                      <w:sz w:val="21"/>
                      <w:szCs w:val="21"/>
                    </w:rPr>
                  </w:pPr>
                  <w:r w:rsidRPr="00670DC1">
                    <w:rPr>
                      <w:rFonts w:asciiTheme="minorEastAsia" w:eastAsiaTheme="minorEastAsia" w:hAnsiTheme="minorEastAsia" w:hint="eastAsia"/>
                      <w:b/>
                      <w:kern w:val="2"/>
                      <w:sz w:val="21"/>
                      <w:szCs w:val="21"/>
                    </w:rPr>
                    <w:t>内容</w:t>
                  </w:r>
                </w:p>
              </w:tc>
              <w:tc>
                <w:tcPr>
                  <w:tcW w:w="2485" w:type="dxa"/>
                  <w:vAlign w:val="center"/>
                </w:tcPr>
                <w:p w14:paraId="3B477E84" w14:textId="77777777" w:rsidR="00905F93" w:rsidRPr="00670DC1" w:rsidRDefault="00905F93" w:rsidP="00905F93">
                  <w:pPr>
                    <w:spacing w:after="0"/>
                    <w:jc w:val="center"/>
                    <w:rPr>
                      <w:rFonts w:asciiTheme="minorEastAsia" w:eastAsiaTheme="minorEastAsia" w:hAnsiTheme="minorEastAsia" w:hint="eastAsia"/>
                      <w:b/>
                      <w:kern w:val="2"/>
                      <w:sz w:val="21"/>
                      <w:szCs w:val="21"/>
                    </w:rPr>
                  </w:pPr>
                  <w:r w:rsidRPr="00670DC1">
                    <w:rPr>
                      <w:rFonts w:asciiTheme="minorEastAsia" w:eastAsiaTheme="minorEastAsia" w:hAnsiTheme="minorEastAsia" w:hint="eastAsia"/>
                      <w:b/>
                      <w:kern w:val="2"/>
                      <w:sz w:val="21"/>
                      <w:szCs w:val="21"/>
                    </w:rPr>
                    <w:t>本项目情况</w:t>
                  </w:r>
                </w:p>
              </w:tc>
              <w:tc>
                <w:tcPr>
                  <w:tcW w:w="1218" w:type="dxa"/>
                  <w:vAlign w:val="center"/>
                </w:tcPr>
                <w:p w14:paraId="40CD737B" w14:textId="77777777" w:rsidR="00905F93" w:rsidRPr="00670DC1" w:rsidRDefault="00905F93" w:rsidP="00905F93">
                  <w:pPr>
                    <w:spacing w:after="0"/>
                    <w:jc w:val="center"/>
                    <w:rPr>
                      <w:rFonts w:asciiTheme="minorEastAsia" w:eastAsiaTheme="minorEastAsia" w:hAnsiTheme="minorEastAsia" w:hint="eastAsia"/>
                      <w:b/>
                      <w:kern w:val="2"/>
                      <w:sz w:val="21"/>
                      <w:szCs w:val="21"/>
                    </w:rPr>
                  </w:pPr>
                  <w:r w:rsidRPr="00670DC1">
                    <w:rPr>
                      <w:rFonts w:asciiTheme="minorEastAsia" w:eastAsiaTheme="minorEastAsia" w:hAnsiTheme="minorEastAsia" w:hint="eastAsia"/>
                      <w:b/>
                      <w:kern w:val="2"/>
                      <w:sz w:val="21"/>
                      <w:szCs w:val="21"/>
                    </w:rPr>
                    <w:t>对比结果</w:t>
                  </w:r>
                </w:p>
              </w:tc>
            </w:tr>
            <w:tr w:rsidR="00905F93" w:rsidRPr="003779BA" w14:paraId="6908E557" w14:textId="77777777" w:rsidTr="008E5CDD">
              <w:trPr>
                <w:trHeight w:val="397"/>
              </w:trPr>
              <w:tc>
                <w:tcPr>
                  <w:tcW w:w="4603" w:type="dxa"/>
                  <w:vAlign w:val="center"/>
                </w:tcPr>
                <w:p w14:paraId="77197133" w14:textId="77777777" w:rsidR="00905F93" w:rsidRPr="003779BA" w:rsidRDefault="00905F93" w:rsidP="00905F93">
                  <w:pPr>
                    <w:tabs>
                      <w:tab w:val="left" w:pos="1875"/>
                    </w:tabs>
                    <w:spacing w:after="0"/>
                    <w:rPr>
                      <w:rFonts w:ascii="宋体" w:eastAsia="宋体" w:hAnsi="宋体" w:hint="eastAsia"/>
                      <w:kern w:val="2"/>
                      <w:sz w:val="21"/>
                      <w:szCs w:val="21"/>
                    </w:rPr>
                  </w:pPr>
                  <w:r w:rsidRPr="003779BA">
                    <w:rPr>
                      <w:rFonts w:ascii="宋体" w:eastAsia="宋体" w:hAnsi="宋体"/>
                      <w:kern w:val="2"/>
                      <w:sz w:val="21"/>
                      <w:szCs w:val="21"/>
                    </w:rPr>
                    <w:lastRenderedPageBreak/>
                    <w:t>未按环境影响报告书（表）及其审批部门审批决定要求建成环境保护设施，或者环境保护设施不能与主体工程同时投产或者使用的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85" w:type="dxa"/>
                  <w:vAlign w:val="center"/>
                </w:tcPr>
                <w:p w14:paraId="2618BA33"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hint="eastAsia"/>
                      <w:kern w:val="2"/>
                      <w:sz w:val="21"/>
                      <w:szCs w:val="21"/>
                    </w:rPr>
                    <w:t>本项目建成</w:t>
                  </w:r>
                  <w:r w:rsidRPr="003779BA">
                    <w:rPr>
                      <w:rFonts w:ascii="宋体" w:eastAsia="宋体" w:hAnsi="宋体"/>
                      <w:kern w:val="2"/>
                      <w:sz w:val="21"/>
                      <w:szCs w:val="21"/>
                    </w:rPr>
                    <w:t>环境保护设施能与主体工程同时投产使用</w:t>
                  </w:r>
                  <w:r w:rsidRPr="003779BA">
                    <w:rPr>
                      <w:rFonts w:ascii="宋体" w:eastAsia="宋体" w:hAnsi="宋体" w:hint="eastAsia"/>
                      <w:kern w:val="2"/>
                      <w:sz w:val="21"/>
                      <w:szCs w:val="21"/>
                    </w:rPr>
                    <w:t>。</w:t>
                  </w:r>
                </w:p>
              </w:tc>
              <w:tc>
                <w:tcPr>
                  <w:tcW w:w="1218" w:type="dxa"/>
                  <w:vAlign w:val="center"/>
                </w:tcPr>
                <w:p w14:paraId="1DABF5FE" w14:textId="77777777" w:rsidR="00905F93" w:rsidRPr="003779BA" w:rsidRDefault="00905F93" w:rsidP="00905F93">
                  <w:pPr>
                    <w:spacing w:after="0"/>
                    <w:jc w:val="center"/>
                    <w:rPr>
                      <w:rFonts w:ascii="宋体" w:eastAsia="宋体" w:hAnsi="宋体" w:hint="eastAsia"/>
                      <w:kern w:val="2"/>
                      <w:sz w:val="21"/>
                      <w:szCs w:val="21"/>
                    </w:rPr>
                  </w:pPr>
                  <w:r w:rsidRPr="003779BA">
                    <w:rPr>
                      <w:rFonts w:ascii="宋体" w:eastAsia="宋体" w:hAnsi="宋体" w:hint="eastAsia"/>
                      <w:kern w:val="2"/>
                      <w:sz w:val="21"/>
                      <w:szCs w:val="21"/>
                    </w:rPr>
                    <w:t>相符</w:t>
                  </w:r>
                </w:p>
              </w:tc>
            </w:tr>
            <w:tr w:rsidR="00905F93" w:rsidRPr="003779BA" w14:paraId="22F424F7" w14:textId="77777777" w:rsidTr="008E5CDD">
              <w:trPr>
                <w:trHeight w:val="397"/>
              </w:trPr>
              <w:tc>
                <w:tcPr>
                  <w:tcW w:w="4603" w:type="dxa"/>
                  <w:vAlign w:val="center"/>
                </w:tcPr>
                <w:p w14:paraId="1553332B"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kern w:val="2"/>
                      <w:sz w:val="21"/>
                      <w:szCs w:val="21"/>
                    </w:rPr>
                    <w:t>污染物排放不符合国家和地方相关标准、环境影响报告书（表）及其审批部门审批决定或者重点污染物排放总量控制指标要求的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85" w:type="dxa"/>
                  <w:vAlign w:val="center"/>
                </w:tcPr>
                <w:p w14:paraId="33DEB610" w14:textId="77777777" w:rsidR="00905F93" w:rsidRPr="003779BA" w:rsidRDefault="00905F93" w:rsidP="00905F93">
                  <w:pPr>
                    <w:spacing w:after="0"/>
                    <w:jc w:val="both"/>
                    <w:rPr>
                      <w:rFonts w:ascii="宋体" w:eastAsia="宋体" w:hAnsi="宋体" w:hint="eastAsia"/>
                      <w:kern w:val="2"/>
                      <w:sz w:val="21"/>
                      <w:szCs w:val="21"/>
                    </w:rPr>
                  </w:pPr>
                  <w:r w:rsidRPr="003779BA">
                    <w:rPr>
                      <w:rFonts w:ascii="宋体" w:eastAsia="宋体" w:hAnsi="宋体" w:hint="eastAsia"/>
                      <w:kern w:val="2"/>
                      <w:sz w:val="21"/>
                      <w:szCs w:val="21"/>
                    </w:rPr>
                    <w:t>本项目</w:t>
                  </w:r>
                  <w:r w:rsidRPr="003779BA">
                    <w:rPr>
                      <w:rFonts w:ascii="宋体" w:eastAsia="宋体" w:hAnsi="宋体"/>
                      <w:kern w:val="2"/>
                      <w:sz w:val="21"/>
                      <w:szCs w:val="21"/>
                    </w:rPr>
                    <w:t>污染物排放符合国家和地方相关标准、环境影响报告表及其审批部门审批决定</w:t>
                  </w:r>
                  <w:r w:rsidRPr="003779BA">
                    <w:rPr>
                      <w:rFonts w:ascii="宋体" w:eastAsia="宋体" w:hAnsi="宋体" w:hint="eastAsia"/>
                      <w:kern w:val="2"/>
                      <w:sz w:val="21"/>
                      <w:szCs w:val="21"/>
                    </w:rPr>
                    <w:t>。</w:t>
                  </w:r>
                </w:p>
              </w:tc>
              <w:tc>
                <w:tcPr>
                  <w:tcW w:w="1218" w:type="dxa"/>
                  <w:vAlign w:val="center"/>
                </w:tcPr>
                <w:p w14:paraId="01FB5B8F" w14:textId="77777777" w:rsidR="00905F93" w:rsidRPr="003779BA" w:rsidRDefault="00905F93" w:rsidP="00905F93">
                  <w:pPr>
                    <w:spacing w:after="0"/>
                    <w:jc w:val="center"/>
                    <w:rPr>
                      <w:rFonts w:ascii="宋体" w:eastAsia="宋体" w:hAnsi="宋体" w:hint="eastAsia"/>
                      <w:kern w:val="2"/>
                      <w:sz w:val="21"/>
                      <w:szCs w:val="21"/>
                    </w:rPr>
                  </w:pPr>
                  <w:r w:rsidRPr="003779BA">
                    <w:rPr>
                      <w:rFonts w:ascii="宋体" w:eastAsia="宋体" w:hAnsi="宋体" w:hint="eastAsia"/>
                      <w:kern w:val="2"/>
                      <w:sz w:val="21"/>
                      <w:szCs w:val="21"/>
                    </w:rPr>
                    <w:t>相符</w:t>
                  </w:r>
                </w:p>
              </w:tc>
            </w:tr>
            <w:tr w:rsidR="00905F93" w:rsidRPr="003779BA" w14:paraId="2D9BF7AA" w14:textId="77777777" w:rsidTr="008E5CDD">
              <w:trPr>
                <w:trHeight w:val="397"/>
              </w:trPr>
              <w:tc>
                <w:tcPr>
                  <w:tcW w:w="4603" w:type="dxa"/>
                  <w:vAlign w:val="center"/>
                </w:tcPr>
                <w:p w14:paraId="0B3ACB10"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kern w:val="2"/>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85" w:type="dxa"/>
                  <w:vAlign w:val="center"/>
                </w:tcPr>
                <w:p w14:paraId="698CD92F" w14:textId="77777777" w:rsidR="00905F93" w:rsidRPr="003779BA" w:rsidRDefault="00905F93" w:rsidP="00905F93">
                  <w:pPr>
                    <w:spacing w:after="0"/>
                    <w:jc w:val="both"/>
                    <w:rPr>
                      <w:rFonts w:ascii="宋体" w:eastAsia="宋体" w:hAnsi="宋体" w:hint="eastAsia"/>
                      <w:kern w:val="2"/>
                      <w:sz w:val="21"/>
                      <w:szCs w:val="21"/>
                    </w:rPr>
                  </w:pPr>
                  <w:r w:rsidRPr="00AB2CE9">
                    <w:rPr>
                      <w:rFonts w:ascii="Times New Roman" w:eastAsia="宋体" w:hAnsi="Times New Roman" w:cs="宋体" w:hint="eastAsia"/>
                      <w:bCs/>
                      <w:color w:val="000000"/>
                      <w:sz w:val="21"/>
                      <w:szCs w:val="21"/>
                    </w:rPr>
                    <w:t>根据本项目实际建设情况与《污染影响类建设项目重大变动清单（试行）的通知》（</w:t>
                  </w:r>
                  <w:proofErr w:type="gramStart"/>
                  <w:r w:rsidRPr="00AB2CE9">
                    <w:rPr>
                      <w:rFonts w:ascii="Times New Roman" w:eastAsia="宋体" w:hAnsi="Times New Roman" w:cs="宋体" w:hint="eastAsia"/>
                      <w:bCs/>
                      <w:color w:val="000000"/>
                      <w:sz w:val="21"/>
                      <w:szCs w:val="21"/>
                    </w:rPr>
                    <w:t>环办环评函</w:t>
                  </w:r>
                  <w:proofErr w:type="gramEnd"/>
                  <w:r w:rsidRPr="00AB2CE9">
                    <w:rPr>
                      <w:rFonts w:ascii="Times New Roman" w:eastAsia="宋体" w:hAnsi="Times New Roman" w:cs="宋体" w:hint="eastAsia"/>
                      <w:bCs/>
                      <w:color w:val="000000"/>
                      <w:sz w:val="21"/>
                      <w:szCs w:val="21"/>
                    </w:rPr>
                    <w:t>[2020]688</w:t>
                  </w:r>
                  <w:r w:rsidRPr="00AB2CE9">
                    <w:rPr>
                      <w:rFonts w:ascii="Times New Roman" w:eastAsia="宋体" w:hAnsi="Times New Roman" w:cs="宋体" w:hint="eastAsia"/>
                      <w:bCs/>
                      <w:color w:val="000000"/>
                      <w:sz w:val="21"/>
                      <w:szCs w:val="21"/>
                    </w:rPr>
                    <w:t>号）的对比分析（</w:t>
                  </w:r>
                  <w:r w:rsidRPr="00661C4A">
                    <w:rPr>
                      <w:rFonts w:ascii="Times New Roman" w:eastAsia="宋体" w:hAnsi="Times New Roman" w:cs="宋体" w:hint="eastAsia"/>
                      <w:bCs/>
                      <w:color w:val="000000"/>
                      <w:sz w:val="21"/>
                      <w:szCs w:val="21"/>
                    </w:rPr>
                    <w:t>见表</w:t>
                  </w:r>
                  <w:r w:rsidRPr="00661C4A">
                    <w:rPr>
                      <w:rFonts w:ascii="Times New Roman" w:eastAsia="宋体" w:hAnsi="Times New Roman" w:cs="宋体"/>
                      <w:bCs/>
                      <w:color w:val="000000"/>
                      <w:sz w:val="21"/>
                      <w:szCs w:val="21"/>
                    </w:rPr>
                    <w:t>9</w:t>
                  </w:r>
                  <w:r w:rsidRPr="00AB2CE9">
                    <w:rPr>
                      <w:rFonts w:ascii="Times New Roman" w:eastAsia="宋体" w:hAnsi="Times New Roman" w:cs="宋体" w:hint="eastAsia"/>
                      <w:bCs/>
                      <w:color w:val="000000"/>
                      <w:sz w:val="21"/>
                      <w:szCs w:val="21"/>
                    </w:rPr>
                    <w:t>）可知：</w:t>
                  </w:r>
                  <w:r w:rsidRPr="00AB2CE9">
                    <w:rPr>
                      <w:rFonts w:ascii="Times New Roman" w:eastAsia="宋体" w:hAnsi="Times New Roman" w:cs="宋体"/>
                      <w:bCs/>
                      <w:color w:val="000000"/>
                      <w:sz w:val="21"/>
                      <w:szCs w:val="21"/>
                    </w:rPr>
                    <w:t>本项目环境影响报告表经批准后，该建设项目的性质、规模、地点、采用的生产工艺或者防治污染、防止生态破坏的措施未发生重大变动。</w:t>
                  </w:r>
                </w:p>
              </w:tc>
              <w:tc>
                <w:tcPr>
                  <w:tcW w:w="1218" w:type="dxa"/>
                  <w:vAlign w:val="center"/>
                </w:tcPr>
                <w:p w14:paraId="5B74DF00" w14:textId="77777777" w:rsidR="00905F93" w:rsidRPr="003779BA" w:rsidRDefault="00905F93" w:rsidP="00905F93">
                  <w:pPr>
                    <w:spacing w:after="0"/>
                    <w:jc w:val="center"/>
                    <w:rPr>
                      <w:rFonts w:ascii="宋体" w:eastAsia="宋体" w:hAnsi="宋体" w:hint="eastAsia"/>
                      <w:kern w:val="2"/>
                      <w:sz w:val="21"/>
                      <w:szCs w:val="21"/>
                    </w:rPr>
                  </w:pPr>
                  <w:r w:rsidRPr="003779BA">
                    <w:rPr>
                      <w:rFonts w:ascii="宋体" w:eastAsia="宋体" w:hAnsi="宋体" w:hint="eastAsia"/>
                      <w:kern w:val="2"/>
                      <w:sz w:val="21"/>
                      <w:szCs w:val="21"/>
                    </w:rPr>
                    <w:t>不涉及</w:t>
                  </w:r>
                </w:p>
              </w:tc>
            </w:tr>
            <w:tr w:rsidR="00905F93" w:rsidRPr="003779BA" w14:paraId="05BB4954" w14:textId="77777777" w:rsidTr="008E5CDD">
              <w:trPr>
                <w:trHeight w:val="397"/>
              </w:trPr>
              <w:tc>
                <w:tcPr>
                  <w:tcW w:w="4603" w:type="dxa"/>
                  <w:vAlign w:val="center"/>
                </w:tcPr>
                <w:p w14:paraId="5379077A"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kern w:val="2"/>
                      <w:sz w:val="21"/>
                      <w:szCs w:val="21"/>
                    </w:rPr>
                    <w:t>建设过程中造成重大环境污染未治理完成，或者造成重大生态破坏未恢复的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85" w:type="dxa"/>
                  <w:vAlign w:val="center"/>
                </w:tcPr>
                <w:p w14:paraId="6520C18A"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hint="eastAsia"/>
                      <w:kern w:val="2"/>
                      <w:sz w:val="21"/>
                      <w:szCs w:val="21"/>
                    </w:rPr>
                    <w:t>本项目</w:t>
                  </w:r>
                  <w:r w:rsidRPr="003779BA">
                    <w:rPr>
                      <w:rFonts w:ascii="宋体" w:eastAsia="宋体" w:hAnsi="宋体"/>
                      <w:kern w:val="2"/>
                      <w:sz w:val="21"/>
                      <w:szCs w:val="21"/>
                    </w:rPr>
                    <w:t>建设过程中</w:t>
                  </w:r>
                  <w:r w:rsidRPr="003779BA">
                    <w:rPr>
                      <w:rFonts w:ascii="宋体" w:eastAsia="宋体" w:hAnsi="宋体" w:hint="eastAsia"/>
                      <w:kern w:val="2"/>
                      <w:sz w:val="21"/>
                      <w:szCs w:val="21"/>
                    </w:rPr>
                    <w:t>未</w:t>
                  </w:r>
                  <w:r w:rsidRPr="003779BA">
                    <w:rPr>
                      <w:rFonts w:ascii="宋体" w:eastAsia="宋体" w:hAnsi="宋体"/>
                      <w:kern w:val="2"/>
                      <w:sz w:val="21"/>
                      <w:szCs w:val="21"/>
                    </w:rPr>
                    <w:t>造成重大环境污染</w:t>
                  </w:r>
                  <w:r w:rsidRPr="003779BA">
                    <w:rPr>
                      <w:rFonts w:ascii="宋体" w:eastAsia="宋体" w:hAnsi="宋体" w:hint="eastAsia"/>
                      <w:kern w:val="2"/>
                      <w:sz w:val="21"/>
                      <w:szCs w:val="21"/>
                    </w:rPr>
                    <w:t>和</w:t>
                  </w:r>
                  <w:r w:rsidRPr="003779BA">
                    <w:rPr>
                      <w:rFonts w:ascii="宋体" w:eastAsia="宋体" w:hAnsi="宋体"/>
                      <w:kern w:val="2"/>
                      <w:sz w:val="21"/>
                      <w:szCs w:val="21"/>
                    </w:rPr>
                    <w:t>重大生态破坏</w:t>
                  </w:r>
                  <w:r w:rsidRPr="003779BA">
                    <w:rPr>
                      <w:rFonts w:ascii="宋体" w:eastAsia="宋体" w:hAnsi="宋体" w:hint="eastAsia"/>
                      <w:kern w:val="2"/>
                      <w:sz w:val="21"/>
                      <w:szCs w:val="21"/>
                    </w:rPr>
                    <w:t>。</w:t>
                  </w:r>
                </w:p>
              </w:tc>
              <w:tc>
                <w:tcPr>
                  <w:tcW w:w="1218" w:type="dxa"/>
                  <w:vAlign w:val="center"/>
                </w:tcPr>
                <w:p w14:paraId="34ADAC64" w14:textId="77777777" w:rsidR="00905F93" w:rsidRPr="003779BA" w:rsidRDefault="00905F93" w:rsidP="00905F93">
                  <w:pPr>
                    <w:spacing w:after="0"/>
                    <w:jc w:val="center"/>
                    <w:rPr>
                      <w:rFonts w:ascii="宋体" w:eastAsia="宋体" w:hAnsi="宋体" w:hint="eastAsia"/>
                      <w:kern w:val="2"/>
                      <w:sz w:val="21"/>
                      <w:szCs w:val="21"/>
                    </w:rPr>
                  </w:pPr>
                  <w:r w:rsidRPr="003779BA">
                    <w:rPr>
                      <w:rFonts w:ascii="宋体" w:eastAsia="宋体" w:hAnsi="宋体" w:hint="eastAsia"/>
                      <w:kern w:val="2"/>
                      <w:sz w:val="21"/>
                      <w:szCs w:val="21"/>
                    </w:rPr>
                    <w:t>不涉及</w:t>
                  </w:r>
                </w:p>
              </w:tc>
            </w:tr>
            <w:tr w:rsidR="00905F93" w:rsidRPr="003779BA" w14:paraId="01114B36" w14:textId="77777777" w:rsidTr="008E5CDD">
              <w:trPr>
                <w:trHeight w:val="397"/>
              </w:trPr>
              <w:tc>
                <w:tcPr>
                  <w:tcW w:w="4603" w:type="dxa"/>
                  <w:vAlign w:val="center"/>
                </w:tcPr>
                <w:p w14:paraId="7CF8DC8D"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kern w:val="2"/>
                      <w:sz w:val="21"/>
                      <w:szCs w:val="21"/>
                    </w:rPr>
                    <w:t>纳入排污许可管理的建设项目，无证排污或者不按证排污的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85" w:type="dxa"/>
                  <w:vAlign w:val="center"/>
                </w:tcPr>
                <w:p w14:paraId="72320089" w14:textId="77777777" w:rsidR="00905F93" w:rsidRPr="003779BA" w:rsidRDefault="00905F93" w:rsidP="00905F93">
                  <w:pPr>
                    <w:spacing w:after="0"/>
                    <w:jc w:val="both"/>
                    <w:rPr>
                      <w:rFonts w:ascii="宋体" w:eastAsia="宋体" w:hAnsi="宋体" w:hint="eastAsia"/>
                      <w:kern w:val="2"/>
                      <w:sz w:val="21"/>
                      <w:szCs w:val="21"/>
                    </w:rPr>
                  </w:pPr>
                  <w:r w:rsidRPr="003779BA">
                    <w:rPr>
                      <w:rFonts w:ascii="宋体" w:eastAsia="宋体" w:hAnsi="宋体" w:hint="eastAsia"/>
                      <w:kern w:val="2"/>
                      <w:sz w:val="21"/>
                      <w:szCs w:val="21"/>
                    </w:rPr>
                    <w:t>本项目已办理排污许可证。</w:t>
                  </w:r>
                </w:p>
              </w:tc>
              <w:tc>
                <w:tcPr>
                  <w:tcW w:w="1218" w:type="dxa"/>
                  <w:vAlign w:val="center"/>
                </w:tcPr>
                <w:p w14:paraId="034B7698" w14:textId="77777777" w:rsidR="00905F93" w:rsidRPr="003779BA" w:rsidRDefault="00905F93" w:rsidP="00905F93">
                  <w:pPr>
                    <w:spacing w:after="0"/>
                    <w:jc w:val="center"/>
                    <w:rPr>
                      <w:rFonts w:ascii="宋体" w:eastAsia="宋体" w:hAnsi="宋体" w:hint="eastAsia"/>
                      <w:kern w:val="2"/>
                      <w:sz w:val="21"/>
                      <w:szCs w:val="21"/>
                    </w:rPr>
                  </w:pPr>
                  <w:r w:rsidRPr="003779BA">
                    <w:rPr>
                      <w:rFonts w:ascii="宋体" w:eastAsia="宋体" w:hAnsi="宋体" w:hint="eastAsia"/>
                      <w:kern w:val="2"/>
                      <w:sz w:val="21"/>
                      <w:szCs w:val="21"/>
                    </w:rPr>
                    <w:t>相符</w:t>
                  </w:r>
                </w:p>
              </w:tc>
            </w:tr>
            <w:tr w:rsidR="00905F93" w:rsidRPr="003779BA" w14:paraId="26296F42" w14:textId="77777777" w:rsidTr="008E5CDD">
              <w:trPr>
                <w:trHeight w:val="397"/>
              </w:trPr>
              <w:tc>
                <w:tcPr>
                  <w:tcW w:w="4603" w:type="dxa"/>
                  <w:vAlign w:val="center"/>
                </w:tcPr>
                <w:p w14:paraId="0F7F0D9F"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kern w:val="2"/>
                      <w:sz w:val="21"/>
                      <w:szCs w:val="21"/>
                    </w:rPr>
                    <w:t>分期建设、分期投入生产或者使用依法应当分期验收的建设项目，其分期建设、分期投入生产或者使用的环境保护设施防治环境污染和生态破坏的能力不能满足其相应主体工程需要的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85" w:type="dxa"/>
                  <w:vAlign w:val="center"/>
                </w:tcPr>
                <w:p w14:paraId="183A3D50" w14:textId="77777777" w:rsidR="00905F93" w:rsidRPr="003779BA" w:rsidRDefault="00905F93" w:rsidP="00905F93">
                  <w:pPr>
                    <w:spacing w:after="0"/>
                    <w:jc w:val="both"/>
                    <w:rPr>
                      <w:rFonts w:ascii="宋体" w:eastAsia="宋体" w:hAnsi="宋体" w:hint="eastAsia"/>
                      <w:kern w:val="2"/>
                      <w:sz w:val="21"/>
                      <w:szCs w:val="21"/>
                    </w:rPr>
                  </w:pPr>
                  <w:r w:rsidRPr="00AB2CE9">
                    <w:rPr>
                      <w:rFonts w:ascii="Times New Roman" w:eastAsia="宋体" w:hAnsi="Times New Roman" w:cs="宋体"/>
                      <w:bCs/>
                      <w:color w:val="000000"/>
                      <w:sz w:val="21"/>
                      <w:szCs w:val="21"/>
                    </w:rPr>
                    <w:t>本项目不属于分期建设、分期验收项目。</w:t>
                  </w:r>
                </w:p>
              </w:tc>
              <w:tc>
                <w:tcPr>
                  <w:tcW w:w="1218" w:type="dxa"/>
                  <w:vAlign w:val="center"/>
                </w:tcPr>
                <w:p w14:paraId="0D4EE164" w14:textId="77777777" w:rsidR="00905F93" w:rsidRPr="003779BA" w:rsidRDefault="00905F93" w:rsidP="00905F93">
                  <w:pPr>
                    <w:spacing w:after="0"/>
                    <w:jc w:val="center"/>
                    <w:rPr>
                      <w:rFonts w:ascii="宋体" w:eastAsia="宋体" w:hAnsi="宋体" w:hint="eastAsia"/>
                      <w:kern w:val="2"/>
                      <w:sz w:val="21"/>
                      <w:szCs w:val="21"/>
                    </w:rPr>
                  </w:pPr>
                  <w:r w:rsidRPr="003779BA">
                    <w:rPr>
                      <w:rFonts w:ascii="宋体" w:eastAsia="宋体" w:hAnsi="宋体" w:hint="eastAsia"/>
                      <w:kern w:val="2"/>
                      <w:sz w:val="21"/>
                      <w:szCs w:val="21"/>
                    </w:rPr>
                    <w:t>不涉及</w:t>
                  </w:r>
                </w:p>
              </w:tc>
            </w:tr>
            <w:tr w:rsidR="00905F93" w:rsidRPr="003779BA" w14:paraId="78522CAF" w14:textId="77777777" w:rsidTr="008E5CDD">
              <w:trPr>
                <w:trHeight w:val="397"/>
              </w:trPr>
              <w:tc>
                <w:tcPr>
                  <w:tcW w:w="4603" w:type="dxa"/>
                  <w:vAlign w:val="center"/>
                </w:tcPr>
                <w:p w14:paraId="1E9E1046"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kern w:val="2"/>
                      <w:sz w:val="21"/>
                      <w:szCs w:val="21"/>
                    </w:rPr>
                    <w:t>建设单位因该建设项目违反国家和地方环境保护法律法规受到处罚，被责令改正，尚未改正完成的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85" w:type="dxa"/>
                  <w:vAlign w:val="center"/>
                </w:tcPr>
                <w:p w14:paraId="30E31C8E"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hint="eastAsia"/>
                      <w:kern w:val="2"/>
                      <w:sz w:val="21"/>
                      <w:szCs w:val="21"/>
                    </w:rPr>
                    <w:t>本</w:t>
                  </w:r>
                  <w:r w:rsidRPr="003779BA">
                    <w:rPr>
                      <w:rFonts w:ascii="宋体" w:eastAsia="宋体" w:hAnsi="宋体"/>
                      <w:kern w:val="2"/>
                      <w:sz w:val="21"/>
                      <w:szCs w:val="21"/>
                    </w:rPr>
                    <w:t>建设单位</w:t>
                  </w:r>
                  <w:r w:rsidRPr="003779BA">
                    <w:rPr>
                      <w:rFonts w:ascii="宋体" w:eastAsia="宋体" w:hAnsi="宋体" w:hint="eastAsia"/>
                      <w:kern w:val="2"/>
                      <w:sz w:val="21"/>
                      <w:szCs w:val="21"/>
                    </w:rPr>
                    <w:t>不涉及</w:t>
                  </w:r>
                  <w:r w:rsidRPr="003779BA">
                    <w:rPr>
                      <w:rFonts w:ascii="宋体" w:eastAsia="宋体" w:hAnsi="宋体"/>
                      <w:kern w:val="2"/>
                      <w:sz w:val="21"/>
                      <w:szCs w:val="21"/>
                    </w:rPr>
                    <w:t>违反国家和地方环境保护法律法规</w:t>
                  </w:r>
                  <w:r w:rsidRPr="003779BA">
                    <w:rPr>
                      <w:rFonts w:ascii="宋体" w:eastAsia="宋体" w:hAnsi="宋体" w:hint="eastAsia"/>
                      <w:kern w:val="2"/>
                      <w:sz w:val="21"/>
                      <w:szCs w:val="21"/>
                    </w:rPr>
                    <w:t>。</w:t>
                  </w:r>
                </w:p>
              </w:tc>
              <w:tc>
                <w:tcPr>
                  <w:tcW w:w="1218" w:type="dxa"/>
                  <w:vAlign w:val="center"/>
                </w:tcPr>
                <w:p w14:paraId="13CB463C" w14:textId="77777777" w:rsidR="00905F93" w:rsidRPr="003779BA" w:rsidRDefault="00905F93" w:rsidP="00905F93">
                  <w:pPr>
                    <w:spacing w:after="0"/>
                    <w:jc w:val="center"/>
                    <w:rPr>
                      <w:rFonts w:ascii="宋体" w:eastAsia="宋体" w:hAnsi="宋体" w:hint="eastAsia"/>
                      <w:kern w:val="2"/>
                      <w:sz w:val="21"/>
                      <w:szCs w:val="21"/>
                    </w:rPr>
                  </w:pPr>
                  <w:r w:rsidRPr="003779BA">
                    <w:rPr>
                      <w:rFonts w:ascii="宋体" w:eastAsia="宋体" w:hAnsi="宋体" w:hint="eastAsia"/>
                      <w:kern w:val="2"/>
                      <w:sz w:val="21"/>
                      <w:szCs w:val="21"/>
                    </w:rPr>
                    <w:t>不涉及</w:t>
                  </w:r>
                </w:p>
              </w:tc>
            </w:tr>
            <w:tr w:rsidR="00905F93" w:rsidRPr="003779BA" w14:paraId="127201CA" w14:textId="77777777" w:rsidTr="008E5CDD">
              <w:trPr>
                <w:trHeight w:val="397"/>
              </w:trPr>
              <w:tc>
                <w:tcPr>
                  <w:tcW w:w="4603" w:type="dxa"/>
                  <w:vAlign w:val="center"/>
                </w:tcPr>
                <w:p w14:paraId="03891AF5"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kern w:val="2"/>
                      <w:sz w:val="21"/>
                      <w:szCs w:val="21"/>
                    </w:rPr>
                    <w:t>验收报告的基础资料数据明显不实，内容存在重大缺项、遗漏，或者验收结论不明确、不合理的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85" w:type="dxa"/>
                  <w:vAlign w:val="center"/>
                </w:tcPr>
                <w:p w14:paraId="3DDBD357"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hint="eastAsia"/>
                      <w:kern w:val="2"/>
                      <w:sz w:val="21"/>
                      <w:szCs w:val="21"/>
                    </w:rPr>
                    <w:t>本项目</w:t>
                  </w:r>
                  <w:r w:rsidRPr="003779BA">
                    <w:rPr>
                      <w:rFonts w:ascii="宋体" w:eastAsia="宋体" w:hAnsi="宋体"/>
                      <w:kern w:val="2"/>
                      <w:sz w:val="21"/>
                      <w:szCs w:val="21"/>
                    </w:rPr>
                    <w:t>验收报告的基础资料数据</w:t>
                  </w:r>
                  <w:r w:rsidRPr="003779BA">
                    <w:rPr>
                      <w:rFonts w:ascii="宋体" w:eastAsia="宋体" w:hAnsi="宋体" w:hint="eastAsia"/>
                      <w:kern w:val="2"/>
                      <w:sz w:val="21"/>
                      <w:szCs w:val="21"/>
                    </w:rPr>
                    <w:t>真实</w:t>
                  </w:r>
                  <w:r w:rsidRPr="003779BA">
                    <w:rPr>
                      <w:rFonts w:ascii="宋体" w:eastAsia="宋体" w:hAnsi="宋体"/>
                      <w:kern w:val="2"/>
                      <w:sz w:val="21"/>
                      <w:szCs w:val="21"/>
                    </w:rPr>
                    <w:t>，内容</w:t>
                  </w:r>
                  <w:r w:rsidRPr="003779BA">
                    <w:rPr>
                      <w:rFonts w:ascii="宋体" w:eastAsia="宋体" w:hAnsi="宋体" w:hint="eastAsia"/>
                      <w:kern w:val="2"/>
                      <w:sz w:val="21"/>
                      <w:szCs w:val="21"/>
                    </w:rPr>
                    <w:t>不</w:t>
                  </w:r>
                  <w:r w:rsidRPr="003779BA">
                    <w:rPr>
                      <w:rFonts w:ascii="宋体" w:eastAsia="宋体" w:hAnsi="宋体"/>
                      <w:kern w:val="2"/>
                      <w:sz w:val="21"/>
                      <w:szCs w:val="21"/>
                    </w:rPr>
                    <w:t>存在重大缺项、遗漏，验收结论明确、合理</w:t>
                  </w:r>
                  <w:r w:rsidRPr="003779BA">
                    <w:rPr>
                      <w:rFonts w:ascii="宋体" w:eastAsia="宋体" w:hAnsi="宋体" w:hint="eastAsia"/>
                      <w:kern w:val="2"/>
                      <w:sz w:val="21"/>
                      <w:szCs w:val="21"/>
                    </w:rPr>
                    <w:t>。</w:t>
                  </w:r>
                </w:p>
              </w:tc>
              <w:tc>
                <w:tcPr>
                  <w:tcW w:w="1218" w:type="dxa"/>
                  <w:vAlign w:val="center"/>
                </w:tcPr>
                <w:p w14:paraId="35477C22" w14:textId="77777777" w:rsidR="00905F93" w:rsidRPr="003779BA" w:rsidRDefault="00905F93" w:rsidP="00905F93">
                  <w:pPr>
                    <w:spacing w:after="0"/>
                    <w:jc w:val="center"/>
                    <w:rPr>
                      <w:rFonts w:ascii="宋体" w:eastAsia="宋体" w:hAnsi="宋体" w:hint="eastAsia"/>
                      <w:kern w:val="2"/>
                      <w:sz w:val="21"/>
                      <w:szCs w:val="21"/>
                    </w:rPr>
                  </w:pPr>
                  <w:r w:rsidRPr="003779BA">
                    <w:rPr>
                      <w:rFonts w:ascii="宋体" w:eastAsia="宋体" w:hAnsi="宋体" w:hint="eastAsia"/>
                      <w:kern w:val="2"/>
                      <w:sz w:val="21"/>
                      <w:szCs w:val="21"/>
                    </w:rPr>
                    <w:t>不涉及</w:t>
                  </w:r>
                </w:p>
              </w:tc>
            </w:tr>
            <w:tr w:rsidR="00905F93" w:rsidRPr="003779BA" w14:paraId="4172ED6A" w14:textId="77777777" w:rsidTr="008E5CDD">
              <w:trPr>
                <w:trHeight w:val="397"/>
              </w:trPr>
              <w:tc>
                <w:tcPr>
                  <w:tcW w:w="4603" w:type="dxa"/>
                  <w:vAlign w:val="center"/>
                </w:tcPr>
                <w:p w14:paraId="3ABB6944"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kern w:val="2"/>
                      <w:sz w:val="21"/>
                      <w:szCs w:val="21"/>
                    </w:rPr>
                    <w:t>其他环境保护法律法规规章等规定不得通过环境保护验收的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85" w:type="dxa"/>
                  <w:vAlign w:val="center"/>
                </w:tcPr>
                <w:p w14:paraId="42C22919"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hint="eastAsia"/>
                      <w:kern w:val="2"/>
                      <w:sz w:val="21"/>
                      <w:szCs w:val="21"/>
                    </w:rPr>
                    <w:t>本项目符合</w:t>
                  </w:r>
                  <w:r w:rsidRPr="003779BA">
                    <w:rPr>
                      <w:rFonts w:ascii="宋体" w:eastAsia="宋体" w:hAnsi="宋体"/>
                      <w:kern w:val="2"/>
                      <w:sz w:val="21"/>
                      <w:szCs w:val="21"/>
                    </w:rPr>
                    <w:t>其他环境保护法律法规规章</w:t>
                  </w:r>
                  <w:r w:rsidRPr="003779BA">
                    <w:rPr>
                      <w:rFonts w:ascii="宋体" w:eastAsia="宋体" w:hAnsi="宋体" w:hint="eastAsia"/>
                      <w:kern w:val="2"/>
                      <w:sz w:val="21"/>
                      <w:szCs w:val="21"/>
                    </w:rPr>
                    <w:t>的</w:t>
                  </w:r>
                  <w:r w:rsidRPr="003779BA">
                    <w:rPr>
                      <w:rFonts w:ascii="宋体" w:eastAsia="宋体" w:hAnsi="宋体"/>
                      <w:kern w:val="2"/>
                      <w:sz w:val="21"/>
                      <w:szCs w:val="21"/>
                    </w:rPr>
                    <w:t>规定</w:t>
                  </w:r>
                  <w:r w:rsidRPr="003779BA">
                    <w:rPr>
                      <w:rFonts w:ascii="宋体" w:eastAsia="宋体" w:hAnsi="宋体" w:hint="eastAsia"/>
                      <w:kern w:val="2"/>
                      <w:sz w:val="21"/>
                      <w:szCs w:val="21"/>
                    </w:rPr>
                    <w:t>。</w:t>
                  </w:r>
                </w:p>
              </w:tc>
              <w:tc>
                <w:tcPr>
                  <w:tcW w:w="1218" w:type="dxa"/>
                  <w:vAlign w:val="center"/>
                </w:tcPr>
                <w:p w14:paraId="2DAF844B" w14:textId="77777777" w:rsidR="00905F93" w:rsidRPr="003779BA" w:rsidRDefault="00905F93" w:rsidP="00905F93">
                  <w:pPr>
                    <w:spacing w:after="0"/>
                    <w:jc w:val="center"/>
                    <w:rPr>
                      <w:rFonts w:ascii="宋体" w:eastAsia="宋体" w:hAnsi="宋体" w:hint="eastAsia"/>
                      <w:kern w:val="2"/>
                      <w:sz w:val="21"/>
                      <w:szCs w:val="21"/>
                    </w:rPr>
                  </w:pPr>
                  <w:r w:rsidRPr="003779BA">
                    <w:rPr>
                      <w:rFonts w:ascii="宋体" w:eastAsia="宋体" w:hAnsi="宋体" w:hint="eastAsia"/>
                      <w:kern w:val="2"/>
                      <w:sz w:val="21"/>
                      <w:szCs w:val="21"/>
                    </w:rPr>
                    <w:t>不涉及</w:t>
                  </w:r>
                </w:p>
              </w:tc>
            </w:tr>
          </w:tbl>
          <w:p w14:paraId="46C5CA51" w14:textId="14B620CD" w:rsidR="00052066" w:rsidRDefault="00052066" w:rsidP="00187C49">
            <w:pPr>
              <w:spacing w:after="0" w:line="460" w:lineRule="exact"/>
              <w:ind w:firstLineChars="200" w:firstLine="480"/>
              <w:textAlignment w:val="baseline"/>
              <w:rPr>
                <w:rFonts w:ascii="Times New Roman" w:eastAsia="宋体" w:hAnsi="Times New Roman"/>
                <w:sz w:val="24"/>
                <w:szCs w:val="24"/>
              </w:rPr>
            </w:pPr>
          </w:p>
          <w:p w14:paraId="2A15050F" w14:textId="036FC6DA" w:rsidR="00905F93" w:rsidRDefault="00905F93" w:rsidP="00187C49">
            <w:pPr>
              <w:spacing w:after="0" w:line="460" w:lineRule="exact"/>
              <w:ind w:firstLineChars="200" w:firstLine="480"/>
              <w:textAlignment w:val="baseline"/>
              <w:rPr>
                <w:rFonts w:ascii="Times New Roman" w:eastAsia="宋体" w:hAnsi="Times New Roman"/>
                <w:sz w:val="24"/>
                <w:szCs w:val="24"/>
              </w:rPr>
            </w:pPr>
          </w:p>
          <w:p w14:paraId="2233EAF5" w14:textId="6472355F" w:rsidR="007F7387" w:rsidRPr="00D31FE8" w:rsidRDefault="007F7387" w:rsidP="00052066">
            <w:pPr>
              <w:spacing w:after="0" w:line="460" w:lineRule="exact"/>
              <w:textAlignment w:val="baseline"/>
              <w:rPr>
                <w:rFonts w:ascii="Times New Roman" w:eastAsia="宋体" w:hAnsi="Times New Roman"/>
                <w:sz w:val="24"/>
                <w:szCs w:val="24"/>
              </w:rPr>
            </w:pPr>
          </w:p>
        </w:tc>
      </w:tr>
    </w:tbl>
    <w:p w14:paraId="19785826" w14:textId="77777777" w:rsidR="00723491" w:rsidRPr="0000349A" w:rsidRDefault="00723491">
      <w:pPr>
        <w:spacing w:after="0" w:line="360" w:lineRule="auto"/>
        <w:rPr>
          <w:rFonts w:ascii="Times New Roman" w:eastAsia="宋体" w:hAnsi="Times New Roman"/>
          <w:b/>
          <w:sz w:val="21"/>
          <w:szCs w:val="21"/>
        </w:rPr>
        <w:sectPr w:rsidR="00723491" w:rsidRPr="0000349A">
          <w:pgSz w:w="11906" w:h="16838"/>
          <w:pgMar w:top="1440" w:right="1800" w:bottom="1440" w:left="1800" w:header="708" w:footer="708" w:gutter="0"/>
          <w:cols w:space="720"/>
          <w:docGrid w:linePitch="360"/>
        </w:sectPr>
      </w:pPr>
    </w:p>
    <w:p w14:paraId="38DA59D6" w14:textId="77777777" w:rsidR="00723491" w:rsidRPr="0000349A" w:rsidRDefault="00BA0A2B">
      <w:pPr>
        <w:spacing w:after="0" w:line="440" w:lineRule="exact"/>
        <w:rPr>
          <w:rFonts w:ascii="Times New Roman" w:eastAsia="宋体" w:hAnsi="Times New Roman"/>
          <w:b/>
          <w:sz w:val="21"/>
          <w:szCs w:val="21"/>
        </w:rPr>
      </w:pPr>
      <w:r w:rsidRPr="0000349A">
        <w:rPr>
          <w:rFonts w:ascii="Times New Roman" w:eastAsia="宋体" w:hAnsi="Times New Roman"/>
          <w:b/>
          <w:sz w:val="21"/>
          <w:szCs w:val="21"/>
        </w:rPr>
        <w:lastRenderedPageBreak/>
        <w:t>表八</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6"/>
      </w:tblGrid>
      <w:tr w:rsidR="00723491" w:rsidRPr="00646C07" w14:paraId="1FA18700" w14:textId="77777777" w:rsidTr="00622980">
        <w:trPr>
          <w:jc w:val="center"/>
        </w:trPr>
        <w:tc>
          <w:tcPr>
            <w:tcW w:w="8924" w:type="dxa"/>
            <w:vAlign w:val="center"/>
          </w:tcPr>
          <w:p w14:paraId="2BB52AC7" w14:textId="77777777" w:rsidR="00723491" w:rsidRPr="00067339" w:rsidRDefault="00BA0A2B" w:rsidP="00646C07">
            <w:pPr>
              <w:spacing w:after="0" w:line="460" w:lineRule="exact"/>
              <w:jc w:val="both"/>
              <w:rPr>
                <w:rFonts w:ascii="Times New Roman" w:eastAsia="宋体" w:hAnsi="Times New Roman"/>
                <w:b/>
                <w:sz w:val="24"/>
                <w:szCs w:val="24"/>
              </w:rPr>
            </w:pPr>
            <w:r w:rsidRPr="00067339">
              <w:rPr>
                <w:rFonts w:ascii="Times New Roman" w:eastAsia="宋体" w:hAnsi="宋体"/>
                <w:b/>
                <w:sz w:val="24"/>
                <w:szCs w:val="24"/>
              </w:rPr>
              <w:t>验收监测结论：</w:t>
            </w:r>
          </w:p>
          <w:p w14:paraId="6036EB6F" w14:textId="77777777" w:rsidR="00723491" w:rsidRPr="00646C07" w:rsidRDefault="00BA0A2B" w:rsidP="00646C07">
            <w:pPr>
              <w:spacing w:after="0" w:line="460" w:lineRule="exact"/>
              <w:ind w:firstLineChars="200" w:firstLine="480"/>
              <w:jc w:val="both"/>
              <w:textAlignment w:val="baseline"/>
              <w:rPr>
                <w:rFonts w:ascii="Times New Roman" w:eastAsia="宋体" w:hAnsi="Times New Roman"/>
                <w:bCs/>
                <w:sz w:val="24"/>
                <w:szCs w:val="24"/>
              </w:rPr>
            </w:pPr>
            <w:bookmarkStart w:id="38" w:name="_Toc501703566"/>
            <w:bookmarkStart w:id="39" w:name="_Toc504492863"/>
            <w:r w:rsidRPr="00646C07">
              <w:rPr>
                <w:rFonts w:ascii="Times New Roman" w:eastAsia="宋体" w:hAnsi="Times New Roman"/>
                <w:bCs/>
                <w:sz w:val="24"/>
                <w:szCs w:val="24"/>
              </w:rPr>
              <w:t>1</w:t>
            </w:r>
            <w:r w:rsidRPr="00646C07">
              <w:rPr>
                <w:rFonts w:ascii="Times New Roman" w:eastAsia="宋体" w:hAnsi="宋体"/>
                <w:bCs/>
                <w:sz w:val="24"/>
                <w:szCs w:val="24"/>
              </w:rPr>
              <w:t>、环境保护设施调试效果</w:t>
            </w:r>
            <w:bookmarkEnd w:id="38"/>
            <w:bookmarkEnd w:id="39"/>
          </w:p>
          <w:p w14:paraId="35F2E4AE" w14:textId="77777777" w:rsidR="00723491" w:rsidRPr="00646C07" w:rsidRDefault="00BA0A2B" w:rsidP="00646C07">
            <w:pPr>
              <w:spacing w:after="0" w:line="460" w:lineRule="exact"/>
              <w:ind w:firstLineChars="200" w:firstLine="480"/>
              <w:jc w:val="both"/>
              <w:textAlignment w:val="baseline"/>
              <w:rPr>
                <w:rFonts w:ascii="Times New Roman" w:eastAsia="宋体" w:hAnsi="Times New Roman"/>
                <w:bCs/>
                <w:sz w:val="24"/>
                <w:szCs w:val="24"/>
              </w:rPr>
            </w:pPr>
            <w:r w:rsidRPr="00646C07">
              <w:rPr>
                <w:rFonts w:ascii="Times New Roman" w:eastAsia="宋体" w:hAnsi="宋体"/>
                <w:bCs/>
                <w:sz w:val="24"/>
                <w:szCs w:val="24"/>
              </w:rPr>
              <w:t>（</w:t>
            </w:r>
            <w:r w:rsidRPr="00646C07">
              <w:rPr>
                <w:rFonts w:ascii="Times New Roman" w:eastAsia="宋体" w:hAnsi="Times New Roman"/>
                <w:bCs/>
                <w:sz w:val="24"/>
                <w:szCs w:val="24"/>
              </w:rPr>
              <w:t>1</w:t>
            </w:r>
            <w:r w:rsidRPr="00646C07">
              <w:rPr>
                <w:rFonts w:ascii="Times New Roman" w:eastAsia="宋体" w:hAnsi="宋体"/>
                <w:bCs/>
                <w:sz w:val="24"/>
                <w:szCs w:val="24"/>
              </w:rPr>
              <w:t>）验收监测期间，</w:t>
            </w:r>
            <w:r w:rsidR="00D2100D" w:rsidRPr="001103FE">
              <w:rPr>
                <w:rFonts w:ascii="Times New Roman" w:eastAsia="宋体" w:hAnsi="Times New Roman" w:hint="eastAsia"/>
                <w:bCs/>
                <w:color w:val="000000"/>
                <w:sz w:val="24"/>
                <w:szCs w:val="24"/>
              </w:rPr>
              <w:t>主体工程调试工况稳定，</w:t>
            </w:r>
            <w:r w:rsidRPr="00646C07">
              <w:rPr>
                <w:rFonts w:ascii="Times New Roman" w:eastAsia="宋体" w:hAnsi="宋体"/>
                <w:bCs/>
                <w:sz w:val="24"/>
                <w:szCs w:val="24"/>
              </w:rPr>
              <w:t>各项污染防治设施运行稳定，符合验收监测期间对生产工况的要求。</w:t>
            </w:r>
          </w:p>
          <w:p w14:paraId="423BBB81" w14:textId="77777777" w:rsidR="00723491" w:rsidRDefault="00BA0A2B" w:rsidP="00646C07">
            <w:pPr>
              <w:pStyle w:val="af6"/>
              <w:spacing w:line="460" w:lineRule="exact"/>
              <w:ind w:firstLineChars="200" w:firstLine="480"/>
              <w:rPr>
                <w:rFonts w:ascii="Times New Roman" w:hAnsi="宋体" w:hint="eastAsia"/>
                <w:bCs/>
                <w:sz w:val="24"/>
                <w:szCs w:val="24"/>
              </w:rPr>
            </w:pPr>
            <w:r w:rsidRPr="00646C07">
              <w:rPr>
                <w:rFonts w:ascii="Times New Roman" w:hAnsi="宋体"/>
                <w:bCs/>
                <w:sz w:val="24"/>
                <w:szCs w:val="24"/>
              </w:rPr>
              <w:t>（</w:t>
            </w:r>
            <w:r w:rsidRPr="00646C07">
              <w:rPr>
                <w:rFonts w:ascii="Times New Roman" w:hAnsi="Times New Roman"/>
                <w:bCs/>
                <w:sz w:val="24"/>
                <w:szCs w:val="24"/>
              </w:rPr>
              <w:t>2</w:t>
            </w:r>
            <w:r w:rsidRPr="00646C07">
              <w:rPr>
                <w:rFonts w:ascii="Times New Roman" w:hAnsi="宋体"/>
                <w:bCs/>
                <w:sz w:val="24"/>
                <w:szCs w:val="24"/>
              </w:rPr>
              <w:t>）</w:t>
            </w:r>
            <w:r w:rsidR="00FC1FDF" w:rsidRPr="00646C07">
              <w:rPr>
                <w:rFonts w:ascii="Times New Roman" w:hAnsi="宋体"/>
                <w:bCs/>
                <w:sz w:val="24"/>
                <w:szCs w:val="24"/>
              </w:rPr>
              <w:t>项目</w:t>
            </w:r>
            <w:r w:rsidR="00FC1FDF">
              <w:rPr>
                <w:rFonts w:ascii="Times New Roman" w:hAnsi="Times New Roman"/>
                <w:bCs/>
                <w:sz w:val="24"/>
                <w:szCs w:val="24"/>
              </w:rPr>
              <w:t>建设性质、规模、地点和环境保护措施</w:t>
            </w:r>
            <w:r w:rsidR="00FC1FDF" w:rsidRPr="00646C07">
              <w:rPr>
                <w:rFonts w:ascii="Times New Roman" w:hAnsi="宋体"/>
                <w:bCs/>
                <w:sz w:val="24"/>
                <w:szCs w:val="24"/>
              </w:rPr>
              <w:t>等实际建设内容均与</w:t>
            </w:r>
            <w:r w:rsidR="00FC1FDF">
              <w:rPr>
                <w:rFonts w:ascii="Times New Roman" w:hAnsi="宋体"/>
                <w:bCs/>
                <w:sz w:val="24"/>
                <w:szCs w:val="24"/>
              </w:rPr>
              <w:t>原</w:t>
            </w:r>
            <w:r w:rsidR="00FC1FDF" w:rsidRPr="00646C07">
              <w:rPr>
                <w:rFonts w:ascii="Times New Roman" w:hAnsi="宋体"/>
                <w:bCs/>
                <w:sz w:val="24"/>
                <w:szCs w:val="24"/>
              </w:rPr>
              <w:t>环评及批复要求一致。</w:t>
            </w:r>
          </w:p>
          <w:p w14:paraId="08952AF8" w14:textId="77777777" w:rsidR="001C349A" w:rsidRPr="00646C07" w:rsidRDefault="001C349A" w:rsidP="00646C07">
            <w:pPr>
              <w:pStyle w:val="af6"/>
              <w:spacing w:line="460" w:lineRule="exact"/>
              <w:ind w:firstLineChars="200" w:firstLine="480"/>
              <w:rPr>
                <w:rFonts w:ascii="Times New Roman" w:hAnsi="Times New Roman"/>
                <w:bCs/>
                <w:sz w:val="24"/>
                <w:szCs w:val="24"/>
              </w:rPr>
            </w:pPr>
            <w:r>
              <w:rPr>
                <w:rFonts w:ascii="Times New Roman" w:hAnsi="宋体" w:hint="eastAsia"/>
                <w:bCs/>
                <w:sz w:val="24"/>
                <w:szCs w:val="24"/>
              </w:rPr>
              <w:t>（</w:t>
            </w:r>
            <w:r>
              <w:rPr>
                <w:rFonts w:ascii="Times New Roman" w:hAnsi="宋体" w:hint="eastAsia"/>
                <w:bCs/>
                <w:sz w:val="24"/>
                <w:szCs w:val="24"/>
              </w:rPr>
              <w:t>3</w:t>
            </w:r>
            <w:r>
              <w:rPr>
                <w:rFonts w:ascii="Times New Roman" w:hAnsi="宋体" w:hint="eastAsia"/>
                <w:bCs/>
                <w:sz w:val="24"/>
                <w:szCs w:val="24"/>
              </w:rPr>
              <w:t>）</w:t>
            </w:r>
            <w:r w:rsidRPr="0076285B">
              <w:rPr>
                <w:rFonts w:hAnsi="Times New Roman" w:hint="eastAsia"/>
                <w:bCs/>
                <w:color w:val="000000"/>
                <w:sz w:val="24"/>
                <w:szCs w:val="24"/>
              </w:rPr>
              <w:t>根据本项目实际建设情况与《污染影响类建设项目重大变动清单（试行）的通知》（</w:t>
            </w:r>
            <w:proofErr w:type="gramStart"/>
            <w:r w:rsidRPr="0076285B">
              <w:rPr>
                <w:rFonts w:hAnsi="Times New Roman" w:hint="eastAsia"/>
                <w:bCs/>
                <w:color w:val="000000"/>
                <w:sz w:val="24"/>
                <w:szCs w:val="24"/>
              </w:rPr>
              <w:t>环办环评函</w:t>
            </w:r>
            <w:proofErr w:type="gramEnd"/>
            <w:r w:rsidRPr="0076285B">
              <w:rPr>
                <w:rFonts w:ascii="Times New Roman" w:hAnsi="Times New Roman"/>
                <w:bCs/>
                <w:color w:val="000000"/>
                <w:sz w:val="24"/>
                <w:szCs w:val="24"/>
              </w:rPr>
              <w:t>[2020]688</w:t>
            </w:r>
            <w:r w:rsidRPr="0076285B">
              <w:rPr>
                <w:rFonts w:hAnsi="Times New Roman" w:hint="eastAsia"/>
                <w:bCs/>
                <w:color w:val="000000"/>
                <w:sz w:val="24"/>
                <w:szCs w:val="24"/>
              </w:rPr>
              <w:t>号）的对比分析可知：本项目</w:t>
            </w:r>
            <w:r>
              <w:rPr>
                <w:rFonts w:hAnsi="Times New Roman" w:hint="eastAsia"/>
                <w:bCs/>
                <w:color w:val="000000"/>
                <w:sz w:val="24"/>
                <w:szCs w:val="24"/>
              </w:rPr>
              <w:t>不存在</w:t>
            </w:r>
            <w:r w:rsidRPr="0076285B">
              <w:rPr>
                <w:rFonts w:hAnsi="Times New Roman" w:hint="eastAsia"/>
                <w:bCs/>
                <w:color w:val="000000"/>
                <w:sz w:val="24"/>
                <w:szCs w:val="24"/>
              </w:rPr>
              <w:t>重大变动</w:t>
            </w:r>
            <w:r>
              <w:rPr>
                <w:rFonts w:hAnsi="Times New Roman" w:hint="eastAsia"/>
                <w:bCs/>
                <w:color w:val="000000"/>
                <w:sz w:val="24"/>
                <w:szCs w:val="24"/>
              </w:rPr>
              <w:t>，且本项目符合《</w:t>
            </w:r>
            <w:r w:rsidRPr="0076285B">
              <w:rPr>
                <w:rFonts w:hAnsi="Times New Roman" w:hint="eastAsia"/>
                <w:bCs/>
                <w:color w:val="000000"/>
                <w:sz w:val="24"/>
                <w:szCs w:val="24"/>
              </w:rPr>
              <w:t>建设项目竣工环境保护验收暂行办法</w:t>
            </w:r>
            <w:r>
              <w:rPr>
                <w:rFonts w:hAnsi="Times New Roman" w:hint="eastAsia"/>
                <w:bCs/>
                <w:color w:val="000000"/>
                <w:sz w:val="24"/>
                <w:szCs w:val="24"/>
              </w:rPr>
              <w:t>》</w:t>
            </w:r>
            <w:r w:rsidRPr="0076285B">
              <w:rPr>
                <w:rFonts w:hAnsi="Times New Roman" w:hint="eastAsia"/>
                <w:bCs/>
                <w:color w:val="000000"/>
                <w:sz w:val="24"/>
                <w:szCs w:val="24"/>
              </w:rPr>
              <w:t>（国环</w:t>
            </w:r>
            <w:proofErr w:type="gramStart"/>
            <w:r w:rsidRPr="0076285B">
              <w:rPr>
                <w:rFonts w:hAnsi="Times New Roman" w:hint="eastAsia"/>
                <w:bCs/>
                <w:color w:val="000000"/>
                <w:sz w:val="24"/>
                <w:szCs w:val="24"/>
              </w:rPr>
              <w:t>规</w:t>
            </w:r>
            <w:proofErr w:type="gramEnd"/>
            <w:r w:rsidRPr="0076285B">
              <w:rPr>
                <w:rFonts w:hAnsi="Times New Roman" w:hint="eastAsia"/>
                <w:bCs/>
                <w:color w:val="000000"/>
                <w:sz w:val="24"/>
                <w:szCs w:val="24"/>
              </w:rPr>
              <w:t>环评【2017】4号）</w:t>
            </w:r>
            <w:r>
              <w:rPr>
                <w:rFonts w:hAnsi="Times New Roman" w:hint="eastAsia"/>
                <w:bCs/>
                <w:color w:val="000000"/>
                <w:sz w:val="24"/>
                <w:szCs w:val="24"/>
              </w:rPr>
              <w:t>，满足验收条件。</w:t>
            </w:r>
          </w:p>
          <w:p w14:paraId="5D9E1D2C" w14:textId="77777777" w:rsidR="00723491" w:rsidRDefault="00BA0A2B" w:rsidP="00646C07">
            <w:pPr>
              <w:spacing w:after="0" w:line="460" w:lineRule="exact"/>
              <w:ind w:firstLineChars="200" w:firstLine="480"/>
              <w:jc w:val="both"/>
              <w:rPr>
                <w:rFonts w:ascii="Times New Roman" w:eastAsia="宋体" w:hAnsi="宋体" w:hint="eastAsia"/>
                <w:bCs/>
                <w:sz w:val="24"/>
                <w:szCs w:val="24"/>
              </w:rPr>
            </w:pPr>
            <w:r w:rsidRPr="0022245B">
              <w:rPr>
                <w:rFonts w:ascii="Times New Roman" w:eastAsia="宋体" w:hAnsi="宋体"/>
                <w:bCs/>
                <w:sz w:val="24"/>
                <w:szCs w:val="24"/>
              </w:rPr>
              <w:t>（</w:t>
            </w:r>
            <w:r w:rsidR="001C349A">
              <w:rPr>
                <w:rFonts w:ascii="Times New Roman" w:eastAsia="宋体" w:hAnsi="Times New Roman" w:hint="eastAsia"/>
                <w:bCs/>
                <w:sz w:val="24"/>
                <w:szCs w:val="24"/>
              </w:rPr>
              <w:t>4</w:t>
            </w:r>
            <w:r w:rsidRPr="0022245B">
              <w:rPr>
                <w:rFonts w:ascii="Times New Roman" w:eastAsia="宋体" w:hAnsi="宋体"/>
                <w:bCs/>
                <w:sz w:val="24"/>
                <w:szCs w:val="24"/>
              </w:rPr>
              <w:t>）验收监</w:t>
            </w:r>
            <w:r w:rsidRPr="00646C07">
              <w:rPr>
                <w:rFonts w:ascii="Times New Roman" w:eastAsia="宋体" w:hAnsi="宋体"/>
                <w:bCs/>
                <w:sz w:val="24"/>
                <w:szCs w:val="24"/>
              </w:rPr>
              <w:t>测期间，污染物排放监测结果：</w:t>
            </w:r>
          </w:p>
          <w:p w14:paraId="63BBFE27" w14:textId="77777777" w:rsidR="00C5399E" w:rsidRPr="002D0250" w:rsidRDefault="00997660" w:rsidP="00C5399E">
            <w:pPr>
              <w:spacing w:after="0" w:line="460" w:lineRule="exact"/>
              <w:ind w:firstLineChars="200" w:firstLine="480"/>
              <w:jc w:val="both"/>
              <w:rPr>
                <w:rFonts w:ascii="Times New Roman" w:eastAsia="宋体" w:hAnsi="Times New Roman"/>
                <w:bCs/>
                <w:color w:val="000000"/>
                <w:sz w:val="24"/>
                <w:szCs w:val="24"/>
              </w:rPr>
            </w:pPr>
            <w:r>
              <w:rPr>
                <w:rFonts w:ascii="Times New Roman" w:eastAsia="宋体" w:hAnsi="宋体" w:hint="eastAsia"/>
                <w:bCs/>
                <w:sz w:val="24"/>
                <w:szCs w:val="24"/>
              </w:rPr>
              <w:t>废气：</w:t>
            </w:r>
            <w:r w:rsidR="00C5399E" w:rsidRPr="004F76E5">
              <w:rPr>
                <w:rFonts w:ascii="Times New Roman" w:eastAsia="宋体" w:hAnsi="Times New Roman" w:hint="eastAsia"/>
                <w:bCs/>
                <w:color w:val="000000"/>
                <w:sz w:val="24"/>
                <w:szCs w:val="24"/>
              </w:rPr>
              <w:t>本项目运营期产生的废气主要为废油液排出时和废油液</w:t>
            </w:r>
            <w:proofErr w:type="gramStart"/>
            <w:r w:rsidR="00C5399E" w:rsidRPr="004F76E5">
              <w:rPr>
                <w:rFonts w:ascii="Times New Roman" w:eastAsia="宋体" w:hAnsi="Times New Roman" w:hint="eastAsia"/>
                <w:bCs/>
                <w:color w:val="000000"/>
                <w:sz w:val="24"/>
                <w:szCs w:val="24"/>
              </w:rPr>
              <w:t>在危废贮存</w:t>
            </w:r>
            <w:proofErr w:type="gramEnd"/>
            <w:r w:rsidR="00C5399E" w:rsidRPr="004F76E5">
              <w:rPr>
                <w:rFonts w:ascii="Times New Roman" w:eastAsia="宋体" w:hAnsi="Times New Roman" w:hint="eastAsia"/>
                <w:bCs/>
                <w:color w:val="000000"/>
                <w:sz w:val="24"/>
                <w:szCs w:val="24"/>
              </w:rPr>
              <w:t>库暂存时产生的非甲烷总烃、切割产生的切割粉尘。</w:t>
            </w:r>
            <w:r w:rsidR="00C5399E" w:rsidRPr="002D3111">
              <w:rPr>
                <w:rFonts w:ascii="Times New Roman" w:eastAsia="宋体" w:hAnsi="Times New Roman" w:hint="eastAsia"/>
                <w:bCs/>
                <w:color w:val="000000"/>
                <w:sz w:val="24"/>
                <w:szCs w:val="24"/>
              </w:rPr>
              <w:t>废油液排出工序</w:t>
            </w:r>
            <w:r w:rsidR="00C5399E">
              <w:rPr>
                <w:rFonts w:ascii="Times New Roman" w:eastAsia="宋体" w:hAnsi="Times New Roman" w:hint="eastAsia"/>
                <w:bCs/>
                <w:color w:val="000000"/>
                <w:sz w:val="24"/>
                <w:szCs w:val="24"/>
              </w:rPr>
              <w:t>有机废气经集气</w:t>
            </w:r>
            <w:proofErr w:type="gramStart"/>
            <w:r w:rsidR="00C5399E">
              <w:rPr>
                <w:rFonts w:ascii="Times New Roman" w:eastAsia="宋体" w:hAnsi="Times New Roman" w:hint="eastAsia"/>
                <w:bCs/>
                <w:color w:val="000000"/>
                <w:sz w:val="24"/>
                <w:szCs w:val="24"/>
              </w:rPr>
              <w:t>罩进行</w:t>
            </w:r>
            <w:proofErr w:type="gramEnd"/>
            <w:r w:rsidR="00C5399E">
              <w:rPr>
                <w:rFonts w:ascii="Times New Roman" w:eastAsia="宋体" w:hAnsi="Times New Roman" w:hint="eastAsia"/>
                <w:bCs/>
                <w:color w:val="000000"/>
                <w:sz w:val="24"/>
                <w:szCs w:val="24"/>
              </w:rPr>
              <w:t>收集，</w:t>
            </w:r>
            <w:r w:rsidR="00C5399E" w:rsidRPr="002D3111">
              <w:rPr>
                <w:rFonts w:ascii="Times New Roman" w:eastAsia="宋体" w:hAnsi="Times New Roman" w:hint="eastAsia"/>
                <w:bCs/>
                <w:color w:val="000000"/>
                <w:sz w:val="24"/>
                <w:szCs w:val="24"/>
              </w:rPr>
              <w:t>抽油泵尾气</w:t>
            </w:r>
            <w:proofErr w:type="gramStart"/>
            <w:r w:rsidR="00C5399E">
              <w:rPr>
                <w:rFonts w:ascii="Times New Roman" w:eastAsia="宋体" w:hAnsi="Times New Roman" w:hint="eastAsia"/>
                <w:bCs/>
                <w:color w:val="000000"/>
                <w:sz w:val="24"/>
                <w:szCs w:val="24"/>
              </w:rPr>
              <w:t>及</w:t>
            </w:r>
            <w:r w:rsidR="00C5399E" w:rsidRPr="004F3DFE">
              <w:rPr>
                <w:rFonts w:ascii="Times New Roman" w:eastAsia="宋体" w:hAnsi="Times New Roman" w:hint="eastAsia"/>
                <w:bCs/>
                <w:color w:val="000000"/>
                <w:sz w:val="24"/>
                <w:szCs w:val="24"/>
              </w:rPr>
              <w:t>危废贮存库</w:t>
            </w:r>
            <w:r w:rsidR="00C5399E">
              <w:rPr>
                <w:rFonts w:ascii="Times New Roman" w:eastAsia="宋体" w:hAnsi="Times New Roman" w:hint="eastAsia"/>
                <w:bCs/>
                <w:color w:val="000000"/>
                <w:sz w:val="24"/>
                <w:szCs w:val="24"/>
              </w:rPr>
              <w:t>产生</w:t>
            </w:r>
            <w:proofErr w:type="gramEnd"/>
            <w:r w:rsidR="00C5399E">
              <w:rPr>
                <w:rFonts w:ascii="Times New Roman" w:eastAsia="宋体" w:hAnsi="Times New Roman" w:hint="eastAsia"/>
                <w:bCs/>
                <w:color w:val="000000"/>
                <w:sz w:val="24"/>
                <w:szCs w:val="24"/>
              </w:rPr>
              <w:t>的有机废气经</w:t>
            </w:r>
            <w:r w:rsidR="00C5399E" w:rsidRPr="00A21832">
              <w:rPr>
                <w:rFonts w:ascii="Times New Roman" w:eastAsia="宋体" w:hAnsi="Times New Roman" w:hint="eastAsia"/>
                <w:bCs/>
                <w:color w:val="000000"/>
                <w:sz w:val="24"/>
                <w:szCs w:val="24"/>
              </w:rPr>
              <w:t>密闭负压管道收集，</w:t>
            </w:r>
            <w:r w:rsidR="00C5399E">
              <w:rPr>
                <w:rFonts w:ascii="Times New Roman" w:eastAsia="宋体" w:hAnsi="Times New Roman" w:hint="eastAsia"/>
                <w:bCs/>
                <w:color w:val="000000"/>
                <w:sz w:val="24"/>
                <w:szCs w:val="24"/>
              </w:rPr>
              <w:t>上述废气</w:t>
            </w:r>
            <w:r w:rsidR="00C5399E" w:rsidRPr="00A21832">
              <w:rPr>
                <w:rFonts w:ascii="Times New Roman" w:eastAsia="宋体" w:hAnsi="Times New Roman" w:hint="eastAsia"/>
                <w:bCs/>
                <w:color w:val="000000"/>
                <w:sz w:val="24"/>
                <w:szCs w:val="24"/>
              </w:rPr>
              <w:t>收集后引至活性炭吸附装置进行处理</w:t>
            </w:r>
            <w:r w:rsidR="00C5399E">
              <w:rPr>
                <w:rFonts w:ascii="Times New Roman" w:eastAsia="宋体" w:hAnsi="Times New Roman" w:hint="eastAsia"/>
                <w:bCs/>
                <w:color w:val="000000"/>
                <w:sz w:val="24"/>
                <w:szCs w:val="24"/>
              </w:rPr>
              <w:t>，</w:t>
            </w:r>
            <w:r w:rsidR="00C5399E" w:rsidRPr="00A21832">
              <w:rPr>
                <w:rFonts w:ascii="Times New Roman" w:eastAsia="宋体" w:hAnsi="Times New Roman" w:hint="eastAsia"/>
                <w:bCs/>
                <w:color w:val="000000"/>
                <w:sz w:val="24"/>
                <w:szCs w:val="24"/>
              </w:rPr>
              <w:t>尾气经</w:t>
            </w:r>
            <w:r w:rsidR="00C5399E" w:rsidRPr="00A21832">
              <w:rPr>
                <w:rFonts w:ascii="Times New Roman" w:eastAsia="宋体" w:hAnsi="Times New Roman" w:hint="eastAsia"/>
                <w:bCs/>
                <w:color w:val="000000"/>
                <w:sz w:val="24"/>
                <w:szCs w:val="24"/>
              </w:rPr>
              <w:t>15m</w:t>
            </w:r>
            <w:r w:rsidR="00C5399E" w:rsidRPr="00A21832">
              <w:rPr>
                <w:rFonts w:ascii="Times New Roman" w:eastAsia="宋体" w:hAnsi="Times New Roman" w:hint="eastAsia"/>
                <w:bCs/>
                <w:color w:val="000000"/>
                <w:sz w:val="24"/>
                <w:szCs w:val="24"/>
              </w:rPr>
              <w:t>高排气筒</w:t>
            </w:r>
            <w:r w:rsidR="00C5399E">
              <w:rPr>
                <w:rFonts w:ascii="Times New Roman" w:eastAsia="宋体" w:hAnsi="Times New Roman" w:hint="eastAsia"/>
                <w:bCs/>
                <w:color w:val="000000"/>
                <w:sz w:val="24"/>
                <w:szCs w:val="24"/>
              </w:rPr>
              <w:t>DA001</w:t>
            </w:r>
            <w:r w:rsidR="00C5399E" w:rsidRPr="00A21832">
              <w:rPr>
                <w:rFonts w:ascii="Times New Roman" w:eastAsia="宋体" w:hAnsi="Times New Roman" w:hint="eastAsia"/>
                <w:bCs/>
                <w:color w:val="000000"/>
                <w:sz w:val="24"/>
                <w:szCs w:val="24"/>
              </w:rPr>
              <w:t>排放</w:t>
            </w:r>
            <w:r w:rsidR="00C5399E">
              <w:rPr>
                <w:rFonts w:ascii="Times New Roman" w:eastAsia="宋体" w:hAnsi="Times New Roman" w:hint="eastAsia"/>
                <w:bCs/>
                <w:color w:val="000000"/>
                <w:sz w:val="24"/>
                <w:szCs w:val="24"/>
              </w:rPr>
              <w:t>。</w:t>
            </w:r>
            <w:r w:rsidR="00C5399E" w:rsidRPr="003665FA">
              <w:rPr>
                <w:rFonts w:ascii="Times New Roman" w:eastAsia="宋体" w:hAnsi="Times New Roman" w:hint="eastAsia"/>
                <w:bCs/>
                <w:color w:val="000000"/>
                <w:sz w:val="24"/>
                <w:szCs w:val="24"/>
              </w:rPr>
              <w:t>本项目</w:t>
            </w:r>
            <w:r w:rsidR="00C5399E">
              <w:rPr>
                <w:rFonts w:ascii="Times New Roman" w:eastAsia="宋体" w:hAnsi="Times New Roman" w:hint="eastAsia"/>
                <w:bCs/>
                <w:color w:val="000000"/>
                <w:sz w:val="24"/>
                <w:szCs w:val="24"/>
              </w:rPr>
              <w:t>切割产生的颗粒物废气</w:t>
            </w:r>
            <w:r w:rsidR="00C5399E" w:rsidRPr="002D0250">
              <w:rPr>
                <w:rFonts w:ascii="Times New Roman" w:eastAsia="宋体" w:hAnsi="Times New Roman"/>
                <w:bCs/>
                <w:color w:val="000000"/>
                <w:sz w:val="24"/>
                <w:szCs w:val="24"/>
              </w:rPr>
              <w:t>经集气罩收集后引入袋式除尘器处理，尾气经</w:t>
            </w:r>
            <w:r w:rsidR="00C5399E" w:rsidRPr="002D0250">
              <w:rPr>
                <w:rFonts w:ascii="Times New Roman" w:eastAsia="宋体" w:hAnsi="Times New Roman"/>
                <w:bCs/>
                <w:color w:val="000000"/>
                <w:sz w:val="24"/>
                <w:szCs w:val="24"/>
              </w:rPr>
              <w:t>15m</w:t>
            </w:r>
            <w:r w:rsidR="00C5399E" w:rsidRPr="002D0250">
              <w:rPr>
                <w:rFonts w:ascii="Times New Roman" w:eastAsia="宋体" w:hAnsi="Times New Roman"/>
                <w:bCs/>
                <w:color w:val="000000"/>
                <w:sz w:val="24"/>
                <w:szCs w:val="24"/>
              </w:rPr>
              <w:t>高排气筒</w:t>
            </w:r>
            <w:r w:rsidR="00C5399E">
              <w:rPr>
                <w:rFonts w:ascii="Times New Roman" w:eastAsia="宋体" w:hAnsi="Times New Roman" w:hint="eastAsia"/>
                <w:bCs/>
                <w:color w:val="000000"/>
                <w:sz w:val="24"/>
                <w:szCs w:val="24"/>
              </w:rPr>
              <w:t>DA001</w:t>
            </w:r>
            <w:r w:rsidR="00C5399E" w:rsidRPr="002D0250">
              <w:rPr>
                <w:rFonts w:ascii="Times New Roman" w:eastAsia="宋体" w:hAnsi="Times New Roman"/>
                <w:bCs/>
                <w:color w:val="000000"/>
                <w:sz w:val="24"/>
                <w:szCs w:val="24"/>
              </w:rPr>
              <w:t>排放。</w:t>
            </w:r>
          </w:p>
          <w:p w14:paraId="212B3D92" w14:textId="77777777" w:rsidR="00C5399E" w:rsidRPr="00737414" w:rsidRDefault="00C5399E" w:rsidP="00C5399E">
            <w:pPr>
              <w:spacing w:after="0" w:line="440" w:lineRule="exact"/>
              <w:ind w:firstLineChars="200" w:firstLine="480"/>
              <w:jc w:val="both"/>
              <w:textAlignment w:val="baseline"/>
              <w:rPr>
                <w:rFonts w:ascii="Times New Roman" w:eastAsia="宋体" w:hAnsi="Times New Roman"/>
                <w:bCs/>
                <w:sz w:val="24"/>
                <w:szCs w:val="24"/>
              </w:rPr>
            </w:pPr>
            <w:r w:rsidRPr="000B11F2">
              <w:rPr>
                <w:rFonts w:ascii="Times New Roman" w:eastAsia="宋体" w:hAnsi="Times New Roman" w:hint="eastAsia"/>
                <w:bCs/>
                <w:sz w:val="24"/>
                <w:szCs w:val="24"/>
              </w:rPr>
              <w:t>本项目经过治理后的颗粒物排放浓度</w:t>
            </w:r>
            <w:r>
              <w:rPr>
                <w:rFonts w:ascii="Times New Roman" w:eastAsia="宋体" w:hAnsi="Times New Roman" w:hint="eastAsia"/>
                <w:bCs/>
                <w:sz w:val="24"/>
                <w:szCs w:val="24"/>
              </w:rPr>
              <w:t>为</w:t>
            </w:r>
            <w:r>
              <w:rPr>
                <w:rFonts w:ascii="Times New Roman" w:eastAsia="宋体" w:hAnsi="Times New Roman" w:hint="eastAsia"/>
                <w:bCs/>
                <w:sz w:val="24"/>
                <w:szCs w:val="24"/>
              </w:rPr>
              <w:t>2.5~2.9</w:t>
            </w:r>
            <w:r w:rsidRPr="000B11F2">
              <w:rPr>
                <w:rFonts w:ascii="Times New Roman" w:eastAsia="宋体" w:hAnsi="Times New Roman" w:hint="eastAsia"/>
                <w:bCs/>
                <w:sz w:val="24"/>
                <w:szCs w:val="24"/>
              </w:rPr>
              <w:t>mg/m</w:t>
            </w:r>
            <w:r w:rsidRPr="00001930">
              <w:rPr>
                <w:rFonts w:ascii="Times New Roman" w:eastAsia="宋体" w:hAnsi="Times New Roman" w:hint="eastAsia"/>
                <w:bCs/>
                <w:sz w:val="24"/>
                <w:szCs w:val="24"/>
                <w:vertAlign w:val="superscript"/>
              </w:rPr>
              <w:t>3</w:t>
            </w:r>
            <w:r>
              <w:rPr>
                <w:rFonts w:ascii="Times New Roman" w:eastAsia="宋体" w:hAnsi="Times New Roman" w:hint="eastAsia"/>
                <w:bCs/>
                <w:sz w:val="24"/>
                <w:szCs w:val="24"/>
              </w:rPr>
              <w:t>，</w:t>
            </w:r>
            <w:r w:rsidRPr="000B11F2">
              <w:rPr>
                <w:rFonts w:ascii="Times New Roman" w:eastAsia="宋体" w:hAnsi="Times New Roman" w:hint="eastAsia"/>
                <w:bCs/>
                <w:sz w:val="24"/>
                <w:szCs w:val="24"/>
              </w:rPr>
              <w:t>满足</w:t>
            </w:r>
            <w:r w:rsidRPr="00737414">
              <w:rPr>
                <w:rFonts w:ascii="Times New Roman" w:eastAsia="宋体" w:hAnsi="Times New Roman" w:hint="eastAsia"/>
                <w:bCs/>
                <w:sz w:val="24"/>
                <w:szCs w:val="24"/>
              </w:rPr>
              <w:t>《大气污染物综合排放标准》（</w:t>
            </w:r>
            <w:r w:rsidRPr="00737414">
              <w:rPr>
                <w:rFonts w:ascii="Times New Roman" w:eastAsia="宋体" w:hAnsi="Times New Roman" w:hint="eastAsia"/>
                <w:bCs/>
                <w:sz w:val="24"/>
                <w:szCs w:val="24"/>
              </w:rPr>
              <w:t>GB 16297-1996</w:t>
            </w:r>
            <w:r w:rsidRPr="00737414">
              <w:rPr>
                <w:rFonts w:ascii="Times New Roman" w:eastAsia="宋体" w:hAnsi="Times New Roman" w:hint="eastAsia"/>
                <w:bCs/>
                <w:sz w:val="24"/>
                <w:szCs w:val="24"/>
              </w:rPr>
              <w:t>）表</w:t>
            </w:r>
            <w:r w:rsidRPr="00737414">
              <w:rPr>
                <w:rFonts w:ascii="Times New Roman" w:eastAsia="宋体" w:hAnsi="Times New Roman" w:hint="eastAsia"/>
                <w:bCs/>
                <w:sz w:val="24"/>
                <w:szCs w:val="24"/>
              </w:rPr>
              <w:t>2</w:t>
            </w:r>
            <w:r w:rsidRPr="00737414">
              <w:rPr>
                <w:rFonts w:ascii="Times New Roman" w:eastAsia="宋体" w:hAnsi="Times New Roman" w:hint="eastAsia"/>
                <w:bCs/>
                <w:sz w:val="24"/>
                <w:szCs w:val="24"/>
              </w:rPr>
              <w:t>有组织颗粒物排放浓度</w:t>
            </w:r>
            <w:r w:rsidRPr="00737414">
              <w:rPr>
                <w:rFonts w:ascii="Times New Roman" w:eastAsia="宋体" w:hAnsi="Times New Roman" w:hint="eastAsia"/>
                <w:bCs/>
                <w:sz w:val="24"/>
                <w:szCs w:val="24"/>
              </w:rPr>
              <w:t>120mg/m</w:t>
            </w:r>
            <w:r w:rsidRPr="00737414">
              <w:rPr>
                <w:rFonts w:ascii="Times New Roman" w:eastAsia="宋体" w:hAnsi="Times New Roman" w:hint="eastAsia"/>
                <w:bCs/>
                <w:sz w:val="24"/>
                <w:szCs w:val="24"/>
                <w:vertAlign w:val="superscript"/>
              </w:rPr>
              <w:t>3</w:t>
            </w:r>
            <w:r w:rsidRPr="00737414">
              <w:rPr>
                <w:rFonts w:ascii="Times New Roman" w:eastAsia="宋体" w:hAnsi="Times New Roman" w:hint="eastAsia"/>
                <w:bCs/>
                <w:sz w:val="24"/>
                <w:szCs w:val="24"/>
              </w:rPr>
              <w:t>、排放速率</w:t>
            </w:r>
            <w:r w:rsidRPr="00737414">
              <w:rPr>
                <w:rFonts w:ascii="Times New Roman" w:eastAsia="宋体" w:hAnsi="Times New Roman" w:hint="eastAsia"/>
                <w:bCs/>
                <w:sz w:val="24"/>
                <w:szCs w:val="24"/>
              </w:rPr>
              <w:t>3.5kg/h</w:t>
            </w:r>
            <w:r w:rsidRPr="00737414">
              <w:rPr>
                <w:rFonts w:ascii="Times New Roman" w:eastAsia="宋体" w:hAnsi="Times New Roman" w:hint="eastAsia"/>
                <w:bCs/>
                <w:sz w:val="24"/>
                <w:szCs w:val="24"/>
              </w:rPr>
              <w:t>（</w:t>
            </w:r>
            <w:r w:rsidRPr="00737414">
              <w:rPr>
                <w:rFonts w:ascii="Times New Roman" w:eastAsia="宋体" w:hAnsi="Times New Roman" w:hint="eastAsia"/>
                <w:bCs/>
                <w:sz w:val="24"/>
                <w:szCs w:val="24"/>
              </w:rPr>
              <w:t>15m</w:t>
            </w:r>
            <w:r w:rsidRPr="00737414">
              <w:rPr>
                <w:rFonts w:ascii="Times New Roman" w:eastAsia="宋体" w:hAnsi="Times New Roman" w:hint="eastAsia"/>
                <w:bCs/>
                <w:sz w:val="24"/>
                <w:szCs w:val="24"/>
              </w:rPr>
              <w:t>高排气筒）的标准要求，同时满足《新乡市生态环境局关于进一步规范工业企业颗粒物排放限值的通知》有组织颗粒物排放浓度</w:t>
            </w:r>
            <w:r w:rsidRPr="00737414">
              <w:rPr>
                <w:rFonts w:ascii="Times New Roman" w:eastAsia="宋体" w:hAnsi="Times New Roman" w:hint="eastAsia"/>
                <w:bCs/>
                <w:sz w:val="24"/>
                <w:szCs w:val="24"/>
              </w:rPr>
              <w:t>10mg/m</w:t>
            </w:r>
            <w:r w:rsidRPr="00737414">
              <w:rPr>
                <w:rFonts w:ascii="Times New Roman" w:eastAsia="宋体" w:hAnsi="Times New Roman" w:hint="eastAsia"/>
                <w:bCs/>
                <w:sz w:val="24"/>
                <w:szCs w:val="24"/>
                <w:vertAlign w:val="superscript"/>
              </w:rPr>
              <w:t>3</w:t>
            </w:r>
            <w:r w:rsidRPr="00737414">
              <w:rPr>
                <w:rFonts w:ascii="Times New Roman" w:eastAsia="宋体" w:hAnsi="Times New Roman" w:hint="eastAsia"/>
                <w:bCs/>
                <w:sz w:val="24"/>
                <w:szCs w:val="24"/>
              </w:rPr>
              <w:t>的标准限值与《河南省重污染天气通用行业应急减排措施制定技术指南（</w:t>
            </w:r>
            <w:r w:rsidRPr="00737414">
              <w:rPr>
                <w:rFonts w:ascii="Times New Roman" w:eastAsia="宋体" w:hAnsi="Times New Roman" w:hint="eastAsia"/>
                <w:bCs/>
                <w:sz w:val="24"/>
                <w:szCs w:val="24"/>
              </w:rPr>
              <w:t>2024</w:t>
            </w:r>
            <w:r w:rsidRPr="00737414">
              <w:rPr>
                <w:rFonts w:ascii="Times New Roman" w:eastAsia="宋体" w:hAnsi="Times New Roman" w:hint="eastAsia"/>
                <w:bCs/>
                <w:sz w:val="24"/>
                <w:szCs w:val="24"/>
              </w:rPr>
              <w:t>年修订版）》中涉</w:t>
            </w:r>
            <w:r w:rsidRPr="00737414">
              <w:rPr>
                <w:rFonts w:ascii="Times New Roman" w:eastAsia="宋体" w:hAnsi="Times New Roman" w:hint="eastAsia"/>
                <w:bCs/>
                <w:sz w:val="24"/>
                <w:szCs w:val="24"/>
              </w:rPr>
              <w:t>PM</w:t>
            </w:r>
            <w:r w:rsidRPr="00737414">
              <w:rPr>
                <w:rFonts w:ascii="Times New Roman" w:eastAsia="宋体" w:hAnsi="Times New Roman" w:hint="eastAsia"/>
                <w:bCs/>
                <w:sz w:val="24"/>
                <w:szCs w:val="24"/>
              </w:rPr>
              <w:t>企业颗粒物有组织排放浓度</w:t>
            </w:r>
            <w:r w:rsidRPr="00737414">
              <w:rPr>
                <w:rFonts w:ascii="Times New Roman" w:eastAsia="宋体" w:hAnsi="Times New Roman" w:hint="eastAsia"/>
                <w:bCs/>
                <w:sz w:val="24"/>
                <w:szCs w:val="24"/>
              </w:rPr>
              <w:t>10mg/m</w:t>
            </w:r>
            <w:r w:rsidRPr="00737414">
              <w:rPr>
                <w:rFonts w:ascii="Times New Roman" w:eastAsia="宋体" w:hAnsi="Times New Roman" w:hint="eastAsia"/>
                <w:bCs/>
                <w:sz w:val="24"/>
                <w:szCs w:val="24"/>
                <w:vertAlign w:val="superscript"/>
              </w:rPr>
              <w:t>3</w:t>
            </w:r>
            <w:r w:rsidRPr="00737414">
              <w:rPr>
                <w:rFonts w:ascii="Times New Roman" w:eastAsia="宋体" w:hAnsi="Times New Roman" w:hint="eastAsia"/>
                <w:bCs/>
                <w:sz w:val="24"/>
                <w:szCs w:val="24"/>
              </w:rPr>
              <w:t>的限值要求。</w:t>
            </w:r>
            <w:r w:rsidRPr="00057B65">
              <w:rPr>
                <w:rFonts w:ascii="Times New Roman" w:eastAsia="宋体" w:hAnsi="Times New Roman" w:hint="eastAsia"/>
                <w:bCs/>
                <w:sz w:val="24"/>
                <w:szCs w:val="24"/>
              </w:rPr>
              <w:t>非甲烷总烃</w:t>
            </w:r>
            <w:r w:rsidRPr="000B11F2">
              <w:rPr>
                <w:rFonts w:ascii="Times New Roman" w:eastAsia="宋体" w:hAnsi="Times New Roman" w:hint="eastAsia"/>
                <w:bCs/>
                <w:sz w:val="24"/>
                <w:szCs w:val="24"/>
              </w:rPr>
              <w:t>排放浓度</w:t>
            </w:r>
            <w:r>
              <w:rPr>
                <w:rFonts w:ascii="Times New Roman" w:eastAsia="宋体" w:hAnsi="Times New Roman" w:hint="eastAsia"/>
                <w:bCs/>
                <w:sz w:val="24"/>
                <w:szCs w:val="24"/>
              </w:rPr>
              <w:t>为</w:t>
            </w:r>
            <w:r>
              <w:rPr>
                <w:rFonts w:ascii="Times New Roman" w:eastAsia="宋体" w:hAnsi="Times New Roman" w:hint="eastAsia"/>
                <w:bCs/>
                <w:sz w:val="24"/>
                <w:szCs w:val="24"/>
              </w:rPr>
              <w:t>10.9~11.8</w:t>
            </w:r>
            <w:r w:rsidRPr="000B11F2">
              <w:rPr>
                <w:rFonts w:ascii="Times New Roman" w:eastAsia="宋体" w:hAnsi="Times New Roman" w:hint="eastAsia"/>
                <w:bCs/>
                <w:sz w:val="24"/>
                <w:szCs w:val="24"/>
              </w:rPr>
              <w:t>mg/m</w:t>
            </w:r>
            <w:r w:rsidRPr="00001930">
              <w:rPr>
                <w:rFonts w:ascii="Times New Roman" w:eastAsia="宋体" w:hAnsi="Times New Roman" w:hint="eastAsia"/>
                <w:bCs/>
                <w:sz w:val="24"/>
                <w:szCs w:val="24"/>
                <w:vertAlign w:val="superscript"/>
              </w:rPr>
              <w:t>3</w:t>
            </w:r>
            <w:r>
              <w:rPr>
                <w:rFonts w:ascii="Times New Roman" w:eastAsia="宋体" w:hAnsi="Times New Roman" w:hint="eastAsia"/>
                <w:bCs/>
                <w:sz w:val="24"/>
                <w:szCs w:val="24"/>
              </w:rPr>
              <w:t>，</w:t>
            </w:r>
            <w:r w:rsidRPr="00057B65">
              <w:rPr>
                <w:rFonts w:ascii="Times New Roman" w:eastAsia="宋体" w:hAnsi="Times New Roman" w:hint="eastAsia"/>
                <w:bCs/>
                <w:sz w:val="24"/>
                <w:szCs w:val="24"/>
              </w:rPr>
              <w:t>满足《大气污染物综合排放标准》（</w:t>
            </w:r>
            <w:r w:rsidRPr="00057B65">
              <w:rPr>
                <w:rFonts w:ascii="Times New Roman" w:eastAsia="宋体" w:hAnsi="Times New Roman" w:hint="eastAsia"/>
                <w:bCs/>
                <w:sz w:val="24"/>
                <w:szCs w:val="24"/>
              </w:rPr>
              <w:t>GB 16297-1996</w:t>
            </w:r>
            <w:r w:rsidRPr="00057B65">
              <w:rPr>
                <w:rFonts w:ascii="Times New Roman" w:eastAsia="宋体" w:hAnsi="Times New Roman" w:hint="eastAsia"/>
                <w:bCs/>
                <w:sz w:val="24"/>
                <w:szCs w:val="24"/>
              </w:rPr>
              <w:t>）表</w:t>
            </w:r>
            <w:r w:rsidRPr="00057B65">
              <w:rPr>
                <w:rFonts w:ascii="Times New Roman" w:eastAsia="宋体" w:hAnsi="Times New Roman" w:hint="eastAsia"/>
                <w:bCs/>
                <w:sz w:val="24"/>
                <w:szCs w:val="24"/>
              </w:rPr>
              <w:t>2</w:t>
            </w:r>
            <w:r w:rsidRPr="00057B65">
              <w:rPr>
                <w:rFonts w:ascii="Times New Roman" w:eastAsia="宋体" w:hAnsi="Times New Roman" w:hint="eastAsia"/>
                <w:bCs/>
                <w:sz w:val="24"/>
                <w:szCs w:val="24"/>
              </w:rPr>
              <w:t>有组织非甲烷总烃排放浓度</w:t>
            </w:r>
            <w:r w:rsidRPr="00057B65">
              <w:rPr>
                <w:rFonts w:ascii="Times New Roman" w:eastAsia="宋体" w:hAnsi="Times New Roman" w:hint="eastAsia"/>
                <w:bCs/>
                <w:sz w:val="24"/>
                <w:szCs w:val="24"/>
              </w:rPr>
              <w:t>120mg/m</w:t>
            </w:r>
            <w:r w:rsidRPr="00737414">
              <w:rPr>
                <w:rFonts w:ascii="Times New Roman" w:eastAsia="宋体" w:hAnsi="Times New Roman" w:hint="eastAsia"/>
                <w:bCs/>
                <w:sz w:val="24"/>
                <w:szCs w:val="24"/>
                <w:vertAlign w:val="superscript"/>
              </w:rPr>
              <w:t>3</w:t>
            </w:r>
            <w:r w:rsidRPr="00057B65">
              <w:rPr>
                <w:rFonts w:ascii="Times New Roman" w:eastAsia="宋体" w:hAnsi="Times New Roman" w:hint="eastAsia"/>
                <w:bCs/>
                <w:sz w:val="24"/>
                <w:szCs w:val="24"/>
              </w:rPr>
              <w:t>、排放速率</w:t>
            </w:r>
            <w:r w:rsidRPr="00057B65">
              <w:rPr>
                <w:rFonts w:ascii="Times New Roman" w:eastAsia="宋体" w:hAnsi="Times New Roman" w:hint="eastAsia"/>
                <w:bCs/>
                <w:sz w:val="24"/>
                <w:szCs w:val="24"/>
              </w:rPr>
              <w:t>10kg/h</w:t>
            </w:r>
            <w:r w:rsidRPr="00057B65">
              <w:rPr>
                <w:rFonts w:ascii="Times New Roman" w:eastAsia="宋体" w:hAnsi="Times New Roman" w:hint="eastAsia"/>
                <w:bCs/>
                <w:sz w:val="24"/>
                <w:szCs w:val="24"/>
              </w:rPr>
              <w:t>（</w:t>
            </w:r>
            <w:r w:rsidRPr="00057B65">
              <w:rPr>
                <w:rFonts w:ascii="Times New Roman" w:eastAsia="宋体" w:hAnsi="Times New Roman" w:hint="eastAsia"/>
                <w:bCs/>
                <w:sz w:val="24"/>
                <w:szCs w:val="24"/>
              </w:rPr>
              <w:t>15m</w:t>
            </w:r>
            <w:r w:rsidRPr="00057B65">
              <w:rPr>
                <w:rFonts w:ascii="Times New Roman" w:eastAsia="宋体" w:hAnsi="Times New Roman" w:hint="eastAsia"/>
                <w:bCs/>
                <w:sz w:val="24"/>
                <w:szCs w:val="24"/>
              </w:rPr>
              <w:t>高排气筒）的标准要求，同时满足《河南省重污染天气通用行业应急减排措施制定技术指南（</w:t>
            </w:r>
            <w:r w:rsidRPr="00057B65">
              <w:rPr>
                <w:rFonts w:ascii="Times New Roman" w:eastAsia="宋体" w:hAnsi="Times New Roman" w:hint="eastAsia"/>
                <w:bCs/>
                <w:sz w:val="24"/>
                <w:szCs w:val="24"/>
              </w:rPr>
              <w:t>2024</w:t>
            </w:r>
            <w:r w:rsidRPr="00057B65">
              <w:rPr>
                <w:rFonts w:ascii="Times New Roman" w:eastAsia="宋体" w:hAnsi="Times New Roman" w:hint="eastAsia"/>
                <w:bCs/>
                <w:sz w:val="24"/>
                <w:szCs w:val="24"/>
              </w:rPr>
              <w:t>年修订版）》中涉</w:t>
            </w:r>
            <w:r w:rsidRPr="00057B65">
              <w:rPr>
                <w:rFonts w:ascii="Times New Roman" w:eastAsia="宋体" w:hAnsi="Times New Roman" w:hint="eastAsia"/>
                <w:bCs/>
                <w:sz w:val="24"/>
                <w:szCs w:val="24"/>
              </w:rPr>
              <w:t>VOCs</w:t>
            </w:r>
            <w:r w:rsidRPr="00057B65">
              <w:rPr>
                <w:rFonts w:ascii="Times New Roman" w:eastAsia="宋体" w:hAnsi="Times New Roman" w:hint="eastAsia"/>
                <w:bCs/>
                <w:sz w:val="24"/>
                <w:szCs w:val="24"/>
              </w:rPr>
              <w:t>企业</w:t>
            </w:r>
            <w:r w:rsidRPr="00057B65">
              <w:rPr>
                <w:rFonts w:ascii="Times New Roman" w:eastAsia="宋体" w:hAnsi="Times New Roman" w:hint="eastAsia"/>
                <w:bCs/>
                <w:sz w:val="24"/>
                <w:szCs w:val="24"/>
              </w:rPr>
              <w:t>NMHC</w:t>
            </w:r>
            <w:r w:rsidRPr="00057B65">
              <w:rPr>
                <w:rFonts w:ascii="Times New Roman" w:eastAsia="宋体" w:hAnsi="Times New Roman" w:hint="eastAsia"/>
                <w:bCs/>
                <w:sz w:val="24"/>
                <w:szCs w:val="24"/>
              </w:rPr>
              <w:t>有组织排放浓度</w:t>
            </w:r>
            <w:r w:rsidRPr="00057B65">
              <w:rPr>
                <w:rFonts w:ascii="Times New Roman" w:eastAsia="宋体" w:hAnsi="Times New Roman" w:hint="eastAsia"/>
                <w:bCs/>
                <w:sz w:val="24"/>
                <w:szCs w:val="24"/>
              </w:rPr>
              <w:t>30mg/m</w:t>
            </w:r>
            <w:r w:rsidRPr="00737414">
              <w:rPr>
                <w:rFonts w:ascii="Times New Roman" w:eastAsia="宋体" w:hAnsi="Times New Roman" w:hint="eastAsia"/>
                <w:bCs/>
                <w:sz w:val="24"/>
                <w:szCs w:val="24"/>
                <w:vertAlign w:val="superscript"/>
              </w:rPr>
              <w:t>3</w:t>
            </w:r>
            <w:r w:rsidRPr="00057B65">
              <w:rPr>
                <w:rFonts w:ascii="Times New Roman" w:eastAsia="宋体" w:hAnsi="Times New Roman" w:hint="eastAsia"/>
                <w:bCs/>
                <w:sz w:val="24"/>
                <w:szCs w:val="24"/>
              </w:rPr>
              <w:t>的限值要求。</w:t>
            </w:r>
          </w:p>
          <w:p w14:paraId="0BF4A3FA" w14:textId="4994556A" w:rsidR="003A6733" w:rsidRPr="00FF3290" w:rsidRDefault="00C5399E" w:rsidP="003A6733">
            <w:pPr>
              <w:spacing w:after="0" w:line="460" w:lineRule="exact"/>
              <w:ind w:firstLineChars="200" w:firstLine="480"/>
              <w:jc w:val="both"/>
              <w:textAlignment w:val="baseline"/>
              <w:rPr>
                <w:rFonts w:ascii="Times New Roman" w:eastAsia="宋体" w:hAnsi="Times New Roman"/>
                <w:bCs/>
                <w:color w:val="000000"/>
                <w:sz w:val="24"/>
                <w:szCs w:val="24"/>
              </w:rPr>
            </w:pPr>
            <w:r w:rsidRPr="00E76B94">
              <w:rPr>
                <w:rFonts w:ascii="Times New Roman" w:eastAsia="宋体" w:hAnsi="Times New Roman"/>
                <w:bCs/>
                <w:color w:val="000000"/>
                <w:sz w:val="24"/>
                <w:szCs w:val="24"/>
              </w:rPr>
              <w:lastRenderedPageBreak/>
              <w:t>无组织颗粒物浓度值范围为：</w:t>
            </w:r>
            <w:r>
              <w:rPr>
                <w:rFonts w:ascii="Times New Roman" w:eastAsia="宋体" w:hAnsi="Times New Roman" w:hint="eastAsia"/>
                <w:bCs/>
                <w:color w:val="000000"/>
                <w:sz w:val="24"/>
                <w:szCs w:val="24"/>
              </w:rPr>
              <w:t>0.225~0.283</w:t>
            </w:r>
            <w:r w:rsidRPr="00E76B94">
              <w:rPr>
                <w:rFonts w:ascii="Times New Roman" w:eastAsia="宋体" w:hAnsi="Times New Roman"/>
                <w:bCs/>
                <w:color w:val="000000"/>
                <w:sz w:val="24"/>
                <w:szCs w:val="24"/>
              </w:rPr>
              <w:t>mg/m</w:t>
            </w:r>
            <w:r w:rsidRPr="00E76B94">
              <w:rPr>
                <w:rFonts w:ascii="Times New Roman" w:eastAsia="宋体" w:hAnsi="Times New Roman"/>
                <w:bCs/>
                <w:color w:val="000000"/>
                <w:sz w:val="24"/>
                <w:szCs w:val="24"/>
                <w:vertAlign w:val="superscript"/>
              </w:rPr>
              <w:t>3</w:t>
            </w:r>
            <w:r w:rsidRPr="00E76B94">
              <w:rPr>
                <w:rFonts w:ascii="Times New Roman" w:eastAsia="宋体" w:hAnsi="Times New Roman" w:hint="eastAsia"/>
                <w:bCs/>
                <w:color w:val="000000"/>
                <w:sz w:val="24"/>
                <w:szCs w:val="24"/>
              </w:rPr>
              <w:t>，</w:t>
            </w:r>
            <w:r w:rsidRPr="00E76B94">
              <w:rPr>
                <w:rFonts w:ascii="Times New Roman" w:eastAsia="宋体" w:hAnsi="Times New Roman"/>
                <w:bCs/>
                <w:color w:val="000000"/>
                <w:sz w:val="24"/>
                <w:szCs w:val="24"/>
              </w:rPr>
              <w:t>能够满足《新乡市生态环境局关于进一步规范工业企业颗粒物排放限值的通知》中厂界颗粒物</w:t>
            </w:r>
            <w:r w:rsidRPr="00E76B94">
              <w:rPr>
                <w:rFonts w:ascii="Times New Roman" w:eastAsia="宋体" w:hAnsi="Times New Roman"/>
                <w:bCs/>
                <w:color w:val="000000"/>
                <w:sz w:val="24"/>
                <w:szCs w:val="24"/>
              </w:rPr>
              <w:t>0.5mg/m</w:t>
            </w:r>
            <w:r w:rsidRPr="00E76B94">
              <w:rPr>
                <w:rFonts w:ascii="Times New Roman" w:eastAsia="宋体" w:hAnsi="Times New Roman"/>
                <w:bCs/>
                <w:color w:val="000000"/>
                <w:sz w:val="24"/>
                <w:szCs w:val="24"/>
                <w:vertAlign w:val="superscript"/>
              </w:rPr>
              <w:t>3</w:t>
            </w:r>
            <w:r w:rsidRPr="00E76B94">
              <w:rPr>
                <w:rFonts w:ascii="Times New Roman" w:eastAsia="宋体" w:hAnsi="Times New Roman"/>
                <w:bCs/>
                <w:color w:val="000000"/>
                <w:sz w:val="24"/>
                <w:szCs w:val="24"/>
              </w:rPr>
              <w:t>的限值要求</w:t>
            </w:r>
            <w:r>
              <w:rPr>
                <w:rFonts w:ascii="Times New Roman" w:eastAsia="宋体" w:hAnsi="Times New Roman" w:hint="eastAsia"/>
                <w:bCs/>
                <w:color w:val="000000"/>
                <w:sz w:val="24"/>
                <w:szCs w:val="24"/>
              </w:rPr>
              <w:t>，</w:t>
            </w:r>
            <w:r w:rsidRPr="00E0481B">
              <w:rPr>
                <w:rFonts w:ascii="Times New Roman" w:eastAsia="宋体" w:hAnsi="Times New Roman" w:hint="eastAsia"/>
                <w:bCs/>
                <w:color w:val="000000"/>
                <w:sz w:val="24"/>
                <w:szCs w:val="24"/>
              </w:rPr>
              <w:t>同时满足《新乡市生态环境局关于进一步规范工业企业颗粒物排放限值的通知》厂界无组织</w:t>
            </w:r>
            <w:r w:rsidRPr="00E0481B">
              <w:rPr>
                <w:rFonts w:ascii="Times New Roman" w:eastAsia="宋体" w:hAnsi="Times New Roman" w:hint="eastAsia"/>
                <w:bCs/>
                <w:color w:val="000000"/>
                <w:sz w:val="24"/>
                <w:szCs w:val="24"/>
              </w:rPr>
              <w:t>0.5mg/m</w:t>
            </w:r>
            <w:r w:rsidRPr="00E0481B">
              <w:rPr>
                <w:rFonts w:ascii="Times New Roman" w:eastAsia="宋体" w:hAnsi="Times New Roman" w:hint="eastAsia"/>
                <w:bCs/>
                <w:color w:val="000000"/>
                <w:sz w:val="24"/>
                <w:szCs w:val="24"/>
                <w:vertAlign w:val="superscript"/>
              </w:rPr>
              <w:t>3</w:t>
            </w:r>
            <w:r w:rsidRPr="00E0481B">
              <w:rPr>
                <w:rFonts w:ascii="Times New Roman" w:eastAsia="宋体" w:hAnsi="Times New Roman" w:hint="eastAsia"/>
                <w:bCs/>
                <w:color w:val="000000"/>
                <w:sz w:val="24"/>
                <w:szCs w:val="24"/>
              </w:rPr>
              <w:t>的限值要求</w:t>
            </w:r>
            <w:r>
              <w:rPr>
                <w:rFonts w:ascii="Times New Roman" w:eastAsia="宋体" w:hAnsi="Times New Roman" w:hint="eastAsia"/>
                <w:bCs/>
                <w:color w:val="000000"/>
                <w:sz w:val="24"/>
                <w:szCs w:val="24"/>
              </w:rPr>
              <w:t>。</w:t>
            </w:r>
            <w:r w:rsidRPr="00E76B94">
              <w:rPr>
                <w:rFonts w:ascii="Times New Roman" w:eastAsia="宋体" w:hAnsi="Times New Roman"/>
                <w:bCs/>
                <w:color w:val="000000"/>
                <w:sz w:val="24"/>
                <w:szCs w:val="24"/>
              </w:rPr>
              <w:t>无组织</w:t>
            </w:r>
            <w:r>
              <w:rPr>
                <w:rFonts w:ascii="Times New Roman" w:eastAsia="宋体" w:hAnsi="Times New Roman" w:hint="eastAsia"/>
                <w:bCs/>
                <w:color w:val="000000"/>
                <w:sz w:val="24"/>
                <w:szCs w:val="24"/>
              </w:rPr>
              <w:t>非甲烷总烃</w:t>
            </w:r>
            <w:r w:rsidRPr="00E76B94">
              <w:rPr>
                <w:rFonts w:ascii="Times New Roman" w:eastAsia="宋体" w:hAnsi="Times New Roman"/>
                <w:bCs/>
                <w:color w:val="000000"/>
                <w:sz w:val="24"/>
                <w:szCs w:val="24"/>
              </w:rPr>
              <w:t>浓度值范围为：</w:t>
            </w:r>
            <w:r>
              <w:rPr>
                <w:rFonts w:ascii="Times New Roman" w:eastAsia="宋体" w:hAnsi="Times New Roman" w:hint="eastAsia"/>
                <w:bCs/>
                <w:color w:val="000000"/>
                <w:sz w:val="24"/>
                <w:szCs w:val="24"/>
              </w:rPr>
              <w:t>0.4~0.83</w:t>
            </w:r>
            <w:r w:rsidRPr="00E76B94">
              <w:rPr>
                <w:rFonts w:ascii="Times New Roman" w:eastAsia="宋体" w:hAnsi="Times New Roman"/>
                <w:bCs/>
                <w:color w:val="000000"/>
                <w:sz w:val="24"/>
                <w:szCs w:val="24"/>
              </w:rPr>
              <w:t>mg/m</w:t>
            </w:r>
            <w:r w:rsidRPr="00E76B94">
              <w:rPr>
                <w:rFonts w:ascii="Times New Roman" w:eastAsia="宋体" w:hAnsi="Times New Roman"/>
                <w:bCs/>
                <w:color w:val="000000"/>
                <w:sz w:val="24"/>
                <w:szCs w:val="24"/>
                <w:vertAlign w:val="superscript"/>
              </w:rPr>
              <w:t>3</w:t>
            </w:r>
            <w:r w:rsidRPr="00E76B94">
              <w:rPr>
                <w:rFonts w:ascii="Times New Roman" w:eastAsia="宋体" w:hAnsi="Times New Roman" w:hint="eastAsia"/>
                <w:bCs/>
                <w:color w:val="000000"/>
                <w:sz w:val="24"/>
                <w:szCs w:val="24"/>
              </w:rPr>
              <w:t>，</w:t>
            </w:r>
            <w:r w:rsidRPr="00517EE0">
              <w:rPr>
                <w:rFonts w:ascii="Times New Roman" w:eastAsia="宋体" w:hAnsi="Times New Roman" w:hint="eastAsia"/>
                <w:bCs/>
                <w:color w:val="000000"/>
                <w:sz w:val="24"/>
                <w:szCs w:val="24"/>
              </w:rPr>
              <w:t>满足《关于全省开展工业企业挥发性有机物专项治理工作中排放建议值的通知》（</w:t>
            </w:r>
            <w:proofErr w:type="gramStart"/>
            <w:r w:rsidRPr="00517EE0">
              <w:rPr>
                <w:rFonts w:ascii="Times New Roman" w:eastAsia="宋体" w:hAnsi="Times New Roman" w:hint="eastAsia"/>
                <w:bCs/>
                <w:color w:val="000000"/>
                <w:sz w:val="24"/>
                <w:szCs w:val="24"/>
              </w:rPr>
              <w:t>豫环攻坚办</w:t>
            </w:r>
            <w:proofErr w:type="gramEnd"/>
            <w:r w:rsidRPr="00517EE0">
              <w:rPr>
                <w:rFonts w:ascii="Times New Roman" w:eastAsia="宋体" w:hAnsi="Times New Roman" w:hint="eastAsia"/>
                <w:bCs/>
                <w:color w:val="000000"/>
                <w:sz w:val="24"/>
                <w:szCs w:val="24"/>
              </w:rPr>
              <w:t>[2017]162</w:t>
            </w:r>
            <w:r w:rsidRPr="00517EE0">
              <w:rPr>
                <w:rFonts w:ascii="Times New Roman" w:eastAsia="宋体" w:hAnsi="Times New Roman" w:hint="eastAsia"/>
                <w:bCs/>
                <w:color w:val="000000"/>
                <w:sz w:val="24"/>
                <w:szCs w:val="24"/>
              </w:rPr>
              <w:t>号）附件</w:t>
            </w:r>
            <w:r w:rsidRPr="00517EE0">
              <w:rPr>
                <w:rFonts w:ascii="Times New Roman" w:eastAsia="宋体" w:hAnsi="Times New Roman" w:hint="eastAsia"/>
                <w:bCs/>
                <w:color w:val="000000"/>
                <w:sz w:val="24"/>
                <w:szCs w:val="24"/>
              </w:rPr>
              <w:t>2-</w:t>
            </w:r>
            <w:r w:rsidRPr="00517EE0">
              <w:rPr>
                <w:rFonts w:ascii="Times New Roman" w:eastAsia="宋体" w:hAnsi="Times New Roman" w:hint="eastAsia"/>
                <w:bCs/>
                <w:color w:val="000000"/>
                <w:sz w:val="24"/>
                <w:szCs w:val="24"/>
              </w:rPr>
              <w:t>其他企业边界非甲烷总烃</w:t>
            </w:r>
            <w:r w:rsidRPr="00517EE0">
              <w:rPr>
                <w:rFonts w:ascii="Times New Roman" w:eastAsia="宋体" w:hAnsi="Times New Roman" w:hint="eastAsia"/>
                <w:bCs/>
                <w:color w:val="000000"/>
                <w:sz w:val="24"/>
                <w:szCs w:val="24"/>
              </w:rPr>
              <w:t>2mg/m</w:t>
            </w:r>
            <w:r w:rsidRPr="00517EE0">
              <w:rPr>
                <w:rFonts w:ascii="Times New Roman" w:eastAsia="宋体" w:hAnsi="Times New Roman" w:hint="eastAsia"/>
                <w:bCs/>
                <w:color w:val="000000"/>
                <w:sz w:val="24"/>
                <w:szCs w:val="24"/>
                <w:vertAlign w:val="superscript"/>
              </w:rPr>
              <w:t>3</w:t>
            </w:r>
            <w:r w:rsidRPr="00517EE0">
              <w:rPr>
                <w:rFonts w:ascii="Times New Roman" w:eastAsia="宋体" w:hAnsi="Times New Roman" w:hint="eastAsia"/>
                <w:bCs/>
                <w:color w:val="000000"/>
                <w:sz w:val="24"/>
                <w:szCs w:val="24"/>
              </w:rPr>
              <w:t>的限值要求</w:t>
            </w:r>
            <w:r>
              <w:rPr>
                <w:rFonts w:ascii="Times New Roman" w:eastAsia="宋体" w:hAnsi="Times New Roman" w:hint="eastAsia"/>
                <w:bCs/>
                <w:color w:val="000000"/>
                <w:sz w:val="24"/>
                <w:szCs w:val="24"/>
              </w:rPr>
              <w:t>。</w:t>
            </w:r>
          </w:p>
          <w:p w14:paraId="336AE402" w14:textId="27272A10" w:rsidR="00723491" w:rsidRPr="00646C07" w:rsidRDefault="00BA0A2B" w:rsidP="00646C07">
            <w:pPr>
              <w:widowControl w:val="0"/>
              <w:adjustRightInd/>
              <w:snapToGrid/>
              <w:spacing w:after="0" w:line="460" w:lineRule="exact"/>
              <w:ind w:firstLineChars="200" w:firstLine="480"/>
              <w:jc w:val="both"/>
              <w:rPr>
                <w:rFonts w:ascii="Times New Roman" w:eastAsia="宋体" w:hAnsi="Times New Roman"/>
                <w:color w:val="000000"/>
                <w:sz w:val="24"/>
                <w:szCs w:val="24"/>
              </w:rPr>
            </w:pPr>
            <w:r w:rsidRPr="00646C07">
              <w:rPr>
                <w:rFonts w:ascii="Times New Roman" w:eastAsia="宋体" w:hAnsi="宋体"/>
                <w:bCs/>
                <w:sz w:val="24"/>
                <w:szCs w:val="24"/>
              </w:rPr>
              <w:t>噪声：</w:t>
            </w:r>
            <w:r w:rsidR="00C5399E">
              <w:rPr>
                <w:rFonts w:ascii="Times New Roman" w:eastAsia="宋体" w:hAnsi="Times New Roman"/>
                <w:sz w:val="24"/>
                <w:szCs w:val="24"/>
              </w:rPr>
              <w:t>验收监测期间，本项目</w:t>
            </w:r>
            <w:r w:rsidR="00C5399E">
              <w:rPr>
                <w:rFonts w:ascii="Times New Roman" w:eastAsia="宋体" w:hAnsi="Times New Roman" w:hint="eastAsia"/>
                <w:sz w:val="24"/>
                <w:szCs w:val="24"/>
              </w:rPr>
              <w:t>四周厂界</w:t>
            </w:r>
            <w:r w:rsidR="00C5399E">
              <w:rPr>
                <w:rFonts w:ascii="Times New Roman" w:eastAsia="宋体" w:hAnsi="Times New Roman"/>
                <w:sz w:val="24"/>
                <w:szCs w:val="24"/>
              </w:rPr>
              <w:t>噪声监测结果为</w:t>
            </w:r>
            <w:r w:rsidR="00C5399E" w:rsidRPr="0000349A">
              <w:rPr>
                <w:rFonts w:ascii="Times New Roman" w:eastAsia="宋体" w:hAnsi="Times New Roman"/>
                <w:sz w:val="24"/>
                <w:szCs w:val="24"/>
              </w:rPr>
              <w:t>昼间</w:t>
            </w:r>
            <w:r w:rsidR="00C5399E">
              <w:rPr>
                <w:rFonts w:ascii="Times New Roman" w:eastAsia="宋体" w:hAnsi="Times New Roman" w:hint="eastAsia"/>
                <w:sz w:val="24"/>
                <w:szCs w:val="24"/>
              </w:rPr>
              <w:t>56~58</w:t>
            </w:r>
            <w:r w:rsidR="00C5399E" w:rsidRPr="0000349A">
              <w:rPr>
                <w:rFonts w:ascii="Times New Roman" w:eastAsia="宋体" w:hAnsi="Times New Roman"/>
                <w:sz w:val="24"/>
                <w:szCs w:val="24"/>
              </w:rPr>
              <w:t>dB</w:t>
            </w:r>
            <w:r w:rsidR="00C5399E" w:rsidRPr="0000349A">
              <w:rPr>
                <w:rFonts w:ascii="Times New Roman" w:eastAsia="宋体" w:hAnsi="Times New Roman"/>
                <w:sz w:val="24"/>
                <w:szCs w:val="24"/>
              </w:rPr>
              <w:t>（</w:t>
            </w:r>
            <w:r w:rsidR="00C5399E" w:rsidRPr="0000349A">
              <w:rPr>
                <w:rFonts w:ascii="Times New Roman" w:eastAsia="宋体" w:hAnsi="Times New Roman"/>
                <w:sz w:val="24"/>
                <w:szCs w:val="24"/>
              </w:rPr>
              <w:t>A</w:t>
            </w:r>
            <w:r w:rsidR="00C5399E" w:rsidRPr="0000349A">
              <w:rPr>
                <w:rFonts w:ascii="Times New Roman" w:eastAsia="宋体" w:hAnsi="Times New Roman"/>
                <w:sz w:val="24"/>
                <w:szCs w:val="24"/>
              </w:rPr>
              <w:t>），符合《工业企业厂界环境噪声排放标准》（</w:t>
            </w:r>
            <w:r w:rsidR="00C5399E" w:rsidRPr="0000349A">
              <w:rPr>
                <w:rFonts w:ascii="Times New Roman" w:eastAsia="宋体" w:hAnsi="Times New Roman"/>
                <w:sz w:val="24"/>
                <w:szCs w:val="24"/>
              </w:rPr>
              <w:t>GB12348-2008</w:t>
            </w:r>
            <w:r w:rsidR="00C5399E" w:rsidRPr="0000349A">
              <w:rPr>
                <w:rFonts w:ascii="Times New Roman" w:eastAsia="宋体" w:hAnsi="Times New Roman"/>
                <w:sz w:val="24"/>
                <w:szCs w:val="24"/>
              </w:rPr>
              <w:t>）</w:t>
            </w:r>
            <w:r w:rsidR="00C5399E">
              <w:rPr>
                <w:rFonts w:ascii="Times New Roman" w:eastAsia="宋体" w:hAnsi="Times New Roman"/>
                <w:bCs/>
                <w:sz w:val="24"/>
                <w:szCs w:val="24"/>
              </w:rPr>
              <w:t>3</w:t>
            </w:r>
            <w:r w:rsidR="00C5399E" w:rsidRPr="0066204C">
              <w:rPr>
                <w:rFonts w:ascii="Times New Roman" w:eastAsia="宋体" w:hAnsi="Times New Roman"/>
                <w:bCs/>
                <w:sz w:val="24"/>
                <w:szCs w:val="24"/>
              </w:rPr>
              <w:t>类标准</w:t>
            </w:r>
            <w:r w:rsidR="00C5399E">
              <w:rPr>
                <w:rFonts w:ascii="Times New Roman" w:eastAsia="宋体" w:hAnsi="Times New Roman" w:hint="eastAsia"/>
                <w:bCs/>
                <w:sz w:val="24"/>
                <w:szCs w:val="24"/>
              </w:rPr>
              <w:t>昼间</w:t>
            </w:r>
            <w:r w:rsidR="00C5399E">
              <w:rPr>
                <w:rFonts w:ascii="Times New Roman" w:eastAsia="宋体" w:hAnsi="Times New Roman" w:hint="eastAsia"/>
                <w:bCs/>
                <w:sz w:val="24"/>
                <w:szCs w:val="24"/>
              </w:rPr>
              <w:t>60</w:t>
            </w:r>
            <w:r w:rsidR="00C5399E">
              <w:rPr>
                <w:rFonts w:ascii="Times New Roman" w:eastAsia="宋体" w:hAnsi="Times New Roman"/>
                <w:bCs/>
                <w:sz w:val="24"/>
                <w:szCs w:val="24"/>
              </w:rPr>
              <w:t>dB</w:t>
            </w:r>
            <w:r w:rsidR="00C5399E">
              <w:rPr>
                <w:rFonts w:ascii="Times New Roman" w:eastAsia="宋体" w:hAnsi="Times New Roman" w:hint="eastAsia"/>
                <w:bCs/>
                <w:sz w:val="24"/>
                <w:szCs w:val="24"/>
              </w:rPr>
              <w:t>（</w:t>
            </w:r>
            <w:r w:rsidR="00C5399E">
              <w:rPr>
                <w:rFonts w:ascii="Times New Roman" w:eastAsia="宋体" w:hAnsi="Times New Roman" w:hint="eastAsia"/>
                <w:bCs/>
                <w:sz w:val="24"/>
                <w:szCs w:val="24"/>
              </w:rPr>
              <w:t>A</w:t>
            </w:r>
            <w:r w:rsidR="00C5399E">
              <w:rPr>
                <w:rFonts w:ascii="Times New Roman" w:eastAsia="宋体" w:hAnsi="Times New Roman" w:hint="eastAsia"/>
                <w:bCs/>
                <w:sz w:val="24"/>
                <w:szCs w:val="24"/>
              </w:rPr>
              <w:t>）</w:t>
            </w:r>
            <w:r w:rsidR="00C5399E" w:rsidRPr="0066204C">
              <w:rPr>
                <w:rFonts w:ascii="Times New Roman" w:eastAsia="宋体" w:hAnsi="Times New Roman"/>
                <w:bCs/>
                <w:sz w:val="24"/>
                <w:szCs w:val="24"/>
              </w:rPr>
              <w:t>的限值要求</w:t>
            </w:r>
            <w:r w:rsidR="00C5399E" w:rsidRPr="0000349A">
              <w:rPr>
                <w:rFonts w:ascii="Times New Roman" w:eastAsia="宋体" w:hAnsi="Times New Roman"/>
                <w:sz w:val="24"/>
                <w:szCs w:val="24"/>
              </w:rPr>
              <w:t>。</w:t>
            </w:r>
          </w:p>
          <w:p w14:paraId="52FA2374" w14:textId="1EB63C99" w:rsidR="00C5399E" w:rsidRDefault="00BA0A2B" w:rsidP="00C5399E">
            <w:pPr>
              <w:spacing w:after="0" w:line="460" w:lineRule="exact"/>
              <w:ind w:firstLineChars="200" w:firstLine="480"/>
              <w:jc w:val="both"/>
              <w:textAlignment w:val="baseline"/>
              <w:rPr>
                <w:rFonts w:ascii="Times New Roman" w:eastAsia="宋体" w:hAnsi="宋体"/>
                <w:color w:val="000000"/>
                <w:sz w:val="24"/>
                <w:szCs w:val="24"/>
              </w:rPr>
            </w:pPr>
            <w:r w:rsidRPr="00646C07">
              <w:rPr>
                <w:rFonts w:ascii="Times New Roman" w:eastAsia="宋体" w:hAnsi="宋体"/>
                <w:bCs/>
                <w:sz w:val="24"/>
                <w:szCs w:val="24"/>
              </w:rPr>
              <w:t>固废：</w:t>
            </w:r>
            <w:r w:rsidR="00C5399E" w:rsidRPr="00CC1C12">
              <w:rPr>
                <w:rFonts w:ascii="Times New Roman" w:eastAsia="宋体" w:hAnsi="宋体" w:hint="eastAsia"/>
                <w:color w:val="000000"/>
                <w:sz w:val="24"/>
                <w:szCs w:val="24"/>
              </w:rPr>
              <w:t>本项目一般固</w:t>
            </w:r>
            <w:proofErr w:type="gramStart"/>
            <w:r w:rsidR="00C5399E" w:rsidRPr="00CC1C12">
              <w:rPr>
                <w:rFonts w:ascii="Times New Roman" w:eastAsia="宋体" w:hAnsi="宋体" w:hint="eastAsia"/>
                <w:color w:val="000000"/>
                <w:sz w:val="24"/>
                <w:szCs w:val="24"/>
              </w:rPr>
              <w:t>废主要</w:t>
            </w:r>
            <w:proofErr w:type="gramEnd"/>
            <w:r w:rsidR="00C5399E" w:rsidRPr="00CC1C12">
              <w:rPr>
                <w:rFonts w:ascii="Times New Roman" w:eastAsia="宋体" w:hAnsi="宋体" w:hint="eastAsia"/>
                <w:color w:val="000000"/>
                <w:sz w:val="24"/>
                <w:szCs w:val="24"/>
              </w:rPr>
              <w:t>为袋式除尘器回收粉尘、拆解过程产生的毁形总成、废玻璃、废橡胶、钢铁、有色金属、废塑料、纤维、皮革、不可利用材料、废制冷剂</w:t>
            </w:r>
            <w:r w:rsidR="00C5399E">
              <w:rPr>
                <w:rFonts w:ascii="Times New Roman" w:eastAsia="宋体" w:hAnsi="宋体" w:hint="eastAsia"/>
                <w:color w:val="000000"/>
                <w:sz w:val="24"/>
                <w:szCs w:val="24"/>
              </w:rPr>
              <w:t>。</w:t>
            </w:r>
            <w:r w:rsidR="00C5399E" w:rsidRPr="00BD5FE3">
              <w:rPr>
                <w:rFonts w:ascii="Times New Roman" w:eastAsia="宋体" w:hAnsi="宋体" w:hint="eastAsia"/>
                <w:color w:val="000000"/>
                <w:sz w:val="24"/>
                <w:szCs w:val="24"/>
              </w:rPr>
              <w:t>回收粉尘</w:t>
            </w:r>
            <w:r w:rsidR="00C5399E">
              <w:rPr>
                <w:rFonts w:ascii="Times New Roman" w:eastAsia="宋体" w:hAnsi="宋体" w:hint="eastAsia"/>
                <w:color w:val="000000"/>
                <w:sz w:val="24"/>
                <w:szCs w:val="24"/>
              </w:rPr>
              <w:t>、</w:t>
            </w:r>
            <w:r w:rsidR="00C5399E" w:rsidRPr="00376744">
              <w:rPr>
                <w:rFonts w:ascii="Times New Roman" w:eastAsia="宋体" w:hAnsi="宋体" w:hint="eastAsia"/>
                <w:color w:val="000000"/>
                <w:sz w:val="24"/>
                <w:szCs w:val="24"/>
              </w:rPr>
              <w:t>拆解过程产生的毁形总成、废玻璃、废橡胶、钢铁、有色金属、废塑料、纤维、皮革、不可利用材料收集至一般固废暂存间暂存后，定期外售。废制冷剂采用专门容器单独储存于一般</w:t>
            </w:r>
            <w:proofErr w:type="gramStart"/>
            <w:r w:rsidR="00C5399E" w:rsidRPr="00376744">
              <w:rPr>
                <w:rFonts w:ascii="Times New Roman" w:eastAsia="宋体" w:hAnsi="宋体" w:hint="eastAsia"/>
                <w:color w:val="000000"/>
                <w:sz w:val="24"/>
                <w:szCs w:val="24"/>
              </w:rPr>
              <w:t>固废间后</w:t>
            </w:r>
            <w:proofErr w:type="gramEnd"/>
            <w:r w:rsidR="00C5399E" w:rsidRPr="00376744">
              <w:rPr>
                <w:rFonts w:ascii="Times New Roman" w:eastAsia="宋体" w:hAnsi="宋体" w:hint="eastAsia"/>
                <w:color w:val="000000"/>
                <w:sz w:val="24"/>
                <w:szCs w:val="24"/>
              </w:rPr>
              <w:t>交由有相应资质的单位进行回收。</w:t>
            </w:r>
          </w:p>
          <w:p w14:paraId="612EF843" w14:textId="77777777" w:rsidR="00C5399E" w:rsidRPr="00376744" w:rsidRDefault="00C5399E" w:rsidP="00C5399E">
            <w:pPr>
              <w:spacing w:after="0" w:line="460" w:lineRule="exact"/>
              <w:ind w:firstLineChars="200" w:firstLine="480"/>
              <w:jc w:val="both"/>
              <w:textAlignment w:val="baseline"/>
              <w:rPr>
                <w:rFonts w:ascii="Times New Roman" w:eastAsia="宋体" w:hAnsi="宋体"/>
                <w:color w:val="000000"/>
                <w:sz w:val="24"/>
                <w:szCs w:val="24"/>
              </w:rPr>
            </w:pPr>
            <w:r w:rsidRPr="00CC1C12">
              <w:rPr>
                <w:rFonts w:ascii="Times New Roman" w:eastAsia="宋体" w:hAnsi="宋体" w:hint="eastAsia"/>
                <w:color w:val="000000"/>
                <w:sz w:val="24"/>
                <w:szCs w:val="24"/>
              </w:rPr>
              <w:t>危险废物为有机废气治理设施产生的废活性炭，车间卫生产生的废锯末，拆解过程产生的废铅酸蓄电池、废矿物油（废机油、废液压油、废制动液）、废防冻剂、废油箱、废机油滤清器、废电路板、废催化器、废刹车片、废抹布与废手套。</w:t>
            </w:r>
            <w:r>
              <w:rPr>
                <w:rFonts w:ascii="Times New Roman" w:eastAsia="宋体" w:hAnsi="宋体" w:hint="eastAsia"/>
                <w:color w:val="000000"/>
                <w:sz w:val="24"/>
                <w:szCs w:val="24"/>
              </w:rPr>
              <w:t>危险废物均</w:t>
            </w:r>
            <w:proofErr w:type="gramStart"/>
            <w:r>
              <w:rPr>
                <w:rFonts w:ascii="Times New Roman" w:eastAsia="宋体" w:hAnsi="宋体" w:hint="eastAsia"/>
                <w:color w:val="000000"/>
                <w:sz w:val="24"/>
                <w:szCs w:val="24"/>
              </w:rPr>
              <w:t>暂存于危废贮存</w:t>
            </w:r>
            <w:proofErr w:type="gramEnd"/>
            <w:r>
              <w:rPr>
                <w:rFonts w:ascii="Times New Roman" w:eastAsia="宋体" w:hAnsi="宋体" w:hint="eastAsia"/>
                <w:color w:val="000000"/>
                <w:sz w:val="24"/>
                <w:szCs w:val="24"/>
              </w:rPr>
              <w:t>库</w:t>
            </w:r>
            <w:r w:rsidRPr="00B4535C">
              <w:rPr>
                <w:rFonts w:ascii="Times New Roman" w:eastAsia="宋体" w:hAnsi="宋体" w:hint="eastAsia"/>
                <w:color w:val="000000"/>
                <w:sz w:val="24"/>
                <w:szCs w:val="24"/>
              </w:rPr>
              <w:t>定期委托有</w:t>
            </w:r>
            <w:proofErr w:type="gramStart"/>
            <w:r w:rsidRPr="00B4535C">
              <w:rPr>
                <w:rFonts w:ascii="Times New Roman" w:eastAsia="宋体" w:hAnsi="宋体" w:hint="eastAsia"/>
                <w:color w:val="000000"/>
                <w:sz w:val="24"/>
                <w:szCs w:val="24"/>
              </w:rPr>
              <w:t>相应危废处置</w:t>
            </w:r>
            <w:proofErr w:type="gramEnd"/>
            <w:r w:rsidRPr="00B4535C">
              <w:rPr>
                <w:rFonts w:ascii="Times New Roman" w:eastAsia="宋体" w:hAnsi="宋体" w:hint="eastAsia"/>
                <w:color w:val="000000"/>
                <w:sz w:val="24"/>
                <w:szCs w:val="24"/>
              </w:rPr>
              <w:t>资质单位安全处置。</w:t>
            </w:r>
          </w:p>
          <w:p w14:paraId="61F6FFB3" w14:textId="77777777" w:rsidR="00C5399E" w:rsidRPr="00DE0AB7" w:rsidRDefault="00C5399E" w:rsidP="00C5399E">
            <w:pPr>
              <w:spacing w:after="0" w:line="460" w:lineRule="exact"/>
              <w:ind w:firstLineChars="200" w:firstLine="480"/>
              <w:jc w:val="both"/>
              <w:textAlignment w:val="baseline"/>
              <w:rPr>
                <w:rFonts w:ascii="Times New Roman" w:eastAsia="宋体" w:hAnsi="宋体" w:hint="eastAsia"/>
                <w:color w:val="000000"/>
                <w:sz w:val="24"/>
                <w:szCs w:val="24"/>
              </w:rPr>
            </w:pPr>
            <w:r w:rsidRPr="00AD0582">
              <w:rPr>
                <w:rFonts w:ascii="Times New Roman" w:eastAsia="宋体" w:hAnsi="宋体" w:hint="eastAsia"/>
                <w:color w:val="000000"/>
                <w:sz w:val="24"/>
                <w:szCs w:val="24"/>
              </w:rPr>
              <w:t>目前企业实际建设</w:t>
            </w:r>
            <w:r>
              <w:rPr>
                <w:rFonts w:ascii="Times New Roman" w:eastAsia="宋体" w:hAnsi="宋体" w:hint="eastAsia"/>
                <w:color w:val="000000"/>
                <w:sz w:val="24"/>
                <w:szCs w:val="24"/>
              </w:rPr>
              <w:t>2</w:t>
            </w:r>
            <w:r w:rsidRPr="00AD0582">
              <w:rPr>
                <w:rFonts w:ascii="Times New Roman" w:eastAsia="宋体" w:hAnsi="宋体"/>
                <w:color w:val="000000"/>
                <w:sz w:val="24"/>
                <w:szCs w:val="24"/>
              </w:rPr>
              <w:t>座</w:t>
            </w:r>
            <w:r w:rsidRPr="00AD0582">
              <w:rPr>
                <w:rFonts w:ascii="Times New Roman" w:eastAsia="宋体" w:hAnsi="宋体"/>
                <w:color w:val="000000"/>
                <w:sz w:val="24"/>
                <w:szCs w:val="24"/>
              </w:rPr>
              <w:t>2</w:t>
            </w:r>
            <w:r>
              <w:rPr>
                <w:rFonts w:ascii="Times New Roman" w:eastAsia="宋体" w:hAnsi="宋体" w:hint="eastAsia"/>
                <w:color w:val="000000"/>
                <w:sz w:val="24"/>
                <w:szCs w:val="24"/>
              </w:rPr>
              <w:t>0</w:t>
            </w:r>
            <w:r w:rsidRPr="00AD0582">
              <w:rPr>
                <w:rFonts w:ascii="Times New Roman" w:eastAsia="宋体" w:hAnsi="宋体"/>
                <w:color w:val="000000"/>
                <w:sz w:val="24"/>
                <w:szCs w:val="24"/>
              </w:rPr>
              <w:t>0m</w:t>
            </w:r>
            <w:r w:rsidRPr="00AD0582">
              <w:rPr>
                <w:rFonts w:ascii="Times New Roman" w:eastAsia="宋体" w:hAnsi="宋体"/>
                <w:color w:val="000000"/>
                <w:sz w:val="24"/>
                <w:szCs w:val="24"/>
                <w:vertAlign w:val="superscript"/>
              </w:rPr>
              <w:t>2</w:t>
            </w:r>
            <w:r>
              <w:rPr>
                <w:rFonts w:ascii="Times New Roman" w:eastAsia="宋体" w:hAnsi="宋体" w:hint="eastAsia"/>
                <w:color w:val="000000"/>
                <w:sz w:val="24"/>
                <w:szCs w:val="24"/>
              </w:rPr>
              <w:t>、</w:t>
            </w:r>
            <w:r w:rsidRPr="00AD0582">
              <w:rPr>
                <w:rFonts w:ascii="Times New Roman" w:eastAsia="宋体" w:hAnsi="宋体"/>
                <w:color w:val="000000"/>
                <w:sz w:val="24"/>
                <w:szCs w:val="24"/>
              </w:rPr>
              <w:t>20m</w:t>
            </w:r>
            <w:r w:rsidRPr="00AD0582">
              <w:rPr>
                <w:rFonts w:ascii="Times New Roman" w:eastAsia="宋体" w:hAnsi="宋体"/>
                <w:color w:val="000000"/>
                <w:sz w:val="24"/>
                <w:szCs w:val="24"/>
                <w:vertAlign w:val="superscript"/>
              </w:rPr>
              <w:t>2</w:t>
            </w:r>
            <w:r w:rsidRPr="00AD0582">
              <w:rPr>
                <w:rFonts w:ascii="Times New Roman" w:eastAsia="宋体" w:hAnsi="宋体"/>
                <w:color w:val="000000"/>
                <w:sz w:val="24"/>
                <w:szCs w:val="24"/>
              </w:rPr>
              <w:t>的一般固废暂存</w:t>
            </w:r>
            <w:r w:rsidRPr="00AD0582">
              <w:rPr>
                <w:rFonts w:ascii="Times New Roman" w:eastAsia="宋体" w:hAnsi="宋体" w:hint="eastAsia"/>
                <w:color w:val="000000"/>
                <w:sz w:val="24"/>
                <w:szCs w:val="24"/>
              </w:rPr>
              <w:t>间</w:t>
            </w:r>
            <w:r w:rsidRPr="00AD0582">
              <w:rPr>
                <w:rFonts w:ascii="Times New Roman" w:eastAsia="宋体" w:hAnsi="宋体"/>
                <w:color w:val="000000"/>
                <w:sz w:val="24"/>
                <w:szCs w:val="24"/>
              </w:rPr>
              <w:t>和</w:t>
            </w:r>
            <w:r w:rsidRPr="00AD0582">
              <w:rPr>
                <w:rFonts w:ascii="Times New Roman" w:eastAsia="宋体" w:hAnsi="宋体"/>
                <w:color w:val="000000"/>
                <w:sz w:val="24"/>
                <w:szCs w:val="24"/>
              </w:rPr>
              <w:t>1</w:t>
            </w:r>
            <w:r w:rsidRPr="00AD0582">
              <w:rPr>
                <w:rFonts w:ascii="Times New Roman" w:eastAsia="宋体" w:hAnsi="宋体"/>
                <w:color w:val="000000"/>
                <w:sz w:val="24"/>
                <w:szCs w:val="24"/>
              </w:rPr>
              <w:t>座</w:t>
            </w:r>
            <w:r w:rsidRPr="00AD0582">
              <w:rPr>
                <w:rFonts w:ascii="Times New Roman" w:eastAsia="宋体" w:hAnsi="宋体"/>
                <w:color w:val="000000"/>
                <w:sz w:val="24"/>
                <w:szCs w:val="24"/>
              </w:rPr>
              <w:t>2</w:t>
            </w:r>
            <w:r>
              <w:rPr>
                <w:rFonts w:ascii="Times New Roman" w:eastAsia="宋体" w:hAnsi="宋体" w:hint="eastAsia"/>
                <w:color w:val="000000"/>
                <w:sz w:val="24"/>
                <w:szCs w:val="24"/>
              </w:rPr>
              <w:t>0</w:t>
            </w:r>
            <w:r w:rsidRPr="00AD0582">
              <w:rPr>
                <w:rFonts w:ascii="Times New Roman" w:eastAsia="宋体" w:hAnsi="宋体"/>
                <w:color w:val="000000"/>
                <w:sz w:val="24"/>
                <w:szCs w:val="24"/>
              </w:rPr>
              <w:t>m</w:t>
            </w:r>
            <w:r w:rsidRPr="00AD0582">
              <w:rPr>
                <w:rFonts w:ascii="Times New Roman" w:eastAsia="宋体" w:hAnsi="宋体"/>
                <w:color w:val="000000"/>
                <w:sz w:val="24"/>
                <w:szCs w:val="24"/>
                <w:vertAlign w:val="superscript"/>
              </w:rPr>
              <w:t>3</w:t>
            </w:r>
            <w:proofErr w:type="gramStart"/>
            <w:r w:rsidRPr="00AD0582">
              <w:rPr>
                <w:rFonts w:ascii="Times New Roman" w:eastAsia="宋体" w:hAnsi="宋体"/>
                <w:color w:val="000000"/>
                <w:sz w:val="24"/>
                <w:szCs w:val="24"/>
              </w:rPr>
              <w:t>的</w:t>
            </w:r>
            <w:r>
              <w:rPr>
                <w:rFonts w:ascii="Times New Roman" w:eastAsia="宋体" w:hAnsi="宋体" w:hint="eastAsia"/>
                <w:color w:val="000000"/>
                <w:sz w:val="24"/>
                <w:szCs w:val="24"/>
              </w:rPr>
              <w:t>危废贮存</w:t>
            </w:r>
            <w:proofErr w:type="gramEnd"/>
            <w:r>
              <w:rPr>
                <w:rFonts w:ascii="Times New Roman" w:eastAsia="宋体" w:hAnsi="宋体" w:hint="eastAsia"/>
                <w:color w:val="000000"/>
                <w:sz w:val="24"/>
                <w:szCs w:val="24"/>
              </w:rPr>
              <w:t>库，</w:t>
            </w:r>
            <w:r w:rsidRPr="00AD0582">
              <w:rPr>
                <w:rFonts w:ascii="Times New Roman" w:eastAsia="宋体" w:hAnsi="宋体"/>
                <w:color w:val="000000"/>
                <w:sz w:val="24"/>
                <w:szCs w:val="24"/>
              </w:rPr>
              <w:t>对项目固</w:t>
            </w:r>
            <w:proofErr w:type="gramStart"/>
            <w:r w:rsidRPr="00AD0582">
              <w:rPr>
                <w:rFonts w:ascii="Times New Roman" w:eastAsia="宋体" w:hAnsi="宋体"/>
                <w:color w:val="000000"/>
                <w:sz w:val="24"/>
                <w:szCs w:val="24"/>
              </w:rPr>
              <w:t>废实现</w:t>
            </w:r>
            <w:proofErr w:type="gramEnd"/>
            <w:r w:rsidRPr="00AD0582">
              <w:rPr>
                <w:rFonts w:ascii="Times New Roman" w:eastAsia="宋体" w:hAnsi="宋体"/>
                <w:color w:val="000000"/>
                <w:sz w:val="24"/>
                <w:szCs w:val="24"/>
              </w:rPr>
              <w:t>分类存放。</w:t>
            </w:r>
            <w:r w:rsidRPr="00625DE2">
              <w:rPr>
                <w:rFonts w:ascii="Times New Roman" w:eastAsia="宋体" w:hAnsi="宋体" w:hint="eastAsia"/>
                <w:color w:val="000000"/>
                <w:sz w:val="24"/>
                <w:szCs w:val="24"/>
              </w:rPr>
              <w:t>固废暂存</w:t>
            </w:r>
            <w:r>
              <w:rPr>
                <w:rFonts w:ascii="Times New Roman" w:eastAsia="宋体" w:hAnsi="宋体" w:hint="eastAsia"/>
                <w:color w:val="000000"/>
                <w:sz w:val="24"/>
                <w:szCs w:val="24"/>
              </w:rPr>
              <w:t>间</w:t>
            </w:r>
            <w:r w:rsidRPr="00625DE2">
              <w:rPr>
                <w:rFonts w:ascii="Times New Roman" w:eastAsia="宋体" w:hAnsi="宋体" w:hint="eastAsia"/>
                <w:color w:val="000000"/>
                <w:sz w:val="24"/>
                <w:szCs w:val="24"/>
              </w:rPr>
              <w:t>地面进行了硬化，有防风、防晒、防雨</w:t>
            </w:r>
            <w:proofErr w:type="gramStart"/>
            <w:r w:rsidRPr="00625DE2">
              <w:rPr>
                <w:rFonts w:ascii="Times New Roman" w:eastAsia="宋体" w:hAnsi="宋体" w:hint="eastAsia"/>
                <w:color w:val="000000"/>
                <w:sz w:val="24"/>
                <w:szCs w:val="24"/>
              </w:rPr>
              <w:t>淋</w:t>
            </w:r>
            <w:proofErr w:type="gramEnd"/>
            <w:r w:rsidRPr="00625DE2">
              <w:rPr>
                <w:rFonts w:ascii="Times New Roman" w:eastAsia="宋体" w:hAnsi="宋体" w:hint="eastAsia"/>
                <w:color w:val="000000"/>
                <w:sz w:val="24"/>
                <w:szCs w:val="24"/>
              </w:rPr>
              <w:t>设施，符合《一般工业固体废物贮存和填埋污染控制标准》（</w:t>
            </w:r>
            <w:r w:rsidRPr="00625DE2">
              <w:rPr>
                <w:rFonts w:ascii="Times New Roman" w:eastAsia="宋体" w:hAnsi="宋体" w:hint="eastAsia"/>
                <w:color w:val="000000"/>
                <w:sz w:val="24"/>
                <w:szCs w:val="24"/>
              </w:rPr>
              <w:t>GB18599-2020</w:t>
            </w:r>
            <w:r w:rsidRPr="00625DE2">
              <w:rPr>
                <w:rFonts w:ascii="Times New Roman" w:eastAsia="宋体" w:hAnsi="宋体" w:hint="eastAsia"/>
                <w:color w:val="000000"/>
                <w:sz w:val="24"/>
                <w:szCs w:val="24"/>
              </w:rPr>
              <w:t>）的“防渗漏、防雨淋、防扬尘”要求</w:t>
            </w:r>
            <w:r>
              <w:rPr>
                <w:rFonts w:ascii="Times New Roman" w:eastAsia="宋体" w:hAnsi="宋体" w:hint="eastAsia"/>
                <w:color w:val="000000"/>
                <w:sz w:val="24"/>
                <w:szCs w:val="24"/>
              </w:rPr>
              <w:t>。</w:t>
            </w:r>
            <w:r w:rsidRPr="00DE0AB7">
              <w:rPr>
                <w:rFonts w:ascii="Times New Roman" w:eastAsia="宋体" w:hAnsi="宋体" w:hint="eastAsia"/>
                <w:color w:val="000000"/>
                <w:sz w:val="24"/>
                <w:szCs w:val="24"/>
              </w:rPr>
              <w:t>危险废物</w:t>
            </w:r>
            <w:proofErr w:type="gramStart"/>
            <w:r w:rsidRPr="00DE0AB7">
              <w:rPr>
                <w:rFonts w:ascii="Times New Roman" w:eastAsia="宋体" w:hAnsi="宋体" w:hint="eastAsia"/>
                <w:color w:val="000000"/>
                <w:sz w:val="24"/>
                <w:szCs w:val="24"/>
              </w:rPr>
              <w:t>在危废贮存</w:t>
            </w:r>
            <w:proofErr w:type="gramEnd"/>
            <w:r w:rsidRPr="00DE0AB7">
              <w:rPr>
                <w:rFonts w:ascii="Times New Roman" w:eastAsia="宋体" w:hAnsi="宋体" w:hint="eastAsia"/>
                <w:color w:val="000000"/>
                <w:sz w:val="24"/>
                <w:szCs w:val="24"/>
              </w:rPr>
              <w:t>库采用专用密闭容器储存，</w:t>
            </w:r>
            <w:proofErr w:type="gramStart"/>
            <w:r w:rsidRPr="00DE0AB7">
              <w:rPr>
                <w:rFonts w:ascii="Times New Roman" w:eastAsia="宋体" w:hAnsi="宋体" w:hint="eastAsia"/>
                <w:color w:val="000000"/>
                <w:sz w:val="24"/>
                <w:szCs w:val="24"/>
              </w:rPr>
              <w:t>危废贮存库采取</w:t>
            </w:r>
            <w:proofErr w:type="gramEnd"/>
            <w:r w:rsidRPr="00DE0AB7">
              <w:rPr>
                <w:rFonts w:ascii="Times New Roman" w:eastAsia="宋体" w:hAnsi="宋体" w:hint="eastAsia"/>
                <w:color w:val="000000"/>
                <w:sz w:val="24"/>
                <w:szCs w:val="24"/>
              </w:rPr>
              <w:t>防风、防晒、防雨淋、防扬散、防流失、防渗漏措施</w:t>
            </w:r>
            <w:r>
              <w:rPr>
                <w:rFonts w:ascii="Times New Roman" w:eastAsia="宋体" w:hAnsi="宋体" w:hint="eastAsia"/>
                <w:color w:val="000000"/>
                <w:sz w:val="24"/>
                <w:szCs w:val="24"/>
              </w:rPr>
              <w:t>，符合</w:t>
            </w:r>
            <w:r w:rsidRPr="00DE0AB7">
              <w:rPr>
                <w:rFonts w:ascii="Times New Roman" w:eastAsia="宋体" w:hAnsi="宋体" w:hint="eastAsia"/>
                <w:color w:val="000000"/>
                <w:sz w:val="24"/>
                <w:szCs w:val="24"/>
              </w:rPr>
              <w:t>《危险废物贮存污染控制标准》（</w:t>
            </w:r>
            <w:r w:rsidRPr="00DE0AB7">
              <w:rPr>
                <w:rFonts w:ascii="Times New Roman" w:eastAsia="宋体" w:hAnsi="宋体" w:hint="eastAsia"/>
                <w:color w:val="000000"/>
                <w:sz w:val="24"/>
                <w:szCs w:val="24"/>
              </w:rPr>
              <w:t>GB18597-2023</w:t>
            </w:r>
            <w:r w:rsidRPr="00DE0AB7">
              <w:rPr>
                <w:rFonts w:ascii="Times New Roman" w:eastAsia="宋体" w:hAnsi="宋体" w:hint="eastAsia"/>
                <w:color w:val="000000"/>
                <w:sz w:val="24"/>
                <w:szCs w:val="24"/>
              </w:rPr>
              <w:t>）的要求。</w:t>
            </w:r>
          </w:p>
          <w:p w14:paraId="1F9AF117" w14:textId="52294419" w:rsidR="0051083E" w:rsidRPr="00C5399E" w:rsidRDefault="00BA0A2B" w:rsidP="00C5399E">
            <w:pPr>
              <w:spacing w:after="0" w:line="460" w:lineRule="exact"/>
              <w:ind w:firstLineChars="200" w:firstLine="480"/>
              <w:jc w:val="both"/>
              <w:textAlignment w:val="baseline"/>
              <w:rPr>
                <w:rFonts w:ascii="Times New Roman" w:eastAsia="宋体" w:hAnsi="Times New Roman"/>
                <w:color w:val="000000"/>
                <w:kern w:val="2"/>
                <w:sz w:val="24"/>
                <w:szCs w:val="24"/>
              </w:rPr>
            </w:pPr>
            <w:r w:rsidRPr="0051083E">
              <w:rPr>
                <w:rFonts w:ascii="Times New Roman" w:eastAsia="宋体" w:hAnsi="Times New Roman"/>
                <w:bCs/>
                <w:sz w:val="24"/>
                <w:szCs w:val="24"/>
              </w:rPr>
              <w:lastRenderedPageBreak/>
              <w:t>（</w:t>
            </w:r>
            <w:r w:rsidRPr="0051083E">
              <w:rPr>
                <w:rFonts w:ascii="Times New Roman" w:eastAsia="宋体" w:hAnsi="Times New Roman"/>
                <w:bCs/>
                <w:sz w:val="24"/>
                <w:szCs w:val="24"/>
              </w:rPr>
              <w:t>5</w:t>
            </w:r>
            <w:r w:rsidRPr="0051083E">
              <w:rPr>
                <w:rFonts w:ascii="Times New Roman" w:eastAsia="宋体" w:hAnsi="Times New Roman"/>
                <w:bCs/>
                <w:sz w:val="24"/>
                <w:szCs w:val="24"/>
              </w:rPr>
              <w:t>）</w:t>
            </w:r>
            <w:r w:rsidRPr="0051083E">
              <w:rPr>
                <w:rFonts w:ascii="Times New Roman" w:eastAsia="宋体" w:hAnsi="Times New Roman"/>
                <w:bCs/>
                <w:sz w:val="24"/>
              </w:rPr>
              <w:t>总量：</w:t>
            </w:r>
            <w:r w:rsidR="00F25663" w:rsidRPr="00AB2CE9">
              <w:rPr>
                <w:rFonts w:ascii="Times New Roman" w:eastAsia="宋体" w:hAnsi="宋体" w:hint="eastAsia"/>
                <w:bCs/>
                <w:color w:val="000000"/>
                <w:sz w:val="24"/>
                <w:szCs w:val="24"/>
              </w:rPr>
              <w:t>按照最不利条件折算为满负荷情况下的</w:t>
            </w:r>
            <w:r w:rsidR="000C1A62" w:rsidRPr="0051083E">
              <w:rPr>
                <w:rFonts w:ascii="Times New Roman" w:eastAsia="宋体" w:hAnsi="Times New Roman"/>
                <w:sz w:val="24"/>
              </w:rPr>
              <w:t>本项目污染物</w:t>
            </w:r>
            <w:r w:rsidR="00F25663">
              <w:rPr>
                <w:rFonts w:ascii="Times New Roman" w:eastAsia="宋体" w:hAnsi="Times New Roman" w:hint="eastAsia"/>
                <w:sz w:val="24"/>
              </w:rPr>
              <w:t>实际</w:t>
            </w:r>
            <w:r w:rsidR="000C1A62" w:rsidRPr="0051083E">
              <w:rPr>
                <w:rFonts w:ascii="Times New Roman" w:eastAsia="宋体" w:hAnsi="Times New Roman"/>
                <w:sz w:val="24"/>
              </w:rPr>
              <w:t>排放总量为</w:t>
            </w:r>
            <w:r w:rsidR="001B1D39" w:rsidRPr="008860C2">
              <w:rPr>
                <w:rFonts w:ascii="Times New Roman" w:eastAsia="宋体" w:hAnsi="Times New Roman" w:hint="eastAsia"/>
                <w:color w:val="000000"/>
                <w:kern w:val="2"/>
                <w:sz w:val="24"/>
                <w:szCs w:val="24"/>
              </w:rPr>
              <w:t>颗粒物</w:t>
            </w:r>
            <w:r w:rsidR="00C5399E">
              <w:rPr>
                <w:rFonts w:ascii="Times New Roman" w:eastAsia="宋体" w:hAnsi="Times New Roman" w:hint="eastAsia"/>
                <w:color w:val="000000"/>
                <w:kern w:val="2"/>
                <w:sz w:val="24"/>
                <w:szCs w:val="24"/>
              </w:rPr>
              <w:t>0.0166</w:t>
            </w:r>
            <w:r w:rsidR="001B1D39" w:rsidRPr="008860C2">
              <w:rPr>
                <w:rFonts w:ascii="Times New Roman" w:eastAsia="宋体" w:hAnsi="Times New Roman" w:hint="eastAsia"/>
                <w:sz w:val="24"/>
                <w:szCs w:val="24"/>
              </w:rPr>
              <w:t>t/a</w:t>
            </w:r>
            <w:r w:rsidR="001B1D39" w:rsidRPr="008860C2">
              <w:rPr>
                <w:rFonts w:ascii="Times New Roman" w:eastAsia="宋体" w:hAnsi="Times New Roman" w:hint="eastAsia"/>
                <w:sz w:val="24"/>
                <w:szCs w:val="24"/>
              </w:rPr>
              <w:t>、</w:t>
            </w:r>
            <w:r w:rsidR="00C5399E">
              <w:rPr>
                <w:rFonts w:ascii="Times New Roman" w:eastAsia="宋体" w:hAnsi="Times New Roman" w:hint="eastAsia"/>
                <w:color w:val="000000"/>
                <w:kern w:val="2"/>
                <w:sz w:val="24"/>
                <w:szCs w:val="24"/>
              </w:rPr>
              <w:t>非甲烷总烃</w:t>
            </w:r>
            <w:r w:rsidR="00C5399E">
              <w:rPr>
                <w:rFonts w:ascii="Times New Roman" w:eastAsia="宋体" w:hAnsi="Times New Roman" w:hint="eastAsia"/>
                <w:color w:val="000000"/>
                <w:kern w:val="2"/>
                <w:sz w:val="24"/>
                <w:szCs w:val="24"/>
              </w:rPr>
              <w:t>0.0001t/a</w:t>
            </w:r>
            <w:r w:rsidR="00F25663">
              <w:rPr>
                <w:rFonts w:ascii="Times New Roman" w:eastAsia="宋体" w:hAnsi="Times New Roman" w:hint="eastAsia"/>
                <w:color w:val="000000"/>
                <w:sz w:val="24"/>
                <w:szCs w:val="24"/>
              </w:rPr>
              <w:t>，能够</w:t>
            </w:r>
            <w:r w:rsidR="000C1A62" w:rsidRPr="0051083E">
              <w:rPr>
                <w:rFonts w:ascii="Times New Roman" w:eastAsia="宋体" w:hAnsi="Times New Roman"/>
                <w:sz w:val="24"/>
              </w:rPr>
              <w:t>满足原</w:t>
            </w:r>
            <w:r w:rsidR="000C1A62" w:rsidRPr="0051083E">
              <w:rPr>
                <w:rFonts w:ascii="Times New Roman" w:eastAsia="宋体" w:hAnsi="Times New Roman"/>
                <w:color w:val="000000"/>
                <w:sz w:val="24"/>
                <w:szCs w:val="24"/>
              </w:rPr>
              <w:t>环评批复</w:t>
            </w:r>
            <w:r w:rsidR="00F25663">
              <w:rPr>
                <w:rFonts w:ascii="Times New Roman" w:eastAsia="宋体" w:hAnsi="Times New Roman" w:hint="eastAsia"/>
                <w:sz w:val="24"/>
                <w:szCs w:val="24"/>
              </w:rPr>
              <w:t>总量控制指标</w:t>
            </w:r>
            <w:r w:rsidR="00C5399E" w:rsidRPr="008860C2">
              <w:rPr>
                <w:rFonts w:ascii="Times New Roman" w:eastAsia="宋体" w:hAnsi="Times New Roman" w:hint="eastAsia"/>
                <w:color w:val="000000"/>
                <w:kern w:val="2"/>
                <w:sz w:val="24"/>
                <w:szCs w:val="24"/>
              </w:rPr>
              <w:t>颗粒物</w:t>
            </w:r>
            <w:r w:rsidR="00C5399E">
              <w:rPr>
                <w:rFonts w:ascii="Times New Roman" w:eastAsia="宋体" w:hAnsi="Times New Roman" w:hint="eastAsia"/>
                <w:color w:val="000000"/>
                <w:kern w:val="2"/>
                <w:sz w:val="24"/>
                <w:szCs w:val="24"/>
              </w:rPr>
              <w:t>0.01</w:t>
            </w:r>
            <w:r w:rsidR="00C5399E">
              <w:rPr>
                <w:rFonts w:ascii="Times New Roman" w:eastAsia="宋体" w:hAnsi="Times New Roman" w:hint="eastAsia"/>
                <w:color w:val="000000"/>
                <w:kern w:val="2"/>
                <w:sz w:val="24"/>
                <w:szCs w:val="24"/>
              </w:rPr>
              <w:t>7</w:t>
            </w:r>
            <w:r w:rsidR="00C5399E" w:rsidRPr="008860C2">
              <w:rPr>
                <w:rFonts w:ascii="Times New Roman" w:eastAsia="宋体" w:hAnsi="Times New Roman" w:hint="eastAsia"/>
                <w:sz w:val="24"/>
                <w:szCs w:val="24"/>
              </w:rPr>
              <w:t>t/a</w:t>
            </w:r>
            <w:r w:rsidR="00C5399E" w:rsidRPr="008860C2">
              <w:rPr>
                <w:rFonts w:ascii="Times New Roman" w:eastAsia="宋体" w:hAnsi="Times New Roman" w:hint="eastAsia"/>
                <w:sz w:val="24"/>
                <w:szCs w:val="24"/>
              </w:rPr>
              <w:t>、</w:t>
            </w:r>
            <w:r w:rsidR="00C5399E">
              <w:rPr>
                <w:rFonts w:ascii="Times New Roman" w:eastAsia="宋体" w:hAnsi="Times New Roman" w:hint="eastAsia"/>
                <w:color w:val="000000"/>
                <w:kern w:val="2"/>
                <w:sz w:val="24"/>
                <w:szCs w:val="24"/>
              </w:rPr>
              <w:t>非甲烷总烃</w:t>
            </w:r>
            <w:r w:rsidR="00C5399E">
              <w:rPr>
                <w:rFonts w:ascii="Times New Roman" w:eastAsia="宋体" w:hAnsi="Times New Roman" w:hint="eastAsia"/>
                <w:color w:val="000000"/>
                <w:kern w:val="2"/>
                <w:sz w:val="24"/>
                <w:szCs w:val="24"/>
              </w:rPr>
              <w:t>0.00</w:t>
            </w:r>
            <w:r w:rsidR="00C5399E">
              <w:rPr>
                <w:rFonts w:ascii="Times New Roman" w:eastAsia="宋体" w:hAnsi="Times New Roman" w:hint="eastAsia"/>
                <w:color w:val="000000"/>
                <w:kern w:val="2"/>
                <w:sz w:val="24"/>
                <w:szCs w:val="24"/>
              </w:rPr>
              <w:t>0</w:t>
            </w:r>
            <w:r w:rsidR="00C5399E">
              <w:rPr>
                <w:rFonts w:ascii="Times New Roman" w:eastAsia="宋体" w:hAnsi="Times New Roman" w:hint="eastAsia"/>
                <w:color w:val="000000"/>
                <w:kern w:val="2"/>
                <w:sz w:val="24"/>
                <w:szCs w:val="24"/>
              </w:rPr>
              <w:t>1t/a</w:t>
            </w:r>
            <w:r w:rsidR="0051083E" w:rsidRPr="0051083E">
              <w:rPr>
                <w:rFonts w:ascii="Times New Roman" w:eastAsia="宋体" w:hAnsi="Times New Roman"/>
                <w:color w:val="000000"/>
                <w:sz w:val="24"/>
                <w:szCs w:val="24"/>
              </w:rPr>
              <w:t>。</w:t>
            </w:r>
            <w:bookmarkStart w:id="40" w:name="_Toc504492864"/>
            <w:bookmarkStart w:id="41" w:name="_Toc501703567"/>
          </w:p>
          <w:p w14:paraId="22620A2A" w14:textId="1ECC530E" w:rsidR="00723491" w:rsidRPr="00646C07" w:rsidRDefault="00BA0A2B" w:rsidP="00646C07">
            <w:pPr>
              <w:spacing w:after="0" w:line="460" w:lineRule="exact"/>
              <w:ind w:firstLineChars="200" w:firstLine="480"/>
              <w:jc w:val="both"/>
              <w:textAlignment w:val="baseline"/>
              <w:rPr>
                <w:rFonts w:ascii="Times New Roman" w:eastAsia="宋体" w:hAnsi="Times New Roman"/>
                <w:bCs/>
                <w:sz w:val="24"/>
                <w:szCs w:val="24"/>
              </w:rPr>
            </w:pPr>
            <w:r w:rsidRPr="00646C07">
              <w:rPr>
                <w:rFonts w:ascii="Times New Roman" w:eastAsia="宋体" w:hAnsi="Times New Roman"/>
                <w:bCs/>
                <w:sz w:val="24"/>
                <w:szCs w:val="24"/>
              </w:rPr>
              <w:t>2</w:t>
            </w:r>
            <w:r w:rsidRPr="00646C07">
              <w:rPr>
                <w:rFonts w:ascii="Times New Roman" w:eastAsia="宋体" w:hAnsi="宋体"/>
                <w:bCs/>
                <w:sz w:val="24"/>
                <w:szCs w:val="24"/>
              </w:rPr>
              <w:t>、环境管理检查结论</w:t>
            </w:r>
            <w:bookmarkEnd w:id="40"/>
            <w:bookmarkEnd w:id="41"/>
          </w:p>
          <w:p w14:paraId="262CB890" w14:textId="77777777" w:rsidR="00723491" w:rsidRPr="00646C07" w:rsidRDefault="00BA0A2B" w:rsidP="00646C07">
            <w:pPr>
              <w:spacing w:after="0" w:line="460" w:lineRule="exact"/>
              <w:ind w:firstLineChars="200" w:firstLine="480"/>
              <w:jc w:val="both"/>
              <w:textAlignment w:val="baseline"/>
              <w:rPr>
                <w:rFonts w:ascii="Times New Roman" w:eastAsia="宋体" w:hAnsi="Times New Roman"/>
                <w:bCs/>
                <w:sz w:val="24"/>
                <w:szCs w:val="24"/>
              </w:rPr>
            </w:pPr>
            <w:r w:rsidRPr="00646C07">
              <w:rPr>
                <w:rFonts w:ascii="Times New Roman" w:eastAsia="宋体" w:hAnsi="宋体"/>
                <w:bCs/>
                <w:sz w:val="24"/>
                <w:szCs w:val="24"/>
              </w:rPr>
              <w:t>项目执行了环保</w:t>
            </w:r>
            <w:r w:rsidR="00383ED1">
              <w:rPr>
                <w:rFonts w:ascii="Times New Roman" w:eastAsia="宋体" w:hAnsi="宋体" w:hint="eastAsia"/>
                <w:bCs/>
                <w:sz w:val="24"/>
                <w:szCs w:val="24"/>
              </w:rPr>
              <w:t>“</w:t>
            </w:r>
            <w:r w:rsidR="00383ED1" w:rsidRPr="00646C07">
              <w:rPr>
                <w:rFonts w:ascii="Times New Roman" w:eastAsia="宋体" w:hAnsi="宋体"/>
                <w:bCs/>
                <w:sz w:val="24"/>
                <w:szCs w:val="24"/>
              </w:rPr>
              <w:t>三同时</w:t>
            </w:r>
            <w:r w:rsidR="00383ED1">
              <w:rPr>
                <w:rFonts w:ascii="Times New Roman" w:eastAsia="宋体" w:hAnsi="宋体" w:hint="eastAsia"/>
                <w:bCs/>
                <w:sz w:val="24"/>
                <w:szCs w:val="24"/>
              </w:rPr>
              <w:t>”</w:t>
            </w:r>
            <w:r w:rsidRPr="00646C07">
              <w:rPr>
                <w:rFonts w:ascii="Times New Roman" w:eastAsia="宋体" w:hAnsi="宋体"/>
                <w:bCs/>
                <w:sz w:val="24"/>
                <w:szCs w:val="24"/>
              </w:rPr>
              <w:t>制度；按照有关规定建立了相关环境保护管理制度；由专人负责公司环境管理工作。</w:t>
            </w:r>
          </w:p>
          <w:p w14:paraId="565EDFC0" w14:textId="77777777" w:rsidR="00052066" w:rsidRDefault="00052066" w:rsidP="00646C07">
            <w:pPr>
              <w:spacing w:after="0" w:line="460" w:lineRule="exact"/>
              <w:jc w:val="both"/>
              <w:textAlignment w:val="baseline"/>
              <w:rPr>
                <w:rFonts w:ascii="Times New Roman" w:eastAsia="宋体" w:hAnsi="Times New Roman"/>
                <w:bCs/>
                <w:sz w:val="24"/>
                <w:szCs w:val="24"/>
              </w:rPr>
            </w:pPr>
          </w:p>
          <w:p w14:paraId="10BAB387" w14:textId="77777777" w:rsidR="00052066" w:rsidRDefault="00052066" w:rsidP="00646C07">
            <w:pPr>
              <w:spacing w:after="0" w:line="460" w:lineRule="exact"/>
              <w:jc w:val="both"/>
              <w:textAlignment w:val="baseline"/>
              <w:rPr>
                <w:rFonts w:ascii="Times New Roman" w:eastAsia="宋体" w:hAnsi="Times New Roman"/>
                <w:bCs/>
                <w:sz w:val="24"/>
                <w:szCs w:val="24"/>
              </w:rPr>
            </w:pPr>
          </w:p>
          <w:p w14:paraId="6585EF4C" w14:textId="77777777" w:rsidR="00052066" w:rsidRDefault="00052066" w:rsidP="00646C07">
            <w:pPr>
              <w:spacing w:after="0" w:line="460" w:lineRule="exact"/>
              <w:jc w:val="both"/>
              <w:textAlignment w:val="baseline"/>
              <w:rPr>
                <w:rFonts w:ascii="Times New Roman" w:eastAsia="宋体" w:hAnsi="Times New Roman"/>
                <w:bCs/>
                <w:sz w:val="24"/>
                <w:szCs w:val="24"/>
              </w:rPr>
            </w:pPr>
          </w:p>
          <w:p w14:paraId="5E3A2BB9" w14:textId="77777777" w:rsidR="00052066" w:rsidRDefault="00052066" w:rsidP="00646C07">
            <w:pPr>
              <w:spacing w:after="0" w:line="460" w:lineRule="exact"/>
              <w:jc w:val="both"/>
              <w:textAlignment w:val="baseline"/>
              <w:rPr>
                <w:rFonts w:ascii="Times New Roman" w:eastAsia="宋体" w:hAnsi="Times New Roman"/>
                <w:bCs/>
                <w:sz w:val="24"/>
                <w:szCs w:val="24"/>
              </w:rPr>
            </w:pPr>
          </w:p>
          <w:p w14:paraId="78AC2E5F" w14:textId="77777777" w:rsidR="00052066" w:rsidRDefault="00052066" w:rsidP="00646C07">
            <w:pPr>
              <w:spacing w:after="0" w:line="460" w:lineRule="exact"/>
              <w:jc w:val="both"/>
              <w:textAlignment w:val="baseline"/>
              <w:rPr>
                <w:rFonts w:ascii="Times New Roman" w:eastAsia="宋体" w:hAnsi="Times New Roman"/>
                <w:bCs/>
                <w:sz w:val="24"/>
                <w:szCs w:val="24"/>
              </w:rPr>
            </w:pPr>
          </w:p>
          <w:p w14:paraId="007BEE5F" w14:textId="77777777" w:rsidR="00052066" w:rsidRDefault="00052066" w:rsidP="00646C07">
            <w:pPr>
              <w:spacing w:after="0" w:line="460" w:lineRule="exact"/>
              <w:jc w:val="both"/>
              <w:textAlignment w:val="baseline"/>
              <w:rPr>
                <w:rFonts w:ascii="Times New Roman" w:eastAsia="宋体" w:hAnsi="Times New Roman"/>
                <w:bCs/>
                <w:sz w:val="24"/>
                <w:szCs w:val="24"/>
              </w:rPr>
            </w:pPr>
          </w:p>
          <w:p w14:paraId="2D746FBB" w14:textId="77777777" w:rsidR="00052066" w:rsidRDefault="00052066" w:rsidP="00646C07">
            <w:pPr>
              <w:spacing w:after="0" w:line="460" w:lineRule="exact"/>
              <w:jc w:val="both"/>
              <w:textAlignment w:val="baseline"/>
              <w:rPr>
                <w:rFonts w:ascii="Times New Roman" w:eastAsia="宋体" w:hAnsi="Times New Roman"/>
                <w:bCs/>
                <w:sz w:val="24"/>
                <w:szCs w:val="24"/>
              </w:rPr>
            </w:pPr>
          </w:p>
          <w:p w14:paraId="66EF1BC5" w14:textId="77777777" w:rsidR="00052066" w:rsidRDefault="00052066" w:rsidP="00646C07">
            <w:pPr>
              <w:spacing w:after="0" w:line="460" w:lineRule="exact"/>
              <w:jc w:val="both"/>
              <w:textAlignment w:val="baseline"/>
              <w:rPr>
                <w:rFonts w:ascii="Times New Roman" w:eastAsia="宋体" w:hAnsi="Times New Roman"/>
                <w:bCs/>
                <w:sz w:val="24"/>
                <w:szCs w:val="24"/>
              </w:rPr>
            </w:pPr>
          </w:p>
          <w:p w14:paraId="7E093ACD" w14:textId="77777777" w:rsidR="00052066" w:rsidRDefault="00052066" w:rsidP="00646C07">
            <w:pPr>
              <w:spacing w:after="0" w:line="460" w:lineRule="exact"/>
              <w:jc w:val="both"/>
              <w:textAlignment w:val="baseline"/>
              <w:rPr>
                <w:rFonts w:ascii="Times New Roman" w:eastAsia="宋体" w:hAnsi="Times New Roman"/>
                <w:bCs/>
                <w:sz w:val="24"/>
                <w:szCs w:val="24"/>
              </w:rPr>
            </w:pPr>
          </w:p>
          <w:p w14:paraId="4321D816" w14:textId="77777777" w:rsidR="00052066" w:rsidRDefault="00052066" w:rsidP="00646C07">
            <w:pPr>
              <w:spacing w:after="0" w:line="460" w:lineRule="exact"/>
              <w:jc w:val="both"/>
              <w:textAlignment w:val="baseline"/>
              <w:rPr>
                <w:rFonts w:ascii="Times New Roman" w:eastAsia="宋体" w:hAnsi="Times New Roman"/>
                <w:bCs/>
                <w:sz w:val="24"/>
                <w:szCs w:val="24"/>
              </w:rPr>
            </w:pPr>
          </w:p>
          <w:p w14:paraId="046BA986" w14:textId="77777777" w:rsidR="00052066" w:rsidRDefault="00052066" w:rsidP="00646C07">
            <w:pPr>
              <w:spacing w:after="0" w:line="460" w:lineRule="exact"/>
              <w:jc w:val="both"/>
              <w:textAlignment w:val="baseline"/>
              <w:rPr>
                <w:rFonts w:ascii="Times New Roman" w:eastAsia="宋体" w:hAnsi="Times New Roman"/>
                <w:bCs/>
                <w:sz w:val="24"/>
                <w:szCs w:val="24"/>
              </w:rPr>
            </w:pPr>
          </w:p>
          <w:p w14:paraId="5FAD410E" w14:textId="77777777" w:rsidR="00052066" w:rsidRDefault="00052066" w:rsidP="00646C07">
            <w:pPr>
              <w:spacing w:after="0" w:line="460" w:lineRule="exact"/>
              <w:jc w:val="both"/>
              <w:textAlignment w:val="baseline"/>
              <w:rPr>
                <w:rFonts w:ascii="Times New Roman" w:eastAsia="宋体" w:hAnsi="Times New Roman"/>
                <w:bCs/>
                <w:sz w:val="24"/>
                <w:szCs w:val="24"/>
              </w:rPr>
            </w:pPr>
          </w:p>
          <w:p w14:paraId="14A59865" w14:textId="77777777" w:rsidR="00052066" w:rsidRDefault="00052066" w:rsidP="00646C07">
            <w:pPr>
              <w:spacing w:after="0" w:line="460" w:lineRule="exact"/>
              <w:jc w:val="both"/>
              <w:textAlignment w:val="baseline"/>
              <w:rPr>
                <w:rFonts w:ascii="Times New Roman" w:eastAsia="宋体" w:hAnsi="Times New Roman"/>
                <w:bCs/>
                <w:sz w:val="24"/>
                <w:szCs w:val="24"/>
              </w:rPr>
            </w:pPr>
          </w:p>
          <w:p w14:paraId="46E09A24" w14:textId="77777777" w:rsidR="00052066" w:rsidRDefault="00052066" w:rsidP="00646C07">
            <w:pPr>
              <w:spacing w:after="0" w:line="460" w:lineRule="exact"/>
              <w:jc w:val="both"/>
              <w:textAlignment w:val="baseline"/>
              <w:rPr>
                <w:rFonts w:ascii="Times New Roman" w:eastAsia="宋体" w:hAnsi="Times New Roman"/>
                <w:bCs/>
                <w:sz w:val="24"/>
                <w:szCs w:val="24"/>
              </w:rPr>
            </w:pPr>
          </w:p>
          <w:p w14:paraId="31863AF5" w14:textId="199A9E73" w:rsidR="00052066" w:rsidRDefault="00052066" w:rsidP="00646C07">
            <w:pPr>
              <w:spacing w:after="0" w:line="460" w:lineRule="exact"/>
              <w:jc w:val="both"/>
              <w:textAlignment w:val="baseline"/>
              <w:rPr>
                <w:rFonts w:ascii="Times New Roman" w:eastAsia="宋体" w:hAnsi="Times New Roman"/>
                <w:bCs/>
                <w:sz w:val="24"/>
                <w:szCs w:val="24"/>
              </w:rPr>
            </w:pPr>
          </w:p>
          <w:p w14:paraId="0590A7B8" w14:textId="77777777" w:rsidR="00052066" w:rsidRDefault="00052066" w:rsidP="00646C07">
            <w:pPr>
              <w:spacing w:after="0" w:line="460" w:lineRule="exact"/>
              <w:jc w:val="both"/>
              <w:textAlignment w:val="baseline"/>
              <w:rPr>
                <w:rFonts w:ascii="Times New Roman" w:eastAsia="宋体" w:hAnsi="Times New Roman"/>
                <w:bCs/>
                <w:sz w:val="24"/>
                <w:szCs w:val="24"/>
              </w:rPr>
            </w:pPr>
          </w:p>
          <w:p w14:paraId="197EE1BD" w14:textId="77777777" w:rsidR="00052066" w:rsidRDefault="00052066" w:rsidP="00646C07">
            <w:pPr>
              <w:spacing w:after="0" w:line="460" w:lineRule="exact"/>
              <w:jc w:val="both"/>
              <w:textAlignment w:val="baseline"/>
              <w:rPr>
                <w:rFonts w:ascii="Times New Roman" w:eastAsia="宋体" w:hAnsi="Times New Roman"/>
                <w:bCs/>
                <w:sz w:val="24"/>
                <w:szCs w:val="24"/>
              </w:rPr>
            </w:pPr>
          </w:p>
          <w:p w14:paraId="33A6C35D" w14:textId="77777777" w:rsidR="00646C07" w:rsidRPr="00646C07" w:rsidRDefault="00646C07" w:rsidP="001C349A">
            <w:pPr>
              <w:spacing w:after="0" w:line="460" w:lineRule="exact"/>
              <w:jc w:val="both"/>
              <w:textAlignment w:val="baseline"/>
              <w:rPr>
                <w:rFonts w:ascii="Times New Roman" w:eastAsia="宋体" w:hAnsi="Times New Roman"/>
                <w:bCs/>
                <w:sz w:val="24"/>
                <w:szCs w:val="24"/>
              </w:rPr>
            </w:pPr>
          </w:p>
        </w:tc>
      </w:tr>
    </w:tbl>
    <w:p w14:paraId="12C4D808" w14:textId="77777777" w:rsidR="00723491" w:rsidRPr="0000349A" w:rsidRDefault="00723491">
      <w:pPr>
        <w:rPr>
          <w:rFonts w:ascii="Times New Roman" w:eastAsia="宋体" w:hAnsi="Times New Roman"/>
        </w:rPr>
        <w:sectPr w:rsidR="00723491" w:rsidRPr="0000349A">
          <w:pgSz w:w="11906" w:h="16838"/>
          <w:pgMar w:top="1440" w:right="1800" w:bottom="1440" w:left="1800" w:header="851" w:footer="992" w:gutter="0"/>
          <w:cols w:space="720"/>
          <w:docGrid w:type="lines" w:linePitch="312"/>
        </w:sectPr>
      </w:pPr>
    </w:p>
    <w:p w14:paraId="2DA040ED" w14:textId="77777777" w:rsidR="009E4093" w:rsidRPr="00AB2CE9" w:rsidRDefault="009E4093" w:rsidP="009E4093">
      <w:pPr>
        <w:spacing w:after="0" w:line="280" w:lineRule="exact"/>
        <w:jc w:val="center"/>
        <w:rPr>
          <w:b/>
          <w:bCs/>
          <w:color w:val="000000"/>
          <w:sz w:val="21"/>
          <w:szCs w:val="21"/>
        </w:rPr>
      </w:pPr>
      <w:r w:rsidRPr="00AB2CE9">
        <w:rPr>
          <w:rFonts w:hint="eastAsia"/>
          <w:b/>
          <w:bCs/>
          <w:color w:val="000000"/>
          <w:sz w:val="21"/>
          <w:szCs w:val="21"/>
        </w:rPr>
        <w:lastRenderedPageBreak/>
        <w:t>建设项目工程竣工环境保护</w:t>
      </w:r>
      <w:r w:rsidRPr="00AB2CE9">
        <w:rPr>
          <w:b/>
          <w:bCs/>
          <w:color w:val="000000"/>
          <w:sz w:val="21"/>
          <w:szCs w:val="21"/>
        </w:rPr>
        <w:t>“</w:t>
      </w:r>
      <w:r w:rsidRPr="00AB2CE9">
        <w:rPr>
          <w:rFonts w:hint="eastAsia"/>
          <w:b/>
          <w:bCs/>
          <w:color w:val="000000"/>
          <w:sz w:val="21"/>
          <w:szCs w:val="21"/>
        </w:rPr>
        <w:t>三同时</w:t>
      </w:r>
      <w:r w:rsidRPr="00AB2CE9">
        <w:rPr>
          <w:b/>
          <w:bCs/>
          <w:color w:val="000000"/>
          <w:sz w:val="21"/>
          <w:szCs w:val="21"/>
        </w:rPr>
        <w:t>”</w:t>
      </w:r>
      <w:r w:rsidRPr="00AB2CE9">
        <w:rPr>
          <w:rFonts w:hint="eastAsia"/>
          <w:b/>
          <w:bCs/>
          <w:color w:val="000000"/>
          <w:sz w:val="21"/>
          <w:szCs w:val="21"/>
        </w:rPr>
        <w:t>验收登记表</w:t>
      </w:r>
    </w:p>
    <w:p w14:paraId="79718051" w14:textId="7A5398EB" w:rsidR="002A4E8E" w:rsidRDefault="002A4E8E" w:rsidP="002A4E8E">
      <w:pPr>
        <w:spacing w:after="0"/>
        <w:rPr>
          <w:rFonts w:ascii="宋体" w:eastAsia="宋体" w:hAnsi="宋体" w:hint="eastAsia"/>
          <w:b/>
          <w:bCs/>
          <w:color w:val="000000"/>
          <w:sz w:val="21"/>
          <w:szCs w:val="21"/>
        </w:rPr>
      </w:pPr>
      <w:r>
        <w:rPr>
          <w:rFonts w:ascii="宋体" w:eastAsia="宋体" w:hAnsi="宋体"/>
          <w:b/>
          <w:color w:val="000000"/>
          <w:sz w:val="21"/>
          <w:szCs w:val="21"/>
        </w:rPr>
        <w:t>填表单位（盖章）：</w:t>
      </w:r>
      <w:r w:rsidR="00822E22">
        <w:rPr>
          <w:rFonts w:ascii="Times New Roman" w:eastAsiaTheme="minorEastAsia" w:hAnsiTheme="minorEastAsia" w:hint="eastAsia"/>
          <w:color w:val="000000"/>
          <w:sz w:val="21"/>
          <w:szCs w:val="21"/>
        </w:rPr>
        <w:t>河南省良辰农技服务有限公司</w:t>
      </w:r>
      <w:r>
        <w:rPr>
          <w:rFonts w:ascii="宋体" w:eastAsia="宋体" w:hAnsi="宋体" w:hint="eastAsia"/>
          <w:b/>
          <w:bCs/>
          <w:color w:val="000000"/>
          <w:sz w:val="21"/>
          <w:szCs w:val="21"/>
        </w:rPr>
        <w:t xml:space="preserve">                    </w:t>
      </w:r>
      <w:r>
        <w:rPr>
          <w:rFonts w:ascii="宋体" w:eastAsia="宋体" w:hAnsi="宋体"/>
          <w:b/>
          <w:color w:val="000000"/>
          <w:sz w:val="21"/>
          <w:szCs w:val="21"/>
        </w:rPr>
        <w:t xml:space="preserve">填表人（签字）：        </w:t>
      </w:r>
      <w:r>
        <w:rPr>
          <w:rFonts w:ascii="宋体" w:eastAsia="宋体" w:hAnsi="宋体" w:hint="eastAsia"/>
          <w:b/>
          <w:color w:val="000000"/>
          <w:sz w:val="21"/>
          <w:szCs w:val="21"/>
        </w:rPr>
        <w:t xml:space="preserve">  </w:t>
      </w:r>
      <w:r>
        <w:rPr>
          <w:rFonts w:ascii="宋体" w:eastAsia="宋体" w:hAnsi="宋体"/>
          <w:b/>
          <w:color w:val="000000"/>
          <w:sz w:val="21"/>
          <w:szCs w:val="21"/>
        </w:rPr>
        <w:t>项目经办人（签字）</w: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41"/>
        <w:gridCol w:w="166"/>
        <w:gridCol w:w="1785"/>
        <w:gridCol w:w="832"/>
        <w:gridCol w:w="1019"/>
        <w:gridCol w:w="1134"/>
        <w:gridCol w:w="850"/>
        <w:gridCol w:w="969"/>
        <w:gridCol w:w="449"/>
        <w:gridCol w:w="850"/>
        <w:gridCol w:w="1134"/>
        <w:gridCol w:w="2410"/>
        <w:gridCol w:w="392"/>
        <w:gridCol w:w="564"/>
        <w:gridCol w:w="283"/>
        <w:gridCol w:w="140"/>
        <w:gridCol w:w="577"/>
        <w:gridCol w:w="285"/>
        <w:gridCol w:w="847"/>
        <w:gridCol w:w="749"/>
      </w:tblGrid>
      <w:tr w:rsidR="009E4093" w:rsidRPr="00FC2459" w14:paraId="26ECEF05" w14:textId="77777777" w:rsidTr="007727BF">
        <w:trPr>
          <w:cantSplit/>
          <w:trHeight w:val="284"/>
          <w:jc w:val="center"/>
        </w:trPr>
        <w:tc>
          <w:tcPr>
            <w:tcW w:w="441" w:type="dxa"/>
            <w:vMerge w:val="restart"/>
            <w:tcMar>
              <w:left w:w="57" w:type="dxa"/>
              <w:right w:w="57" w:type="dxa"/>
            </w:tcMar>
            <w:textDirection w:val="tbRlV"/>
            <w:vAlign w:val="center"/>
          </w:tcPr>
          <w:p w14:paraId="179D2DDD" w14:textId="77777777" w:rsidR="009E4093" w:rsidRPr="00FC2459" w:rsidRDefault="009E4093" w:rsidP="009E4093">
            <w:pPr>
              <w:spacing w:after="0"/>
              <w:ind w:left="113" w:right="113"/>
              <w:jc w:val="center"/>
              <w:rPr>
                <w:rFonts w:ascii="Times New Roman" w:eastAsia="宋体" w:hAnsi="Times New Roman"/>
                <w:b/>
                <w:kern w:val="2"/>
                <w:sz w:val="15"/>
                <w:szCs w:val="15"/>
              </w:rPr>
            </w:pPr>
            <w:r w:rsidRPr="00FC2459">
              <w:rPr>
                <w:rFonts w:ascii="Times New Roman" w:eastAsia="宋体" w:hAnsi="Times New Roman"/>
                <w:b/>
                <w:kern w:val="2"/>
                <w:sz w:val="15"/>
                <w:szCs w:val="15"/>
              </w:rPr>
              <w:t>建设项目</w:t>
            </w:r>
          </w:p>
        </w:tc>
        <w:tc>
          <w:tcPr>
            <w:tcW w:w="1951" w:type="dxa"/>
            <w:gridSpan w:val="2"/>
            <w:tcMar>
              <w:left w:w="57" w:type="dxa"/>
              <w:right w:w="57" w:type="dxa"/>
            </w:tcMar>
            <w:vAlign w:val="center"/>
          </w:tcPr>
          <w:p w14:paraId="03F52F7C"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项目名称</w:t>
            </w:r>
          </w:p>
        </w:tc>
        <w:tc>
          <w:tcPr>
            <w:tcW w:w="5253" w:type="dxa"/>
            <w:gridSpan w:val="6"/>
            <w:tcMar>
              <w:left w:w="57" w:type="dxa"/>
              <w:right w:w="57" w:type="dxa"/>
            </w:tcMar>
            <w:vAlign w:val="center"/>
          </w:tcPr>
          <w:p w14:paraId="702B645D" w14:textId="04826BBA" w:rsidR="009E4093" w:rsidRPr="00FC2459" w:rsidRDefault="007F4722" w:rsidP="009E4093">
            <w:pPr>
              <w:spacing w:after="0"/>
              <w:jc w:val="center"/>
              <w:rPr>
                <w:rFonts w:ascii="Times New Roman" w:eastAsia="宋体" w:hAnsi="Times New Roman"/>
                <w:sz w:val="15"/>
                <w:szCs w:val="15"/>
              </w:rPr>
            </w:pPr>
            <w:r>
              <w:rPr>
                <w:rFonts w:ascii="Times New Roman" w:eastAsia="宋体" w:hAnsi="Times New Roman" w:hint="eastAsia"/>
                <w:sz w:val="15"/>
                <w:szCs w:val="15"/>
              </w:rPr>
              <w:t>年回收拆解</w:t>
            </w:r>
            <w:r>
              <w:rPr>
                <w:rFonts w:ascii="Times New Roman" w:eastAsia="宋体" w:hAnsi="Times New Roman" w:hint="eastAsia"/>
                <w:sz w:val="15"/>
                <w:szCs w:val="15"/>
              </w:rPr>
              <w:t>100</w:t>
            </w:r>
            <w:r>
              <w:rPr>
                <w:rFonts w:ascii="Times New Roman" w:eastAsia="宋体" w:hAnsi="Times New Roman" w:hint="eastAsia"/>
                <w:sz w:val="15"/>
                <w:szCs w:val="15"/>
              </w:rPr>
              <w:t>台报废农业机械项目</w:t>
            </w:r>
          </w:p>
        </w:tc>
        <w:tc>
          <w:tcPr>
            <w:tcW w:w="1984" w:type="dxa"/>
            <w:gridSpan w:val="2"/>
            <w:tcMar>
              <w:left w:w="57" w:type="dxa"/>
              <w:right w:w="57" w:type="dxa"/>
            </w:tcMar>
            <w:vAlign w:val="center"/>
          </w:tcPr>
          <w:p w14:paraId="4BB62617"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项目代码</w:t>
            </w:r>
          </w:p>
        </w:tc>
        <w:tc>
          <w:tcPr>
            <w:tcW w:w="2410" w:type="dxa"/>
            <w:tcMar>
              <w:left w:w="57" w:type="dxa"/>
              <w:right w:w="57" w:type="dxa"/>
            </w:tcMar>
            <w:vAlign w:val="center"/>
          </w:tcPr>
          <w:p w14:paraId="25E0262F" w14:textId="741B01E1" w:rsidR="009E4093" w:rsidRPr="00FC2459" w:rsidRDefault="0092188C" w:rsidP="009E4093">
            <w:pPr>
              <w:spacing w:after="0"/>
              <w:jc w:val="center"/>
              <w:rPr>
                <w:rFonts w:ascii="Times New Roman" w:eastAsia="宋体" w:hAnsi="Times New Roman"/>
                <w:kern w:val="2"/>
                <w:sz w:val="15"/>
                <w:szCs w:val="15"/>
              </w:rPr>
            </w:pPr>
            <w:r w:rsidRPr="0092188C">
              <w:rPr>
                <w:rFonts w:ascii="Times New Roman" w:eastAsia="宋体" w:hAnsi="Times New Roman"/>
                <w:kern w:val="2"/>
                <w:sz w:val="15"/>
                <w:szCs w:val="15"/>
              </w:rPr>
              <w:t>2411-410781-04-01-637055</w:t>
            </w:r>
          </w:p>
        </w:tc>
        <w:tc>
          <w:tcPr>
            <w:tcW w:w="1239" w:type="dxa"/>
            <w:gridSpan w:val="3"/>
            <w:tcMar>
              <w:left w:w="57" w:type="dxa"/>
              <w:right w:w="57" w:type="dxa"/>
            </w:tcMar>
            <w:vAlign w:val="center"/>
          </w:tcPr>
          <w:p w14:paraId="2325AD25"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建设地点</w:t>
            </w:r>
          </w:p>
        </w:tc>
        <w:tc>
          <w:tcPr>
            <w:tcW w:w="2598" w:type="dxa"/>
            <w:gridSpan w:val="5"/>
            <w:tcMar>
              <w:left w:w="57" w:type="dxa"/>
              <w:right w:w="57" w:type="dxa"/>
            </w:tcMar>
            <w:vAlign w:val="center"/>
          </w:tcPr>
          <w:p w14:paraId="777036A2" w14:textId="6089968C" w:rsidR="009E4093" w:rsidRPr="00FC2459" w:rsidRDefault="00797A9D" w:rsidP="009E4093">
            <w:pPr>
              <w:spacing w:after="0"/>
              <w:jc w:val="center"/>
              <w:rPr>
                <w:rFonts w:ascii="Times New Roman" w:eastAsia="宋体" w:hAnsi="Times New Roman"/>
                <w:sz w:val="15"/>
                <w:szCs w:val="15"/>
              </w:rPr>
            </w:pPr>
            <w:r>
              <w:rPr>
                <w:rFonts w:ascii="Times New Roman" w:eastAsia="宋体" w:hAnsi="Times New Roman"/>
                <w:sz w:val="15"/>
                <w:szCs w:val="15"/>
              </w:rPr>
              <w:t>新乡市卫辉市太公镇前太公泉村</w:t>
            </w:r>
            <w:r w:rsidR="00146F87">
              <w:rPr>
                <w:rFonts w:ascii="Times New Roman" w:eastAsia="宋体" w:hAnsi="Times New Roman"/>
                <w:sz w:val="15"/>
                <w:szCs w:val="15"/>
              </w:rPr>
              <w:t xml:space="preserve"> </w:t>
            </w:r>
          </w:p>
        </w:tc>
      </w:tr>
      <w:tr w:rsidR="009E4093" w:rsidRPr="00FC2459" w14:paraId="466C0557" w14:textId="77777777" w:rsidTr="007727BF">
        <w:trPr>
          <w:cantSplit/>
          <w:trHeight w:val="284"/>
          <w:jc w:val="center"/>
        </w:trPr>
        <w:tc>
          <w:tcPr>
            <w:tcW w:w="441" w:type="dxa"/>
            <w:vMerge/>
            <w:tcMar>
              <w:left w:w="57" w:type="dxa"/>
              <w:right w:w="57" w:type="dxa"/>
            </w:tcMar>
            <w:vAlign w:val="center"/>
          </w:tcPr>
          <w:p w14:paraId="6A9A6A8E"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40F6BE53"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行业类别（分类管理名录）</w:t>
            </w:r>
          </w:p>
        </w:tc>
        <w:tc>
          <w:tcPr>
            <w:tcW w:w="5253" w:type="dxa"/>
            <w:gridSpan w:val="6"/>
            <w:tcMar>
              <w:left w:w="57" w:type="dxa"/>
              <w:right w:w="57" w:type="dxa"/>
            </w:tcMar>
            <w:vAlign w:val="center"/>
          </w:tcPr>
          <w:p w14:paraId="54F04FD7" w14:textId="372B6DC9" w:rsidR="009E4093" w:rsidRPr="00FC2459" w:rsidRDefault="003E78C3" w:rsidP="009E4093">
            <w:pPr>
              <w:spacing w:after="0"/>
              <w:jc w:val="center"/>
              <w:rPr>
                <w:rFonts w:ascii="Times New Roman" w:eastAsia="宋体" w:hAnsi="Times New Roman"/>
                <w:sz w:val="15"/>
                <w:szCs w:val="15"/>
              </w:rPr>
            </w:pPr>
            <w:r w:rsidRPr="003E78C3">
              <w:rPr>
                <w:rFonts w:ascii="Times New Roman" w:eastAsia="宋体" w:hAnsi="Times New Roman" w:hint="eastAsia"/>
                <w:sz w:val="15"/>
                <w:szCs w:val="15"/>
              </w:rPr>
              <w:t>C4210</w:t>
            </w:r>
            <w:r w:rsidRPr="003E78C3">
              <w:rPr>
                <w:rFonts w:ascii="Times New Roman" w:eastAsia="宋体" w:hAnsi="Times New Roman" w:hint="eastAsia"/>
                <w:sz w:val="15"/>
                <w:szCs w:val="15"/>
              </w:rPr>
              <w:t>金属废料和碎屑加工处理</w:t>
            </w:r>
          </w:p>
        </w:tc>
        <w:tc>
          <w:tcPr>
            <w:tcW w:w="1984" w:type="dxa"/>
            <w:gridSpan w:val="2"/>
            <w:tcMar>
              <w:left w:w="57" w:type="dxa"/>
              <w:right w:w="57" w:type="dxa"/>
            </w:tcMar>
            <w:vAlign w:val="center"/>
          </w:tcPr>
          <w:p w14:paraId="2233D535"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建设性质</w:t>
            </w:r>
          </w:p>
        </w:tc>
        <w:tc>
          <w:tcPr>
            <w:tcW w:w="2802" w:type="dxa"/>
            <w:gridSpan w:val="2"/>
            <w:tcMar>
              <w:left w:w="57" w:type="dxa"/>
              <w:right w:w="57" w:type="dxa"/>
            </w:tcMar>
            <w:vAlign w:val="center"/>
          </w:tcPr>
          <w:p w14:paraId="39870D86"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sym w:font="Wingdings 2" w:char="F050"/>
            </w:r>
            <w:r w:rsidRPr="00FC2459">
              <w:rPr>
                <w:rFonts w:ascii="Times New Roman" w:eastAsia="宋体" w:hAnsi="Times New Roman"/>
                <w:b/>
                <w:kern w:val="2"/>
                <w:sz w:val="15"/>
                <w:szCs w:val="15"/>
              </w:rPr>
              <w:t>新建</w:t>
            </w:r>
            <w:r w:rsidRPr="00FC2459">
              <w:rPr>
                <w:rFonts w:ascii="Times New Roman" w:eastAsia="宋体" w:hAnsi="Times New Roman"/>
                <w:b/>
                <w:kern w:val="2"/>
                <w:sz w:val="15"/>
                <w:szCs w:val="15"/>
              </w:rPr>
              <w:t xml:space="preserve">  □</w:t>
            </w:r>
            <w:r w:rsidRPr="00FC2459">
              <w:rPr>
                <w:rFonts w:ascii="Times New Roman" w:eastAsia="宋体" w:hAnsi="Times New Roman"/>
                <w:b/>
                <w:kern w:val="2"/>
                <w:sz w:val="15"/>
                <w:szCs w:val="15"/>
              </w:rPr>
              <w:t>改扩建</w:t>
            </w:r>
            <w:r w:rsidRPr="00FC2459">
              <w:rPr>
                <w:rFonts w:ascii="Times New Roman" w:eastAsia="宋体" w:hAnsi="Times New Roman"/>
                <w:b/>
                <w:kern w:val="2"/>
                <w:sz w:val="15"/>
                <w:szCs w:val="15"/>
              </w:rPr>
              <w:t xml:space="preserve">  □</w:t>
            </w:r>
            <w:r w:rsidRPr="00FC2459">
              <w:rPr>
                <w:rFonts w:ascii="Times New Roman" w:eastAsia="宋体" w:hAnsi="Times New Roman"/>
                <w:b/>
                <w:kern w:val="2"/>
                <w:sz w:val="15"/>
                <w:szCs w:val="15"/>
              </w:rPr>
              <w:t>技术改造</w:t>
            </w:r>
          </w:p>
        </w:tc>
        <w:tc>
          <w:tcPr>
            <w:tcW w:w="1849" w:type="dxa"/>
            <w:gridSpan w:val="5"/>
            <w:tcMar>
              <w:left w:w="57" w:type="dxa"/>
              <w:right w:w="57" w:type="dxa"/>
            </w:tcMar>
            <w:vAlign w:val="center"/>
          </w:tcPr>
          <w:p w14:paraId="0D1E9B29"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项目厂区中心经度</w:t>
            </w:r>
            <w:r w:rsidRPr="00FC2459">
              <w:rPr>
                <w:rFonts w:ascii="Times New Roman" w:eastAsia="宋体" w:hAnsi="Times New Roman"/>
                <w:b/>
                <w:kern w:val="2"/>
                <w:sz w:val="15"/>
                <w:szCs w:val="15"/>
              </w:rPr>
              <w:t>/</w:t>
            </w:r>
            <w:r w:rsidRPr="00FC2459">
              <w:rPr>
                <w:rFonts w:ascii="Times New Roman" w:eastAsia="宋体" w:hAnsi="Times New Roman"/>
                <w:b/>
                <w:kern w:val="2"/>
                <w:sz w:val="15"/>
                <w:szCs w:val="15"/>
              </w:rPr>
              <w:t>纬度</w:t>
            </w:r>
          </w:p>
        </w:tc>
        <w:tc>
          <w:tcPr>
            <w:tcW w:w="1596" w:type="dxa"/>
            <w:gridSpan w:val="2"/>
            <w:tcMar>
              <w:left w:w="57" w:type="dxa"/>
              <w:right w:w="57" w:type="dxa"/>
            </w:tcMar>
            <w:vAlign w:val="center"/>
          </w:tcPr>
          <w:p w14:paraId="218854B2" w14:textId="2059497D" w:rsidR="00EB6A8D" w:rsidRPr="00EB6A8D" w:rsidRDefault="00EB6A8D" w:rsidP="00EB6A8D">
            <w:pPr>
              <w:spacing w:after="0"/>
              <w:jc w:val="center"/>
              <w:rPr>
                <w:rFonts w:ascii="Times New Roman" w:eastAsia="宋体" w:hAnsi="Times New Roman" w:hint="eastAsia"/>
                <w:kern w:val="2"/>
                <w:sz w:val="15"/>
                <w:szCs w:val="15"/>
              </w:rPr>
            </w:pPr>
            <w:r w:rsidRPr="00EB6A8D">
              <w:rPr>
                <w:rFonts w:ascii="Times New Roman" w:eastAsia="宋体" w:hAnsi="Times New Roman" w:hint="eastAsia"/>
                <w:kern w:val="2"/>
                <w:sz w:val="15"/>
                <w:szCs w:val="15"/>
              </w:rPr>
              <w:t>114</w:t>
            </w:r>
            <w:r w:rsidRPr="00EB6A8D">
              <w:rPr>
                <w:rFonts w:ascii="Times New Roman" w:eastAsia="宋体" w:hAnsi="Times New Roman" w:hint="eastAsia"/>
                <w:kern w:val="2"/>
                <w:sz w:val="15"/>
                <w:szCs w:val="15"/>
              </w:rPr>
              <w:t>°</w:t>
            </w:r>
            <w:r w:rsidRPr="00EB6A8D">
              <w:rPr>
                <w:rFonts w:ascii="Times New Roman" w:eastAsia="宋体" w:hAnsi="Times New Roman" w:hint="eastAsia"/>
                <w:kern w:val="2"/>
                <w:sz w:val="15"/>
                <w:szCs w:val="15"/>
              </w:rPr>
              <w:t>0</w:t>
            </w:r>
            <w:r w:rsidRPr="00EB6A8D">
              <w:rPr>
                <w:rFonts w:ascii="Times New Roman" w:eastAsia="宋体" w:hAnsi="Times New Roman" w:hint="eastAsia"/>
                <w:kern w:val="2"/>
                <w:sz w:val="15"/>
                <w:szCs w:val="15"/>
              </w:rPr>
              <w:t>′</w:t>
            </w:r>
            <w:r w:rsidRPr="00EB6A8D">
              <w:rPr>
                <w:rFonts w:ascii="Times New Roman" w:eastAsia="宋体" w:hAnsi="Times New Roman" w:hint="eastAsia"/>
                <w:kern w:val="2"/>
                <w:sz w:val="15"/>
                <w:szCs w:val="15"/>
              </w:rPr>
              <w:t>23.263</w:t>
            </w:r>
            <w:r w:rsidRPr="00EB6A8D">
              <w:rPr>
                <w:rFonts w:ascii="Times New Roman" w:eastAsia="宋体" w:hAnsi="Times New Roman" w:hint="eastAsia"/>
                <w:kern w:val="2"/>
                <w:sz w:val="15"/>
                <w:szCs w:val="15"/>
              </w:rPr>
              <w:t>″</w:t>
            </w:r>
          </w:p>
          <w:p w14:paraId="6A332053" w14:textId="687FB68A" w:rsidR="009E4093" w:rsidRPr="00FC2459" w:rsidRDefault="00EB6A8D" w:rsidP="00EB6A8D">
            <w:pPr>
              <w:spacing w:after="0"/>
              <w:jc w:val="center"/>
              <w:rPr>
                <w:rFonts w:ascii="Times New Roman" w:eastAsia="宋体" w:hAnsi="Times New Roman"/>
                <w:kern w:val="2"/>
                <w:sz w:val="15"/>
                <w:szCs w:val="15"/>
              </w:rPr>
            </w:pPr>
            <w:r w:rsidRPr="00EB6A8D">
              <w:rPr>
                <w:rFonts w:ascii="Times New Roman" w:eastAsia="宋体" w:hAnsi="Times New Roman" w:hint="eastAsia"/>
                <w:kern w:val="2"/>
                <w:sz w:val="15"/>
                <w:szCs w:val="15"/>
              </w:rPr>
              <w:t>35</w:t>
            </w:r>
            <w:r w:rsidRPr="00EB6A8D">
              <w:rPr>
                <w:rFonts w:ascii="Times New Roman" w:eastAsia="宋体" w:hAnsi="Times New Roman" w:hint="eastAsia"/>
                <w:kern w:val="2"/>
                <w:sz w:val="15"/>
                <w:szCs w:val="15"/>
              </w:rPr>
              <w:t>°</w:t>
            </w:r>
            <w:r w:rsidRPr="00EB6A8D">
              <w:rPr>
                <w:rFonts w:ascii="Times New Roman" w:eastAsia="宋体" w:hAnsi="Times New Roman" w:hint="eastAsia"/>
                <w:kern w:val="2"/>
                <w:sz w:val="15"/>
                <w:szCs w:val="15"/>
              </w:rPr>
              <w:t>30</w:t>
            </w:r>
            <w:r w:rsidRPr="00EB6A8D">
              <w:rPr>
                <w:rFonts w:ascii="Times New Roman" w:eastAsia="宋体" w:hAnsi="Times New Roman" w:hint="eastAsia"/>
                <w:kern w:val="2"/>
                <w:sz w:val="15"/>
                <w:szCs w:val="15"/>
              </w:rPr>
              <w:t>′</w:t>
            </w:r>
            <w:r w:rsidRPr="00EB6A8D">
              <w:rPr>
                <w:rFonts w:ascii="Times New Roman" w:eastAsia="宋体" w:hAnsi="Times New Roman" w:hint="eastAsia"/>
                <w:kern w:val="2"/>
                <w:sz w:val="15"/>
                <w:szCs w:val="15"/>
              </w:rPr>
              <w:t>27.276</w:t>
            </w:r>
            <w:r w:rsidRPr="00EB6A8D">
              <w:rPr>
                <w:rFonts w:ascii="Times New Roman" w:eastAsia="宋体" w:hAnsi="Times New Roman" w:hint="eastAsia"/>
                <w:kern w:val="2"/>
                <w:sz w:val="15"/>
                <w:szCs w:val="15"/>
              </w:rPr>
              <w:t>″</w:t>
            </w:r>
          </w:p>
        </w:tc>
      </w:tr>
      <w:tr w:rsidR="009E4093" w:rsidRPr="00FC2459" w14:paraId="1D18E160" w14:textId="77777777" w:rsidTr="007727BF">
        <w:trPr>
          <w:cantSplit/>
          <w:trHeight w:val="284"/>
          <w:jc w:val="center"/>
        </w:trPr>
        <w:tc>
          <w:tcPr>
            <w:tcW w:w="441" w:type="dxa"/>
            <w:vMerge/>
            <w:tcMar>
              <w:left w:w="57" w:type="dxa"/>
              <w:right w:w="57" w:type="dxa"/>
            </w:tcMar>
            <w:vAlign w:val="center"/>
          </w:tcPr>
          <w:p w14:paraId="3915B7BE"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1136C566"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设计生产能力</w:t>
            </w:r>
          </w:p>
        </w:tc>
        <w:tc>
          <w:tcPr>
            <w:tcW w:w="5253" w:type="dxa"/>
            <w:gridSpan w:val="6"/>
            <w:tcMar>
              <w:left w:w="57" w:type="dxa"/>
              <w:right w:w="57" w:type="dxa"/>
            </w:tcMar>
            <w:vAlign w:val="center"/>
          </w:tcPr>
          <w:p w14:paraId="7D3F9791" w14:textId="1D95C663" w:rsidR="009E4093" w:rsidRPr="00FC2459" w:rsidRDefault="00EB6A8D" w:rsidP="009E4093">
            <w:pPr>
              <w:spacing w:after="0"/>
              <w:jc w:val="center"/>
              <w:rPr>
                <w:rFonts w:ascii="Times New Roman" w:eastAsia="宋体" w:hAnsi="Times New Roman"/>
                <w:sz w:val="15"/>
                <w:szCs w:val="15"/>
              </w:rPr>
            </w:pPr>
            <w:r w:rsidRPr="00392B6F">
              <w:rPr>
                <w:rFonts w:ascii="Times New Roman" w:eastAsia="宋体" w:hAnsi="Times New Roman" w:hint="eastAsia"/>
                <w:sz w:val="15"/>
                <w:szCs w:val="15"/>
              </w:rPr>
              <w:t>年回收拆解</w:t>
            </w:r>
            <w:r w:rsidRPr="00392B6F">
              <w:rPr>
                <w:rFonts w:ascii="Times New Roman" w:eastAsia="宋体" w:hAnsi="Times New Roman" w:hint="eastAsia"/>
                <w:sz w:val="15"/>
                <w:szCs w:val="15"/>
              </w:rPr>
              <w:t>100</w:t>
            </w:r>
            <w:r w:rsidRPr="00392B6F">
              <w:rPr>
                <w:rFonts w:ascii="Times New Roman" w:eastAsia="宋体" w:hAnsi="Times New Roman" w:hint="eastAsia"/>
                <w:sz w:val="15"/>
                <w:szCs w:val="15"/>
              </w:rPr>
              <w:t>台报废农业机械</w:t>
            </w:r>
          </w:p>
        </w:tc>
        <w:tc>
          <w:tcPr>
            <w:tcW w:w="1984" w:type="dxa"/>
            <w:gridSpan w:val="2"/>
            <w:tcMar>
              <w:left w:w="57" w:type="dxa"/>
              <w:right w:w="57" w:type="dxa"/>
            </w:tcMar>
            <w:vAlign w:val="center"/>
          </w:tcPr>
          <w:p w14:paraId="0BA69AC0" w14:textId="77777777" w:rsidR="009E4093" w:rsidRPr="00392B6F" w:rsidRDefault="009E4093" w:rsidP="009E4093">
            <w:pPr>
              <w:spacing w:after="0" w:line="240" w:lineRule="exact"/>
              <w:jc w:val="center"/>
              <w:rPr>
                <w:rFonts w:ascii="Times New Roman" w:eastAsia="宋体" w:hAnsi="Times New Roman"/>
                <w:sz w:val="15"/>
                <w:szCs w:val="15"/>
              </w:rPr>
            </w:pPr>
            <w:r w:rsidRPr="00392B6F">
              <w:rPr>
                <w:rFonts w:ascii="Times New Roman" w:eastAsia="宋体" w:hAnsi="Times New Roman"/>
                <w:sz w:val="15"/>
                <w:szCs w:val="15"/>
              </w:rPr>
              <w:t>实际生产能力</w:t>
            </w:r>
          </w:p>
        </w:tc>
        <w:tc>
          <w:tcPr>
            <w:tcW w:w="2410" w:type="dxa"/>
            <w:tcMar>
              <w:left w:w="57" w:type="dxa"/>
              <w:right w:w="57" w:type="dxa"/>
            </w:tcMar>
            <w:vAlign w:val="center"/>
          </w:tcPr>
          <w:p w14:paraId="118B8202" w14:textId="161D8EFB" w:rsidR="009E4093" w:rsidRPr="00FC2459" w:rsidRDefault="00EB6A8D" w:rsidP="009E4093">
            <w:pPr>
              <w:spacing w:after="0" w:line="240" w:lineRule="exact"/>
              <w:jc w:val="center"/>
              <w:rPr>
                <w:rFonts w:ascii="Times New Roman" w:eastAsia="宋体" w:hAnsi="Times New Roman"/>
                <w:sz w:val="15"/>
                <w:szCs w:val="15"/>
              </w:rPr>
            </w:pPr>
            <w:r w:rsidRPr="00392B6F">
              <w:rPr>
                <w:rFonts w:ascii="Times New Roman" w:eastAsia="宋体" w:hAnsi="Times New Roman" w:hint="eastAsia"/>
                <w:sz w:val="15"/>
                <w:szCs w:val="15"/>
              </w:rPr>
              <w:t>年回收拆解</w:t>
            </w:r>
            <w:r w:rsidRPr="00392B6F">
              <w:rPr>
                <w:rFonts w:ascii="Times New Roman" w:eastAsia="宋体" w:hAnsi="Times New Roman" w:hint="eastAsia"/>
                <w:sz w:val="15"/>
                <w:szCs w:val="15"/>
              </w:rPr>
              <w:t>100</w:t>
            </w:r>
            <w:r w:rsidRPr="00392B6F">
              <w:rPr>
                <w:rFonts w:ascii="Times New Roman" w:eastAsia="宋体" w:hAnsi="Times New Roman" w:hint="eastAsia"/>
                <w:sz w:val="15"/>
                <w:szCs w:val="15"/>
              </w:rPr>
              <w:t>台报废农业机械</w:t>
            </w:r>
          </w:p>
        </w:tc>
        <w:tc>
          <w:tcPr>
            <w:tcW w:w="1379" w:type="dxa"/>
            <w:gridSpan w:val="4"/>
            <w:tcMar>
              <w:left w:w="57" w:type="dxa"/>
              <w:right w:w="57" w:type="dxa"/>
            </w:tcMar>
            <w:vAlign w:val="center"/>
          </w:tcPr>
          <w:p w14:paraId="30073A6E"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环评单位</w:t>
            </w:r>
          </w:p>
        </w:tc>
        <w:tc>
          <w:tcPr>
            <w:tcW w:w="2458" w:type="dxa"/>
            <w:gridSpan w:val="4"/>
            <w:tcMar>
              <w:left w:w="57" w:type="dxa"/>
              <w:right w:w="57" w:type="dxa"/>
            </w:tcMar>
            <w:vAlign w:val="center"/>
          </w:tcPr>
          <w:p w14:paraId="20594E2D" w14:textId="3BD201C7" w:rsidR="009E4093" w:rsidRPr="00FC2459" w:rsidRDefault="005364E1" w:rsidP="009E4093">
            <w:pPr>
              <w:spacing w:after="0"/>
              <w:jc w:val="center"/>
              <w:rPr>
                <w:rFonts w:ascii="Times New Roman" w:eastAsia="宋体" w:hAnsi="Times New Roman"/>
                <w:sz w:val="15"/>
                <w:szCs w:val="15"/>
              </w:rPr>
            </w:pPr>
            <w:r w:rsidRPr="005364E1">
              <w:rPr>
                <w:rFonts w:ascii="Times New Roman" w:eastAsia="宋体" w:hAnsi="Times New Roman" w:hint="eastAsia"/>
                <w:sz w:val="15"/>
                <w:szCs w:val="15"/>
              </w:rPr>
              <w:t>新乡市</w:t>
            </w:r>
            <w:proofErr w:type="gramStart"/>
            <w:r w:rsidRPr="005364E1">
              <w:rPr>
                <w:rFonts w:ascii="Times New Roman" w:eastAsia="宋体" w:hAnsi="Times New Roman" w:hint="eastAsia"/>
                <w:sz w:val="15"/>
                <w:szCs w:val="15"/>
              </w:rPr>
              <w:t>世青环境</w:t>
            </w:r>
            <w:proofErr w:type="gramEnd"/>
            <w:r w:rsidRPr="005364E1">
              <w:rPr>
                <w:rFonts w:ascii="Times New Roman" w:eastAsia="宋体" w:hAnsi="Times New Roman" w:hint="eastAsia"/>
                <w:sz w:val="15"/>
                <w:szCs w:val="15"/>
              </w:rPr>
              <w:t>技术有限公司</w:t>
            </w:r>
          </w:p>
        </w:tc>
      </w:tr>
      <w:tr w:rsidR="009E4093" w:rsidRPr="00FC2459" w14:paraId="1C539130" w14:textId="77777777" w:rsidTr="007727BF">
        <w:trPr>
          <w:cantSplit/>
          <w:trHeight w:val="284"/>
          <w:jc w:val="center"/>
        </w:trPr>
        <w:tc>
          <w:tcPr>
            <w:tcW w:w="441" w:type="dxa"/>
            <w:vMerge/>
            <w:tcMar>
              <w:left w:w="57" w:type="dxa"/>
              <w:right w:w="57" w:type="dxa"/>
            </w:tcMar>
            <w:vAlign w:val="center"/>
          </w:tcPr>
          <w:p w14:paraId="5E8AEF39"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13084543"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环</w:t>
            </w:r>
            <w:proofErr w:type="gramStart"/>
            <w:r w:rsidRPr="00FC2459">
              <w:rPr>
                <w:rFonts w:ascii="Times New Roman" w:eastAsia="宋体" w:hAnsi="Times New Roman"/>
                <w:b/>
                <w:kern w:val="2"/>
                <w:sz w:val="15"/>
                <w:szCs w:val="15"/>
              </w:rPr>
              <w:t>评文件</w:t>
            </w:r>
            <w:proofErr w:type="gramEnd"/>
            <w:r w:rsidRPr="00FC2459">
              <w:rPr>
                <w:rFonts w:ascii="Times New Roman" w:eastAsia="宋体" w:hAnsi="Times New Roman"/>
                <w:b/>
                <w:kern w:val="2"/>
                <w:sz w:val="15"/>
                <w:szCs w:val="15"/>
              </w:rPr>
              <w:t>审批机关</w:t>
            </w:r>
          </w:p>
        </w:tc>
        <w:tc>
          <w:tcPr>
            <w:tcW w:w="5253" w:type="dxa"/>
            <w:gridSpan w:val="6"/>
            <w:tcMar>
              <w:left w:w="57" w:type="dxa"/>
              <w:right w:w="57" w:type="dxa"/>
            </w:tcMar>
            <w:vAlign w:val="center"/>
          </w:tcPr>
          <w:p w14:paraId="3F55CFDD" w14:textId="169C2F88" w:rsidR="009E4093" w:rsidRPr="00FC2459" w:rsidRDefault="005364E1" w:rsidP="009E4093">
            <w:pPr>
              <w:spacing w:after="0"/>
              <w:jc w:val="center"/>
              <w:rPr>
                <w:rFonts w:ascii="Times New Roman" w:eastAsia="宋体" w:hAnsi="Times New Roman"/>
                <w:sz w:val="15"/>
                <w:szCs w:val="15"/>
                <w:highlight w:val="yellow"/>
              </w:rPr>
            </w:pPr>
            <w:r>
              <w:rPr>
                <w:rFonts w:ascii="Times New Roman" w:eastAsia="宋体" w:hAnsi="Times New Roman" w:hint="eastAsia"/>
                <w:sz w:val="15"/>
                <w:szCs w:val="15"/>
              </w:rPr>
              <w:t>新乡市生态环境局</w:t>
            </w:r>
            <w:r w:rsidR="00482AD5">
              <w:rPr>
                <w:rFonts w:ascii="Times New Roman" w:eastAsia="宋体" w:hAnsi="Times New Roman" w:hint="eastAsia"/>
                <w:sz w:val="15"/>
                <w:szCs w:val="15"/>
              </w:rPr>
              <w:t>卫辉分局</w:t>
            </w:r>
          </w:p>
        </w:tc>
        <w:tc>
          <w:tcPr>
            <w:tcW w:w="1984" w:type="dxa"/>
            <w:gridSpan w:val="2"/>
            <w:tcMar>
              <w:left w:w="57" w:type="dxa"/>
              <w:right w:w="57" w:type="dxa"/>
            </w:tcMar>
            <w:vAlign w:val="center"/>
          </w:tcPr>
          <w:p w14:paraId="5A1437C9"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审批文号</w:t>
            </w:r>
          </w:p>
        </w:tc>
        <w:tc>
          <w:tcPr>
            <w:tcW w:w="2410" w:type="dxa"/>
            <w:tcMar>
              <w:left w:w="57" w:type="dxa"/>
              <w:right w:w="57" w:type="dxa"/>
            </w:tcMar>
            <w:vAlign w:val="center"/>
          </w:tcPr>
          <w:p w14:paraId="54AD0671" w14:textId="66F7A0F7" w:rsidR="009E4093" w:rsidRPr="00FC2459" w:rsidRDefault="00FF1FAB" w:rsidP="009E4093">
            <w:pPr>
              <w:spacing w:after="0"/>
              <w:jc w:val="center"/>
              <w:rPr>
                <w:rFonts w:ascii="Times New Roman" w:eastAsia="宋体" w:hAnsi="Times New Roman"/>
                <w:sz w:val="15"/>
                <w:szCs w:val="15"/>
              </w:rPr>
            </w:pPr>
            <w:proofErr w:type="gramStart"/>
            <w:r>
              <w:rPr>
                <w:rFonts w:ascii="Times New Roman" w:eastAsia="宋体" w:hAnsi="Times New Roman" w:hint="eastAsia"/>
                <w:sz w:val="15"/>
                <w:szCs w:val="15"/>
              </w:rPr>
              <w:t>卫环监</w:t>
            </w:r>
            <w:proofErr w:type="gramEnd"/>
            <w:r>
              <w:rPr>
                <w:rFonts w:ascii="Times New Roman" w:eastAsia="宋体" w:hAnsi="Times New Roman" w:hint="eastAsia"/>
                <w:sz w:val="15"/>
                <w:szCs w:val="15"/>
              </w:rPr>
              <w:t>[2025]4</w:t>
            </w:r>
            <w:r>
              <w:rPr>
                <w:rFonts w:ascii="Times New Roman" w:eastAsia="宋体" w:hAnsi="Times New Roman" w:hint="eastAsia"/>
                <w:sz w:val="15"/>
                <w:szCs w:val="15"/>
              </w:rPr>
              <w:t>号</w:t>
            </w:r>
          </w:p>
        </w:tc>
        <w:tc>
          <w:tcPr>
            <w:tcW w:w="1379" w:type="dxa"/>
            <w:gridSpan w:val="4"/>
            <w:tcMar>
              <w:left w:w="57" w:type="dxa"/>
              <w:right w:w="57" w:type="dxa"/>
            </w:tcMar>
            <w:vAlign w:val="center"/>
          </w:tcPr>
          <w:p w14:paraId="0CDCF086"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环评文件类型</w:t>
            </w:r>
          </w:p>
        </w:tc>
        <w:tc>
          <w:tcPr>
            <w:tcW w:w="2458" w:type="dxa"/>
            <w:gridSpan w:val="4"/>
            <w:tcMar>
              <w:left w:w="57" w:type="dxa"/>
              <w:right w:w="57" w:type="dxa"/>
            </w:tcMar>
            <w:vAlign w:val="center"/>
          </w:tcPr>
          <w:p w14:paraId="1304057F" w14:textId="77777777" w:rsidR="009E4093" w:rsidRPr="00FC2459" w:rsidRDefault="009E4093" w:rsidP="009E4093">
            <w:pPr>
              <w:spacing w:after="0"/>
              <w:jc w:val="center"/>
              <w:rPr>
                <w:rFonts w:ascii="Times New Roman" w:eastAsia="宋体" w:hAnsi="Times New Roman"/>
                <w:sz w:val="15"/>
                <w:szCs w:val="15"/>
              </w:rPr>
            </w:pPr>
            <w:r w:rsidRPr="00FC2459">
              <w:rPr>
                <w:rFonts w:ascii="Times New Roman" w:eastAsia="宋体" w:hAnsi="Times New Roman"/>
                <w:sz w:val="15"/>
                <w:szCs w:val="15"/>
              </w:rPr>
              <w:t>环境影响评价报告表</w:t>
            </w:r>
          </w:p>
        </w:tc>
      </w:tr>
      <w:tr w:rsidR="009E4093" w:rsidRPr="00FC2459" w14:paraId="65769B14" w14:textId="77777777" w:rsidTr="007727BF">
        <w:trPr>
          <w:cantSplit/>
          <w:trHeight w:val="284"/>
          <w:jc w:val="center"/>
        </w:trPr>
        <w:tc>
          <w:tcPr>
            <w:tcW w:w="441" w:type="dxa"/>
            <w:vMerge/>
            <w:tcMar>
              <w:left w:w="57" w:type="dxa"/>
              <w:right w:w="57" w:type="dxa"/>
            </w:tcMar>
            <w:vAlign w:val="center"/>
          </w:tcPr>
          <w:p w14:paraId="4CF58CD1"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0328187A"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开工日期</w:t>
            </w:r>
          </w:p>
        </w:tc>
        <w:tc>
          <w:tcPr>
            <w:tcW w:w="5253" w:type="dxa"/>
            <w:gridSpan w:val="6"/>
            <w:tcMar>
              <w:left w:w="57" w:type="dxa"/>
              <w:right w:w="57" w:type="dxa"/>
            </w:tcMar>
            <w:vAlign w:val="center"/>
          </w:tcPr>
          <w:p w14:paraId="343FBF09" w14:textId="28276D9E" w:rsidR="009E4093" w:rsidRPr="00FC2459" w:rsidRDefault="00EB6A8D" w:rsidP="009E4093">
            <w:pPr>
              <w:spacing w:after="0"/>
              <w:jc w:val="center"/>
              <w:rPr>
                <w:rFonts w:ascii="Times New Roman" w:eastAsia="宋体" w:hAnsi="Times New Roman" w:hint="eastAsia"/>
                <w:kern w:val="2"/>
                <w:sz w:val="15"/>
                <w:szCs w:val="15"/>
                <w:highlight w:val="yellow"/>
              </w:rPr>
            </w:pPr>
            <w:r>
              <w:rPr>
                <w:rFonts w:ascii="Times New Roman" w:eastAsia="宋体" w:hAnsi="Times New Roman" w:hint="eastAsia"/>
                <w:kern w:val="2"/>
                <w:sz w:val="15"/>
                <w:szCs w:val="15"/>
              </w:rPr>
              <w:t>2025.3.1</w:t>
            </w:r>
          </w:p>
        </w:tc>
        <w:tc>
          <w:tcPr>
            <w:tcW w:w="1984" w:type="dxa"/>
            <w:gridSpan w:val="2"/>
            <w:tcMar>
              <w:left w:w="57" w:type="dxa"/>
              <w:right w:w="57" w:type="dxa"/>
            </w:tcMar>
            <w:vAlign w:val="center"/>
          </w:tcPr>
          <w:p w14:paraId="0C909763" w14:textId="77777777" w:rsidR="009E4093" w:rsidRPr="00E32C9E" w:rsidRDefault="009E4093" w:rsidP="009E4093">
            <w:pPr>
              <w:spacing w:after="0"/>
              <w:jc w:val="center"/>
              <w:rPr>
                <w:rFonts w:ascii="Times New Roman" w:eastAsia="宋体" w:hAnsi="Times New Roman"/>
                <w:b/>
                <w:kern w:val="2"/>
                <w:sz w:val="15"/>
                <w:szCs w:val="15"/>
              </w:rPr>
            </w:pPr>
            <w:r w:rsidRPr="00E32C9E">
              <w:rPr>
                <w:rFonts w:ascii="Times New Roman" w:eastAsia="宋体" w:hAnsi="Times New Roman"/>
                <w:b/>
                <w:kern w:val="2"/>
                <w:sz w:val="15"/>
                <w:szCs w:val="15"/>
              </w:rPr>
              <w:t>竣工日期</w:t>
            </w:r>
          </w:p>
        </w:tc>
        <w:tc>
          <w:tcPr>
            <w:tcW w:w="2410" w:type="dxa"/>
            <w:tcMar>
              <w:left w:w="57" w:type="dxa"/>
              <w:right w:w="57" w:type="dxa"/>
            </w:tcMar>
            <w:vAlign w:val="center"/>
          </w:tcPr>
          <w:p w14:paraId="220C76A6" w14:textId="31FEECB8" w:rsidR="009E4093" w:rsidRPr="00E32C9E" w:rsidRDefault="00EB6A8D" w:rsidP="009E4093">
            <w:pPr>
              <w:spacing w:after="0"/>
              <w:jc w:val="center"/>
              <w:rPr>
                <w:rFonts w:ascii="Times New Roman" w:eastAsia="宋体" w:hAnsi="Times New Roman" w:hint="eastAsia"/>
                <w:sz w:val="15"/>
                <w:szCs w:val="15"/>
              </w:rPr>
            </w:pPr>
            <w:r>
              <w:rPr>
                <w:rFonts w:ascii="Times New Roman" w:eastAsia="宋体" w:hAnsi="Times New Roman" w:hint="eastAsia"/>
                <w:sz w:val="15"/>
                <w:szCs w:val="15"/>
              </w:rPr>
              <w:t>2025.</w:t>
            </w:r>
            <w:r w:rsidR="001A1A0F">
              <w:rPr>
                <w:rFonts w:ascii="Times New Roman" w:eastAsia="宋体" w:hAnsi="Times New Roman" w:hint="eastAsia"/>
                <w:sz w:val="15"/>
                <w:szCs w:val="15"/>
              </w:rPr>
              <w:t>4.20</w:t>
            </w:r>
          </w:p>
        </w:tc>
        <w:tc>
          <w:tcPr>
            <w:tcW w:w="1379" w:type="dxa"/>
            <w:gridSpan w:val="4"/>
            <w:tcMar>
              <w:left w:w="57" w:type="dxa"/>
              <w:right w:w="57" w:type="dxa"/>
            </w:tcMar>
            <w:vAlign w:val="center"/>
          </w:tcPr>
          <w:p w14:paraId="5330954C" w14:textId="77777777" w:rsidR="009E4093" w:rsidRPr="00E32C9E" w:rsidRDefault="009E4093" w:rsidP="009E4093">
            <w:pPr>
              <w:spacing w:after="0"/>
              <w:jc w:val="center"/>
              <w:rPr>
                <w:rFonts w:ascii="Times New Roman" w:eastAsia="宋体" w:hAnsi="Times New Roman"/>
                <w:b/>
                <w:kern w:val="2"/>
                <w:sz w:val="15"/>
                <w:szCs w:val="15"/>
              </w:rPr>
            </w:pPr>
            <w:r w:rsidRPr="00E32C9E">
              <w:rPr>
                <w:rFonts w:ascii="Times New Roman" w:eastAsia="宋体" w:hAnsi="Times New Roman"/>
                <w:b/>
                <w:kern w:val="2"/>
                <w:sz w:val="15"/>
                <w:szCs w:val="15"/>
              </w:rPr>
              <w:t>排污许可证申领时间</w:t>
            </w:r>
          </w:p>
        </w:tc>
        <w:tc>
          <w:tcPr>
            <w:tcW w:w="2458" w:type="dxa"/>
            <w:gridSpan w:val="4"/>
            <w:tcMar>
              <w:left w:w="57" w:type="dxa"/>
              <w:right w:w="57" w:type="dxa"/>
            </w:tcMar>
            <w:vAlign w:val="center"/>
          </w:tcPr>
          <w:p w14:paraId="09DC5A08" w14:textId="10681281" w:rsidR="009E4093" w:rsidRPr="00E32C9E" w:rsidRDefault="002C43C3" w:rsidP="009E4093">
            <w:pPr>
              <w:spacing w:after="0"/>
              <w:jc w:val="center"/>
              <w:rPr>
                <w:rFonts w:ascii="Times New Roman" w:eastAsia="宋体" w:hAnsi="Times New Roman" w:hint="eastAsia"/>
                <w:sz w:val="15"/>
                <w:szCs w:val="15"/>
              </w:rPr>
            </w:pPr>
            <w:r>
              <w:rPr>
                <w:rFonts w:ascii="Times New Roman" w:eastAsia="宋体" w:hAnsi="Times New Roman" w:hint="eastAsia"/>
                <w:sz w:val="15"/>
                <w:szCs w:val="15"/>
              </w:rPr>
              <w:t>2025.</w:t>
            </w:r>
            <w:r w:rsidR="001A1A0F">
              <w:rPr>
                <w:rFonts w:ascii="Times New Roman" w:eastAsia="宋体" w:hAnsi="Times New Roman" w:hint="eastAsia"/>
                <w:sz w:val="15"/>
                <w:szCs w:val="15"/>
              </w:rPr>
              <w:t>5.12</w:t>
            </w:r>
          </w:p>
        </w:tc>
      </w:tr>
      <w:tr w:rsidR="009E4093" w:rsidRPr="00FC2459" w14:paraId="13559AC9" w14:textId="77777777" w:rsidTr="007727BF">
        <w:trPr>
          <w:cantSplit/>
          <w:trHeight w:val="284"/>
          <w:jc w:val="center"/>
        </w:trPr>
        <w:tc>
          <w:tcPr>
            <w:tcW w:w="441" w:type="dxa"/>
            <w:vMerge/>
            <w:tcMar>
              <w:left w:w="57" w:type="dxa"/>
              <w:right w:w="57" w:type="dxa"/>
            </w:tcMar>
            <w:vAlign w:val="center"/>
          </w:tcPr>
          <w:p w14:paraId="1228349F"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2B776FE2"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环保设施设计单位</w:t>
            </w:r>
          </w:p>
        </w:tc>
        <w:tc>
          <w:tcPr>
            <w:tcW w:w="5253" w:type="dxa"/>
            <w:gridSpan w:val="6"/>
            <w:tcMar>
              <w:left w:w="57" w:type="dxa"/>
              <w:right w:w="57" w:type="dxa"/>
            </w:tcMar>
            <w:vAlign w:val="center"/>
          </w:tcPr>
          <w:p w14:paraId="200C0CD1" w14:textId="3BC5E0B5" w:rsidR="009E4093" w:rsidRPr="00825290" w:rsidRDefault="00E61162" w:rsidP="009E4093">
            <w:pPr>
              <w:spacing w:after="0"/>
              <w:jc w:val="center"/>
              <w:rPr>
                <w:rFonts w:ascii="Times New Roman" w:eastAsia="宋体" w:hAnsi="Times New Roman"/>
                <w:sz w:val="15"/>
                <w:szCs w:val="15"/>
              </w:rPr>
            </w:pPr>
            <w:r>
              <w:rPr>
                <w:rFonts w:ascii="Times New Roman" w:eastAsia="宋体" w:hAnsi="Times New Roman" w:hint="eastAsia"/>
                <w:sz w:val="15"/>
                <w:szCs w:val="15"/>
              </w:rPr>
              <w:t>济南鸿洋环保科技有限公司</w:t>
            </w:r>
          </w:p>
        </w:tc>
        <w:tc>
          <w:tcPr>
            <w:tcW w:w="1984" w:type="dxa"/>
            <w:gridSpan w:val="2"/>
            <w:tcMar>
              <w:left w:w="57" w:type="dxa"/>
              <w:right w:w="57" w:type="dxa"/>
            </w:tcMar>
            <w:vAlign w:val="center"/>
          </w:tcPr>
          <w:p w14:paraId="09546DFE" w14:textId="77777777" w:rsidR="009E4093" w:rsidRPr="00825290" w:rsidRDefault="009E4093" w:rsidP="009E4093">
            <w:pPr>
              <w:spacing w:after="0"/>
              <w:jc w:val="center"/>
              <w:rPr>
                <w:rFonts w:ascii="Times New Roman" w:eastAsia="宋体" w:hAnsi="Times New Roman"/>
                <w:b/>
                <w:sz w:val="15"/>
                <w:szCs w:val="15"/>
              </w:rPr>
            </w:pPr>
            <w:r w:rsidRPr="00825290">
              <w:rPr>
                <w:rFonts w:ascii="Times New Roman" w:eastAsia="宋体" w:hAnsi="Times New Roman"/>
                <w:b/>
                <w:sz w:val="15"/>
                <w:szCs w:val="15"/>
              </w:rPr>
              <w:t>环保设施施工单位</w:t>
            </w:r>
          </w:p>
        </w:tc>
        <w:tc>
          <w:tcPr>
            <w:tcW w:w="2410" w:type="dxa"/>
            <w:tcMar>
              <w:left w:w="57" w:type="dxa"/>
              <w:right w:w="57" w:type="dxa"/>
            </w:tcMar>
            <w:vAlign w:val="center"/>
          </w:tcPr>
          <w:p w14:paraId="070C685E" w14:textId="09F4C992" w:rsidR="009E4093" w:rsidRPr="00825290" w:rsidRDefault="00E61162" w:rsidP="009E4093">
            <w:pPr>
              <w:spacing w:after="0"/>
              <w:jc w:val="center"/>
              <w:rPr>
                <w:rFonts w:ascii="Times New Roman" w:eastAsia="宋体" w:hAnsi="Times New Roman"/>
                <w:sz w:val="15"/>
                <w:szCs w:val="15"/>
              </w:rPr>
            </w:pPr>
            <w:r>
              <w:rPr>
                <w:rFonts w:ascii="Times New Roman" w:eastAsia="宋体" w:hAnsi="Times New Roman" w:hint="eastAsia"/>
                <w:sz w:val="15"/>
                <w:szCs w:val="15"/>
              </w:rPr>
              <w:t>济南鸿洋环保科技有限公司</w:t>
            </w:r>
          </w:p>
        </w:tc>
        <w:tc>
          <w:tcPr>
            <w:tcW w:w="1379" w:type="dxa"/>
            <w:gridSpan w:val="4"/>
            <w:tcMar>
              <w:left w:w="57" w:type="dxa"/>
              <w:right w:w="57" w:type="dxa"/>
            </w:tcMar>
            <w:vAlign w:val="center"/>
          </w:tcPr>
          <w:p w14:paraId="020C8F61"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本工程排污许可证编号</w:t>
            </w:r>
          </w:p>
        </w:tc>
        <w:tc>
          <w:tcPr>
            <w:tcW w:w="2458" w:type="dxa"/>
            <w:gridSpan w:val="4"/>
            <w:tcMar>
              <w:left w:w="57" w:type="dxa"/>
              <w:right w:w="57" w:type="dxa"/>
            </w:tcMar>
            <w:vAlign w:val="center"/>
          </w:tcPr>
          <w:p w14:paraId="36E53CAD" w14:textId="0512EBFE" w:rsidR="009E4093" w:rsidRPr="00FC2459" w:rsidRDefault="005E07C6" w:rsidP="009E4093">
            <w:pPr>
              <w:spacing w:after="0"/>
              <w:jc w:val="center"/>
              <w:rPr>
                <w:rFonts w:ascii="Times New Roman" w:eastAsia="宋体" w:hAnsi="Times New Roman"/>
                <w:sz w:val="15"/>
                <w:szCs w:val="15"/>
              </w:rPr>
            </w:pPr>
            <w:r>
              <w:rPr>
                <w:rFonts w:ascii="Times New Roman" w:eastAsia="宋体" w:hAnsi="Times New Roman"/>
                <w:sz w:val="15"/>
                <w:szCs w:val="15"/>
              </w:rPr>
              <w:t>91410781MA9GPGM593001U</w:t>
            </w:r>
          </w:p>
        </w:tc>
      </w:tr>
      <w:tr w:rsidR="009E4093" w:rsidRPr="00FC2459" w14:paraId="64CDD6AB" w14:textId="77777777" w:rsidTr="007727BF">
        <w:trPr>
          <w:cantSplit/>
          <w:trHeight w:val="284"/>
          <w:jc w:val="center"/>
        </w:trPr>
        <w:tc>
          <w:tcPr>
            <w:tcW w:w="441" w:type="dxa"/>
            <w:vMerge/>
            <w:tcMar>
              <w:left w:w="57" w:type="dxa"/>
              <w:right w:w="57" w:type="dxa"/>
            </w:tcMar>
            <w:vAlign w:val="center"/>
          </w:tcPr>
          <w:p w14:paraId="561FC4A5"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1BC7CD8D"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验收单位</w:t>
            </w:r>
          </w:p>
        </w:tc>
        <w:tc>
          <w:tcPr>
            <w:tcW w:w="5253" w:type="dxa"/>
            <w:gridSpan w:val="6"/>
            <w:tcMar>
              <w:left w:w="57" w:type="dxa"/>
              <w:right w:w="57" w:type="dxa"/>
            </w:tcMar>
            <w:vAlign w:val="center"/>
          </w:tcPr>
          <w:p w14:paraId="5B256B5E" w14:textId="4EE7895C" w:rsidR="009E4093" w:rsidRPr="00825290" w:rsidRDefault="00822E22" w:rsidP="009E4093">
            <w:pPr>
              <w:spacing w:after="0"/>
              <w:jc w:val="center"/>
              <w:rPr>
                <w:rFonts w:ascii="Times New Roman" w:eastAsia="宋体" w:hAnsi="Times New Roman"/>
                <w:sz w:val="15"/>
                <w:szCs w:val="15"/>
              </w:rPr>
            </w:pPr>
            <w:r>
              <w:rPr>
                <w:rFonts w:ascii="Times New Roman" w:eastAsia="宋体" w:hAnsi="Times New Roman"/>
                <w:sz w:val="15"/>
                <w:szCs w:val="15"/>
              </w:rPr>
              <w:t>河南省良辰农技服务有限公司</w:t>
            </w:r>
          </w:p>
        </w:tc>
        <w:tc>
          <w:tcPr>
            <w:tcW w:w="1984" w:type="dxa"/>
            <w:gridSpan w:val="2"/>
            <w:tcMar>
              <w:left w:w="57" w:type="dxa"/>
              <w:right w:w="57" w:type="dxa"/>
            </w:tcMar>
            <w:vAlign w:val="center"/>
          </w:tcPr>
          <w:p w14:paraId="4594EA7C" w14:textId="77777777" w:rsidR="009E4093" w:rsidRPr="00825290" w:rsidRDefault="009E4093" w:rsidP="009E4093">
            <w:pPr>
              <w:spacing w:after="0"/>
              <w:jc w:val="center"/>
              <w:rPr>
                <w:rFonts w:ascii="Times New Roman" w:eastAsia="宋体" w:hAnsi="Times New Roman"/>
                <w:b/>
                <w:kern w:val="2"/>
                <w:sz w:val="15"/>
                <w:szCs w:val="15"/>
              </w:rPr>
            </w:pPr>
            <w:r w:rsidRPr="00825290">
              <w:rPr>
                <w:rFonts w:ascii="Times New Roman" w:eastAsia="宋体" w:hAnsi="Times New Roman"/>
                <w:b/>
                <w:kern w:val="2"/>
                <w:sz w:val="15"/>
                <w:szCs w:val="15"/>
              </w:rPr>
              <w:t>环保设施监测单位</w:t>
            </w:r>
          </w:p>
        </w:tc>
        <w:tc>
          <w:tcPr>
            <w:tcW w:w="2410" w:type="dxa"/>
            <w:tcMar>
              <w:left w:w="57" w:type="dxa"/>
              <w:right w:w="57" w:type="dxa"/>
            </w:tcMar>
            <w:vAlign w:val="center"/>
          </w:tcPr>
          <w:p w14:paraId="7CF4821E" w14:textId="01833356" w:rsidR="009E4093" w:rsidRPr="00825290" w:rsidRDefault="002C43C3" w:rsidP="009E4093">
            <w:pPr>
              <w:spacing w:after="0"/>
              <w:jc w:val="center"/>
              <w:rPr>
                <w:rFonts w:ascii="Times New Roman" w:eastAsia="宋体" w:hAnsi="Times New Roman"/>
                <w:sz w:val="15"/>
                <w:szCs w:val="15"/>
              </w:rPr>
            </w:pPr>
            <w:r w:rsidRPr="002C43C3">
              <w:rPr>
                <w:rFonts w:ascii="Times New Roman" w:eastAsia="宋体" w:hAnsi="Times New Roman" w:hint="eastAsia"/>
                <w:sz w:val="15"/>
                <w:szCs w:val="15"/>
              </w:rPr>
              <w:t>河南平原山水检测有限公司新乡分公司</w:t>
            </w:r>
          </w:p>
        </w:tc>
        <w:tc>
          <w:tcPr>
            <w:tcW w:w="1379" w:type="dxa"/>
            <w:gridSpan w:val="4"/>
            <w:tcMar>
              <w:left w:w="57" w:type="dxa"/>
              <w:right w:w="57" w:type="dxa"/>
            </w:tcMar>
            <w:vAlign w:val="center"/>
          </w:tcPr>
          <w:p w14:paraId="4B30A864"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验收监测时工况</w:t>
            </w:r>
          </w:p>
        </w:tc>
        <w:tc>
          <w:tcPr>
            <w:tcW w:w="2458" w:type="dxa"/>
            <w:gridSpan w:val="4"/>
            <w:tcMar>
              <w:left w:w="57" w:type="dxa"/>
              <w:right w:w="57" w:type="dxa"/>
            </w:tcMar>
            <w:vAlign w:val="center"/>
          </w:tcPr>
          <w:p w14:paraId="24B8E8F5" w14:textId="49CF5EF1" w:rsidR="009E4093" w:rsidRPr="00FC2459" w:rsidRDefault="001A1A0F" w:rsidP="009E4093">
            <w:pPr>
              <w:spacing w:after="0"/>
              <w:jc w:val="center"/>
              <w:rPr>
                <w:rFonts w:ascii="Times New Roman" w:eastAsia="宋体" w:hAnsi="Times New Roman"/>
                <w:sz w:val="15"/>
                <w:szCs w:val="15"/>
              </w:rPr>
            </w:pPr>
            <w:r>
              <w:rPr>
                <w:rFonts w:ascii="Times New Roman" w:eastAsia="宋体" w:hAnsi="Times New Roman" w:hint="eastAsia"/>
                <w:sz w:val="15"/>
                <w:szCs w:val="15"/>
              </w:rPr>
              <w:t>88~94</w:t>
            </w:r>
            <w:r w:rsidR="00D3064B">
              <w:rPr>
                <w:rFonts w:ascii="Times New Roman" w:eastAsia="宋体" w:hAnsi="Times New Roman" w:hint="eastAsia"/>
                <w:sz w:val="15"/>
                <w:szCs w:val="15"/>
              </w:rPr>
              <w:t>%</w:t>
            </w:r>
          </w:p>
        </w:tc>
      </w:tr>
      <w:tr w:rsidR="009E4093" w:rsidRPr="00FC2459" w14:paraId="51A93380" w14:textId="77777777" w:rsidTr="007727BF">
        <w:trPr>
          <w:cantSplit/>
          <w:trHeight w:val="284"/>
          <w:jc w:val="center"/>
        </w:trPr>
        <w:tc>
          <w:tcPr>
            <w:tcW w:w="441" w:type="dxa"/>
            <w:vMerge/>
            <w:tcMar>
              <w:left w:w="57" w:type="dxa"/>
              <w:right w:w="57" w:type="dxa"/>
            </w:tcMar>
            <w:vAlign w:val="center"/>
          </w:tcPr>
          <w:p w14:paraId="47B14BE4"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77B947A3"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投资总概算（万元）</w:t>
            </w:r>
          </w:p>
        </w:tc>
        <w:tc>
          <w:tcPr>
            <w:tcW w:w="5253" w:type="dxa"/>
            <w:gridSpan w:val="6"/>
            <w:tcMar>
              <w:left w:w="57" w:type="dxa"/>
              <w:right w:w="57" w:type="dxa"/>
            </w:tcMar>
            <w:vAlign w:val="center"/>
          </w:tcPr>
          <w:p w14:paraId="19FE21F1" w14:textId="0475ECF9" w:rsidR="009E4093" w:rsidRPr="00FC2459" w:rsidRDefault="001A1A0F" w:rsidP="009E4093">
            <w:pPr>
              <w:spacing w:after="0"/>
              <w:jc w:val="center"/>
              <w:rPr>
                <w:rFonts w:ascii="Times New Roman" w:eastAsia="宋体" w:hAnsi="Times New Roman" w:hint="eastAsia"/>
                <w:kern w:val="2"/>
                <w:sz w:val="15"/>
                <w:szCs w:val="15"/>
              </w:rPr>
            </w:pPr>
            <w:r>
              <w:rPr>
                <w:rFonts w:ascii="Times New Roman" w:eastAsia="宋体" w:hAnsi="Times New Roman" w:hint="eastAsia"/>
                <w:kern w:val="2"/>
                <w:sz w:val="15"/>
                <w:szCs w:val="15"/>
              </w:rPr>
              <w:t>100</w:t>
            </w:r>
          </w:p>
        </w:tc>
        <w:tc>
          <w:tcPr>
            <w:tcW w:w="1984" w:type="dxa"/>
            <w:gridSpan w:val="2"/>
            <w:tcMar>
              <w:left w:w="57" w:type="dxa"/>
              <w:right w:w="57" w:type="dxa"/>
            </w:tcMar>
            <w:vAlign w:val="center"/>
          </w:tcPr>
          <w:p w14:paraId="4568D96A" w14:textId="77777777" w:rsidR="009E4093" w:rsidRPr="00FC2459" w:rsidRDefault="009E4093" w:rsidP="009E4093">
            <w:pPr>
              <w:tabs>
                <w:tab w:val="left" w:pos="690"/>
              </w:tabs>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环保投资总概算（万元）</w:t>
            </w:r>
          </w:p>
        </w:tc>
        <w:tc>
          <w:tcPr>
            <w:tcW w:w="2410" w:type="dxa"/>
            <w:tcMar>
              <w:left w:w="57" w:type="dxa"/>
              <w:right w:w="57" w:type="dxa"/>
            </w:tcMar>
            <w:vAlign w:val="center"/>
          </w:tcPr>
          <w:p w14:paraId="6269A08E" w14:textId="2690E0C9" w:rsidR="009E4093" w:rsidRPr="00FC2459" w:rsidRDefault="00997CE0" w:rsidP="009E4093">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5</w:t>
            </w:r>
          </w:p>
        </w:tc>
        <w:tc>
          <w:tcPr>
            <w:tcW w:w="1379" w:type="dxa"/>
            <w:gridSpan w:val="4"/>
            <w:tcMar>
              <w:left w:w="57" w:type="dxa"/>
              <w:right w:w="57" w:type="dxa"/>
            </w:tcMar>
            <w:vAlign w:val="center"/>
          </w:tcPr>
          <w:p w14:paraId="09415AC1" w14:textId="77777777" w:rsidR="009E4093" w:rsidRPr="00FC2459" w:rsidRDefault="009E4093" w:rsidP="009E4093">
            <w:pPr>
              <w:tabs>
                <w:tab w:val="left" w:pos="690"/>
              </w:tabs>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所占比例（</w:t>
            </w:r>
            <w:r w:rsidRPr="00FC2459">
              <w:rPr>
                <w:rFonts w:ascii="Times New Roman" w:eastAsia="宋体" w:hAnsi="Times New Roman"/>
                <w:b/>
                <w:kern w:val="2"/>
                <w:sz w:val="15"/>
                <w:szCs w:val="15"/>
              </w:rPr>
              <w:t>%</w:t>
            </w:r>
            <w:r w:rsidRPr="00FC2459">
              <w:rPr>
                <w:rFonts w:ascii="Times New Roman" w:eastAsia="宋体" w:hAnsi="Times New Roman"/>
                <w:b/>
                <w:kern w:val="2"/>
                <w:sz w:val="15"/>
                <w:szCs w:val="15"/>
              </w:rPr>
              <w:t>）</w:t>
            </w:r>
          </w:p>
        </w:tc>
        <w:tc>
          <w:tcPr>
            <w:tcW w:w="2458" w:type="dxa"/>
            <w:gridSpan w:val="4"/>
            <w:tcMar>
              <w:left w:w="57" w:type="dxa"/>
              <w:right w:w="57" w:type="dxa"/>
            </w:tcMar>
            <w:vAlign w:val="center"/>
          </w:tcPr>
          <w:p w14:paraId="2B43588F" w14:textId="72685E46" w:rsidR="009E4093" w:rsidRPr="00FC2459" w:rsidRDefault="00997CE0" w:rsidP="009E4093">
            <w:pPr>
              <w:spacing w:after="0"/>
              <w:jc w:val="center"/>
              <w:rPr>
                <w:rFonts w:ascii="Times New Roman" w:eastAsia="宋体" w:hAnsi="Times New Roman"/>
                <w:sz w:val="15"/>
                <w:szCs w:val="15"/>
              </w:rPr>
            </w:pPr>
            <w:r>
              <w:rPr>
                <w:rFonts w:ascii="Times New Roman" w:eastAsia="宋体" w:hAnsi="Times New Roman" w:hint="eastAsia"/>
                <w:sz w:val="15"/>
                <w:szCs w:val="15"/>
              </w:rPr>
              <w:t>5</w:t>
            </w:r>
            <w:r w:rsidR="009E4093" w:rsidRPr="00FC2459">
              <w:rPr>
                <w:rFonts w:ascii="Times New Roman" w:eastAsia="宋体" w:hAnsi="Times New Roman"/>
                <w:sz w:val="15"/>
                <w:szCs w:val="15"/>
              </w:rPr>
              <w:t>%</w:t>
            </w:r>
          </w:p>
        </w:tc>
      </w:tr>
      <w:tr w:rsidR="009E4093" w:rsidRPr="00FC2459" w14:paraId="7B91EF8C" w14:textId="77777777" w:rsidTr="007727BF">
        <w:trPr>
          <w:cantSplit/>
          <w:trHeight w:val="284"/>
          <w:jc w:val="center"/>
        </w:trPr>
        <w:tc>
          <w:tcPr>
            <w:tcW w:w="441" w:type="dxa"/>
            <w:vMerge/>
            <w:tcMar>
              <w:left w:w="57" w:type="dxa"/>
              <w:right w:w="57" w:type="dxa"/>
            </w:tcMar>
            <w:vAlign w:val="center"/>
          </w:tcPr>
          <w:p w14:paraId="63298F43"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4C69EE68"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实际总投资</w:t>
            </w:r>
            <w:r>
              <w:rPr>
                <w:rFonts w:ascii="Times New Roman" w:eastAsia="宋体" w:hAnsi="Times New Roman" w:hint="eastAsia"/>
                <w:b/>
                <w:kern w:val="2"/>
                <w:sz w:val="15"/>
                <w:szCs w:val="15"/>
              </w:rPr>
              <w:t>（万元）</w:t>
            </w:r>
          </w:p>
        </w:tc>
        <w:tc>
          <w:tcPr>
            <w:tcW w:w="5253" w:type="dxa"/>
            <w:gridSpan w:val="6"/>
            <w:tcMar>
              <w:left w:w="57" w:type="dxa"/>
              <w:right w:w="57" w:type="dxa"/>
            </w:tcMar>
            <w:vAlign w:val="center"/>
          </w:tcPr>
          <w:p w14:paraId="16EBE94B" w14:textId="527D28BE" w:rsidR="009E4093" w:rsidRPr="00FC2459" w:rsidRDefault="001A1A0F" w:rsidP="009E4093">
            <w:pPr>
              <w:spacing w:after="0"/>
              <w:jc w:val="center"/>
              <w:rPr>
                <w:rFonts w:ascii="Times New Roman" w:eastAsia="宋体" w:hAnsi="Times New Roman" w:hint="eastAsia"/>
                <w:kern w:val="2"/>
                <w:sz w:val="15"/>
                <w:szCs w:val="15"/>
              </w:rPr>
            </w:pPr>
            <w:r>
              <w:rPr>
                <w:rFonts w:ascii="Times New Roman" w:eastAsia="宋体" w:hAnsi="Times New Roman" w:hint="eastAsia"/>
                <w:kern w:val="2"/>
                <w:sz w:val="15"/>
                <w:szCs w:val="15"/>
              </w:rPr>
              <w:t>100</w:t>
            </w:r>
          </w:p>
        </w:tc>
        <w:tc>
          <w:tcPr>
            <w:tcW w:w="1984" w:type="dxa"/>
            <w:gridSpan w:val="2"/>
            <w:tcMar>
              <w:left w:w="57" w:type="dxa"/>
              <w:right w:w="57" w:type="dxa"/>
            </w:tcMar>
            <w:vAlign w:val="center"/>
          </w:tcPr>
          <w:p w14:paraId="7361B018" w14:textId="77777777" w:rsidR="009E4093" w:rsidRPr="00FC2459" w:rsidRDefault="009E4093" w:rsidP="009E4093">
            <w:pPr>
              <w:spacing w:after="0"/>
              <w:ind w:right="300"/>
              <w:jc w:val="center"/>
              <w:rPr>
                <w:rFonts w:ascii="Times New Roman" w:eastAsia="宋体" w:hAnsi="Times New Roman"/>
                <w:b/>
                <w:kern w:val="2"/>
                <w:sz w:val="15"/>
                <w:szCs w:val="15"/>
              </w:rPr>
            </w:pPr>
            <w:r w:rsidRPr="00FC2459">
              <w:rPr>
                <w:rFonts w:ascii="Times New Roman" w:eastAsia="宋体" w:hAnsi="Times New Roman"/>
                <w:b/>
                <w:kern w:val="2"/>
                <w:sz w:val="15"/>
                <w:szCs w:val="15"/>
              </w:rPr>
              <w:t>实际环保投资（万元）</w:t>
            </w:r>
          </w:p>
        </w:tc>
        <w:tc>
          <w:tcPr>
            <w:tcW w:w="2410" w:type="dxa"/>
            <w:tcMar>
              <w:left w:w="57" w:type="dxa"/>
              <w:right w:w="57" w:type="dxa"/>
            </w:tcMar>
            <w:vAlign w:val="center"/>
          </w:tcPr>
          <w:p w14:paraId="05AD7E5C" w14:textId="1F0C37BE" w:rsidR="009E4093" w:rsidRPr="00FC2459" w:rsidRDefault="00D32C06" w:rsidP="009E4093">
            <w:pPr>
              <w:spacing w:after="0"/>
              <w:jc w:val="center"/>
              <w:rPr>
                <w:rFonts w:ascii="Times New Roman" w:eastAsia="宋体" w:hAnsi="Times New Roman"/>
                <w:kern w:val="2"/>
                <w:sz w:val="15"/>
                <w:szCs w:val="15"/>
              </w:rPr>
            </w:pPr>
            <w:r>
              <w:rPr>
                <w:rFonts w:ascii="Times New Roman" w:eastAsia="宋体" w:hAnsi="Times New Roman"/>
                <w:kern w:val="2"/>
                <w:sz w:val="15"/>
                <w:szCs w:val="15"/>
              </w:rPr>
              <w:t>5</w:t>
            </w:r>
          </w:p>
        </w:tc>
        <w:tc>
          <w:tcPr>
            <w:tcW w:w="1379" w:type="dxa"/>
            <w:gridSpan w:val="4"/>
            <w:tcMar>
              <w:left w:w="57" w:type="dxa"/>
              <w:right w:w="57" w:type="dxa"/>
            </w:tcMar>
            <w:vAlign w:val="center"/>
          </w:tcPr>
          <w:p w14:paraId="6BD549CA"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所占比例（</w:t>
            </w:r>
            <w:r w:rsidRPr="00FC2459">
              <w:rPr>
                <w:rFonts w:ascii="Times New Roman" w:eastAsia="宋体" w:hAnsi="Times New Roman"/>
                <w:b/>
                <w:kern w:val="2"/>
                <w:sz w:val="15"/>
                <w:szCs w:val="15"/>
              </w:rPr>
              <w:t>%</w:t>
            </w:r>
            <w:r w:rsidRPr="00FC2459">
              <w:rPr>
                <w:rFonts w:ascii="Times New Roman" w:eastAsia="宋体" w:hAnsi="Times New Roman"/>
                <w:b/>
                <w:kern w:val="2"/>
                <w:sz w:val="15"/>
                <w:szCs w:val="15"/>
              </w:rPr>
              <w:t>）</w:t>
            </w:r>
          </w:p>
        </w:tc>
        <w:tc>
          <w:tcPr>
            <w:tcW w:w="2458" w:type="dxa"/>
            <w:gridSpan w:val="4"/>
            <w:tcMar>
              <w:left w:w="57" w:type="dxa"/>
              <w:right w:w="57" w:type="dxa"/>
            </w:tcMar>
            <w:vAlign w:val="center"/>
          </w:tcPr>
          <w:p w14:paraId="707CB753" w14:textId="34B59155" w:rsidR="009E4093" w:rsidRPr="00FC2459" w:rsidRDefault="00997CE0" w:rsidP="009E4093">
            <w:pPr>
              <w:spacing w:after="0"/>
              <w:jc w:val="center"/>
              <w:rPr>
                <w:rFonts w:ascii="Times New Roman" w:eastAsia="宋体" w:hAnsi="Times New Roman"/>
                <w:sz w:val="15"/>
                <w:szCs w:val="15"/>
              </w:rPr>
            </w:pPr>
            <w:r>
              <w:rPr>
                <w:rFonts w:ascii="Times New Roman" w:eastAsia="宋体" w:hAnsi="Times New Roman" w:hint="eastAsia"/>
                <w:sz w:val="15"/>
                <w:szCs w:val="15"/>
              </w:rPr>
              <w:t>5</w:t>
            </w:r>
            <w:r w:rsidR="009E4093" w:rsidRPr="00FC2459">
              <w:rPr>
                <w:rFonts w:ascii="Times New Roman" w:eastAsia="宋体" w:hAnsi="Times New Roman"/>
                <w:sz w:val="15"/>
                <w:szCs w:val="15"/>
              </w:rPr>
              <w:t>%</w:t>
            </w:r>
          </w:p>
        </w:tc>
      </w:tr>
      <w:tr w:rsidR="009E4093" w:rsidRPr="00FC2459" w14:paraId="68C3BF61" w14:textId="77777777" w:rsidTr="007727BF">
        <w:trPr>
          <w:cantSplit/>
          <w:trHeight w:val="284"/>
          <w:jc w:val="center"/>
        </w:trPr>
        <w:tc>
          <w:tcPr>
            <w:tcW w:w="441" w:type="dxa"/>
            <w:vMerge/>
            <w:tcMar>
              <w:left w:w="57" w:type="dxa"/>
              <w:right w:w="57" w:type="dxa"/>
            </w:tcMar>
            <w:vAlign w:val="center"/>
          </w:tcPr>
          <w:p w14:paraId="289FCC91"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15779026"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废水治理（万元）</w:t>
            </w:r>
          </w:p>
        </w:tc>
        <w:tc>
          <w:tcPr>
            <w:tcW w:w="832" w:type="dxa"/>
            <w:tcMar>
              <w:left w:w="57" w:type="dxa"/>
              <w:right w:w="57" w:type="dxa"/>
            </w:tcMar>
            <w:vAlign w:val="center"/>
          </w:tcPr>
          <w:p w14:paraId="26E1C17F" w14:textId="5B2BD458" w:rsidR="009E4093" w:rsidRPr="00FC2459" w:rsidRDefault="001A1A0F" w:rsidP="009E4093">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1</w:t>
            </w:r>
          </w:p>
        </w:tc>
        <w:tc>
          <w:tcPr>
            <w:tcW w:w="1019" w:type="dxa"/>
            <w:tcMar>
              <w:left w:w="57" w:type="dxa"/>
              <w:right w:w="57" w:type="dxa"/>
            </w:tcMar>
            <w:vAlign w:val="center"/>
          </w:tcPr>
          <w:p w14:paraId="3DC8E7C0"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废气治理（万元）</w:t>
            </w:r>
          </w:p>
        </w:tc>
        <w:tc>
          <w:tcPr>
            <w:tcW w:w="1134" w:type="dxa"/>
            <w:tcMar>
              <w:left w:w="57" w:type="dxa"/>
              <w:right w:w="57" w:type="dxa"/>
            </w:tcMar>
            <w:vAlign w:val="center"/>
          </w:tcPr>
          <w:p w14:paraId="5F6F7695" w14:textId="716B2743" w:rsidR="009E4093" w:rsidRPr="00FC2459" w:rsidRDefault="001A1A0F" w:rsidP="009E4093">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3</w:t>
            </w:r>
          </w:p>
        </w:tc>
        <w:tc>
          <w:tcPr>
            <w:tcW w:w="1819" w:type="dxa"/>
            <w:gridSpan w:val="2"/>
            <w:tcMar>
              <w:left w:w="57" w:type="dxa"/>
              <w:right w:w="57" w:type="dxa"/>
            </w:tcMar>
            <w:vAlign w:val="center"/>
          </w:tcPr>
          <w:p w14:paraId="5225170E"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噪声治理（万元）</w:t>
            </w:r>
          </w:p>
        </w:tc>
        <w:tc>
          <w:tcPr>
            <w:tcW w:w="449" w:type="dxa"/>
            <w:tcMar>
              <w:left w:w="57" w:type="dxa"/>
              <w:right w:w="57" w:type="dxa"/>
            </w:tcMar>
            <w:vAlign w:val="center"/>
          </w:tcPr>
          <w:p w14:paraId="73F2679F" w14:textId="30993C28" w:rsidR="009E4093" w:rsidRPr="00FC2459" w:rsidRDefault="001A1A0F" w:rsidP="009E4093">
            <w:pPr>
              <w:spacing w:after="0"/>
              <w:jc w:val="center"/>
              <w:rPr>
                <w:rFonts w:ascii="Times New Roman" w:eastAsia="宋体" w:hAnsi="Times New Roman" w:hint="eastAsia"/>
                <w:kern w:val="2"/>
                <w:sz w:val="15"/>
                <w:szCs w:val="15"/>
              </w:rPr>
            </w:pPr>
            <w:r>
              <w:rPr>
                <w:rFonts w:ascii="Times New Roman" w:eastAsia="宋体" w:hAnsi="Times New Roman" w:hint="eastAsia"/>
                <w:kern w:val="2"/>
                <w:sz w:val="15"/>
                <w:szCs w:val="15"/>
              </w:rPr>
              <w:t>0.5</w:t>
            </w:r>
          </w:p>
        </w:tc>
        <w:tc>
          <w:tcPr>
            <w:tcW w:w="1984" w:type="dxa"/>
            <w:gridSpan w:val="2"/>
            <w:tcMar>
              <w:left w:w="57" w:type="dxa"/>
              <w:right w:w="57" w:type="dxa"/>
            </w:tcMar>
            <w:vAlign w:val="center"/>
          </w:tcPr>
          <w:p w14:paraId="357E4269"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固体废物治理（万元）</w:t>
            </w:r>
          </w:p>
        </w:tc>
        <w:tc>
          <w:tcPr>
            <w:tcW w:w="2410" w:type="dxa"/>
            <w:tcMar>
              <w:left w:w="57" w:type="dxa"/>
              <w:right w:w="57" w:type="dxa"/>
            </w:tcMar>
            <w:vAlign w:val="center"/>
          </w:tcPr>
          <w:p w14:paraId="47C69587" w14:textId="13B093A7" w:rsidR="009E4093" w:rsidRPr="00FC2459" w:rsidRDefault="001A1A0F" w:rsidP="009E4093">
            <w:pPr>
              <w:spacing w:after="0"/>
              <w:jc w:val="center"/>
              <w:rPr>
                <w:rFonts w:ascii="Times New Roman" w:eastAsia="宋体" w:hAnsi="Times New Roman" w:hint="eastAsia"/>
                <w:kern w:val="2"/>
                <w:sz w:val="15"/>
                <w:szCs w:val="15"/>
              </w:rPr>
            </w:pPr>
            <w:r>
              <w:rPr>
                <w:rFonts w:ascii="Times New Roman" w:eastAsia="宋体" w:hAnsi="Times New Roman" w:hint="eastAsia"/>
                <w:kern w:val="2"/>
                <w:sz w:val="15"/>
                <w:szCs w:val="15"/>
              </w:rPr>
              <w:t>0.5</w:t>
            </w:r>
          </w:p>
        </w:tc>
        <w:tc>
          <w:tcPr>
            <w:tcW w:w="1379" w:type="dxa"/>
            <w:gridSpan w:val="4"/>
            <w:tcMar>
              <w:left w:w="57" w:type="dxa"/>
              <w:right w:w="57" w:type="dxa"/>
            </w:tcMar>
            <w:vAlign w:val="center"/>
          </w:tcPr>
          <w:p w14:paraId="28633EA6"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绿化及生态（万元）</w:t>
            </w:r>
          </w:p>
        </w:tc>
        <w:tc>
          <w:tcPr>
            <w:tcW w:w="577" w:type="dxa"/>
            <w:tcMar>
              <w:left w:w="57" w:type="dxa"/>
              <w:right w:w="57" w:type="dxa"/>
            </w:tcMar>
            <w:vAlign w:val="center"/>
          </w:tcPr>
          <w:p w14:paraId="026741A5"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kern w:val="2"/>
                <w:sz w:val="15"/>
                <w:szCs w:val="15"/>
              </w:rPr>
              <w:t>/</w:t>
            </w:r>
          </w:p>
        </w:tc>
        <w:tc>
          <w:tcPr>
            <w:tcW w:w="1132" w:type="dxa"/>
            <w:gridSpan w:val="2"/>
            <w:tcMar>
              <w:left w:w="57" w:type="dxa"/>
              <w:right w:w="57" w:type="dxa"/>
            </w:tcMar>
            <w:vAlign w:val="center"/>
          </w:tcPr>
          <w:p w14:paraId="4E4E1A87"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其他（万元）</w:t>
            </w:r>
          </w:p>
        </w:tc>
        <w:tc>
          <w:tcPr>
            <w:tcW w:w="749" w:type="dxa"/>
            <w:tcMar>
              <w:left w:w="57" w:type="dxa"/>
              <w:right w:w="57" w:type="dxa"/>
            </w:tcMar>
            <w:vAlign w:val="center"/>
          </w:tcPr>
          <w:p w14:paraId="255C80BE" w14:textId="7942CE7A" w:rsidR="009E4093" w:rsidRPr="00FC2459" w:rsidRDefault="00997CE0" w:rsidP="009E4093">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r>
      <w:tr w:rsidR="009E4093" w:rsidRPr="00FC2459" w14:paraId="5E9875FA" w14:textId="77777777" w:rsidTr="007727BF">
        <w:trPr>
          <w:cantSplit/>
          <w:trHeight w:val="284"/>
          <w:jc w:val="center"/>
        </w:trPr>
        <w:tc>
          <w:tcPr>
            <w:tcW w:w="441" w:type="dxa"/>
            <w:vMerge/>
            <w:tcMar>
              <w:left w:w="57" w:type="dxa"/>
              <w:right w:w="57" w:type="dxa"/>
            </w:tcMar>
            <w:vAlign w:val="center"/>
          </w:tcPr>
          <w:p w14:paraId="3891DB95"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4EA1B9D2"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新增废水处理设施能力</w:t>
            </w:r>
          </w:p>
        </w:tc>
        <w:tc>
          <w:tcPr>
            <w:tcW w:w="5253" w:type="dxa"/>
            <w:gridSpan w:val="6"/>
            <w:tcMar>
              <w:left w:w="57" w:type="dxa"/>
              <w:right w:w="57" w:type="dxa"/>
            </w:tcMar>
            <w:vAlign w:val="center"/>
          </w:tcPr>
          <w:p w14:paraId="2D628D33"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kern w:val="2"/>
                <w:sz w:val="15"/>
                <w:szCs w:val="15"/>
              </w:rPr>
              <w:t>/</w:t>
            </w:r>
          </w:p>
        </w:tc>
        <w:tc>
          <w:tcPr>
            <w:tcW w:w="1984" w:type="dxa"/>
            <w:gridSpan w:val="2"/>
            <w:tcMar>
              <w:left w:w="57" w:type="dxa"/>
              <w:right w:w="57" w:type="dxa"/>
            </w:tcMar>
            <w:vAlign w:val="center"/>
          </w:tcPr>
          <w:p w14:paraId="38CFA42F"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新增废气处理设施能力</w:t>
            </w:r>
          </w:p>
        </w:tc>
        <w:tc>
          <w:tcPr>
            <w:tcW w:w="2410" w:type="dxa"/>
            <w:tcMar>
              <w:left w:w="57" w:type="dxa"/>
              <w:right w:w="57" w:type="dxa"/>
            </w:tcMar>
            <w:vAlign w:val="center"/>
          </w:tcPr>
          <w:p w14:paraId="10DA83EE"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kern w:val="2"/>
                <w:sz w:val="15"/>
                <w:szCs w:val="15"/>
              </w:rPr>
              <w:t>/</w:t>
            </w:r>
          </w:p>
        </w:tc>
        <w:tc>
          <w:tcPr>
            <w:tcW w:w="1379" w:type="dxa"/>
            <w:gridSpan w:val="4"/>
            <w:tcMar>
              <w:left w:w="57" w:type="dxa"/>
              <w:right w:w="57" w:type="dxa"/>
            </w:tcMar>
            <w:vAlign w:val="center"/>
          </w:tcPr>
          <w:p w14:paraId="2A0407AC" w14:textId="2417284B"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年平均工作时</w:t>
            </w:r>
            <w:r w:rsidR="002864E6">
              <w:rPr>
                <w:rFonts w:ascii="Times New Roman" w:eastAsia="宋体" w:hAnsi="Times New Roman" w:hint="eastAsia"/>
                <w:b/>
                <w:kern w:val="2"/>
                <w:sz w:val="15"/>
                <w:szCs w:val="15"/>
              </w:rPr>
              <w:t>间</w:t>
            </w:r>
          </w:p>
        </w:tc>
        <w:tc>
          <w:tcPr>
            <w:tcW w:w="2458" w:type="dxa"/>
            <w:gridSpan w:val="4"/>
            <w:tcMar>
              <w:left w:w="57" w:type="dxa"/>
              <w:right w:w="57" w:type="dxa"/>
            </w:tcMar>
            <w:vAlign w:val="center"/>
          </w:tcPr>
          <w:p w14:paraId="77A70C86"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kern w:val="2"/>
                <w:sz w:val="15"/>
                <w:szCs w:val="15"/>
              </w:rPr>
              <w:t>300</w:t>
            </w:r>
            <w:r>
              <w:rPr>
                <w:rFonts w:ascii="Times New Roman" w:eastAsia="宋体" w:hAnsi="Times New Roman" w:hint="eastAsia"/>
                <w:kern w:val="2"/>
                <w:sz w:val="15"/>
                <w:szCs w:val="15"/>
              </w:rPr>
              <w:t>天</w:t>
            </w:r>
          </w:p>
        </w:tc>
      </w:tr>
      <w:tr w:rsidR="009E4093" w:rsidRPr="00FC2459" w14:paraId="3585DCDF" w14:textId="77777777" w:rsidTr="00A8257E">
        <w:trPr>
          <w:cantSplit/>
          <w:trHeight w:val="284"/>
          <w:jc w:val="center"/>
        </w:trPr>
        <w:tc>
          <w:tcPr>
            <w:tcW w:w="2392" w:type="dxa"/>
            <w:gridSpan w:val="3"/>
            <w:tcMar>
              <w:left w:w="57" w:type="dxa"/>
              <w:right w:w="57" w:type="dxa"/>
            </w:tcMar>
            <w:vAlign w:val="center"/>
          </w:tcPr>
          <w:p w14:paraId="19F2D70F"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运营单位</w:t>
            </w:r>
          </w:p>
        </w:tc>
        <w:tc>
          <w:tcPr>
            <w:tcW w:w="3835" w:type="dxa"/>
            <w:gridSpan w:val="4"/>
            <w:tcMar>
              <w:left w:w="57" w:type="dxa"/>
              <w:right w:w="57" w:type="dxa"/>
            </w:tcMar>
            <w:vAlign w:val="center"/>
          </w:tcPr>
          <w:p w14:paraId="143108C2" w14:textId="015EB59B" w:rsidR="009E4093" w:rsidRPr="00FC2459" w:rsidRDefault="00822E22" w:rsidP="009E4093">
            <w:pPr>
              <w:spacing w:after="0"/>
              <w:jc w:val="center"/>
              <w:rPr>
                <w:rFonts w:ascii="Times New Roman" w:eastAsia="宋体" w:hAnsi="Times New Roman"/>
                <w:sz w:val="15"/>
                <w:szCs w:val="15"/>
              </w:rPr>
            </w:pPr>
            <w:r>
              <w:rPr>
                <w:rFonts w:ascii="Times New Roman" w:eastAsia="宋体" w:hAnsi="Times New Roman"/>
                <w:sz w:val="15"/>
                <w:szCs w:val="15"/>
              </w:rPr>
              <w:t>河南省良辰农技服务有限公司</w:t>
            </w:r>
          </w:p>
        </w:tc>
        <w:tc>
          <w:tcPr>
            <w:tcW w:w="3402" w:type="dxa"/>
            <w:gridSpan w:val="4"/>
            <w:tcMar>
              <w:left w:w="57" w:type="dxa"/>
              <w:right w:w="57" w:type="dxa"/>
            </w:tcMar>
            <w:vAlign w:val="center"/>
          </w:tcPr>
          <w:p w14:paraId="3829B7B2"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运营单位社会统一信用代码（或组织机构代码）</w:t>
            </w:r>
          </w:p>
        </w:tc>
        <w:tc>
          <w:tcPr>
            <w:tcW w:w="2410" w:type="dxa"/>
            <w:tcMar>
              <w:left w:w="57" w:type="dxa"/>
              <w:right w:w="57" w:type="dxa"/>
            </w:tcMar>
            <w:vAlign w:val="center"/>
          </w:tcPr>
          <w:p w14:paraId="3378EA80" w14:textId="12F8238C" w:rsidR="009E4093" w:rsidRPr="00FC2459" w:rsidRDefault="009E4093" w:rsidP="009E4093">
            <w:pPr>
              <w:spacing w:after="0"/>
              <w:jc w:val="center"/>
              <w:rPr>
                <w:rFonts w:ascii="Times New Roman" w:eastAsia="宋体" w:hAnsi="Times New Roman"/>
                <w:kern w:val="2"/>
                <w:sz w:val="15"/>
                <w:szCs w:val="15"/>
              </w:rPr>
            </w:pPr>
          </w:p>
        </w:tc>
        <w:tc>
          <w:tcPr>
            <w:tcW w:w="1379" w:type="dxa"/>
            <w:gridSpan w:val="4"/>
            <w:tcMar>
              <w:left w:w="57" w:type="dxa"/>
              <w:right w:w="57" w:type="dxa"/>
            </w:tcMar>
            <w:vAlign w:val="center"/>
          </w:tcPr>
          <w:p w14:paraId="40C90B3D"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验收时间</w:t>
            </w:r>
          </w:p>
        </w:tc>
        <w:tc>
          <w:tcPr>
            <w:tcW w:w="2458" w:type="dxa"/>
            <w:gridSpan w:val="4"/>
            <w:tcMar>
              <w:left w:w="57" w:type="dxa"/>
              <w:right w:w="57" w:type="dxa"/>
            </w:tcMar>
            <w:vAlign w:val="center"/>
          </w:tcPr>
          <w:p w14:paraId="7BC0FBB9" w14:textId="36FF8D58" w:rsidR="009E4093" w:rsidRPr="00FC2459" w:rsidRDefault="00997CE0" w:rsidP="009E4093">
            <w:pPr>
              <w:spacing w:after="0"/>
              <w:jc w:val="center"/>
              <w:rPr>
                <w:rFonts w:ascii="Times New Roman" w:eastAsia="宋体" w:hAnsi="Times New Roman" w:hint="eastAsia"/>
                <w:kern w:val="2"/>
                <w:sz w:val="15"/>
                <w:szCs w:val="15"/>
              </w:rPr>
            </w:pPr>
            <w:r>
              <w:rPr>
                <w:rFonts w:ascii="Times New Roman" w:eastAsia="宋体" w:hAnsi="Times New Roman" w:hint="eastAsia"/>
                <w:kern w:val="2"/>
                <w:sz w:val="15"/>
                <w:szCs w:val="15"/>
              </w:rPr>
              <w:t>2025.</w:t>
            </w:r>
            <w:r w:rsidR="001A1A0F">
              <w:rPr>
                <w:rFonts w:ascii="Times New Roman" w:eastAsia="宋体" w:hAnsi="Times New Roman" w:hint="eastAsia"/>
                <w:kern w:val="2"/>
                <w:sz w:val="15"/>
                <w:szCs w:val="15"/>
              </w:rPr>
              <w:t>6</w:t>
            </w:r>
          </w:p>
        </w:tc>
      </w:tr>
      <w:tr w:rsidR="009E4093" w:rsidRPr="00FC2459" w14:paraId="0F0BFC69" w14:textId="77777777" w:rsidTr="007727BF">
        <w:trPr>
          <w:cantSplit/>
          <w:trHeight w:val="284"/>
          <w:jc w:val="center"/>
        </w:trPr>
        <w:tc>
          <w:tcPr>
            <w:tcW w:w="607" w:type="dxa"/>
            <w:gridSpan w:val="2"/>
            <w:vMerge w:val="restart"/>
            <w:tcMar>
              <w:left w:w="57" w:type="dxa"/>
              <w:right w:w="57" w:type="dxa"/>
            </w:tcMar>
            <w:vAlign w:val="center"/>
          </w:tcPr>
          <w:p w14:paraId="6B7729CE"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污染</w:t>
            </w:r>
          </w:p>
          <w:p w14:paraId="558BB906"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物排</w:t>
            </w:r>
          </w:p>
          <w:p w14:paraId="6C45F850"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放达</w:t>
            </w:r>
          </w:p>
          <w:p w14:paraId="53540CCC"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标与</w:t>
            </w:r>
          </w:p>
          <w:p w14:paraId="5A7BD223"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总量</w:t>
            </w:r>
          </w:p>
          <w:p w14:paraId="5B39755C"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控制（工</w:t>
            </w:r>
          </w:p>
          <w:p w14:paraId="465832CC"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业建</w:t>
            </w:r>
          </w:p>
          <w:p w14:paraId="40A196EC"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设项</w:t>
            </w:r>
          </w:p>
          <w:p w14:paraId="1227BB45"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目详填）</w:t>
            </w:r>
          </w:p>
        </w:tc>
        <w:tc>
          <w:tcPr>
            <w:tcW w:w="1785" w:type="dxa"/>
            <w:tcMar>
              <w:left w:w="57" w:type="dxa"/>
              <w:right w:w="57" w:type="dxa"/>
            </w:tcMar>
            <w:vAlign w:val="center"/>
          </w:tcPr>
          <w:p w14:paraId="19481040"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污染物</w:t>
            </w:r>
          </w:p>
        </w:tc>
        <w:tc>
          <w:tcPr>
            <w:tcW w:w="832" w:type="dxa"/>
            <w:tcMar>
              <w:left w:w="57" w:type="dxa"/>
              <w:right w:w="57" w:type="dxa"/>
            </w:tcMar>
            <w:vAlign w:val="center"/>
          </w:tcPr>
          <w:p w14:paraId="7CA413FB"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原有排</w:t>
            </w:r>
          </w:p>
          <w:p w14:paraId="3D9F6EE2" w14:textId="71EE008C"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放量</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1</w:t>
            </w:r>
            <w:r w:rsidR="003E3731">
              <w:rPr>
                <w:rFonts w:ascii="Times New Roman" w:eastAsia="宋体" w:hAnsi="Times New Roman"/>
                <w:b/>
                <w:kern w:val="2"/>
                <w:sz w:val="15"/>
                <w:szCs w:val="15"/>
              </w:rPr>
              <w:t>）</w:t>
            </w:r>
          </w:p>
        </w:tc>
        <w:tc>
          <w:tcPr>
            <w:tcW w:w="1019" w:type="dxa"/>
            <w:tcMar>
              <w:left w:w="57" w:type="dxa"/>
              <w:right w:w="57" w:type="dxa"/>
            </w:tcMar>
            <w:vAlign w:val="center"/>
          </w:tcPr>
          <w:p w14:paraId="286DA0C1" w14:textId="2C3C7E7D"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本期工程实际排放浓度</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2</w:t>
            </w:r>
            <w:r w:rsidR="003E3731">
              <w:rPr>
                <w:rFonts w:ascii="Times New Roman" w:eastAsia="宋体" w:hAnsi="Times New Roman"/>
                <w:b/>
                <w:kern w:val="2"/>
                <w:sz w:val="15"/>
                <w:szCs w:val="15"/>
              </w:rPr>
              <w:t>）</w:t>
            </w:r>
          </w:p>
        </w:tc>
        <w:tc>
          <w:tcPr>
            <w:tcW w:w="1134" w:type="dxa"/>
            <w:tcMar>
              <w:left w:w="57" w:type="dxa"/>
              <w:right w:w="57" w:type="dxa"/>
            </w:tcMar>
            <w:vAlign w:val="center"/>
          </w:tcPr>
          <w:p w14:paraId="10BCDEFD" w14:textId="09CE3379"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本期工程允许排放浓度</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3</w:t>
            </w:r>
            <w:r w:rsidR="003E3731">
              <w:rPr>
                <w:rFonts w:ascii="Times New Roman" w:eastAsia="宋体" w:hAnsi="Times New Roman"/>
                <w:b/>
                <w:kern w:val="2"/>
                <w:sz w:val="15"/>
                <w:szCs w:val="15"/>
              </w:rPr>
              <w:t>）</w:t>
            </w:r>
          </w:p>
        </w:tc>
        <w:tc>
          <w:tcPr>
            <w:tcW w:w="850" w:type="dxa"/>
            <w:tcMar>
              <w:left w:w="57" w:type="dxa"/>
              <w:right w:w="57" w:type="dxa"/>
            </w:tcMar>
            <w:vAlign w:val="center"/>
          </w:tcPr>
          <w:p w14:paraId="38C33F57" w14:textId="03BB48AA"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本期工程产生量</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4</w:t>
            </w:r>
            <w:r w:rsidR="003E3731">
              <w:rPr>
                <w:rFonts w:ascii="Times New Roman" w:eastAsia="宋体" w:hAnsi="Times New Roman"/>
                <w:b/>
                <w:kern w:val="2"/>
                <w:sz w:val="15"/>
                <w:szCs w:val="15"/>
              </w:rPr>
              <w:t>）</w:t>
            </w:r>
          </w:p>
        </w:tc>
        <w:tc>
          <w:tcPr>
            <w:tcW w:w="1418" w:type="dxa"/>
            <w:gridSpan w:val="2"/>
            <w:tcMar>
              <w:left w:w="57" w:type="dxa"/>
              <w:right w:w="57" w:type="dxa"/>
            </w:tcMar>
            <w:vAlign w:val="center"/>
          </w:tcPr>
          <w:p w14:paraId="3561C59F" w14:textId="0DE6C430"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本期工程自身削减量</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5</w:t>
            </w:r>
            <w:r w:rsidR="003E3731">
              <w:rPr>
                <w:rFonts w:ascii="Times New Roman" w:eastAsia="宋体" w:hAnsi="Times New Roman"/>
                <w:b/>
                <w:kern w:val="2"/>
                <w:sz w:val="15"/>
                <w:szCs w:val="15"/>
              </w:rPr>
              <w:t>）</w:t>
            </w:r>
          </w:p>
        </w:tc>
        <w:tc>
          <w:tcPr>
            <w:tcW w:w="850" w:type="dxa"/>
            <w:tcMar>
              <w:left w:w="57" w:type="dxa"/>
              <w:right w:w="57" w:type="dxa"/>
            </w:tcMar>
            <w:vAlign w:val="center"/>
          </w:tcPr>
          <w:p w14:paraId="02E73683" w14:textId="68E68908"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本期工程实际排放量</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6</w:t>
            </w:r>
            <w:r w:rsidR="003E3731">
              <w:rPr>
                <w:rFonts w:ascii="Times New Roman" w:eastAsia="宋体" w:hAnsi="Times New Roman"/>
                <w:b/>
                <w:kern w:val="2"/>
                <w:sz w:val="15"/>
                <w:szCs w:val="15"/>
              </w:rPr>
              <w:t>）</w:t>
            </w:r>
          </w:p>
        </w:tc>
        <w:tc>
          <w:tcPr>
            <w:tcW w:w="1134" w:type="dxa"/>
            <w:tcMar>
              <w:left w:w="57" w:type="dxa"/>
              <w:right w:w="57" w:type="dxa"/>
            </w:tcMar>
            <w:vAlign w:val="center"/>
          </w:tcPr>
          <w:p w14:paraId="7B22F995" w14:textId="5170C1AA"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本期工程核定排放总量</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7</w:t>
            </w:r>
            <w:r w:rsidR="003E3731">
              <w:rPr>
                <w:rFonts w:ascii="Times New Roman" w:eastAsia="宋体" w:hAnsi="Times New Roman"/>
                <w:b/>
                <w:kern w:val="2"/>
                <w:sz w:val="15"/>
                <w:szCs w:val="15"/>
              </w:rPr>
              <w:t>）</w:t>
            </w:r>
          </w:p>
        </w:tc>
        <w:tc>
          <w:tcPr>
            <w:tcW w:w="2410" w:type="dxa"/>
            <w:tcMar>
              <w:left w:w="57" w:type="dxa"/>
              <w:right w:w="57" w:type="dxa"/>
            </w:tcMar>
            <w:vAlign w:val="center"/>
          </w:tcPr>
          <w:p w14:paraId="07CDB99A" w14:textId="5663BAE4"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本期工程</w:t>
            </w:r>
            <w:r w:rsidRPr="00FC2459">
              <w:rPr>
                <w:rFonts w:ascii="Times New Roman" w:eastAsia="宋体" w:hAnsi="Times New Roman"/>
                <w:b/>
                <w:kern w:val="2"/>
                <w:sz w:val="15"/>
                <w:szCs w:val="15"/>
              </w:rPr>
              <w:t>“</w:t>
            </w:r>
            <w:r w:rsidRPr="00FC2459">
              <w:rPr>
                <w:rFonts w:ascii="Times New Roman" w:eastAsia="宋体" w:hAnsi="Times New Roman"/>
                <w:b/>
                <w:kern w:val="2"/>
                <w:sz w:val="15"/>
                <w:szCs w:val="15"/>
              </w:rPr>
              <w:t>以新带老</w:t>
            </w:r>
            <w:r w:rsidRPr="00FC2459">
              <w:rPr>
                <w:rFonts w:ascii="Times New Roman" w:eastAsia="宋体" w:hAnsi="Times New Roman"/>
                <w:b/>
                <w:kern w:val="2"/>
                <w:sz w:val="15"/>
                <w:szCs w:val="15"/>
              </w:rPr>
              <w:t>”</w:t>
            </w:r>
            <w:r w:rsidRPr="00FC2459">
              <w:rPr>
                <w:rFonts w:ascii="Times New Roman" w:eastAsia="宋体" w:hAnsi="Times New Roman"/>
                <w:b/>
                <w:kern w:val="2"/>
                <w:sz w:val="15"/>
                <w:szCs w:val="15"/>
              </w:rPr>
              <w:t>削减量</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8</w:t>
            </w:r>
            <w:r w:rsidR="003E3731">
              <w:rPr>
                <w:rFonts w:ascii="Times New Roman" w:eastAsia="宋体" w:hAnsi="Times New Roman"/>
                <w:b/>
                <w:kern w:val="2"/>
                <w:sz w:val="15"/>
                <w:szCs w:val="15"/>
              </w:rPr>
              <w:t>）</w:t>
            </w:r>
          </w:p>
        </w:tc>
        <w:tc>
          <w:tcPr>
            <w:tcW w:w="956" w:type="dxa"/>
            <w:gridSpan w:val="2"/>
            <w:tcMar>
              <w:left w:w="57" w:type="dxa"/>
              <w:right w:w="57" w:type="dxa"/>
            </w:tcMar>
            <w:vAlign w:val="center"/>
          </w:tcPr>
          <w:p w14:paraId="7A5605B5" w14:textId="3437C45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全厂实际排放总量</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9</w:t>
            </w:r>
            <w:r w:rsidR="003E3731">
              <w:rPr>
                <w:rFonts w:ascii="Times New Roman" w:eastAsia="宋体" w:hAnsi="Times New Roman"/>
                <w:b/>
                <w:kern w:val="2"/>
                <w:sz w:val="15"/>
                <w:szCs w:val="15"/>
              </w:rPr>
              <w:t>）</w:t>
            </w:r>
          </w:p>
        </w:tc>
        <w:tc>
          <w:tcPr>
            <w:tcW w:w="1000" w:type="dxa"/>
            <w:gridSpan w:val="3"/>
            <w:tcMar>
              <w:left w:w="57" w:type="dxa"/>
              <w:right w:w="57" w:type="dxa"/>
            </w:tcMar>
            <w:vAlign w:val="center"/>
          </w:tcPr>
          <w:p w14:paraId="5125FCDE" w14:textId="32190912"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全厂核定排放总量</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10</w:t>
            </w:r>
            <w:r w:rsidR="003E3731">
              <w:rPr>
                <w:rFonts w:ascii="Times New Roman" w:eastAsia="宋体" w:hAnsi="Times New Roman"/>
                <w:b/>
                <w:kern w:val="2"/>
                <w:sz w:val="15"/>
                <w:szCs w:val="15"/>
              </w:rPr>
              <w:t>）</w:t>
            </w:r>
          </w:p>
        </w:tc>
        <w:tc>
          <w:tcPr>
            <w:tcW w:w="1132" w:type="dxa"/>
            <w:gridSpan w:val="2"/>
            <w:tcMar>
              <w:left w:w="57" w:type="dxa"/>
              <w:right w:w="57" w:type="dxa"/>
            </w:tcMar>
            <w:vAlign w:val="center"/>
          </w:tcPr>
          <w:p w14:paraId="3962C443" w14:textId="459FD5E1"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区域平衡替代削减量</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11</w:t>
            </w:r>
            <w:r w:rsidR="003E3731">
              <w:rPr>
                <w:rFonts w:ascii="Times New Roman" w:eastAsia="宋体" w:hAnsi="Times New Roman"/>
                <w:b/>
                <w:kern w:val="2"/>
                <w:sz w:val="15"/>
                <w:szCs w:val="15"/>
              </w:rPr>
              <w:t>）</w:t>
            </w:r>
          </w:p>
        </w:tc>
        <w:tc>
          <w:tcPr>
            <w:tcW w:w="749" w:type="dxa"/>
            <w:tcMar>
              <w:left w:w="57" w:type="dxa"/>
              <w:right w:w="57" w:type="dxa"/>
            </w:tcMar>
            <w:vAlign w:val="center"/>
          </w:tcPr>
          <w:p w14:paraId="1D102299" w14:textId="77F74498"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排放增减量</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12</w:t>
            </w:r>
            <w:r w:rsidR="003E3731">
              <w:rPr>
                <w:rFonts w:ascii="Times New Roman" w:eastAsia="宋体" w:hAnsi="Times New Roman"/>
                <w:b/>
                <w:kern w:val="2"/>
                <w:sz w:val="15"/>
                <w:szCs w:val="15"/>
              </w:rPr>
              <w:t>）</w:t>
            </w:r>
          </w:p>
        </w:tc>
      </w:tr>
      <w:tr w:rsidR="005C24F5" w:rsidRPr="00FC2459" w14:paraId="20EA5FEE" w14:textId="77777777" w:rsidTr="0010139D">
        <w:trPr>
          <w:cantSplit/>
          <w:trHeight w:val="284"/>
          <w:jc w:val="center"/>
        </w:trPr>
        <w:tc>
          <w:tcPr>
            <w:tcW w:w="607" w:type="dxa"/>
            <w:gridSpan w:val="2"/>
            <w:vMerge/>
            <w:tcMar>
              <w:left w:w="57" w:type="dxa"/>
              <w:right w:w="57" w:type="dxa"/>
            </w:tcMar>
            <w:vAlign w:val="center"/>
          </w:tcPr>
          <w:p w14:paraId="2D22C102" w14:textId="77777777" w:rsidR="005C24F5" w:rsidRPr="00FC2459" w:rsidRDefault="005C24F5" w:rsidP="005C24F5">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29533FE5" w14:textId="77777777" w:rsidR="005C24F5" w:rsidRPr="00FC2459" w:rsidRDefault="005C24F5" w:rsidP="005C24F5">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废气</w:t>
            </w:r>
          </w:p>
        </w:tc>
        <w:tc>
          <w:tcPr>
            <w:tcW w:w="832" w:type="dxa"/>
            <w:tcMar>
              <w:left w:w="57" w:type="dxa"/>
              <w:right w:w="57" w:type="dxa"/>
            </w:tcMar>
            <w:vAlign w:val="center"/>
          </w:tcPr>
          <w:p w14:paraId="79C709AE" w14:textId="3B2D2EFD" w:rsidR="005C24F5" w:rsidRPr="00FC2459" w:rsidRDefault="005C24F5" w:rsidP="005C24F5">
            <w:pPr>
              <w:spacing w:after="0"/>
              <w:jc w:val="center"/>
              <w:rPr>
                <w:rFonts w:ascii="Times New Roman" w:eastAsia="宋体" w:hAnsi="Times New Roman"/>
                <w:kern w:val="2"/>
                <w:sz w:val="15"/>
                <w:szCs w:val="15"/>
              </w:rPr>
            </w:pPr>
            <w:r w:rsidRPr="00130AE0">
              <w:rPr>
                <w:rFonts w:ascii="Times New Roman" w:eastAsia="宋体" w:hAnsi="Times New Roman" w:hint="eastAsia"/>
                <w:kern w:val="2"/>
                <w:sz w:val="15"/>
                <w:szCs w:val="15"/>
              </w:rPr>
              <w:t>/</w:t>
            </w:r>
          </w:p>
        </w:tc>
        <w:tc>
          <w:tcPr>
            <w:tcW w:w="1019" w:type="dxa"/>
            <w:tcMar>
              <w:left w:w="57" w:type="dxa"/>
              <w:right w:w="57" w:type="dxa"/>
            </w:tcMar>
            <w:vAlign w:val="center"/>
          </w:tcPr>
          <w:p w14:paraId="63CB6214" w14:textId="4F7C3A7A" w:rsidR="005C24F5" w:rsidRPr="00FC2459" w:rsidRDefault="005C24F5" w:rsidP="005C24F5">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1134" w:type="dxa"/>
            <w:tcMar>
              <w:left w:w="57" w:type="dxa"/>
              <w:right w:w="57" w:type="dxa"/>
            </w:tcMar>
            <w:vAlign w:val="center"/>
          </w:tcPr>
          <w:p w14:paraId="0C7E7B80" w14:textId="64B1C542" w:rsidR="005C24F5" w:rsidRPr="00FC2459" w:rsidRDefault="005C24F5" w:rsidP="005C24F5">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850" w:type="dxa"/>
            <w:tcMar>
              <w:left w:w="57" w:type="dxa"/>
              <w:right w:w="57" w:type="dxa"/>
            </w:tcMar>
            <w:vAlign w:val="center"/>
          </w:tcPr>
          <w:p w14:paraId="6B5495FE" w14:textId="59E3D34B" w:rsidR="005C24F5" w:rsidRPr="00FC2459" w:rsidRDefault="005C24F5" w:rsidP="005C24F5">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270B2FD4" w14:textId="1B317F62" w:rsidR="005C24F5" w:rsidRPr="00FC2459" w:rsidRDefault="005C24F5" w:rsidP="005C24F5">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850" w:type="dxa"/>
            <w:tcMar>
              <w:left w:w="57" w:type="dxa"/>
              <w:right w:w="57" w:type="dxa"/>
            </w:tcMar>
            <w:vAlign w:val="center"/>
          </w:tcPr>
          <w:p w14:paraId="7336A9E9" w14:textId="64AD71D5" w:rsidR="005C24F5" w:rsidRPr="00FC2459" w:rsidRDefault="005C24F5" w:rsidP="005C24F5">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134" w:type="dxa"/>
            <w:tcMar>
              <w:left w:w="57" w:type="dxa"/>
              <w:right w:w="57" w:type="dxa"/>
            </w:tcMar>
            <w:vAlign w:val="center"/>
          </w:tcPr>
          <w:p w14:paraId="13213DF1" w14:textId="6CF4ED44" w:rsidR="005C24F5" w:rsidRPr="00FC2459" w:rsidRDefault="005C24F5" w:rsidP="005C24F5">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2410" w:type="dxa"/>
            <w:tcMar>
              <w:left w:w="57" w:type="dxa"/>
              <w:right w:w="57" w:type="dxa"/>
            </w:tcMar>
            <w:vAlign w:val="center"/>
          </w:tcPr>
          <w:p w14:paraId="7D520869" w14:textId="2F941B81" w:rsidR="005C24F5" w:rsidRPr="00FC2459" w:rsidRDefault="005C24F5" w:rsidP="005C24F5">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956" w:type="dxa"/>
            <w:gridSpan w:val="2"/>
            <w:tcMar>
              <w:left w:w="57" w:type="dxa"/>
              <w:right w:w="57" w:type="dxa"/>
            </w:tcMar>
            <w:vAlign w:val="center"/>
          </w:tcPr>
          <w:p w14:paraId="4F199762" w14:textId="1EED3578" w:rsidR="005C24F5" w:rsidRPr="00FC2459" w:rsidRDefault="005C24F5" w:rsidP="005C24F5">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1000" w:type="dxa"/>
            <w:gridSpan w:val="3"/>
            <w:tcMar>
              <w:left w:w="57" w:type="dxa"/>
              <w:right w:w="57" w:type="dxa"/>
            </w:tcMar>
            <w:vAlign w:val="center"/>
          </w:tcPr>
          <w:p w14:paraId="23D17287" w14:textId="0D28FC23" w:rsidR="005C24F5" w:rsidRPr="00FC2459" w:rsidRDefault="005C24F5" w:rsidP="005C24F5">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1132" w:type="dxa"/>
            <w:gridSpan w:val="2"/>
            <w:tcMar>
              <w:left w:w="57" w:type="dxa"/>
              <w:right w:w="57" w:type="dxa"/>
            </w:tcMar>
            <w:vAlign w:val="center"/>
          </w:tcPr>
          <w:p w14:paraId="35237C69" w14:textId="4EDF2F2D" w:rsidR="005C24F5" w:rsidRPr="00FC2459" w:rsidRDefault="005C24F5" w:rsidP="005C24F5">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749" w:type="dxa"/>
            <w:tcMar>
              <w:left w:w="57" w:type="dxa"/>
              <w:right w:w="57" w:type="dxa"/>
            </w:tcMar>
            <w:vAlign w:val="center"/>
          </w:tcPr>
          <w:p w14:paraId="2D689A0B" w14:textId="5DDE0F2C" w:rsidR="005C24F5" w:rsidRPr="00FC2459" w:rsidRDefault="005C24F5" w:rsidP="005C24F5">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r>
      <w:tr w:rsidR="005C24F5" w:rsidRPr="00FC2459" w14:paraId="5BAD5AA4" w14:textId="77777777" w:rsidTr="0010139D">
        <w:trPr>
          <w:cantSplit/>
          <w:trHeight w:val="284"/>
          <w:jc w:val="center"/>
        </w:trPr>
        <w:tc>
          <w:tcPr>
            <w:tcW w:w="607" w:type="dxa"/>
            <w:gridSpan w:val="2"/>
            <w:vMerge/>
            <w:tcMar>
              <w:left w:w="57" w:type="dxa"/>
              <w:right w:w="57" w:type="dxa"/>
            </w:tcMar>
            <w:vAlign w:val="center"/>
          </w:tcPr>
          <w:p w14:paraId="5A6EEF52" w14:textId="77777777" w:rsidR="005C24F5" w:rsidRPr="00FC2459" w:rsidRDefault="005C24F5" w:rsidP="005C24F5">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6CE01007" w14:textId="1EBDF257" w:rsidR="005C24F5" w:rsidRPr="00FC2459" w:rsidRDefault="005C24F5" w:rsidP="005C24F5">
            <w:pPr>
              <w:spacing w:after="0"/>
              <w:jc w:val="center"/>
              <w:rPr>
                <w:rFonts w:ascii="Times New Roman" w:eastAsia="宋体" w:hAnsi="Times New Roman"/>
                <w:b/>
                <w:kern w:val="2"/>
                <w:sz w:val="15"/>
                <w:szCs w:val="15"/>
              </w:rPr>
            </w:pPr>
            <w:r w:rsidRPr="00553F12">
              <w:rPr>
                <w:rFonts w:ascii="Times New Roman" w:eastAsia="宋体" w:hAnsi="Times New Roman" w:hint="eastAsia"/>
                <w:b/>
                <w:kern w:val="2"/>
                <w:sz w:val="15"/>
                <w:szCs w:val="15"/>
              </w:rPr>
              <w:t>颗粒物</w:t>
            </w:r>
          </w:p>
        </w:tc>
        <w:tc>
          <w:tcPr>
            <w:tcW w:w="832" w:type="dxa"/>
            <w:tcMar>
              <w:left w:w="57" w:type="dxa"/>
              <w:right w:w="57" w:type="dxa"/>
            </w:tcMar>
            <w:vAlign w:val="center"/>
          </w:tcPr>
          <w:p w14:paraId="6AD3C451" w14:textId="4F707541" w:rsidR="005C24F5" w:rsidRPr="00FC2459" w:rsidRDefault="005C24F5" w:rsidP="005C24F5">
            <w:pPr>
              <w:spacing w:after="0"/>
              <w:jc w:val="center"/>
              <w:rPr>
                <w:rFonts w:ascii="Times New Roman" w:eastAsia="宋体" w:hAnsi="Times New Roman"/>
                <w:kern w:val="2"/>
                <w:sz w:val="15"/>
                <w:szCs w:val="15"/>
              </w:rPr>
            </w:pPr>
            <w:r w:rsidRPr="00130AE0">
              <w:rPr>
                <w:rFonts w:ascii="Times New Roman" w:eastAsia="宋体" w:hAnsi="Times New Roman" w:hint="eastAsia"/>
                <w:kern w:val="2"/>
                <w:sz w:val="15"/>
                <w:szCs w:val="15"/>
              </w:rPr>
              <w:t>/</w:t>
            </w:r>
          </w:p>
        </w:tc>
        <w:tc>
          <w:tcPr>
            <w:tcW w:w="1019" w:type="dxa"/>
            <w:tcMar>
              <w:left w:w="57" w:type="dxa"/>
              <w:right w:w="57" w:type="dxa"/>
            </w:tcMar>
            <w:vAlign w:val="center"/>
          </w:tcPr>
          <w:p w14:paraId="591F474B" w14:textId="6BDC3F3F" w:rsidR="005C24F5" w:rsidRPr="00FC2459" w:rsidRDefault="005C24F5" w:rsidP="005C24F5">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1134" w:type="dxa"/>
            <w:tcMar>
              <w:left w:w="57" w:type="dxa"/>
              <w:right w:w="57" w:type="dxa"/>
            </w:tcMar>
            <w:vAlign w:val="center"/>
          </w:tcPr>
          <w:p w14:paraId="1FFEE96E" w14:textId="12E95F9A" w:rsidR="005C24F5" w:rsidRPr="00FC2459" w:rsidRDefault="005C24F5" w:rsidP="005C24F5">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850" w:type="dxa"/>
            <w:tcMar>
              <w:left w:w="57" w:type="dxa"/>
              <w:right w:w="57" w:type="dxa"/>
            </w:tcMar>
            <w:vAlign w:val="center"/>
          </w:tcPr>
          <w:p w14:paraId="114DEAFE" w14:textId="142DC2CF" w:rsidR="005C24F5" w:rsidRPr="00FC2459" w:rsidRDefault="005C24F5" w:rsidP="005C24F5">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753CD76E" w14:textId="54F08015" w:rsidR="005C24F5" w:rsidRPr="00FC2459" w:rsidRDefault="005C24F5" w:rsidP="005C24F5">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850" w:type="dxa"/>
            <w:tcMar>
              <w:left w:w="57" w:type="dxa"/>
              <w:right w:w="57" w:type="dxa"/>
            </w:tcMar>
            <w:vAlign w:val="center"/>
          </w:tcPr>
          <w:p w14:paraId="3A2189E7" w14:textId="6DF68B1D" w:rsidR="005C24F5" w:rsidRPr="00553F12" w:rsidRDefault="005C24F5" w:rsidP="005C24F5">
            <w:pPr>
              <w:spacing w:after="0"/>
              <w:jc w:val="center"/>
              <w:rPr>
                <w:rFonts w:ascii="Times New Roman" w:eastAsia="宋体" w:hAnsi="Times New Roman" w:hint="eastAsia"/>
                <w:sz w:val="15"/>
                <w:szCs w:val="15"/>
              </w:rPr>
            </w:pPr>
            <w:r>
              <w:rPr>
                <w:rFonts w:ascii="Times New Roman" w:eastAsia="宋体" w:hAnsi="Times New Roman" w:hint="eastAsia"/>
                <w:sz w:val="15"/>
                <w:szCs w:val="15"/>
              </w:rPr>
              <w:t>0.0166</w:t>
            </w:r>
          </w:p>
        </w:tc>
        <w:tc>
          <w:tcPr>
            <w:tcW w:w="1134" w:type="dxa"/>
            <w:tcMar>
              <w:left w:w="57" w:type="dxa"/>
              <w:right w:w="57" w:type="dxa"/>
            </w:tcMar>
            <w:vAlign w:val="center"/>
          </w:tcPr>
          <w:p w14:paraId="33B42EF9" w14:textId="4A3B0EDB" w:rsidR="005C24F5" w:rsidRPr="00553F12" w:rsidRDefault="005C24F5" w:rsidP="005C24F5">
            <w:pPr>
              <w:spacing w:after="0"/>
              <w:jc w:val="center"/>
              <w:rPr>
                <w:rFonts w:ascii="Times New Roman" w:eastAsia="宋体" w:hAnsi="Times New Roman" w:hint="eastAsia"/>
                <w:sz w:val="15"/>
                <w:szCs w:val="15"/>
              </w:rPr>
            </w:pPr>
            <w:r>
              <w:rPr>
                <w:rFonts w:ascii="Times New Roman" w:eastAsia="宋体" w:hAnsi="Times New Roman" w:hint="eastAsia"/>
                <w:sz w:val="15"/>
                <w:szCs w:val="15"/>
              </w:rPr>
              <w:t>0.017</w:t>
            </w:r>
          </w:p>
        </w:tc>
        <w:tc>
          <w:tcPr>
            <w:tcW w:w="2410" w:type="dxa"/>
            <w:tcMar>
              <w:left w:w="57" w:type="dxa"/>
              <w:right w:w="57" w:type="dxa"/>
            </w:tcMar>
            <w:vAlign w:val="center"/>
          </w:tcPr>
          <w:p w14:paraId="227AC7F2" w14:textId="5FF0009F" w:rsidR="005C24F5" w:rsidRPr="00553F12" w:rsidRDefault="005C24F5" w:rsidP="005C24F5">
            <w:pPr>
              <w:spacing w:after="0"/>
              <w:jc w:val="center"/>
              <w:rPr>
                <w:rFonts w:ascii="Times New Roman" w:eastAsia="宋体" w:hAnsi="Times New Roman"/>
                <w:sz w:val="15"/>
                <w:szCs w:val="15"/>
              </w:rPr>
            </w:pPr>
            <w:r w:rsidRPr="00B96488">
              <w:rPr>
                <w:rFonts w:ascii="Times New Roman" w:eastAsia="宋体" w:hAnsi="Times New Roman" w:hint="eastAsia"/>
                <w:kern w:val="2"/>
                <w:sz w:val="15"/>
                <w:szCs w:val="15"/>
              </w:rPr>
              <w:t>/</w:t>
            </w:r>
          </w:p>
        </w:tc>
        <w:tc>
          <w:tcPr>
            <w:tcW w:w="956" w:type="dxa"/>
            <w:gridSpan w:val="2"/>
            <w:tcMar>
              <w:left w:w="57" w:type="dxa"/>
              <w:right w:w="57" w:type="dxa"/>
            </w:tcMar>
            <w:vAlign w:val="center"/>
          </w:tcPr>
          <w:p w14:paraId="5B555F50" w14:textId="4D104D34" w:rsidR="005C24F5" w:rsidRPr="00553F12" w:rsidRDefault="005C24F5" w:rsidP="005C24F5">
            <w:pPr>
              <w:spacing w:after="0"/>
              <w:jc w:val="center"/>
              <w:rPr>
                <w:rFonts w:ascii="Times New Roman" w:eastAsia="宋体" w:hAnsi="Times New Roman"/>
                <w:sz w:val="15"/>
                <w:szCs w:val="15"/>
              </w:rPr>
            </w:pPr>
            <w:r>
              <w:rPr>
                <w:rFonts w:ascii="Times New Roman" w:eastAsia="宋体" w:hAnsi="Times New Roman" w:hint="eastAsia"/>
                <w:sz w:val="15"/>
                <w:szCs w:val="15"/>
              </w:rPr>
              <w:t>0.017</w:t>
            </w:r>
          </w:p>
        </w:tc>
        <w:tc>
          <w:tcPr>
            <w:tcW w:w="1000" w:type="dxa"/>
            <w:gridSpan w:val="3"/>
            <w:tcMar>
              <w:left w:w="57" w:type="dxa"/>
              <w:right w:w="57" w:type="dxa"/>
            </w:tcMar>
            <w:vAlign w:val="center"/>
          </w:tcPr>
          <w:p w14:paraId="75365614" w14:textId="072105E6" w:rsidR="005C24F5" w:rsidRPr="00553F12" w:rsidRDefault="005C24F5" w:rsidP="005C24F5">
            <w:pPr>
              <w:spacing w:after="0"/>
              <w:jc w:val="center"/>
              <w:rPr>
                <w:rFonts w:ascii="Times New Roman" w:eastAsia="宋体" w:hAnsi="Times New Roman"/>
                <w:sz w:val="15"/>
                <w:szCs w:val="15"/>
              </w:rPr>
            </w:pPr>
            <w:r>
              <w:rPr>
                <w:rFonts w:ascii="Times New Roman" w:eastAsia="宋体" w:hAnsi="Times New Roman" w:hint="eastAsia"/>
                <w:sz w:val="15"/>
                <w:szCs w:val="15"/>
              </w:rPr>
              <w:t>0.017</w:t>
            </w:r>
          </w:p>
        </w:tc>
        <w:tc>
          <w:tcPr>
            <w:tcW w:w="1132" w:type="dxa"/>
            <w:gridSpan w:val="2"/>
            <w:tcMar>
              <w:left w:w="57" w:type="dxa"/>
              <w:right w:w="57" w:type="dxa"/>
            </w:tcMar>
            <w:vAlign w:val="center"/>
          </w:tcPr>
          <w:p w14:paraId="40912B30" w14:textId="6321B85F" w:rsidR="005C24F5" w:rsidRPr="00553F12" w:rsidRDefault="005C24F5" w:rsidP="005C24F5">
            <w:pPr>
              <w:spacing w:after="0"/>
              <w:jc w:val="center"/>
              <w:rPr>
                <w:rFonts w:ascii="Times New Roman" w:eastAsia="宋体" w:hAnsi="Times New Roman"/>
                <w:sz w:val="15"/>
                <w:szCs w:val="15"/>
              </w:rPr>
            </w:pPr>
            <w:r w:rsidRPr="00B96488">
              <w:rPr>
                <w:rFonts w:ascii="Times New Roman" w:eastAsia="宋体" w:hAnsi="Times New Roman" w:hint="eastAsia"/>
                <w:kern w:val="2"/>
                <w:sz w:val="15"/>
                <w:szCs w:val="15"/>
              </w:rPr>
              <w:t>/</w:t>
            </w:r>
          </w:p>
        </w:tc>
        <w:tc>
          <w:tcPr>
            <w:tcW w:w="749" w:type="dxa"/>
            <w:tcMar>
              <w:left w:w="57" w:type="dxa"/>
              <w:right w:w="57" w:type="dxa"/>
            </w:tcMar>
            <w:vAlign w:val="center"/>
          </w:tcPr>
          <w:p w14:paraId="1C3295E6" w14:textId="7379A6C3" w:rsidR="005C24F5" w:rsidRPr="00553F12" w:rsidRDefault="005C24F5" w:rsidP="005C24F5">
            <w:pPr>
              <w:spacing w:after="0"/>
              <w:jc w:val="center"/>
              <w:rPr>
                <w:rFonts w:ascii="Times New Roman" w:eastAsia="宋体" w:hAnsi="Times New Roman"/>
                <w:sz w:val="15"/>
                <w:szCs w:val="15"/>
              </w:rPr>
            </w:pPr>
            <w:r>
              <w:rPr>
                <w:rFonts w:ascii="Times New Roman" w:eastAsia="宋体" w:hAnsi="Times New Roman" w:hint="eastAsia"/>
                <w:sz w:val="15"/>
                <w:szCs w:val="15"/>
              </w:rPr>
              <w:t>+</w:t>
            </w:r>
            <w:r>
              <w:rPr>
                <w:rFonts w:ascii="Times New Roman" w:eastAsia="宋体" w:hAnsi="Times New Roman" w:hint="eastAsia"/>
                <w:sz w:val="15"/>
                <w:szCs w:val="15"/>
              </w:rPr>
              <w:t>0.017</w:t>
            </w:r>
          </w:p>
        </w:tc>
      </w:tr>
      <w:tr w:rsidR="005C24F5" w:rsidRPr="00FC2459" w14:paraId="1FDAE882" w14:textId="77777777" w:rsidTr="0010139D">
        <w:trPr>
          <w:cantSplit/>
          <w:trHeight w:val="284"/>
          <w:jc w:val="center"/>
        </w:trPr>
        <w:tc>
          <w:tcPr>
            <w:tcW w:w="607" w:type="dxa"/>
            <w:gridSpan w:val="2"/>
            <w:vMerge/>
            <w:tcMar>
              <w:left w:w="57" w:type="dxa"/>
              <w:right w:w="57" w:type="dxa"/>
            </w:tcMar>
            <w:vAlign w:val="center"/>
          </w:tcPr>
          <w:p w14:paraId="247B275D" w14:textId="77777777" w:rsidR="005C24F5" w:rsidRPr="00FC2459" w:rsidRDefault="005C24F5" w:rsidP="005C24F5">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23A1CFD6" w14:textId="1BA11F88" w:rsidR="005C24F5" w:rsidRPr="00FC2459" w:rsidRDefault="005C24F5" w:rsidP="005C24F5">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非甲烷总烃</w:t>
            </w:r>
          </w:p>
        </w:tc>
        <w:tc>
          <w:tcPr>
            <w:tcW w:w="832" w:type="dxa"/>
            <w:tcMar>
              <w:left w:w="57" w:type="dxa"/>
              <w:right w:w="57" w:type="dxa"/>
            </w:tcMar>
            <w:vAlign w:val="center"/>
          </w:tcPr>
          <w:p w14:paraId="11AF0F4D" w14:textId="284F142F" w:rsidR="005C24F5" w:rsidRPr="00FC2459" w:rsidRDefault="005C24F5" w:rsidP="005C24F5">
            <w:pPr>
              <w:spacing w:after="0"/>
              <w:jc w:val="center"/>
              <w:rPr>
                <w:rFonts w:ascii="Times New Roman" w:eastAsia="宋体" w:hAnsi="Times New Roman"/>
                <w:kern w:val="2"/>
                <w:sz w:val="15"/>
                <w:szCs w:val="15"/>
              </w:rPr>
            </w:pPr>
            <w:r w:rsidRPr="00130AE0">
              <w:rPr>
                <w:rFonts w:ascii="Times New Roman" w:eastAsia="宋体" w:hAnsi="Times New Roman" w:hint="eastAsia"/>
                <w:kern w:val="2"/>
                <w:sz w:val="15"/>
                <w:szCs w:val="15"/>
              </w:rPr>
              <w:t>/</w:t>
            </w:r>
          </w:p>
        </w:tc>
        <w:tc>
          <w:tcPr>
            <w:tcW w:w="1019" w:type="dxa"/>
            <w:tcMar>
              <w:left w:w="57" w:type="dxa"/>
              <w:right w:w="57" w:type="dxa"/>
            </w:tcMar>
            <w:vAlign w:val="center"/>
          </w:tcPr>
          <w:p w14:paraId="03EAA630" w14:textId="7B73476C" w:rsidR="005C24F5" w:rsidRPr="00FC2459" w:rsidRDefault="005C24F5" w:rsidP="005C24F5">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1134" w:type="dxa"/>
            <w:tcMar>
              <w:left w:w="57" w:type="dxa"/>
              <w:right w:w="57" w:type="dxa"/>
            </w:tcMar>
            <w:vAlign w:val="center"/>
          </w:tcPr>
          <w:p w14:paraId="5BF62F2A" w14:textId="1E055CA2" w:rsidR="005C24F5" w:rsidRPr="00FC2459" w:rsidRDefault="005C24F5" w:rsidP="005C24F5">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850" w:type="dxa"/>
            <w:tcMar>
              <w:left w:w="57" w:type="dxa"/>
              <w:right w:w="57" w:type="dxa"/>
            </w:tcMar>
            <w:vAlign w:val="center"/>
          </w:tcPr>
          <w:p w14:paraId="0E7C5326" w14:textId="3A973B84" w:rsidR="005C24F5" w:rsidRPr="00FC2459" w:rsidRDefault="005C24F5" w:rsidP="005C24F5">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528E9A11" w14:textId="296E8949" w:rsidR="005C24F5" w:rsidRPr="00FC2459" w:rsidRDefault="005C24F5" w:rsidP="005C24F5">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850" w:type="dxa"/>
            <w:tcMar>
              <w:left w:w="57" w:type="dxa"/>
              <w:right w:w="57" w:type="dxa"/>
            </w:tcMar>
            <w:vAlign w:val="center"/>
          </w:tcPr>
          <w:p w14:paraId="43B96008" w14:textId="53E0028B" w:rsidR="005C24F5" w:rsidRPr="00553F12" w:rsidRDefault="005C24F5" w:rsidP="005C24F5">
            <w:pPr>
              <w:spacing w:after="0"/>
              <w:jc w:val="center"/>
              <w:rPr>
                <w:rFonts w:ascii="Times New Roman" w:eastAsia="宋体" w:hAnsi="Times New Roman" w:hint="eastAsia"/>
                <w:sz w:val="15"/>
                <w:szCs w:val="15"/>
              </w:rPr>
            </w:pPr>
            <w:r>
              <w:rPr>
                <w:rFonts w:ascii="Times New Roman" w:eastAsia="宋体" w:hAnsi="Times New Roman" w:hint="eastAsia"/>
                <w:sz w:val="15"/>
                <w:szCs w:val="15"/>
              </w:rPr>
              <w:t>0.0001</w:t>
            </w:r>
          </w:p>
        </w:tc>
        <w:tc>
          <w:tcPr>
            <w:tcW w:w="1134" w:type="dxa"/>
            <w:tcMar>
              <w:left w:w="57" w:type="dxa"/>
              <w:right w:w="57" w:type="dxa"/>
            </w:tcMar>
            <w:vAlign w:val="center"/>
          </w:tcPr>
          <w:p w14:paraId="39A5F54A" w14:textId="26844445" w:rsidR="005C24F5" w:rsidRPr="00553F12" w:rsidRDefault="005C24F5" w:rsidP="005C24F5">
            <w:pPr>
              <w:spacing w:after="0"/>
              <w:jc w:val="center"/>
              <w:rPr>
                <w:rFonts w:ascii="Times New Roman" w:eastAsia="宋体" w:hAnsi="Times New Roman"/>
                <w:sz w:val="15"/>
                <w:szCs w:val="15"/>
              </w:rPr>
            </w:pPr>
            <w:r>
              <w:rPr>
                <w:rFonts w:ascii="Times New Roman" w:eastAsia="宋体" w:hAnsi="Times New Roman" w:hint="eastAsia"/>
                <w:sz w:val="15"/>
                <w:szCs w:val="15"/>
              </w:rPr>
              <w:t>0.0001</w:t>
            </w:r>
          </w:p>
        </w:tc>
        <w:tc>
          <w:tcPr>
            <w:tcW w:w="2410" w:type="dxa"/>
            <w:tcMar>
              <w:left w:w="57" w:type="dxa"/>
              <w:right w:w="57" w:type="dxa"/>
            </w:tcMar>
            <w:vAlign w:val="center"/>
          </w:tcPr>
          <w:p w14:paraId="2EBFDE51" w14:textId="1554CF06" w:rsidR="005C24F5" w:rsidRPr="00553F12" w:rsidRDefault="005C24F5" w:rsidP="005C24F5">
            <w:pPr>
              <w:spacing w:after="0"/>
              <w:jc w:val="center"/>
              <w:rPr>
                <w:rFonts w:ascii="Times New Roman" w:eastAsia="宋体" w:hAnsi="Times New Roman"/>
                <w:sz w:val="15"/>
                <w:szCs w:val="15"/>
              </w:rPr>
            </w:pPr>
            <w:r w:rsidRPr="00B96488">
              <w:rPr>
                <w:rFonts w:ascii="Times New Roman" w:eastAsia="宋体" w:hAnsi="Times New Roman" w:hint="eastAsia"/>
                <w:kern w:val="2"/>
                <w:sz w:val="15"/>
                <w:szCs w:val="15"/>
              </w:rPr>
              <w:t>/</w:t>
            </w:r>
          </w:p>
        </w:tc>
        <w:tc>
          <w:tcPr>
            <w:tcW w:w="956" w:type="dxa"/>
            <w:gridSpan w:val="2"/>
            <w:tcMar>
              <w:left w:w="57" w:type="dxa"/>
              <w:right w:w="57" w:type="dxa"/>
            </w:tcMar>
            <w:vAlign w:val="center"/>
          </w:tcPr>
          <w:p w14:paraId="11C09961" w14:textId="056EADD8" w:rsidR="005C24F5" w:rsidRPr="00553F12" w:rsidRDefault="005C24F5" w:rsidP="005C24F5">
            <w:pPr>
              <w:spacing w:after="0"/>
              <w:jc w:val="center"/>
              <w:rPr>
                <w:rFonts w:ascii="Times New Roman" w:eastAsia="宋体" w:hAnsi="Times New Roman"/>
                <w:sz w:val="15"/>
                <w:szCs w:val="15"/>
              </w:rPr>
            </w:pPr>
            <w:r>
              <w:rPr>
                <w:rFonts w:ascii="Times New Roman" w:eastAsia="宋体" w:hAnsi="Times New Roman" w:hint="eastAsia"/>
                <w:sz w:val="15"/>
                <w:szCs w:val="15"/>
              </w:rPr>
              <w:t>0.0001</w:t>
            </w:r>
          </w:p>
        </w:tc>
        <w:tc>
          <w:tcPr>
            <w:tcW w:w="1000" w:type="dxa"/>
            <w:gridSpan w:val="3"/>
            <w:tcMar>
              <w:left w:w="57" w:type="dxa"/>
              <w:right w:w="57" w:type="dxa"/>
            </w:tcMar>
            <w:vAlign w:val="center"/>
          </w:tcPr>
          <w:p w14:paraId="24C8CA73" w14:textId="18EC05D9" w:rsidR="005C24F5" w:rsidRPr="00553F12" w:rsidRDefault="005C24F5" w:rsidP="005C24F5">
            <w:pPr>
              <w:spacing w:after="0"/>
              <w:jc w:val="center"/>
              <w:rPr>
                <w:rFonts w:ascii="Times New Roman" w:eastAsia="宋体" w:hAnsi="Times New Roman"/>
                <w:sz w:val="15"/>
                <w:szCs w:val="15"/>
              </w:rPr>
            </w:pPr>
            <w:r>
              <w:rPr>
                <w:rFonts w:ascii="Times New Roman" w:eastAsia="宋体" w:hAnsi="Times New Roman" w:hint="eastAsia"/>
                <w:sz w:val="15"/>
                <w:szCs w:val="15"/>
              </w:rPr>
              <w:t>0.0001</w:t>
            </w:r>
          </w:p>
        </w:tc>
        <w:tc>
          <w:tcPr>
            <w:tcW w:w="1132" w:type="dxa"/>
            <w:gridSpan w:val="2"/>
            <w:tcMar>
              <w:left w:w="57" w:type="dxa"/>
              <w:right w:w="57" w:type="dxa"/>
            </w:tcMar>
            <w:vAlign w:val="center"/>
          </w:tcPr>
          <w:p w14:paraId="460B57B2" w14:textId="1FAB0B5A" w:rsidR="005C24F5" w:rsidRPr="00553F12" w:rsidRDefault="005C24F5" w:rsidP="005C24F5">
            <w:pPr>
              <w:spacing w:after="0"/>
              <w:jc w:val="center"/>
              <w:rPr>
                <w:rFonts w:ascii="Times New Roman" w:eastAsia="宋体" w:hAnsi="Times New Roman"/>
                <w:sz w:val="15"/>
                <w:szCs w:val="15"/>
              </w:rPr>
            </w:pPr>
            <w:r w:rsidRPr="00B96488">
              <w:rPr>
                <w:rFonts w:ascii="Times New Roman" w:eastAsia="宋体" w:hAnsi="Times New Roman" w:hint="eastAsia"/>
                <w:kern w:val="2"/>
                <w:sz w:val="15"/>
                <w:szCs w:val="15"/>
              </w:rPr>
              <w:t>/</w:t>
            </w:r>
          </w:p>
        </w:tc>
        <w:tc>
          <w:tcPr>
            <w:tcW w:w="749" w:type="dxa"/>
            <w:tcMar>
              <w:left w:w="57" w:type="dxa"/>
              <w:right w:w="57" w:type="dxa"/>
            </w:tcMar>
            <w:vAlign w:val="center"/>
          </w:tcPr>
          <w:p w14:paraId="3C30312A" w14:textId="1CFF71FD" w:rsidR="005C24F5" w:rsidRPr="00553F12" w:rsidRDefault="005C24F5" w:rsidP="005C24F5">
            <w:pPr>
              <w:spacing w:after="0"/>
              <w:jc w:val="center"/>
              <w:rPr>
                <w:rFonts w:ascii="Times New Roman" w:eastAsia="宋体" w:hAnsi="Times New Roman"/>
                <w:sz w:val="15"/>
                <w:szCs w:val="15"/>
              </w:rPr>
            </w:pPr>
            <w:r>
              <w:rPr>
                <w:rFonts w:ascii="Times New Roman" w:eastAsia="宋体" w:hAnsi="Times New Roman" w:hint="eastAsia"/>
                <w:sz w:val="15"/>
                <w:szCs w:val="15"/>
              </w:rPr>
              <w:t>+</w:t>
            </w:r>
            <w:r>
              <w:rPr>
                <w:rFonts w:ascii="Times New Roman" w:eastAsia="宋体" w:hAnsi="Times New Roman" w:hint="eastAsia"/>
                <w:sz w:val="15"/>
                <w:szCs w:val="15"/>
              </w:rPr>
              <w:t>0.0001</w:t>
            </w:r>
          </w:p>
        </w:tc>
      </w:tr>
    </w:tbl>
    <w:p w14:paraId="19E56005" w14:textId="77777777" w:rsidR="002A4E8E" w:rsidRPr="009E4093" w:rsidRDefault="002A4E8E" w:rsidP="004939DA"/>
    <w:sectPr w:rsidR="002A4E8E" w:rsidRPr="009E4093" w:rsidSect="009E4093">
      <w:pgSz w:w="16838" w:h="11906" w:orient="landscape" w:code="9"/>
      <w:pgMar w:top="1531" w:right="1440" w:bottom="1531"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2D80D" w14:textId="77777777" w:rsidR="007B05CB" w:rsidRDefault="007B05CB">
      <w:pPr>
        <w:spacing w:after="0"/>
      </w:pPr>
      <w:r>
        <w:separator/>
      </w:r>
    </w:p>
  </w:endnote>
  <w:endnote w:type="continuationSeparator" w:id="0">
    <w:p w14:paraId="2A2AC1FD" w14:textId="77777777" w:rsidR="007B05CB" w:rsidRDefault="007B05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宋体"/>
    <w:charset w:val="86"/>
    <w:family w:val="modern"/>
    <w:pitch w:val="default"/>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Microsoft JhengHei Light">
    <w:panose1 w:val="020B0304030504040204"/>
    <w:charset w:val="88"/>
    <w:family w:val="swiss"/>
    <w:pitch w:val="variable"/>
    <w:sig w:usb0="8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华文新魏">
    <w:panose1 w:val="02010800040101010101"/>
    <w:charset w:val="86"/>
    <w:family w:val="auto"/>
    <w:pitch w:val="variable"/>
    <w:sig w:usb0="00000001" w:usb1="080F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63C3C" w14:textId="77777777" w:rsidR="000E611B" w:rsidRDefault="000E611B">
    <w:pPr>
      <w:pStyle w:val="ab"/>
      <w:jc w:val="center"/>
    </w:pPr>
  </w:p>
  <w:p w14:paraId="1BB1BA6B" w14:textId="77777777" w:rsidR="000E611B" w:rsidRDefault="000E611B">
    <w:pPr>
      <w:pStyle w:val="ab"/>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6056936"/>
      <w:docPartObj>
        <w:docPartGallery w:val="Page Numbers (Bottom of Page)"/>
        <w:docPartUnique/>
      </w:docPartObj>
    </w:sdtPr>
    <w:sdtContent>
      <w:p w14:paraId="368DCD5F" w14:textId="647A0598" w:rsidR="00452228" w:rsidRDefault="00452228">
        <w:pPr>
          <w:pStyle w:val="ab"/>
          <w:jc w:val="center"/>
        </w:pPr>
        <w:r>
          <w:fldChar w:fldCharType="begin"/>
        </w:r>
        <w:r>
          <w:instrText>PAGE   \* MERGEFORMAT</w:instrText>
        </w:r>
        <w:r>
          <w:fldChar w:fldCharType="separate"/>
        </w:r>
        <w:r>
          <w:rPr>
            <w:lang w:val="zh-CN"/>
          </w:rPr>
          <w:t>2</w:t>
        </w:r>
        <w:r>
          <w:fldChar w:fldCharType="end"/>
        </w:r>
      </w:p>
    </w:sdtContent>
  </w:sdt>
  <w:p w14:paraId="4B30B7F5" w14:textId="77777777" w:rsidR="00452228" w:rsidRPr="00452228" w:rsidRDefault="00452228" w:rsidP="0045222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4C539" w14:textId="77777777" w:rsidR="007B05CB" w:rsidRDefault="007B05CB">
      <w:pPr>
        <w:spacing w:after="0"/>
      </w:pPr>
      <w:r>
        <w:separator/>
      </w:r>
    </w:p>
  </w:footnote>
  <w:footnote w:type="continuationSeparator" w:id="0">
    <w:p w14:paraId="4639EFD8" w14:textId="77777777" w:rsidR="007B05CB" w:rsidRDefault="007B05C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E4366"/>
    <w:multiLevelType w:val="hybridMultilevel"/>
    <w:tmpl w:val="81FE71C2"/>
    <w:lvl w:ilvl="0" w:tplc="929E65D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28366243"/>
    <w:multiLevelType w:val="hybridMultilevel"/>
    <w:tmpl w:val="79FC566C"/>
    <w:lvl w:ilvl="0" w:tplc="B816C25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3FD9296F"/>
    <w:multiLevelType w:val="hybridMultilevel"/>
    <w:tmpl w:val="DD06DB90"/>
    <w:lvl w:ilvl="0" w:tplc="34088B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0895414"/>
    <w:multiLevelType w:val="hybridMultilevel"/>
    <w:tmpl w:val="A9CC6946"/>
    <w:lvl w:ilvl="0" w:tplc="3C944F56">
      <w:start w:val="1"/>
      <w:numFmt w:val="decimal"/>
      <w:lvlText w:val="%1."/>
      <w:lvlJc w:val="left"/>
      <w:pPr>
        <w:ind w:left="696" w:hanging="303"/>
      </w:pPr>
      <w:rPr>
        <w:rFonts w:ascii="Times New Roman" w:eastAsia="Times New Roman" w:hAnsi="Times New Roman" w:cs="Times New Roman" w:hint="default"/>
        <w:b/>
        <w:bCs/>
        <w:w w:val="100"/>
        <w:sz w:val="24"/>
        <w:szCs w:val="24"/>
        <w:lang w:val="en-US" w:eastAsia="zh-CN" w:bidi="ar-SA"/>
      </w:rPr>
    </w:lvl>
    <w:lvl w:ilvl="1" w:tplc="13FC28EC">
      <w:numFmt w:val="bullet"/>
      <w:lvlText w:val="•"/>
      <w:lvlJc w:val="left"/>
      <w:pPr>
        <w:ind w:left="1676" w:hanging="303"/>
      </w:pPr>
      <w:rPr>
        <w:rFonts w:hint="default"/>
        <w:lang w:val="en-US" w:eastAsia="zh-CN" w:bidi="ar-SA"/>
      </w:rPr>
    </w:lvl>
    <w:lvl w:ilvl="2" w:tplc="410A803E">
      <w:numFmt w:val="bullet"/>
      <w:lvlText w:val="•"/>
      <w:lvlJc w:val="left"/>
      <w:pPr>
        <w:ind w:left="2653" w:hanging="303"/>
      </w:pPr>
      <w:rPr>
        <w:rFonts w:hint="default"/>
        <w:lang w:val="en-US" w:eastAsia="zh-CN" w:bidi="ar-SA"/>
      </w:rPr>
    </w:lvl>
    <w:lvl w:ilvl="3" w:tplc="4F36344A">
      <w:numFmt w:val="bullet"/>
      <w:lvlText w:val="•"/>
      <w:lvlJc w:val="left"/>
      <w:pPr>
        <w:ind w:left="3629" w:hanging="303"/>
      </w:pPr>
      <w:rPr>
        <w:rFonts w:hint="default"/>
        <w:lang w:val="en-US" w:eastAsia="zh-CN" w:bidi="ar-SA"/>
      </w:rPr>
    </w:lvl>
    <w:lvl w:ilvl="4" w:tplc="80D4C97C">
      <w:numFmt w:val="bullet"/>
      <w:lvlText w:val="•"/>
      <w:lvlJc w:val="left"/>
      <w:pPr>
        <w:ind w:left="4606" w:hanging="303"/>
      </w:pPr>
      <w:rPr>
        <w:rFonts w:hint="default"/>
        <w:lang w:val="en-US" w:eastAsia="zh-CN" w:bidi="ar-SA"/>
      </w:rPr>
    </w:lvl>
    <w:lvl w:ilvl="5" w:tplc="3416BEBE">
      <w:numFmt w:val="bullet"/>
      <w:lvlText w:val="•"/>
      <w:lvlJc w:val="left"/>
      <w:pPr>
        <w:ind w:left="5583" w:hanging="303"/>
      </w:pPr>
      <w:rPr>
        <w:rFonts w:hint="default"/>
        <w:lang w:val="en-US" w:eastAsia="zh-CN" w:bidi="ar-SA"/>
      </w:rPr>
    </w:lvl>
    <w:lvl w:ilvl="6" w:tplc="2CEA939A">
      <w:numFmt w:val="bullet"/>
      <w:lvlText w:val="•"/>
      <w:lvlJc w:val="left"/>
      <w:pPr>
        <w:ind w:left="6559" w:hanging="303"/>
      </w:pPr>
      <w:rPr>
        <w:rFonts w:hint="default"/>
        <w:lang w:val="en-US" w:eastAsia="zh-CN" w:bidi="ar-SA"/>
      </w:rPr>
    </w:lvl>
    <w:lvl w:ilvl="7" w:tplc="E9E211C6">
      <w:numFmt w:val="bullet"/>
      <w:lvlText w:val="•"/>
      <w:lvlJc w:val="left"/>
      <w:pPr>
        <w:ind w:left="7536" w:hanging="303"/>
      </w:pPr>
      <w:rPr>
        <w:rFonts w:hint="default"/>
        <w:lang w:val="en-US" w:eastAsia="zh-CN" w:bidi="ar-SA"/>
      </w:rPr>
    </w:lvl>
    <w:lvl w:ilvl="8" w:tplc="2C24D856">
      <w:numFmt w:val="bullet"/>
      <w:lvlText w:val="•"/>
      <w:lvlJc w:val="left"/>
      <w:pPr>
        <w:ind w:left="8512" w:hanging="303"/>
      </w:pPr>
      <w:rPr>
        <w:rFonts w:hint="default"/>
        <w:lang w:val="en-US" w:eastAsia="zh-CN" w:bidi="ar-SA"/>
      </w:rPr>
    </w:lvl>
  </w:abstractNum>
  <w:num w:numId="1" w16cid:durableId="1328940311">
    <w:abstractNumId w:val="0"/>
  </w:num>
  <w:num w:numId="2" w16cid:durableId="2091271911">
    <w:abstractNumId w:val="1"/>
  </w:num>
  <w:num w:numId="3" w16cid:durableId="569268520">
    <w:abstractNumId w:val="2"/>
  </w:num>
  <w:num w:numId="4" w16cid:durableId="6190666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9B9"/>
    <w:rsid w:val="00000278"/>
    <w:rsid w:val="00000828"/>
    <w:rsid w:val="000014B1"/>
    <w:rsid w:val="0000171D"/>
    <w:rsid w:val="00001930"/>
    <w:rsid w:val="00001AE4"/>
    <w:rsid w:val="00001FBE"/>
    <w:rsid w:val="00002494"/>
    <w:rsid w:val="00002FDE"/>
    <w:rsid w:val="00002FF4"/>
    <w:rsid w:val="0000349A"/>
    <w:rsid w:val="000039F7"/>
    <w:rsid w:val="00003C63"/>
    <w:rsid w:val="00005559"/>
    <w:rsid w:val="00005714"/>
    <w:rsid w:val="00005BF5"/>
    <w:rsid w:val="00005D60"/>
    <w:rsid w:val="000063DB"/>
    <w:rsid w:val="0000662D"/>
    <w:rsid w:val="0000668C"/>
    <w:rsid w:val="000067CC"/>
    <w:rsid w:val="00006995"/>
    <w:rsid w:val="00006BD7"/>
    <w:rsid w:val="00010094"/>
    <w:rsid w:val="0001024C"/>
    <w:rsid w:val="00010367"/>
    <w:rsid w:val="00011215"/>
    <w:rsid w:val="0001150A"/>
    <w:rsid w:val="000117AC"/>
    <w:rsid w:val="00011935"/>
    <w:rsid w:val="00011B38"/>
    <w:rsid w:val="0001315E"/>
    <w:rsid w:val="00013EC5"/>
    <w:rsid w:val="0001531F"/>
    <w:rsid w:val="000155B7"/>
    <w:rsid w:val="00015C67"/>
    <w:rsid w:val="00016586"/>
    <w:rsid w:val="00016D6A"/>
    <w:rsid w:val="00017CA2"/>
    <w:rsid w:val="00020C70"/>
    <w:rsid w:val="0002155D"/>
    <w:rsid w:val="00021D15"/>
    <w:rsid w:val="00022251"/>
    <w:rsid w:val="000225EE"/>
    <w:rsid w:val="00022C0A"/>
    <w:rsid w:val="00022F75"/>
    <w:rsid w:val="0002311E"/>
    <w:rsid w:val="000231E8"/>
    <w:rsid w:val="000234AB"/>
    <w:rsid w:val="00023C0E"/>
    <w:rsid w:val="00023CBF"/>
    <w:rsid w:val="00024022"/>
    <w:rsid w:val="0002421D"/>
    <w:rsid w:val="00024D69"/>
    <w:rsid w:val="00025BA9"/>
    <w:rsid w:val="000262DA"/>
    <w:rsid w:val="0002662A"/>
    <w:rsid w:val="000279B7"/>
    <w:rsid w:val="00027A73"/>
    <w:rsid w:val="00027EEF"/>
    <w:rsid w:val="000300EE"/>
    <w:rsid w:val="00030A6B"/>
    <w:rsid w:val="00030AF8"/>
    <w:rsid w:val="00030F11"/>
    <w:rsid w:val="00030F8B"/>
    <w:rsid w:val="00031610"/>
    <w:rsid w:val="00031C3C"/>
    <w:rsid w:val="00031F66"/>
    <w:rsid w:val="00032069"/>
    <w:rsid w:val="000324C8"/>
    <w:rsid w:val="00032657"/>
    <w:rsid w:val="00032909"/>
    <w:rsid w:val="00034A8E"/>
    <w:rsid w:val="00035231"/>
    <w:rsid w:val="00035715"/>
    <w:rsid w:val="00035978"/>
    <w:rsid w:val="000360EA"/>
    <w:rsid w:val="00036ABC"/>
    <w:rsid w:val="00037D1A"/>
    <w:rsid w:val="00037ECA"/>
    <w:rsid w:val="000410B7"/>
    <w:rsid w:val="000413F8"/>
    <w:rsid w:val="00041582"/>
    <w:rsid w:val="00041951"/>
    <w:rsid w:val="00041C4B"/>
    <w:rsid w:val="00042206"/>
    <w:rsid w:val="0004228A"/>
    <w:rsid w:val="00042454"/>
    <w:rsid w:val="000426B3"/>
    <w:rsid w:val="000439FB"/>
    <w:rsid w:val="00043D97"/>
    <w:rsid w:val="00044880"/>
    <w:rsid w:val="00044DF0"/>
    <w:rsid w:val="00045A40"/>
    <w:rsid w:val="000461C9"/>
    <w:rsid w:val="0004686F"/>
    <w:rsid w:val="00046DCA"/>
    <w:rsid w:val="00046EA7"/>
    <w:rsid w:val="0004767E"/>
    <w:rsid w:val="000502D2"/>
    <w:rsid w:val="000502DC"/>
    <w:rsid w:val="000504DD"/>
    <w:rsid w:val="0005078E"/>
    <w:rsid w:val="00050982"/>
    <w:rsid w:val="00051AD0"/>
    <w:rsid w:val="00052066"/>
    <w:rsid w:val="000529CC"/>
    <w:rsid w:val="000538EE"/>
    <w:rsid w:val="00053B8D"/>
    <w:rsid w:val="00053CB1"/>
    <w:rsid w:val="000556B5"/>
    <w:rsid w:val="00055A62"/>
    <w:rsid w:val="00056278"/>
    <w:rsid w:val="00056461"/>
    <w:rsid w:val="0005660B"/>
    <w:rsid w:val="00057326"/>
    <w:rsid w:val="000577E4"/>
    <w:rsid w:val="00057B65"/>
    <w:rsid w:val="00060122"/>
    <w:rsid w:val="00060CF8"/>
    <w:rsid w:val="00061008"/>
    <w:rsid w:val="000610E9"/>
    <w:rsid w:val="000614AD"/>
    <w:rsid w:val="000614C0"/>
    <w:rsid w:val="00061841"/>
    <w:rsid w:val="00061881"/>
    <w:rsid w:val="00061D06"/>
    <w:rsid w:val="00061D3C"/>
    <w:rsid w:val="000620F3"/>
    <w:rsid w:val="00062908"/>
    <w:rsid w:val="000632DC"/>
    <w:rsid w:val="00063BA3"/>
    <w:rsid w:val="00064D0A"/>
    <w:rsid w:val="00064D67"/>
    <w:rsid w:val="000652F2"/>
    <w:rsid w:val="0006537F"/>
    <w:rsid w:val="00066128"/>
    <w:rsid w:val="00066493"/>
    <w:rsid w:val="0006649A"/>
    <w:rsid w:val="00067038"/>
    <w:rsid w:val="00067339"/>
    <w:rsid w:val="000678F0"/>
    <w:rsid w:val="000702AC"/>
    <w:rsid w:val="000704E1"/>
    <w:rsid w:val="0007144E"/>
    <w:rsid w:val="000719C6"/>
    <w:rsid w:val="00072516"/>
    <w:rsid w:val="00073F4A"/>
    <w:rsid w:val="000749E9"/>
    <w:rsid w:val="00075E28"/>
    <w:rsid w:val="0007687A"/>
    <w:rsid w:val="00076C12"/>
    <w:rsid w:val="00082352"/>
    <w:rsid w:val="00084342"/>
    <w:rsid w:val="00084407"/>
    <w:rsid w:val="00084C71"/>
    <w:rsid w:val="00084F9D"/>
    <w:rsid w:val="00085282"/>
    <w:rsid w:val="00085449"/>
    <w:rsid w:val="00085F26"/>
    <w:rsid w:val="000860ED"/>
    <w:rsid w:val="0008646B"/>
    <w:rsid w:val="00086959"/>
    <w:rsid w:val="00087830"/>
    <w:rsid w:val="00087B30"/>
    <w:rsid w:val="00087F9B"/>
    <w:rsid w:val="00090300"/>
    <w:rsid w:val="00090951"/>
    <w:rsid w:val="00090C89"/>
    <w:rsid w:val="00092095"/>
    <w:rsid w:val="00092388"/>
    <w:rsid w:val="0009287F"/>
    <w:rsid w:val="000930E9"/>
    <w:rsid w:val="000938B2"/>
    <w:rsid w:val="0009408D"/>
    <w:rsid w:val="000943A2"/>
    <w:rsid w:val="00094504"/>
    <w:rsid w:val="0009495D"/>
    <w:rsid w:val="00095862"/>
    <w:rsid w:val="00096586"/>
    <w:rsid w:val="00097FD0"/>
    <w:rsid w:val="000A094B"/>
    <w:rsid w:val="000A0E2F"/>
    <w:rsid w:val="000A0F9B"/>
    <w:rsid w:val="000A10C7"/>
    <w:rsid w:val="000A1B6D"/>
    <w:rsid w:val="000A1EB4"/>
    <w:rsid w:val="000A240E"/>
    <w:rsid w:val="000A30FE"/>
    <w:rsid w:val="000A336B"/>
    <w:rsid w:val="000A46A1"/>
    <w:rsid w:val="000A4AFD"/>
    <w:rsid w:val="000A526B"/>
    <w:rsid w:val="000A5321"/>
    <w:rsid w:val="000A5694"/>
    <w:rsid w:val="000A5702"/>
    <w:rsid w:val="000A5875"/>
    <w:rsid w:val="000A6DB2"/>
    <w:rsid w:val="000A70F7"/>
    <w:rsid w:val="000A782B"/>
    <w:rsid w:val="000A7E3A"/>
    <w:rsid w:val="000B0095"/>
    <w:rsid w:val="000B0B4E"/>
    <w:rsid w:val="000B103E"/>
    <w:rsid w:val="000B11F2"/>
    <w:rsid w:val="000B12EE"/>
    <w:rsid w:val="000B1D10"/>
    <w:rsid w:val="000B21F1"/>
    <w:rsid w:val="000B240B"/>
    <w:rsid w:val="000B2FBD"/>
    <w:rsid w:val="000B33E1"/>
    <w:rsid w:val="000B3FA1"/>
    <w:rsid w:val="000B432E"/>
    <w:rsid w:val="000B4374"/>
    <w:rsid w:val="000B4706"/>
    <w:rsid w:val="000B4B70"/>
    <w:rsid w:val="000B4B9E"/>
    <w:rsid w:val="000B6226"/>
    <w:rsid w:val="000B6A39"/>
    <w:rsid w:val="000B6DE1"/>
    <w:rsid w:val="000B76B8"/>
    <w:rsid w:val="000B7762"/>
    <w:rsid w:val="000C02B4"/>
    <w:rsid w:val="000C06DC"/>
    <w:rsid w:val="000C177B"/>
    <w:rsid w:val="000C1A62"/>
    <w:rsid w:val="000C1F95"/>
    <w:rsid w:val="000C2AAE"/>
    <w:rsid w:val="000C2ABA"/>
    <w:rsid w:val="000C2D72"/>
    <w:rsid w:val="000C2DFA"/>
    <w:rsid w:val="000C3B1F"/>
    <w:rsid w:val="000C4306"/>
    <w:rsid w:val="000C5268"/>
    <w:rsid w:val="000C531C"/>
    <w:rsid w:val="000C5805"/>
    <w:rsid w:val="000C6123"/>
    <w:rsid w:val="000C7140"/>
    <w:rsid w:val="000C7255"/>
    <w:rsid w:val="000C7666"/>
    <w:rsid w:val="000C7713"/>
    <w:rsid w:val="000D0124"/>
    <w:rsid w:val="000D095D"/>
    <w:rsid w:val="000D15F1"/>
    <w:rsid w:val="000D21B6"/>
    <w:rsid w:val="000D21FB"/>
    <w:rsid w:val="000D3068"/>
    <w:rsid w:val="000D384B"/>
    <w:rsid w:val="000D3A50"/>
    <w:rsid w:val="000D444C"/>
    <w:rsid w:val="000D44B3"/>
    <w:rsid w:val="000D474B"/>
    <w:rsid w:val="000D4908"/>
    <w:rsid w:val="000D4BDE"/>
    <w:rsid w:val="000D50DA"/>
    <w:rsid w:val="000D568C"/>
    <w:rsid w:val="000D58D2"/>
    <w:rsid w:val="000D5A3E"/>
    <w:rsid w:val="000D5DC8"/>
    <w:rsid w:val="000D62AD"/>
    <w:rsid w:val="000D63F2"/>
    <w:rsid w:val="000E03F3"/>
    <w:rsid w:val="000E04CB"/>
    <w:rsid w:val="000E05F7"/>
    <w:rsid w:val="000E10EA"/>
    <w:rsid w:val="000E1232"/>
    <w:rsid w:val="000E1965"/>
    <w:rsid w:val="000E1FF9"/>
    <w:rsid w:val="000E3293"/>
    <w:rsid w:val="000E373E"/>
    <w:rsid w:val="000E3DB7"/>
    <w:rsid w:val="000E4039"/>
    <w:rsid w:val="000E4175"/>
    <w:rsid w:val="000E48FB"/>
    <w:rsid w:val="000E4D04"/>
    <w:rsid w:val="000E4FC3"/>
    <w:rsid w:val="000E529A"/>
    <w:rsid w:val="000E52F0"/>
    <w:rsid w:val="000E5CC4"/>
    <w:rsid w:val="000E611B"/>
    <w:rsid w:val="000E61A6"/>
    <w:rsid w:val="000E6F01"/>
    <w:rsid w:val="000E74CE"/>
    <w:rsid w:val="000E786A"/>
    <w:rsid w:val="000E7CA7"/>
    <w:rsid w:val="000E7DCD"/>
    <w:rsid w:val="000F208F"/>
    <w:rsid w:val="000F20CE"/>
    <w:rsid w:val="000F342E"/>
    <w:rsid w:val="000F3AA2"/>
    <w:rsid w:val="000F4371"/>
    <w:rsid w:val="000F44F4"/>
    <w:rsid w:val="000F646C"/>
    <w:rsid w:val="000F729A"/>
    <w:rsid w:val="000F77A0"/>
    <w:rsid w:val="000F7878"/>
    <w:rsid w:val="000F7A58"/>
    <w:rsid w:val="00100AE9"/>
    <w:rsid w:val="0010126D"/>
    <w:rsid w:val="0010139D"/>
    <w:rsid w:val="00101B9C"/>
    <w:rsid w:val="00101BA5"/>
    <w:rsid w:val="00101DD3"/>
    <w:rsid w:val="001033A2"/>
    <w:rsid w:val="00103571"/>
    <w:rsid w:val="00103E9F"/>
    <w:rsid w:val="00104900"/>
    <w:rsid w:val="00104A61"/>
    <w:rsid w:val="00105807"/>
    <w:rsid w:val="00106667"/>
    <w:rsid w:val="00106A38"/>
    <w:rsid w:val="00106C2A"/>
    <w:rsid w:val="00107024"/>
    <w:rsid w:val="00107D24"/>
    <w:rsid w:val="0011071B"/>
    <w:rsid w:val="001114BD"/>
    <w:rsid w:val="00111D11"/>
    <w:rsid w:val="00111E77"/>
    <w:rsid w:val="00111F82"/>
    <w:rsid w:val="001124A7"/>
    <w:rsid w:val="001137F7"/>
    <w:rsid w:val="0011404B"/>
    <w:rsid w:val="001149FE"/>
    <w:rsid w:val="00115693"/>
    <w:rsid w:val="0011699B"/>
    <w:rsid w:val="00117CFE"/>
    <w:rsid w:val="00117FF7"/>
    <w:rsid w:val="001202AE"/>
    <w:rsid w:val="00120570"/>
    <w:rsid w:val="001208C7"/>
    <w:rsid w:val="00120CB7"/>
    <w:rsid w:val="001211F0"/>
    <w:rsid w:val="001212CF"/>
    <w:rsid w:val="00122196"/>
    <w:rsid w:val="001222E4"/>
    <w:rsid w:val="001226C9"/>
    <w:rsid w:val="001226D2"/>
    <w:rsid w:val="0012290A"/>
    <w:rsid w:val="00122EB5"/>
    <w:rsid w:val="001231E3"/>
    <w:rsid w:val="001246AF"/>
    <w:rsid w:val="00125D1A"/>
    <w:rsid w:val="001263BC"/>
    <w:rsid w:val="0012739F"/>
    <w:rsid w:val="00127819"/>
    <w:rsid w:val="00127B9C"/>
    <w:rsid w:val="001312C2"/>
    <w:rsid w:val="00131BE5"/>
    <w:rsid w:val="00131BED"/>
    <w:rsid w:val="00131D92"/>
    <w:rsid w:val="00132056"/>
    <w:rsid w:val="00132537"/>
    <w:rsid w:val="001341B5"/>
    <w:rsid w:val="00134E0A"/>
    <w:rsid w:val="0013595B"/>
    <w:rsid w:val="00135BA6"/>
    <w:rsid w:val="00136281"/>
    <w:rsid w:val="00136724"/>
    <w:rsid w:val="001367C5"/>
    <w:rsid w:val="00136844"/>
    <w:rsid w:val="0013690B"/>
    <w:rsid w:val="00136BB5"/>
    <w:rsid w:val="001377D8"/>
    <w:rsid w:val="001404FA"/>
    <w:rsid w:val="00140C3F"/>
    <w:rsid w:val="00140F10"/>
    <w:rsid w:val="001410F5"/>
    <w:rsid w:val="00141AF8"/>
    <w:rsid w:val="00142575"/>
    <w:rsid w:val="001426CF"/>
    <w:rsid w:val="00142846"/>
    <w:rsid w:val="00143833"/>
    <w:rsid w:val="00143F4B"/>
    <w:rsid w:val="001440D1"/>
    <w:rsid w:val="001441A8"/>
    <w:rsid w:val="00145067"/>
    <w:rsid w:val="0014554B"/>
    <w:rsid w:val="0014598D"/>
    <w:rsid w:val="001459A0"/>
    <w:rsid w:val="00145EA0"/>
    <w:rsid w:val="001460FD"/>
    <w:rsid w:val="001469B6"/>
    <w:rsid w:val="00146DE7"/>
    <w:rsid w:val="00146F87"/>
    <w:rsid w:val="001475F6"/>
    <w:rsid w:val="00150ABF"/>
    <w:rsid w:val="00150F39"/>
    <w:rsid w:val="001511D9"/>
    <w:rsid w:val="00152500"/>
    <w:rsid w:val="001528AD"/>
    <w:rsid w:val="00152F40"/>
    <w:rsid w:val="00152FAF"/>
    <w:rsid w:val="0015311E"/>
    <w:rsid w:val="00153636"/>
    <w:rsid w:val="00154B26"/>
    <w:rsid w:val="00154E6A"/>
    <w:rsid w:val="00155D22"/>
    <w:rsid w:val="00155FE9"/>
    <w:rsid w:val="00156857"/>
    <w:rsid w:val="00156AD0"/>
    <w:rsid w:val="00156CA3"/>
    <w:rsid w:val="0015760D"/>
    <w:rsid w:val="00157B31"/>
    <w:rsid w:val="00157D71"/>
    <w:rsid w:val="0016136C"/>
    <w:rsid w:val="00161DCD"/>
    <w:rsid w:val="00162173"/>
    <w:rsid w:val="00162484"/>
    <w:rsid w:val="00162A1D"/>
    <w:rsid w:val="00163B88"/>
    <w:rsid w:val="00163BAB"/>
    <w:rsid w:val="00164053"/>
    <w:rsid w:val="001647EB"/>
    <w:rsid w:val="00164F50"/>
    <w:rsid w:val="00164F7A"/>
    <w:rsid w:val="001661DD"/>
    <w:rsid w:val="00166643"/>
    <w:rsid w:val="00166B20"/>
    <w:rsid w:val="00166CE3"/>
    <w:rsid w:val="00166D5B"/>
    <w:rsid w:val="001676A0"/>
    <w:rsid w:val="00167E21"/>
    <w:rsid w:val="001700BF"/>
    <w:rsid w:val="001704E3"/>
    <w:rsid w:val="0017063A"/>
    <w:rsid w:val="001706A7"/>
    <w:rsid w:val="001706FE"/>
    <w:rsid w:val="00170851"/>
    <w:rsid w:val="0017160F"/>
    <w:rsid w:val="00171EE1"/>
    <w:rsid w:val="0017239C"/>
    <w:rsid w:val="00172EAF"/>
    <w:rsid w:val="001730C4"/>
    <w:rsid w:val="0017323A"/>
    <w:rsid w:val="001738F7"/>
    <w:rsid w:val="0017405A"/>
    <w:rsid w:val="001740DA"/>
    <w:rsid w:val="00174E93"/>
    <w:rsid w:val="0017520A"/>
    <w:rsid w:val="001763BE"/>
    <w:rsid w:val="001765B3"/>
    <w:rsid w:val="00176669"/>
    <w:rsid w:val="00176846"/>
    <w:rsid w:val="001770FB"/>
    <w:rsid w:val="0017763D"/>
    <w:rsid w:val="00177986"/>
    <w:rsid w:val="00180222"/>
    <w:rsid w:val="00180DA0"/>
    <w:rsid w:val="0018180F"/>
    <w:rsid w:val="00181D93"/>
    <w:rsid w:val="001820B1"/>
    <w:rsid w:val="00182278"/>
    <w:rsid w:val="00182C10"/>
    <w:rsid w:val="00183AC9"/>
    <w:rsid w:val="00184FAB"/>
    <w:rsid w:val="001857B7"/>
    <w:rsid w:val="001857BB"/>
    <w:rsid w:val="0018651C"/>
    <w:rsid w:val="0018661C"/>
    <w:rsid w:val="00187C49"/>
    <w:rsid w:val="001904A3"/>
    <w:rsid w:val="001917A3"/>
    <w:rsid w:val="00191890"/>
    <w:rsid w:val="00191A77"/>
    <w:rsid w:val="00192A4A"/>
    <w:rsid w:val="0019322E"/>
    <w:rsid w:val="00193300"/>
    <w:rsid w:val="00193470"/>
    <w:rsid w:val="00193E61"/>
    <w:rsid w:val="00196970"/>
    <w:rsid w:val="001A0018"/>
    <w:rsid w:val="001A0A66"/>
    <w:rsid w:val="001A1A0F"/>
    <w:rsid w:val="001A1CC7"/>
    <w:rsid w:val="001A2216"/>
    <w:rsid w:val="001A27F9"/>
    <w:rsid w:val="001A2CE0"/>
    <w:rsid w:val="001A2E8A"/>
    <w:rsid w:val="001A30AD"/>
    <w:rsid w:val="001A324C"/>
    <w:rsid w:val="001A3C4C"/>
    <w:rsid w:val="001A3EA1"/>
    <w:rsid w:val="001A4DE6"/>
    <w:rsid w:val="001A4F2C"/>
    <w:rsid w:val="001A5F02"/>
    <w:rsid w:val="001A60E7"/>
    <w:rsid w:val="001A65BB"/>
    <w:rsid w:val="001A6921"/>
    <w:rsid w:val="001A6A87"/>
    <w:rsid w:val="001A6D97"/>
    <w:rsid w:val="001A6E14"/>
    <w:rsid w:val="001B09DC"/>
    <w:rsid w:val="001B0F83"/>
    <w:rsid w:val="001B1171"/>
    <w:rsid w:val="001B12A1"/>
    <w:rsid w:val="001B1D39"/>
    <w:rsid w:val="001B21BE"/>
    <w:rsid w:val="001B23D9"/>
    <w:rsid w:val="001B2E21"/>
    <w:rsid w:val="001B3DCB"/>
    <w:rsid w:val="001B4933"/>
    <w:rsid w:val="001B4C4B"/>
    <w:rsid w:val="001B59F7"/>
    <w:rsid w:val="001B5A9A"/>
    <w:rsid w:val="001B6059"/>
    <w:rsid w:val="001B657B"/>
    <w:rsid w:val="001C0402"/>
    <w:rsid w:val="001C1100"/>
    <w:rsid w:val="001C1C35"/>
    <w:rsid w:val="001C1D33"/>
    <w:rsid w:val="001C1DBE"/>
    <w:rsid w:val="001C2345"/>
    <w:rsid w:val="001C2498"/>
    <w:rsid w:val="001C26DD"/>
    <w:rsid w:val="001C3134"/>
    <w:rsid w:val="001C32B1"/>
    <w:rsid w:val="001C349A"/>
    <w:rsid w:val="001C3D53"/>
    <w:rsid w:val="001C44FD"/>
    <w:rsid w:val="001C4FA3"/>
    <w:rsid w:val="001C6DF3"/>
    <w:rsid w:val="001C722A"/>
    <w:rsid w:val="001C7962"/>
    <w:rsid w:val="001D0C2E"/>
    <w:rsid w:val="001D129A"/>
    <w:rsid w:val="001D16DA"/>
    <w:rsid w:val="001D1B3E"/>
    <w:rsid w:val="001D2730"/>
    <w:rsid w:val="001D2CD8"/>
    <w:rsid w:val="001D2F82"/>
    <w:rsid w:val="001D3AFB"/>
    <w:rsid w:val="001D3B28"/>
    <w:rsid w:val="001D4050"/>
    <w:rsid w:val="001D4D95"/>
    <w:rsid w:val="001D5F50"/>
    <w:rsid w:val="001D66B7"/>
    <w:rsid w:val="001D6716"/>
    <w:rsid w:val="001D6DE5"/>
    <w:rsid w:val="001D729C"/>
    <w:rsid w:val="001D79D1"/>
    <w:rsid w:val="001E0847"/>
    <w:rsid w:val="001E09ED"/>
    <w:rsid w:val="001E0B9E"/>
    <w:rsid w:val="001E16AE"/>
    <w:rsid w:val="001E16FA"/>
    <w:rsid w:val="001E2B4A"/>
    <w:rsid w:val="001E2EA2"/>
    <w:rsid w:val="001E3A47"/>
    <w:rsid w:val="001E3CE2"/>
    <w:rsid w:val="001E3F7A"/>
    <w:rsid w:val="001E6D04"/>
    <w:rsid w:val="001E7055"/>
    <w:rsid w:val="001E7BCC"/>
    <w:rsid w:val="001F07CE"/>
    <w:rsid w:val="001F0C46"/>
    <w:rsid w:val="001F1067"/>
    <w:rsid w:val="001F1D51"/>
    <w:rsid w:val="001F2107"/>
    <w:rsid w:val="001F34CF"/>
    <w:rsid w:val="001F35F8"/>
    <w:rsid w:val="001F4720"/>
    <w:rsid w:val="001F48B6"/>
    <w:rsid w:val="001F4D70"/>
    <w:rsid w:val="001F4F4A"/>
    <w:rsid w:val="001F5E73"/>
    <w:rsid w:val="001F6700"/>
    <w:rsid w:val="001F68A0"/>
    <w:rsid w:val="001F6AFD"/>
    <w:rsid w:val="001F6B86"/>
    <w:rsid w:val="001F6CF5"/>
    <w:rsid w:val="001F7688"/>
    <w:rsid w:val="00200270"/>
    <w:rsid w:val="002002D8"/>
    <w:rsid w:val="0020065F"/>
    <w:rsid w:val="00202249"/>
    <w:rsid w:val="00202659"/>
    <w:rsid w:val="002027DB"/>
    <w:rsid w:val="00202A7C"/>
    <w:rsid w:val="002036B2"/>
    <w:rsid w:val="002049D0"/>
    <w:rsid w:val="0020551C"/>
    <w:rsid w:val="00205EAC"/>
    <w:rsid w:val="00205F5E"/>
    <w:rsid w:val="00206748"/>
    <w:rsid w:val="0020695A"/>
    <w:rsid w:val="0020697B"/>
    <w:rsid w:val="00206BB3"/>
    <w:rsid w:val="00206BF7"/>
    <w:rsid w:val="002076E5"/>
    <w:rsid w:val="00207B96"/>
    <w:rsid w:val="002104D0"/>
    <w:rsid w:val="00210DD0"/>
    <w:rsid w:val="00211438"/>
    <w:rsid w:val="002115F5"/>
    <w:rsid w:val="002115F7"/>
    <w:rsid w:val="002117B2"/>
    <w:rsid w:val="00211E7F"/>
    <w:rsid w:val="0021257E"/>
    <w:rsid w:val="00212B98"/>
    <w:rsid w:val="00212C5C"/>
    <w:rsid w:val="002131F3"/>
    <w:rsid w:val="002137A1"/>
    <w:rsid w:val="002139BD"/>
    <w:rsid w:val="00214DDA"/>
    <w:rsid w:val="002151EC"/>
    <w:rsid w:val="002157BF"/>
    <w:rsid w:val="00215FA2"/>
    <w:rsid w:val="0021624E"/>
    <w:rsid w:val="002165D6"/>
    <w:rsid w:val="00216832"/>
    <w:rsid w:val="002176C0"/>
    <w:rsid w:val="002177E4"/>
    <w:rsid w:val="002177E5"/>
    <w:rsid w:val="00217984"/>
    <w:rsid w:val="00217A66"/>
    <w:rsid w:val="00217D0D"/>
    <w:rsid w:val="002200C1"/>
    <w:rsid w:val="0022037E"/>
    <w:rsid w:val="00220492"/>
    <w:rsid w:val="00220BB3"/>
    <w:rsid w:val="0022101E"/>
    <w:rsid w:val="0022107E"/>
    <w:rsid w:val="0022164E"/>
    <w:rsid w:val="00221933"/>
    <w:rsid w:val="0022245B"/>
    <w:rsid w:val="00222606"/>
    <w:rsid w:val="0022317B"/>
    <w:rsid w:val="00223320"/>
    <w:rsid w:val="002239B6"/>
    <w:rsid w:val="00223CCD"/>
    <w:rsid w:val="00223EC4"/>
    <w:rsid w:val="00223F78"/>
    <w:rsid w:val="00224E0C"/>
    <w:rsid w:val="00224F32"/>
    <w:rsid w:val="00226767"/>
    <w:rsid w:val="00226FDB"/>
    <w:rsid w:val="002273F8"/>
    <w:rsid w:val="0022766E"/>
    <w:rsid w:val="00227ABC"/>
    <w:rsid w:val="0023059A"/>
    <w:rsid w:val="002315C3"/>
    <w:rsid w:val="00231B61"/>
    <w:rsid w:val="00233DFF"/>
    <w:rsid w:val="0023461C"/>
    <w:rsid w:val="00234EB7"/>
    <w:rsid w:val="00235F2E"/>
    <w:rsid w:val="002361FE"/>
    <w:rsid w:val="0023674A"/>
    <w:rsid w:val="00236DB8"/>
    <w:rsid w:val="002377DA"/>
    <w:rsid w:val="0023791C"/>
    <w:rsid w:val="0024094C"/>
    <w:rsid w:val="0024117C"/>
    <w:rsid w:val="00242C96"/>
    <w:rsid w:val="00242E0A"/>
    <w:rsid w:val="002436A9"/>
    <w:rsid w:val="00243E8A"/>
    <w:rsid w:val="002443F1"/>
    <w:rsid w:val="00244E3E"/>
    <w:rsid w:val="002453AE"/>
    <w:rsid w:val="00245F89"/>
    <w:rsid w:val="002475F2"/>
    <w:rsid w:val="002479C7"/>
    <w:rsid w:val="00250739"/>
    <w:rsid w:val="00251C83"/>
    <w:rsid w:val="002522E5"/>
    <w:rsid w:val="00252507"/>
    <w:rsid w:val="00252E0F"/>
    <w:rsid w:val="00253422"/>
    <w:rsid w:val="0025355A"/>
    <w:rsid w:val="00253A33"/>
    <w:rsid w:val="00253A9C"/>
    <w:rsid w:val="00253AA1"/>
    <w:rsid w:val="00253B31"/>
    <w:rsid w:val="0025430B"/>
    <w:rsid w:val="00254C6C"/>
    <w:rsid w:val="00254EF4"/>
    <w:rsid w:val="00255155"/>
    <w:rsid w:val="00255813"/>
    <w:rsid w:val="00255A75"/>
    <w:rsid w:val="00256035"/>
    <w:rsid w:val="00256DEF"/>
    <w:rsid w:val="00257075"/>
    <w:rsid w:val="00257DA4"/>
    <w:rsid w:val="002608BF"/>
    <w:rsid w:val="00260D8F"/>
    <w:rsid w:val="00260EBB"/>
    <w:rsid w:val="002615B0"/>
    <w:rsid w:val="002618EE"/>
    <w:rsid w:val="00261DCB"/>
    <w:rsid w:val="00262F53"/>
    <w:rsid w:val="00263A0F"/>
    <w:rsid w:val="002645D1"/>
    <w:rsid w:val="00264F42"/>
    <w:rsid w:val="00265692"/>
    <w:rsid w:val="00265F64"/>
    <w:rsid w:val="00266480"/>
    <w:rsid w:val="002664EB"/>
    <w:rsid w:val="002671C1"/>
    <w:rsid w:val="002678C1"/>
    <w:rsid w:val="002700FD"/>
    <w:rsid w:val="002705C1"/>
    <w:rsid w:val="0027064C"/>
    <w:rsid w:val="002719D9"/>
    <w:rsid w:val="0027358E"/>
    <w:rsid w:val="00273638"/>
    <w:rsid w:val="00273C12"/>
    <w:rsid w:val="0027438E"/>
    <w:rsid w:val="0027542C"/>
    <w:rsid w:val="00275D8A"/>
    <w:rsid w:val="00275E0F"/>
    <w:rsid w:val="002768C2"/>
    <w:rsid w:val="002770E0"/>
    <w:rsid w:val="0027797C"/>
    <w:rsid w:val="00277A9E"/>
    <w:rsid w:val="0028028A"/>
    <w:rsid w:val="002803C6"/>
    <w:rsid w:val="00280CD2"/>
    <w:rsid w:val="00280ED9"/>
    <w:rsid w:val="0028144D"/>
    <w:rsid w:val="00281C42"/>
    <w:rsid w:val="00283034"/>
    <w:rsid w:val="00283526"/>
    <w:rsid w:val="00283606"/>
    <w:rsid w:val="00283A11"/>
    <w:rsid w:val="002844CE"/>
    <w:rsid w:val="00284A4D"/>
    <w:rsid w:val="00284BEE"/>
    <w:rsid w:val="002858DC"/>
    <w:rsid w:val="002864E6"/>
    <w:rsid w:val="002868AC"/>
    <w:rsid w:val="0028790C"/>
    <w:rsid w:val="00290031"/>
    <w:rsid w:val="00290822"/>
    <w:rsid w:val="00290A54"/>
    <w:rsid w:val="00291031"/>
    <w:rsid w:val="002910B1"/>
    <w:rsid w:val="00291404"/>
    <w:rsid w:val="00293374"/>
    <w:rsid w:val="0029351E"/>
    <w:rsid w:val="002935EB"/>
    <w:rsid w:val="002938D3"/>
    <w:rsid w:val="00293990"/>
    <w:rsid w:val="00294020"/>
    <w:rsid w:val="00294A7D"/>
    <w:rsid w:val="00294B79"/>
    <w:rsid w:val="0029543A"/>
    <w:rsid w:val="0029610A"/>
    <w:rsid w:val="002A0338"/>
    <w:rsid w:val="002A05FD"/>
    <w:rsid w:val="002A0AAF"/>
    <w:rsid w:val="002A2059"/>
    <w:rsid w:val="002A240F"/>
    <w:rsid w:val="002A2A39"/>
    <w:rsid w:val="002A2BE0"/>
    <w:rsid w:val="002A3312"/>
    <w:rsid w:val="002A3316"/>
    <w:rsid w:val="002A3324"/>
    <w:rsid w:val="002A3947"/>
    <w:rsid w:val="002A427B"/>
    <w:rsid w:val="002A4323"/>
    <w:rsid w:val="002A4E8E"/>
    <w:rsid w:val="002A540D"/>
    <w:rsid w:val="002A662C"/>
    <w:rsid w:val="002A66C2"/>
    <w:rsid w:val="002A6EA6"/>
    <w:rsid w:val="002A7846"/>
    <w:rsid w:val="002A79E8"/>
    <w:rsid w:val="002A7AA7"/>
    <w:rsid w:val="002A7CC1"/>
    <w:rsid w:val="002B0447"/>
    <w:rsid w:val="002B128C"/>
    <w:rsid w:val="002B1766"/>
    <w:rsid w:val="002B1D52"/>
    <w:rsid w:val="002B20FA"/>
    <w:rsid w:val="002B2599"/>
    <w:rsid w:val="002B2C78"/>
    <w:rsid w:val="002B36D1"/>
    <w:rsid w:val="002B4290"/>
    <w:rsid w:val="002B4A54"/>
    <w:rsid w:val="002B4C7B"/>
    <w:rsid w:val="002B51D2"/>
    <w:rsid w:val="002B5623"/>
    <w:rsid w:val="002B5713"/>
    <w:rsid w:val="002B57A0"/>
    <w:rsid w:val="002B5803"/>
    <w:rsid w:val="002B6AAC"/>
    <w:rsid w:val="002B7057"/>
    <w:rsid w:val="002B7825"/>
    <w:rsid w:val="002C03FB"/>
    <w:rsid w:val="002C0E00"/>
    <w:rsid w:val="002C1342"/>
    <w:rsid w:val="002C28F3"/>
    <w:rsid w:val="002C2EFF"/>
    <w:rsid w:val="002C3367"/>
    <w:rsid w:val="002C33D2"/>
    <w:rsid w:val="002C371C"/>
    <w:rsid w:val="002C3CD4"/>
    <w:rsid w:val="002C3D1D"/>
    <w:rsid w:val="002C4169"/>
    <w:rsid w:val="002C43C3"/>
    <w:rsid w:val="002C47FA"/>
    <w:rsid w:val="002C53B6"/>
    <w:rsid w:val="002C54C1"/>
    <w:rsid w:val="002C56B1"/>
    <w:rsid w:val="002C5979"/>
    <w:rsid w:val="002C6191"/>
    <w:rsid w:val="002C6677"/>
    <w:rsid w:val="002C7A15"/>
    <w:rsid w:val="002D10E1"/>
    <w:rsid w:val="002D16D2"/>
    <w:rsid w:val="002D2498"/>
    <w:rsid w:val="002D3022"/>
    <w:rsid w:val="002D3111"/>
    <w:rsid w:val="002D3BC8"/>
    <w:rsid w:val="002D3C2F"/>
    <w:rsid w:val="002D3FC7"/>
    <w:rsid w:val="002D4707"/>
    <w:rsid w:val="002D4B11"/>
    <w:rsid w:val="002D51D9"/>
    <w:rsid w:val="002D56A4"/>
    <w:rsid w:val="002D5D19"/>
    <w:rsid w:val="002D5E8F"/>
    <w:rsid w:val="002D6815"/>
    <w:rsid w:val="002D6A15"/>
    <w:rsid w:val="002D6A70"/>
    <w:rsid w:val="002D72AD"/>
    <w:rsid w:val="002E008D"/>
    <w:rsid w:val="002E1272"/>
    <w:rsid w:val="002E148C"/>
    <w:rsid w:val="002E2DCA"/>
    <w:rsid w:val="002E30AB"/>
    <w:rsid w:val="002E30B5"/>
    <w:rsid w:val="002E3DCB"/>
    <w:rsid w:val="002E3EE6"/>
    <w:rsid w:val="002E5059"/>
    <w:rsid w:val="002E5097"/>
    <w:rsid w:val="002E5C92"/>
    <w:rsid w:val="002E5EB1"/>
    <w:rsid w:val="002E6B9A"/>
    <w:rsid w:val="002E790A"/>
    <w:rsid w:val="002E7E31"/>
    <w:rsid w:val="002F06B6"/>
    <w:rsid w:val="002F06B9"/>
    <w:rsid w:val="002F085C"/>
    <w:rsid w:val="002F135B"/>
    <w:rsid w:val="002F146E"/>
    <w:rsid w:val="002F186C"/>
    <w:rsid w:val="002F1B20"/>
    <w:rsid w:val="002F2126"/>
    <w:rsid w:val="002F2323"/>
    <w:rsid w:val="002F23C3"/>
    <w:rsid w:val="002F265D"/>
    <w:rsid w:val="002F27CF"/>
    <w:rsid w:val="002F29C6"/>
    <w:rsid w:val="002F2DFC"/>
    <w:rsid w:val="002F3890"/>
    <w:rsid w:val="002F419E"/>
    <w:rsid w:val="002F53B5"/>
    <w:rsid w:val="002F53C5"/>
    <w:rsid w:val="002F5F23"/>
    <w:rsid w:val="002F627E"/>
    <w:rsid w:val="002F6608"/>
    <w:rsid w:val="002F663B"/>
    <w:rsid w:val="002F76ED"/>
    <w:rsid w:val="00300558"/>
    <w:rsid w:val="00301800"/>
    <w:rsid w:val="00302190"/>
    <w:rsid w:val="00302861"/>
    <w:rsid w:val="003028A3"/>
    <w:rsid w:val="0030320E"/>
    <w:rsid w:val="00304F4A"/>
    <w:rsid w:val="0030553F"/>
    <w:rsid w:val="003058F7"/>
    <w:rsid w:val="0030638A"/>
    <w:rsid w:val="0030644D"/>
    <w:rsid w:val="003066F1"/>
    <w:rsid w:val="00307560"/>
    <w:rsid w:val="00310A19"/>
    <w:rsid w:val="00310D4F"/>
    <w:rsid w:val="00311791"/>
    <w:rsid w:val="003117CA"/>
    <w:rsid w:val="00311D6B"/>
    <w:rsid w:val="003124E5"/>
    <w:rsid w:val="003128EA"/>
    <w:rsid w:val="00312D76"/>
    <w:rsid w:val="00312DFB"/>
    <w:rsid w:val="0031302E"/>
    <w:rsid w:val="00315D52"/>
    <w:rsid w:val="00315DA5"/>
    <w:rsid w:val="003160E5"/>
    <w:rsid w:val="003168D7"/>
    <w:rsid w:val="00316B64"/>
    <w:rsid w:val="00316ED0"/>
    <w:rsid w:val="0031797C"/>
    <w:rsid w:val="00317980"/>
    <w:rsid w:val="003204C2"/>
    <w:rsid w:val="00320E3B"/>
    <w:rsid w:val="00320E60"/>
    <w:rsid w:val="0032107F"/>
    <w:rsid w:val="00321144"/>
    <w:rsid w:val="00321335"/>
    <w:rsid w:val="003213A9"/>
    <w:rsid w:val="00321A6B"/>
    <w:rsid w:val="00321CA7"/>
    <w:rsid w:val="00321E9A"/>
    <w:rsid w:val="003229D1"/>
    <w:rsid w:val="003230DB"/>
    <w:rsid w:val="00323632"/>
    <w:rsid w:val="00323709"/>
    <w:rsid w:val="0032390D"/>
    <w:rsid w:val="00323DD7"/>
    <w:rsid w:val="00323EE6"/>
    <w:rsid w:val="00324AE6"/>
    <w:rsid w:val="00325263"/>
    <w:rsid w:val="0032547B"/>
    <w:rsid w:val="00325F95"/>
    <w:rsid w:val="00326F38"/>
    <w:rsid w:val="00327186"/>
    <w:rsid w:val="0033006E"/>
    <w:rsid w:val="00331266"/>
    <w:rsid w:val="003317C0"/>
    <w:rsid w:val="00332440"/>
    <w:rsid w:val="00332A0D"/>
    <w:rsid w:val="00332D64"/>
    <w:rsid w:val="00332D89"/>
    <w:rsid w:val="00332F10"/>
    <w:rsid w:val="00333AD4"/>
    <w:rsid w:val="00333C13"/>
    <w:rsid w:val="00333FDC"/>
    <w:rsid w:val="00334618"/>
    <w:rsid w:val="00334C73"/>
    <w:rsid w:val="00334CA1"/>
    <w:rsid w:val="00335CAF"/>
    <w:rsid w:val="00335D91"/>
    <w:rsid w:val="00336DA5"/>
    <w:rsid w:val="00336F3E"/>
    <w:rsid w:val="0033700A"/>
    <w:rsid w:val="0033756D"/>
    <w:rsid w:val="003408E8"/>
    <w:rsid w:val="00340C96"/>
    <w:rsid w:val="003415F0"/>
    <w:rsid w:val="00341BE2"/>
    <w:rsid w:val="00341DF6"/>
    <w:rsid w:val="0034480C"/>
    <w:rsid w:val="003450BD"/>
    <w:rsid w:val="003453E1"/>
    <w:rsid w:val="0034565B"/>
    <w:rsid w:val="00345FD6"/>
    <w:rsid w:val="0034602E"/>
    <w:rsid w:val="0034649F"/>
    <w:rsid w:val="003468A9"/>
    <w:rsid w:val="003470A4"/>
    <w:rsid w:val="00347107"/>
    <w:rsid w:val="00347279"/>
    <w:rsid w:val="00347AD0"/>
    <w:rsid w:val="00347F9C"/>
    <w:rsid w:val="00350CEB"/>
    <w:rsid w:val="00350EDA"/>
    <w:rsid w:val="003518EF"/>
    <w:rsid w:val="003519B3"/>
    <w:rsid w:val="00352829"/>
    <w:rsid w:val="00352E93"/>
    <w:rsid w:val="00353546"/>
    <w:rsid w:val="0035371E"/>
    <w:rsid w:val="00353AE3"/>
    <w:rsid w:val="00354500"/>
    <w:rsid w:val="00355531"/>
    <w:rsid w:val="00356BED"/>
    <w:rsid w:val="00356C14"/>
    <w:rsid w:val="00357CE9"/>
    <w:rsid w:val="0036110D"/>
    <w:rsid w:val="0036206D"/>
    <w:rsid w:val="003625A1"/>
    <w:rsid w:val="003631A1"/>
    <w:rsid w:val="003631C1"/>
    <w:rsid w:val="00363763"/>
    <w:rsid w:val="003637DB"/>
    <w:rsid w:val="00363890"/>
    <w:rsid w:val="00364B8D"/>
    <w:rsid w:val="00365A94"/>
    <w:rsid w:val="00365D0E"/>
    <w:rsid w:val="003665FA"/>
    <w:rsid w:val="00366C14"/>
    <w:rsid w:val="00367A0D"/>
    <w:rsid w:val="003707BB"/>
    <w:rsid w:val="003725EA"/>
    <w:rsid w:val="00372CB0"/>
    <w:rsid w:val="00372D25"/>
    <w:rsid w:val="00372D97"/>
    <w:rsid w:val="00373031"/>
    <w:rsid w:val="00373877"/>
    <w:rsid w:val="003738ED"/>
    <w:rsid w:val="00373B14"/>
    <w:rsid w:val="00374143"/>
    <w:rsid w:val="0037559F"/>
    <w:rsid w:val="00375937"/>
    <w:rsid w:val="00375BBF"/>
    <w:rsid w:val="003762E4"/>
    <w:rsid w:val="00376581"/>
    <w:rsid w:val="00376744"/>
    <w:rsid w:val="00376A55"/>
    <w:rsid w:val="0037723B"/>
    <w:rsid w:val="003772F3"/>
    <w:rsid w:val="00377A41"/>
    <w:rsid w:val="00377AAC"/>
    <w:rsid w:val="00377AF5"/>
    <w:rsid w:val="00377BA3"/>
    <w:rsid w:val="0038003C"/>
    <w:rsid w:val="00380119"/>
    <w:rsid w:val="00381B69"/>
    <w:rsid w:val="00381DA8"/>
    <w:rsid w:val="00382060"/>
    <w:rsid w:val="00382871"/>
    <w:rsid w:val="00382F5E"/>
    <w:rsid w:val="00383206"/>
    <w:rsid w:val="00383467"/>
    <w:rsid w:val="003834D8"/>
    <w:rsid w:val="00383ED1"/>
    <w:rsid w:val="003842E7"/>
    <w:rsid w:val="003844EE"/>
    <w:rsid w:val="003846F7"/>
    <w:rsid w:val="00384A47"/>
    <w:rsid w:val="00385534"/>
    <w:rsid w:val="003864CF"/>
    <w:rsid w:val="003867B9"/>
    <w:rsid w:val="00386BB8"/>
    <w:rsid w:val="00386DD6"/>
    <w:rsid w:val="0038745D"/>
    <w:rsid w:val="00387F06"/>
    <w:rsid w:val="0039004F"/>
    <w:rsid w:val="00390885"/>
    <w:rsid w:val="00390FF4"/>
    <w:rsid w:val="00391159"/>
    <w:rsid w:val="00391765"/>
    <w:rsid w:val="00391DFC"/>
    <w:rsid w:val="003920A3"/>
    <w:rsid w:val="00392151"/>
    <w:rsid w:val="003923B9"/>
    <w:rsid w:val="00392B6F"/>
    <w:rsid w:val="00392B70"/>
    <w:rsid w:val="003940B3"/>
    <w:rsid w:val="00394D35"/>
    <w:rsid w:val="003959EA"/>
    <w:rsid w:val="00395B43"/>
    <w:rsid w:val="003968E6"/>
    <w:rsid w:val="003970B2"/>
    <w:rsid w:val="003971FA"/>
    <w:rsid w:val="0039791A"/>
    <w:rsid w:val="003A0152"/>
    <w:rsid w:val="003A0857"/>
    <w:rsid w:val="003A1E3F"/>
    <w:rsid w:val="003A1FFE"/>
    <w:rsid w:val="003A24CA"/>
    <w:rsid w:val="003A29BB"/>
    <w:rsid w:val="003A2ECD"/>
    <w:rsid w:val="003A3251"/>
    <w:rsid w:val="003A405C"/>
    <w:rsid w:val="003A444E"/>
    <w:rsid w:val="003A47A1"/>
    <w:rsid w:val="003A4AA8"/>
    <w:rsid w:val="003A4AD3"/>
    <w:rsid w:val="003A4D47"/>
    <w:rsid w:val="003A4DDB"/>
    <w:rsid w:val="003A4E52"/>
    <w:rsid w:val="003A5832"/>
    <w:rsid w:val="003A6733"/>
    <w:rsid w:val="003A6800"/>
    <w:rsid w:val="003A7867"/>
    <w:rsid w:val="003A7C3E"/>
    <w:rsid w:val="003B0577"/>
    <w:rsid w:val="003B0966"/>
    <w:rsid w:val="003B0B0F"/>
    <w:rsid w:val="003B153F"/>
    <w:rsid w:val="003B2230"/>
    <w:rsid w:val="003B3016"/>
    <w:rsid w:val="003B3A16"/>
    <w:rsid w:val="003B416E"/>
    <w:rsid w:val="003B4741"/>
    <w:rsid w:val="003B48D9"/>
    <w:rsid w:val="003B5184"/>
    <w:rsid w:val="003B55DD"/>
    <w:rsid w:val="003B6176"/>
    <w:rsid w:val="003B6324"/>
    <w:rsid w:val="003B6C9D"/>
    <w:rsid w:val="003B76BA"/>
    <w:rsid w:val="003C0E0E"/>
    <w:rsid w:val="003C14F6"/>
    <w:rsid w:val="003C1887"/>
    <w:rsid w:val="003C1B83"/>
    <w:rsid w:val="003C2139"/>
    <w:rsid w:val="003C265F"/>
    <w:rsid w:val="003C2706"/>
    <w:rsid w:val="003C32C0"/>
    <w:rsid w:val="003C40B9"/>
    <w:rsid w:val="003C47FC"/>
    <w:rsid w:val="003C4EBC"/>
    <w:rsid w:val="003C5252"/>
    <w:rsid w:val="003C55C8"/>
    <w:rsid w:val="003C56FB"/>
    <w:rsid w:val="003C5BA0"/>
    <w:rsid w:val="003C6353"/>
    <w:rsid w:val="003C6554"/>
    <w:rsid w:val="003C65F7"/>
    <w:rsid w:val="003C78BC"/>
    <w:rsid w:val="003C7A1F"/>
    <w:rsid w:val="003D0019"/>
    <w:rsid w:val="003D075A"/>
    <w:rsid w:val="003D08AD"/>
    <w:rsid w:val="003D0940"/>
    <w:rsid w:val="003D0A02"/>
    <w:rsid w:val="003D121B"/>
    <w:rsid w:val="003D12BD"/>
    <w:rsid w:val="003D1D0A"/>
    <w:rsid w:val="003D1E73"/>
    <w:rsid w:val="003D2B64"/>
    <w:rsid w:val="003D2E5B"/>
    <w:rsid w:val="003D2ED2"/>
    <w:rsid w:val="003D308B"/>
    <w:rsid w:val="003D3096"/>
    <w:rsid w:val="003D30BD"/>
    <w:rsid w:val="003D3859"/>
    <w:rsid w:val="003D4680"/>
    <w:rsid w:val="003D4A74"/>
    <w:rsid w:val="003D4BD7"/>
    <w:rsid w:val="003D4F24"/>
    <w:rsid w:val="003D5085"/>
    <w:rsid w:val="003D55BE"/>
    <w:rsid w:val="003D5646"/>
    <w:rsid w:val="003D5F8C"/>
    <w:rsid w:val="003D67AB"/>
    <w:rsid w:val="003D6F95"/>
    <w:rsid w:val="003D78B0"/>
    <w:rsid w:val="003D7F15"/>
    <w:rsid w:val="003E0199"/>
    <w:rsid w:val="003E0C5A"/>
    <w:rsid w:val="003E140E"/>
    <w:rsid w:val="003E1427"/>
    <w:rsid w:val="003E24C7"/>
    <w:rsid w:val="003E349B"/>
    <w:rsid w:val="003E3731"/>
    <w:rsid w:val="003E46CD"/>
    <w:rsid w:val="003E5688"/>
    <w:rsid w:val="003E614C"/>
    <w:rsid w:val="003E615D"/>
    <w:rsid w:val="003E6937"/>
    <w:rsid w:val="003E70D2"/>
    <w:rsid w:val="003E721A"/>
    <w:rsid w:val="003E78C3"/>
    <w:rsid w:val="003E7B0F"/>
    <w:rsid w:val="003F0301"/>
    <w:rsid w:val="003F0529"/>
    <w:rsid w:val="003F1DFD"/>
    <w:rsid w:val="003F2F04"/>
    <w:rsid w:val="003F2F47"/>
    <w:rsid w:val="003F36CA"/>
    <w:rsid w:val="003F4D81"/>
    <w:rsid w:val="003F5174"/>
    <w:rsid w:val="003F66B5"/>
    <w:rsid w:val="003F7131"/>
    <w:rsid w:val="003F72A7"/>
    <w:rsid w:val="003F72C4"/>
    <w:rsid w:val="003F7629"/>
    <w:rsid w:val="003F797C"/>
    <w:rsid w:val="00400391"/>
    <w:rsid w:val="004017BE"/>
    <w:rsid w:val="004018A9"/>
    <w:rsid w:val="00401D3A"/>
    <w:rsid w:val="00402CA5"/>
    <w:rsid w:val="00402E10"/>
    <w:rsid w:val="00402ED2"/>
    <w:rsid w:val="00403A4F"/>
    <w:rsid w:val="00403CFC"/>
    <w:rsid w:val="0040509A"/>
    <w:rsid w:val="0040556F"/>
    <w:rsid w:val="00405B47"/>
    <w:rsid w:val="0040604D"/>
    <w:rsid w:val="0040606F"/>
    <w:rsid w:val="00406547"/>
    <w:rsid w:val="0040674C"/>
    <w:rsid w:val="00406A67"/>
    <w:rsid w:val="00406D60"/>
    <w:rsid w:val="00406E93"/>
    <w:rsid w:val="00406FEA"/>
    <w:rsid w:val="004073C4"/>
    <w:rsid w:val="004074FA"/>
    <w:rsid w:val="004079D9"/>
    <w:rsid w:val="00410570"/>
    <w:rsid w:val="004105EE"/>
    <w:rsid w:val="00410C7D"/>
    <w:rsid w:val="004118D4"/>
    <w:rsid w:val="00411BE6"/>
    <w:rsid w:val="00412B16"/>
    <w:rsid w:val="00412DB7"/>
    <w:rsid w:val="004134B1"/>
    <w:rsid w:val="004137CF"/>
    <w:rsid w:val="00413826"/>
    <w:rsid w:val="004139EF"/>
    <w:rsid w:val="00413AF4"/>
    <w:rsid w:val="0041475A"/>
    <w:rsid w:val="0041569F"/>
    <w:rsid w:val="00415788"/>
    <w:rsid w:val="00415B2C"/>
    <w:rsid w:val="004168C0"/>
    <w:rsid w:val="00416F6B"/>
    <w:rsid w:val="0041727A"/>
    <w:rsid w:val="00417642"/>
    <w:rsid w:val="0042075C"/>
    <w:rsid w:val="0042084E"/>
    <w:rsid w:val="00420AC4"/>
    <w:rsid w:val="00420B0E"/>
    <w:rsid w:val="00420B8F"/>
    <w:rsid w:val="00421386"/>
    <w:rsid w:val="00421CBC"/>
    <w:rsid w:val="00422BE7"/>
    <w:rsid w:val="00422E00"/>
    <w:rsid w:val="004239F4"/>
    <w:rsid w:val="00423CBA"/>
    <w:rsid w:val="00424977"/>
    <w:rsid w:val="00424D83"/>
    <w:rsid w:val="00424F03"/>
    <w:rsid w:val="004262A3"/>
    <w:rsid w:val="004262C9"/>
    <w:rsid w:val="004263B2"/>
    <w:rsid w:val="00426768"/>
    <w:rsid w:val="00426911"/>
    <w:rsid w:val="00426A31"/>
    <w:rsid w:val="00426E35"/>
    <w:rsid w:val="004275EF"/>
    <w:rsid w:val="00427738"/>
    <w:rsid w:val="0043074C"/>
    <w:rsid w:val="00431248"/>
    <w:rsid w:val="0043136B"/>
    <w:rsid w:val="004328BB"/>
    <w:rsid w:val="00432A6B"/>
    <w:rsid w:val="00432BF8"/>
    <w:rsid w:val="00434689"/>
    <w:rsid w:val="00434852"/>
    <w:rsid w:val="00434A77"/>
    <w:rsid w:val="004364F8"/>
    <w:rsid w:val="00437642"/>
    <w:rsid w:val="0044037F"/>
    <w:rsid w:val="00440A3A"/>
    <w:rsid w:val="00440E8C"/>
    <w:rsid w:val="00441123"/>
    <w:rsid w:val="00442492"/>
    <w:rsid w:val="00443547"/>
    <w:rsid w:val="0044356A"/>
    <w:rsid w:val="004446D9"/>
    <w:rsid w:val="004447E2"/>
    <w:rsid w:val="00444A90"/>
    <w:rsid w:val="00444EB9"/>
    <w:rsid w:val="00445076"/>
    <w:rsid w:val="004456A3"/>
    <w:rsid w:val="004463C5"/>
    <w:rsid w:val="0044658F"/>
    <w:rsid w:val="00446AFD"/>
    <w:rsid w:val="00447BA4"/>
    <w:rsid w:val="004501BB"/>
    <w:rsid w:val="00450B23"/>
    <w:rsid w:val="00450F6C"/>
    <w:rsid w:val="00451942"/>
    <w:rsid w:val="00452228"/>
    <w:rsid w:val="00453D4D"/>
    <w:rsid w:val="00454424"/>
    <w:rsid w:val="004548A9"/>
    <w:rsid w:val="00455901"/>
    <w:rsid w:val="00455CEC"/>
    <w:rsid w:val="00456544"/>
    <w:rsid w:val="0045654F"/>
    <w:rsid w:val="0045707D"/>
    <w:rsid w:val="004574DF"/>
    <w:rsid w:val="00457576"/>
    <w:rsid w:val="00460F2F"/>
    <w:rsid w:val="004614FF"/>
    <w:rsid w:val="00461676"/>
    <w:rsid w:val="00461E02"/>
    <w:rsid w:val="004623DD"/>
    <w:rsid w:val="00462748"/>
    <w:rsid w:val="00464B65"/>
    <w:rsid w:val="00465219"/>
    <w:rsid w:val="00465F99"/>
    <w:rsid w:val="0046609C"/>
    <w:rsid w:val="004665E9"/>
    <w:rsid w:val="004669D3"/>
    <w:rsid w:val="00466C3A"/>
    <w:rsid w:val="00467135"/>
    <w:rsid w:val="00467AEF"/>
    <w:rsid w:val="004712D0"/>
    <w:rsid w:val="00471558"/>
    <w:rsid w:val="004719C3"/>
    <w:rsid w:val="00471BE7"/>
    <w:rsid w:val="00472270"/>
    <w:rsid w:val="0047264D"/>
    <w:rsid w:val="00472A92"/>
    <w:rsid w:val="00472CD0"/>
    <w:rsid w:val="0047343F"/>
    <w:rsid w:val="00473FFD"/>
    <w:rsid w:val="004744C5"/>
    <w:rsid w:val="00474543"/>
    <w:rsid w:val="0047485C"/>
    <w:rsid w:val="00474A21"/>
    <w:rsid w:val="00474D73"/>
    <w:rsid w:val="00474EDF"/>
    <w:rsid w:val="00475C85"/>
    <w:rsid w:val="00475FD7"/>
    <w:rsid w:val="00476278"/>
    <w:rsid w:val="004766DC"/>
    <w:rsid w:val="00476C92"/>
    <w:rsid w:val="004775D6"/>
    <w:rsid w:val="00477AD7"/>
    <w:rsid w:val="00477D44"/>
    <w:rsid w:val="0048067C"/>
    <w:rsid w:val="0048094B"/>
    <w:rsid w:val="00480FFB"/>
    <w:rsid w:val="004810FB"/>
    <w:rsid w:val="0048146A"/>
    <w:rsid w:val="0048173A"/>
    <w:rsid w:val="004819D8"/>
    <w:rsid w:val="00481F69"/>
    <w:rsid w:val="00482523"/>
    <w:rsid w:val="00482AD5"/>
    <w:rsid w:val="00483426"/>
    <w:rsid w:val="00483516"/>
    <w:rsid w:val="00484670"/>
    <w:rsid w:val="00484878"/>
    <w:rsid w:val="004848A9"/>
    <w:rsid w:val="004851C3"/>
    <w:rsid w:val="00485936"/>
    <w:rsid w:val="00485D14"/>
    <w:rsid w:val="0048719D"/>
    <w:rsid w:val="0048786E"/>
    <w:rsid w:val="00487AB2"/>
    <w:rsid w:val="004906BB"/>
    <w:rsid w:val="0049129F"/>
    <w:rsid w:val="00491F37"/>
    <w:rsid w:val="00492841"/>
    <w:rsid w:val="00493881"/>
    <w:rsid w:val="004939DA"/>
    <w:rsid w:val="00493EBD"/>
    <w:rsid w:val="0049400F"/>
    <w:rsid w:val="00494213"/>
    <w:rsid w:val="004942AA"/>
    <w:rsid w:val="004961F8"/>
    <w:rsid w:val="0049644F"/>
    <w:rsid w:val="00496B04"/>
    <w:rsid w:val="00496B64"/>
    <w:rsid w:val="00497214"/>
    <w:rsid w:val="00497234"/>
    <w:rsid w:val="004972CB"/>
    <w:rsid w:val="004978B4"/>
    <w:rsid w:val="00497933"/>
    <w:rsid w:val="004A056D"/>
    <w:rsid w:val="004A0A13"/>
    <w:rsid w:val="004A0A44"/>
    <w:rsid w:val="004A0A82"/>
    <w:rsid w:val="004A1327"/>
    <w:rsid w:val="004A265C"/>
    <w:rsid w:val="004A2FE8"/>
    <w:rsid w:val="004A3F86"/>
    <w:rsid w:val="004A40FD"/>
    <w:rsid w:val="004A445E"/>
    <w:rsid w:val="004A4D7F"/>
    <w:rsid w:val="004A5398"/>
    <w:rsid w:val="004A59A8"/>
    <w:rsid w:val="004A5E76"/>
    <w:rsid w:val="004A6563"/>
    <w:rsid w:val="004A69BB"/>
    <w:rsid w:val="004A7DA7"/>
    <w:rsid w:val="004B0A84"/>
    <w:rsid w:val="004B0DF7"/>
    <w:rsid w:val="004B103A"/>
    <w:rsid w:val="004B1118"/>
    <w:rsid w:val="004B1712"/>
    <w:rsid w:val="004B1804"/>
    <w:rsid w:val="004B26A9"/>
    <w:rsid w:val="004B2BF3"/>
    <w:rsid w:val="004B30AD"/>
    <w:rsid w:val="004B37D8"/>
    <w:rsid w:val="004B3960"/>
    <w:rsid w:val="004B39E0"/>
    <w:rsid w:val="004B39FA"/>
    <w:rsid w:val="004B3A9C"/>
    <w:rsid w:val="004B3E52"/>
    <w:rsid w:val="004B4205"/>
    <w:rsid w:val="004B4977"/>
    <w:rsid w:val="004B5C14"/>
    <w:rsid w:val="004B61F8"/>
    <w:rsid w:val="004B673E"/>
    <w:rsid w:val="004B674C"/>
    <w:rsid w:val="004B6776"/>
    <w:rsid w:val="004B6B47"/>
    <w:rsid w:val="004B775F"/>
    <w:rsid w:val="004B7827"/>
    <w:rsid w:val="004B791D"/>
    <w:rsid w:val="004B7AA7"/>
    <w:rsid w:val="004B7BE3"/>
    <w:rsid w:val="004B7C19"/>
    <w:rsid w:val="004C00C5"/>
    <w:rsid w:val="004C13CF"/>
    <w:rsid w:val="004C1DDB"/>
    <w:rsid w:val="004C2096"/>
    <w:rsid w:val="004C2A51"/>
    <w:rsid w:val="004C2DC7"/>
    <w:rsid w:val="004C31E5"/>
    <w:rsid w:val="004C34A2"/>
    <w:rsid w:val="004C3A03"/>
    <w:rsid w:val="004C3A9E"/>
    <w:rsid w:val="004C4424"/>
    <w:rsid w:val="004C4D43"/>
    <w:rsid w:val="004C52D5"/>
    <w:rsid w:val="004C5677"/>
    <w:rsid w:val="004C5C4A"/>
    <w:rsid w:val="004C6842"/>
    <w:rsid w:val="004C6B07"/>
    <w:rsid w:val="004C6B98"/>
    <w:rsid w:val="004C6FD8"/>
    <w:rsid w:val="004C7851"/>
    <w:rsid w:val="004C78CC"/>
    <w:rsid w:val="004D0132"/>
    <w:rsid w:val="004D0E13"/>
    <w:rsid w:val="004D1371"/>
    <w:rsid w:val="004D1A8F"/>
    <w:rsid w:val="004D24DA"/>
    <w:rsid w:val="004D2F18"/>
    <w:rsid w:val="004D3BC1"/>
    <w:rsid w:val="004D3C47"/>
    <w:rsid w:val="004D5869"/>
    <w:rsid w:val="004D59A8"/>
    <w:rsid w:val="004D5C94"/>
    <w:rsid w:val="004D5D65"/>
    <w:rsid w:val="004D6393"/>
    <w:rsid w:val="004D6860"/>
    <w:rsid w:val="004D6861"/>
    <w:rsid w:val="004D6AD0"/>
    <w:rsid w:val="004D6DA2"/>
    <w:rsid w:val="004D7172"/>
    <w:rsid w:val="004D7895"/>
    <w:rsid w:val="004E0A60"/>
    <w:rsid w:val="004E0CBB"/>
    <w:rsid w:val="004E0E91"/>
    <w:rsid w:val="004E26DF"/>
    <w:rsid w:val="004E2FDD"/>
    <w:rsid w:val="004E3210"/>
    <w:rsid w:val="004E35E4"/>
    <w:rsid w:val="004E3997"/>
    <w:rsid w:val="004E438C"/>
    <w:rsid w:val="004E5353"/>
    <w:rsid w:val="004E560A"/>
    <w:rsid w:val="004E5A28"/>
    <w:rsid w:val="004E5DAB"/>
    <w:rsid w:val="004E6E51"/>
    <w:rsid w:val="004E73F3"/>
    <w:rsid w:val="004E7C47"/>
    <w:rsid w:val="004E7D3D"/>
    <w:rsid w:val="004E7FF9"/>
    <w:rsid w:val="004F03DE"/>
    <w:rsid w:val="004F0698"/>
    <w:rsid w:val="004F0A33"/>
    <w:rsid w:val="004F0E0F"/>
    <w:rsid w:val="004F1048"/>
    <w:rsid w:val="004F1135"/>
    <w:rsid w:val="004F1921"/>
    <w:rsid w:val="004F1998"/>
    <w:rsid w:val="004F1A6B"/>
    <w:rsid w:val="004F1B79"/>
    <w:rsid w:val="004F2376"/>
    <w:rsid w:val="004F2505"/>
    <w:rsid w:val="004F2DBC"/>
    <w:rsid w:val="004F3DFE"/>
    <w:rsid w:val="004F41B7"/>
    <w:rsid w:val="004F4410"/>
    <w:rsid w:val="004F44FD"/>
    <w:rsid w:val="004F4BA0"/>
    <w:rsid w:val="004F4DFD"/>
    <w:rsid w:val="004F535F"/>
    <w:rsid w:val="004F5AC2"/>
    <w:rsid w:val="004F742A"/>
    <w:rsid w:val="004F7602"/>
    <w:rsid w:val="004F76E5"/>
    <w:rsid w:val="004F7725"/>
    <w:rsid w:val="004F7788"/>
    <w:rsid w:val="004F7C7E"/>
    <w:rsid w:val="0050065A"/>
    <w:rsid w:val="00500AEB"/>
    <w:rsid w:val="005010AE"/>
    <w:rsid w:val="005013A6"/>
    <w:rsid w:val="00501F7C"/>
    <w:rsid w:val="0050255A"/>
    <w:rsid w:val="005025AD"/>
    <w:rsid w:val="005028B2"/>
    <w:rsid w:val="00502BD3"/>
    <w:rsid w:val="00503C00"/>
    <w:rsid w:val="00503FAD"/>
    <w:rsid w:val="0050542E"/>
    <w:rsid w:val="00505813"/>
    <w:rsid w:val="005065C5"/>
    <w:rsid w:val="00507371"/>
    <w:rsid w:val="005079D5"/>
    <w:rsid w:val="00507E0D"/>
    <w:rsid w:val="00507EBA"/>
    <w:rsid w:val="005104F5"/>
    <w:rsid w:val="0051083E"/>
    <w:rsid w:val="00510C89"/>
    <w:rsid w:val="00511E11"/>
    <w:rsid w:val="005129C5"/>
    <w:rsid w:val="00512BA9"/>
    <w:rsid w:val="005143B2"/>
    <w:rsid w:val="00514960"/>
    <w:rsid w:val="00515856"/>
    <w:rsid w:val="005159EF"/>
    <w:rsid w:val="005161A0"/>
    <w:rsid w:val="00516974"/>
    <w:rsid w:val="00517EE0"/>
    <w:rsid w:val="00520843"/>
    <w:rsid w:val="00521797"/>
    <w:rsid w:val="005220DD"/>
    <w:rsid w:val="0052234C"/>
    <w:rsid w:val="00522546"/>
    <w:rsid w:val="00522AFD"/>
    <w:rsid w:val="00523106"/>
    <w:rsid w:val="00523AB2"/>
    <w:rsid w:val="00524B49"/>
    <w:rsid w:val="00526985"/>
    <w:rsid w:val="00526A2E"/>
    <w:rsid w:val="00526A80"/>
    <w:rsid w:val="0052726D"/>
    <w:rsid w:val="00527E5C"/>
    <w:rsid w:val="00527FB6"/>
    <w:rsid w:val="005300D6"/>
    <w:rsid w:val="00530B1A"/>
    <w:rsid w:val="005310E0"/>
    <w:rsid w:val="005322C0"/>
    <w:rsid w:val="00532DAA"/>
    <w:rsid w:val="005330A9"/>
    <w:rsid w:val="0053312F"/>
    <w:rsid w:val="00533A91"/>
    <w:rsid w:val="00533ACF"/>
    <w:rsid w:val="005354C4"/>
    <w:rsid w:val="00535926"/>
    <w:rsid w:val="00535BC7"/>
    <w:rsid w:val="00535EAA"/>
    <w:rsid w:val="00536258"/>
    <w:rsid w:val="005364E1"/>
    <w:rsid w:val="00537358"/>
    <w:rsid w:val="005373DB"/>
    <w:rsid w:val="005406C1"/>
    <w:rsid w:val="00540742"/>
    <w:rsid w:val="0054081E"/>
    <w:rsid w:val="00540C90"/>
    <w:rsid w:val="0054114B"/>
    <w:rsid w:val="00541C1C"/>
    <w:rsid w:val="00542038"/>
    <w:rsid w:val="005422F9"/>
    <w:rsid w:val="005424AD"/>
    <w:rsid w:val="00542958"/>
    <w:rsid w:val="005429DA"/>
    <w:rsid w:val="00542A5B"/>
    <w:rsid w:val="005434BE"/>
    <w:rsid w:val="0054456E"/>
    <w:rsid w:val="00544707"/>
    <w:rsid w:val="00544CDB"/>
    <w:rsid w:val="00545703"/>
    <w:rsid w:val="00546399"/>
    <w:rsid w:val="00546C28"/>
    <w:rsid w:val="00546F60"/>
    <w:rsid w:val="00547763"/>
    <w:rsid w:val="005478F1"/>
    <w:rsid w:val="00547AF2"/>
    <w:rsid w:val="00550EAB"/>
    <w:rsid w:val="005512B3"/>
    <w:rsid w:val="005513DC"/>
    <w:rsid w:val="0055170B"/>
    <w:rsid w:val="00551B9A"/>
    <w:rsid w:val="005526A0"/>
    <w:rsid w:val="005529B9"/>
    <w:rsid w:val="00552B89"/>
    <w:rsid w:val="005535CE"/>
    <w:rsid w:val="00553F12"/>
    <w:rsid w:val="00554DD2"/>
    <w:rsid w:val="00555813"/>
    <w:rsid w:val="00555ED6"/>
    <w:rsid w:val="00555EF1"/>
    <w:rsid w:val="00557509"/>
    <w:rsid w:val="005609B8"/>
    <w:rsid w:val="00561288"/>
    <w:rsid w:val="005615AA"/>
    <w:rsid w:val="00561FEF"/>
    <w:rsid w:val="0056311D"/>
    <w:rsid w:val="0056361D"/>
    <w:rsid w:val="005637B5"/>
    <w:rsid w:val="00563D0D"/>
    <w:rsid w:val="00563DAB"/>
    <w:rsid w:val="00563F84"/>
    <w:rsid w:val="00564BE6"/>
    <w:rsid w:val="005652B9"/>
    <w:rsid w:val="00565E4A"/>
    <w:rsid w:val="00566252"/>
    <w:rsid w:val="0056724C"/>
    <w:rsid w:val="00567295"/>
    <w:rsid w:val="005677E3"/>
    <w:rsid w:val="00570D0E"/>
    <w:rsid w:val="00570DF4"/>
    <w:rsid w:val="0057123C"/>
    <w:rsid w:val="00571346"/>
    <w:rsid w:val="0057150B"/>
    <w:rsid w:val="0057188A"/>
    <w:rsid w:val="00571B65"/>
    <w:rsid w:val="00572007"/>
    <w:rsid w:val="0057298D"/>
    <w:rsid w:val="00572A8E"/>
    <w:rsid w:val="00572F4F"/>
    <w:rsid w:val="0057321A"/>
    <w:rsid w:val="00573411"/>
    <w:rsid w:val="00573D25"/>
    <w:rsid w:val="0057452F"/>
    <w:rsid w:val="00575006"/>
    <w:rsid w:val="005751F3"/>
    <w:rsid w:val="00575924"/>
    <w:rsid w:val="00575C50"/>
    <w:rsid w:val="0057604C"/>
    <w:rsid w:val="00576761"/>
    <w:rsid w:val="00576FFD"/>
    <w:rsid w:val="005808E4"/>
    <w:rsid w:val="00581011"/>
    <w:rsid w:val="005816DD"/>
    <w:rsid w:val="0058241A"/>
    <w:rsid w:val="005837A4"/>
    <w:rsid w:val="00584485"/>
    <w:rsid w:val="00584A5B"/>
    <w:rsid w:val="00586380"/>
    <w:rsid w:val="0058689C"/>
    <w:rsid w:val="00586F11"/>
    <w:rsid w:val="00587353"/>
    <w:rsid w:val="00587923"/>
    <w:rsid w:val="00587E2F"/>
    <w:rsid w:val="0059041A"/>
    <w:rsid w:val="00591238"/>
    <w:rsid w:val="0059123C"/>
    <w:rsid w:val="00591416"/>
    <w:rsid w:val="00591B33"/>
    <w:rsid w:val="00592911"/>
    <w:rsid w:val="00592D39"/>
    <w:rsid w:val="00592D4A"/>
    <w:rsid w:val="005934AE"/>
    <w:rsid w:val="0059355F"/>
    <w:rsid w:val="00593B9E"/>
    <w:rsid w:val="00593DAF"/>
    <w:rsid w:val="005951D7"/>
    <w:rsid w:val="005955AE"/>
    <w:rsid w:val="00595D60"/>
    <w:rsid w:val="00596B17"/>
    <w:rsid w:val="00596D22"/>
    <w:rsid w:val="0059741D"/>
    <w:rsid w:val="005979D6"/>
    <w:rsid w:val="005A005E"/>
    <w:rsid w:val="005A0304"/>
    <w:rsid w:val="005A18E7"/>
    <w:rsid w:val="005A1CAE"/>
    <w:rsid w:val="005A234A"/>
    <w:rsid w:val="005A2615"/>
    <w:rsid w:val="005A33D8"/>
    <w:rsid w:val="005A3448"/>
    <w:rsid w:val="005A3723"/>
    <w:rsid w:val="005A7205"/>
    <w:rsid w:val="005A7848"/>
    <w:rsid w:val="005A7942"/>
    <w:rsid w:val="005A7BE6"/>
    <w:rsid w:val="005B025F"/>
    <w:rsid w:val="005B0819"/>
    <w:rsid w:val="005B0E1F"/>
    <w:rsid w:val="005B0E8B"/>
    <w:rsid w:val="005B2C97"/>
    <w:rsid w:val="005B2D22"/>
    <w:rsid w:val="005B33CC"/>
    <w:rsid w:val="005B33E6"/>
    <w:rsid w:val="005B4EFA"/>
    <w:rsid w:val="005B500B"/>
    <w:rsid w:val="005B532F"/>
    <w:rsid w:val="005B5641"/>
    <w:rsid w:val="005B61D3"/>
    <w:rsid w:val="005B621A"/>
    <w:rsid w:val="005B69A2"/>
    <w:rsid w:val="005B72D8"/>
    <w:rsid w:val="005B7449"/>
    <w:rsid w:val="005B7F33"/>
    <w:rsid w:val="005B7F5E"/>
    <w:rsid w:val="005C058E"/>
    <w:rsid w:val="005C113E"/>
    <w:rsid w:val="005C1465"/>
    <w:rsid w:val="005C1A23"/>
    <w:rsid w:val="005C24F5"/>
    <w:rsid w:val="005C2552"/>
    <w:rsid w:val="005C2978"/>
    <w:rsid w:val="005C3115"/>
    <w:rsid w:val="005C35DA"/>
    <w:rsid w:val="005C3B4D"/>
    <w:rsid w:val="005C3EE2"/>
    <w:rsid w:val="005C4121"/>
    <w:rsid w:val="005C43CE"/>
    <w:rsid w:val="005C4D96"/>
    <w:rsid w:val="005C683D"/>
    <w:rsid w:val="005C6FD6"/>
    <w:rsid w:val="005C7147"/>
    <w:rsid w:val="005C72B1"/>
    <w:rsid w:val="005C77E2"/>
    <w:rsid w:val="005C7926"/>
    <w:rsid w:val="005C7F65"/>
    <w:rsid w:val="005D04F6"/>
    <w:rsid w:val="005D06DD"/>
    <w:rsid w:val="005D073D"/>
    <w:rsid w:val="005D09BA"/>
    <w:rsid w:val="005D0D31"/>
    <w:rsid w:val="005D1174"/>
    <w:rsid w:val="005D1775"/>
    <w:rsid w:val="005D26E1"/>
    <w:rsid w:val="005D37E9"/>
    <w:rsid w:val="005D3CB8"/>
    <w:rsid w:val="005D515C"/>
    <w:rsid w:val="005D53D4"/>
    <w:rsid w:val="005D5CBF"/>
    <w:rsid w:val="005D5D4A"/>
    <w:rsid w:val="005D5D93"/>
    <w:rsid w:val="005D5DFF"/>
    <w:rsid w:val="005D7B09"/>
    <w:rsid w:val="005E064B"/>
    <w:rsid w:val="005E07C6"/>
    <w:rsid w:val="005E08E6"/>
    <w:rsid w:val="005E13DA"/>
    <w:rsid w:val="005E1CC2"/>
    <w:rsid w:val="005E3BD5"/>
    <w:rsid w:val="005E4169"/>
    <w:rsid w:val="005E4699"/>
    <w:rsid w:val="005E5189"/>
    <w:rsid w:val="005E527D"/>
    <w:rsid w:val="005E532D"/>
    <w:rsid w:val="005E54AC"/>
    <w:rsid w:val="005E6576"/>
    <w:rsid w:val="005E6DBC"/>
    <w:rsid w:val="005E72AB"/>
    <w:rsid w:val="005E7A3E"/>
    <w:rsid w:val="005F0E8E"/>
    <w:rsid w:val="005F105D"/>
    <w:rsid w:val="005F1387"/>
    <w:rsid w:val="005F1747"/>
    <w:rsid w:val="005F24F7"/>
    <w:rsid w:val="005F251A"/>
    <w:rsid w:val="005F2722"/>
    <w:rsid w:val="005F3226"/>
    <w:rsid w:val="005F38ED"/>
    <w:rsid w:val="005F3A15"/>
    <w:rsid w:val="005F4263"/>
    <w:rsid w:val="005F4416"/>
    <w:rsid w:val="005F50F8"/>
    <w:rsid w:val="005F617A"/>
    <w:rsid w:val="005F62EC"/>
    <w:rsid w:val="005F6719"/>
    <w:rsid w:val="005F6FD7"/>
    <w:rsid w:val="005F7123"/>
    <w:rsid w:val="005F7165"/>
    <w:rsid w:val="005F7704"/>
    <w:rsid w:val="005F77AC"/>
    <w:rsid w:val="005F7892"/>
    <w:rsid w:val="005F7E62"/>
    <w:rsid w:val="005F7F88"/>
    <w:rsid w:val="00600034"/>
    <w:rsid w:val="006000D2"/>
    <w:rsid w:val="0060082C"/>
    <w:rsid w:val="00600E9B"/>
    <w:rsid w:val="00601B86"/>
    <w:rsid w:val="00601E03"/>
    <w:rsid w:val="006022A1"/>
    <w:rsid w:val="006023DE"/>
    <w:rsid w:val="0060287C"/>
    <w:rsid w:val="00602AF0"/>
    <w:rsid w:val="00604A13"/>
    <w:rsid w:val="00604E7C"/>
    <w:rsid w:val="00605016"/>
    <w:rsid w:val="00605A11"/>
    <w:rsid w:val="0060616D"/>
    <w:rsid w:val="006062C9"/>
    <w:rsid w:val="006064EE"/>
    <w:rsid w:val="00606880"/>
    <w:rsid w:val="00607EB0"/>
    <w:rsid w:val="00610877"/>
    <w:rsid w:val="00610C81"/>
    <w:rsid w:val="00611662"/>
    <w:rsid w:val="00611CD0"/>
    <w:rsid w:val="0061214B"/>
    <w:rsid w:val="0061215A"/>
    <w:rsid w:val="006124FB"/>
    <w:rsid w:val="006125D7"/>
    <w:rsid w:val="006128FE"/>
    <w:rsid w:val="00612FDD"/>
    <w:rsid w:val="00613837"/>
    <w:rsid w:val="00613BE4"/>
    <w:rsid w:val="00613CC6"/>
    <w:rsid w:val="00613FE5"/>
    <w:rsid w:val="006144FD"/>
    <w:rsid w:val="0061459B"/>
    <w:rsid w:val="006148F6"/>
    <w:rsid w:val="00614AF6"/>
    <w:rsid w:val="00614B94"/>
    <w:rsid w:val="00616372"/>
    <w:rsid w:val="00617BA8"/>
    <w:rsid w:val="006205F3"/>
    <w:rsid w:val="0062092E"/>
    <w:rsid w:val="0062210A"/>
    <w:rsid w:val="006223A2"/>
    <w:rsid w:val="0062274C"/>
    <w:rsid w:val="00622980"/>
    <w:rsid w:val="0062343A"/>
    <w:rsid w:val="006235DE"/>
    <w:rsid w:val="006240EE"/>
    <w:rsid w:val="00624300"/>
    <w:rsid w:val="006249D4"/>
    <w:rsid w:val="00624D04"/>
    <w:rsid w:val="006253AB"/>
    <w:rsid w:val="00625CA9"/>
    <w:rsid w:val="00626D7C"/>
    <w:rsid w:val="006277B4"/>
    <w:rsid w:val="00630992"/>
    <w:rsid w:val="0063206E"/>
    <w:rsid w:val="00633CD3"/>
    <w:rsid w:val="006344ED"/>
    <w:rsid w:val="00634DA2"/>
    <w:rsid w:val="00634F3B"/>
    <w:rsid w:val="006358F3"/>
    <w:rsid w:val="00636B3D"/>
    <w:rsid w:val="00637240"/>
    <w:rsid w:val="006379ED"/>
    <w:rsid w:val="00640019"/>
    <w:rsid w:val="006401FB"/>
    <w:rsid w:val="00640CE2"/>
    <w:rsid w:val="00641094"/>
    <w:rsid w:val="00641107"/>
    <w:rsid w:val="00642631"/>
    <w:rsid w:val="00642799"/>
    <w:rsid w:val="00643978"/>
    <w:rsid w:val="00643BD5"/>
    <w:rsid w:val="00643EDF"/>
    <w:rsid w:val="00643F97"/>
    <w:rsid w:val="00644567"/>
    <w:rsid w:val="00644837"/>
    <w:rsid w:val="00644B76"/>
    <w:rsid w:val="00645D3B"/>
    <w:rsid w:val="00646C07"/>
    <w:rsid w:val="00650926"/>
    <w:rsid w:val="006509D3"/>
    <w:rsid w:val="00650A30"/>
    <w:rsid w:val="00650E17"/>
    <w:rsid w:val="00650F23"/>
    <w:rsid w:val="0065338A"/>
    <w:rsid w:val="006534CF"/>
    <w:rsid w:val="0065494F"/>
    <w:rsid w:val="00654C04"/>
    <w:rsid w:val="00655373"/>
    <w:rsid w:val="00655C98"/>
    <w:rsid w:val="0065716E"/>
    <w:rsid w:val="00657203"/>
    <w:rsid w:val="00657854"/>
    <w:rsid w:val="00660040"/>
    <w:rsid w:val="0066036F"/>
    <w:rsid w:val="00660927"/>
    <w:rsid w:val="00660C93"/>
    <w:rsid w:val="00661C4A"/>
    <w:rsid w:val="00661FEC"/>
    <w:rsid w:val="006632FB"/>
    <w:rsid w:val="00663D23"/>
    <w:rsid w:val="00663DC8"/>
    <w:rsid w:val="006644E6"/>
    <w:rsid w:val="006648A2"/>
    <w:rsid w:val="00664900"/>
    <w:rsid w:val="0066492B"/>
    <w:rsid w:val="00664C63"/>
    <w:rsid w:val="00664EB8"/>
    <w:rsid w:val="00664FB8"/>
    <w:rsid w:val="006658D6"/>
    <w:rsid w:val="006665D7"/>
    <w:rsid w:val="00666CD3"/>
    <w:rsid w:val="00670531"/>
    <w:rsid w:val="00671B2B"/>
    <w:rsid w:val="00671BC0"/>
    <w:rsid w:val="00671D66"/>
    <w:rsid w:val="00671EE0"/>
    <w:rsid w:val="00671FDC"/>
    <w:rsid w:val="0067272A"/>
    <w:rsid w:val="00672F62"/>
    <w:rsid w:val="00673B8B"/>
    <w:rsid w:val="0067435F"/>
    <w:rsid w:val="006744E2"/>
    <w:rsid w:val="0067476E"/>
    <w:rsid w:val="00674FB3"/>
    <w:rsid w:val="006756D0"/>
    <w:rsid w:val="00677A1D"/>
    <w:rsid w:val="00677F97"/>
    <w:rsid w:val="00680382"/>
    <w:rsid w:val="006817DD"/>
    <w:rsid w:val="00682376"/>
    <w:rsid w:val="00682428"/>
    <w:rsid w:val="00682611"/>
    <w:rsid w:val="00682B85"/>
    <w:rsid w:val="006846B8"/>
    <w:rsid w:val="0068631F"/>
    <w:rsid w:val="00686729"/>
    <w:rsid w:val="006875D4"/>
    <w:rsid w:val="00687F58"/>
    <w:rsid w:val="00690018"/>
    <w:rsid w:val="0069002D"/>
    <w:rsid w:val="0069009B"/>
    <w:rsid w:val="00690290"/>
    <w:rsid w:val="006911F7"/>
    <w:rsid w:val="0069203D"/>
    <w:rsid w:val="0069222D"/>
    <w:rsid w:val="00692280"/>
    <w:rsid w:val="006923CE"/>
    <w:rsid w:val="00692A56"/>
    <w:rsid w:val="0069304A"/>
    <w:rsid w:val="00693065"/>
    <w:rsid w:val="0069380B"/>
    <w:rsid w:val="00693D16"/>
    <w:rsid w:val="00694BD9"/>
    <w:rsid w:val="006951B2"/>
    <w:rsid w:val="00695DE4"/>
    <w:rsid w:val="00696248"/>
    <w:rsid w:val="006966AB"/>
    <w:rsid w:val="00696BF6"/>
    <w:rsid w:val="00697245"/>
    <w:rsid w:val="006A022F"/>
    <w:rsid w:val="006A0594"/>
    <w:rsid w:val="006A080B"/>
    <w:rsid w:val="006A0D8D"/>
    <w:rsid w:val="006A3BB1"/>
    <w:rsid w:val="006A4A6D"/>
    <w:rsid w:val="006A511A"/>
    <w:rsid w:val="006A5490"/>
    <w:rsid w:val="006A558B"/>
    <w:rsid w:val="006A55E6"/>
    <w:rsid w:val="006A56FE"/>
    <w:rsid w:val="006A5AB6"/>
    <w:rsid w:val="006A635E"/>
    <w:rsid w:val="006A67D3"/>
    <w:rsid w:val="006A6D9B"/>
    <w:rsid w:val="006A71EF"/>
    <w:rsid w:val="006A71FA"/>
    <w:rsid w:val="006A7B1D"/>
    <w:rsid w:val="006B03D9"/>
    <w:rsid w:val="006B15E2"/>
    <w:rsid w:val="006B1730"/>
    <w:rsid w:val="006B2139"/>
    <w:rsid w:val="006B2C9A"/>
    <w:rsid w:val="006B3E4B"/>
    <w:rsid w:val="006B4A24"/>
    <w:rsid w:val="006B5079"/>
    <w:rsid w:val="006B50B2"/>
    <w:rsid w:val="006B5140"/>
    <w:rsid w:val="006B6AF1"/>
    <w:rsid w:val="006B72DC"/>
    <w:rsid w:val="006B7653"/>
    <w:rsid w:val="006C009E"/>
    <w:rsid w:val="006C044C"/>
    <w:rsid w:val="006C04B6"/>
    <w:rsid w:val="006C06F3"/>
    <w:rsid w:val="006C075C"/>
    <w:rsid w:val="006C07C0"/>
    <w:rsid w:val="006C145E"/>
    <w:rsid w:val="006C2044"/>
    <w:rsid w:val="006C2674"/>
    <w:rsid w:val="006C2892"/>
    <w:rsid w:val="006C2C2F"/>
    <w:rsid w:val="006C2C8B"/>
    <w:rsid w:val="006C2D94"/>
    <w:rsid w:val="006C2F5A"/>
    <w:rsid w:val="006C3EE3"/>
    <w:rsid w:val="006C42F3"/>
    <w:rsid w:val="006C5CFF"/>
    <w:rsid w:val="006D0155"/>
    <w:rsid w:val="006D0D60"/>
    <w:rsid w:val="006D0E15"/>
    <w:rsid w:val="006D0F4E"/>
    <w:rsid w:val="006D172A"/>
    <w:rsid w:val="006D1BF2"/>
    <w:rsid w:val="006D21C1"/>
    <w:rsid w:val="006D33B0"/>
    <w:rsid w:val="006D3C9D"/>
    <w:rsid w:val="006D3DEF"/>
    <w:rsid w:val="006D43B7"/>
    <w:rsid w:val="006D43F7"/>
    <w:rsid w:val="006D4B70"/>
    <w:rsid w:val="006D51E4"/>
    <w:rsid w:val="006D5B35"/>
    <w:rsid w:val="006D5F9E"/>
    <w:rsid w:val="006D6265"/>
    <w:rsid w:val="006D735E"/>
    <w:rsid w:val="006D73AE"/>
    <w:rsid w:val="006E0570"/>
    <w:rsid w:val="006E0B6C"/>
    <w:rsid w:val="006E0F4E"/>
    <w:rsid w:val="006E19C9"/>
    <w:rsid w:val="006E1DAE"/>
    <w:rsid w:val="006E2205"/>
    <w:rsid w:val="006E2975"/>
    <w:rsid w:val="006E2BF1"/>
    <w:rsid w:val="006E2ECC"/>
    <w:rsid w:val="006E2FB4"/>
    <w:rsid w:val="006E4DC7"/>
    <w:rsid w:val="006E70F9"/>
    <w:rsid w:val="006E78DC"/>
    <w:rsid w:val="006F0468"/>
    <w:rsid w:val="006F18CF"/>
    <w:rsid w:val="006F1AF8"/>
    <w:rsid w:val="006F237D"/>
    <w:rsid w:val="006F252A"/>
    <w:rsid w:val="006F3A70"/>
    <w:rsid w:val="006F3C7E"/>
    <w:rsid w:val="006F3E6F"/>
    <w:rsid w:val="006F49CD"/>
    <w:rsid w:val="006F4C18"/>
    <w:rsid w:val="006F4E3A"/>
    <w:rsid w:val="006F5861"/>
    <w:rsid w:val="006F5AB1"/>
    <w:rsid w:val="006F6FB8"/>
    <w:rsid w:val="006F76FD"/>
    <w:rsid w:val="006F7C22"/>
    <w:rsid w:val="006F7D59"/>
    <w:rsid w:val="00700AB3"/>
    <w:rsid w:val="00703057"/>
    <w:rsid w:val="00703601"/>
    <w:rsid w:val="0070475F"/>
    <w:rsid w:val="00705E7B"/>
    <w:rsid w:val="007064EB"/>
    <w:rsid w:val="00706AE4"/>
    <w:rsid w:val="007072ED"/>
    <w:rsid w:val="007073D4"/>
    <w:rsid w:val="007075A9"/>
    <w:rsid w:val="00707626"/>
    <w:rsid w:val="007076B0"/>
    <w:rsid w:val="0071023C"/>
    <w:rsid w:val="007106B8"/>
    <w:rsid w:val="00710C5C"/>
    <w:rsid w:val="0071122E"/>
    <w:rsid w:val="00711B90"/>
    <w:rsid w:val="00711DCF"/>
    <w:rsid w:val="0071209D"/>
    <w:rsid w:val="0071254C"/>
    <w:rsid w:val="00712554"/>
    <w:rsid w:val="007129DF"/>
    <w:rsid w:val="007139D5"/>
    <w:rsid w:val="00714909"/>
    <w:rsid w:val="0071519C"/>
    <w:rsid w:val="00715592"/>
    <w:rsid w:val="00716223"/>
    <w:rsid w:val="00716325"/>
    <w:rsid w:val="00716478"/>
    <w:rsid w:val="007200DB"/>
    <w:rsid w:val="007213C2"/>
    <w:rsid w:val="007217C4"/>
    <w:rsid w:val="00721B9E"/>
    <w:rsid w:val="00722EA7"/>
    <w:rsid w:val="00723491"/>
    <w:rsid w:val="007236C6"/>
    <w:rsid w:val="00723BCE"/>
    <w:rsid w:val="00723CE2"/>
    <w:rsid w:val="0072484F"/>
    <w:rsid w:val="00724E8D"/>
    <w:rsid w:val="007253CA"/>
    <w:rsid w:val="007265A0"/>
    <w:rsid w:val="00727992"/>
    <w:rsid w:val="00727C37"/>
    <w:rsid w:val="007301E5"/>
    <w:rsid w:val="007302D8"/>
    <w:rsid w:val="00730C36"/>
    <w:rsid w:val="00730DFD"/>
    <w:rsid w:val="00731455"/>
    <w:rsid w:val="0073147B"/>
    <w:rsid w:val="0073207A"/>
    <w:rsid w:val="00732112"/>
    <w:rsid w:val="00732A52"/>
    <w:rsid w:val="00732E2B"/>
    <w:rsid w:val="00733719"/>
    <w:rsid w:val="00733C93"/>
    <w:rsid w:val="00734EDF"/>
    <w:rsid w:val="00736529"/>
    <w:rsid w:val="007370C5"/>
    <w:rsid w:val="00737414"/>
    <w:rsid w:val="00737499"/>
    <w:rsid w:val="0073780B"/>
    <w:rsid w:val="00737A61"/>
    <w:rsid w:val="007400C2"/>
    <w:rsid w:val="00740EBA"/>
    <w:rsid w:val="007429F8"/>
    <w:rsid w:val="00742ABF"/>
    <w:rsid w:val="00743242"/>
    <w:rsid w:val="007432B4"/>
    <w:rsid w:val="0074348E"/>
    <w:rsid w:val="00743985"/>
    <w:rsid w:val="0074419F"/>
    <w:rsid w:val="00746C37"/>
    <w:rsid w:val="007476F7"/>
    <w:rsid w:val="00747817"/>
    <w:rsid w:val="00747AFE"/>
    <w:rsid w:val="00750773"/>
    <w:rsid w:val="00751116"/>
    <w:rsid w:val="00751886"/>
    <w:rsid w:val="00752035"/>
    <w:rsid w:val="00752217"/>
    <w:rsid w:val="0075271C"/>
    <w:rsid w:val="00752A28"/>
    <w:rsid w:val="00752B51"/>
    <w:rsid w:val="00752BA7"/>
    <w:rsid w:val="00753049"/>
    <w:rsid w:val="007531CD"/>
    <w:rsid w:val="00754A27"/>
    <w:rsid w:val="00754C13"/>
    <w:rsid w:val="0075707C"/>
    <w:rsid w:val="007577D6"/>
    <w:rsid w:val="00760493"/>
    <w:rsid w:val="00761021"/>
    <w:rsid w:val="007624C1"/>
    <w:rsid w:val="0076250B"/>
    <w:rsid w:val="00762EDC"/>
    <w:rsid w:val="00763277"/>
    <w:rsid w:val="00763BE1"/>
    <w:rsid w:val="007642F9"/>
    <w:rsid w:val="00764573"/>
    <w:rsid w:val="00764C7D"/>
    <w:rsid w:val="00765182"/>
    <w:rsid w:val="00765438"/>
    <w:rsid w:val="007656E7"/>
    <w:rsid w:val="00765C6C"/>
    <w:rsid w:val="007665AD"/>
    <w:rsid w:val="007668D7"/>
    <w:rsid w:val="00766BA6"/>
    <w:rsid w:val="00767222"/>
    <w:rsid w:val="007705B9"/>
    <w:rsid w:val="007707BD"/>
    <w:rsid w:val="00770C10"/>
    <w:rsid w:val="00770EC3"/>
    <w:rsid w:val="007719D0"/>
    <w:rsid w:val="00771A18"/>
    <w:rsid w:val="00771EC0"/>
    <w:rsid w:val="007722F0"/>
    <w:rsid w:val="007727BF"/>
    <w:rsid w:val="0077310F"/>
    <w:rsid w:val="00773894"/>
    <w:rsid w:val="00773ABD"/>
    <w:rsid w:val="007747CD"/>
    <w:rsid w:val="00775256"/>
    <w:rsid w:val="0077560F"/>
    <w:rsid w:val="00775CF1"/>
    <w:rsid w:val="007762F3"/>
    <w:rsid w:val="00776406"/>
    <w:rsid w:val="007765B7"/>
    <w:rsid w:val="00776691"/>
    <w:rsid w:val="0077681C"/>
    <w:rsid w:val="00776A27"/>
    <w:rsid w:val="00776CA3"/>
    <w:rsid w:val="00776E5B"/>
    <w:rsid w:val="00777090"/>
    <w:rsid w:val="00780346"/>
    <w:rsid w:val="00780CC6"/>
    <w:rsid w:val="0078153D"/>
    <w:rsid w:val="00782FE4"/>
    <w:rsid w:val="007849E5"/>
    <w:rsid w:val="00784B48"/>
    <w:rsid w:val="00786A5A"/>
    <w:rsid w:val="00791497"/>
    <w:rsid w:val="007914B3"/>
    <w:rsid w:val="00791A87"/>
    <w:rsid w:val="00791E71"/>
    <w:rsid w:val="00793267"/>
    <w:rsid w:val="00793978"/>
    <w:rsid w:val="0079452F"/>
    <w:rsid w:val="007946A5"/>
    <w:rsid w:val="007956FF"/>
    <w:rsid w:val="00795BF3"/>
    <w:rsid w:val="0079616E"/>
    <w:rsid w:val="00796606"/>
    <w:rsid w:val="0079665C"/>
    <w:rsid w:val="007968A8"/>
    <w:rsid w:val="00796E6D"/>
    <w:rsid w:val="0079757B"/>
    <w:rsid w:val="00797A9D"/>
    <w:rsid w:val="007A0FB9"/>
    <w:rsid w:val="007A11FE"/>
    <w:rsid w:val="007A1756"/>
    <w:rsid w:val="007A21B9"/>
    <w:rsid w:val="007A2B3D"/>
    <w:rsid w:val="007A2F75"/>
    <w:rsid w:val="007A341A"/>
    <w:rsid w:val="007A3501"/>
    <w:rsid w:val="007A4039"/>
    <w:rsid w:val="007A4AB1"/>
    <w:rsid w:val="007A4B01"/>
    <w:rsid w:val="007A4CF0"/>
    <w:rsid w:val="007A5652"/>
    <w:rsid w:val="007A58C9"/>
    <w:rsid w:val="007A5D2F"/>
    <w:rsid w:val="007A608F"/>
    <w:rsid w:val="007A6446"/>
    <w:rsid w:val="007A6B59"/>
    <w:rsid w:val="007A6D3F"/>
    <w:rsid w:val="007A737B"/>
    <w:rsid w:val="007A739E"/>
    <w:rsid w:val="007A759A"/>
    <w:rsid w:val="007A793B"/>
    <w:rsid w:val="007B0423"/>
    <w:rsid w:val="007B05CB"/>
    <w:rsid w:val="007B0A18"/>
    <w:rsid w:val="007B0A32"/>
    <w:rsid w:val="007B0A8D"/>
    <w:rsid w:val="007B0EAA"/>
    <w:rsid w:val="007B15F9"/>
    <w:rsid w:val="007B18DF"/>
    <w:rsid w:val="007B1B54"/>
    <w:rsid w:val="007B2064"/>
    <w:rsid w:val="007B25F5"/>
    <w:rsid w:val="007B2853"/>
    <w:rsid w:val="007B31E9"/>
    <w:rsid w:val="007B3240"/>
    <w:rsid w:val="007B33C0"/>
    <w:rsid w:val="007B3AE0"/>
    <w:rsid w:val="007B3E1A"/>
    <w:rsid w:val="007B401C"/>
    <w:rsid w:val="007B5508"/>
    <w:rsid w:val="007B599A"/>
    <w:rsid w:val="007B6132"/>
    <w:rsid w:val="007B6AA0"/>
    <w:rsid w:val="007B7CAD"/>
    <w:rsid w:val="007C0519"/>
    <w:rsid w:val="007C09A5"/>
    <w:rsid w:val="007C1752"/>
    <w:rsid w:val="007C2B01"/>
    <w:rsid w:val="007C3560"/>
    <w:rsid w:val="007C37E1"/>
    <w:rsid w:val="007C3E97"/>
    <w:rsid w:val="007C40C4"/>
    <w:rsid w:val="007C66C8"/>
    <w:rsid w:val="007C7265"/>
    <w:rsid w:val="007C780B"/>
    <w:rsid w:val="007C7827"/>
    <w:rsid w:val="007C7976"/>
    <w:rsid w:val="007D00B0"/>
    <w:rsid w:val="007D021C"/>
    <w:rsid w:val="007D0793"/>
    <w:rsid w:val="007D1DBF"/>
    <w:rsid w:val="007D21AF"/>
    <w:rsid w:val="007D50A5"/>
    <w:rsid w:val="007D5326"/>
    <w:rsid w:val="007D53AE"/>
    <w:rsid w:val="007D6DC9"/>
    <w:rsid w:val="007D7198"/>
    <w:rsid w:val="007D7785"/>
    <w:rsid w:val="007E0402"/>
    <w:rsid w:val="007E2388"/>
    <w:rsid w:val="007E456A"/>
    <w:rsid w:val="007E47B5"/>
    <w:rsid w:val="007E5011"/>
    <w:rsid w:val="007E592F"/>
    <w:rsid w:val="007E59C8"/>
    <w:rsid w:val="007E5E26"/>
    <w:rsid w:val="007E66EC"/>
    <w:rsid w:val="007E7A13"/>
    <w:rsid w:val="007F02F5"/>
    <w:rsid w:val="007F08BF"/>
    <w:rsid w:val="007F0D61"/>
    <w:rsid w:val="007F10F2"/>
    <w:rsid w:val="007F1C24"/>
    <w:rsid w:val="007F2A06"/>
    <w:rsid w:val="007F2B2C"/>
    <w:rsid w:val="007F34D2"/>
    <w:rsid w:val="007F35A2"/>
    <w:rsid w:val="007F3ACA"/>
    <w:rsid w:val="007F4601"/>
    <w:rsid w:val="007F4722"/>
    <w:rsid w:val="007F5243"/>
    <w:rsid w:val="007F6031"/>
    <w:rsid w:val="007F6338"/>
    <w:rsid w:val="007F6993"/>
    <w:rsid w:val="007F7387"/>
    <w:rsid w:val="007F7DB8"/>
    <w:rsid w:val="00800549"/>
    <w:rsid w:val="00800710"/>
    <w:rsid w:val="0080139D"/>
    <w:rsid w:val="008018AE"/>
    <w:rsid w:val="00802688"/>
    <w:rsid w:val="00802B96"/>
    <w:rsid w:val="0080330C"/>
    <w:rsid w:val="008043A2"/>
    <w:rsid w:val="00804731"/>
    <w:rsid w:val="00804C0E"/>
    <w:rsid w:val="00804ECD"/>
    <w:rsid w:val="0080572C"/>
    <w:rsid w:val="0080723F"/>
    <w:rsid w:val="0080727A"/>
    <w:rsid w:val="008074D8"/>
    <w:rsid w:val="0080784B"/>
    <w:rsid w:val="008078A6"/>
    <w:rsid w:val="008105A9"/>
    <w:rsid w:val="00812708"/>
    <w:rsid w:val="0081378C"/>
    <w:rsid w:val="00813E5B"/>
    <w:rsid w:val="008141D9"/>
    <w:rsid w:val="00814823"/>
    <w:rsid w:val="00814EE3"/>
    <w:rsid w:val="0081528E"/>
    <w:rsid w:val="00816B04"/>
    <w:rsid w:val="00816C1F"/>
    <w:rsid w:val="008173A6"/>
    <w:rsid w:val="00817BFB"/>
    <w:rsid w:val="00820709"/>
    <w:rsid w:val="00820B98"/>
    <w:rsid w:val="0082292E"/>
    <w:rsid w:val="00822E22"/>
    <w:rsid w:val="00823424"/>
    <w:rsid w:val="00823D53"/>
    <w:rsid w:val="00823D9D"/>
    <w:rsid w:val="00823E47"/>
    <w:rsid w:val="00824AF9"/>
    <w:rsid w:val="00824C54"/>
    <w:rsid w:val="00824D06"/>
    <w:rsid w:val="00825000"/>
    <w:rsid w:val="00825290"/>
    <w:rsid w:val="0082550F"/>
    <w:rsid w:val="008257D5"/>
    <w:rsid w:val="00825A56"/>
    <w:rsid w:val="00825CED"/>
    <w:rsid w:val="00825EF8"/>
    <w:rsid w:val="008278B3"/>
    <w:rsid w:val="00830382"/>
    <w:rsid w:val="0083106C"/>
    <w:rsid w:val="008310FE"/>
    <w:rsid w:val="00831AFE"/>
    <w:rsid w:val="008326A2"/>
    <w:rsid w:val="00832DA9"/>
    <w:rsid w:val="00832E8F"/>
    <w:rsid w:val="008342B9"/>
    <w:rsid w:val="00834368"/>
    <w:rsid w:val="008346E2"/>
    <w:rsid w:val="00834E1F"/>
    <w:rsid w:val="00835285"/>
    <w:rsid w:val="00835A50"/>
    <w:rsid w:val="00836104"/>
    <w:rsid w:val="008365DB"/>
    <w:rsid w:val="0084034C"/>
    <w:rsid w:val="00840545"/>
    <w:rsid w:val="00840E78"/>
    <w:rsid w:val="008413DA"/>
    <w:rsid w:val="00841926"/>
    <w:rsid w:val="00842832"/>
    <w:rsid w:val="00842CB4"/>
    <w:rsid w:val="008430C0"/>
    <w:rsid w:val="00843596"/>
    <w:rsid w:val="00843E20"/>
    <w:rsid w:val="00843E49"/>
    <w:rsid w:val="008441BC"/>
    <w:rsid w:val="00845CCA"/>
    <w:rsid w:val="00845ECB"/>
    <w:rsid w:val="00845FA1"/>
    <w:rsid w:val="00846315"/>
    <w:rsid w:val="008469D1"/>
    <w:rsid w:val="008471ED"/>
    <w:rsid w:val="00847458"/>
    <w:rsid w:val="00847887"/>
    <w:rsid w:val="00847F71"/>
    <w:rsid w:val="008504B0"/>
    <w:rsid w:val="00852047"/>
    <w:rsid w:val="008520A6"/>
    <w:rsid w:val="0085347C"/>
    <w:rsid w:val="00853672"/>
    <w:rsid w:val="0085385D"/>
    <w:rsid w:val="0085387D"/>
    <w:rsid w:val="00853A0D"/>
    <w:rsid w:val="00853B83"/>
    <w:rsid w:val="008544B7"/>
    <w:rsid w:val="008554FD"/>
    <w:rsid w:val="00855FCD"/>
    <w:rsid w:val="0085683F"/>
    <w:rsid w:val="00856A67"/>
    <w:rsid w:val="00857021"/>
    <w:rsid w:val="00857EA6"/>
    <w:rsid w:val="00860A60"/>
    <w:rsid w:val="00862889"/>
    <w:rsid w:val="00862920"/>
    <w:rsid w:val="00863151"/>
    <w:rsid w:val="00863154"/>
    <w:rsid w:val="00863494"/>
    <w:rsid w:val="008635B3"/>
    <w:rsid w:val="00863B83"/>
    <w:rsid w:val="0086457F"/>
    <w:rsid w:val="00864BF2"/>
    <w:rsid w:val="00864F5D"/>
    <w:rsid w:val="00864F9F"/>
    <w:rsid w:val="008659AD"/>
    <w:rsid w:val="00865A1F"/>
    <w:rsid w:val="00865CDB"/>
    <w:rsid w:val="00865D17"/>
    <w:rsid w:val="00865E6A"/>
    <w:rsid w:val="00866795"/>
    <w:rsid w:val="0086727D"/>
    <w:rsid w:val="00870B5D"/>
    <w:rsid w:val="00870F26"/>
    <w:rsid w:val="008713FA"/>
    <w:rsid w:val="008718DC"/>
    <w:rsid w:val="0087217D"/>
    <w:rsid w:val="0087230D"/>
    <w:rsid w:val="008725DB"/>
    <w:rsid w:val="00872B4C"/>
    <w:rsid w:val="00873381"/>
    <w:rsid w:val="00873E4B"/>
    <w:rsid w:val="008740F0"/>
    <w:rsid w:val="0087440D"/>
    <w:rsid w:val="00875C72"/>
    <w:rsid w:val="00876078"/>
    <w:rsid w:val="00876243"/>
    <w:rsid w:val="00876607"/>
    <w:rsid w:val="0087678E"/>
    <w:rsid w:val="00876AE9"/>
    <w:rsid w:val="00877D60"/>
    <w:rsid w:val="0088153B"/>
    <w:rsid w:val="00882515"/>
    <w:rsid w:val="00883967"/>
    <w:rsid w:val="008839A5"/>
    <w:rsid w:val="00883A98"/>
    <w:rsid w:val="00883B73"/>
    <w:rsid w:val="00883E9D"/>
    <w:rsid w:val="00884170"/>
    <w:rsid w:val="00884177"/>
    <w:rsid w:val="0088479D"/>
    <w:rsid w:val="00884FCA"/>
    <w:rsid w:val="008850FC"/>
    <w:rsid w:val="0088538A"/>
    <w:rsid w:val="0088542A"/>
    <w:rsid w:val="008858C7"/>
    <w:rsid w:val="008860C2"/>
    <w:rsid w:val="00887353"/>
    <w:rsid w:val="008879FE"/>
    <w:rsid w:val="00891611"/>
    <w:rsid w:val="00891D51"/>
    <w:rsid w:val="00891DE9"/>
    <w:rsid w:val="00892466"/>
    <w:rsid w:val="00892929"/>
    <w:rsid w:val="00893500"/>
    <w:rsid w:val="008937A4"/>
    <w:rsid w:val="008937D0"/>
    <w:rsid w:val="00895043"/>
    <w:rsid w:val="00895110"/>
    <w:rsid w:val="008972A5"/>
    <w:rsid w:val="008973E2"/>
    <w:rsid w:val="00897984"/>
    <w:rsid w:val="00897C34"/>
    <w:rsid w:val="008A00FD"/>
    <w:rsid w:val="008A0438"/>
    <w:rsid w:val="008A04EB"/>
    <w:rsid w:val="008A0734"/>
    <w:rsid w:val="008A0AE8"/>
    <w:rsid w:val="008A100E"/>
    <w:rsid w:val="008A15B8"/>
    <w:rsid w:val="008A21DF"/>
    <w:rsid w:val="008A2426"/>
    <w:rsid w:val="008A26E5"/>
    <w:rsid w:val="008A2E8C"/>
    <w:rsid w:val="008A320F"/>
    <w:rsid w:val="008A3390"/>
    <w:rsid w:val="008A36D7"/>
    <w:rsid w:val="008A37EA"/>
    <w:rsid w:val="008A3C63"/>
    <w:rsid w:val="008A432B"/>
    <w:rsid w:val="008A43FC"/>
    <w:rsid w:val="008A47FE"/>
    <w:rsid w:val="008A4A44"/>
    <w:rsid w:val="008A62A9"/>
    <w:rsid w:val="008A6B76"/>
    <w:rsid w:val="008A6DDF"/>
    <w:rsid w:val="008A6F5B"/>
    <w:rsid w:val="008A73E4"/>
    <w:rsid w:val="008A75F6"/>
    <w:rsid w:val="008B3213"/>
    <w:rsid w:val="008B36CA"/>
    <w:rsid w:val="008B37FB"/>
    <w:rsid w:val="008B4633"/>
    <w:rsid w:val="008B478F"/>
    <w:rsid w:val="008B5847"/>
    <w:rsid w:val="008B5BC3"/>
    <w:rsid w:val="008B6DDD"/>
    <w:rsid w:val="008B7E73"/>
    <w:rsid w:val="008C01FA"/>
    <w:rsid w:val="008C037A"/>
    <w:rsid w:val="008C0C97"/>
    <w:rsid w:val="008C11FD"/>
    <w:rsid w:val="008C141B"/>
    <w:rsid w:val="008C1504"/>
    <w:rsid w:val="008C1BF6"/>
    <w:rsid w:val="008C1C7C"/>
    <w:rsid w:val="008C2025"/>
    <w:rsid w:val="008C2240"/>
    <w:rsid w:val="008C29B8"/>
    <w:rsid w:val="008C34D0"/>
    <w:rsid w:val="008C354C"/>
    <w:rsid w:val="008C360E"/>
    <w:rsid w:val="008C377E"/>
    <w:rsid w:val="008C3BF9"/>
    <w:rsid w:val="008C3D17"/>
    <w:rsid w:val="008C3EDA"/>
    <w:rsid w:val="008C4069"/>
    <w:rsid w:val="008C512D"/>
    <w:rsid w:val="008C53B4"/>
    <w:rsid w:val="008C5480"/>
    <w:rsid w:val="008C5B0F"/>
    <w:rsid w:val="008C5D4B"/>
    <w:rsid w:val="008C61BE"/>
    <w:rsid w:val="008C639D"/>
    <w:rsid w:val="008C6A49"/>
    <w:rsid w:val="008C6D61"/>
    <w:rsid w:val="008C7A70"/>
    <w:rsid w:val="008C7FA4"/>
    <w:rsid w:val="008D047D"/>
    <w:rsid w:val="008D069C"/>
    <w:rsid w:val="008D0D0C"/>
    <w:rsid w:val="008D0DF0"/>
    <w:rsid w:val="008D0E98"/>
    <w:rsid w:val="008D0F6A"/>
    <w:rsid w:val="008D0FF0"/>
    <w:rsid w:val="008D1AED"/>
    <w:rsid w:val="008D1D53"/>
    <w:rsid w:val="008D2187"/>
    <w:rsid w:val="008D218A"/>
    <w:rsid w:val="008D2494"/>
    <w:rsid w:val="008D3AEF"/>
    <w:rsid w:val="008D46D6"/>
    <w:rsid w:val="008D5786"/>
    <w:rsid w:val="008D5A7D"/>
    <w:rsid w:val="008D5DFC"/>
    <w:rsid w:val="008D66F7"/>
    <w:rsid w:val="008D6EBB"/>
    <w:rsid w:val="008D7198"/>
    <w:rsid w:val="008D74CD"/>
    <w:rsid w:val="008D7804"/>
    <w:rsid w:val="008D7FD9"/>
    <w:rsid w:val="008E0464"/>
    <w:rsid w:val="008E05F5"/>
    <w:rsid w:val="008E0717"/>
    <w:rsid w:val="008E0830"/>
    <w:rsid w:val="008E1B7A"/>
    <w:rsid w:val="008E1E6C"/>
    <w:rsid w:val="008E1EE4"/>
    <w:rsid w:val="008E1F03"/>
    <w:rsid w:val="008E21C1"/>
    <w:rsid w:val="008E2913"/>
    <w:rsid w:val="008E2D52"/>
    <w:rsid w:val="008E302B"/>
    <w:rsid w:val="008E34CB"/>
    <w:rsid w:val="008E4C82"/>
    <w:rsid w:val="008E4D07"/>
    <w:rsid w:val="008E5C0B"/>
    <w:rsid w:val="008E7A11"/>
    <w:rsid w:val="008E7C69"/>
    <w:rsid w:val="008F036A"/>
    <w:rsid w:val="008F0BBA"/>
    <w:rsid w:val="008F0C07"/>
    <w:rsid w:val="008F1C9E"/>
    <w:rsid w:val="008F1D79"/>
    <w:rsid w:val="008F1FE8"/>
    <w:rsid w:val="008F3841"/>
    <w:rsid w:val="008F424E"/>
    <w:rsid w:val="008F5BA0"/>
    <w:rsid w:val="008F5F14"/>
    <w:rsid w:val="008F603E"/>
    <w:rsid w:val="008F61A4"/>
    <w:rsid w:val="008F61BB"/>
    <w:rsid w:val="008F6423"/>
    <w:rsid w:val="008F6499"/>
    <w:rsid w:val="008F64E9"/>
    <w:rsid w:val="008F7BDA"/>
    <w:rsid w:val="009007B6"/>
    <w:rsid w:val="00900E61"/>
    <w:rsid w:val="009010EC"/>
    <w:rsid w:val="0090174E"/>
    <w:rsid w:val="00901784"/>
    <w:rsid w:val="009027D2"/>
    <w:rsid w:val="009028B4"/>
    <w:rsid w:val="009035CD"/>
    <w:rsid w:val="009036EC"/>
    <w:rsid w:val="009040E4"/>
    <w:rsid w:val="009042DE"/>
    <w:rsid w:val="0090480A"/>
    <w:rsid w:val="0090485C"/>
    <w:rsid w:val="00904A56"/>
    <w:rsid w:val="00905F93"/>
    <w:rsid w:val="009069E5"/>
    <w:rsid w:val="009077DE"/>
    <w:rsid w:val="00907898"/>
    <w:rsid w:val="00907B11"/>
    <w:rsid w:val="00907B71"/>
    <w:rsid w:val="00910547"/>
    <w:rsid w:val="00910AF9"/>
    <w:rsid w:val="00910D73"/>
    <w:rsid w:val="00910F05"/>
    <w:rsid w:val="00911403"/>
    <w:rsid w:val="00911C5E"/>
    <w:rsid w:val="00911D1A"/>
    <w:rsid w:val="00911E75"/>
    <w:rsid w:val="0091267B"/>
    <w:rsid w:val="0091294A"/>
    <w:rsid w:val="00912EB6"/>
    <w:rsid w:val="0091346D"/>
    <w:rsid w:val="00913B32"/>
    <w:rsid w:val="00913EA1"/>
    <w:rsid w:val="00914083"/>
    <w:rsid w:val="009141AE"/>
    <w:rsid w:val="00914330"/>
    <w:rsid w:val="009143AF"/>
    <w:rsid w:val="00914625"/>
    <w:rsid w:val="00914794"/>
    <w:rsid w:val="00914B27"/>
    <w:rsid w:val="009150E9"/>
    <w:rsid w:val="0091528C"/>
    <w:rsid w:val="00916555"/>
    <w:rsid w:val="0091678B"/>
    <w:rsid w:val="00917482"/>
    <w:rsid w:val="00917724"/>
    <w:rsid w:val="00917BC7"/>
    <w:rsid w:val="009202DA"/>
    <w:rsid w:val="00920D35"/>
    <w:rsid w:val="00920D88"/>
    <w:rsid w:val="009211D9"/>
    <w:rsid w:val="0092188C"/>
    <w:rsid w:val="00922224"/>
    <w:rsid w:val="00922AA0"/>
    <w:rsid w:val="0092393B"/>
    <w:rsid w:val="00924057"/>
    <w:rsid w:val="0092477C"/>
    <w:rsid w:val="00924C72"/>
    <w:rsid w:val="00924F81"/>
    <w:rsid w:val="0092505F"/>
    <w:rsid w:val="009250A9"/>
    <w:rsid w:val="009261CD"/>
    <w:rsid w:val="009262A9"/>
    <w:rsid w:val="009266AE"/>
    <w:rsid w:val="00926CF8"/>
    <w:rsid w:val="00927D88"/>
    <w:rsid w:val="009308EE"/>
    <w:rsid w:val="00930EB6"/>
    <w:rsid w:val="00933BB4"/>
    <w:rsid w:val="00933DE1"/>
    <w:rsid w:val="0093478C"/>
    <w:rsid w:val="0093491B"/>
    <w:rsid w:val="00934FFB"/>
    <w:rsid w:val="009350F6"/>
    <w:rsid w:val="009353C2"/>
    <w:rsid w:val="009359E0"/>
    <w:rsid w:val="00936460"/>
    <w:rsid w:val="00936475"/>
    <w:rsid w:val="009365F2"/>
    <w:rsid w:val="00936986"/>
    <w:rsid w:val="00936BA6"/>
    <w:rsid w:val="00936CA6"/>
    <w:rsid w:val="009400A9"/>
    <w:rsid w:val="0094015C"/>
    <w:rsid w:val="009412F9"/>
    <w:rsid w:val="0094136E"/>
    <w:rsid w:val="00941399"/>
    <w:rsid w:val="0094258C"/>
    <w:rsid w:val="00942C59"/>
    <w:rsid w:val="00942E3E"/>
    <w:rsid w:val="0094363D"/>
    <w:rsid w:val="0094365D"/>
    <w:rsid w:val="009437D8"/>
    <w:rsid w:val="00943976"/>
    <w:rsid w:val="0094430A"/>
    <w:rsid w:val="00945112"/>
    <w:rsid w:val="00945A24"/>
    <w:rsid w:val="00945A4C"/>
    <w:rsid w:val="00945DCF"/>
    <w:rsid w:val="00946A9B"/>
    <w:rsid w:val="00946E38"/>
    <w:rsid w:val="00947093"/>
    <w:rsid w:val="009471CD"/>
    <w:rsid w:val="0094730F"/>
    <w:rsid w:val="00947BA3"/>
    <w:rsid w:val="00950166"/>
    <w:rsid w:val="009503E2"/>
    <w:rsid w:val="0095050B"/>
    <w:rsid w:val="00951408"/>
    <w:rsid w:val="009523CA"/>
    <w:rsid w:val="00952BE7"/>
    <w:rsid w:val="009536DF"/>
    <w:rsid w:val="009537A7"/>
    <w:rsid w:val="00953A34"/>
    <w:rsid w:val="00954375"/>
    <w:rsid w:val="009544A8"/>
    <w:rsid w:val="009544E9"/>
    <w:rsid w:val="00955129"/>
    <w:rsid w:val="00955A35"/>
    <w:rsid w:val="00955AA2"/>
    <w:rsid w:val="009565AB"/>
    <w:rsid w:val="0095663A"/>
    <w:rsid w:val="009566DF"/>
    <w:rsid w:val="00956B6D"/>
    <w:rsid w:val="00956FDA"/>
    <w:rsid w:val="00957A14"/>
    <w:rsid w:val="0096024B"/>
    <w:rsid w:val="009602F6"/>
    <w:rsid w:val="00960565"/>
    <w:rsid w:val="00960A94"/>
    <w:rsid w:val="009619BF"/>
    <w:rsid w:val="0096324F"/>
    <w:rsid w:val="009636D1"/>
    <w:rsid w:val="009640D9"/>
    <w:rsid w:val="00964289"/>
    <w:rsid w:val="00964A75"/>
    <w:rsid w:val="009655D0"/>
    <w:rsid w:val="0096584C"/>
    <w:rsid w:val="00965ED7"/>
    <w:rsid w:val="00966C24"/>
    <w:rsid w:val="0097008D"/>
    <w:rsid w:val="0097050B"/>
    <w:rsid w:val="009706F9"/>
    <w:rsid w:val="00970A66"/>
    <w:rsid w:val="00970AB8"/>
    <w:rsid w:val="00971632"/>
    <w:rsid w:val="00971AEA"/>
    <w:rsid w:val="00972B0E"/>
    <w:rsid w:val="00972B4D"/>
    <w:rsid w:val="00972BBE"/>
    <w:rsid w:val="00972EBF"/>
    <w:rsid w:val="009746F9"/>
    <w:rsid w:val="00974CB2"/>
    <w:rsid w:val="00975C47"/>
    <w:rsid w:val="00975D6D"/>
    <w:rsid w:val="00976226"/>
    <w:rsid w:val="00976331"/>
    <w:rsid w:val="0097656D"/>
    <w:rsid w:val="00976E6C"/>
    <w:rsid w:val="0097725C"/>
    <w:rsid w:val="00980286"/>
    <w:rsid w:val="009805B7"/>
    <w:rsid w:val="00980973"/>
    <w:rsid w:val="00980A92"/>
    <w:rsid w:val="00980EC7"/>
    <w:rsid w:val="009820BE"/>
    <w:rsid w:val="00982838"/>
    <w:rsid w:val="00982ABD"/>
    <w:rsid w:val="00982FA5"/>
    <w:rsid w:val="009832FC"/>
    <w:rsid w:val="009833A2"/>
    <w:rsid w:val="00983750"/>
    <w:rsid w:val="0098449D"/>
    <w:rsid w:val="00984699"/>
    <w:rsid w:val="00984CAB"/>
    <w:rsid w:val="00984E61"/>
    <w:rsid w:val="009863A8"/>
    <w:rsid w:val="0098684C"/>
    <w:rsid w:val="00986AD2"/>
    <w:rsid w:val="00986B23"/>
    <w:rsid w:val="0099041B"/>
    <w:rsid w:val="0099101A"/>
    <w:rsid w:val="0099157D"/>
    <w:rsid w:val="009919C5"/>
    <w:rsid w:val="0099208F"/>
    <w:rsid w:val="00992315"/>
    <w:rsid w:val="009924EF"/>
    <w:rsid w:val="00992816"/>
    <w:rsid w:val="00992ABB"/>
    <w:rsid w:val="00992D40"/>
    <w:rsid w:val="009944DB"/>
    <w:rsid w:val="009944EC"/>
    <w:rsid w:val="0099460C"/>
    <w:rsid w:val="00995D00"/>
    <w:rsid w:val="009965F2"/>
    <w:rsid w:val="00996C8F"/>
    <w:rsid w:val="00996D9D"/>
    <w:rsid w:val="00997660"/>
    <w:rsid w:val="00997B6C"/>
    <w:rsid w:val="00997CE0"/>
    <w:rsid w:val="009A03F7"/>
    <w:rsid w:val="009A07D2"/>
    <w:rsid w:val="009A18A5"/>
    <w:rsid w:val="009A19F8"/>
    <w:rsid w:val="009A1A1F"/>
    <w:rsid w:val="009A2436"/>
    <w:rsid w:val="009A3753"/>
    <w:rsid w:val="009A47A0"/>
    <w:rsid w:val="009A4AAB"/>
    <w:rsid w:val="009A4B77"/>
    <w:rsid w:val="009A5021"/>
    <w:rsid w:val="009A57F5"/>
    <w:rsid w:val="009A589F"/>
    <w:rsid w:val="009A5EC3"/>
    <w:rsid w:val="009A6736"/>
    <w:rsid w:val="009A6D6D"/>
    <w:rsid w:val="009A7215"/>
    <w:rsid w:val="009A727E"/>
    <w:rsid w:val="009A7462"/>
    <w:rsid w:val="009A7530"/>
    <w:rsid w:val="009A790A"/>
    <w:rsid w:val="009B0497"/>
    <w:rsid w:val="009B11A5"/>
    <w:rsid w:val="009B1E35"/>
    <w:rsid w:val="009B3518"/>
    <w:rsid w:val="009B3B91"/>
    <w:rsid w:val="009B443C"/>
    <w:rsid w:val="009B44E9"/>
    <w:rsid w:val="009B505D"/>
    <w:rsid w:val="009B608A"/>
    <w:rsid w:val="009B75F8"/>
    <w:rsid w:val="009C0115"/>
    <w:rsid w:val="009C057C"/>
    <w:rsid w:val="009C05F1"/>
    <w:rsid w:val="009C0678"/>
    <w:rsid w:val="009C0FA8"/>
    <w:rsid w:val="009C169D"/>
    <w:rsid w:val="009C2A47"/>
    <w:rsid w:val="009C2E25"/>
    <w:rsid w:val="009C434A"/>
    <w:rsid w:val="009C43D1"/>
    <w:rsid w:val="009C4AC0"/>
    <w:rsid w:val="009C4F23"/>
    <w:rsid w:val="009C558A"/>
    <w:rsid w:val="009C57BF"/>
    <w:rsid w:val="009C6370"/>
    <w:rsid w:val="009C648D"/>
    <w:rsid w:val="009C64BB"/>
    <w:rsid w:val="009C6571"/>
    <w:rsid w:val="009C65FE"/>
    <w:rsid w:val="009C6C1E"/>
    <w:rsid w:val="009C6D81"/>
    <w:rsid w:val="009C6E5E"/>
    <w:rsid w:val="009C6F95"/>
    <w:rsid w:val="009C702D"/>
    <w:rsid w:val="009C782E"/>
    <w:rsid w:val="009C7CD8"/>
    <w:rsid w:val="009D0C80"/>
    <w:rsid w:val="009D1371"/>
    <w:rsid w:val="009D15B7"/>
    <w:rsid w:val="009D1A49"/>
    <w:rsid w:val="009D1EF5"/>
    <w:rsid w:val="009D28E4"/>
    <w:rsid w:val="009D3277"/>
    <w:rsid w:val="009D6068"/>
    <w:rsid w:val="009D672A"/>
    <w:rsid w:val="009D6B1A"/>
    <w:rsid w:val="009D6DC6"/>
    <w:rsid w:val="009D727E"/>
    <w:rsid w:val="009D7DC5"/>
    <w:rsid w:val="009D7E2B"/>
    <w:rsid w:val="009D7E6B"/>
    <w:rsid w:val="009E00DE"/>
    <w:rsid w:val="009E03B8"/>
    <w:rsid w:val="009E0F6D"/>
    <w:rsid w:val="009E12B1"/>
    <w:rsid w:val="009E166C"/>
    <w:rsid w:val="009E18A0"/>
    <w:rsid w:val="009E20D7"/>
    <w:rsid w:val="009E20E6"/>
    <w:rsid w:val="009E214B"/>
    <w:rsid w:val="009E21BA"/>
    <w:rsid w:val="009E2890"/>
    <w:rsid w:val="009E348E"/>
    <w:rsid w:val="009E3AFF"/>
    <w:rsid w:val="009E4093"/>
    <w:rsid w:val="009E46CE"/>
    <w:rsid w:val="009E55A9"/>
    <w:rsid w:val="009E5C56"/>
    <w:rsid w:val="009E5CF1"/>
    <w:rsid w:val="009E5E9F"/>
    <w:rsid w:val="009E6131"/>
    <w:rsid w:val="009E723C"/>
    <w:rsid w:val="009E79C0"/>
    <w:rsid w:val="009F01CB"/>
    <w:rsid w:val="009F0EB0"/>
    <w:rsid w:val="009F0FD0"/>
    <w:rsid w:val="009F22CC"/>
    <w:rsid w:val="009F2F7A"/>
    <w:rsid w:val="009F319D"/>
    <w:rsid w:val="009F36F8"/>
    <w:rsid w:val="009F5667"/>
    <w:rsid w:val="009F5BF3"/>
    <w:rsid w:val="009F5D75"/>
    <w:rsid w:val="009F6149"/>
    <w:rsid w:val="009F63B0"/>
    <w:rsid w:val="009F6876"/>
    <w:rsid w:val="009F722B"/>
    <w:rsid w:val="009F72C8"/>
    <w:rsid w:val="009F72DF"/>
    <w:rsid w:val="009F74BE"/>
    <w:rsid w:val="00A00725"/>
    <w:rsid w:val="00A0193B"/>
    <w:rsid w:val="00A01CC0"/>
    <w:rsid w:val="00A02E6E"/>
    <w:rsid w:val="00A03276"/>
    <w:rsid w:val="00A032A0"/>
    <w:rsid w:val="00A04182"/>
    <w:rsid w:val="00A042A7"/>
    <w:rsid w:val="00A047F4"/>
    <w:rsid w:val="00A048C8"/>
    <w:rsid w:val="00A049D6"/>
    <w:rsid w:val="00A05778"/>
    <w:rsid w:val="00A05D65"/>
    <w:rsid w:val="00A0627F"/>
    <w:rsid w:val="00A0635E"/>
    <w:rsid w:val="00A06DEA"/>
    <w:rsid w:val="00A07A1E"/>
    <w:rsid w:val="00A1086C"/>
    <w:rsid w:val="00A11FA1"/>
    <w:rsid w:val="00A12744"/>
    <w:rsid w:val="00A13353"/>
    <w:rsid w:val="00A14071"/>
    <w:rsid w:val="00A14328"/>
    <w:rsid w:val="00A148C3"/>
    <w:rsid w:val="00A1493F"/>
    <w:rsid w:val="00A14DDC"/>
    <w:rsid w:val="00A1557B"/>
    <w:rsid w:val="00A15843"/>
    <w:rsid w:val="00A16119"/>
    <w:rsid w:val="00A16146"/>
    <w:rsid w:val="00A171E8"/>
    <w:rsid w:val="00A17738"/>
    <w:rsid w:val="00A17965"/>
    <w:rsid w:val="00A17EBD"/>
    <w:rsid w:val="00A213BF"/>
    <w:rsid w:val="00A21832"/>
    <w:rsid w:val="00A21F5F"/>
    <w:rsid w:val="00A2211A"/>
    <w:rsid w:val="00A22C01"/>
    <w:rsid w:val="00A230FC"/>
    <w:rsid w:val="00A23579"/>
    <w:rsid w:val="00A23E70"/>
    <w:rsid w:val="00A24066"/>
    <w:rsid w:val="00A24D7A"/>
    <w:rsid w:val="00A25590"/>
    <w:rsid w:val="00A25789"/>
    <w:rsid w:val="00A26274"/>
    <w:rsid w:val="00A27E31"/>
    <w:rsid w:val="00A3005E"/>
    <w:rsid w:val="00A30329"/>
    <w:rsid w:val="00A30C00"/>
    <w:rsid w:val="00A30D4D"/>
    <w:rsid w:val="00A316DA"/>
    <w:rsid w:val="00A317D9"/>
    <w:rsid w:val="00A31A08"/>
    <w:rsid w:val="00A32415"/>
    <w:rsid w:val="00A3265C"/>
    <w:rsid w:val="00A329F3"/>
    <w:rsid w:val="00A33BD1"/>
    <w:rsid w:val="00A34FFC"/>
    <w:rsid w:val="00A35A82"/>
    <w:rsid w:val="00A35E28"/>
    <w:rsid w:val="00A36A48"/>
    <w:rsid w:val="00A370EE"/>
    <w:rsid w:val="00A3724A"/>
    <w:rsid w:val="00A37615"/>
    <w:rsid w:val="00A3773E"/>
    <w:rsid w:val="00A377E5"/>
    <w:rsid w:val="00A40035"/>
    <w:rsid w:val="00A40BC5"/>
    <w:rsid w:val="00A41C08"/>
    <w:rsid w:val="00A42E2B"/>
    <w:rsid w:val="00A432C7"/>
    <w:rsid w:val="00A44BE8"/>
    <w:rsid w:val="00A45D73"/>
    <w:rsid w:val="00A46D4D"/>
    <w:rsid w:val="00A46EF8"/>
    <w:rsid w:val="00A47208"/>
    <w:rsid w:val="00A47382"/>
    <w:rsid w:val="00A500C2"/>
    <w:rsid w:val="00A5018F"/>
    <w:rsid w:val="00A5105C"/>
    <w:rsid w:val="00A51209"/>
    <w:rsid w:val="00A51998"/>
    <w:rsid w:val="00A519E3"/>
    <w:rsid w:val="00A519E6"/>
    <w:rsid w:val="00A51D16"/>
    <w:rsid w:val="00A539A1"/>
    <w:rsid w:val="00A55109"/>
    <w:rsid w:val="00A55149"/>
    <w:rsid w:val="00A552B3"/>
    <w:rsid w:val="00A5605E"/>
    <w:rsid w:val="00A5694F"/>
    <w:rsid w:val="00A56A92"/>
    <w:rsid w:val="00A57F14"/>
    <w:rsid w:val="00A60615"/>
    <w:rsid w:val="00A61206"/>
    <w:rsid w:val="00A61541"/>
    <w:rsid w:val="00A621CD"/>
    <w:rsid w:val="00A62D43"/>
    <w:rsid w:val="00A63726"/>
    <w:rsid w:val="00A63DD8"/>
    <w:rsid w:val="00A63F72"/>
    <w:rsid w:val="00A6449A"/>
    <w:rsid w:val="00A64C06"/>
    <w:rsid w:val="00A64D7C"/>
    <w:rsid w:val="00A65E0B"/>
    <w:rsid w:val="00A6657E"/>
    <w:rsid w:val="00A66CC2"/>
    <w:rsid w:val="00A67166"/>
    <w:rsid w:val="00A70089"/>
    <w:rsid w:val="00A707FE"/>
    <w:rsid w:val="00A70C90"/>
    <w:rsid w:val="00A712E2"/>
    <w:rsid w:val="00A724FF"/>
    <w:rsid w:val="00A72BD6"/>
    <w:rsid w:val="00A743E2"/>
    <w:rsid w:val="00A74B0F"/>
    <w:rsid w:val="00A75135"/>
    <w:rsid w:val="00A75CAA"/>
    <w:rsid w:val="00A763BA"/>
    <w:rsid w:val="00A76585"/>
    <w:rsid w:val="00A77809"/>
    <w:rsid w:val="00A80CA2"/>
    <w:rsid w:val="00A8140B"/>
    <w:rsid w:val="00A816F5"/>
    <w:rsid w:val="00A8172B"/>
    <w:rsid w:val="00A81B4F"/>
    <w:rsid w:val="00A81BCE"/>
    <w:rsid w:val="00A8257E"/>
    <w:rsid w:val="00A8270A"/>
    <w:rsid w:val="00A82835"/>
    <w:rsid w:val="00A83907"/>
    <w:rsid w:val="00A84D3A"/>
    <w:rsid w:val="00A851F5"/>
    <w:rsid w:val="00A8547C"/>
    <w:rsid w:val="00A859B9"/>
    <w:rsid w:val="00A85B2C"/>
    <w:rsid w:val="00A8663D"/>
    <w:rsid w:val="00A86967"/>
    <w:rsid w:val="00A869A6"/>
    <w:rsid w:val="00A87128"/>
    <w:rsid w:val="00A871E3"/>
    <w:rsid w:val="00A872F8"/>
    <w:rsid w:val="00A90087"/>
    <w:rsid w:val="00A90161"/>
    <w:rsid w:val="00A90C77"/>
    <w:rsid w:val="00A91A2E"/>
    <w:rsid w:val="00A91CB3"/>
    <w:rsid w:val="00A91E68"/>
    <w:rsid w:val="00A92331"/>
    <w:rsid w:val="00A924DA"/>
    <w:rsid w:val="00A94E71"/>
    <w:rsid w:val="00A954A8"/>
    <w:rsid w:val="00A96E62"/>
    <w:rsid w:val="00A96F64"/>
    <w:rsid w:val="00A971E0"/>
    <w:rsid w:val="00A973EE"/>
    <w:rsid w:val="00A978D4"/>
    <w:rsid w:val="00AA12AA"/>
    <w:rsid w:val="00AA134D"/>
    <w:rsid w:val="00AA14FE"/>
    <w:rsid w:val="00AA17CF"/>
    <w:rsid w:val="00AA44D3"/>
    <w:rsid w:val="00AA4D67"/>
    <w:rsid w:val="00AA59FE"/>
    <w:rsid w:val="00AA63D1"/>
    <w:rsid w:val="00AA65BB"/>
    <w:rsid w:val="00AA663F"/>
    <w:rsid w:val="00AA79F4"/>
    <w:rsid w:val="00AB0D14"/>
    <w:rsid w:val="00AB0E4A"/>
    <w:rsid w:val="00AB1166"/>
    <w:rsid w:val="00AB2002"/>
    <w:rsid w:val="00AB2CE4"/>
    <w:rsid w:val="00AB39A3"/>
    <w:rsid w:val="00AB4458"/>
    <w:rsid w:val="00AB4DEA"/>
    <w:rsid w:val="00AB535C"/>
    <w:rsid w:val="00AB6990"/>
    <w:rsid w:val="00AB6F4F"/>
    <w:rsid w:val="00AB7208"/>
    <w:rsid w:val="00AB7A27"/>
    <w:rsid w:val="00AC0803"/>
    <w:rsid w:val="00AC0896"/>
    <w:rsid w:val="00AC0D08"/>
    <w:rsid w:val="00AC1017"/>
    <w:rsid w:val="00AC12C4"/>
    <w:rsid w:val="00AC1352"/>
    <w:rsid w:val="00AC16F2"/>
    <w:rsid w:val="00AC1C22"/>
    <w:rsid w:val="00AC1DD9"/>
    <w:rsid w:val="00AC1F30"/>
    <w:rsid w:val="00AC2B3C"/>
    <w:rsid w:val="00AC4872"/>
    <w:rsid w:val="00AC553D"/>
    <w:rsid w:val="00AC5790"/>
    <w:rsid w:val="00AC60AE"/>
    <w:rsid w:val="00AC659E"/>
    <w:rsid w:val="00AC6A06"/>
    <w:rsid w:val="00AC727C"/>
    <w:rsid w:val="00AC7F3E"/>
    <w:rsid w:val="00AD0582"/>
    <w:rsid w:val="00AD0ADA"/>
    <w:rsid w:val="00AD11C0"/>
    <w:rsid w:val="00AD2429"/>
    <w:rsid w:val="00AD2558"/>
    <w:rsid w:val="00AD2615"/>
    <w:rsid w:val="00AD2D3C"/>
    <w:rsid w:val="00AD3130"/>
    <w:rsid w:val="00AD38DF"/>
    <w:rsid w:val="00AD4B36"/>
    <w:rsid w:val="00AD6B24"/>
    <w:rsid w:val="00AD6D7E"/>
    <w:rsid w:val="00AD6D8B"/>
    <w:rsid w:val="00AD7572"/>
    <w:rsid w:val="00AD7CCD"/>
    <w:rsid w:val="00AE024C"/>
    <w:rsid w:val="00AE112D"/>
    <w:rsid w:val="00AE1684"/>
    <w:rsid w:val="00AE21A1"/>
    <w:rsid w:val="00AE27B5"/>
    <w:rsid w:val="00AE2E17"/>
    <w:rsid w:val="00AE2FC5"/>
    <w:rsid w:val="00AE37F2"/>
    <w:rsid w:val="00AE38B9"/>
    <w:rsid w:val="00AE3DCC"/>
    <w:rsid w:val="00AE4918"/>
    <w:rsid w:val="00AE4C21"/>
    <w:rsid w:val="00AE58A7"/>
    <w:rsid w:val="00AE5D91"/>
    <w:rsid w:val="00AE5E75"/>
    <w:rsid w:val="00AE668B"/>
    <w:rsid w:val="00AE6DA7"/>
    <w:rsid w:val="00AE744D"/>
    <w:rsid w:val="00AE75A7"/>
    <w:rsid w:val="00AE784D"/>
    <w:rsid w:val="00AF0605"/>
    <w:rsid w:val="00AF076A"/>
    <w:rsid w:val="00AF09B0"/>
    <w:rsid w:val="00AF0C98"/>
    <w:rsid w:val="00AF12C5"/>
    <w:rsid w:val="00AF183A"/>
    <w:rsid w:val="00AF24F1"/>
    <w:rsid w:val="00AF29BB"/>
    <w:rsid w:val="00AF342E"/>
    <w:rsid w:val="00AF4F54"/>
    <w:rsid w:val="00AF5521"/>
    <w:rsid w:val="00AF57D9"/>
    <w:rsid w:val="00AF5FA7"/>
    <w:rsid w:val="00AF6256"/>
    <w:rsid w:val="00AF691F"/>
    <w:rsid w:val="00AF6D30"/>
    <w:rsid w:val="00AF773E"/>
    <w:rsid w:val="00B0058F"/>
    <w:rsid w:val="00B007DA"/>
    <w:rsid w:val="00B01000"/>
    <w:rsid w:val="00B0131D"/>
    <w:rsid w:val="00B034E8"/>
    <w:rsid w:val="00B05594"/>
    <w:rsid w:val="00B055F4"/>
    <w:rsid w:val="00B05D8D"/>
    <w:rsid w:val="00B0620E"/>
    <w:rsid w:val="00B06B36"/>
    <w:rsid w:val="00B07ABB"/>
    <w:rsid w:val="00B100AA"/>
    <w:rsid w:val="00B10306"/>
    <w:rsid w:val="00B1036A"/>
    <w:rsid w:val="00B10E48"/>
    <w:rsid w:val="00B11332"/>
    <w:rsid w:val="00B11745"/>
    <w:rsid w:val="00B12FF2"/>
    <w:rsid w:val="00B135D8"/>
    <w:rsid w:val="00B1412F"/>
    <w:rsid w:val="00B143F2"/>
    <w:rsid w:val="00B14603"/>
    <w:rsid w:val="00B147BF"/>
    <w:rsid w:val="00B14AC9"/>
    <w:rsid w:val="00B151DF"/>
    <w:rsid w:val="00B165E7"/>
    <w:rsid w:val="00B166D2"/>
    <w:rsid w:val="00B170B1"/>
    <w:rsid w:val="00B205A8"/>
    <w:rsid w:val="00B20CB4"/>
    <w:rsid w:val="00B20D8C"/>
    <w:rsid w:val="00B2231C"/>
    <w:rsid w:val="00B22440"/>
    <w:rsid w:val="00B22F6E"/>
    <w:rsid w:val="00B23E0E"/>
    <w:rsid w:val="00B24035"/>
    <w:rsid w:val="00B24476"/>
    <w:rsid w:val="00B24797"/>
    <w:rsid w:val="00B249F1"/>
    <w:rsid w:val="00B258F5"/>
    <w:rsid w:val="00B25E32"/>
    <w:rsid w:val="00B25FDF"/>
    <w:rsid w:val="00B260B4"/>
    <w:rsid w:val="00B26585"/>
    <w:rsid w:val="00B26D8F"/>
    <w:rsid w:val="00B27294"/>
    <w:rsid w:val="00B27979"/>
    <w:rsid w:val="00B27AE7"/>
    <w:rsid w:val="00B27DF4"/>
    <w:rsid w:val="00B3082A"/>
    <w:rsid w:val="00B309F7"/>
    <w:rsid w:val="00B30A8C"/>
    <w:rsid w:val="00B30EEA"/>
    <w:rsid w:val="00B3231C"/>
    <w:rsid w:val="00B32E9F"/>
    <w:rsid w:val="00B333FC"/>
    <w:rsid w:val="00B339B9"/>
    <w:rsid w:val="00B33AE1"/>
    <w:rsid w:val="00B33BA9"/>
    <w:rsid w:val="00B33DC4"/>
    <w:rsid w:val="00B34AF8"/>
    <w:rsid w:val="00B34D4A"/>
    <w:rsid w:val="00B358AE"/>
    <w:rsid w:val="00B35FB2"/>
    <w:rsid w:val="00B360CD"/>
    <w:rsid w:val="00B36982"/>
    <w:rsid w:val="00B372F4"/>
    <w:rsid w:val="00B377DA"/>
    <w:rsid w:val="00B40B30"/>
    <w:rsid w:val="00B417BD"/>
    <w:rsid w:val="00B41967"/>
    <w:rsid w:val="00B41CA5"/>
    <w:rsid w:val="00B424F5"/>
    <w:rsid w:val="00B437CA"/>
    <w:rsid w:val="00B4535C"/>
    <w:rsid w:val="00B4583E"/>
    <w:rsid w:val="00B45F77"/>
    <w:rsid w:val="00B465C7"/>
    <w:rsid w:val="00B4698C"/>
    <w:rsid w:val="00B46B95"/>
    <w:rsid w:val="00B46BB7"/>
    <w:rsid w:val="00B46DEE"/>
    <w:rsid w:val="00B471A3"/>
    <w:rsid w:val="00B476E3"/>
    <w:rsid w:val="00B47FF5"/>
    <w:rsid w:val="00B5001E"/>
    <w:rsid w:val="00B50257"/>
    <w:rsid w:val="00B5058A"/>
    <w:rsid w:val="00B5088A"/>
    <w:rsid w:val="00B513EE"/>
    <w:rsid w:val="00B51B91"/>
    <w:rsid w:val="00B52578"/>
    <w:rsid w:val="00B52640"/>
    <w:rsid w:val="00B52798"/>
    <w:rsid w:val="00B52B5D"/>
    <w:rsid w:val="00B534C0"/>
    <w:rsid w:val="00B548E4"/>
    <w:rsid w:val="00B5540D"/>
    <w:rsid w:val="00B55DBF"/>
    <w:rsid w:val="00B55F9B"/>
    <w:rsid w:val="00B5637C"/>
    <w:rsid w:val="00B56651"/>
    <w:rsid w:val="00B57013"/>
    <w:rsid w:val="00B57361"/>
    <w:rsid w:val="00B57901"/>
    <w:rsid w:val="00B57945"/>
    <w:rsid w:val="00B57CAA"/>
    <w:rsid w:val="00B60245"/>
    <w:rsid w:val="00B60B05"/>
    <w:rsid w:val="00B60CC2"/>
    <w:rsid w:val="00B61DF0"/>
    <w:rsid w:val="00B62722"/>
    <w:rsid w:val="00B62FB4"/>
    <w:rsid w:val="00B63329"/>
    <w:rsid w:val="00B64A7F"/>
    <w:rsid w:val="00B64F47"/>
    <w:rsid w:val="00B6502B"/>
    <w:rsid w:val="00B65240"/>
    <w:rsid w:val="00B65735"/>
    <w:rsid w:val="00B667AE"/>
    <w:rsid w:val="00B66BD0"/>
    <w:rsid w:val="00B66C39"/>
    <w:rsid w:val="00B66F66"/>
    <w:rsid w:val="00B670DD"/>
    <w:rsid w:val="00B678C4"/>
    <w:rsid w:val="00B7157D"/>
    <w:rsid w:val="00B7204B"/>
    <w:rsid w:val="00B734BA"/>
    <w:rsid w:val="00B743A5"/>
    <w:rsid w:val="00B74A09"/>
    <w:rsid w:val="00B74CF6"/>
    <w:rsid w:val="00B765B3"/>
    <w:rsid w:val="00B76F49"/>
    <w:rsid w:val="00B778BB"/>
    <w:rsid w:val="00B80ED7"/>
    <w:rsid w:val="00B813DA"/>
    <w:rsid w:val="00B81E7D"/>
    <w:rsid w:val="00B82A32"/>
    <w:rsid w:val="00B833AB"/>
    <w:rsid w:val="00B83474"/>
    <w:rsid w:val="00B83782"/>
    <w:rsid w:val="00B83C37"/>
    <w:rsid w:val="00B84DAF"/>
    <w:rsid w:val="00B869E1"/>
    <w:rsid w:val="00B87F0A"/>
    <w:rsid w:val="00B91C15"/>
    <w:rsid w:val="00B9216C"/>
    <w:rsid w:val="00B9285F"/>
    <w:rsid w:val="00B92EE5"/>
    <w:rsid w:val="00B92FE6"/>
    <w:rsid w:val="00B93DB4"/>
    <w:rsid w:val="00B94091"/>
    <w:rsid w:val="00B94F1F"/>
    <w:rsid w:val="00B95417"/>
    <w:rsid w:val="00B958C5"/>
    <w:rsid w:val="00B97238"/>
    <w:rsid w:val="00BA077D"/>
    <w:rsid w:val="00BA0A2B"/>
    <w:rsid w:val="00BA0B66"/>
    <w:rsid w:val="00BA0FA8"/>
    <w:rsid w:val="00BA14E5"/>
    <w:rsid w:val="00BA2138"/>
    <w:rsid w:val="00BA2390"/>
    <w:rsid w:val="00BA2AAD"/>
    <w:rsid w:val="00BA345C"/>
    <w:rsid w:val="00BA3518"/>
    <w:rsid w:val="00BA3813"/>
    <w:rsid w:val="00BA3CF7"/>
    <w:rsid w:val="00BA44FF"/>
    <w:rsid w:val="00BA4507"/>
    <w:rsid w:val="00BA49FB"/>
    <w:rsid w:val="00BA4FC4"/>
    <w:rsid w:val="00BA520A"/>
    <w:rsid w:val="00BA5253"/>
    <w:rsid w:val="00BA52BF"/>
    <w:rsid w:val="00BA5C27"/>
    <w:rsid w:val="00BA7420"/>
    <w:rsid w:val="00BA7557"/>
    <w:rsid w:val="00BA7798"/>
    <w:rsid w:val="00BA7A40"/>
    <w:rsid w:val="00BA7AFA"/>
    <w:rsid w:val="00BA7B73"/>
    <w:rsid w:val="00BA7B96"/>
    <w:rsid w:val="00BA7EC6"/>
    <w:rsid w:val="00BB0CD1"/>
    <w:rsid w:val="00BB128D"/>
    <w:rsid w:val="00BB12A6"/>
    <w:rsid w:val="00BB1982"/>
    <w:rsid w:val="00BB1EB6"/>
    <w:rsid w:val="00BB2214"/>
    <w:rsid w:val="00BB2DA2"/>
    <w:rsid w:val="00BB361B"/>
    <w:rsid w:val="00BB381C"/>
    <w:rsid w:val="00BB3852"/>
    <w:rsid w:val="00BB3F54"/>
    <w:rsid w:val="00BB518E"/>
    <w:rsid w:val="00BB7388"/>
    <w:rsid w:val="00BB7846"/>
    <w:rsid w:val="00BB7937"/>
    <w:rsid w:val="00BB7DCE"/>
    <w:rsid w:val="00BC0284"/>
    <w:rsid w:val="00BC0D33"/>
    <w:rsid w:val="00BC1062"/>
    <w:rsid w:val="00BC110C"/>
    <w:rsid w:val="00BC125C"/>
    <w:rsid w:val="00BC1768"/>
    <w:rsid w:val="00BC1EE7"/>
    <w:rsid w:val="00BC1F83"/>
    <w:rsid w:val="00BC2469"/>
    <w:rsid w:val="00BC2ADC"/>
    <w:rsid w:val="00BC2DE4"/>
    <w:rsid w:val="00BC3278"/>
    <w:rsid w:val="00BC426C"/>
    <w:rsid w:val="00BC45FE"/>
    <w:rsid w:val="00BC5B70"/>
    <w:rsid w:val="00BC5BC6"/>
    <w:rsid w:val="00BC5CE8"/>
    <w:rsid w:val="00BC5D1D"/>
    <w:rsid w:val="00BC633A"/>
    <w:rsid w:val="00BC640E"/>
    <w:rsid w:val="00BC6E54"/>
    <w:rsid w:val="00BC7CE6"/>
    <w:rsid w:val="00BD05A1"/>
    <w:rsid w:val="00BD2615"/>
    <w:rsid w:val="00BD3406"/>
    <w:rsid w:val="00BD3825"/>
    <w:rsid w:val="00BD3B74"/>
    <w:rsid w:val="00BD4F88"/>
    <w:rsid w:val="00BD5523"/>
    <w:rsid w:val="00BD5FE3"/>
    <w:rsid w:val="00BD6562"/>
    <w:rsid w:val="00BD7429"/>
    <w:rsid w:val="00BD754E"/>
    <w:rsid w:val="00BD7D9E"/>
    <w:rsid w:val="00BE064D"/>
    <w:rsid w:val="00BE1C8C"/>
    <w:rsid w:val="00BE2452"/>
    <w:rsid w:val="00BE2736"/>
    <w:rsid w:val="00BE279C"/>
    <w:rsid w:val="00BE296C"/>
    <w:rsid w:val="00BE2D8F"/>
    <w:rsid w:val="00BE38AC"/>
    <w:rsid w:val="00BE3942"/>
    <w:rsid w:val="00BE3BAF"/>
    <w:rsid w:val="00BE409F"/>
    <w:rsid w:val="00BE4197"/>
    <w:rsid w:val="00BE4733"/>
    <w:rsid w:val="00BE50B6"/>
    <w:rsid w:val="00BE512F"/>
    <w:rsid w:val="00BE53EA"/>
    <w:rsid w:val="00BE5754"/>
    <w:rsid w:val="00BE59B5"/>
    <w:rsid w:val="00BE5C40"/>
    <w:rsid w:val="00BE6438"/>
    <w:rsid w:val="00BE72D0"/>
    <w:rsid w:val="00BE7FB1"/>
    <w:rsid w:val="00BE7FF0"/>
    <w:rsid w:val="00BF0571"/>
    <w:rsid w:val="00BF0DC9"/>
    <w:rsid w:val="00BF175B"/>
    <w:rsid w:val="00BF1AB7"/>
    <w:rsid w:val="00BF1CD8"/>
    <w:rsid w:val="00BF20A7"/>
    <w:rsid w:val="00BF2850"/>
    <w:rsid w:val="00BF2F1B"/>
    <w:rsid w:val="00BF3366"/>
    <w:rsid w:val="00BF367C"/>
    <w:rsid w:val="00BF3891"/>
    <w:rsid w:val="00BF4262"/>
    <w:rsid w:val="00BF5C9A"/>
    <w:rsid w:val="00BF5DC2"/>
    <w:rsid w:val="00BF5FD9"/>
    <w:rsid w:val="00BF6A5E"/>
    <w:rsid w:val="00BF73FB"/>
    <w:rsid w:val="00BF754F"/>
    <w:rsid w:val="00BF78C5"/>
    <w:rsid w:val="00BF7CD8"/>
    <w:rsid w:val="00BF7E76"/>
    <w:rsid w:val="00C0014F"/>
    <w:rsid w:val="00C00A6D"/>
    <w:rsid w:val="00C00F29"/>
    <w:rsid w:val="00C01DA7"/>
    <w:rsid w:val="00C01F7B"/>
    <w:rsid w:val="00C03033"/>
    <w:rsid w:val="00C030B4"/>
    <w:rsid w:val="00C036B4"/>
    <w:rsid w:val="00C04990"/>
    <w:rsid w:val="00C04EF3"/>
    <w:rsid w:val="00C05B1E"/>
    <w:rsid w:val="00C05FEC"/>
    <w:rsid w:val="00C06236"/>
    <w:rsid w:val="00C06D90"/>
    <w:rsid w:val="00C074EC"/>
    <w:rsid w:val="00C07F9C"/>
    <w:rsid w:val="00C10258"/>
    <w:rsid w:val="00C1064C"/>
    <w:rsid w:val="00C10BF8"/>
    <w:rsid w:val="00C11DFC"/>
    <w:rsid w:val="00C12A8E"/>
    <w:rsid w:val="00C12BAA"/>
    <w:rsid w:val="00C12C45"/>
    <w:rsid w:val="00C12FE5"/>
    <w:rsid w:val="00C13473"/>
    <w:rsid w:val="00C13A20"/>
    <w:rsid w:val="00C14120"/>
    <w:rsid w:val="00C1486D"/>
    <w:rsid w:val="00C14B64"/>
    <w:rsid w:val="00C150CA"/>
    <w:rsid w:val="00C151AD"/>
    <w:rsid w:val="00C16718"/>
    <w:rsid w:val="00C167A7"/>
    <w:rsid w:val="00C16BAF"/>
    <w:rsid w:val="00C16CF1"/>
    <w:rsid w:val="00C16D82"/>
    <w:rsid w:val="00C16E7D"/>
    <w:rsid w:val="00C17D1A"/>
    <w:rsid w:val="00C17DDB"/>
    <w:rsid w:val="00C203F3"/>
    <w:rsid w:val="00C207E6"/>
    <w:rsid w:val="00C20C2A"/>
    <w:rsid w:val="00C20F2F"/>
    <w:rsid w:val="00C2112D"/>
    <w:rsid w:val="00C2148B"/>
    <w:rsid w:val="00C21562"/>
    <w:rsid w:val="00C21592"/>
    <w:rsid w:val="00C21B49"/>
    <w:rsid w:val="00C224B8"/>
    <w:rsid w:val="00C22B05"/>
    <w:rsid w:val="00C23486"/>
    <w:rsid w:val="00C237B6"/>
    <w:rsid w:val="00C23DD2"/>
    <w:rsid w:val="00C241BB"/>
    <w:rsid w:val="00C252BE"/>
    <w:rsid w:val="00C253FC"/>
    <w:rsid w:val="00C2654D"/>
    <w:rsid w:val="00C2735B"/>
    <w:rsid w:val="00C2789D"/>
    <w:rsid w:val="00C278A8"/>
    <w:rsid w:val="00C278D0"/>
    <w:rsid w:val="00C27D2A"/>
    <w:rsid w:val="00C3140F"/>
    <w:rsid w:val="00C3147F"/>
    <w:rsid w:val="00C31519"/>
    <w:rsid w:val="00C31CD8"/>
    <w:rsid w:val="00C31E7B"/>
    <w:rsid w:val="00C32152"/>
    <w:rsid w:val="00C32BFC"/>
    <w:rsid w:val="00C32FA5"/>
    <w:rsid w:val="00C3358C"/>
    <w:rsid w:val="00C337FB"/>
    <w:rsid w:val="00C33960"/>
    <w:rsid w:val="00C33A05"/>
    <w:rsid w:val="00C33D10"/>
    <w:rsid w:val="00C35177"/>
    <w:rsid w:val="00C35AFC"/>
    <w:rsid w:val="00C36166"/>
    <w:rsid w:val="00C361D7"/>
    <w:rsid w:val="00C36DD0"/>
    <w:rsid w:val="00C36DD3"/>
    <w:rsid w:val="00C373AC"/>
    <w:rsid w:val="00C37415"/>
    <w:rsid w:val="00C37D8F"/>
    <w:rsid w:val="00C40728"/>
    <w:rsid w:val="00C408DC"/>
    <w:rsid w:val="00C416C8"/>
    <w:rsid w:val="00C42897"/>
    <w:rsid w:val="00C42F2C"/>
    <w:rsid w:val="00C43C27"/>
    <w:rsid w:val="00C44144"/>
    <w:rsid w:val="00C444BA"/>
    <w:rsid w:val="00C44F9B"/>
    <w:rsid w:val="00C46518"/>
    <w:rsid w:val="00C500F8"/>
    <w:rsid w:val="00C506A9"/>
    <w:rsid w:val="00C50C76"/>
    <w:rsid w:val="00C50E9F"/>
    <w:rsid w:val="00C514C0"/>
    <w:rsid w:val="00C51AB8"/>
    <w:rsid w:val="00C52C93"/>
    <w:rsid w:val="00C5301D"/>
    <w:rsid w:val="00C531E1"/>
    <w:rsid w:val="00C5364B"/>
    <w:rsid w:val="00C536E4"/>
    <w:rsid w:val="00C5380D"/>
    <w:rsid w:val="00C5399E"/>
    <w:rsid w:val="00C539E0"/>
    <w:rsid w:val="00C53BD4"/>
    <w:rsid w:val="00C54012"/>
    <w:rsid w:val="00C54041"/>
    <w:rsid w:val="00C54640"/>
    <w:rsid w:val="00C54EB6"/>
    <w:rsid w:val="00C55107"/>
    <w:rsid w:val="00C56CC8"/>
    <w:rsid w:val="00C5733E"/>
    <w:rsid w:val="00C57573"/>
    <w:rsid w:val="00C57B62"/>
    <w:rsid w:val="00C57F11"/>
    <w:rsid w:val="00C607EA"/>
    <w:rsid w:val="00C60C77"/>
    <w:rsid w:val="00C61315"/>
    <w:rsid w:val="00C6141B"/>
    <w:rsid w:val="00C61CE8"/>
    <w:rsid w:val="00C626C1"/>
    <w:rsid w:val="00C63BDE"/>
    <w:rsid w:val="00C63DA3"/>
    <w:rsid w:val="00C641D3"/>
    <w:rsid w:val="00C65074"/>
    <w:rsid w:val="00C65EF1"/>
    <w:rsid w:val="00C66650"/>
    <w:rsid w:val="00C66B3A"/>
    <w:rsid w:val="00C711C9"/>
    <w:rsid w:val="00C71756"/>
    <w:rsid w:val="00C71C75"/>
    <w:rsid w:val="00C72020"/>
    <w:rsid w:val="00C720CE"/>
    <w:rsid w:val="00C7217D"/>
    <w:rsid w:val="00C727EC"/>
    <w:rsid w:val="00C72B9D"/>
    <w:rsid w:val="00C737FF"/>
    <w:rsid w:val="00C73B61"/>
    <w:rsid w:val="00C73C5A"/>
    <w:rsid w:val="00C73F49"/>
    <w:rsid w:val="00C7434A"/>
    <w:rsid w:val="00C75453"/>
    <w:rsid w:val="00C757E6"/>
    <w:rsid w:val="00C7696B"/>
    <w:rsid w:val="00C76D83"/>
    <w:rsid w:val="00C7782F"/>
    <w:rsid w:val="00C77D7A"/>
    <w:rsid w:val="00C801DB"/>
    <w:rsid w:val="00C8024B"/>
    <w:rsid w:val="00C802A7"/>
    <w:rsid w:val="00C805CF"/>
    <w:rsid w:val="00C809D4"/>
    <w:rsid w:val="00C80E2A"/>
    <w:rsid w:val="00C810A8"/>
    <w:rsid w:val="00C8140A"/>
    <w:rsid w:val="00C81782"/>
    <w:rsid w:val="00C819A4"/>
    <w:rsid w:val="00C82F67"/>
    <w:rsid w:val="00C832DA"/>
    <w:rsid w:val="00C859DB"/>
    <w:rsid w:val="00C86686"/>
    <w:rsid w:val="00C8672D"/>
    <w:rsid w:val="00C8677D"/>
    <w:rsid w:val="00C86834"/>
    <w:rsid w:val="00C86D41"/>
    <w:rsid w:val="00C871B0"/>
    <w:rsid w:val="00C87D14"/>
    <w:rsid w:val="00C903E5"/>
    <w:rsid w:val="00C90433"/>
    <w:rsid w:val="00C90A0C"/>
    <w:rsid w:val="00C90E23"/>
    <w:rsid w:val="00C913BB"/>
    <w:rsid w:val="00C91830"/>
    <w:rsid w:val="00C91A70"/>
    <w:rsid w:val="00C91E92"/>
    <w:rsid w:val="00C9255C"/>
    <w:rsid w:val="00C93752"/>
    <w:rsid w:val="00C93B50"/>
    <w:rsid w:val="00C93B9B"/>
    <w:rsid w:val="00C9469E"/>
    <w:rsid w:val="00C94E75"/>
    <w:rsid w:val="00C950EC"/>
    <w:rsid w:val="00C954E7"/>
    <w:rsid w:val="00C9575B"/>
    <w:rsid w:val="00C96137"/>
    <w:rsid w:val="00C96245"/>
    <w:rsid w:val="00C9670C"/>
    <w:rsid w:val="00C96A17"/>
    <w:rsid w:val="00C96A99"/>
    <w:rsid w:val="00C96B4C"/>
    <w:rsid w:val="00C96EB5"/>
    <w:rsid w:val="00C972F7"/>
    <w:rsid w:val="00C97508"/>
    <w:rsid w:val="00C97781"/>
    <w:rsid w:val="00C97A67"/>
    <w:rsid w:val="00CA0108"/>
    <w:rsid w:val="00CA09A6"/>
    <w:rsid w:val="00CA0B78"/>
    <w:rsid w:val="00CA0FE9"/>
    <w:rsid w:val="00CA11EB"/>
    <w:rsid w:val="00CA1CE2"/>
    <w:rsid w:val="00CA2560"/>
    <w:rsid w:val="00CA2B62"/>
    <w:rsid w:val="00CA3409"/>
    <w:rsid w:val="00CA3CAF"/>
    <w:rsid w:val="00CA469E"/>
    <w:rsid w:val="00CA4DEB"/>
    <w:rsid w:val="00CA5B3E"/>
    <w:rsid w:val="00CA5BA5"/>
    <w:rsid w:val="00CA6E7C"/>
    <w:rsid w:val="00CA7763"/>
    <w:rsid w:val="00CA782B"/>
    <w:rsid w:val="00CA7C4F"/>
    <w:rsid w:val="00CB11A7"/>
    <w:rsid w:val="00CB11E3"/>
    <w:rsid w:val="00CB130D"/>
    <w:rsid w:val="00CB2329"/>
    <w:rsid w:val="00CB2C0A"/>
    <w:rsid w:val="00CB2F1C"/>
    <w:rsid w:val="00CB3008"/>
    <w:rsid w:val="00CB3596"/>
    <w:rsid w:val="00CB399B"/>
    <w:rsid w:val="00CB39F3"/>
    <w:rsid w:val="00CB3EA6"/>
    <w:rsid w:val="00CB4106"/>
    <w:rsid w:val="00CB54D6"/>
    <w:rsid w:val="00CB60B1"/>
    <w:rsid w:val="00CB6105"/>
    <w:rsid w:val="00CB6E0F"/>
    <w:rsid w:val="00CB753F"/>
    <w:rsid w:val="00CB756E"/>
    <w:rsid w:val="00CB75FC"/>
    <w:rsid w:val="00CB7BE0"/>
    <w:rsid w:val="00CC1333"/>
    <w:rsid w:val="00CC1720"/>
    <w:rsid w:val="00CC1C12"/>
    <w:rsid w:val="00CC1CD4"/>
    <w:rsid w:val="00CC1CE4"/>
    <w:rsid w:val="00CC1EFE"/>
    <w:rsid w:val="00CC312C"/>
    <w:rsid w:val="00CC3EC8"/>
    <w:rsid w:val="00CC40D7"/>
    <w:rsid w:val="00CC4174"/>
    <w:rsid w:val="00CC4196"/>
    <w:rsid w:val="00CC444B"/>
    <w:rsid w:val="00CC5300"/>
    <w:rsid w:val="00CC5E33"/>
    <w:rsid w:val="00CC5EEB"/>
    <w:rsid w:val="00CC65C7"/>
    <w:rsid w:val="00CC6F31"/>
    <w:rsid w:val="00CC74FD"/>
    <w:rsid w:val="00CC79A8"/>
    <w:rsid w:val="00CD0FB5"/>
    <w:rsid w:val="00CD114A"/>
    <w:rsid w:val="00CD13F9"/>
    <w:rsid w:val="00CD1A14"/>
    <w:rsid w:val="00CD26AE"/>
    <w:rsid w:val="00CD3D21"/>
    <w:rsid w:val="00CD412E"/>
    <w:rsid w:val="00CD495F"/>
    <w:rsid w:val="00CD5E8B"/>
    <w:rsid w:val="00CD65D2"/>
    <w:rsid w:val="00CD6746"/>
    <w:rsid w:val="00CD6E39"/>
    <w:rsid w:val="00CE01A0"/>
    <w:rsid w:val="00CE0B33"/>
    <w:rsid w:val="00CE1C75"/>
    <w:rsid w:val="00CE2139"/>
    <w:rsid w:val="00CE2322"/>
    <w:rsid w:val="00CE2B6A"/>
    <w:rsid w:val="00CE3522"/>
    <w:rsid w:val="00CE3DB8"/>
    <w:rsid w:val="00CE4A88"/>
    <w:rsid w:val="00CE4CB1"/>
    <w:rsid w:val="00CE4D07"/>
    <w:rsid w:val="00CE4D48"/>
    <w:rsid w:val="00CE5197"/>
    <w:rsid w:val="00CE78AF"/>
    <w:rsid w:val="00CE7C89"/>
    <w:rsid w:val="00CF048F"/>
    <w:rsid w:val="00CF0D9D"/>
    <w:rsid w:val="00CF10B4"/>
    <w:rsid w:val="00CF127E"/>
    <w:rsid w:val="00CF1B6A"/>
    <w:rsid w:val="00CF2509"/>
    <w:rsid w:val="00CF2B5C"/>
    <w:rsid w:val="00CF2EAA"/>
    <w:rsid w:val="00CF3B4B"/>
    <w:rsid w:val="00CF481B"/>
    <w:rsid w:val="00CF49D9"/>
    <w:rsid w:val="00CF5127"/>
    <w:rsid w:val="00CF56E7"/>
    <w:rsid w:val="00CF5919"/>
    <w:rsid w:val="00CF5C04"/>
    <w:rsid w:val="00CF66C8"/>
    <w:rsid w:val="00CF6A61"/>
    <w:rsid w:val="00CF6E55"/>
    <w:rsid w:val="00CF78B9"/>
    <w:rsid w:val="00CF7D62"/>
    <w:rsid w:val="00D0123F"/>
    <w:rsid w:val="00D01722"/>
    <w:rsid w:val="00D0333F"/>
    <w:rsid w:val="00D041AA"/>
    <w:rsid w:val="00D0445D"/>
    <w:rsid w:val="00D0498B"/>
    <w:rsid w:val="00D05FAD"/>
    <w:rsid w:val="00D064D4"/>
    <w:rsid w:val="00D071A8"/>
    <w:rsid w:val="00D076C7"/>
    <w:rsid w:val="00D077F9"/>
    <w:rsid w:val="00D100DF"/>
    <w:rsid w:val="00D1141E"/>
    <w:rsid w:val="00D11543"/>
    <w:rsid w:val="00D11FE9"/>
    <w:rsid w:val="00D12945"/>
    <w:rsid w:val="00D12D5B"/>
    <w:rsid w:val="00D12DFB"/>
    <w:rsid w:val="00D131C1"/>
    <w:rsid w:val="00D137F2"/>
    <w:rsid w:val="00D13F50"/>
    <w:rsid w:val="00D140F3"/>
    <w:rsid w:val="00D14349"/>
    <w:rsid w:val="00D14CEF"/>
    <w:rsid w:val="00D14E4E"/>
    <w:rsid w:val="00D1537F"/>
    <w:rsid w:val="00D15ECE"/>
    <w:rsid w:val="00D16CDC"/>
    <w:rsid w:val="00D17CB6"/>
    <w:rsid w:val="00D200F6"/>
    <w:rsid w:val="00D20B8F"/>
    <w:rsid w:val="00D20C9E"/>
    <w:rsid w:val="00D20CE3"/>
    <w:rsid w:val="00D2100D"/>
    <w:rsid w:val="00D21378"/>
    <w:rsid w:val="00D2186C"/>
    <w:rsid w:val="00D218C1"/>
    <w:rsid w:val="00D21AC4"/>
    <w:rsid w:val="00D21DF4"/>
    <w:rsid w:val="00D22458"/>
    <w:rsid w:val="00D22C3C"/>
    <w:rsid w:val="00D22CED"/>
    <w:rsid w:val="00D22D8A"/>
    <w:rsid w:val="00D2394F"/>
    <w:rsid w:val="00D24199"/>
    <w:rsid w:val="00D25FCE"/>
    <w:rsid w:val="00D26918"/>
    <w:rsid w:val="00D26B32"/>
    <w:rsid w:val="00D26C37"/>
    <w:rsid w:val="00D279BC"/>
    <w:rsid w:val="00D30473"/>
    <w:rsid w:val="00D3064B"/>
    <w:rsid w:val="00D3088F"/>
    <w:rsid w:val="00D30CEC"/>
    <w:rsid w:val="00D30FF7"/>
    <w:rsid w:val="00D318A4"/>
    <w:rsid w:val="00D31B12"/>
    <w:rsid w:val="00D31FE8"/>
    <w:rsid w:val="00D322B2"/>
    <w:rsid w:val="00D328D0"/>
    <w:rsid w:val="00D32AA4"/>
    <w:rsid w:val="00D32C06"/>
    <w:rsid w:val="00D32EAB"/>
    <w:rsid w:val="00D33722"/>
    <w:rsid w:val="00D3452B"/>
    <w:rsid w:val="00D34739"/>
    <w:rsid w:val="00D3496F"/>
    <w:rsid w:val="00D34B29"/>
    <w:rsid w:val="00D34E1B"/>
    <w:rsid w:val="00D35352"/>
    <w:rsid w:val="00D35B9C"/>
    <w:rsid w:val="00D35C36"/>
    <w:rsid w:val="00D35DA2"/>
    <w:rsid w:val="00D36876"/>
    <w:rsid w:val="00D36EA1"/>
    <w:rsid w:val="00D376DC"/>
    <w:rsid w:val="00D37A61"/>
    <w:rsid w:val="00D37DE9"/>
    <w:rsid w:val="00D37EB1"/>
    <w:rsid w:val="00D40657"/>
    <w:rsid w:val="00D408BD"/>
    <w:rsid w:val="00D40C63"/>
    <w:rsid w:val="00D40D70"/>
    <w:rsid w:val="00D40ED1"/>
    <w:rsid w:val="00D4140C"/>
    <w:rsid w:val="00D41D15"/>
    <w:rsid w:val="00D423DD"/>
    <w:rsid w:val="00D424CC"/>
    <w:rsid w:val="00D426D0"/>
    <w:rsid w:val="00D42763"/>
    <w:rsid w:val="00D4456E"/>
    <w:rsid w:val="00D458CA"/>
    <w:rsid w:val="00D46D06"/>
    <w:rsid w:val="00D47928"/>
    <w:rsid w:val="00D47A08"/>
    <w:rsid w:val="00D501AF"/>
    <w:rsid w:val="00D50670"/>
    <w:rsid w:val="00D50A50"/>
    <w:rsid w:val="00D50F31"/>
    <w:rsid w:val="00D5135C"/>
    <w:rsid w:val="00D52062"/>
    <w:rsid w:val="00D52A17"/>
    <w:rsid w:val="00D52B4B"/>
    <w:rsid w:val="00D541BB"/>
    <w:rsid w:val="00D544B9"/>
    <w:rsid w:val="00D55723"/>
    <w:rsid w:val="00D55875"/>
    <w:rsid w:val="00D558F7"/>
    <w:rsid w:val="00D55A24"/>
    <w:rsid w:val="00D55A3F"/>
    <w:rsid w:val="00D55F7B"/>
    <w:rsid w:val="00D5611D"/>
    <w:rsid w:val="00D56695"/>
    <w:rsid w:val="00D56C70"/>
    <w:rsid w:val="00D56DA2"/>
    <w:rsid w:val="00D57144"/>
    <w:rsid w:val="00D57CF8"/>
    <w:rsid w:val="00D600C8"/>
    <w:rsid w:val="00D6107D"/>
    <w:rsid w:val="00D61E75"/>
    <w:rsid w:val="00D6228D"/>
    <w:rsid w:val="00D626C5"/>
    <w:rsid w:val="00D6270A"/>
    <w:rsid w:val="00D630C1"/>
    <w:rsid w:val="00D6364A"/>
    <w:rsid w:val="00D63B44"/>
    <w:rsid w:val="00D65CC6"/>
    <w:rsid w:val="00D66733"/>
    <w:rsid w:val="00D66D55"/>
    <w:rsid w:val="00D6722F"/>
    <w:rsid w:val="00D67CEF"/>
    <w:rsid w:val="00D70562"/>
    <w:rsid w:val="00D70815"/>
    <w:rsid w:val="00D70B69"/>
    <w:rsid w:val="00D71002"/>
    <w:rsid w:val="00D71874"/>
    <w:rsid w:val="00D71AE0"/>
    <w:rsid w:val="00D71BE5"/>
    <w:rsid w:val="00D7293D"/>
    <w:rsid w:val="00D72B35"/>
    <w:rsid w:val="00D72C44"/>
    <w:rsid w:val="00D74212"/>
    <w:rsid w:val="00D74658"/>
    <w:rsid w:val="00D74B7E"/>
    <w:rsid w:val="00D74D64"/>
    <w:rsid w:val="00D7649B"/>
    <w:rsid w:val="00D766EE"/>
    <w:rsid w:val="00D76F4E"/>
    <w:rsid w:val="00D77378"/>
    <w:rsid w:val="00D77778"/>
    <w:rsid w:val="00D778E9"/>
    <w:rsid w:val="00D77B94"/>
    <w:rsid w:val="00D77DE9"/>
    <w:rsid w:val="00D80A76"/>
    <w:rsid w:val="00D815AE"/>
    <w:rsid w:val="00D8170C"/>
    <w:rsid w:val="00D8196B"/>
    <w:rsid w:val="00D81A82"/>
    <w:rsid w:val="00D81F4A"/>
    <w:rsid w:val="00D829FF"/>
    <w:rsid w:val="00D83CA1"/>
    <w:rsid w:val="00D8444E"/>
    <w:rsid w:val="00D856AC"/>
    <w:rsid w:val="00D857A7"/>
    <w:rsid w:val="00D85837"/>
    <w:rsid w:val="00D85BC9"/>
    <w:rsid w:val="00D8619C"/>
    <w:rsid w:val="00D86820"/>
    <w:rsid w:val="00D86A53"/>
    <w:rsid w:val="00D86B22"/>
    <w:rsid w:val="00D87006"/>
    <w:rsid w:val="00D87471"/>
    <w:rsid w:val="00D87FDE"/>
    <w:rsid w:val="00D9000C"/>
    <w:rsid w:val="00D90196"/>
    <w:rsid w:val="00D90FDD"/>
    <w:rsid w:val="00D91D59"/>
    <w:rsid w:val="00D92B12"/>
    <w:rsid w:val="00D94D0C"/>
    <w:rsid w:val="00D95CE5"/>
    <w:rsid w:val="00D962EC"/>
    <w:rsid w:val="00D9636D"/>
    <w:rsid w:val="00D96698"/>
    <w:rsid w:val="00D9696A"/>
    <w:rsid w:val="00D96EE0"/>
    <w:rsid w:val="00D96FD5"/>
    <w:rsid w:val="00D97208"/>
    <w:rsid w:val="00D977C1"/>
    <w:rsid w:val="00D97E31"/>
    <w:rsid w:val="00DA1567"/>
    <w:rsid w:val="00DA1628"/>
    <w:rsid w:val="00DA1AD4"/>
    <w:rsid w:val="00DA1B24"/>
    <w:rsid w:val="00DA1B62"/>
    <w:rsid w:val="00DA2BD0"/>
    <w:rsid w:val="00DA2FD0"/>
    <w:rsid w:val="00DA4D11"/>
    <w:rsid w:val="00DA50C2"/>
    <w:rsid w:val="00DA50E2"/>
    <w:rsid w:val="00DA52E5"/>
    <w:rsid w:val="00DA570C"/>
    <w:rsid w:val="00DA5778"/>
    <w:rsid w:val="00DA5C24"/>
    <w:rsid w:val="00DA5CB6"/>
    <w:rsid w:val="00DA5E64"/>
    <w:rsid w:val="00DA6346"/>
    <w:rsid w:val="00DA641A"/>
    <w:rsid w:val="00DA689B"/>
    <w:rsid w:val="00DA6BE6"/>
    <w:rsid w:val="00DA6C4A"/>
    <w:rsid w:val="00DA6C55"/>
    <w:rsid w:val="00DA7211"/>
    <w:rsid w:val="00DA7228"/>
    <w:rsid w:val="00DA7C14"/>
    <w:rsid w:val="00DB04D9"/>
    <w:rsid w:val="00DB0E81"/>
    <w:rsid w:val="00DB182C"/>
    <w:rsid w:val="00DB2BCA"/>
    <w:rsid w:val="00DB3726"/>
    <w:rsid w:val="00DB3CD2"/>
    <w:rsid w:val="00DB409D"/>
    <w:rsid w:val="00DB4772"/>
    <w:rsid w:val="00DB4C09"/>
    <w:rsid w:val="00DB4D06"/>
    <w:rsid w:val="00DB538D"/>
    <w:rsid w:val="00DB5BAB"/>
    <w:rsid w:val="00DB5FE8"/>
    <w:rsid w:val="00DB7E14"/>
    <w:rsid w:val="00DC000C"/>
    <w:rsid w:val="00DC070D"/>
    <w:rsid w:val="00DC0AB0"/>
    <w:rsid w:val="00DC0DF4"/>
    <w:rsid w:val="00DC0ECB"/>
    <w:rsid w:val="00DC14D9"/>
    <w:rsid w:val="00DC2565"/>
    <w:rsid w:val="00DC25C0"/>
    <w:rsid w:val="00DC2754"/>
    <w:rsid w:val="00DC3647"/>
    <w:rsid w:val="00DC36A2"/>
    <w:rsid w:val="00DC39E6"/>
    <w:rsid w:val="00DC3A47"/>
    <w:rsid w:val="00DC3B35"/>
    <w:rsid w:val="00DC3E56"/>
    <w:rsid w:val="00DC4069"/>
    <w:rsid w:val="00DC46EC"/>
    <w:rsid w:val="00DC49AC"/>
    <w:rsid w:val="00DC6158"/>
    <w:rsid w:val="00DC6617"/>
    <w:rsid w:val="00DC6905"/>
    <w:rsid w:val="00DC6959"/>
    <w:rsid w:val="00DC6B72"/>
    <w:rsid w:val="00DC6FBD"/>
    <w:rsid w:val="00DC72B7"/>
    <w:rsid w:val="00DC72EE"/>
    <w:rsid w:val="00DC767C"/>
    <w:rsid w:val="00DD060B"/>
    <w:rsid w:val="00DD0CE2"/>
    <w:rsid w:val="00DD11ED"/>
    <w:rsid w:val="00DD22FE"/>
    <w:rsid w:val="00DD2598"/>
    <w:rsid w:val="00DD26A2"/>
    <w:rsid w:val="00DD2AFC"/>
    <w:rsid w:val="00DD30B7"/>
    <w:rsid w:val="00DD31E3"/>
    <w:rsid w:val="00DD4369"/>
    <w:rsid w:val="00DD48E9"/>
    <w:rsid w:val="00DD4B79"/>
    <w:rsid w:val="00DD505D"/>
    <w:rsid w:val="00DD5636"/>
    <w:rsid w:val="00DD5880"/>
    <w:rsid w:val="00DD5D30"/>
    <w:rsid w:val="00DD6B5E"/>
    <w:rsid w:val="00DD70EB"/>
    <w:rsid w:val="00DD7EAE"/>
    <w:rsid w:val="00DE08D3"/>
    <w:rsid w:val="00DE0AB7"/>
    <w:rsid w:val="00DE15BF"/>
    <w:rsid w:val="00DE1784"/>
    <w:rsid w:val="00DE4150"/>
    <w:rsid w:val="00DE446F"/>
    <w:rsid w:val="00DE4B8E"/>
    <w:rsid w:val="00DE4CF9"/>
    <w:rsid w:val="00DE4D57"/>
    <w:rsid w:val="00DE559D"/>
    <w:rsid w:val="00DE56EB"/>
    <w:rsid w:val="00DE60B1"/>
    <w:rsid w:val="00DE6F04"/>
    <w:rsid w:val="00DF168B"/>
    <w:rsid w:val="00DF1CB4"/>
    <w:rsid w:val="00DF265B"/>
    <w:rsid w:val="00DF2760"/>
    <w:rsid w:val="00DF2BD3"/>
    <w:rsid w:val="00DF2C79"/>
    <w:rsid w:val="00DF30C5"/>
    <w:rsid w:val="00DF327D"/>
    <w:rsid w:val="00DF4355"/>
    <w:rsid w:val="00DF49F8"/>
    <w:rsid w:val="00DF4AF1"/>
    <w:rsid w:val="00DF5B52"/>
    <w:rsid w:val="00DF69C4"/>
    <w:rsid w:val="00DF6B25"/>
    <w:rsid w:val="00DF6EC5"/>
    <w:rsid w:val="00DF74BF"/>
    <w:rsid w:val="00DF75C5"/>
    <w:rsid w:val="00E00113"/>
    <w:rsid w:val="00E004B7"/>
    <w:rsid w:val="00E01089"/>
    <w:rsid w:val="00E0210C"/>
    <w:rsid w:val="00E023CC"/>
    <w:rsid w:val="00E02409"/>
    <w:rsid w:val="00E02576"/>
    <w:rsid w:val="00E03086"/>
    <w:rsid w:val="00E03662"/>
    <w:rsid w:val="00E03A87"/>
    <w:rsid w:val="00E03F19"/>
    <w:rsid w:val="00E04301"/>
    <w:rsid w:val="00E0481B"/>
    <w:rsid w:val="00E04D92"/>
    <w:rsid w:val="00E0505A"/>
    <w:rsid w:val="00E05105"/>
    <w:rsid w:val="00E055DD"/>
    <w:rsid w:val="00E05BE7"/>
    <w:rsid w:val="00E06386"/>
    <w:rsid w:val="00E06A9D"/>
    <w:rsid w:val="00E06CDD"/>
    <w:rsid w:val="00E0780B"/>
    <w:rsid w:val="00E07869"/>
    <w:rsid w:val="00E07AEA"/>
    <w:rsid w:val="00E07C5A"/>
    <w:rsid w:val="00E11A02"/>
    <w:rsid w:val="00E123E0"/>
    <w:rsid w:val="00E13518"/>
    <w:rsid w:val="00E136DD"/>
    <w:rsid w:val="00E1388C"/>
    <w:rsid w:val="00E13A28"/>
    <w:rsid w:val="00E13ACF"/>
    <w:rsid w:val="00E13D83"/>
    <w:rsid w:val="00E13F2F"/>
    <w:rsid w:val="00E14592"/>
    <w:rsid w:val="00E14602"/>
    <w:rsid w:val="00E14DA3"/>
    <w:rsid w:val="00E1544F"/>
    <w:rsid w:val="00E1622E"/>
    <w:rsid w:val="00E162BE"/>
    <w:rsid w:val="00E16719"/>
    <w:rsid w:val="00E16CCD"/>
    <w:rsid w:val="00E20763"/>
    <w:rsid w:val="00E20B5D"/>
    <w:rsid w:val="00E20FF9"/>
    <w:rsid w:val="00E21417"/>
    <w:rsid w:val="00E21516"/>
    <w:rsid w:val="00E21D4D"/>
    <w:rsid w:val="00E22480"/>
    <w:rsid w:val="00E2260B"/>
    <w:rsid w:val="00E22740"/>
    <w:rsid w:val="00E235FB"/>
    <w:rsid w:val="00E23E5D"/>
    <w:rsid w:val="00E24006"/>
    <w:rsid w:val="00E2406D"/>
    <w:rsid w:val="00E24970"/>
    <w:rsid w:val="00E24ACF"/>
    <w:rsid w:val="00E2599A"/>
    <w:rsid w:val="00E26E4E"/>
    <w:rsid w:val="00E2712E"/>
    <w:rsid w:val="00E27AF5"/>
    <w:rsid w:val="00E27CA1"/>
    <w:rsid w:val="00E30092"/>
    <w:rsid w:val="00E302E0"/>
    <w:rsid w:val="00E30500"/>
    <w:rsid w:val="00E3170C"/>
    <w:rsid w:val="00E317F9"/>
    <w:rsid w:val="00E31E8A"/>
    <w:rsid w:val="00E3243E"/>
    <w:rsid w:val="00E32C9E"/>
    <w:rsid w:val="00E3301D"/>
    <w:rsid w:val="00E332A8"/>
    <w:rsid w:val="00E33DA7"/>
    <w:rsid w:val="00E33F10"/>
    <w:rsid w:val="00E3443F"/>
    <w:rsid w:val="00E34A54"/>
    <w:rsid w:val="00E35B88"/>
    <w:rsid w:val="00E35B9C"/>
    <w:rsid w:val="00E35D24"/>
    <w:rsid w:val="00E36034"/>
    <w:rsid w:val="00E360A0"/>
    <w:rsid w:val="00E360F2"/>
    <w:rsid w:val="00E3696E"/>
    <w:rsid w:val="00E36B31"/>
    <w:rsid w:val="00E370F9"/>
    <w:rsid w:val="00E37489"/>
    <w:rsid w:val="00E37C0A"/>
    <w:rsid w:val="00E40104"/>
    <w:rsid w:val="00E405A2"/>
    <w:rsid w:val="00E41F8A"/>
    <w:rsid w:val="00E42216"/>
    <w:rsid w:val="00E42245"/>
    <w:rsid w:val="00E424AF"/>
    <w:rsid w:val="00E42EBD"/>
    <w:rsid w:val="00E43938"/>
    <w:rsid w:val="00E43F3A"/>
    <w:rsid w:val="00E44228"/>
    <w:rsid w:val="00E447BB"/>
    <w:rsid w:val="00E44FB8"/>
    <w:rsid w:val="00E45757"/>
    <w:rsid w:val="00E4578E"/>
    <w:rsid w:val="00E462E6"/>
    <w:rsid w:val="00E465A3"/>
    <w:rsid w:val="00E473D0"/>
    <w:rsid w:val="00E47AB2"/>
    <w:rsid w:val="00E47AD5"/>
    <w:rsid w:val="00E47CA7"/>
    <w:rsid w:val="00E504F0"/>
    <w:rsid w:val="00E507E4"/>
    <w:rsid w:val="00E508D2"/>
    <w:rsid w:val="00E509D4"/>
    <w:rsid w:val="00E50CC2"/>
    <w:rsid w:val="00E50D9B"/>
    <w:rsid w:val="00E50DC8"/>
    <w:rsid w:val="00E50FC0"/>
    <w:rsid w:val="00E52224"/>
    <w:rsid w:val="00E52EC4"/>
    <w:rsid w:val="00E53914"/>
    <w:rsid w:val="00E53C75"/>
    <w:rsid w:val="00E53DAC"/>
    <w:rsid w:val="00E53E20"/>
    <w:rsid w:val="00E544C5"/>
    <w:rsid w:val="00E54AF9"/>
    <w:rsid w:val="00E54DEE"/>
    <w:rsid w:val="00E551EE"/>
    <w:rsid w:val="00E55614"/>
    <w:rsid w:val="00E55FDB"/>
    <w:rsid w:val="00E56147"/>
    <w:rsid w:val="00E56494"/>
    <w:rsid w:val="00E56941"/>
    <w:rsid w:val="00E56E00"/>
    <w:rsid w:val="00E577DE"/>
    <w:rsid w:val="00E60263"/>
    <w:rsid w:val="00E604D2"/>
    <w:rsid w:val="00E60900"/>
    <w:rsid w:val="00E60FA8"/>
    <w:rsid w:val="00E61162"/>
    <w:rsid w:val="00E614D5"/>
    <w:rsid w:val="00E6280B"/>
    <w:rsid w:val="00E62D40"/>
    <w:rsid w:val="00E63A7C"/>
    <w:rsid w:val="00E63B54"/>
    <w:rsid w:val="00E63EC7"/>
    <w:rsid w:val="00E63EFF"/>
    <w:rsid w:val="00E654A9"/>
    <w:rsid w:val="00E6562E"/>
    <w:rsid w:val="00E66685"/>
    <w:rsid w:val="00E66745"/>
    <w:rsid w:val="00E66EDA"/>
    <w:rsid w:val="00E66F9B"/>
    <w:rsid w:val="00E6721D"/>
    <w:rsid w:val="00E674C7"/>
    <w:rsid w:val="00E677E4"/>
    <w:rsid w:val="00E67D7B"/>
    <w:rsid w:val="00E70339"/>
    <w:rsid w:val="00E70555"/>
    <w:rsid w:val="00E70843"/>
    <w:rsid w:val="00E7122B"/>
    <w:rsid w:val="00E71DD6"/>
    <w:rsid w:val="00E72CCC"/>
    <w:rsid w:val="00E72F66"/>
    <w:rsid w:val="00E73D3A"/>
    <w:rsid w:val="00E7415B"/>
    <w:rsid w:val="00E74662"/>
    <w:rsid w:val="00E74802"/>
    <w:rsid w:val="00E7519D"/>
    <w:rsid w:val="00E75865"/>
    <w:rsid w:val="00E75940"/>
    <w:rsid w:val="00E759C0"/>
    <w:rsid w:val="00E75A0E"/>
    <w:rsid w:val="00E75F6E"/>
    <w:rsid w:val="00E76AF1"/>
    <w:rsid w:val="00E76DDB"/>
    <w:rsid w:val="00E76EDC"/>
    <w:rsid w:val="00E77BE9"/>
    <w:rsid w:val="00E8017B"/>
    <w:rsid w:val="00E802D0"/>
    <w:rsid w:val="00E80603"/>
    <w:rsid w:val="00E8183B"/>
    <w:rsid w:val="00E822E8"/>
    <w:rsid w:val="00E827A8"/>
    <w:rsid w:val="00E82CEA"/>
    <w:rsid w:val="00E82D6E"/>
    <w:rsid w:val="00E832B8"/>
    <w:rsid w:val="00E8344D"/>
    <w:rsid w:val="00E83D2F"/>
    <w:rsid w:val="00E84B64"/>
    <w:rsid w:val="00E85492"/>
    <w:rsid w:val="00E855E6"/>
    <w:rsid w:val="00E855FF"/>
    <w:rsid w:val="00E85AB0"/>
    <w:rsid w:val="00E86DDE"/>
    <w:rsid w:val="00E8708E"/>
    <w:rsid w:val="00E87E4B"/>
    <w:rsid w:val="00E90CFC"/>
    <w:rsid w:val="00E91FFB"/>
    <w:rsid w:val="00E923A4"/>
    <w:rsid w:val="00E92FD5"/>
    <w:rsid w:val="00E93559"/>
    <w:rsid w:val="00E94256"/>
    <w:rsid w:val="00E945F7"/>
    <w:rsid w:val="00E9464B"/>
    <w:rsid w:val="00E955C1"/>
    <w:rsid w:val="00E9611A"/>
    <w:rsid w:val="00E963BC"/>
    <w:rsid w:val="00E96986"/>
    <w:rsid w:val="00E97265"/>
    <w:rsid w:val="00E975D9"/>
    <w:rsid w:val="00E978F4"/>
    <w:rsid w:val="00E97DC8"/>
    <w:rsid w:val="00EA04D0"/>
    <w:rsid w:val="00EA078D"/>
    <w:rsid w:val="00EA0FEC"/>
    <w:rsid w:val="00EA10FD"/>
    <w:rsid w:val="00EA1BAB"/>
    <w:rsid w:val="00EA2518"/>
    <w:rsid w:val="00EA2600"/>
    <w:rsid w:val="00EA2C6B"/>
    <w:rsid w:val="00EA3D2B"/>
    <w:rsid w:val="00EA3E40"/>
    <w:rsid w:val="00EA4667"/>
    <w:rsid w:val="00EA4D5D"/>
    <w:rsid w:val="00EA4DB4"/>
    <w:rsid w:val="00EA69DD"/>
    <w:rsid w:val="00EA7B2A"/>
    <w:rsid w:val="00EA7E3B"/>
    <w:rsid w:val="00EB0533"/>
    <w:rsid w:val="00EB0FA4"/>
    <w:rsid w:val="00EB108E"/>
    <w:rsid w:val="00EB1116"/>
    <w:rsid w:val="00EB158E"/>
    <w:rsid w:val="00EB17CD"/>
    <w:rsid w:val="00EB2537"/>
    <w:rsid w:val="00EB254E"/>
    <w:rsid w:val="00EB36D3"/>
    <w:rsid w:val="00EB3A85"/>
    <w:rsid w:val="00EB4213"/>
    <w:rsid w:val="00EB47A8"/>
    <w:rsid w:val="00EB49C2"/>
    <w:rsid w:val="00EB5CB0"/>
    <w:rsid w:val="00EB5F23"/>
    <w:rsid w:val="00EB60A4"/>
    <w:rsid w:val="00EB630C"/>
    <w:rsid w:val="00EB6A8D"/>
    <w:rsid w:val="00EC033F"/>
    <w:rsid w:val="00EC0972"/>
    <w:rsid w:val="00EC0F19"/>
    <w:rsid w:val="00EC16F5"/>
    <w:rsid w:val="00EC2435"/>
    <w:rsid w:val="00EC2709"/>
    <w:rsid w:val="00EC2C21"/>
    <w:rsid w:val="00EC2EF1"/>
    <w:rsid w:val="00EC39EB"/>
    <w:rsid w:val="00EC47BA"/>
    <w:rsid w:val="00EC4D3A"/>
    <w:rsid w:val="00EC5500"/>
    <w:rsid w:val="00EC59C1"/>
    <w:rsid w:val="00EC5E79"/>
    <w:rsid w:val="00EC5F09"/>
    <w:rsid w:val="00EC63FA"/>
    <w:rsid w:val="00EC67B9"/>
    <w:rsid w:val="00EC6F9E"/>
    <w:rsid w:val="00EC780B"/>
    <w:rsid w:val="00EC797E"/>
    <w:rsid w:val="00EC7E72"/>
    <w:rsid w:val="00ED0423"/>
    <w:rsid w:val="00ED0502"/>
    <w:rsid w:val="00ED0A5E"/>
    <w:rsid w:val="00ED219A"/>
    <w:rsid w:val="00ED2EBF"/>
    <w:rsid w:val="00ED3322"/>
    <w:rsid w:val="00ED43B2"/>
    <w:rsid w:val="00ED4DAF"/>
    <w:rsid w:val="00ED5354"/>
    <w:rsid w:val="00ED625F"/>
    <w:rsid w:val="00ED6325"/>
    <w:rsid w:val="00ED6641"/>
    <w:rsid w:val="00ED6804"/>
    <w:rsid w:val="00ED6BBF"/>
    <w:rsid w:val="00ED6C51"/>
    <w:rsid w:val="00ED6CB2"/>
    <w:rsid w:val="00ED77B5"/>
    <w:rsid w:val="00ED7ED3"/>
    <w:rsid w:val="00EE0121"/>
    <w:rsid w:val="00EE05C4"/>
    <w:rsid w:val="00EE1DBE"/>
    <w:rsid w:val="00EE2500"/>
    <w:rsid w:val="00EE2683"/>
    <w:rsid w:val="00EE2711"/>
    <w:rsid w:val="00EE2729"/>
    <w:rsid w:val="00EE2789"/>
    <w:rsid w:val="00EE3783"/>
    <w:rsid w:val="00EE47E1"/>
    <w:rsid w:val="00EE4B57"/>
    <w:rsid w:val="00EE5239"/>
    <w:rsid w:val="00EE6799"/>
    <w:rsid w:val="00EE6D61"/>
    <w:rsid w:val="00EE723C"/>
    <w:rsid w:val="00EE7407"/>
    <w:rsid w:val="00EE79ED"/>
    <w:rsid w:val="00EE7B42"/>
    <w:rsid w:val="00EE7D5D"/>
    <w:rsid w:val="00EF0DA7"/>
    <w:rsid w:val="00EF0E51"/>
    <w:rsid w:val="00EF1324"/>
    <w:rsid w:val="00EF14C7"/>
    <w:rsid w:val="00EF1561"/>
    <w:rsid w:val="00EF17CE"/>
    <w:rsid w:val="00EF18D8"/>
    <w:rsid w:val="00EF2019"/>
    <w:rsid w:val="00EF25E2"/>
    <w:rsid w:val="00EF275F"/>
    <w:rsid w:val="00EF2B8E"/>
    <w:rsid w:val="00EF3F3F"/>
    <w:rsid w:val="00EF3FAF"/>
    <w:rsid w:val="00EF5796"/>
    <w:rsid w:val="00EF6956"/>
    <w:rsid w:val="00EF6975"/>
    <w:rsid w:val="00EF6B19"/>
    <w:rsid w:val="00EF71A9"/>
    <w:rsid w:val="00EF745D"/>
    <w:rsid w:val="00EF774A"/>
    <w:rsid w:val="00EF7B2D"/>
    <w:rsid w:val="00F006BE"/>
    <w:rsid w:val="00F00970"/>
    <w:rsid w:val="00F009E5"/>
    <w:rsid w:val="00F01293"/>
    <w:rsid w:val="00F013A3"/>
    <w:rsid w:val="00F01884"/>
    <w:rsid w:val="00F037A3"/>
    <w:rsid w:val="00F0381E"/>
    <w:rsid w:val="00F03A84"/>
    <w:rsid w:val="00F03E70"/>
    <w:rsid w:val="00F0434F"/>
    <w:rsid w:val="00F04582"/>
    <w:rsid w:val="00F04FD5"/>
    <w:rsid w:val="00F05275"/>
    <w:rsid w:val="00F05E2F"/>
    <w:rsid w:val="00F0629D"/>
    <w:rsid w:val="00F0633B"/>
    <w:rsid w:val="00F063AC"/>
    <w:rsid w:val="00F06866"/>
    <w:rsid w:val="00F06C08"/>
    <w:rsid w:val="00F0798C"/>
    <w:rsid w:val="00F10294"/>
    <w:rsid w:val="00F108C2"/>
    <w:rsid w:val="00F10A70"/>
    <w:rsid w:val="00F126C4"/>
    <w:rsid w:val="00F1384E"/>
    <w:rsid w:val="00F14094"/>
    <w:rsid w:val="00F14F57"/>
    <w:rsid w:val="00F151C9"/>
    <w:rsid w:val="00F15C0A"/>
    <w:rsid w:val="00F15CCD"/>
    <w:rsid w:val="00F169F6"/>
    <w:rsid w:val="00F16ADE"/>
    <w:rsid w:val="00F170A6"/>
    <w:rsid w:val="00F1729F"/>
    <w:rsid w:val="00F20986"/>
    <w:rsid w:val="00F20D95"/>
    <w:rsid w:val="00F218E5"/>
    <w:rsid w:val="00F21967"/>
    <w:rsid w:val="00F21AFE"/>
    <w:rsid w:val="00F234A5"/>
    <w:rsid w:val="00F25410"/>
    <w:rsid w:val="00F25663"/>
    <w:rsid w:val="00F256D0"/>
    <w:rsid w:val="00F257CE"/>
    <w:rsid w:val="00F26C55"/>
    <w:rsid w:val="00F26E1A"/>
    <w:rsid w:val="00F271BA"/>
    <w:rsid w:val="00F273E2"/>
    <w:rsid w:val="00F277CE"/>
    <w:rsid w:val="00F27A12"/>
    <w:rsid w:val="00F27A81"/>
    <w:rsid w:val="00F308E4"/>
    <w:rsid w:val="00F315B9"/>
    <w:rsid w:val="00F31602"/>
    <w:rsid w:val="00F31862"/>
    <w:rsid w:val="00F3197D"/>
    <w:rsid w:val="00F319F7"/>
    <w:rsid w:val="00F31B3C"/>
    <w:rsid w:val="00F31B6B"/>
    <w:rsid w:val="00F321B4"/>
    <w:rsid w:val="00F328CC"/>
    <w:rsid w:val="00F32AB4"/>
    <w:rsid w:val="00F33188"/>
    <w:rsid w:val="00F3412E"/>
    <w:rsid w:val="00F34BA0"/>
    <w:rsid w:val="00F3586D"/>
    <w:rsid w:val="00F358E5"/>
    <w:rsid w:val="00F35A5E"/>
    <w:rsid w:val="00F35CFC"/>
    <w:rsid w:val="00F362A4"/>
    <w:rsid w:val="00F36DDD"/>
    <w:rsid w:val="00F37ABB"/>
    <w:rsid w:val="00F40E8D"/>
    <w:rsid w:val="00F40EA9"/>
    <w:rsid w:val="00F40F8D"/>
    <w:rsid w:val="00F412D8"/>
    <w:rsid w:val="00F41DED"/>
    <w:rsid w:val="00F4289E"/>
    <w:rsid w:val="00F42B5C"/>
    <w:rsid w:val="00F42D81"/>
    <w:rsid w:val="00F43079"/>
    <w:rsid w:val="00F43969"/>
    <w:rsid w:val="00F440B9"/>
    <w:rsid w:val="00F440CB"/>
    <w:rsid w:val="00F441D9"/>
    <w:rsid w:val="00F44249"/>
    <w:rsid w:val="00F445A4"/>
    <w:rsid w:val="00F44845"/>
    <w:rsid w:val="00F44B9C"/>
    <w:rsid w:val="00F44F52"/>
    <w:rsid w:val="00F45098"/>
    <w:rsid w:val="00F45D8B"/>
    <w:rsid w:val="00F45DC9"/>
    <w:rsid w:val="00F4704F"/>
    <w:rsid w:val="00F47E54"/>
    <w:rsid w:val="00F47E8F"/>
    <w:rsid w:val="00F47FEA"/>
    <w:rsid w:val="00F508AF"/>
    <w:rsid w:val="00F5094A"/>
    <w:rsid w:val="00F50CE3"/>
    <w:rsid w:val="00F50F33"/>
    <w:rsid w:val="00F51C35"/>
    <w:rsid w:val="00F51F61"/>
    <w:rsid w:val="00F52378"/>
    <w:rsid w:val="00F53B9F"/>
    <w:rsid w:val="00F53F16"/>
    <w:rsid w:val="00F544A6"/>
    <w:rsid w:val="00F54B13"/>
    <w:rsid w:val="00F5564B"/>
    <w:rsid w:val="00F56232"/>
    <w:rsid w:val="00F56B77"/>
    <w:rsid w:val="00F574F2"/>
    <w:rsid w:val="00F5775D"/>
    <w:rsid w:val="00F57A40"/>
    <w:rsid w:val="00F60135"/>
    <w:rsid w:val="00F60571"/>
    <w:rsid w:val="00F61166"/>
    <w:rsid w:val="00F61DAC"/>
    <w:rsid w:val="00F61E6C"/>
    <w:rsid w:val="00F621F2"/>
    <w:rsid w:val="00F62555"/>
    <w:rsid w:val="00F62E03"/>
    <w:rsid w:val="00F62E1E"/>
    <w:rsid w:val="00F63598"/>
    <w:rsid w:val="00F63C58"/>
    <w:rsid w:val="00F63E7A"/>
    <w:rsid w:val="00F6445C"/>
    <w:rsid w:val="00F65595"/>
    <w:rsid w:val="00F6575B"/>
    <w:rsid w:val="00F65ECF"/>
    <w:rsid w:val="00F65F5F"/>
    <w:rsid w:val="00F66E74"/>
    <w:rsid w:val="00F67B45"/>
    <w:rsid w:val="00F7036B"/>
    <w:rsid w:val="00F70D76"/>
    <w:rsid w:val="00F71285"/>
    <w:rsid w:val="00F71AE4"/>
    <w:rsid w:val="00F71F79"/>
    <w:rsid w:val="00F71F82"/>
    <w:rsid w:val="00F725FE"/>
    <w:rsid w:val="00F729BC"/>
    <w:rsid w:val="00F72A31"/>
    <w:rsid w:val="00F73C43"/>
    <w:rsid w:val="00F748D1"/>
    <w:rsid w:val="00F76348"/>
    <w:rsid w:val="00F76407"/>
    <w:rsid w:val="00F76867"/>
    <w:rsid w:val="00F7686D"/>
    <w:rsid w:val="00F76A44"/>
    <w:rsid w:val="00F77534"/>
    <w:rsid w:val="00F77737"/>
    <w:rsid w:val="00F77814"/>
    <w:rsid w:val="00F8056C"/>
    <w:rsid w:val="00F811A0"/>
    <w:rsid w:val="00F8139B"/>
    <w:rsid w:val="00F824D5"/>
    <w:rsid w:val="00F82ACC"/>
    <w:rsid w:val="00F84338"/>
    <w:rsid w:val="00F85277"/>
    <w:rsid w:val="00F87324"/>
    <w:rsid w:val="00F874AA"/>
    <w:rsid w:val="00F8760B"/>
    <w:rsid w:val="00F90462"/>
    <w:rsid w:val="00F91FBB"/>
    <w:rsid w:val="00F9203C"/>
    <w:rsid w:val="00F92491"/>
    <w:rsid w:val="00F928C4"/>
    <w:rsid w:val="00F93733"/>
    <w:rsid w:val="00F93EDB"/>
    <w:rsid w:val="00F94B87"/>
    <w:rsid w:val="00F9529D"/>
    <w:rsid w:val="00F96350"/>
    <w:rsid w:val="00F963A3"/>
    <w:rsid w:val="00F97648"/>
    <w:rsid w:val="00F97D46"/>
    <w:rsid w:val="00FA0361"/>
    <w:rsid w:val="00FA055F"/>
    <w:rsid w:val="00FA15F1"/>
    <w:rsid w:val="00FA1CE1"/>
    <w:rsid w:val="00FA2352"/>
    <w:rsid w:val="00FA26EE"/>
    <w:rsid w:val="00FA2E75"/>
    <w:rsid w:val="00FA3A02"/>
    <w:rsid w:val="00FA5EB2"/>
    <w:rsid w:val="00FA5FEB"/>
    <w:rsid w:val="00FA6266"/>
    <w:rsid w:val="00FA6308"/>
    <w:rsid w:val="00FA63C4"/>
    <w:rsid w:val="00FA6E5F"/>
    <w:rsid w:val="00FA6F82"/>
    <w:rsid w:val="00FA7873"/>
    <w:rsid w:val="00FA7ECB"/>
    <w:rsid w:val="00FB0662"/>
    <w:rsid w:val="00FB0C0E"/>
    <w:rsid w:val="00FB1092"/>
    <w:rsid w:val="00FB1DEE"/>
    <w:rsid w:val="00FB2172"/>
    <w:rsid w:val="00FB24F7"/>
    <w:rsid w:val="00FB2ABC"/>
    <w:rsid w:val="00FB32C0"/>
    <w:rsid w:val="00FB3A97"/>
    <w:rsid w:val="00FB43C5"/>
    <w:rsid w:val="00FB5E99"/>
    <w:rsid w:val="00FB6567"/>
    <w:rsid w:val="00FB7BC0"/>
    <w:rsid w:val="00FB7F0F"/>
    <w:rsid w:val="00FB7FF7"/>
    <w:rsid w:val="00FC072F"/>
    <w:rsid w:val="00FC1165"/>
    <w:rsid w:val="00FC1325"/>
    <w:rsid w:val="00FC18B1"/>
    <w:rsid w:val="00FC1BC4"/>
    <w:rsid w:val="00FC1FDF"/>
    <w:rsid w:val="00FC2459"/>
    <w:rsid w:val="00FC24CB"/>
    <w:rsid w:val="00FC29D6"/>
    <w:rsid w:val="00FC332F"/>
    <w:rsid w:val="00FC353D"/>
    <w:rsid w:val="00FC3552"/>
    <w:rsid w:val="00FC36F4"/>
    <w:rsid w:val="00FC3C7B"/>
    <w:rsid w:val="00FC4177"/>
    <w:rsid w:val="00FC47BC"/>
    <w:rsid w:val="00FC4F5C"/>
    <w:rsid w:val="00FC5376"/>
    <w:rsid w:val="00FC58CE"/>
    <w:rsid w:val="00FC6232"/>
    <w:rsid w:val="00FC6650"/>
    <w:rsid w:val="00FC7140"/>
    <w:rsid w:val="00FC7577"/>
    <w:rsid w:val="00FC790C"/>
    <w:rsid w:val="00FD064B"/>
    <w:rsid w:val="00FD07B1"/>
    <w:rsid w:val="00FD0CB2"/>
    <w:rsid w:val="00FD18BC"/>
    <w:rsid w:val="00FD1DA1"/>
    <w:rsid w:val="00FD215A"/>
    <w:rsid w:val="00FD2E83"/>
    <w:rsid w:val="00FD320F"/>
    <w:rsid w:val="00FD42A1"/>
    <w:rsid w:val="00FD5020"/>
    <w:rsid w:val="00FD52DE"/>
    <w:rsid w:val="00FD591C"/>
    <w:rsid w:val="00FD5A1B"/>
    <w:rsid w:val="00FD6138"/>
    <w:rsid w:val="00FD6B75"/>
    <w:rsid w:val="00FD6D69"/>
    <w:rsid w:val="00FD6DC4"/>
    <w:rsid w:val="00FD6DEC"/>
    <w:rsid w:val="00FE13BB"/>
    <w:rsid w:val="00FE20E8"/>
    <w:rsid w:val="00FE22A6"/>
    <w:rsid w:val="00FE2FA5"/>
    <w:rsid w:val="00FE35E9"/>
    <w:rsid w:val="00FE451E"/>
    <w:rsid w:val="00FE4F57"/>
    <w:rsid w:val="00FE59B2"/>
    <w:rsid w:val="00FE6E82"/>
    <w:rsid w:val="00FE6F69"/>
    <w:rsid w:val="00FE7E60"/>
    <w:rsid w:val="00FF0B13"/>
    <w:rsid w:val="00FF0E69"/>
    <w:rsid w:val="00FF1FAB"/>
    <w:rsid w:val="00FF23C2"/>
    <w:rsid w:val="00FF3290"/>
    <w:rsid w:val="00FF3444"/>
    <w:rsid w:val="00FF450C"/>
    <w:rsid w:val="00FF463B"/>
    <w:rsid w:val="00FF5056"/>
    <w:rsid w:val="00FF5C73"/>
    <w:rsid w:val="00FF6426"/>
    <w:rsid w:val="00FF6D0D"/>
    <w:rsid w:val="00FF6F27"/>
    <w:rsid w:val="00FF78C2"/>
    <w:rsid w:val="00FF7CFA"/>
    <w:rsid w:val="039F1BC2"/>
    <w:rsid w:val="075F4C9F"/>
    <w:rsid w:val="3E130618"/>
    <w:rsid w:val="49153BFE"/>
    <w:rsid w:val="7C0077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3AE4668"/>
  <w15:docId w15:val="{5B8AFBF5-6207-49FF-909E-E0D40D2C4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qFormat="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F2B8E"/>
    <w:pPr>
      <w:adjustRightInd w:val="0"/>
      <w:snapToGrid w:val="0"/>
      <w:spacing w:after="200"/>
    </w:pPr>
    <w:rPr>
      <w:rFonts w:ascii="Tahoma" w:eastAsia="微软雅黑" w:hAnsi="Tahoma"/>
      <w:sz w:val="22"/>
      <w:szCs w:val="22"/>
    </w:rPr>
  </w:style>
  <w:style w:type="paragraph" w:styleId="1">
    <w:name w:val="heading 1"/>
    <w:basedOn w:val="a"/>
    <w:next w:val="a"/>
    <w:qFormat/>
    <w:rsid w:val="00EF2B8E"/>
    <w:pPr>
      <w:keepNext/>
      <w:keepLines/>
      <w:spacing w:before="340" w:after="330" w:line="578" w:lineRule="auto"/>
      <w:outlineLvl w:val="0"/>
    </w:pPr>
    <w:rPr>
      <w:b/>
      <w:bCs/>
      <w:kern w:val="44"/>
      <w:sz w:val="44"/>
      <w:szCs w:val="44"/>
    </w:rPr>
  </w:style>
  <w:style w:type="paragraph" w:styleId="2">
    <w:name w:val="heading 2"/>
    <w:basedOn w:val="a"/>
    <w:next w:val="a"/>
    <w:link w:val="20"/>
    <w:qFormat/>
    <w:rsid w:val="00EF2B8E"/>
    <w:pPr>
      <w:keepNext/>
      <w:widowControl w:val="0"/>
      <w:adjustRightInd/>
      <w:snapToGrid/>
      <w:spacing w:before="240" w:after="240" w:line="520" w:lineRule="exact"/>
      <w:outlineLvl w:val="1"/>
    </w:pPr>
    <w:rPr>
      <w:rFonts w:ascii="Times New Roman" w:eastAsia="Times New Roman" w:hAnsi="Times New Roman"/>
      <w:b/>
      <w:bCs/>
      <w:kern w:val="2"/>
      <w:sz w:val="28"/>
      <w:szCs w:val="32"/>
    </w:rPr>
  </w:style>
  <w:style w:type="paragraph" w:styleId="3">
    <w:name w:val="heading 3"/>
    <w:basedOn w:val="a"/>
    <w:next w:val="a"/>
    <w:link w:val="30"/>
    <w:qFormat/>
    <w:rsid w:val="00EF2B8E"/>
    <w:pPr>
      <w:keepNext/>
      <w:keepLines/>
      <w:spacing w:before="260" w:after="260" w:line="416" w:lineRule="auto"/>
      <w:outlineLvl w:val="2"/>
    </w:pPr>
    <w:rPr>
      <w:b/>
      <w:bCs/>
      <w:sz w:val="32"/>
      <w:szCs w:val="32"/>
    </w:rPr>
  </w:style>
  <w:style w:type="paragraph" w:styleId="4">
    <w:name w:val="heading 4"/>
    <w:basedOn w:val="a"/>
    <w:next w:val="a"/>
    <w:link w:val="40"/>
    <w:qFormat/>
    <w:rsid w:val="005609B8"/>
    <w:pPr>
      <w:keepNext/>
      <w:keepLines/>
      <w:tabs>
        <w:tab w:val="left" w:pos="900"/>
        <w:tab w:val="left" w:pos="1080"/>
      </w:tabs>
      <w:adjustRightInd/>
      <w:snapToGrid/>
      <w:spacing w:after="0" w:line="360" w:lineRule="auto"/>
      <w:outlineLvl w:val="3"/>
    </w:pPr>
    <w:rPr>
      <w:rFonts w:ascii="宋体" w:eastAsia="宋体" w:hAnsi="宋体" w:cs="宋体"/>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uiPriority w:val="99"/>
    <w:qFormat/>
    <w:rsid w:val="00EF2B8E"/>
    <w:pPr>
      <w:widowControl w:val="0"/>
      <w:adjustRightInd/>
      <w:snapToGrid/>
      <w:spacing w:after="0"/>
      <w:ind w:firstLineChars="200" w:firstLine="420"/>
      <w:jc w:val="both"/>
    </w:pPr>
    <w:rPr>
      <w:rFonts w:ascii="Times New Roman" w:eastAsia="宋体" w:hAnsi="Times New Roman"/>
      <w:kern w:val="2"/>
      <w:sz w:val="21"/>
      <w:szCs w:val="24"/>
    </w:rPr>
  </w:style>
  <w:style w:type="paragraph" w:styleId="a5">
    <w:name w:val="annotation text"/>
    <w:basedOn w:val="a"/>
    <w:semiHidden/>
    <w:rsid w:val="00EF2B8E"/>
  </w:style>
  <w:style w:type="paragraph" w:styleId="a6">
    <w:name w:val="Body Text Indent"/>
    <w:basedOn w:val="a"/>
    <w:link w:val="a7"/>
    <w:qFormat/>
    <w:rsid w:val="00EF2B8E"/>
    <w:pPr>
      <w:widowControl w:val="0"/>
      <w:adjustRightInd/>
      <w:snapToGrid/>
      <w:spacing w:after="120"/>
      <w:ind w:leftChars="200" w:left="420"/>
      <w:jc w:val="both"/>
    </w:pPr>
    <w:rPr>
      <w:rFonts w:ascii="Times New Roman" w:eastAsia="宋体" w:hAnsi="Times New Roman"/>
      <w:kern w:val="2"/>
      <w:sz w:val="21"/>
      <w:szCs w:val="20"/>
    </w:rPr>
  </w:style>
  <w:style w:type="paragraph" w:styleId="a8">
    <w:name w:val="Plain Text"/>
    <w:aliases w:val="普通文字,孙普文字,纯文本 Char Char Char,纯文本 Char Char,纯文本 Char Char Char Char Char Char Char Char,纯文本 Char Char Char Char Char Char Char Char Char Char Char Char Char,纯文本 Char Char Char Char Char Char Char Char Char Char Char Char Char Char Char,普通文字 Char"/>
    <w:basedOn w:val="a"/>
    <w:link w:val="a9"/>
    <w:qFormat/>
    <w:rsid w:val="00EF2B8E"/>
    <w:rPr>
      <w:rFonts w:ascii="宋体" w:eastAsia="宋体" w:hAnsi="Courier New" w:cs="Courier New"/>
      <w:sz w:val="21"/>
      <w:szCs w:val="21"/>
    </w:rPr>
  </w:style>
  <w:style w:type="paragraph" w:styleId="aa">
    <w:name w:val="Balloon Text"/>
    <w:basedOn w:val="a"/>
    <w:semiHidden/>
    <w:rsid w:val="00EF2B8E"/>
    <w:rPr>
      <w:sz w:val="18"/>
      <w:szCs w:val="18"/>
    </w:rPr>
  </w:style>
  <w:style w:type="paragraph" w:styleId="ab">
    <w:name w:val="footer"/>
    <w:basedOn w:val="a"/>
    <w:link w:val="ac"/>
    <w:uiPriority w:val="99"/>
    <w:qFormat/>
    <w:rsid w:val="00EF2B8E"/>
    <w:pPr>
      <w:tabs>
        <w:tab w:val="center" w:pos="4153"/>
        <w:tab w:val="right" w:pos="8306"/>
      </w:tabs>
    </w:pPr>
    <w:rPr>
      <w:rFonts w:eastAsia="宋体"/>
      <w:sz w:val="18"/>
      <w:szCs w:val="18"/>
    </w:rPr>
  </w:style>
  <w:style w:type="paragraph" w:styleId="ad">
    <w:name w:val="header"/>
    <w:basedOn w:val="a"/>
    <w:link w:val="ae"/>
    <w:rsid w:val="00EF2B8E"/>
    <w:pPr>
      <w:pBdr>
        <w:bottom w:val="single" w:sz="6" w:space="1" w:color="auto"/>
      </w:pBdr>
      <w:tabs>
        <w:tab w:val="center" w:pos="4153"/>
        <w:tab w:val="right" w:pos="8306"/>
      </w:tabs>
      <w:jc w:val="center"/>
    </w:pPr>
    <w:rPr>
      <w:sz w:val="18"/>
      <w:szCs w:val="18"/>
    </w:rPr>
  </w:style>
  <w:style w:type="paragraph" w:styleId="21">
    <w:name w:val="Body Text 2"/>
    <w:basedOn w:val="a"/>
    <w:link w:val="22"/>
    <w:rsid w:val="00EF2B8E"/>
    <w:pPr>
      <w:spacing w:after="120" w:line="480" w:lineRule="auto"/>
    </w:pPr>
  </w:style>
  <w:style w:type="paragraph" w:styleId="af">
    <w:name w:val="annotation subject"/>
    <w:basedOn w:val="a5"/>
    <w:next w:val="a5"/>
    <w:semiHidden/>
    <w:rsid w:val="00EF2B8E"/>
    <w:rPr>
      <w:b/>
      <w:bCs/>
    </w:rPr>
  </w:style>
  <w:style w:type="paragraph" w:styleId="23">
    <w:name w:val="Body Text First Indent 2"/>
    <w:basedOn w:val="a6"/>
    <w:link w:val="24"/>
    <w:rsid w:val="00EF2B8E"/>
    <w:pPr>
      <w:widowControl/>
      <w:adjustRightInd w:val="0"/>
      <w:snapToGrid w:val="0"/>
      <w:ind w:firstLineChars="200" w:firstLine="420"/>
      <w:jc w:val="left"/>
    </w:pPr>
    <w:rPr>
      <w:rFonts w:ascii="Tahoma" w:eastAsia="微软雅黑" w:hAnsi="Tahoma"/>
      <w:kern w:val="0"/>
      <w:sz w:val="22"/>
      <w:szCs w:val="22"/>
    </w:rPr>
  </w:style>
  <w:style w:type="table" w:styleId="af0">
    <w:name w:val="Table Grid"/>
    <w:basedOn w:val="a1"/>
    <w:qFormat/>
    <w:rsid w:val="00EF2B8E"/>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0"/>
    <w:rsid w:val="00EF2B8E"/>
  </w:style>
  <w:style w:type="character" w:styleId="af2">
    <w:name w:val="Emphasis"/>
    <w:qFormat/>
    <w:rsid w:val="00EF2B8E"/>
    <w:rPr>
      <w:i/>
      <w:iCs/>
    </w:rPr>
  </w:style>
  <w:style w:type="character" w:styleId="af3">
    <w:name w:val="annotation reference"/>
    <w:semiHidden/>
    <w:qFormat/>
    <w:rsid w:val="00EF2B8E"/>
    <w:rPr>
      <w:sz w:val="21"/>
      <w:szCs w:val="21"/>
    </w:rPr>
  </w:style>
  <w:style w:type="character" w:customStyle="1" w:styleId="30">
    <w:name w:val="标题 3 字符"/>
    <w:link w:val="3"/>
    <w:semiHidden/>
    <w:qFormat/>
    <w:rsid w:val="00EF2B8E"/>
    <w:rPr>
      <w:rFonts w:ascii="Tahoma" w:eastAsia="微软雅黑" w:hAnsi="Tahoma"/>
      <w:b/>
      <w:bCs/>
      <w:sz w:val="32"/>
      <w:szCs w:val="32"/>
    </w:rPr>
  </w:style>
  <w:style w:type="character" w:customStyle="1" w:styleId="a9">
    <w:name w:val="纯文本 字符"/>
    <w:aliases w:val="普通文字 字符,孙普文字 字符,纯文本 Char Char Char 字符,纯文本 Char Char 字符,纯文本 Char Char Char Char Char Char Char Char 字符,纯文本 Char Char Char Char Char Char Char Char Char Char Char Char Char 字符,普通文字 Char 字符"/>
    <w:link w:val="a8"/>
    <w:qFormat/>
    <w:rsid w:val="00EF2B8E"/>
    <w:rPr>
      <w:rFonts w:ascii="宋体" w:eastAsia="宋体" w:hAnsi="Courier New" w:cs="Courier New"/>
      <w:sz w:val="21"/>
      <w:szCs w:val="21"/>
      <w:lang w:val="en-US" w:eastAsia="zh-CN" w:bidi="ar-SA"/>
    </w:rPr>
  </w:style>
  <w:style w:type="character" w:customStyle="1" w:styleId="CharCharCharCharCharChar">
    <w:name w:val="段落 Char Char Char Char Char Char"/>
    <w:link w:val="CharCharCharCharChar"/>
    <w:rsid w:val="00EF2B8E"/>
    <w:rPr>
      <w:rFonts w:eastAsia="宋体"/>
      <w:kern w:val="2"/>
      <w:sz w:val="21"/>
      <w:szCs w:val="21"/>
      <w:lang w:val="en-US" w:eastAsia="zh-CN" w:bidi="ar-SA"/>
    </w:rPr>
  </w:style>
  <w:style w:type="paragraph" w:customStyle="1" w:styleId="CharCharCharCharChar">
    <w:name w:val="段落 Char Char Char Char Char"/>
    <w:basedOn w:val="a8"/>
    <w:link w:val="CharCharCharCharCharChar"/>
    <w:rsid w:val="00EF2B8E"/>
    <w:pPr>
      <w:widowControl w:val="0"/>
      <w:tabs>
        <w:tab w:val="left" w:pos="600"/>
        <w:tab w:val="left" w:pos="720"/>
      </w:tabs>
      <w:adjustRightInd/>
      <w:spacing w:after="0" w:line="240" w:lineRule="atLeast"/>
      <w:jc w:val="center"/>
    </w:pPr>
    <w:rPr>
      <w:rFonts w:ascii="Times New Roman" w:hAnsi="Times New Roman" w:cs="Times New Roman"/>
      <w:kern w:val="2"/>
    </w:rPr>
  </w:style>
  <w:style w:type="character" w:customStyle="1" w:styleId="20">
    <w:name w:val="标题 2 字符"/>
    <w:link w:val="2"/>
    <w:qFormat/>
    <w:rsid w:val="00EF2B8E"/>
    <w:rPr>
      <w:rFonts w:eastAsia="Times New Roman"/>
      <w:b/>
      <w:bCs/>
      <w:kern w:val="2"/>
      <w:sz w:val="28"/>
      <w:szCs w:val="32"/>
    </w:rPr>
  </w:style>
  <w:style w:type="character" w:customStyle="1" w:styleId="font31">
    <w:name w:val="font31"/>
    <w:qFormat/>
    <w:rsid w:val="00EF2B8E"/>
    <w:rPr>
      <w:rFonts w:ascii="宋体" w:eastAsia="宋体" w:hAnsi="宋体" w:cs="宋体" w:hint="eastAsia"/>
      <w:color w:val="000000"/>
      <w:sz w:val="24"/>
      <w:szCs w:val="24"/>
      <w:u w:val="none"/>
    </w:rPr>
  </w:style>
  <w:style w:type="character" w:customStyle="1" w:styleId="font51">
    <w:name w:val="font51"/>
    <w:qFormat/>
    <w:rsid w:val="00EF2B8E"/>
    <w:rPr>
      <w:rFonts w:ascii="Times New Roman" w:hAnsi="Times New Roman" w:cs="Times New Roman" w:hint="default"/>
      <w:color w:val="000000"/>
      <w:sz w:val="22"/>
      <w:szCs w:val="22"/>
      <w:u w:val="none"/>
      <w:vertAlign w:val="superscript"/>
    </w:rPr>
  </w:style>
  <w:style w:type="character" w:customStyle="1" w:styleId="Char1">
    <w:name w:val="表头 Char1"/>
    <w:link w:val="af4"/>
    <w:rsid w:val="00EF2B8E"/>
    <w:rPr>
      <w:rFonts w:eastAsia="黑体"/>
      <w:spacing w:val="6"/>
      <w:kern w:val="2"/>
      <w:position w:val="10"/>
      <w:sz w:val="24"/>
      <w:szCs w:val="24"/>
    </w:rPr>
  </w:style>
  <w:style w:type="paragraph" w:customStyle="1" w:styleId="af4">
    <w:name w:val="表头"/>
    <w:basedOn w:val="af5"/>
    <w:link w:val="Char1"/>
    <w:rsid w:val="00EF2B8E"/>
    <w:pPr>
      <w:spacing w:line="240" w:lineRule="auto"/>
      <w:ind w:firstLine="504"/>
      <w:jc w:val="left"/>
    </w:pPr>
    <w:rPr>
      <w:rFonts w:eastAsia="黑体"/>
      <w:spacing w:val="6"/>
      <w:position w:val="10"/>
      <w:sz w:val="24"/>
      <w:szCs w:val="24"/>
    </w:rPr>
  </w:style>
  <w:style w:type="paragraph" w:customStyle="1" w:styleId="af5">
    <w:name w:val="表格正文"/>
    <w:basedOn w:val="a"/>
    <w:rsid w:val="00EF2B8E"/>
    <w:pPr>
      <w:widowControl w:val="0"/>
      <w:adjustRightInd/>
      <w:snapToGrid/>
      <w:spacing w:after="0" w:line="520" w:lineRule="exact"/>
      <w:ind w:firstLineChars="200" w:firstLine="200"/>
      <w:jc w:val="center"/>
    </w:pPr>
    <w:rPr>
      <w:rFonts w:ascii="Times New Roman" w:eastAsia="宋体" w:hAnsi="Times New Roman"/>
      <w:kern w:val="2"/>
      <w:sz w:val="21"/>
      <w:szCs w:val="20"/>
    </w:rPr>
  </w:style>
  <w:style w:type="character" w:customStyle="1" w:styleId="a7">
    <w:name w:val="正文文本缩进 字符"/>
    <w:link w:val="a6"/>
    <w:rsid w:val="00EF2B8E"/>
    <w:rPr>
      <w:kern w:val="2"/>
      <w:sz w:val="21"/>
    </w:rPr>
  </w:style>
  <w:style w:type="character" w:customStyle="1" w:styleId="font101">
    <w:name w:val="font101"/>
    <w:qFormat/>
    <w:rsid w:val="00EF2B8E"/>
    <w:rPr>
      <w:rFonts w:ascii="Times New Roman" w:hAnsi="Times New Roman" w:cs="Times New Roman" w:hint="default"/>
      <w:color w:val="000000"/>
      <w:sz w:val="22"/>
      <w:szCs w:val="22"/>
      <w:u w:val="none"/>
    </w:rPr>
  </w:style>
  <w:style w:type="character" w:customStyle="1" w:styleId="font21">
    <w:name w:val="font21"/>
    <w:qFormat/>
    <w:rsid w:val="00EF2B8E"/>
    <w:rPr>
      <w:rFonts w:ascii="Times New Roman" w:hAnsi="Times New Roman" w:cs="Times New Roman" w:hint="default"/>
      <w:color w:val="000000"/>
      <w:sz w:val="22"/>
      <w:szCs w:val="22"/>
      <w:u w:val="none"/>
    </w:rPr>
  </w:style>
  <w:style w:type="character" w:customStyle="1" w:styleId="ae">
    <w:name w:val="页眉 字符"/>
    <w:link w:val="ad"/>
    <w:qFormat/>
    <w:rsid w:val="00EF2B8E"/>
    <w:rPr>
      <w:rFonts w:ascii="Tahoma" w:eastAsia="微软雅黑" w:hAnsi="Tahoma"/>
      <w:sz w:val="18"/>
      <w:szCs w:val="18"/>
    </w:rPr>
  </w:style>
  <w:style w:type="character" w:customStyle="1" w:styleId="Char">
    <w:name w:val="段落 Char"/>
    <w:link w:val="af6"/>
    <w:uiPriority w:val="99"/>
    <w:qFormat/>
    <w:rsid w:val="00EF2B8E"/>
    <w:rPr>
      <w:rFonts w:ascii="宋体" w:eastAsia="宋体" w:hAnsi="Courier New"/>
      <w:kern w:val="2"/>
      <w:sz w:val="28"/>
      <w:lang w:val="en-US" w:eastAsia="zh-CN" w:bidi="ar-SA"/>
    </w:rPr>
  </w:style>
  <w:style w:type="paragraph" w:customStyle="1" w:styleId="af6">
    <w:name w:val="段落"/>
    <w:basedOn w:val="a8"/>
    <w:link w:val="Char"/>
    <w:uiPriority w:val="99"/>
    <w:qFormat/>
    <w:rsid w:val="00EF2B8E"/>
    <w:pPr>
      <w:widowControl w:val="0"/>
      <w:adjustRightInd/>
      <w:snapToGrid/>
      <w:spacing w:after="0" w:line="500" w:lineRule="exact"/>
      <w:ind w:firstLine="578"/>
      <w:jc w:val="both"/>
    </w:pPr>
    <w:rPr>
      <w:rFonts w:cs="Times New Roman"/>
      <w:kern w:val="2"/>
      <w:sz w:val="28"/>
      <w:szCs w:val="20"/>
    </w:rPr>
  </w:style>
  <w:style w:type="character" w:customStyle="1" w:styleId="ac">
    <w:name w:val="页脚 字符"/>
    <w:link w:val="ab"/>
    <w:uiPriority w:val="99"/>
    <w:rsid w:val="00EF2B8E"/>
    <w:rPr>
      <w:rFonts w:ascii="Tahoma" w:hAnsi="Tahoma"/>
      <w:sz w:val="18"/>
      <w:szCs w:val="18"/>
      <w:lang w:bidi="ar-SA"/>
    </w:rPr>
  </w:style>
  <w:style w:type="paragraph" w:customStyle="1" w:styleId="05">
    <w:name w:val="样式 结论 + 段后: 0.5 行"/>
    <w:basedOn w:val="a"/>
    <w:rsid w:val="00EF2B8E"/>
    <w:pPr>
      <w:widowControl w:val="0"/>
      <w:adjustRightInd/>
      <w:spacing w:beforeLines="50" w:afterLines="50" w:line="500" w:lineRule="atLeast"/>
      <w:ind w:firstLine="561"/>
      <w:jc w:val="both"/>
    </w:pPr>
    <w:rPr>
      <w:rFonts w:ascii="楷体_GB2312" w:eastAsia="楷体_GB2312" w:hAnsi="Times New Roman" w:cs="宋体"/>
      <w:b/>
      <w:bCs/>
      <w:kern w:val="2"/>
      <w:sz w:val="28"/>
      <w:szCs w:val="21"/>
    </w:rPr>
  </w:style>
  <w:style w:type="paragraph" w:customStyle="1" w:styleId="af7">
    <w:name w:val="表格加粗"/>
    <w:basedOn w:val="af5"/>
    <w:next w:val="af5"/>
    <w:rsid w:val="00EF2B8E"/>
    <w:pPr>
      <w:keepNext/>
      <w:adjustRightInd w:val="0"/>
      <w:textAlignment w:val="baseline"/>
    </w:pPr>
    <w:rPr>
      <w:b/>
      <w:kern w:val="0"/>
    </w:rPr>
  </w:style>
  <w:style w:type="paragraph" w:styleId="af8">
    <w:name w:val="List Paragraph"/>
    <w:basedOn w:val="a"/>
    <w:uiPriority w:val="1"/>
    <w:qFormat/>
    <w:rsid w:val="00EF2B8E"/>
    <w:pPr>
      <w:widowControl w:val="0"/>
      <w:adjustRightInd/>
      <w:snapToGrid/>
      <w:spacing w:after="0"/>
      <w:ind w:firstLineChars="200" w:firstLine="420"/>
      <w:jc w:val="both"/>
    </w:pPr>
    <w:rPr>
      <w:rFonts w:ascii="Times New Roman" w:eastAsia="宋体" w:hAnsi="Times New Roman"/>
      <w:kern w:val="2"/>
      <w:sz w:val="21"/>
      <w:szCs w:val="20"/>
    </w:rPr>
  </w:style>
  <w:style w:type="paragraph" w:customStyle="1" w:styleId="10">
    <w:name w:val="普通(网站)1"/>
    <w:basedOn w:val="a"/>
    <w:rsid w:val="00EF2B8E"/>
    <w:pPr>
      <w:adjustRightInd/>
      <w:snapToGrid/>
      <w:spacing w:before="100" w:beforeAutospacing="1" w:after="100" w:afterAutospacing="1"/>
    </w:pPr>
    <w:rPr>
      <w:rFonts w:ascii="宋体" w:eastAsia="宋体" w:hAnsi="宋体" w:cs="宋体"/>
      <w:sz w:val="24"/>
      <w:szCs w:val="24"/>
    </w:rPr>
  </w:style>
  <w:style w:type="paragraph" w:customStyle="1" w:styleId="af9">
    <w:name w:val="五号表格"/>
    <w:basedOn w:val="a"/>
    <w:rsid w:val="00EF2B8E"/>
    <w:pPr>
      <w:widowControl w:val="0"/>
      <w:adjustRightInd/>
      <w:snapToGrid/>
      <w:spacing w:after="0"/>
      <w:jc w:val="center"/>
    </w:pPr>
    <w:rPr>
      <w:rFonts w:ascii="Times New Roman" w:eastAsia="宋体" w:hAnsi="Times New Roman"/>
      <w:kern w:val="2"/>
      <w:sz w:val="21"/>
      <w:szCs w:val="21"/>
    </w:rPr>
  </w:style>
  <w:style w:type="character" w:customStyle="1" w:styleId="1Char">
    <w:name w:val="正文1 Char"/>
    <w:link w:val="11"/>
    <w:qFormat/>
    <w:rsid w:val="00EF2B8E"/>
    <w:rPr>
      <w:rFonts w:ascii="楷体_GB2312" w:eastAsia="楷体_GB2312"/>
      <w:b/>
      <w:kern w:val="2"/>
      <w:sz w:val="28"/>
    </w:rPr>
  </w:style>
  <w:style w:type="paragraph" w:customStyle="1" w:styleId="11">
    <w:name w:val="正文1"/>
    <w:basedOn w:val="a"/>
    <w:link w:val="1Char"/>
    <w:rsid w:val="00EF2B8E"/>
    <w:pPr>
      <w:widowControl w:val="0"/>
      <w:adjustRightInd/>
      <w:snapToGrid/>
      <w:spacing w:after="0"/>
      <w:ind w:firstLine="552"/>
      <w:jc w:val="both"/>
    </w:pPr>
    <w:rPr>
      <w:rFonts w:ascii="楷体_GB2312" w:eastAsia="楷体_GB2312" w:hAnsi="Times New Roman"/>
      <w:b/>
      <w:kern w:val="2"/>
      <w:sz w:val="28"/>
      <w:szCs w:val="20"/>
    </w:rPr>
  </w:style>
  <w:style w:type="character" w:customStyle="1" w:styleId="24">
    <w:name w:val="正文文本首行缩进 2 字符"/>
    <w:basedOn w:val="a7"/>
    <w:link w:val="23"/>
    <w:uiPriority w:val="99"/>
    <w:rsid w:val="00EF2B8E"/>
    <w:rPr>
      <w:rFonts w:ascii="Tahoma" w:eastAsia="微软雅黑" w:hAnsi="Tahoma"/>
      <w:kern w:val="2"/>
      <w:sz w:val="22"/>
      <w:szCs w:val="22"/>
    </w:rPr>
  </w:style>
  <w:style w:type="paragraph" w:customStyle="1" w:styleId="afa">
    <w:name w:val="表格"/>
    <w:basedOn w:val="a"/>
    <w:qFormat/>
    <w:rsid w:val="00EF2B8E"/>
    <w:pPr>
      <w:keepNext/>
      <w:widowControl w:val="0"/>
      <w:adjustRightInd/>
      <w:snapToGrid/>
      <w:spacing w:after="0" w:line="312" w:lineRule="atLeast"/>
      <w:jc w:val="center"/>
    </w:pPr>
    <w:rPr>
      <w:rFonts w:ascii="Times New Roman" w:eastAsia="宋体" w:hAnsi="Times New Roman"/>
      <w:color w:val="000000"/>
      <w:sz w:val="21"/>
      <w:szCs w:val="20"/>
    </w:rPr>
  </w:style>
  <w:style w:type="paragraph" w:customStyle="1" w:styleId="afb">
    <w:name w:val="验收表格正文"/>
    <w:basedOn w:val="a"/>
    <w:qFormat/>
    <w:rsid w:val="00EF2B8E"/>
    <w:pPr>
      <w:widowControl w:val="0"/>
      <w:adjustRightInd/>
      <w:snapToGrid/>
      <w:spacing w:after="0"/>
      <w:jc w:val="center"/>
    </w:pPr>
    <w:rPr>
      <w:rFonts w:ascii="Times New Roman" w:eastAsia="宋体" w:hAnsi="Times New Roman"/>
      <w:kern w:val="2"/>
      <w:sz w:val="21"/>
      <w:szCs w:val="20"/>
    </w:rPr>
  </w:style>
  <w:style w:type="character" w:customStyle="1" w:styleId="a4">
    <w:name w:val="正文缩进 字符"/>
    <w:link w:val="a3"/>
    <w:qFormat/>
    <w:locked/>
    <w:rsid w:val="00EF2B8E"/>
    <w:rPr>
      <w:kern w:val="2"/>
      <w:sz w:val="21"/>
      <w:szCs w:val="24"/>
    </w:rPr>
  </w:style>
  <w:style w:type="character" w:customStyle="1" w:styleId="22">
    <w:name w:val="正文文本 2 字符"/>
    <w:basedOn w:val="a0"/>
    <w:link w:val="21"/>
    <w:rsid w:val="00EF2B8E"/>
    <w:rPr>
      <w:rFonts w:ascii="Tahoma" w:eastAsia="微软雅黑" w:hAnsi="Tahoma"/>
      <w:sz w:val="22"/>
      <w:szCs w:val="22"/>
    </w:rPr>
  </w:style>
  <w:style w:type="character" w:customStyle="1" w:styleId="fontstyle01">
    <w:name w:val="fontstyle01"/>
    <w:basedOn w:val="a0"/>
    <w:rsid w:val="00046EA7"/>
    <w:rPr>
      <w:rFonts w:ascii="仿宋_GB2312" w:eastAsia="仿宋_GB2312" w:hint="eastAsia"/>
      <w:b w:val="0"/>
      <w:bCs w:val="0"/>
      <w:i w:val="0"/>
      <w:iCs w:val="0"/>
      <w:color w:val="000000"/>
      <w:sz w:val="30"/>
      <w:szCs w:val="30"/>
    </w:rPr>
  </w:style>
  <w:style w:type="paragraph" w:customStyle="1" w:styleId="afc">
    <w:name w:val="报告表表格文字"/>
    <w:basedOn w:val="a"/>
    <w:qFormat/>
    <w:rsid w:val="00AA4D67"/>
    <w:pPr>
      <w:autoSpaceDE w:val="0"/>
      <w:autoSpaceDN w:val="0"/>
      <w:spacing w:after="0"/>
      <w:jc w:val="center"/>
    </w:pPr>
    <w:rPr>
      <w:rFonts w:ascii="宋体" w:eastAsia="宋体" w:hAnsi="宋体" w:cs="宋体"/>
      <w:color w:val="000000"/>
      <w:sz w:val="24"/>
      <w:szCs w:val="21"/>
    </w:rPr>
  </w:style>
  <w:style w:type="character" w:customStyle="1" w:styleId="40">
    <w:name w:val="标题 4 字符"/>
    <w:basedOn w:val="a0"/>
    <w:link w:val="4"/>
    <w:rsid w:val="005609B8"/>
    <w:rPr>
      <w:rFonts w:ascii="宋体" w:hAnsi="宋体" w:cs="宋体"/>
      <w:b/>
      <w:sz w:val="24"/>
      <w:szCs w:val="24"/>
    </w:rPr>
  </w:style>
  <w:style w:type="paragraph" w:customStyle="1" w:styleId="afd">
    <w:name w:val="表格内容"/>
    <w:basedOn w:val="a"/>
    <w:qFormat/>
    <w:rsid w:val="00DA641A"/>
    <w:pPr>
      <w:widowControl w:val="0"/>
      <w:adjustRightInd/>
      <w:snapToGrid/>
      <w:spacing w:after="0" w:line="400" w:lineRule="atLeast"/>
      <w:jc w:val="center"/>
    </w:pPr>
    <w:rPr>
      <w:rFonts w:ascii="Microsoft JhengHei Light" w:eastAsia="Microsoft JhengHei Light" w:hAnsi="Microsoft JhengHei Light" w:hint="eastAsia"/>
      <w:color w:val="000000"/>
      <w:szCs w:val="24"/>
    </w:rPr>
  </w:style>
  <w:style w:type="paragraph" w:styleId="afe">
    <w:name w:val="Subtitle"/>
    <w:basedOn w:val="a"/>
    <w:next w:val="a"/>
    <w:link w:val="aff"/>
    <w:qFormat/>
    <w:rsid w:val="0005078E"/>
    <w:pPr>
      <w:widowControl w:val="0"/>
      <w:adjustRightInd/>
      <w:snapToGrid/>
      <w:spacing w:after="0" w:line="460" w:lineRule="exact"/>
      <w:ind w:firstLineChars="200" w:firstLine="200"/>
      <w:jc w:val="both"/>
      <w:outlineLvl w:val="1"/>
    </w:pPr>
    <w:rPr>
      <w:rFonts w:ascii="Times New Roman" w:eastAsia="宋体" w:hAnsi="Times New Roman"/>
      <w:b/>
      <w:bCs/>
      <w:kern w:val="28"/>
      <w:sz w:val="24"/>
      <w:szCs w:val="32"/>
    </w:rPr>
  </w:style>
  <w:style w:type="character" w:customStyle="1" w:styleId="aff">
    <w:name w:val="副标题 字符"/>
    <w:basedOn w:val="a0"/>
    <w:link w:val="afe"/>
    <w:rsid w:val="0005078E"/>
    <w:rPr>
      <w:b/>
      <w:bCs/>
      <w:kern w:val="28"/>
      <w:sz w:val="24"/>
      <w:szCs w:val="32"/>
    </w:rPr>
  </w:style>
  <w:style w:type="paragraph" w:styleId="aff0">
    <w:name w:val="Revision"/>
    <w:hidden/>
    <w:uiPriority w:val="99"/>
    <w:unhideWhenUsed/>
    <w:rsid w:val="00372D97"/>
    <w:rPr>
      <w:rFonts w:ascii="Tahoma" w:eastAsia="微软雅黑" w:hAnsi="Tahoma"/>
      <w:sz w:val="22"/>
      <w:szCs w:val="22"/>
    </w:rPr>
  </w:style>
  <w:style w:type="paragraph" w:customStyle="1" w:styleId="aff1">
    <w:name w:val="鸿达表格文字"/>
    <w:basedOn w:val="a"/>
    <w:link w:val="Char0"/>
    <w:qFormat/>
    <w:rsid w:val="00227ABC"/>
    <w:pPr>
      <w:widowControl w:val="0"/>
      <w:adjustRightInd/>
      <w:snapToGrid/>
      <w:spacing w:after="0"/>
      <w:contextualSpacing/>
      <w:jc w:val="center"/>
      <w:textAlignment w:val="baseline"/>
    </w:pPr>
    <w:rPr>
      <w:rFonts w:ascii="Times New Roman" w:eastAsia="宋体" w:hAnsi="Times New Roman"/>
      <w:sz w:val="21"/>
      <w:szCs w:val="21"/>
    </w:rPr>
  </w:style>
  <w:style w:type="paragraph" w:styleId="aff2">
    <w:name w:val="Body Text"/>
    <w:basedOn w:val="a"/>
    <w:link w:val="aff3"/>
    <w:semiHidden/>
    <w:unhideWhenUsed/>
    <w:qFormat/>
    <w:rsid w:val="00227ABC"/>
    <w:pPr>
      <w:spacing w:after="120" w:line="520" w:lineRule="exact"/>
      <w:ind w:firstLineChars="200" w:firstLine="200"/>
    </w:pPr>
    <w:rPr>
      <w:rFonts w:ascii="Times New Roman" w:eastAsia="宋体" w:hAnsi="Times New Roman" w:cstheme="minorBidi"/>
      <w:sz w:val="24"/>
    </w:rPr>
  </w:style>
  <w:style w:type="character" w:customStyle="1" w:styleId="aff3">
    <w:name w:val="正文文本 字符"/>
    <w:basedOn w:val="a0"/>
    <w:link w:val="aff2"/>
    <w:semiHidden/>
    <w:rsid w:val="00227ABC"/>
    <w:rPr>
      <w:rFonts w:cstheme="minorBidi"/>
      <w:sz w:val="24"/>
      <w:szCs w:val="22"/>
    </w:rPr>
  </w:style>
  <w:style w:type="table" w:customStyle="1" w:styleId="TableNormal">
    <w:name w:val="Table Normal"/>
    <w:uiPriority w:val="2"/>
    <w:semiHidden/>
    <w:unhideWhenUsed/>
    <w:qFormat/>
    <w:rsid w:val="009C05F1"/>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C05F1"/>
    <w:pPr>
      <w:widowControl w:val="0"/>
      <w:autoSpaceDE w:val="0"/>
      <w:autoSpaceDN w:val="0"/>
      <w:adjustRightInd/>
      <w:snapToGrid/>
      <w:spacing w:before="18" w:after="0"/>
      <w:ind w:left="319"/>
      <w:jc w:val="center"/>
    </w:pPr>
    <w:rPr>
      <w:rFonts w:ascii="Times New Roman" w:eastAsia="Times New Roman" w:hAnsi="Times New Roman"/>
    </w:rPr>
  </w:style>
  <w:style w:type="paragraph" w:customStyle="1" w:styleId="pf0">
    <w:name w:val="pf0"/>
    <w:basedOn w:val="a"/>
    <w:rsid w:val="004A5398"/>
    <w:pPr>
      <w:adjustRightInd/>
      <w:snapToGrid/>
      <w:spacing w:before="100" w:beforeAutospacing="1" w:after="100" w:afterAutospacing="1"/>
    </w:pPr>
    <w:rPr>
      <w:rFonts w:ascii="宋体" w:eastAsia="宋体" w:hAnsi="宋体" w:cs="宋体"/>
      <w:sz w:val="24"/>
      <w:szCs w:val="24"/>
    </w:rPr>
  </w:style>
  <w:style w:type="character" w:customStyle="1" w:styleId="cf01">
    <w:name w:val="cf01"/>
    <w:basedOn w:val="a0"/>
    <w:rsid w:val="004A5398"/>
    <w:rPr>
      <w:rFonts w:ascii="Microsoft YaHei UI" w:eastAsia="Microsoft YaHei UI" w:hAnsi="Microsoft YaHei UI" w:hint="eastAsia"/>
      <w:sz w:val="18"/>
      <w:szCs w:val="18"/>
    </w:rPr>
  </w:style>
  <w:style w:type="character" w:customStyle="1" w:styleId="cf11">
    <w:name w:val="cf11"/>
    <w:basedOn w:val="a0"/>
    <w:rsid w:val="004A5398"/>
    <w:rPr>
      <w:rFonts w:ascii="Microsoft YaHei UI" w:eastAsia="Microsoft YaHei UI" w:hAnsi="Microsoft YaHei UI" w:hint="eastAsia"/>
      <w:color w:val="FF0000"/>
      <w:sz w:val="18"/>
      <w:szCs w:val="18"/>
      <w:shd w:val="clear" w:color="auto" w:fill="FFFF00"/>
    </w:rPr>
  </w:style>
  <w:style w:type="paragraph" w:customStyle="1" w:styleId="12">
    <w:name w:val="表中文字1"/>
    <w:qFormat/>
    <w:rsid w:val="00AA663F"/>
    <w:pPr>
      <w:widowControl w:val="0"/>
      <w:adjustRightInd w:val="0"/>
      <w:snapToGrid w:val="0"/>
      <w:jc w:val="center"/>
    </w:pPr>
    <w:rPr>
      <w:color w:val="000000"/>
      <w:kern w:val="2"/>
      <w:sz w:val="21"/>
      <w:szCs w:val="24"/>
    </w:rPr>
  </w:style>
  <w:style w:type="paragraph" w:customStyle="1" w:styleId="13">
    <w:name w:val="1. 表格内容"/>
    <w:basedOn w:val="a"/>
    <w:link w:val="1Char0"/>
    <w:qFormat/>
    <w:rsid w:val="004614FF"/>
    <w:pPr>
      <w:widowControl w:val="0"/>
      <w:adjustRightInd/>
      <w:spacing w:after="0"/>
      <w:jc w:val="center"/>
      <w:textAlignment w:val="baseline"/>
    </w:pPr>
    <w:rPr>
      <w:rFonts w:ascii="Times New Roman" w:eastAsia="宋体" w:hAnsi="Times New Roman"/>
      <w:kern w:val="2"/>
      <w:sz w:val="21"/>
      <w:szCs w:val="21"/>
      <w:lang w:val="x-none" w:eastAsia="x-none"/>
    </w:rPr>
  </w:style>
  <w:style w:type="character" w:customStyle="1" w:styleId="1Char0">
    <w:name w:val="1. 表格内容 Char"/>
    <w:link w:val="13"/>
    <w:rsid w:val="004614FF"/>
    <w:rPr>
      <w:kern w:val="2"/>
      <w:sz w:val="21"/>
      <w:szCs w:val="21"/>
      <w:lang w:val="x-none" w:eastAsia="x-none"/>
    </w:rPr>
  </w:style>
  <w:style w:type="paragraph" w:customStyle="1" w:styleId="TableText">
    <w:name w:val="Table Text"/>
    <w:basedOn w:val="a"/>
    <w:semiHidden/>
    <w:qFormat/>
    <w:rsid w:val="00D14E4E"/>
    <w:pPr>
      <w:kinsoku w:val="0"/>
      <w:autoSpaceDE w:val="0"/>
      <w:autoSpaceDN w:val="0"/>
      <w:spacing w:after="160"/>
      <w:textAlignment w:val="baseline"/>
    </w:pPr>
    <w:rPr>
      <w:rFonts w:ascii="宋体" w:eastAsia="宋体" w:hAnsi="宋体" w:cs="宋体"/>
      <w:noProof/>
      <w:snapToGrid w:val="0"/>
      <w:color w:val="000000"/>
      <w:sz w:val="24"/>
      <w:szCs w:val="24"/>
      <w:lang w:eastAsia="en-US"/>
    </w:rPr>
  </w:style>
  <w:style w:type="character" w:customStyle="1" w:styleId="Char0">
    <w:name w:val="鸿达表格文字 Char"/>
    <w:link w:val="aff1"/>
    <w:qFormat/>
    <w:rsid w:val="00C16CF1"/>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2188110">
      <w:bodyDiv w:val="1"/>
      <w:marLeft w:val="0"/>
      <w:marRight w:val="0"/>
      <w:marTop w:val="0"/>
      <w:marBottom w:val="0"/>
      <w:divBdr>
        <w:top w:val="none" w:sz="0" w:space="0" w:color="auto"/>
        <w:left w:val="none" w:sz="0" w:space="0" w:color="auto"/>
        <w:bottom w:val="none" w:sz="0" w:space="0" w:color="auto"/>
        <w:right w:val="none" w:sz="0" w:space="0" w:color="auto"/>
      </w:divBdr>
    </w:div>
    <w:div w:id="739908249">
      <w:bodyDiv w:val="1"/>
      <w:marLeft w:val="0"/>
      <w:marRight w:val="0"/>
      <w:marTop w:val="0"/>
      <w:marBottom w:val="0"/>
      <w:divBdr>
        <w:top w:val="none" w:sz="0" w:space="0" w:color="auto"/>
        <w:left w:val="none" w:sz="0" w:space="0" w:color="auto"/>
        <w:bottom w:val="none" w:sz="0" w:space="0" w:color="auto"/>
        <w:right w:val="none" w:sz="0" w:space="0" w:color="auto"/>
      </w:divBdr>
    </w:div>
    <w:div w:id="802818356">
      <w:bodyDiv w:val="1"/>
      <w:marLeft w:val="0"/>
      <w:marRight w:val="0"/>
      <w:marTop w:val="0"/>
      <w:marBottom w:val="0"/>
      <w:divBdr>
        <w:top w:val="none" w:sz="0" w:space="0" w:color="auto"/>
        <w:left w:val="none" w:sz="0" w:space="0" w:color="auto"/>
        <w:bottom w:val="none" w:sz="0" w:space="0" w:color="auto"/>
        <w:right w:val="none" w:sz="0" w:space="0" w:color="auto"/>
      </w:divBdr>
    </w:div>
    <w:div w:id="1759863036">
      <w:bodyDiv w:val="1"/>
      <w:marLeft w:val="0"/>
      <w:marRight w:val="0"/>
      <w:marTop w:val="0"/>
      <w:marBottom w:val="0"/>
      <w:divBdr>
        <w:top w:val="none" w:sz="0" w:space="0" w:color="auto"/>
        <w:left w:val="none" w:sz="0" w:space="0" w:color="auto"/>
        <w:bottom w:val="none" w:sz="0" w:space="0" w:color="auto"/>
        <w:right w:val="none" w:sz="0" w:space="0" w:color="auto"/>
      </w:divBdr>
    </w:div>
    <w:div w:id="1766147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__.vsdx"/><Relationship Id="rId18" Type="http://schemas.openxmlformats.org/officeDocument/2006/relationships/image" Target="media/image5.emf"/><Relationship Id="rId3" Type="http://schemas.openxmlformats.org/officeDocument/2006/relationships/numbering" Target="numbering.xml"/><Relationship Id="rId21" Type="http://schemas.openxmlformats.org/officeDocument/2006/relationships/package" Target="embeddings/Microsoft_Visio___4.vsdx"/><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Microsoft_Visio___2.vsd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package" Target="embeddings/Microsoft_Visio___1.vsdx"/><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package" Target="embeddings/Microsoft_Visio___3.vsdx"/><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3244"/>
    <customShpInfo spid="_x0000_s3261"/>
    <customShpInfo spid="_x0000_s3260"/>
    <customShpInfo spid="_x0000_s3253"/>
    <customShpInfo spid="_x0000_s3248"/>
    <customShpInfo spid="_x0000_s3262"/>
    <customShpInfo spid="_x0000_s3249"/>
    <customShpInfo spid="_x0000_s3252"/>
    <customShpInfo spid="_x0000_s3250"/>
    <customShpInfo spid="_x0000_s3189"/>
    <customShpInfo spid="_x0000_s3191"/>
    <customShpInfo spid="_x0000_s3192"/>
    <customShpInfo spid="_x0000_s3193"/>
    <customShpInfo spid="_x0000_s3194"/>
    <customShpInfo spid="_x0000_s3195"/>
    <customShpInfo spid="_x0000_s3190"/>
    <customShpInfo spid="_x0000_s3188"/>
    <customShpInfo spid="_x0000_s3197"/>
    <customShpInfo spid="_x0000_s3199"/>
    <customShpInfo spid="_x0000_s3200"/>
    <customShpInfo spid="_x0000_s3201"/>
    <customShpInfo spid="_x0000_s3202"/>
    <customShpInfo spid="_x0000_s3203"/>
    <customShpInfo spid="_x0000_s3198"/>
    <customShpInfo spid="_x0000_s3196"/>
    <customShpInfo spid="_x0000_s3215"/>
    <customShpInfo spid="_x0000_s3213"/>
    <customShpInfo spid="_x0000_s3211"/>
    <customShpInfo spid="_x0000_s3210"/>
    <customShpInfo spid="_x0000_s3214"/>
    <customShpInfo spid="_x0000_s3212"/>
    <customShpInfo spid="_x0000_s1062"/>
    <customShpInfo spid="_x0000_s1063"/>
  </customShpExts>
</s:customData>
</file>

<file path=customXml/itemProps1.xml><?xml version="1.0" encoding="utf-8"?>
<ds:datastoreItem xmlns:ds="http://schemas.openxmlformats.org/officeDocument/2006/customXml" ds:itemID="{F762FBD4-481C-4CBA-BED0-A125A0B1446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5452</TotalTime>
  <Pages>34</Pages>
  <Words>3389</Words>
  <Characters>19322</Characters>
  <Application>Microsoft Office Word</Application>
  <DocSecurity>0</DocSecurity>
  <Lines>161</Lines>
  <Paragraphs>45</Paragraphs>
  <ScaleCrop>false</ScaleCrop>
  <Company>China</Company>
  <LinksUpToDate>false</LinksUpToDate>
  <CharactersWithSpaces>22666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新乡市亚航电源电子科技有限公司</dc:title>
  <dc:creator>Administrator</dc:creator>
  <cp:lastModifiedBy>打工 小赵</cp:lastModifiedBy>
  <cp:revision>2319</cp:revision>
  <cp:lastPrinted>2025-06-11T09:59:00Z</cp:lastPrinted>
  <dcterms:created xsi:type="dcterms:W3CDTF">2022-11-07T03:14:00Z</dcterms:created>
  <dcterms:modified xsi:type="dcterms:W3CDTF">2025-06-11T10:19:00Z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