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2E81F9" w14:textId="77777777" w:rsidR="00F506F1" w:rsidRPr="003D17F8" w:rsidRDefault="006734C1">
      <w:pPr>
        <w:tabs>
          <w:tab w:val="left" w:pos="1350"/>
        </w:tabs>
        <w:rPr>
          <w:rFonts w:ascii="Times New Roman" w:eastAsia="华文新魏" w:hAnsi="Times New Roman"/>
          <w:b/>
          <w:color w:val="000000" w:themeColor="text1"/>
          <w:sz w:val="44"/>
          <w:szCs w:val="44"/>
        </w:rPr>
      </w:pPr>
      <w:r w:rsidRPr="003D17F8">
        <w:rPr>
          <w:rFonts w:ascii="Times New Roman" w:eastAsia="华文新魏" w:hAnsi="Times New Roman"/>
          <w:b/>
          <w:color w:val="000000" w:themeColor="text1"/>
          <w:sz w:val="44"/>
          <w:szCs w:val="44"/>
        </w:rPr>
        <w:tab/>
      </w:r>
    </w:p>
    <w:p w14:paraId="203D0F9E" w14:textId="77777777" w:rsidR="00F506F1" w:rsidRPr="003D17F8" w:rsidRDefault="00F506F1">
      <w:pPr>
        <w:jc w:val="center"/>
        <w:rPr>
          <w:rFonts w:ascii="Times New Roman" w:eastAsia="华文新魏" w:hAnsi="Times New Roman"/>
          <w:b/>
          <w:color w:val="000000" w:themeColor="text1"/>
          <w:sz w:val="44"/>
          <w:szCs w:val="44"/>
        </w:rPr>
      </w:pPr>
    </w:p>
    <w:p w14:paraId="1DF29DBE" w14:textId="77777777" w:rsidR="00494276" w:rsidRPr="003D17F8" w:rsidRDefault="00494276">
      <w:pPr>
        <w:spacing w:after="0" w:line="360" w:lineRule="auto"/>
        <w:jc w:val="center"/>
        <w:rPr>
          <w:rFonts w:ascii="Times New Roman" w:eastAsia="华文新魏" w:hAnsi="Times New Roman"/>
          <w:color w:val="000000" w:themeColor="text1"/>
          <w:sz w:val="44"/>
          <w:szCs w:val="48"/>
        </w:rPr>
      </w:pPr>
      <w:r w:rsidRPr="003D17F8">
        <w:rPr>
          <w:rFonts w:ascii="Times New Roman" w:eastAsia="华文新魏" w:hAnsi="Times New Roman" w:hint="eastAsia"/>
          <w:color w:val="000000" w:themeColor="text1"/>
          <w:sz w:val="44"/>
          <w:szCs w:val="48"/>
        </w:rPr>
        <w:t>延津县鲜润食品有限责任公司</w:t>
      </w:r>
    </w:p>
    <w:p w14:paraId="3DB3692E" w14:textId="26D6EA98" w:rsidR="00494276" w:rsidRPr="003D17F8" w:rsidRDefault="00494276">
      <w:pPr>
        <w:spacing w:after="0" w:line="360" w:lineRule="auto"/>
        <w:jc w:val="center"/>
        <w:rPr>
          <w:rFonts w:ascii="Times New Roman" w:eastAsia="华文新魏" w:hAnsi="Times New Roman"/>
          <w:color w:val="000000" w:themeColor="text1"/>
          <w:sz w:val="44"/>
          <w:szCs w:val="48"/>
        </w:rPr>
      </w:pPr>
      <w:r w:rsidRPr="003D17F8">
        <w:rPr>
          <w:rFonts w:ascii="Times New Roman" w:eastAsia="华文新魏" w:hAnsi="Times New Roman" w:hint="eastAsia"/>
          <w:color w:val="000000" w:themeColor="text1"/>
          <w:sz w:val="44"/>
          <w:szCs w:val="48"/>
        </w:rPr>
        <w:t>年产米面制品</w:t>
      </w:r>
      <w:r w:rsidRPr="003D17F8">
        <w:rPr>
          <w:rFonts w:ascii="Times New Roman" w:eastAsia="华文新魏" w:hAnsi="Times New Roman" w:hint="eastAsia"/>
          <w:color w:val="000000" w:themeColor="text1"/>
          <w:sz w:val="44"/>
          <w:szCs w:val="48"/>
        </w:rPr>
        <w:t>850</w:t>
      </w:r>
      <w:r w:rsidRPr="003D17F8">
        <w:rPr>
          <w:rFonts w:ascii="Times New Roman" w:eastAsia="华文新魏" w:hAnsi="Times New Roman" w:hint="eastAsia"/>
          <w:color w:val="000000" w:themeColor="text1"/>
          <w:sz w:val="44"/>
          <w:szCs w:val="48"/>
        </w:rPr>
        <w:t>吨项目（一期）</w:t>
      </w:r>
    </w:p>
    <w:p w14:paraId="5B9BF199" w14:textId="77777777" w:rsidR="00F506F1" w:rsidRPr="003D17F8" w:rsidRDefault="006734C1">
      <w:pPr>
        <w:spacing w:after="0" w:line="360" w:lineRule="auto"/>
        <w:jc w:val="center"/>
        <w:rPr>
          <w:rFonts w:ascii="Times New Roman" w:eastAsia="华文新魏" w:hAnsi="Times New Roman"/>
          <w:color w:val="000000" w:themeColor="text1"/>
          <w:sz w:val="44"/>
          <w:szCs w:val="48"/>
        </w:rPr>
      </w:pPr>
      <w:r w:rsidRPr="003D17F8">
        <w:rPr>
          <w:rFonts w:ascii="Times New Roman" w:eastAsia="华文新魏" w:hAnsi="Times New Roman"/>
          <w:color w:val="000000" w:themeColor="text1"/>
          <w:sz w:val="44"/>
          <w:szCs w:val="48"/>
        </w:rPr>
        <w:t>竣工环境保护验收报告</w:t>
      </w:r>
    </w:p>
    <w:p w14:paraId="089060B7" w14:textId="77777777" w:rsidR="00F506F1" w:rsidRPr="003D17F8" w:rsidRDefault="00F506F1">
      <w:pPr>
        <w:spacing w:line="360" w:lineRule="auto"/>
        <w:jc w:val="center"/>
        <w:rPr>
          <w:rFonts w:ascii="Times New Roman" w:eastAsia="仿宋_GB2312" w:hAnsi="Times New Roman"/>
          <w:color w:val="000000" w:themeColor="text1"/>
          <w:sz w:val="21"/>
          <w:szCs w:val="21"/>
        </w:rPr>
      </w:pPr>
    </w:p>
    <w:p w14:paraId="25DAEFB3" w14:textId="77777777" w:rsidR="00F506F1" w:rsidRPr="003D17F8" w:rsidRDefault="00F506F1">
      <w:pPr>
        <w:jc w:val="center"/>
        <w:rPr>
          <w:rFonts w:ascii="Times New Roman" w:eastAsia="仿宋_GB2312" w:hAnsi="Times New Roman"/>
          <w:color w:val="000000" w:themeColor="text1"/>
          <w:sz w:val="21"/>
          <w:szCs w:val="21"/>
          <w:highlight w:val="yellow"/>
        </w:rPr>
      </w:pPr>
    </w:p>
    <w:p w14:paraId="5B2A67BD" w14:textId="77777777" w:rsidR="00F506F1" w:rsidRPr="003D17F8" w:rsidRDefault="00F506F1">
      <w:pPr>
        <w:jc w:val="center"/>
        <w:rPr>
          <w:rFonts w:ascii="Times New Roman" w:eastAsia="仿宋_GB2312" w:hAnsi="Times New Roman"/>
          <w:color w:val="000000" w:themeColor="text1"/>
          <w:sz w:val="21"/>
          <w:szCs w:val="21"/>
          <w:highlight w:val="yellow"/>
        </w:rPr>
      </w:pPr>
    </w:p>
    <w:p w14:paraId="04DAA2F8" w14:textId="77777777" w:rsidR="00F506F1" w:rsidRPr="003D17F8" w:rsidRDefault="00F506F1">
      <w:pPr>
        <w:jc w:val="center"/>
        <w:rPr>
          <w:rFonts w:ascii="Times New Roman" w:eastAsia="仿宋_GB2312" w:hAnsi="Times New Roman"/>
          <w:color w:val="000000" w:themeColor="text1"/>
          <w:sz w:val="21"/>
          <w:szCs w:val="21"/>
          <w:highlight w:val="yellow"/>
        </w:rPr>
      </w:pPr>
    </w:p>
    <w:p w14:paraId="52AAA762" w14:textId="77777777" w:rsidR="00F506F1" w:rsidRPr="003D17F8" w:rsidRDefault="00F506F1">
      <w:pPr>
        <w:jc w:val="center"/>
        <w:rPr>
          <w:rFonts w:ascii="Times New Roman" w:eastAsia="仿宋_GB2312" w:hAnsi="Times New Roman"/>
          <w:color w:val="000000" w:themeColor="text1"/>
          <w:sz w:val="21"/>
          <w:szCs w:val="21"/>
          <w:highlight w:val="yellow"/>
        </w:rPr>
      </w:pPr>
    </w:p>
    <w:p w14:paraId="77E449A4" w14:textId="77777777" w:rsidR="00F506F1" w:rsidRPr="003D17F8" w:rsidRDefault="00F506F1">
      <w:pPr>
        <w:jc w:val="center"/>
        <w:rPr>
          <w:rFonts w:ascii="Times New Roman" w:eastAsia="仿宋_GB2312" w:hAnsi="Times New Roman"/>
          <w:color w:val="000000" w:themeColor="text1"/>
          <w:sz w:val="21"/>
          <w:szCs w:val="21"/>
          <w:highlight w:val="yellow"/>
        </w:rPr>
      </w:pPr>
    </w:p>
    <w:p w14:paraId="0BEA2020" w14:textId="77777777" w:rsidR="00F506F1" w:rsidRPr="003D17F8" w:rsidRDefault="00F506F1">
      <w:pPr>
        <w:jc w:val="center"/>
        <w:rPr>
          <w:rFonts w:ascii="Times New Roman" w:eastAsia="仿宋_GB2312" w:hAnsi="Times New Roman"/>
          <w:color w:val="000000" w:themeColor="text1"/>
          <w:sz w:val="21"/>
          <w:szCs w:val="21"/>
          <w:highlight w:val="yellow"/>
        </w:rPr>
      </w:pPr>
    </w:p>
    <w:p w14:paraId="2FDF35BB" w14:textId="77777777" w:rsidR="00F506F1" w:rsidRPr="003D17F8" w:rsidRDefault="00F506F1">
      <w:pPr>
        <w:jc w:val="center"/>
        <w:rPr>
          <w:rFonts w:ascii="Times New Roman" w:eastAsia="仿宋_GB2312" w:hAnsi="Times New Roman"/>
          <w:color w:val="000000" w:themeColor="text1"/>
          <w:sz w:val="21"/>
          <w:szCs w:val="21"/>
          <w:highlight w:val="yellow"/>
        </w:rPr>
      </w:pPr>
    </w:p>
    <w:p w14:paraId="211D1310" w14:textId="77777777" w:rsidR="00F506F1" w:rsidRPr="003D17F8" w:rsidRDefault="00F506F1">
      <w:pPr>
        <w:jc w:val="center"/>
        <w:rPr>
          <w:rFonts w:ascii="Times New Roman" w:eastAsia="仿宋_GB2312" w:hAnsi="Times New Roman"/>
          <w:color w:val="000000" w:themeColor="text1"/>
          <w:sz w:val="21"/>
          <w:szCs w:val="21"/>
          <w:highlight w:val="yellow"/>
        </w:rPr>
      </w:pPr>
    </w:p>
    <w:p w14:paraId="73711544" w14:textId="77777777" w:rsidR="00F506F1" w:rsidRPr="003D17F8" w:rsidRDefault="00F506F1">
      <w:pPr>
        <w:jc w:val="center"/>
        <w:rPr>
          <w:rFonts w:ascii="Times New Roman" w:eastAsia="仿宋_GB2312" w:hAnsi="Times New Roman"/>
          <w:color w:val="000000" w:themeColor="text1"/>
          <w:sz w:val="21"/>
          <w:szCs w:val="21"/>
          <w:highlight w:val="yellow"/>
        </w:rPr>
      </w:pPr>
    </w:p>
    <w:p w14:paraId="2AAD3A4A" w14:textId="77777777" w:rsidR="00494276" w:rsidRPr="003D17F8" w:rsidRDefault="00494276" w:rsidP="00494276">
      <w:pPr>
        <w:jc w:val="center"/>
        <w:rPr>
          <w:rFonts w:ascii="Times New Roman" w:eastAsia="仿宋_GB2312" w:hAnsi="Times New Roman"/>
          <w:color w:val="000000" w:themeColor="text1"/>
          <w:sz w:val="21"/>
          <w:szCs w:val="21"/>
        </w:rPr>
      </w:pPr>
    </w:p>
    <w:p w14:paraId="52A205CB" w14:textId="77777777" w:rsidR="00494276" w:rsidRPr="003D17F8" w:rsidRDefault="00494276" w:rsidP="00494276">
      <w:pPr>
        <w:jc w:val="center"/>
        <w:rPr>
          <w:rFonts w:ascii="Times New Roman" w:eastAsia="仿宋_GB2312" w:hAnsi="Times New Roman"/>
          <w:color w:val="000000" w:themeColor="text1"/>
          <w:sz w:val="21"/>
          <w:szCs w:val="21"/>
        </w:rPr>
      </w:pPr>
    </w:p>
    <w:p w14:paraId="5449C458" w14:textId="77777777" w:rsidR="00F506F1" w:rsidRPr="003D17F8" w:rsidRDefault="00F506F1">
      <w:pPr>
        <w:jc w:val="center"/>
        <w:rPr>
          <w:rFonts w:ascii="Times New Roman" w:eastAsia="仿宋_GB2312" w:hAnsi="Times New Roman"/>
          <w:color w:val="000000" w:themeColor="text1"/>
          <w:sz w:val="21"/>
          <w:szCs w:val="21"/>
        </w:rPr>
      </w:pPr>
    </w:p>
    <w:p w14:paraId="2CFE3A83" w14:textId="77777777" w:rsidR="00F506F1" w:rsidRPr="003D17F8" w:rsidRDefault="00F506F1">
      <w:pPr>
        <w:rPr>
          <w:rFonts w:ascii="Times New Roman" w:eastAsia="仿宋_GB2312" w:hAnsi="Times New Roman"/>
          <w:color w:val="000000" w:themeColor="text1"/>
          <w:sz w:val="21"/>
          <w:szCs w:val="21"/>
        </w:rPr>
      </w:pPr>
    </w:p>
    <w:p w14:paraId="116BB437" w14:textId="77777777" w:rsidR="00F506F1" w:rsidRPr="003D17F8" w:rsidRDefault="00F506F1">
      <w:pPr>
        <w:jc w:val="center"/>
        <w:rPr>
          <w:rFonts w:ascii="Times New Roman" w:eastAsia="华文新魏" w:hAnsi="Times New Roman"/>
          <w:color w:val="000000" w:themeColor="text1"/>
          <w:sz w:val="28"/>
          <w:szCs w:val="28"/>
        </w:rPr>
      </w:pPr>
    </w:p>
    <w:p w14:paraId="6BED5FB8" w14:textId="18221AAA" w:rsidR="00F506F1" w:rsidRPr="003D17F8" w:rsidRDefault="006734C1">
      <w:pPr>
        <w:jc w:val="center"/>
        <w:rPr>
          <w:rFonts w:ascii="Times New Roman" w:eastAsia="华文新魏" w:hAnsi="Times New Roman"/>
          <w:color w:val="000000" w:themeColor="text1"/>
          <w:sz w:val="28"/>
          <w:szCs w:val="28"/>
        </w:rPr>
      </w:pPr>
      <w:r w:rsidRPr="003D17F8">
        <w:rPr>
          <w:rFonts w:ascii="Times New Roman" w:eastAsia="华文新魏" w:hAnsi="Times New Roman"/>
          <w:color w:val="000000" w:themeColor="text1"/>
          <w:sz w:val="28"/>
          <w:szCs w:val="28"/>
        </w:rPr>
        <w:t>建设单位</w:t>
      </w:r>
      <w:r w:rsidRPr="003D17F8">
        <w:rPr>
          <w:rFonts w:ascii="Times New Roman" w:eastAsia="华文新魏" w:hAnsi="Times New Roman" w:hint="eastAsia"/>
          <w:color w:val="000000" w:themeColor="text1"/>
          <w:sz w:val="28"/>
          <w:szCs w:val="28"/>
        </w:rPr>
        <w:t>：</w:t>
      </w:r>
      <w:r w:rsidR="00494276" w:rsidRPr="003D17F8">
        <w:rPr>
          <w:rFonts w:ascii="Times New Roman" w:eastAsia="华文新魏" w:hAnsi="Times New Roman" w:hint="eastAsia"/>
          <w:color w:val="000000" w:themeColor="text1"/>
          <w:sz w:val="28"/>
          <w:szCs w:val="28"/>
        </w:rPr>
        <w:t>延津县鲜润食品有限责任</w:t>
      </w:r>
      <w:r w:rsidR="00D94052" w:rsidRPr="003D17F8">
        <w:rPr>
          <w:rFonts w:ascii="Times New Roman" w:eastAsia="华文新魏" w:hAnsi="Times New Roman" w:hint="eastAsia"/>
          <w:color w:val="000000" w:themeColor="text1"/>
          <w:sz w:val="28"/>
          <w:szCs w:val="28"/>
        </w:rPr>
        <w:t>公司</w:t>
      </w:r>
    </w:p>
    <w:p w14:paraId="0C7E0976" w14:textId="1505A9E5" w:rsidR="00F506F1" w:rsidRPr="003D17F8" w:rsidRDefault="006734C1">
      <w:pPr>
        <w:jc w:val="center"/>
        <w:rPr>
          <w:rFonts w:ascii="Times New Roman" w:eastAsia="华文新魏" w:hAnsi="Times New Roman"/>
          <w:color w:val="000000" w:themeColor="text1"/>
          <w:sz w:val="28"/>
          <w:szCs w:val="28"/>
        </w:rPr>
      </w:pPr>
      <w:r w:rsidRPr="003D17F8">
        <w:rPr>
          <w:rFonts w:ascii="Times New Roman" w:eastAsia="华文新魏" w:hAnsi="Times New Roman"/>
          <w:color w:val="000000" w:themeColor="text1"/>
          <w:sz w:val="28"/>
          <w:szCs w:val="28"/>
        </w:rPr>
        <w:t>编制单位：</w:t>
      </w:r>
      <w:r w:rsidR="00494276" w:rsidRPr="003D17F8">
        <w:rPr>
          <w:rFonts w:ascii="Times New Roman" w:eastAsia="华文新魏" w:hAnsi="Times New Roman" w:hint="eastAsia"/>
          <w:color w:val="000000" w:themeColor="text1"/>
          <w:sz w:val="28"/>
          <w:szCs w:val="28"/>
        </w:rPr>
        <w:t>延津县鲜润食品有限责任</w:t>
      </w:r>
      <w:r w:rsidR="00D94052" w:rsidRPr="003D17F8">
        <w:rPr>
          <w:rFonts w:ascii="Times New Roman" w:eastAsia="华文新魏" w:hAnsi="Times New Roman" w:hint="eastAsia"/>
          <w:color w:val="000000" w:themeColor="text1"/>
          <w:sz w:val="28"/>
          <w:szCs w:val="28"/>
        </w:rPr>
        <w:t>公司</w:t>
      </w:r>
    </w:p>
    <w:p w14:paraId="21593AA6" w14:textId="77777777" w:rsidR="00494276" w:rsidRPr="003D17F8" w:rsidRDefault="00494276" w:rsidP="00494276">
      <w:pPr>
        <w:rPr>
          <w:rFonts w:ascii="Times New Roman" w:eastAsia="华文新魏" w:hAnsi="Times New Roman"/>
          <w:color w:val="000000" w:themeColor="text1"/>
          <w:sz w:val="21"/>
          <w:szCs w:val="21"/>
        </w:rPr>
      </w:pPr>
    </w:p>
    <w:p w14:paraId="5A3DB1D5" w14:textId="77777777" w:rsidR="00F506F1" w:rsidRPr="003D17F8" w:rsidRDefault="00F506F1">
      <w:pPr>
        <w:rPr>
          <w:rFonts w:ascii="Times New Roman" w:eastAsia="华文新魏" w:hAnsi="Times New Roman"/>
          <w:color w:val="000000" w:themeColor="text1"/>
          <w:sz w:val="21"/>
          <w:szCs w:val="21"/>
        </w:rPr>
      </w:pPr>
    </w:p>
    <w:p w14:paraId="11F41D34" w14:textId="737E049E" w:rsidR="00F506F1" w:rsidRPr="003D17F8" w:rsidRDefault="006734C1">
      <w:pPr>
        <w:jc w:val="center"/>
        <w:rPr>
          <w:rFonts w:ascii="Times New Roman" w:eastAsia="华文新魏" w:hAnsi="Times New Roman"/>
          <w:color w:val="000000" w:themeColor="text1"/>
          <w:sz w:val="28"/>
          <w:szCs w:val="28"/>
        </w:rPr>
      </w:pPr>
      <w:r w:rsidRPr="003D17F8">
        <w:rPr>
          <w:rFonts w:ascii="Times New Roman" w:eastAsia="华文新魏" w:hAnsi="Times New Roman"/>
          <w:b/>
          <w:color w:val="000000" w:themeColor="text1"/>
          <w:sz w:val="28"/>
          <w:szCs w:val="28"/>
        </w:rPr>
        <w:t>20</w:t>
      </w:r>
      <w:r w:rsidRPr="003D17F8">
        <w:rPr>
          <w:rFonts w:ascii="Times New Roman" w:eastAsia="华文新魏" w:hAnsi="Times New Roman" w:hint="eastAsia"/>
          <w:b/>
          <w:color w:val="000000" w:themeColor="text1"/>
          <w:sz w:val="28"/>
          <w:szCs w:val="28"/>
        </w:rPr>
        <w:t>2</w:t>
      </w:r>
      <w:r w:rsidR="00DB71B6" w:rsidRPr="003D17F8">
        <w:rPr>
          <w:rFonts w:ascii="Times New Roman" w:eastAsia="华文新魏" w:hAnsi="Times New Roman" w:hint="eastAsia"/>
          <w:b/>
          <w:color w:val="000000" w:themeColor="text1"/>
          <w:sz w:val="28"/>
          <w:szCs w:val="28"/>
        </w:rPr>
        <w:t>5</w:t>
      </w:r>
      <w:r w:rsidRPr="003D17F8">
        <w:rPr>
          <w:rFonts w:ascii="Times New Roman" w:eastAsia="华文新魏" w:hAnsi="Times New Roman"/>
          <w:color w:val="000000" w:themeColor="text1"/>
          <w:sz w:val="28"/>
          <w:szCs w:val="28"/>
        </w:rPr>
        <w:t>年</w:t>
      </w:r>
      <w:r w:rsidR="003D5E2B" w:rsidRPr="003D17F8">
        <w:rPr>
          <w:rFonts w:ascii="Times New Roman" w:eastAsia="华文新魏" w:hAnsi="Times New Roman" w:hint="eastAsia"/>
          <w:b/>
          <w:bCs/>
          <w:color w:val="000000" w:themeColor="text1"/>
          <w:sz w:val="28"/>
          <w:szCs w:val="28"/>
        </w:rPr>
        <w:t>2</w:t>
      </w:r>
      <w:r w:rsidRPr="003D17F8">
        <w:rPr>
          <w:rFonts w:ascii="Times New Roman" w:eastAsia="华文新魏" w:hAnsi="Times New Roman"/>
          <w:color w:val="000000" w:themeColor="text1"/>
          <w:sz w:val="28"/>
          <w:szCs w:val="28"/>
        </w:rPr>
        <w:t>月</w:t>
      </w:r>
    </w:p>
    <w:p w14:paraId="5D111860" w14:textId="77777777" w:rsidR="00F506F1" w:rsidRPr="003D17F8" w:rsidRDefault="00F506F1">
      <w:pPr>
        <w:rPr>
          <w:rFonts w:ascii="Times New Roman" w:eastAsia="仿宋_GB2312" w:hAnsi="Times New Roman"/>
          <w:b/>
          <w:color w:val="000000" w:themeColor="text1"/>
          <w:sz w:val="28"/>
          <w:szCs w:val="28"/>
          <w:highlight w:val="yellow"/>
        </w:rPr>
        <w:sectPr w:rsidR="00F506F1" w:rsidRPr="003D17F8" w:rsidSect="00AF0463">
          <w:footerReference w:type="default" r:id="rId9"/>
          <w:pgSz w:w="11906" w:h="16838"/>
          <w:pgMar w:top="1418" w:right="1701" w:bottom="1418" w:left="1701" w:header="850" w:footer="992" w:gutter="0"/>
          <w:pgNumType w:start="1"/>
          <w:cols w:space="0"/>
          <w:docGrid w:type="linesAndChars" w:linePitch="317"/>
        </w:sectPr>
      </w:pPr>
    </w:p>
    <w:p w14:paraId="73E0F576" w14:textId="77777777" w:rsidR="00F506F1" w:rsidRPr="003D17F8" w:rsidRDefault="006734C1">
      <w:pPr>
        <w:rPr>
          <w:rFonts w:ascii="Times New Roman" w:eastAsia="仿宋_GB2312" w:hAnsi="Times New Roman"/>
          <w:color w:val="000000" w:themeColor="text1"/>
          <w:sz w:val="28"/>
          <w:szCs w:val="28"/>
        </w:rPr>
      </w:pPr>
      <w:r w:rsidRPr="003D17F8">
        <w:rPr>
          <w:rFonts w:ascii="Times New Roman" w:eastAsia="仿宋_GB2312" w:hAnsi="Times New Roman"/>
          <w:b/>
          <w:color w:val="000000" w:themeColor="text1"/>
          <w:sz w:val="28"/>
          <w:szCs w:val="28"/>
        </w:rPr>
        <w:lastRenderedPageBreak/>
        <w:t>建设单位法人代表</w:t>
      </w:r>
      <w:r w:rsidRPr="003D17F8">
        <w:rPr>
          <w:rFonts w:ascii="Times New Roman" w:eastAsia="仿宋_GB2312" w:hAnsi="Times New Roman"/>
          <w:b/>
          <w:color w:val="000000" w:themeColor="text1"/>
          <w:sz w:val="28"/>
          <w:szCs w:val="28"/>
        </w:rPr>
        <w:t>:</w:t>
      </w:r>
      <w:r w:rsidRPr="003D17F8">
        <w:rPr>
          <w:rFonts w:ascii="Times New Roman" w:eastAsia="仿宋_GB2312" w:hAnsi="Times New Roman"/>
          <w:color w:val="000000" w:themeColor="text1"/>
          <w:sz w:val="28"/>
          <w:szCs w:val="28"/>
        </w:rPr>
        <w:tab/>
      </w:r>
      <w:r w:rsidRPr="003D17F8">
        <w:rPr>
          <w:rFonts w:ascii="Times New Roman" w:eastAsia="仿宋_GB2312" w:hAnsi="Times New Roman" w:hint="eastAsia"/>
          <w:color w:val="000000" w:themeColor="text1"/>
          <w:sz w:val="28"/>
          <w:szCs w:val="28"/>
        </w:rPr>
        <w:t xml:space="preserve">           </w:t>
      </w:r>
      <w:r w:rsidRPr="003D17F8">
        <w:rPr>
          <w:rFonts w:ascii="Times New Roman" w:eastAsia="仿宋_GB2312" w:hAnsi="Times New Roman"/>
          <w:color w:val="000000" w:themeColor="text1"/>
          <w:sz w:val="28"/>
          <w:szCs w:val="28"/>
        </w:rPr>
        <w:t>（签字）</w:t>
      </w:r>
    </w:p>
    <w:p w14:paraId="1835A0DD" w14:textId="77777777" w:rsidR="00F506F1" w:rsidRPr="003D17F8" w:rsidRDefault="006734C1">
      <w:pPr>
        <w:spacing w:line="360" w:lineRule="auto"/>
        <w:rPr>
          <w:rFonts w:ascii="Times New Roman" w:eastAsia="仿宋_GB2312" w:hAnsi="Times New Roman"/>
          <w:color w:val="000000" w:themeColor="text1"/>
          <w:sz w:val="28"/>
          <w:szCs w:val="28"/>
        </w:rPr>
      </w:pPr>
      <w:r w:rsidRPr="003D17F8">
        <w:rPr>
          <w:rFonts w:ascii="Times New Roman" w:eastAsia="仿宋_GB2312" w:hAnsi="Times New Roman"/>
          <w:b/>
          <w:color w:val="000000" w:themeColor="text1"/>
          <w:sz w:val="28"/>
          <w:szCs w:val="28"/>
        </w:rPr>
        <w:t>编制单位法人代表</w:t>
      </w:r>
      <w:r w:rsidRPr="003D17F8">
        <w:rPr>
          <w:rFonts w:ascii="Times New Roman" w:eastAsia="仿宋_GB2312" w:hAnsi="Times New Roman"/>
          <w:b/>
          <w:color w:val="000000" w:themeColor="text1"/>
          <w:sz w:val="28"/>
          <w:szCs w:val="28"/>
        </w:rPr>
        <w:t>:</w:t>
      </w:r>
      <w:r w:rsidRPr="003D17F8">
        <w:rPr>
          <w:rFonts w:ascii="Times New Roman" w:eastAsia="仿宋_GB2312" w:hAnsi="Times New Roman"/>
          <w:color w:val="000000" w:themeColor="text1"/>
          <w:sz w:val="28"/>
          <w:szCs w:val="28"/>
        </w:rPr>
        <w:tab/>
        <w:t xml:space="preserve">           </w:t>
      </w:r>
      <w:r w:rsidRPr="003D17F8">
        <w:rPr>
          <w:rFonts w:ascii="Times New Roman" w:eastAsia="仿宋_GB2312" w:hAnsi="Times New Roman"/>
          <w:color w:val="000000" w:themeColor="text1"/>
          <w:sz w:val="28"/>
          <w:szCs w:val="28"/>
        </w:rPr>
        <w:t>（签字）</w:t>
      </w:r>
    </w:p>
    <w:p w14:paraId="5C68EE76" w14:textId="5883F45C" w:rsidR="00F506F1" w:rsidRPr="003D17F8" w:rsidRDefault="006734C1">
      <w:pPr>
        <w:spacing w:line="360" w:lineRule="auto"/>
        <w:rPr>
          <w:rFonts w:ascii="Times New Roman" w:eastAsia="仿宋_GB2312" w:hAnsi="Times New Roman"/>
          <w:b/>
          <w:color w:val="000000" w:themeColor="text1"/>
          <w:spacing w:val="10"/>
          <w:w w:val="79"/>
          <w:sz w:val="28"/>
          <w:szCs w:val="28"/>
        </w:rPr>
      </w:pPr>
      <w:r w:rsidRPr="003D17F8">
        <w:rPr>
          <w:rFonts w:ascii="Times New Roman" w:eastAsia="仿宋_GB2312" w:hAnsi="Times New Roman"/>
          <w:b/>
          <w:color w:val="000000" w:themeColor="text1"/>
          <w:spacing w:val="20"/>
          <w:w w:val="79"/>
          <w:sz w:val="28"/>
          <w:szCs w:val="28"/>
        </w:rPr>
        <w:t>项</w:t>
      </w:r>
      <w:r w:rsidRPr="003D17F8">
        <w:rPr>
          <w:rFonts w:ascii="Times New Roman" w:eastAsia="仿宋_GB2312" w:hAnsi="Times New Roman"/>
          <w:b/>
          <w:color w:val="000000" w:themeColor="text1"/>
          <w:spacing w:val="20"/>
          <w:w w:val="79"/>
          <w:sz w:val="28"/>
          <w:szCs w:val="28"/>
        </w:rPr>
        <w:t xml:space="preserve"> </w:t>
      </w:r>
      <w:r w:rsidRPr="003D17F8">
        <w:rPr>
          <w:rFonts w:ascii="Times New Roman" w:eastAsia="仿宋_GB2312" w:hAnsi="Times New Roman"/>
          <w:b/>
          <w:color w:val="000000" w:themeColor="text1"/>
          <w:spacing w:val="20"/>
          <w:w w:val="79"/>
          <w:sz w:val="28"/>
          <w:szCs w:val="28"/>
        </w:rPr>
        <w:t>目</w:t>
      </w:r>
      <w:r w:rsidRPr="003D17F8">
        <w:rPr>
          <w:rFonts w:ascii="Times New Roman" w:eastAsia="仿宋_GB2312" w:hAnsi="Times New Roman"/>
          <w:b/>
          <w:color w:val="000000" w:themeColor="text1"/>
          <w:spacing w:val="20"/>
          <w:w w:val="79"/>
          <w:sz w:val="28"/>
          <w:szCs w:val="28"/>
        </w:rPr>
        <w:t xml:space="preserve"> </w:t>
      </w:r>
      <w:r w:rsidRPr="003D17F8">
        <w:rPr>
          <w:rFonts w:ascii="Times New Roman" w:eastAsia="仿宋_GB2312" w:hAnsi="Times New Roman"/>
          <w:b/>
          <w:color w:val="000000" w:themeColor="text1"/>
          <w:spacing w:val="20"/>
          <w:w w:val="79"/>
          <w:sz w:val="28"/>
          <w:szCs w:val="28"/>
        </w:rPr>
        <w:t>负</w:t>
      </w:r>
      <w:r w:rsidRPr="003D17F8">
        <w:rPr>
          <w:rFonts w:ascii="Times New Roman" w:eastAsia="仿宋_GB2312" w:hAnsi="Times New Roman"/>
          <w:b/>
          <w:color w:val="000000" w:themeColor="text1"/>
          <w:spacing w:val="20"/>
          <w:w w:val="79"/>
          <w:sz w:val="28"/>
          <w:szCs w:val="28"/>
        </w:rPr>
        <w:t xml:space="preserve"> </w:t>
      </w:r>
      <w:r w:rsidRPr="003D17F8">
        <w:rPr>
          <w:rFonts w:ascii="Times New Roman" w:eastAsia="仿宋_GB2312" w:hAnsi="Times New Roman"/>
          <w:b/>
          <w:color w:val="000000" w:themeColor="text1"/>
          <w:spacing w:val="20"/>
          <w:w w:val="79"/>
          <w:sz w:val="28"/>
          <w:szCs w:val="28"/>
        </w:rPr>
        <w:t>责</w:t>
      </w:r>
      <w:r w:rsidRPr="003D17F8">
        <w:rPr>
          <w:rFonts w:ascii="Times New Roman" w:eastAsia="仿宋_GB2312" w:hAnsi="Times New Roman" w:hint="eastAsia"/>
          <w:b/>
          <w:color w:val="000000" w:themeColor="text1"/>
          <w:spacing w:val="20"/>
          <w:w w:val="79"/>
          <w:sz w:val="28"/>
          <w:szCs w:val="28"/>
        </w:rPr>
        <w:t xml:space="preserve"> </w:t>
      </w:r>
      <w:r w:rsidRPr="003D17F8">
        <w:rPr>
          <w:rFonts w:ascii="Times New Roman" w:eastAsia="仿宋_GB2312" w:hAnsi="Times New Roman"/>
          <w:b/>
          <w:color w:val="000000" w:themeColor="text1"/>
          <w:spacing w:val="20"/>
          <w:w w:val="79"/>
          <w:sz w:val="28"/>
          <w:szCs w:val="28"/>
        </w:rPr>
        <w:t>人</w:t>
      </w:r>
      <w:r w:rsidRPr="003D17F8">
        <w:rPr>
          <w:rFonts w:ascii="Times New Roman" w:eastAsia="仿宋_GB2312" w:hAnsi="Times New Roman"/>
          <w:b/>
          <w:color w:val="000000" w:themeColor="text1"/>
          <w:spacing w:val="10"/>
          <w:w w:val="79"/>
          <w:sz w:val="28"/>
          <w:szCs w:val="28"/>
        </w:rPr>
        <w:t>:</w:t>
      </w:r>
      <w:r w:rsidRPr="003D17F8">
        <w:rPr>
          <w:rFonts w:ascii="Times New Roman" w:eastAsia="仿宋_GB2312" w:hAnsi="Times New Roman" w:hint="eastAsia"/>
          <w:b/>
          <w:color w:val="000000" w:themeColor="text1"/>
          <w:spacing w:val="10"/>
          <w:w w:val="79"/>
          <w:sz w:val="28"/>
          <w:szCs w:val="28"/>
        </w:rPr>
        <w:t xml:space="preserve">  </w:t>
      </w:r>
      <w:r w:rsidR="007E7C00" w:rsidRPr="003D17F8">
        <w:rPr>
          <w:rFonts w:ascii="Times New Roman" w:eastAsia="仿宋_GB2312" w:hAnsi="Times New Roman" w:hint="eastAsia"/>
          <w:b/>
          <w:color w:val="000000" w:themeColor="text1"/>
          <w:spacing w:val="10"/>
          <w:w w:val="79"/>
          <w:sz w:val="28"/>
          <w:szCs w:val="28"/>
        </w:rPr>
        <w:t>李道明</w:t>
      </w:r>
    </w:p>
    <w:p w14:paraId="40911D34" w14:textId="2CA11D61" w:rsidR="00F506F1" w:rsidRPr="003D17F8" w:rsidRDefault="006734C1">
      <w:pPr>
        <w:spacing w:line="360" w:lineRule="auto"/>
        <w:rPr>
          <w:rFonts w:ascii="Times New Roman" w:eastAsia="仿宋_GB2312" w:hAnsi="Times New Roman"/>
          <w:color w:val="000000" w:themeColor="text1"/>
          <w:sz w:val="28"/>
          <w:szCs w:val="28"/>
        </w:rPr>
      </w:pPr>
      <w:r w:rsidRPr="003D17F8">
        <w:rPr>
          <w:rFonts w:ascii="Times New Roman" w:eastAsia="仿宋_GB2312" w:hAnsi="Times New Roman"/>
          <w:b/>
          <w:color w:val="000000" w:themeColor="text1"/>
          <w:spacing w:val="141"/>
          <w:w w:val="79"/>
          <w:sz w:val="28"/>
          <w:szCs w:val="28"/>
        </w:rPr>
        <w:t>填表人</w:t>
      </w:r>
      <w:r w:rsidRPr="003D17F8">
        <w:rPr>
          <w:rFonts w:ascii="Times New Roman" w:eastAsia="仿宋_GB2312" w:hAnsi="Times New Roman"/>
          <w:b/>
          <w:color w:val="000000" w:themeColor="text1"/>
          <w:spacing w:val="2"/>
          <w:w w:val="79"/>
          <w:sz w:val="28"/>
          <w:szCs w:val="28"/>
        </w:rPr>
        <w:t>：</w:t>
      </w:r>
      <w:r w:rsidRPr="003D17F8">
        <w:rPr>
          <w:rFonts w:ascii="Times New Roman" w:eastAsia="仿宋_GB2312" w:hAnsi="Times New Roman" w:hint="eastAsia"/>
          <w:b/>
          <w:color w:val="000000" w:themeColor="text1"/>
          <w:spacing w:val="2"/>
          <w:w w:val="79"/>
          <w:sz w:val="28"/>
          <w:szCs w:val="28"/>
        </w:rPr>
        <w:t xml:space="preserve">    </w:t>
      </w:r>
      <w:r w:rsidR="007E7C00" w:rsidRPr="003D17F8">
        <w:rPr>
          <w:rFonts w:ascii="Times New Roman" w:eastAsia="仿宋_GB2312" w:hAnsi="Times New Roman" w:hint="eastAsia"/>
          <w:b/>
          <w:color w:val="000000" w:themeColor="text1"/>
          <w:spacing w:val="10"/>
          <w:w w:val="79"/>
          <w:sz w:val="28"/>
          <w:szCs w:val="28"/>
        </w:rPr>
        <w:t>李道明</w:t>
      </w:r>
    </w:p>
    <w:p w14:paraId="1A1A22CB" w14:textId="77777777" w:rsidR="00F506F1" w:rsidRPr="003D17F8" w:rsidRDefault="00F506F1">
      <w:pPr>
        <w:spacing w:line="360" w:lineRule="auto"/>
        <w:rPr>
          <w:rFonts w:ascii="Times New Roman" w:eastAsia="仿宋_GB2312" w:hAnsi="Times New Roman"/>
          <w:color w:val="000000" w:themeColor="text1"/>
          <w:sz w:val="21"/>
          <w:szCs w:val="21"/>
          <w:highlight w:val="yellow"/>
        </w:rPr>
      </w:pPr>
    </w:p>
    <w:p w14:paraId="77B5837C" w14:textId="77777777" w:rsidR="00F506F1" w:rsidRPr="003D17F8" w:rsidRDefault="00F506F1">
      <w:pPr>
        <w:spacing w:line="360" w:lineRule="auto"/>
        <w:rPr>
          <w:rFonts w:ascii="Times New Roman" w:eastAsia="仿宋_GB2312" w:hAnsi="Times New Roman"/>
          <w:color w:val="000000" w:themeColor="text1"/>
          <w:sz w:val="21"/>
          <w:szCs w:val="21"/>
          <w:highlight w:val="yellow"/>
        </w:rPr>
      </w:pPr>
    </w:p>
    <w:p w14:paraId="09821FAA" w14:textId="77777777" w:rsidR="00F506F1" w:rsidRPr="003D17F8" w:rsidRDefault="00F506F1">
      <w:pPr>
        <w:spacing w:line="360" w:lineRule="auto"/>
        <w:rPr>
          <w:rFonts w:ascii="Times New Roman" w:eastAsia="仿宋_GB2312" w:hAnsi="Times New Roman"/>
          <w:color w:val="000000" w:themeColor="text1"/>
          <w:sz w:val="21"/>
          <w:szCs w:val="21"/>
          <w:highlight w:val="yellow"/>
        </w:rPr>
      </w:pPr>
    </w:p>
    <w:p w14:paraId="60057AB9" w14:textId="77777777" w:rsidR="00F506F1" w:rsidRPr="003D17F8" w:rsidRDefault="00F506F1">
      <w:pPr>
        <w:tabs>
          <w:tab w:val="left" w:pos="710"/>
        </w:tabs>
        <w:spacing w:line="360" w:lineRule="auto"/>
        <w:rPr>
          <w:rFonts w:ascii="华文仿宋" w:eastAsia="华文仿宋" w:hAnsi="华文仿宋" w:cs="华文仿宋" w:hint="eastAsia"/>
          <w:b/>
          <w:bCs/>
          <w:color w:val="000000" w:themeColor="text1"/>
          <w:spacing w:val="-8"/>
          <w:sz w:val="21"/>
          <w:szCs w:val="21"/>
          <w:highlight w:val="yellow"/>
        </w:rPr>
      </w:pPr>
    </w:p>
    <w:p w14:paraId="4D41ED5D" w14:textId="77777777" w:rsidR="00F506F1" w:rsidRPr="003D17F8" w:rsidRDefault="00F506F1">
      <w:pPr>
        <w:tabs>
          <w:tab w:val="left" w:pos="710"/>
        </w:tabs>
        <w:spacing w:line="360" w:lineRule="auto"/>
        <w:rPr>
          <w:rFonts w:ascii="华文仿宋" w:eastAsia="华文仿宋" w:hAnsi="华文仿宋" w:cs="华文仿宋" w:hint="eastAsia"/>
          <w:b/>
          <w:bCs/>
          <w:color w:val="000000" w:themeColor="text1"/>
          <w:spacing w:val="-8"/>
          <w:sz w:val="21"/>
          <w:szCs w:val="21"/>
          <w:highlight w:val="yellow"/>
        </w:rPr>
      </w:pPr>
    </w:p>
    <w:p w14:paraId="753BE0AC" w14:textId="77777777" w:rsidR="00F506F1" w:rsidRPr="003D17F8" w:rsidRDefault="00F506F1">
      <w:pPr>
        <w:tabs>
          <w:tab w:val="left" w:pos="710"/>
        </w:tabs>
        <w:spacing w:line="360" w:lineRule="auto"/>
        <w:rPr>
          <w:rFonts w:ascii="华文仿宋" w:eastAsia="华文仿宋" w:hAnsi="华文仿宋" w:cs="华文仿宋" w:hint="eastAsia"/>
          <w:b/>
          <w:bCs/>
          <w:color w:val="000000" w:themeColor="text1"/>
          <w:spacing w:val="-8"/>
          <w:sz w:val="21"/>
          <w:szCs w:val="21"/>
          <w:highlight w:val="yellow"/>
        </w:rPr>
      </w:pPr>
    </w:p>
    <w:p w14:paraId="1527292A" w14:textId="77777777" w:rsidR="00F506F1" w:rsidRPr="003D17F8" w:rsidRDefault="00F506F1">
      <w:pPr>
        <w:tabs>
          <w:tab w:val="left" w:pos="710"/>
        </w:tabs>
        <w:spacing w:line="360" w:lineRule="auto"/>
        <w:rPr>
          <w:rFonts w:ascii="华文仿宋" w:eastAsia="华文仿宋" w:hAnsi="华文仿宋" w:cs="华文仿宋" w:hint="eastAsia"/>
          <w:b/>
          <w:bCs/>
          <w:color w:val="000000" w:themeColor="text1"/>
          <w:spacing w:val="-8"/>
          <w:sz w:val="21"/>
          <w:szCs w:val="21"/>
          <w:highlight w:val="yellow"/>
        </w:rPr>
      </w:pPr>
    </w:p>
    <w:p w14:paraId="1A62DB58" w14:textId="77777777" w:rsidR="00F506F1" w:rsidRPr="003D17F8" w:rsidRDefault="00F506F1">
      <w:pPr>
        <w:tabs>
          <w:tab w:val="left" w:pos="710"/>
        </w:tabs>
        <w:spacing w:line="360" w:lineRule="auto"/>
        <w:rPr>
          <w:rFonts w:ascii="华文仿宋" w:eastAsia="华文仿宋" w:hAnsi="华文仿宋" w:cs="华文仿宋" w:hint="eastAsia"/>
          <w:b/>
          <w:bCs/>
          <w:color w:val="000000" w:themeColor="text1"/>
          <w:spacing w:val="-8"/>
          <w:sz w:val="21"/>
          <w:szCs w:val="21"/>
          <w:highlight w:val="yellow"/>
        </w:rPr>
      </w:pPr>
    </w:p>
    <w:p w14:paraId="6610D3BA" w14:textId="77777777" w:rsidR="00F506F1" w:rsidRPr="003D17F8" w:rsidRDefault="00F506F1">
      <w:pPr>
        <w:tabs>
          <w:tab w:val="left" w:pos="710"/>
        </w:tabs>
        <w:spacing w:line="360" w:lineRule="auto"/>
        <w:rPr>
          <w:rFonts w:ascii="华文仿宋" w:eastAsia="华文仿宋" w:hAnsi="华文仿宋" w:cs="华文仿宋" w:hint="eastAsia"/>
          <w:b/>
          <w:bCs/>
          <w:color w:val="000000" w:themeColor="text1"/>
          <w:spacing w:val="-8"/>
          <w:sz w:val="21"/>
          <w:szCs w:val="21"/>
          <w:highlight w:val="yellow"/>
        </w:rPr>
      </w:pPr>
    </w:p>
    <w:p w14:paraId="03D2A5DC" w14:textId="0AD34A53" w:rsidR="00F506F1" w:rsidRPr="003D17F8" w:rsidRDefault="006734C1">
      <w:pPr>
        <w:tabs>
          <w:tab w:val="left" w:pos="710"/>
        </w:tabs>
        <w:spacing w:beforeLines="50" w:before="158" w:after="0" w:line="360" w:lineRule="auto"/>
        <w:ind w:left="1121" w:hangingChars="500" w:hanging="1121"/>
        <w:rPr>
          <w:rFonts w:ascii="Times New Roman" w:eastAsia="华文仿宋" w:hAnsi="Times New Roman"/>
          <w:b/>
          <w:bCs/>
          <w:color w:val="000000" w:themeColor="text1"/>
          <w:spacing w:val="-8"/>
          <w:sz w:val="24"/>
          <w:szCs w:val="24"/>
        </w:rPr>
      </w:pPr>
      <w:r w:rsidRPr="003D17F8">
        <w:rPr>
          <w:rFonts w:ascii="Times New Roman" w:eastAsia="华文仿宋" w:hAnsi="Times New Roman"/>
          <w:b/>
          <w:bCs/>
          <w:color w:val="000000" w:themeColor="text1"/>
          <w:spacing w:val="-8"/>
          <w:sz w:val="24"/>
          <w:szCs w:val="24"/>
        </w:rPr>
        <w:t>建设单位</w:t>
      </w:r>
      <w:r w:rsidR="001C35F6" w:rsidRPr="003D17F8">
        <w:rPr>
          <w:rFonts w:ascii="Times New Roman" w:eastAsia="华文仿宋" w:hAnsi="Times New Roman" w:hint="eastAsia"/>
          <w:b/>
          <w:bCs/>
          <w:color w:val="000000" w:themeColor="text1"/>
          <w:spacing w:val="-8"/>
          <w:sz w:val="24"/>
          <w:szCs w:val="24"/>
        </w:rPr>
        <w:t>：</w:t>
      </w:r>
      <w:r w:rsidR="00003507" w:rsidRPr="003D17F8">
        <w:rPr>
          <w:rFonts w:ascii="Times New Roman" w:eastAsia="华文仿宋" w:hAnsi="Times New Roman" w:hint="eastAsia"/>
          <w:b/>
          <w:bCs/>
          <w:color w:val="000000" w:themeColor="text1"/>
          <w:spacing w:val="-8"/>
          <w:sz w:val="24"/>
          <w:szCs w:val="24"/>
        </w:rPr>
        <w:t>延津县鲜润食品有限责任公司</w:t>
      </w:r>
      <w:r w:rsidR="005A3B2B" w:rsidRPr="003D17F8">
        <w:rPr>
          <w:rFonts w:ascii="Times New Roman" w:eastAsia="华文仿宋" w:hAnsi="Times New Roman" w:hint="eastAsia"/>
          <w:b/>
          <w:bCs/>
          <w:color w:val="000000" w:themeColor="text1"/>
          <w:spacing w:val="-8"/>
          <w:sz w:val="24"/>
          <w:szCs w:val="24"/>
        </w:rPr>
        <w:t xml:space="preserve"> </w:t>
      </w:r>
      <w:r w:rsidR="00003507" w:rsidRPr="003D17F8">
        <w:rPr>
          <w:rFonts w:ascii="Times New Roman" w:eastAsia="华文仿宋" w:hAnsi="Times New Roman" w:hint="eastAsia"/>
          <w:b/>
          <w:bCs/>
          <w:color w:val="000000" w:themeColor="text1"/>
          <w:spacing w:val="-8"/>
          <w:sz w:val="24"/>
          <w:szCs w:val="24"/>
        </w:rPr>
        <w:t xml:space="preserve">   </w:t>
      </w:r>
      <w:r w:rsidR="005A3B2B" w:rsidRPr="003D17F8">
        <w:rPr>
          <w:rFonts w:ascii="Times New Roman" w:eastAsia="华文仿宋" w:hAnsi="Times New Roman"/>
          <w:b/>
          <w:bCs/>
          <w:color w:val="000000" w:themeColor="text1"/>
          <w:spacing w:val="-8"/>
          <w:sz w:val="24"/>
          <w:szCs w:val="24"/>
        </w:rPr>
        <w:t xml:space="preserve"> </w:t>
      </w:r>
      <w:r w:rsidRPr="003D17F8">
        <w:rPr>
          <w:rFonts w:ascii="Times New Roman" w:eastAsia="华文仿宋" w:hAnsi="Times New Roman"/>
          <w:b/>
          <w:bCs/>
          <w:color w:val="000000" w:themeColor="text1"/>
          <w:spacing w:val="-8"/>
          <w:sz w:val="24"/>
          <w:szCs w:val="24"/>
        </w:rPr>
        <w:t>编制单位</w:t>
      </w:r>
      <w:r w:rsidR="001C35F6" w:rsidRPr="003D17F8">
        <w:rPr>
          <w:rFonts w:ascii="Times New Roman" w:eastAsia="华文仿宋" w:hAnsi="Times New Roman" w:hint="eastAsia"/>
          <w:b/>
          <w:bCs/>
          <w:color w:val="000000" w:themeColor="text1"/>
          <w:spacing w:val="-8"/>
          <w:sz w:val="24"/>
          <w:szCs w:val="24"/>
        </w:rPr>
        <w:t>：</w:t>
      </w:r>
      <w:r w:rsidR="00003507" w:rsidRPr="003D17F8">
        <w:rPr>
          <w:rFonts w:ascii="Times New Roman" w:eastAsia="华文仿宋" w:hAnsi="Times New Roman" w:hint="eastAsia"/>
          <w:b/>
          <w:bCs/>
          <w:color w:val="000000" w:themeColor="text1"/>
          <w:spacing w:val="-8"/>
          <w:sz w:val="24"/>
          <w:szCs w:val="24"/>
        </w:rPr>
        <w:t>延津县鲜润食品有限责任公司</w:t>
      </w:r>
    </w:p>
    <w:p w14:paraId="43319488" w14:textId="6102CE8A" w:rsidR="00F506F1" w:rsidRPr="003D17F8" w:rsidRDefault="006734C1">
      <w:pPr>
        <w:tabs>
          <w:tab w:val="left" w:pos="710"/>
        </w:tabs>
        <w:spacing w:beforeLines="50" w:before="158" w:after="0" w:line="360" w:lineRule="auto"/>
        <w:rPr>
          <w:rFonts w:ascii="Times New Roman" w:eastAsia="华文仿宋" w:hAnsi="Times New Roman"/>
          <w:b/>
          <w:bCs/>
          <w:color w:val="000000" w:themeColor="text1"/>
          <w:sz w:val="24"/>
          <w:szCs w:val="24"/>
        </w:rPr>
      </w:pPr>
      <w:r w:rsidRPr="003D17F8">
        <w:rPr>
          <w:rFonts w:ascii="Times New Roman" w:eastAsia="华文仿宋" w:hAnsi="Times New Roman"/>
          <w:b/>
          <w:bCs/>
          <w:color w:val="000000" w:themeColor="text1"/>
          <w:sz w:val="24"/>
          <w:szCs w:val="24"/>
        </w:rPr>
        <w:t>电话</w:t>
      </w:r>
      <w:r w:rsidR="001C35F6" w:rsidRPr="003D17F8">
        <w:rPr>
          <w:rFonts w:ascii="Times New Roman" w:eastAsia="华文仿宋" w:hAnsi="Times New Roman" w:hint="eastAsia"/>
          <w:b/>
          <w:bCs/>
          <w:color w:val="000000" w:themeColor="text1"/>
          <w:sz w:val="24"/>
          <w:szCs w:val="24"/>
        </w:rPr>
        <w:t>：</w:t>
      </w:r>
      <w:r w:rsidRPr="003D17F8">
        <w:rPr>
          <w:rFonts w:ascii="Times New Roman" w:eastAsia="华文仿宋" w:hAnsi="Times New Roman"/>
          <w:b/>
          <w:bCs/>
          <w:color w:val="000000" w:themeColor="text1"/>
          <w:sz w:val="24"/>
          <w:szCs w:val="24"/>
        </w:rPr>
        <w:t xml:space="preserve"> </w:t>
      </w:r>
      <w:r w:rsidR="000D2814" w:rsidRPr="003D17F8">
        <w:rPr>
          <w:rFonts w:ascii="Times New Roman" w:hAnsi="Times New Roman"/>
          <w:b/>
          <w:color w:val="000000" w:themeColor="text1"/>
          <w:sz w:val="24"/>
          <w:lang w:val="zh-CN"/>
        </w:rPr>
        <w:t>13103850623</w:t>
      </w:r>
      <w:r w:rsidRPr="003D17F8">
        <w:rPr>
          <w:rFonts w:ascii="Times New Roman" w:eastAsia="华文仿宋" w:hAnsi="Times New Roman"/>
          <w:b/>
          <w:bCs/>
          <w:color w:val="000000" w:themeColor="text1"/>
          <w:sz w:val="24"/>
          <w:szCs w:val="24"/>
        </w:rPr>
        <w:t xml:space="preserve">   </w:t>
      </w:r>
      <w:r w:rsidR="00757307" w:rsidRPr="003D17F8">
        <w:rPr>
          <w:rFonts w:ascii="Times New Roman" w:eastAsia="华文仿宋" w:hAnsi="Times New Roman"/>
          <w:b/>
          <w:bCs/>
          <w:color w:val="000000" w:themeColor="text1"/>
          <w:sz w:val="24"/>
          <w:szCs w:val="24"/>
        </w:rPr>
        <w:t xml:space="preserve"> </w:t>
      </w:r>
      <w:r w:rsidRPr="003D17F8">
        <w:rPr>
          <w:rFonts w:ascii="Times New Roman" w:eastAsia="华文仿宋" w:hAnsi="Times New Roman"/>
          <w:b/>
          <w:bCs/>
          <w:color w:val="000000" w:themeColor="text1"/>
          <w:sz w:val="24"/>
          <w:szCs w:val="24"/>
        </w:rPr>
        <w:t xml:space="preserve">         </w:t>
      </w:r>
      <w:r w:rsidR="00BD6BCC" w:rsidRPr="003D17F8">
        <w:rPr>
          <w:rFonts w:ascii="Times New Roman" w:eastAsia="华文仿宋" w:hAnsi="Times New Roman" w:hint="eastAsia"/>
          <w:b/>
          <w:bCs/>
          <w:color w:val="000000" w:themeColor="text1"/>
          <w:sz w:val="24"/>
          <w:szCs w:val="24"/>
        </w:rPr>
        <w:t xml:space="preserve"> </w:t>
      </w:r>
      <w:r w:rsidRPr="003D17F8">
        <w:rPr>
          <w:rFonts w:ascii="Times New Roman" w:eastAsia="华文仿宋" w:hAnsi="Times New Roman"/>
          <w:b/>
          <w:bCs/>
          <w:color w:val="000000" w:themeColor="text1"/>
          <w:sz w:val="24"/>
          <w:szCs w:val="24"/>
        </w:rPr>
        <w:t xml:space="preserve"> </w:t>
      </w:r>
      <w:r w:rsidR="00BD5834" w:rsidRPr="003D17F8">
        <w:rPr>
          <w:rFonts w:ascii="Times New Roman" w:eastAsia="华文仿宋" w:hAnsi="Times New Roman"/>
          <w:b/>
          <w:bCs/>
          <w:color w:val="000000" w:themeColor="text1"/>
          <w:sz w:val="24"/>
          <w:szCs w:val="24"/>
        </w:rPr>
        <w:t xml:space="preserve">  </w:t>
      </w:r>
      <w:r w:rsidRPr="003D17F8">
        <w:rPr>
          <w:rFonts w:ascii="Times New Roman" w:eastAsia="华文仿宋" w:hAnsi="Times New Roman"/>
          <w:b/>
          <w:bCs/>
          <w:color w:val="000000" w:themeColor="text1"/>
          <w:sz w:val="24"/>
          <w:szCs w:val="24"/>
        </w:rPr>
        <w:t xml:space="preserve">   </w:t>
      </w:r>
      <w:r w:rsidRPr="003D17F8">
        <w:rPr>
          <w:rFonts w:ascii="Times New Roman" w:eastAsia="华文仿宋" w:hAnsi="Times New Roman"/>
          <w:b/>
          <w:bCs/>
          <w:color w:val="000000" w:themeColor="text1"/>
          <w:sz w:val="24"/>
          <w:szCs w:val="24"/>
        </w:rPr>
        <w:t>电话</w:t>
      </w:r>
      <w:r w:rsidR="001C35F6" w:rsidRPr="003D17F8">
        <w:rPr>
          <w:rFonts w:ascii="Times New Roman" w:eastAsia="华文仿宋" w:hAnsi="Times New Roman" w:hint="eastAsia"/>
          <w:b/>
          <w:bCs/>
          <w:color w:val="000000" w:themeColor="text1"/>
          <w:sz w:val="24"/>
          <w:szCs w:val="24"/>
        </w:rPr>
        <w:t>：</w:t>
      </w:r>
      <w:r w:rsidR="000D2814" w:rsidRPr="003D17F8">
        <w:rPr>
          <w:rFonts w:ascii="Times New Roman" w:hAnsi="Times New Roman"/>
          <w:b/>
          <w:color w:val="000000" w:themeColor="text1"/>
          <w:sz w:val="24"/>
          <w:lang w:val="zh-CN"/>
        </w:rPr>
        <w:t>13103850623</w:t>
      </w:r>
    </w:p>
    <w:p w14:paraId="601BF44E" w14:textId="54E85786" w:rsidR="00F506F1" w:rsidRPr="003D17F8" w:rsidRDefault="006734C1">
      <w:pPr>
        <w:spacing w:beforeLines="50" w:before="158" w:after="0" w:line="360" w:lineRule="auto"/>
        <w:rPr>
          <w:rFonts w:ascii="Times New Roman" w:eastAsia="华文仿宋" w:hAnsi="Times New Roman"/>
          <w:b/>
          <w:bCs/>
          <w:color w:val="000000" w:themeColor="text1"/>
          <w:sz w:val="24"/>
          <w:szCs w:val="24"/>
        </w:rPr>
      </w:pPr>
      <w:r w:rsidRPr="003D17F8">
        <w:rPr>
          <w:rFonts w:ascii="Times New Roman" w:eastAsia="华文仿宋" w:hAnsi="Times New Roman"/>
          <w:b/>
          <w:bCs/>
          <w:color w:val="000000" w:themeColor="text1"/>
          <w:sz w:val="24"/>
          <w:szCs w:val="24"/>
        </w:rPr>
        <w:t>传真</w:t>
      </w:r>
      <w:r w:rsidR="001C35F6" w:rsidRPr="003D17F8">
        <w:rPr>
          <w:rFonts w:ascii="Times New Roman" w:eastAsia="华文仿宋" w:hAnsi="Times New Roman" w:hint="eastAsia"/>
          <w:b/>
          <w:bCs/>
          <w:color w:val="000000" w:themeColor="text1"/>
          <w:sz w:val="24"/>
          <w:szCs w:val="24"/>
        </w:rPr>
        <w:t>：</w:t>
      </w:r>
      <w:r w:rsidRPr="003D17F8">
        <w:rPr>
          <w:rFonts w:ascii="Times New Roman" w:eastAsia="华文仿宋" w:hAnsi="Times New Roman"/>
          <w:b/>
          <w:bCs/>
          <w:color w:val="000000" w:themeColor="text1"/>
          <w:sz w:val="24"/>
          <w:szCs w:val="24"/>
        </w:rPr>
        <w:t xml:space="preserve">         </w:t>
      </w:r>
      <w:r w:rsidRPr="003D17F8">
        <w:rPr>
          <w:rFonts w:ascii="宋体" w:eastAsia="宋体" w:hAnsi="宋体"/>
          <w:b/>
          <w:bCs/>
          <w:color w:val="000000" w:themeColor="text1"/>
          <w:sz w:val="24"/>
          <w:szCs w:val="24"/>
        </w:rPr>
        <w:t>/</w:t>
      </w:r>
      <w:r w:rsidRPr="003D17F8">
        <w:rPr>
          <w:rFonts w:ascii="Times New Roman" w:eastAsia="华文仿宋" w:hAnsi="Times New Roman"/>
          <w:b/>
          <w:bCs/>
          <w:color w:val="000000" w:themeColor="text1"/>
          <w:sz w:val="24"/>
          <w:szCs w:val="24"/>
        </w:rPr>
        <w:t xml:space="preserve">                   </w:t>
      </w:r>
      <w:r w:rsidRPr="003D17F8">
        <w:rPr>
          <w:rFonts w:ascii="Times New Roman" w:eastAsia="华文仿宋" w:hAnsi="Times New Roman" w:hint="eastAsia"/>
          <w:b/>
          <w:bCs/>
          <w:color w:val="000000" w:themeColor="text1"/>
          <w:sz w:val="24"/>
          <w:szCs w:val="24"/>
        </w:rPr>
        <w:t xml:space="preserve"> </w:t>
      </w:r>
      <w:r w:rsidR="00BD5834" w:rsidRPr="003D17F8">
        <w:rPr>
          <w:rFonts w:ascii="Times New Roman" w:eastAsia="华文仿宋" w:hAnsi="Times New Roman"/>
          <w:b/>
          <w:bCs/>
          <w:color w:val="000000" w:themeColor="text1"/>
          <w:sz w:val="24"/>
          <w:szCs w:val="24"/>
        </w:rPr>
        <w:t xml:space="preserve"> </w:t>
      </w:r>
      <w:r w:rsidR="00BD6BCC" w:rsidRPr="003D17F8">
        <w:rPr>
          <w:rFonts w:ascii="Times New Roman" w:eastAsia="华文仿宋" w:hAnsi="Times New Roman" w:hint="eastAsia"/>
          <w:b/>
          <w:bCs/>
          <w:color w:val="000000" w:themeColor="text1"/>
          <w:sz w:val="24"/>
          <w:szCs w:val="24"/>
        </w:rPr>
        <w:t xml:space="preserve"> </w:t>
      </w:r>
      <w:r w:rsidRPr="003D17F8">
        <w:rPr>
          <w:rFonts w:ascii="Times New Roman" w:eastAsia="华文仿宋" w:hAnsi="Times New Roman"/>
          <w:b/>
          <w:bCs/>
          <w:color w:val="000000" w:themeColor="text1"/>
          <w:sz w:val="24"/>
          <w:szCs w:val="24"/>
        </w:rPr>
        <w:t>传真</w:t>
      </w:r>
      <w:r w:rsidR="001C35F6" w:rsidRPr="003D17F8">
        <w:rPr>
          <w:rFonts w:ascii="Times New Roman" w:eastAsia="华文仿宋" w:hAnsi="Times New Roman" w:hint="eastAsia"/>
          <w:b/>
          <w:bCs/>
          <w:color w:val="000000" w:themeColor="text1"/>
          <w:sz w:val="24"/>
          <w:szCs w:val="24"/>
        </w:rPr>
        <w:t>：</w:t>
      </w:r>
      <w:r w:rsidRPr="003D17F8">
        <w:rPr>
          <w:rFonts w:ascii="Times New Roman" w:eastAsia="华文仿宋" w:hAnsi="Times New Roman"/>
          <w:b/>
          <w:bCs/>
          <w:color w:val="000000" w:themeColor="text1"/>
          <w:sz w:val="24"/>
          <w:szCs w:val="24"/>
        </w:rPr>
        <w:t xml:space="preserve">       /</w:t>
      </w:r>
    </w:p>
    <w:p w14:paraId="2B783871" w14:textId="27626304" w:rsidR="00F506F1" w:rsidRPr="003D17F8" w:rsidRDefault="006734C1">
      <w:pPr>
        <w:spacing w:beforeLines="50" w:before="158" w:after="0" w:line="360" w:lineRule="auto"/>
        <w:rPr>
          <w:rFonts w:ascii="Times New Roman" w:eastAsia="华文仿宋" w:hAnsi="Times New Roman"/>
          <w:b/>
          <w:bCs/>
          <w:color w:val="000000" w:themeColor="text1"/>
          <w:sz w:val="24"/>
          <w:szCs w:val="24"/>
        </w:rPr>
      </w:pPr>
      <w:r w:rsidRPr="003D17F8">
        <w:rPr>
          <w:rFonts w:ascii="Times New Roman" w:eastAsia="华文仿宋" w:hAnsi="Times New Roman"/>
          <w:b/>
          <w:bCs/>
          <w:color w:val="000000" w:themeColor="text1"/>
          <w:sz w:val="24"/>
          <w:szCs w:val="24"/>
        </w:rPr>
        <w:t>邮编</w:t>
      </w:r>
      <w:r w:rsidR="001C35F6" w:rsidRPr="003D17F8">
        <w:rPr>
          <w:rFonts w:ascii="Times New Roman" w:eastAsia="华文仿宋" w:hAnsi="Times New Roman" w:hint="eastAsia"/>
          <w:b/>
          <w:bCs/>
          <w:color w:val="000000" w:themeColor="text1"/>
          <w:sz w:val="24"/>
          <w:szCs w:val="24"/>
        </w:rPr>
        <w:t>：</w:t>
      </w:r>
      <w:r w:rsidRPr="003D17F8">
        <w:rPr>
          <w:rFonts w:ascii="Times New Roman" w:eastAsia="华文仿宋" w:hAnsi="Times New Roman"/>
          <w:b/>
          <w:bCs/>
          <w:color w:val="000000" w:themeColor="text1"/>
          <w:sz w:val="24"/>
          <w:szCs w:val="24"/>
        </w:rPr>
        <w:t xml:space="preserve">   453</w:t>
      </w:r>
      <w:r w:rsidR="00F92D48" w:rsidRPr="003D17F8">
        <w:rPr>
          <w:rFonts w:ascii="Times New Roman" w:eastAsia="华文仿宋" w:hAnsi="Times New Roman" w:hint="eastAsia"/>
          <w:b/>
          <w:bCs/>
          <w:color w:val="000000" w:themeColor="text1"/>
          <w:sz w:val="24"/>
          <w:szCs w:val="24"/>
        </w:rPr>
        <w:t>2</w:t>
      </w:r>
      <w:r w:rsidRPr="003D17F8">
        <w:rPr>
          <w:rFonts w:ascii="Times New Roman" w:eastAsia="华文仿宋" w:hAnsi="Times New Roman"/>
          <w:b/>
          <w:bCs/>
          <w:color w:val="000000" w:themeColor="text1"/>
          <w:sz w:val="24"/>
          <w:szCs w:val="24"/>
        </w:rPr>
        <w:t xml:space="preserve">00                   </w:t>
      </w:r>
      <w:r w:rsidRPr="003D17F8">
        <w:rPr>
          <w:rFonts w:ascii="Times New Roman" w:eastAsia="华文仿宋" w:hAnsi="Times New Roman" w:hint="eastAsia"/>
          <w:b/>
          <w:bCs/>
          <w:color w:val="000000" w:themeColor="text1"/>
          <w:sz w:val="24"/>
          <w:szCs w:val="24"/>
        </w:rPr>
        <w:t xml:space="preserve"> </w:t>
      </w:r>
      <w:r w:rsidR="00BD5834" w:rsidRPr="003D17F8">
        <w:rPr>
          <w:rFonts w:ascii="Times New Roman" w:eastAsia="华文仿宋" w:hAnsi="Times New Roman"/>
          <w:b/>
          <w:bCs/>
          <w:color w:val="000000" w:themeColor="text1"/>
          <w:sz w:val="24"/>
          <w:szCs w:val="24"/>
        </w:rPr>
        <w:t xml:space="preserve">  </w:t>
      </w:r>
      <w:r w:rsidR="00BD6BCC" w:rsidRPr="003D17F8">
        <w:rPr>
          <w:rFonts w:ascii="Times New Roman" w:eastAsia="华文仿宋" w:hAnsi="Times New Roman" w:hint="eastAsia"/>
          <w:b/>
          <w:bCs/>
          <w:color w:val="000000" w:themeColor="text1"/>
          <w:sz w:val="24"/>
          <w:szCs w:val="24"/>
        </w:rPr>
        <w:t xml:space="preserve"> </w:t>
      </w:r>
      <w:r w:rsidRPr="003D17F8">
        <w:rPr>
          <w:rFonts w:ascii="Times New Roman" w:eastAsia="华文仿宋" w:hAnsi="Times New Roman"/>
          <w:b/>
          <w:bCs/>
          <w:color w:val="000000" w:themeColor="text1"/>
          <w:sz w:val="24"/>
          <w:szCs w:val="24"/>
        </w:rPr>
        <w:t>邮编</w:t>
      </w:r>
      <w:r w:rsidR="001C35F6" w:rsidRPr="003D17F8">
        <w:rPr>
          <w:rFonts w:ascii="Times New Roman" w:eastAsia="华文仿宋" w:hAnsi="Times New Roman" w:hint="eastAsia"/>
          <w:b/>
          <w:bCs/>
          <w:color w:val="000000" w:themeColor="text1"/>
          <w:sz w:val="24"/>
          <w:szCs w:val="24"/>
        </w:rPr>
        <w:t>：</w:t>
      </w:r>
      <w:r w:rsidRPr="003D17F8">
        <w:rPr>
          <w:rFonts w:ascii="Times New Roman" w:eastAsia="华文仿宋" w:hAnsi="Times New Roman"/>
          <w:b/>
          <w:bCs/>
          <w:color w:val="000000" w:themeColor="text1"/>
          <w:sz w:val="24"/>
          <w:szCs w:val="24"/>
        </w:rPr>
        <w:t xml:space="preserve">   453</w:t>
      </w:r>
      <w:r w:rsidR="00F92D48" w:rsidRPr="003D17F8">
        <w:rPr>
          <w:rFonts w:ascii="Times New Roman" w:eastAsia="华文仿宋" w:hAnsi="Times New Roman" w:hint="eastAsia"/>
          <w:b/>
          <w:bCs/>
          <w:color w:val="000000" w:themeColor="text1"/>
          <w:sz w:val="24"/>
          <w:szCs w:val="24"/>
        </w:rPr>
        <w:t>2</w:t>
      </w:r>
      <w:r w:rsidRPr="003D17F8">
        <w:rPr>
          <w:rFonts w:ascii="Times New Roman" w:eastAsia="华文仿宋" w:hAnsi="Times New Roman"/>
          <w:b/>
          <w:bCs/>
          <w:color w:val="000000" w:themeColor="text1"/>
          <w:sz w:val="24"/>
          <w:szCs w:val="24"/>
        </w:rPr>
        <w:t>00</w:t>
      </w:r>
    </w:p>
    <w:p w14:paraId="74577D75" w14:textId="62477457" w:rsidR="00BD0197" w:rsidRPr="003D17F8" w:rsidRDefault="006734C1" w:rsidP="00BD0197">
      <w:pPr>
        <w:rPr>
          <w:rFonts w:ascii="Times New Roman" w:eastAsia="华文仿宋" w:hAnsi="Times New Roman"/>
          <w:b/>
          <w:bCs/>
          <w:color w:val="000000" w:themeColor="text1"/>
          <w:sz w:val="24"/>
          <w:szCs w:val="24"/>
          <w:lang w:val="zh-CN"/>
        </w:rPr>
      </w:pPr>
      <w:r w:rsidRPr="003D17F8">
        <w:rPr>
          <w:rFonts w:ascii="Times New Roman" w:eastAsia="华文仿宋" w:hAnsi="Times New Roman"/>
          <w:b/>
          <w:bCs/>
          <w:color w:val="000000" w:themeColor="text1"/>
          <w:sz w:val="24"/>
          <w:szCs w:val="24"/>
        </w:rPr>
        <w:t>地址</w:t>
      </w:r>
      <w:r w:rsidR="001C35F6" w:rsidRPr="003D17F8">
        <w:rPr>
          <w:rFonts w:ascii="Times New Roman" w:eastAsia="华文仿宋" w:hAnsi="Times New Roman" w:hint="eastAsia"/>
          <w:b/>
          <w:bCs/>
          <w:color w:val="000000" w:themeColor="text1"/>
          <w:sz w:val="24"/>
          <w:szCs w:val="24"/>
        </w:rPr>
        <w:t>：</w:t>
      </w:r>
      <w:bookmarkStart w:id="0" w:name="_Hlk180500118"/>
      <w:r w:rsidR="000E2196" w:rsidRPr="003D17F8">
        <w:rPr>
          <w:rFonts w:ascii="Times New Roman" w:eastAsia="华文仿宋" w:hAnsi="Times New Roman" w:hint="eastAsia"/>
          <w:b/>
          <w:bCs/>
          <w:color w:val="000000" w:themeColor="text1"/>
          <w:sz w:val="24"/>
          <w:szCs w:val="24"/>
          <w:lang w:val="zh-CN"/>
        </w:rPr>
        <w:t>河南省新乡市延津县产业集聚区</w:t>
      </w:r>
      <w:bookmarkEnd w:id="0"/>
      <w:r w:rsidR="00AD7FD4" w:rsidRPr="003D17F8">
        <w:rPr>
          <w:rFonts w:ascii="Times New Roman" w:eastAsia="华文仿宋" w:hAnsi="Times New Roman" w:hint="eastAsia"/>
          <w:b/>
          <w:bCs/>
          <w:color w:val="000000" w:themeColor="text1"/>
          <w:sz w:val="24"/>
          <w:szCs w:val="24"/>
          <w:lang w:val="zh-CN"/>
        </w:rPr>
        <w:t xml:space="preserve"> </w:t>
      </w:r>
      <w:r w:rsidRPr="003D17F8">
        <w:rPr>
          <w:rFonts w:ascii="Times New Roman" w:eastAsia="华文仿宋" w:hAnsi="Times New Roman" w:hint="eastAsia"/>
          <w:b/>
          <w:bCs/>
          <w:color w:val="000000" w:themeColor="text1"/>
          <w:sz w:val="24"/>
          <w:szCs w:val="24"/>
          <w:lang w:val="zh-CN"/>
        </w:rPr>
        <w:t xml:space="preserve">  </w:t>
      </w:r>
      <w:r w:rsidR="00BD6BCC" w:rsidRPr="003D17F8">
        <w:rPr>
          <w:rFonts w:ascii="Times New Roman" w:eastAsia="华文仿宋" w:hAnsi="Times New Roman" w:hint="eastAsia"/>
          <w:b/>
          <w:bCs/>
          <w:color w:val="000000" w:themeColor="text1"/>
          <w:sz w:val="24"/>
          <w:szCs w:val="24"/>
          <w:lang w:val="zh-CN"/>
        </w:rPr>
        <w:t xml:space="preserve"> </w:t>
      </w:r>
      <w:r w:rsidRPr="003D17F8">
        <w:rPr>
          <w:rFonts w:ascii="Times New Roman" w:eastAsia="华文仿宋" w:hAnsi="Times New Roman"/>
          <w:b/>
          <w:bCs/>
          <w:color w:val="000000" w:themeColor="text1"/>
          <w:sz w:val="24"/>
          <w:szCs w:val="24"/>
        </w:rPr>
        <w:t>地址</w:t>
      </w:r>
      <w:r w:rsidR="001C35F6" w:rsidRPr="003D17F8">
        <w:rPr>
          <w:rFonts w:ascii="Times New Roman" w:eastAsia="华文仿宋" w:hAnsi="Times New Roman" w:hint="eastAsia"/>
          <w:b/>
          <w:bCs/>
          <w:color w:val="000000" w:themeColor="text1"/>
          <w:sz w:val="24"/>
          <w:szCs w:val="24"/>
        </w:rPr>
        <w:t>：</w:t>
      </w:r>
      <w:r w:rsidR="001C35F6" w:rsidRPr="003D17F8">
        <w:rPr>
          <w:rFonts w:ascii="Times New Roman" w:eastAsia="华文仿宋" w:hAnsi="Times New Roman" w:hint="eastAsia"/>
          <w:b/>
          <w:bCs/>
          <w:color w:val="000000" w:themeColor="text1"/>
          <w:sz w:val="24"/>
          <w:szCs w:val="24"/>
          <w:lang w:val="zh-CN"/>
        </w:rPr>
        <w:t>河南省新乡市延津县产业集聚区</w:t>
      </w:r>
    </w:p>
    <w:p w14:paraId="74BBB8FD" w14:textId="5B1F431D" w:rsidR="00AD7FD4" w:rsidRPr="003D17F8" w:rsidRDefault="000E2196" w:rsidP="001C35F6">
      <w:pPr>
        <w:ind w:firstLineChars="300" w:firstLine="721"/>
        <w:rPr>
          <w:rFonts w:ascii="Times New Roman" w:eastAsia="华文仿宋" w:hAnsi="Times New Roman"/>
          <w:b/>
          <w:bCs/>
          <w:color w:val="000000" w:themeColor="text1"/>
          <w:sz w:val="24"/>
          <w:szCs w:val="24"/>
          <w:lang w:val="zh-CN"/>
        </w:rPr>
      </w:pPr>
      <w:r w:rsidRPr="003D17F8">
        <w:rPr>
          <w:rFonts w:ascii="Times New Roman" w:eastAsia="华文仿宋" w:hAnsi="Times New Roman" w:hint="eastAsia"/>
          <w:b/>
          <w:bCs/>
          <w:color w:val="000000" w:themeColor="text1"/>
          <w:sz w:val="24"/>
          <w:szCs w:val="24"/>
          <w:lang w:val="zh-CN"/>
        </w:rPr>
        <w:t>北二路南侧晋</w:t>
      </w:r>
      <w:proofErr w:type="gramStart"/>
      <w:r w:rsidRPr="003D17F8">
        <w:rPr>
          <w:rFonts w:ascii="Times New Roman" w:eastAsia="华文仿宋" w:hAnsi="Times New Roman" w:hint="eastAsia"/>
          <w:b/>
          <w:bCs/>
          <w:color w:val="000000" w:themeColor="text1"/>
          <w:sz w:val="24"/>
          <w:szCs w:val="24"/>
          <w:lang w:val="zh-CN"/>
        </w:rPr>
        <w:t>林食品</w:t>
      </w:r>
      <w:proofErr w:type="gramEnd"/>
      <w:r w:rsidRPr="003D17F8">
        <w:rPr>
          <w:rFonts w:ascii="Times New Roman" w:eastAsia="华文仿宋" w:hAnsi="Times New Roman" w:hint="eastAsia"/>
          <w:b/>
          <w:bCs/>
          <w:color w:val="000000" w:themeColor="text1"/>
          <w:sz w:val="24"/>
          <w:szCs w:val="24"/>
          <w:lang w:val="zh-CN"/>
        </w:rPr>
        <w:t>西侧院内</w:t>
      </w:r>
      <w:r w:rsidR="00BD0197" w:rsidRPr="003D17F8">
        <w:rPr>
          <w:rFonts w:ascii="Times New Roman" w:eastAsia="华文仿宋" w:hAnsi="Times New Roman" w:hint="eastAsia"/>
          <w:b/>
          <w:bCs/>
          <w:color w:val="000000" w:themeColor="text1"/>
          <w:sz w:val="24"/>
          <w:szCs w:val="24"/>
          <w:lang w:val="zh-CN"/>
        </w:rPr>
        <w:t xml:space="preserve"> </w:t>
      </w:r>
      <w:r w:rsidR="00BD0197" w:rsidRPr="003D17F8">
        <w:rPr>
          <w:rFonts w:ascii="Times New Roman" w:eastAsia="华文仿宋" w:hAnsi="Times New Roman"/>
          <w:b/>
          <w:bCs/>
          <w:color w:val="000000" w:themeColor="text1"/>
          <w:sz w:val="24"/>
          <w:szCs w:val="24"/>
          <w:lang w:val="zh-CN"/>
        </w:rPr>
        <w:t xml:space="preserve"> </w:t>
      </w:r>
      <w:r w:rsidR="00AD7FD4" w:rsidRPr="003D17F8">
        <w:rPr>
          <w:rFonts w:ascii="Times New Roman" w:eastAsia="华文仿宋" w:hAnsi="Times New Roman" w:hint="eastAsia"/>
          <w:b/>
          <w:bCs/>
          <w:color w:val="000000" w:themeColor="text1"/>
          <w:sz w:val="24"/>
          <w:szCs w:val="24"/>
          <w:lang w:val="zh-CN"/>
        </w:rPr>
        <w:t xml:space="preserve"> </w:t>
      </w:r>
      <w:r w:rsidR="001C35F6" w:rsidRPr="003D17F8">
        <w:rPr>
          <w:rFonts w:ascii="Times New Roman" w:eastAsia="华文仿宋" w:hAnsi="Times New Roman" w:hint="eastAsia"/>
          <w:b/>
          <w:bCs/>
          <w:color w:val="000000" w:themeColor="text1"/>
          <w:sz w:val="24"/>
          <w:szCs w:val="24"/>
          <w:lang w:val="zh-CN"/>
        </w:rPr>
        <w:t xml:space="preserve">  </w:t>
      </w:r>
      <w:r w:rsidR="00AD7FD4" w:rsidRPr="003D17F8">
        <w:rPr>
          <w:rFonts w:ascii="Times New Roman" w:eastAsia="华文仿宋" w:hAnsi="Times New Roman" w:hint="eastAsia"/>
          <w:b/>
          <w:bCs/>
          <w:color w:val="000000" w:themeColor="text1"/>
          <w:sz w:val="24"/>
          <w:szCs w:val="24"/>
          <w:lang w:val="zh-CN"/>
        </w:rPr>
        <w:t xml:space="preserve">   </w:t>
      </w:r>
      <w:r w:rsidR="00BD0197" w:rsidRPr="003D17F8">
        <w:rPr>
          <w:rFonts w:ascii="Times New Roman" w:eastAsia="华文仿宋" w:hAnsi="Times New Roman"/>
          <w:b/>
          <w:bCs/>
          <w:color w:val="000000" w:themeColor="text1"/>
          <w:sz w:val="24"/>
          <w:szCs w:val="24"/>
          <w:lang w:val="zh-CN"/>
        </w:rPr>
        <w:t xml:space="preserve">  </w:t>
      </w:r>
      <w:r w:rsidR="001C35F6" w:rsidRPr="003D17F8">
        <w:rPr>
          <w:rFonts w:ascii="Times New Roman" w:eastAsia="华文仿宋" w:hAnsi="Times New Roman" w:hint="eastAsia"/>
          <w:b/>
          <w:bCs/>
          <w:color w:val="000000" w:themeColor="text1"/>
          <w:sz w:val="24"/>
          <w:szCs w:val="24"/>
          <w:lang w:val="zh-CN"/>
        </w:rPr>
        <w:t>北二路南侧晋</w:t>
      </w:r>
      <w:proofErr w:type="gramStart"/>
      <w:r w:rsidR="001C35F6" w:rsidRPr="003D17F8">
        <w:rPr>
          <w:rFonts w:ascii="Times New Roman" w:eastAsia="华文仿宋" w:hAnsi="Times New Roman" w:hint="eastAsia"/>
          <w:b/>
          <w:bCs/>
          <w:color w:val="000000" w:themeColor="text1"/>
          <w:sz w:val="24"/>
          <w:szCs w:val="24"/>
          <w:lang w:val="zh-CN"/>
        </w:rPr>
        <w:t>林食品</w:t>
      </w:r>
      <w:proofErr w:type="gramEnd"/>
      <w:r w:rsidR="001C35F6" w:rsidRPr="003D17F8">
        <w:rPr>
          <w:rFonts w:ascii="Times New Roman" w:eastAsia="华文仿宋" w:hAnsi="Times New Roman" w:hint="eastAsia"/>
          <w:b/>
          <w:bCs/>
          <w:color w:val="000000" w:themeColor="text1"/>
          <w:sz w:val="24"/>
          <w:szCs w:val="24"/>
          <w:lang w:val="zh-CN"/>
        </w:rPr>
        <w:t>西侧院内</w:t>
      </w:r>
    </w:p>
    <w:p w14:paraId="0989B23B" w14:textId="77777777" w:rsidR="00F506F1" w:rsidRPr="003D17F8" w:rsidRDefault="00F506F1" w:rsidP="00720048">
      <w:pPr>
        <w:spacing w:after="0"/>
        <w:rPr>
          <w:rFonts w:ascii="Times New Roman" w:eastAsia="华文仿宋" w:hAnsi="Times New Roman"/>
          <w:b/>
          <w:bCs/>
          <w:color w:val="000000" w:themeColor="text1"/>
          <w:sz w:val="24"/>
          <w:szCs w:val="24"/>
        </w:rPr>
      </w:pPr>
    </w:p>
    <w:p w14:paraId="02873643" w14:textId="77777777" w:rsidR="00F506F1" w:rsidRPr="003D17F8" w:rsidRDefault="00F506F1" w:rsidP="00720048">
      <w:pPr>
        <w:spacing w:after="0"/>
        <w:rPr>
          <w:rFonts w:ascii="Times New Roman" w:eastAsia="仿宋_GB2312" w:hAnsi="Times New Roman"/>
          <w:b/>
          <w:color w:val="000000" w:themeColor="text1"/>
          <w:sz w:val="24"/>
          <w:szCs w:val="24"/>
        </w:rPr>
        <w:sectPr w:rsidR="00F506F1" w:rsidRPr="003D17F8" w:rsidSect="00AF0463">
          <w:pgSz w:w="11906" w:h="16838"/>
          <w:pgMar w:top="1418" w:right="1474" w:bottom="1418" w:left="1474" w:header="851" w:footer="992" w:gutter="0"/>
          <w:cols w:space="0"/>
          <w:docGrid w:type="linesAndChars" w:linePitch="317"/>
        </w:sectPr>
      </w:pPr>
    </w:p>
    <w:p w14:paraId="18395DFE" w14:textId="77777777" w:rsidR="00F506F1" w:rsidRPr="003D17F8" w:rsidRDefault="006734C1">
      <w:pPr>
        <w:spacing w:after="0"/>
        <w:rPr>
          <w:rFonts w:ascii="华文仿宋" w:eastAsia="华文仿宋" w:hAnsi="华文仿宋" w:cs="华文仿宋" w:hint="eastAsia"/>
          <w:b/>
          <w:bCs/>
          <w:color w:val="000000" w:themeColor="text1"/>
          <w:sz w:val="24"/>
          <w:szCs w:val="24"/>
        </w:rPr>
      </w:pPr>
      <w:r w:rsidRPr="003D17F8">
        <w:rPr>
          <w:rFonts w:ascii="Times New Roman" w:eastAsia="仿宋_GB2312" w:hAnsi="Times New Roman"/>
          <w:b/>
          <w:color w:val="000000" w:themeColor="text1"/>
          <w:sz w:val="24"/>
          <w:szCs w:val="24"/>
        </w:rPr>
        <w:lastRenderedPageBreak/>
        <w:t>表一</w:t>
      </w:r>
    </w:p>
    <w:tbl>
      <w:tblPr>
        <w:tblW w:w="8924"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1514"/>
        <w:gridCol w:w="2524"/>
        <w:gridCol w:w="2268"/>
        <w:gridCol w:w="949"/>
        <w:gridCol w:w="709"/>
        <w:gridCol w:w="960"/>
      </w:tblGrid>
      <w:tr w:rsidR="003D17F8" w:rsidRPr="003D17F8" w14:paraId="7B61DCEE" w14:textId="77777777" w:rsidTr="002D6024">
        <w:trPr>
          <w:trHeight w:val="567"/>
          <w:jc w:val="center"/>
        </w:trPr>
        <w:tc>
          <w:tcPr>
            <w:tcW w:w="1514" w:type="dxa"/>
            <w:tcMar>
              <w:left w:w="28" w:type="dxa"/>
              <w:right w:w="28" w:type="dxa"/>
            </w:tcMar>
            <w:vAlign w:val="center"/>
          </w:tcPr>
          <w:p w14:paraId="6BD78ED9" w14:textId="77777777" w:rsidR="00F506F1" w:rsidRPr="003D17F8" w:rsidRDefault="006734C1">
            <w:pPr>
              <w:spacing w:after="0"/>
              <w:jc w:val="center"/>
              <w:rPr>
                <w:rFonts w:ascii="Times New Roman" w:eastAsia="宋体" w:hAnsi="Times New Roman"/>
                <w:color w:val="000000" w:themeColor="text1"/>
                <w:sz w:val="24"/>
                <w:szCs w:val="24"/>
              </w:rPr>
            </w:pPr>
            <w:r w:rsidRPr="003D17F8">
              <w:rPr>
                <w:rFonts w:ascii="Times New Roman" w:eastAsia="宋体" w:hAnsi="Times New Roman"/>
                <w:color w:val="000000" w:themeColor="text1"/>
                <w:sz w:val="24"/>
                <w:szCs w:val="24"/>
              </w:rPr>
              <w:t>建设项目名称</w:t>
            </w:r>
          </w:p>
        </w:tc>
        <w:tc>
          <w:tcPr>
            <w:tcW w:w="7410" w:type="dxa"/>
            <w:gridSpan w:val="5"/>
            <w:vAlign w:val="center"/>
          </w:tcPr>
          <w:p w14:paraId="479006CE" w14:textId="42D400A3" w:rsidR="00F506F1" w:rsidRPr="003D17F8" w:rsidRDefault="007B3791">
            <w:pPr>
              <w:spacing w:after="0"/>
              <w:jc w:val="center"/>
              <w:rPr>
                <w:rFonts w:ascii="Times New Roman" w:eastAsia="宋体" w:hAnsi="Times New Roman"/>
                <w:color w:val="000000" w:themeColor="text1"/>
                <w:sz w:val="24"/>
                <w:szCs w:val="24"/>
              </w:rPr>
            </w:pPr>
            <w:r w:rsidRPr="003D17F8">
              <w:rPr>
                <w:rFonts w:ascii="Times New Roman" w:eastAsia="宋体" w:hAnsi="Times New Roman" w:hint="eastAsia"/>
                <w:color w:val="000000" w:themeColor="text1"/>
                <w:sz w:val="24"/>
                <w:szCs w:val="24"/>
              </w:rPr>
              <w:t>年产米面制品</w:t>
            </w:r>
            <w:r w:rsidRPr="003D17F8">
              <w:rPr>
                <w:rFonts w:ascii="Times New Roman" w:eastAsia="宋体" w:hAnsi="Times New Roman" w:hint="eastAsia"/>
                <w:color w:val="000000" w:themeColor="text1"/>
                <w:sz w:val="24"/>
                <w:szCs w:val="24"/>
              </w:rPr>
              <w:t>850</w:t>
            </w:r>
            <w:r w:rsidRPr="003D17F8">
              <w:rPr>
                <w:rFonts w:ascii="Times New Roman" w:eastAsia="宋体" w:hAnsi="Times New Roman" w:hint="eastAsia"/>
                <w:color w:val="000000" w:themeColor="text1"/>
                <w:sz w:val="24"/>
                <w:szCs w:val="24"/>
              </w:rPr>
              <w:t>吨项目</w:t>
            </w:r>
            <w:r w:rsidR="009427CC" w:rsidRPr="003D17F8">
              <w:rPr>
                <w:rFonts w:ascii="Times New Roman" w:eastAsia="宋体" w:hAnsi="Times New Roman" w:hint="eastAsia"/>
                <w:color w:val="000000" w:themeColor="text1"/>
                <w:sz w:val="24"/>
                <w:szCs w:val="24"/>
              </w:rPr>
              <w:t>（一期）</w:t>
            </w:r>
          </w:p>
        </w:tc>
      </w:tr>
      <w:tr w:rsidR="003D17F8" w:rsidRPr="003D17F8" w14:paraId="4B242AB2" w14:textId="77777777" w:rsidTr="002D6024">
        <w:trPr>
          <w:trHeight w:val="567"/>
          <w:jc w:val="center"/>
        </w:trPr>
        <w:tc>
          <w:tcPr>
            <w:tcW w:w="1514" w:type="dxa"/>
            <w:tcMar>
              <w:left w:w="28" w:type="dxa"/>
              <w:right w:w="28" w:type="dxa"/>
            </w:tcMar>
            <w:vAlign w:val="center"/>
          </w:tcPr>
          <w:p w14:paraId="74659D54" w14:textId="77777777" w:rsidR="00F506F1" w:rsidRPr="003D17F8" w:rsidRDefault="006734C1">
            <w:pPr>
              <w:spacing w:after="0"/>
              <w:jc w:val="center"/>
              <w:rPr>
                <w:rFonts w:ascii="Times New Roman" w:eastAsia="宋体" w:hAnsi="Times New Roman"/>
                <w:color w:val="000000" w:themeColor="text1"/>
                <w:sz w:val="24"/>
                <w:szCs w:val="24"/>
              </w:rPr>
            </w:pPr>
            <w:r w:rsidRPr="003D17F8">
              <w:rPr>
                <w:rFonts w:ascii="Times New Roman" w:eastAsia="宋体" w:hAnsi="Times New Roman"/>
                <w:color w:val="000000" w:themeColor="text1"/>
                <w:sz w:val="24"/>
                <w:szCs w:val="24"/>
              </w:rPr>
              <w:t>建设单位名称</w:t>
            </w:r>
          </w:p>
        </w:tc>
        <w:tc>
          <w:tcPr>
            <w:tcW w:w="7410" w:type="dxa"/>
            <w:gridSpan w:val="5"/>
            <w:vAlign w:val="center"/>
          </w:tcPr>
          <w:p w14:paraId="79519DEB" w14:textId="6A8C48DA" w:rsidR="00F506F1" w:rsidRPr="003D17F8" w:rsidRDefault="007B3791">
            <w:pPr>
              <w:spacing w:after="0"/>
              <w:jc w:val="center"/>
              <w:rPr>
                <w:rFonts w:ascii="Times New Roman" w:eastAsia="宋体" w:hAnsi="Times New Roman"/>
                <w:b/>
                <w:bCs/>
                <w:color w:val="000000" w:themeColor="text1"/>
                <w:sz w:val="24"/>
                <w:szCs w:val="24"/>
              </w:rPr>
            </w:pPr>
            <w:r w:rsidRPr="003D17F8">
              <w:rPr>
                <w:rFonts w:ascii="Times New Roman" w:eastAsia="宋体" w:hAnsi="Times New Roman" w:hint="eastAsia"/>
                <w:color w:val="000000" w:themeColor="text1"/>
                <w:sz w:val="24"/>
                <w:szCs w:val="24"/>
              </w:rPr>
              <w:t>延津县鲜润食品有限责任公司</w:t>
            </w:r>
          </w:p>
        </w:tc>
      </w:tr>
      <w:tr w:rsidR="003D17F8" w:rsidRPr="003D17F8" w14:paraId="68B94527" w14:textId="77777777" w:rsidTr="002D6024">
        <w:trPr>
          <w:trHeight w:val="567"/>
          <w:jc w:val="center"/>
        </w:trPr>
        <w:tc>
          <w:tcPr>
            <w:tcW w:w="1514" w:type="dxa"/>
            <w:tcMar>
              <w:left w:w="28" w:type="dxa"/>
              <w:right w:w="28" w:type="dxa"/>
            </w:tcMar>
            <w:vAlign w:val="center"/>
          </w:tcPr>
          <w:p w14:paraId="4586BEEA" w14:textId="77777777" w:rsidR="00F506F1" w:rsidRPr="003D17F8" w:rsidRDefault="006734C1">
            <w:pPr>
              <w:spacing w:after="0"/>
              <w:jc w:val="center"/>
              <w:rPr>
                <w:rFonts w:ascii="Times New Roman" w:eastAsia="宋体" w:hAnsi="Times New Roman"/>
                <w:color w:val="000000" w:themeColor="text1"/>
                <w:sz w:val="24"/>
                <w:szCs w:val="24"/>
              </w:rPr>
            </w:pPr>
            <w:r w:rsidRPr="003D17F8">
              <w:rPr>
                <w:rFonts w:ascii="Times New Roman" w:eastAsia="宋体" w:hAnsi="Times New Roman"/>
                <w:color w:val="000000" w:themeColor="text1"/>
                <w:sz w:val="24"/>
                <w:szCs w:val="24"/>
              </w:rPr>
              <w:t>建设项目性质</w:t>
            </w:r>
          </w:p>
        </w:tc>
        <w:tc>
          <w:tcPr>
            <w:tcW w:w="7410" w:type="dxa"/>
            <w:gridSpan w:val="5"/>
            <w:vAlign w:val="center"/>
          </w:tcPr>
          <w:p w14:paraId="5D56DF16" w14:textId="1A5CBC5D" w:rsidR="00F506F1" w:rsidRPr="003D17F8" w:rsidRDefault="00655330">
            <w:pPr>
              <w:spacing w:after="0"/>
              <w:jc w:val="center"/>
              <w:rPr>
                <w:rFonts w:ascii="Times New Roman" w:eastAsia="宋体" w:hAnsi="Times New Roman"/>
                <w:color w:val="000000" w:themeColor="text1"/>
                <w:sz w:val="24"/>
                <w:szCs w:val="24"/>
              </w:rPr>
            </w:pPr>
            <w:r w:rsidRPr="003D17F8">
              <w:rPr>
                <w:color w:val="000000" w:themeColor="text1"/>
                <w:sz w:val="24"/>
                <w:szCs w:val="24"/>
              </w:rPr>
              <w:t>√</w:t>
            </w:r>
            <w:r w:rsidR="006734C1" w:rsidRPr="003D17F8">
              <w:rPr>
                <w:rFonts w:ascii="Times New Roman" w:eastAsia="宋体" w:hAnsi="Times New Roman"/>
                <w:color w:val="000000" w:themeColor="text1"/>
                <w:sz w:val="24"/>
                <w:szCs w:val="24"/>
              </w:rPr>
              <w:t>新建</w:t>
            </w:r>
            <w:r w:rsidR="00BD0197" w:rsidRPr="003D17F8">
              <w:rPr>
                <w:rFonts w:ascii="Times New Roman" w:eastAsia="宋体" w:hAnsi="Times New Roman" w:hint="eastAsia"/>
                <w:color w:val="000000" w:themeColor="text1"/>
                <w:sz w:val="24"/>
                <w:szCs w:val="24"/>
              </w:rPr>
              <w:t xml:space="preserve"> </w:t>
            </w:r>
            <w:r w:rsidR="006734C1" w:rsidRPr="003D17F8">
              <w:rPr>
                <w:rFonts w:ascii="Times New Roman" w:eastAsia="宋体" w:hAnsi="Times New Roman"/>
                <w:color w:val="000000" w:themeColor="text1"/>
                <w:sz w:val="24"/>
                <w:szCs w:val="24"/>
              </w:rPr>
              <w:t xml:space="preserve">  </w:t>
            </w:r>
            <w:r w:rsidR="006734C1" w:rsidRPr="003D17F8">
              <w:rPr>
                <w:rFonts w:ascii="Times New Roman" w:eastAsia="宋体" w:hAnsi="Times New Roman"/>
                <w:color w:val="000000" w:themeColor="text1"/>
                <w:sz w:val="24"/>
                <w:szCs w:val="24"/>
              </w:rPr>
              <w:t>改扩建</w:t>
            </w:r>
            <w:r w:rsidR="006734C1" w:rsidRPr="003D17F8">
              <w:rPr>
                <w:rFonts w:ascii="Times New Roman" w:eastAsia="宋体" w:hAnsi="Times New Roman"/>
                <w:color w:val="000000" w:themeColor="text1"/>
                <w:sz w:val="24"/>
                <w:szCs w:val="24"/>
              </w:rPr>
              <w:t xml:space="preserve"> </w:t>
            </w:r>
            <w:r w:rsidR="00BD0197" w:rsidRPr="003D17F8">
              <w:rPr>
                <w:rFonts w:ascii="Times New Roman" w:eastAsia="宋体" w:hAnsi="Times New Roman"/>
                <w:color w:val="000000" w:themeColor="text1"/>
                <w:sz w:val="24"/>
                <w:szCs w:val="24"/>
              </w:rPr>
              <w:t xml:space="preserve"> </w:t>
            </w:r>
            <w:r w:rsidR="006734C1" w:rsidRPr="003D17F8">
              <w:rPr>
                <w:rFonts w:ascii="Times New Roman" w:eastAsia="宋体" w:hAnsi="Times New Roman"/>
                <w:color w:val="000000" w:themeColor="text1"/>
                <w:sz w:val="24"/>
                <w:szCs w:val="24"/>
              </w:rPr>
              <w:t xml:space="preserve"> </w:t>
            </w:r>
            <w:r w:rsidR="006734C1" w:rsidRPr="003D17F8">
              <w:rPr>
                <w:rFonts w:ascii="Times New Roman" w:eastAsia="宋体" w:hAnsi="Times New Roman"/>
                <w:color w:val="000000" w:themeColor="text1"/>
                <w:sz w:val="24"/>
                <w:szCs w:val="24"/>
              </w:rPr>
              <w:t>技改</w:t>
            </w:r>
            <w:r w:rsidR="006734C1" w:rsidRPr="003D17F8">
              <w:rPr>
                <w:rFonts w:ascii="Times New Roman" w:eastAsia="宋体" w:hAnsi="Times New Roman"/>
                <w:color w:val="000000" w:themeColor="text1"/>
                <w:sz w:val="24"/>
                <w:szCs w:val="24"/>
              </w:rPr>
              <w:t xml:space="preserve"> </w:t>
            </w:r>
            <w:r w:rsidR="00BD0197" w:rsidRPr="003D17F8">
              <w:rPr>
                <w:rFonts w:ascii="Times New Roman" w:eastAsia="宋体" w:hAnsi="Times New Roman"/>
                <w:color w:val="000000" w:themeColor="text1"/>
                <w:sz w:val="24"/>
                <w:szCs w:val="24"/>
              </w:rPr>
              <w:t xml:space="preserve"> </w:t>
            </w:r>
            <w:r w:rsidR="006734C1" w:rsidRPr="003D17F8">
              <w:rPr>
                <w:rFonts w:ascii="Times New Roman" w:eastAsia="宋体" w:hAnsi="Times New Roman"/>
                <w:color w:val="000000" w:themeColor="text1"/>
                <w:sz w:val="24"/>
                <w:szCs w:val="24"/>
              </w:rPr>
              <w:t xml:space="preserve"> </w:t>
            </w:r>
            <w:r w:rsidR="006734C1" w:rsidRPr="003D17F8">
              <w:rPr>
                <w:rFonts w:ascii="Times New Roman" w:eastAsia="宋体" w:hAnsi="Times New Roman"/>
                <w:color w:val="000000" w:themeColor="text1"/>
                <w:sz w:val="24"/>
                <w:szCs w:val="24"/>
              </w:rPr>
              <w:t>迁建</w:t>
            </w:r>
          </w:p>
        </w:tc>
      </w:tr>
      <w:tr w:rsidR="003D17F8" w:rsidRPr="003D17F8" w14:paraId="0BEEDC69" w14:textId="77777777" w:rsidTr="002D6024">
        <w:trPr>
          <w:trHeight w:val="567"/>
          <w:jc w:val="center"/>
        </w:trPr>
        <w:tc>
          <w:tcPr>
            <w:tcW w:w="1514" w:type="dxa"/>
            <w:tcMar>
              <w:left w:w="28" w:type="dxa"/>
              <w:right w:w="28" w:type="dxa"/>
            </w:tcMar>
            <w:vAlign w:val="center"/>
          </w:tcPr>
          <w:p w14:paraId="269ED42B" w14:textId="77777777" w:rsidR="00F506F1" w:rsidRPr="003D17F8" w:rsidRDefault="006734C1">
            <w:pPr>
              <w:spacing w:after="0"/>
              <w:jc w:val="center"/>
              <w:rPr>
                <w:rFonts w:ascii="Times New Roman" w:eastAsia="宋体" w:hAnsi="Times New Roman"/>
                <w:color w:val="000000" w:themeColor="text1"/>
                <w:sz w:val="24"/>
                <w:szCs w:val="24"/>
              </w:rPr>
            </w:pPr>
            <w:r w:rsidRPr="003D17F8">
              <w:rPr>
                <w:rFonts w:ascii="Times New Roman" w:eastAsia="宋体" w:hAnsi="Times New Roman"/>
                <w:color w:val="000000" w:themeColor="text1"/>
                <w:sz w:val="24"/>
                <w:szCs w:val="24"/>
              </w:rPr>
              <w:t>建设地点</w:t>
            </w:r>
          </w:p>
        </w:tc>
        <w:tc>
          <w:tcPr>
            <w:tcW w:w="7410" w:type="dxa"/>
            <w:gridSpan w:val="5"/>
            <w:vAlign w:val="center"/>
          </w:tcPr>
          <w:p w14:paraId="363E37C9" w14:textId="773C74BF" w:rsidR="00F506F1" w:rsidRPr="003D17F8" w:rsidRDefault="00236E22">
            <w:pPr>
              <w:spacing w:after="0"/>
              <w:jc w:val="center"/>
              <w:rPr>
                <w:rFonts w:ascii="Times New Roman" w:eastAsia="宋体" w:hAnsi="Times New Roman"/>
                <w:color w:val="000000" w:themeColor="text1"/>
                <w:sz w:val="24"/>
                <w:szCs w:val="24"/>
              </w:rPr>
            </w:pPr>
            <w:r w:rsidRPr="003D17F8">
              <w:rPr>
                <w:rFonts w:ascii="Times New Roman" w:eastAsia="宋体" w:hAnsi="Times New Roman" w:hint="eastAsia"/>
                <w:color w:val="000000" w:themeColor="text1"/>
                <w:sz w:val="24"/>
                <w:szCs w:val="24"/>
              </w:rPr>
              <w:t>河南省新乡市延津县产业集聚区北二路南侧晋</w:t>
            </w:r>
            <w:proofErr w:type="gramStart"/>
            <w:r w:rsidRPr="003D17F8">
              <w:rPr>
                <w:rFonts w:ascii="Times New Roman" w:eastAsia="宋体" w:hAnsi="Times New Roman" w:hint="eastAsia"/>
                <w:color w:val="000000" w:themeColor="text1"/>
                <w:sz w:val="24"/>
                <w:szCs w:val="24"/>
              </w:rPr>
              <w:t>林食品</w:t>
            </w:r>
            <w:proofErr w:type="gramEnd"/>
            <w:r w:rsidRPr="003D17F8">
              <w:rPr>
                <w:rFonts w:ascii="Times New Roman" w:eastAsia="宋体" w:hAnsi="Times New Roman" w:hint="eastAsia"/>
                <w:color w:val="000000" w:themeColor="text1"/>
                <w:sz w:val="24"/>
                <w:szCs w:val="24"/>
              </w:rPr>
              <w:t>西侧院内</w:t>
            </w:r>
          </w:p>
        </w:tc>
      </w:tr>
      <w:tr w:rsidR="003D17F8" w:rsidRPr="003D17F8" w14:paraId="0661CF6F" w14:textId="77777777" w:rsidTr="002D6024">
        <w:trPr>
          <w:trHeight w:val="567"/>
          <w:jc w:val="center"/>
        </w:trPr>
        <w:tc>
          <w:tcPr>
            <w:tcW w:w="1514" w:type="dxa"/>
            <w:tcMar>
              <w:left w:w="28" w:type="dxa"/>
              <w:right w:w="28" w:type="dxa"/>
            </w:tcMar>
            <w:vAlign w:val="center"/>
          </w:tcPr>
          <w:p w14:paraId="658A5912" w14:textId="77777777" w:rsidR="00F506F1" w:rsidRPr="003D17F8" w:rsidRDefault="006734C1">
            <w:pPr>
              <w:spacing w:after="0"/>
              <w:jc w:val="center"/>
              <w:rPr>
                <w:rFonts w:ascii="Times New Roman" w:eastAsia="宋体" w:hAnsi="Times New Roman"/>
                <w:color w:val="000000" w:themeColor="text1"/>
                <w:sz w:val="24"/>
                <w:szCs w:val="24"/>
              </w:rPr>
            </w:pPr>
            <w:r w:rsidRPr="003D17F8">
              <w:rPr>
                <w:rFonts w:ascii="Times New Roman" w:eastAsia="宋体" w:hAnsi="Times New Roman"/>
                <w:color w:val="000000" w:themeColor="text1"/>
                <w:sz w:val="24"/>
                <w:szCs w:val="24"/>
              </w:rPr>
              <w:t>主要产品名称</w:t>
            </w:r>
          </w:p>
        </w:tc>
        <w:tc>
          <w:tcPr>
            <w:tcW w:w="7410" w:type="dxa"/>
            <w:gridSpan w:val="5"/>
            <w:vAlign w:val="center"/>
          </w:tcPr>
          <w:p w14:paraId="0787F8D6" w14:textId="05B48812" w:rsidR="00F506F1" w:rsidRPr="003D17F8" w:rsidRDefault="00476F6B">
            <w:pPr>
              <w:spacing w:after="0"/>
              <w:jc w:val="center"/>
              <w:rPr>
                <w:rFonts w:ascii="Times New Roman" w:eastAsia="宋体" w:hAnsi="Times New Roman"/>
                <w:color w:val="000000" w:themeColor="text1"/>
                <w:sz w:val="24"/>
                <w:szCs w:val="24"/>
              </w:rPr>
            </w:pPr>
            <w:r w:rsidRPr="003D17F8">
              <w:rPr>
                <w:rFonts w:ascii="Times New Roman" w:eastAsia="宋体" w:hAnsi="Times New Roman" w:hint="eastAsia"/>
                <w:color w:val="000000" w:themeColor="text1"/>
                <w:sz w:val="24"/>
                <w:szCs w:val="24"/>
              </w:rPr>
              <w:t>熟面条、米线、凉皮、米皮、牛筋面、饼丝</w:t>
            </w:r>
          </w:p>
        </w:tc>
      </w:tr>
      <w:tr w:rsidR="003D17F8" w:rsidRPr="003D17F8" w14:paraId="0138A877" w14:textId="77777777" w:rsidTr="002D6024">
        <w:trPr>
          <w:trHeight w:val="567"/>
          <w:jc w:val="center"/>
        </w:trPr>
        <w:tc>
          <w:tcPr>
            <w:tcW w:w="1514" w:type="dxa"/>
            <w:tcMar>
              <w:left w:w="28" w:type="dxa"/>
              <w:right w:w="28" w:type="dxa"/>
            </w:tcMar>
            <w:vAlign w:val="center"/>
          </w:tcPr>
          <w:p w14:paraId="715F96CF" w14:textId="77777777" w:rsidR="00F506F1" w:rsidRPr="003D17F8" w:rsidRDefault="006734C1">
            <w:pPr>
              <w:spacing w:after="0"/>
              <w:jc w:val="center"/>
              <w:rPr>
                <w:rFonts w:ascii="Times New Roman" w:eastAsia="宋体" w:hAnsi="Times New Roman"/>
                <w:color w:val="000000" w:themeColor="text1"/>
                <w:sz w:val="24"/>
                <w:szCs w:val="24"/>
              </w:rPr>
            </w:pPr>
            <w:r w:rsidRPr="003D17F8">
              <w:rPr>
                <w:rFonts w:ascii="Times New Roman" w:eastAsia="宋体" w:hAnsi="Times New Roman"/>
                <w:color w:val="000000" w:themeColor="text1"/>
                <w:sz w:val="24"/>
                <w:szCs w:val="24"/>
              </w:rPr>
              <w:t>设计生产能力</w:t>
            </w:r>
          </w:p>
        </w:tc>
        <w:tc>
          <w:tcPr>
            <w:tcW w:w="7410" w:type="dxa"/>
            <w:gridSpan w:val="5"/>
            <w:vAlign w:val="center"/>
          </w:tcPr>
          <w:p w14:paraId="7B2979F5" w14:textId="605B6B30" w:rsidR="00F506F1" w:rsidRPr="003D17F8" w:rsidRDefault="00476F6B">
            <w:pPr>
              <w:spacing w:after="0"/>
              <w:jc w:val="center"/>
              <w:rPr>
                <w:rFonts w:ascii="Times New Roman" w:eastAsia="宋体" w:hAnsi="Times New Roman"/>
                <w:color w:val="000000" w:themeColor="text1"/>
                <w:sz w:val="24"/>
                <w:szCs w:val="24"/>
              </w:rPr>
            </w:pPr>
            <w:r w:rsidRPr="003D17F8">
              <w:rPr>
                <w:rFonts w:ascii="Times New Roman" w:eastAsia="宋体" w:hAnsi="Times New Roman" w:hint="eastAsia"/>
                <w:color w:val="000000" w:themeColor="text1"/>
                <w:sz w:val="24"/>
                <w:szCs w:val="24"/>
              </w:rPr>
              <w:t>熟面条</w:t>
            </w:r>
            <w:r w:rsidRPr="003D17F8">
              <w:rPr>
                <w:rFonts w:ascii="Times New Roman" w:eastAsia="宋体" w:hAnsi="Times New Roman" w:hint="eastAsia"/>
                <w:color w:val="000000" w:themeColor="text1"/>
                <w:sz w:val="24"/>
                <w:szCs w:val="24"/>
              </w:rPr>
              <w:t>300t/a</w:t>
            </w:r>
            <w:r w:rsidRPr="003D17F8">
              <w:rPr>
                <w:rFonts w:ascii="Times New Roman" w:eastAsia="宋体" w:hAnsi="Times New Roman" w:hint="eastAsia"/>
                <w:color w:val="000000" w:themeColor="text1"/>
                <w:sz w:val="24"/>
                <w:szCs w:val="24"/>
              </w:rPr>
              <w:t>、米线</w:t>
            </w:r>
            <w:r w:rsidR="009427CC" w:rsidRPr="003D17F8">
              <w:rPr>
                <w:rFonts w:ascii="Times New Roman" w:eastAsia="宋体" w:hAnsi="Times New Roman" w:hint="eastAsia"/>
                <w:color w:val="000000" w:themeColor="text1"/>
                <w:sz w:val="24"/>
                <w:szCs w:val="24"/>
              </w:rPr>
              <w:t>100t/a</w:t>
            </w:r>
            <w:r w:rsidRPr="003D17F8">
              <w:rPr>
                <w:rFonts w:ascii="Times New Roman" w:eastAsia="宋体" w:hAnsi="Times New Roman" w:hint="eastAsia"/>
                <w:color w:val="000000" w:themeColor="text1"/>
                <w:sz w:val="24"/>
                <w:szCs w:val="24"/>
              </w:rPr>
              <w:t>、凉皮</w:t>
            </w:r>
            <w:r w:rsidR="009427CC" w:rsidRPr="003D17F8">
              <w:rPr>
                <w:rFonts w:ascii="Times New Roman" w:eastAsia="宋体" w:hAnsi="Times New Roman" w:hint="eastAsia"/>
                <w:color w:val="000000" w:themeColor="text1"/>
                <w:sz w:val="24"/>
                <w:szCs w:val="24"/>
              </w:rPr>
              <w:t>150t/a</w:t>
            </w:r>
            <w:r w:rsidRPr="003D17F8">
              <w:rPr>
                <w:rFonts w:ascii="Times New Roman" w:eastAsia="宋体" w:hAnsi="Times New Roman" w:hint="eastAsia"/>
                <w:color w:val="000000" w:themeColor="text1"/>
                <w:sz w:val="24"/>
                <w:szCs w:val="24"/>
              </w:rPr>
              <w:t>、米皮</w:t>
            </w:r>
            <w:r w:rsidR="009427CC" w:rsidRPr="003D17F8">
              <w:rPr>
                <w:rFonts w:ascii="Times New Roman" w:eastAsia="宋体" w:hAnsi="Times New Roman" w:hint="eastAsia"/>
                <w:color w:val="000000" w:themeColor="text1"/>
                <w:sz w:val="24"/>
                <w:szCs w:val="24"/>
              </w:rPr>
              <w:t>100t/a</w:t>
            </w:r>
            <w:r w:rsidRPr="003D17F8">
              <w:rPr>
                <w:rFonts w:ascii="Times New Roman" w:eastAsia="宋体" w:hAnsi="Times New Roman" w:hint="eastAsia"/>
                <w:color w:val="000000" w:themeColor="text1"/>
                <w:sz w:val="24"/>
                <w:szCs w:val="24"/>
              </w:rPr>
              <w:t>、牛筋面</w:t>
            </w:r>
            <w:r w:rsidR="009427CC" w:rsidRPr="003D17F8">
              <w:rPr>
                <w:rFonts w:ascii="Times New Roman" w:eastAsia="宋体" w:hAnsi="Times New Roman" w:hint="eastAsia"/>
                <w:color w:val="000000" w:themeColor="text1"/>
                <w:sz w:val="24"/>
                <w:szCs w:val="24"/>
              </w:rPr>
              <w:t>50t/a</w:t>
            </w:r>
            <w:r w:rsidRPr="003D17F8">
              <w:rPr>
                <w:rFonts w:ascii="Times New Roman" w:eastAsia="宋体" w:hAnsi="Times New Roman" w:hint="eastAsia"/>
                <w:color w:val="000000" w:themeColor="text1"/>
                <w:sz w:val="24"/>
                <w:szCs w:val="24"/>
              </w:rPr>
              <w:t>、饼丝</w:t>
            </w:r>
            <w:r w:rsidR="009427CC" w:rsidRPr="003D17F8">
              <w:rPr>
                <w:rFonts w:ascii="Times New Roman" w:eastAsia="宋体" w:hAnsi="Times New Roman" w:hint="eastAsia"/>
                <w:color w:val="000000" w:themeColor="text1"/>
                <w:sz w:val="24"/>
                <w:szCs w:val="24"/>
              </w:rPr>
              <w:t>150t/a</w:t>
            </w:r>
          </w:p>
        </w:tc>
      </w:tr>
      <w:tr w:rsidR="003D17F8" w:rsidRPr="003D17F8" w14:paraId="57DFCBED" w14:textId="77777777" w:rsidTr="002D6024">
        <w:trPr>
          <w:trHeight w:val="567"/>
          <w:jc w:val="center"/>
        </w:trPr>
        <w:tc>
          <w:tcPr>
            <w:tcW w:w="1514" w:type="dxa"/>
            <w:tcMar>
              <w:left w:w="28" w:type="dxa"/>
              <w:right w:w="28" w:type="dxa"/>
            </w:tcMar>
            <w:vAlign w:val="center"/>
          </w:tcPr>
          <w:p w14:paraId="75A38577" w14:textId="77777777" w:rsidR="009427CC" w:rsidRPr="003D17F8" w:rsidRDefault="009427CC" w:rsidP="009427CC">
            <w:pPr>
              <w:spacing w:after="0"/>
              <w:jc w:val="center"/>
              <w:rPr>
                <w:rFonts w:ascii="Times New Roman" w:eastAsia="宋体" w:hAnsi="Times New Roman"/>
                <w:color w:val="000000" w:themeColor="text1"/>
                <w:sz w:val="24"/>
                <w:szCs w:val="24"/>
              </w:rPr>
            </w:pPr>
            <w:r w:rsidRPr="003D17F8">
              <w:rPr>
                <w:rFonts w:ascii="Times New Roman" w:eastAsia="宋体" w:hAnsi="Times New Roman"/>
                <w:color w:val="000000" w:themeColor="text1"/>
                <w:sz w:val="24"/>
                <w:szCs w:val="24"/>
              </w:rPr>
              <w:t>实际生产能力</w:t>
            </w:r>
          </w:p>
        </w:tc>
        <w:tc>
          <w:tcPr>
            <w:tcW w:w="7410" w:type="dxa"/>
            <w:gridSpan w:val="5"/>
            <w:vAlign w:val="center"/>
          </w:tcPr>
          <w:p w14:paraId="1D4414D4" w14:textId="02554786" w:rsidR="009427CC" w:rsidRPr="003D17F8" w:rsidRDefault="00476899" w:rsidP="001062CF">
            <w:pPr>
              <w:spacing w:after="0"/>
              <w:jc w:val="center"/>
              <w:rPr>
                <w:rFonts w:ascii="Times New Roman" w:eastAsia="宋体" w:hAnsi="Times New Roman"/>
                <w:color w:val="000000" w:themeColor="text1"/>
                <w:sz w:val="24"/>
                <w:szCs w:val="24"/>
                <w:highlight w:val="yellow"/>
              </w:rPr>
            </w:pPr>
            <w:r w:rsidRPr="003D17F8">
              <w:rPr>
                <w:rFonts w:ascii="Times New Roman" w:eastAsia="宋体" w:hAnsi="Times New Roman" w:hint="eastAsia"/>
                <w:color w:val="000000" w:themeColor="text1"/>
                <w:sz w:val="24"/>
                <w:szCs w:val="24"/>
              </w:rPr>
              <w:t>一期工程：</w:t>
            </w:r>
            <w:r w:rsidR="009427CC" w:rsidRPr="003D17F8">
              <w:rPr>
                <w:rFonts w:ascii="Times New Roman" w:eastAsia="宋体" w:hAnsi="Times New Roman" w:hint="eastAsia"/>
                <w:color w:val="000000" w:themeColor="text1"/>
                <w:sz w:val="24"/>
                <w:szCs w:val="24"/>
              </w:rPr>
              <w:t>熟面条</w:t>
            </w:r>
            <w:r w:rsidR="009427CC" w:rsidRPr="003D17F8">
              <w:rPr>
                <w:rFonts w:ascii="Times New Roman" w:eastAsia="宋体" w:hAnsi="Times New Roman" w:hint="eastAsia"/>
                <w:color w:val="000000" w:themeColor="text1"/>
                <w:sz w:val="24"/>
                <w:szCs w:val="24"/>
              </w:rPr>
              <w:t>300t/a</w:t>
            </w:r>
            <w:r w:rsidR="009427CC" w:rsidRPr="003D17F8">
              <w:rPr>
                <w:rFonts w:ascii="Times New Roman" w:eastAsia="宋体" w:hAnsi="Times New Roman" w:hint="eastAsia"/>
                <w:color w:val="000000" w:themeColor="text1"/>
                <w:sz w:val="24"/>
                <w:szCs w:val="24"/>
              </w:rPr>
              <w:t>、</w:t>
            </w:r>
            <w:r w:rsidR="007A1859" w:rsidRPr="003D17F8">
              <w:rPr>
                <w:rFonts w:ascii="Times New Roman" w:eastAsia="宋体" w:hAnsi="Times New Roman" w:hint="eastAsia"/>
                <w:color w:val="000000" w:themeColor="text1"/>
                <w:sz w:val="24"/>
                <w:szCs w:val="24"/>
              </w:rPr>
              <w:t>凉皮</w:t>
            </w:r>
            <w:r w:rsidR="007A1859" w:rsidRPr="003D17F8">
              <w:rPr>
                <w:rFonts w:ascii="Times New Roman" w:eastAsia="宋体" w:hAnsi="Times New Roman" w:hint="eastAsia"/>
                <w:color w:val="000000" w:themeColor="text1"/>
                <w:sz w:val="24"/>
                <w:szCs w:val="24"/>
              </w:rPr>
              <w:t>150t/a</w:t>
            </w:r>
            <w:r w:rsidR="007A1859" w:rsidRPr="003D17F8">
              <w:rPr>
                <w:rFonts w:ascii="Times New Roman" w:eastAsia="宋体" w:hAnsi="Times New Roman" w:hint="eastAsia"/>
                <w:color w:val="000000" w:themeColor="text1"/>
                <w:sz w:val="24"/>
                <w:szCs w:val="24"/>
              </w:rPr>
              <w:t>、米皮</w:t>
            </w:r>
            <w:r w:rsidR="007A1859" w:rsidRPr="003D17F8">
              <w:rPr>
                <w:rFonts w:ascii="Times New Roman" w:eastAsia="宋体" w:hAnsi="Times New Roman" w:hint="eastAsia"/>
                <w:color w:val="000000" w:themeColor="text1"/>
                <w:sz w:val="24"/>
                <w:szCs w:val="24"/>
              </w:rPr>
              <w:t>100t/a</w:t>
            </w:r>
          </w:p>
        </w:tc>
      </w:tr>
      <w:tr w:rsidR="003D17F8" w:rsidRPr="003D17F8" w14:paraId="69FB705E" w14:textId="77777777" w:rsidTr="0049679F">
        <w:trPr>
          <w:trHeight w:val="567"/>
          <w:jc w:val="center"/>
        </w:trPr>
        <w:tc>
          <w:tcPr>
            <w:tcW w:w="1514" w:type="dxa"/>
            <w:shd w:val="clear" w:color="auto" w:fill="auto"/>
            <w:tcMar>
              <w:left w:w="28" w:type="dxa"/>
              <w:right w:w="28" w:type="dxa"/>
            </w:tcMar>
            <w:vAlign w:val="center"/>
          </w:tcPr>
          <w:p w14:paraId="3F9F24CE" w14:textId="77777777" w:rsidR="009427CC" w:rsidRPr="003D17F8" w:rsidRDefault="009427CC" w:rsidP="009427CC">
            <w:pPr>
              <w:spacing w:after="0"/>
              <w:jc w:val="center"/>
              <w:rPr>
                <w:rFonts w:ascii="Times New Roman" w:eastAsia="宋体" w:hAnsi="Times New Roman"/>
                <w:color w:val="000000" w:themeColor="text1"/>
                <w:sz w:val="24"/>
                <w:szCs w:val="24"/>
              </w:rPr>
            </w:pPr>
            <w:r w:rsidRPr="003D17F8">
              <w:rPr>
                <w:rFonts w:ascii="Times New Roman" w:eastAsia="宋体" w:hAnsi="Times New Roman"/>
                <w:color w:val="000000" w:themeColor="text1"/>
                <w:sz w:val="24"/>
                <w:szCs w:val="24"/>
              </w:rPr>
              <w:t>建设项目</w:t>
            </w:r>
          </w:p>
          <w:p w14:paraId="5753C747" w14:textId="77777777" w:rsidR="009427CC" w:rsidRPr="003D17F8" w:rsidRDefault="009427CC" w:rsidP="009427CC">
            <w:pPr>
              <w:spacing w:after="0"/>
              <w:jc w:val="center"/>
              <w:rPr>
                <w:rFonts w:ascii="Times New Roman" w:eastAsia="宋体" w:hAnsi="Times New Roman"/>
                <w:color w:val="000000" w:themeColor="text1"/>
                <w:sz w:val="24"/>
                <w:szCs w:val="24"/>
              </w:rPr>
            </w:pPr>
            <w:r w:rsidRPr="003D17F8">
              <w:rPr>
                <w:rFonts w:ascii="Times New Roman" w:eastAsia="宋体" w:hAnsi="Times New Roman"/>
                <w:color w:val="000000" w:themeColor="text1"/>
                <w:sz w:val="24"/>
                <w:szCs w:val="24"/>
              </w:rPr>
              <w:t>环</w:t>
            </w:r>
            <w:proofErr w:type="gramStart"/>
            <w:r w:rsidRPr="003D17F8">
              <w:rPr>
                <w:rFonts w:ascii="Times New Roman" w:eastAsia="宋体" w:hAnsi="Times New Roman"/>
                <w:color w:val="000000" w:themeColor="text1"/>
                <w:sz w:val="24"/>
                <w:szCs w:val="24"/>
              </w:rPr>
              <w:t>评时间</w:t>
            </w:r>
            <w:proofErr w:type="gramEnd"/>
          </w:p>
        </w:tc>
        <w:tc>
          <w:tcPr>
            <w:tcW w:w="2524" w:type="dxa"/>
            <w:shd w:val="clear" w:color="auto" w:fill="auto"/>
            <w:vAlign w:val="center"/>
          </w:tcPr>
          <w:p w14:paraId="4410E3D5" w14:textId="14CB6AD7" w:rsidR="009427CC" w:rsidRPr="003D17F8" w:rsidRDefault="009427CC" w:rsidP="009427CC">
            <w:pPr>
              <w:spacing w:after="0"/>
              <w:jc w:val="center"/>
              <w:rPr>
                <w:rFonts w:ascii="Times New Roman" w:eastAsia="宋体" w:hAnsi="Times New Roman"/>
                <w:color w:val="000000" w:themeColor="text1"/>
                <w:sz w:val="24"/>
                <w:szCs w:val="24"/>
              </w:rPr>
            </w:pPr>
            <w:r w:rsidRPr="003D17F8">
              <w:rPr>
                <w:rFonts w:ascii="Times New Roman" w:eastAsia="宋体" w:hAnsi="Times New Roman" w:hint="eastAsia"/>
                <w:color w:val="000000" w:themeColor="text1"/>
                <w:sz w:val="24"/>
                <w:szCs w:val="24"/>
              </w:rPr>
              <w:t>202</w:t>
            </w:r>
            <w:r w:rsidR="003B2E73" w:rsidRPr="003D17F8">
              <w:rPr>
                <w:rFonts w:ascii="Times New Roman" w:eastAsia="宋体" w:hAnsi="Times New Roman" w:hint="eastAsia"/>
                <w:color w:val="000000" w:themeColor="text1"/>
                <w:sz w:val="24"/>
                <w:szCs w:val="24"/>
              </w:rPr>
              <w:t>1.11</w:t>
            </w:r>
          </w:p>
        </w:tc>
        <w:tc>
          <w:tcPr>
            <w:tcW w:w="2268" w:type="dxa"/>
            <w:shd w:val="clear" w:color="auto" w:fill="auto"/>
            <w:vAlign w:val="center"/>
          </w:tcPr>
          <w:p w14:paraId="57013194" w14:textId="77777777" w:rsidR="009427CC" w:rsidRPr="003D17F8" w:rsidRDefault="009427CC" w:rsidP="009427CC">
            <w:pPr>
              <w:spacing w:after="0"/>
              <w:jc w:val="center"/>
              <w:rPr>
                <w:rFonts w:ascii="Times New Roman" w:eastAsia="宋体" w:hAnsi="Times New Roman"/>
                <w:color w:val="000000" w:themeColor="text1"/>
                <w:sz w:val="24"/>
                <w:szCs w:val="24"/>
              </w:rPr>
            </w:pPr>
            <w:r w:rsidRPr="003D17F8">
              <w:rPr>
                <w:rFonts w:ascii="Times New Roman" w:eastAsia="宋体" w:hAnsi="Times New Roman"/>
                <w:color w:val="000000" w:themeColor="text1"/>
                <w:sz w:val="24"/>
                <w:szCs w:val="24"/>
              </w:rPr>
              <w:t>开工建设时间</w:t>
            </w:r>
          </w:p>
        </w:tc>
        <w:tc>
          <w:tcPr>
            <w:tcW w:w="2618" w:type="dxa"/>
            <w:gridSpan w:val="3"/>
            <w:shd w:val="clear" w:color="auto" w:fill="auto"/>
            <w:vAlign w:val="center"/>
          </w:tcPr>
          <w:p w14:paraId="63D7D461" w14:textId="218E7576" w:rsidR="009427CC" w:rsidRPr="003D17F8" w:rsidRDefault="009427CC" w:rsidP="009427CC">
            <w:pPr>
              <w:spacing w:after="0"/>
              <w:jc w:val="center"/>
              <w:rPr>
                <w:rFonts w:ascii="Times New Roman" w:eastAsia="宋体" w:hAnsi="Times New Roman"/>
                <w:color w:val="000000" w:themeColor="text1"/>
                <w:sz w:val="24"/>
                <w:szCs w:val="24"/>
              </w:rPr>
            </w:pPr>
            <w:r w:rsidRPr="003D17F8">
              <w:rPr>
                <w:rFonts w:ascii="Times New Roman" w:eastAsia="宋体" w:hAnsi="Times New Roman" w:hint="eastAsia"/>
                <w:color w:val="000000" w:themeColor="text1"/>
                <w:sz w:val="24"/>
                <w:szCs w:val="24"/>
              </w:rPr>
              <w:t>202</w:t>
            </w:r>
            <w:r w:rsidR="00FB61CA" w:rsidRPr="003D17F8">
              <w:rPr>
                <w:rFonts w:ascii="Times New Roman" w:eastAsia="宋体" w:hAnsi="Times New Roman" w:hint="eastAsia"/>
                <w:color w:val="000000" w:themeColor="text1"/>
                <w:sz w:val="24"/>
                <w:szCs w:val="24"/>
              </w:rPr>
              <w:t>3.04</w:t>
            </w:r>
            <w:r w:rsidR="00C572B6" w:rsidRPr="003D17F8">
              <w:rPr>
                <w:rFonts w:ascii="Times New Roman" w:eastAsia="宋体" w:hAnsi="Times New Roman" w:hint="eastAsia"/>
                <w:color w:val="000000" w:themeColor="text1"/>
                <w:sz w:val="24"/>
                <w:szCs w:val="24"/>
              </w:rPr>
              <w:t>.10</w:t>
            </w:r>
          </w:p>
        </w:tc>
      </w:tr>
      <w:tr w:rsidR="003D17F8" w:rsidRPr="003D17F8" w14:paraId="3E33E4CF" w14:textId="77777777" w:rsidTr="0049679F">
        <w:trPr>
          <w:trHeight w:val="567"/>
          <w:jc w:val="center"/>
        </w:trPr>
        <w:tc>
          <w:tcPr>
            <w:tcW w:w="1514" w:type="dxa"/>
            <w:shd w:val="clear" w:color="auto" w:fill="auto"/>
            <w:tcMar>
              <w:left w:w="28" w:type="dxa"/>
              <w:right w:w="28" w:type="dxa"/>
            </w:tcMar>
            <w:vAlign w:val="center"/>
          </w:tcPr>
          <w:p w14:paraId="6E12ABE6" w14:textId="77777777" w:rsidR="009427CC" w:rsidRPr="003D17F8" w:rsidRDefault="009427CC" w:rsidP="009427CC">
            <w:pPr>
              <w:spacing w:after="0"/>
              <w:jc w:val="center"/>
              <w:rPr>
                <w:rFonts w:ascii="Times New Roman" w:eastAsia="宋体" w:hAnsi="Times New Roman"/>
                <w:color w:val="000000" w:themeColor="text1"/>
                <w:sz w:val="24"/>
                <w:szCs w:val="24"/>
              </w:rPr>
            </w:pPr>
            <w:r w:rsidRPr="003D17F8">
              <w:rPr>
                <w:rFonts w:ascii="Times New Roman" w:eastAsia="宋体" w:hAnsi="Times New Roman"/>
                <w:color w:val="000000" w:themeColor="text1"/>
                <w:sz w:val="24"/>
                <w:szCs w:val="24"/>
              </w:rPr>
              <w:t>调试时间</w:t>
            </w:r>
          </w:p>
        </w:tc>
        <w:tc>
          <w:tcPr>
            <w:tcW w:w="2524" w:type="dxa"/>
            <w:shd w:val="clear" w:color="auto" w:fill="auto"/>
            <w:vAlign w:val="center"/>
          </w:tcPr>
          <w:p w14:paraId="5D598A05" w14:textId="0313C050" w:rsidR="009427CC" w:rsidRPr="003D17F8" w:rsidRDefault="009427CC" w:rsidP="009427CC">
            <w:pPr>
              <w:spacing w:after="0"/>
              <w:jc w:val="center"/>
              <w:rPr>
                <w:rFonts w:ascii="Times New Roman" w:eastAsia="宋体" w:hAnsi="Times New Roman" w:hint="eastAsia"/>
                <w:color w:val="000000" w:themeColor="text1"/>
                <w:sz w:val="24"/>
                <w:szCs w:val="24"/>
              </w:rPr>
            </w:pPr>
            <w:r w:rsidRPr="003D17F8">
              <w:rPr>
                <w:rFonts w:ascii="Times New Roman" w:eastAsia="宋体" w:hAnsi="Times New Roman"/>
                <w:color w:val="000000" w:themeColor="text1"/>
                <w:sz w:val="24"/>
                <w:szCs w:val="24"/>
              </w:rPr>
              <w:t>202</w:t>
            </w:r>
            <w:r w:rsidR="00CC5855" w:rsidRPr="003D17F8">
              <w:rPr>
                <w:rFonts w:ascii="Times New Roman" w:eastAsia="宋体" w:hAnsi="Times New Roman" w:hint="eastAsia"/>
                <w:color w:val="000000" w:themeColor="text1"/>
                <w:sz w:val="24"/>
                <w:szCs w:val="24"/>
              </w:rPr>
              <w:t>5</w:t>
            </w:r>
            <w:r w:rsidRPr="003D17F8">
              <w:rPr>
                <w:rFonts w:ascii="Times New Roman" w:eastAsia="宋体" w:hAnsi="Times New Roman"/>
                <w:color w:val="000000" w:themeColor="text1"/>
                <w:sz w:val="24"/>
                <w:szCs w:val="24"/>
              </w:rPr>
              <w:t>.</w:t>
            </w:r>
            <w:r w:rsidR="00CC5855" w:rsidRPr="003D17F8">
              <w:rPr>
                <w:rFonts w:ascii="Times New Roman" w:eastAsia="宋体" w:hAnsi="Times New Roman" w:hint="eastAsia"/>
                <w:color w:val="000000" w:themeColor="text1"/>
                <w:sz w:val="24"/>
                <w:szCs w:val="24"/>
              </w:rPr>
              <w:t>01</w:t>
            </w:r>
            <w:r w:rsidRPr="003D17F8">
              <w:rPr>
                <w:rFonts w:ascii="Times New Roman" w:eastAsia="宋体" w:hAnsi="Times New Roman"/>
                <w:color w:val="000000" w:themeColor="text1"/>
                <w:sz w:val="24"/>
                <w:szCs w:val="24"/>
              </w:rPr>
              <w:t>.</w:t>
            </w:r>
            <w:r w:rsidR="00BF0453" w:rsidRPr="003D17F8">
              <w:rPr>
                <w:rFonts w:ascii="Times New Roman" w:eastAsia="宋体" w:hAnsi="Times New Roman" w:hint="eastAsia"/>
                <w:color w:val="000000" w:themeColor="text1"/>
                <w:sz w:val="24"/>
                <w:szCs w:val="24"/>
              </w:rPr>
              <w:t>01</w:t>
            </w:r>
            <w:r w:rsidRPr="003D17F8">
              <w:rPr>
                <w:rFonts w:ascii="Times New Roman" w:eastAsia="宋体" w:hAnsi="Times New Roman" w:hint="eastAsia"/>
                <w:color w:val="000000" w:themeColor="text1"/>
                <w:sz w:val="24"/>
                <w:szCs w:val="24"/>
              </w:rPr>
              <w:t>-20</w:t>
            </w:r>
            <w:r w:rsidR="00BF0453" w:rsidRPr="003D17F8">
              <w:rPr>
                <w:rFonts w:ascii="Times New Roman" w:eastAsia="宋体" w:hAnsi="Times New Roman" w:hint="eastAsia"/>
                <w:color w:val="000000" w:themeColor="text1"/>
                <w:sz w:val="24"/>
                <w:szCs w:val="24"/>
              </w:rPr>
              <w:t>25</w:t>
            </w:r>
            <w:r w:rsidRPr="003D17F8">
              <w:rPr>
                <w:rFonts w:ascii="Times New Roman" w:eastAsia="宋体" w:hAnsi="Times New Roman"/>
                <w:color w:val="000000" w:themeColor="text1"/>
                <w:sz w:val="24"/>
                <w:szCs w:val="24"/>
              </w:rPr>
              <w:t>.0</w:t>
            </w:r>
            <w:r w:rsidR="00CC5855" w:rsidRPr="003D17F8">
              <w:rPr>
                <w:rFonts w:ascii="Times New Roman" w:eastAsia="宋体" w:hAnsi="Times New Roman" w:hint="eastAsia"/>
                <w:color w:val="000000" w:themeColor="text1"/>
                <w:sz w:val="24"/>
                <w:szCs w:val="24"/>
              </w:rPr>
              <w:t>3</w:t>
            </w:r>
            <w:r w:rsidR="00BF0453" w:rsidRPr="003D17F8">
              <w:rPr>
                <w:rFonts w:ascii="Times New Roman" w:eastAsia="宋体" w:hAnsi="Times New Roman" w:hint="eastAsia"/>
                <w:color w:val="000000" w:themeColor="text1"/>
                <w:sz w:val="24"/>
                <w:szCs w:val="24"/>
              </w:rPr>
              <w:t>.</w:t>
            </w:r>
            <w:r w:rsidR="00CC5855" w:rsidRPr="003D17F8">
              <w:rPr>
                <w:rFonts w:ascii="Times New Roman" w:eastAsia="宋体" w:hAnsi="Times New Roman" w:hint="eastAsia"/>
                <w:color w:val="000000" w:themeColor="text1"/>
                <w:sz w:val="24"/>
                <w:szCs w:val="24"/>
              </w:rPr>
              <w:t>31</w:t>
            </w:r>
          </w:p>
        </w:tc>
        <w:tc>
          <w:tcPr>
            <w:tcW w:w="2268" w:type="dxa"/>
            <w:shd w:val="clear" w:color="auto" w:fill="auto"/>
            <w:vAlign w:val="center"/>
          </w:tcPr>
          <w:p w14:paraId="4F10B835" w14:textId="77777777" w:rsidR="009427CC" w:rsidRPr="003D17F8" w:rsidRDefault="009427CC" w:rsidP="009427CC">
            <w:pPr>
              <w:spacing w:after="0"/>
              <w:jc w:val="center"/>
              <w:rPr>
                <w:rFonts w:ascii="Times New Roman" w:eastAsia="宋体" w:hAnsi="Times New Roman"/>
                <w:color w:val="000000" w:themeColor="text1"/>
                <w:sz w:val="24"/>
                <w:szCs w:val="24"/>
              </w:rPr>
            </w:pPr>
            <w:r w:rsidRPr="003D17F8">
              <w:rPr>
                <w:rFonts w:ascii="Times New Roman" w:eastAsia="宋体" w:hAnsi="Times New Roman"/>
                <w:color w:val="000000" w:themeColor="text1"/>
                <w:sz w:val="24"/>
                <w:szCs w:val="24"/>
              </w:rPr>
              <w:t>验收现场检测时间</w:t>
            </w:r>
          </w:p>
        </w:tc>
        <w:tc>
          <w:tcPr>
            <w:tcW w:w="2618" w:type="dxa"/>
            <w:gridSpan w:val="3"/>
            <w:shd w:val="clear" w:color="auto" w:fill="auto"/>
            <w:vAlign w:val="center"/>
          </w:tcPr>
          <w:p w14:paraId="4F77B3A7" w14:textId="125E82AD" w:rsidR="009427CC" w:rsidRPr="003D17F8" w:rsidRDefault="009427CC" w:rsidP="009427CC">
            <w:pPr>
              <w:spacing w:after="0"/>
              <w:jc w:val="center"/>
              <w:rPr>
                <w:rFonts w:ascii="Times New Roman" w:eastAsia="宋体" w:hAnsi="Times New Roman"/>
                <w:color w:val="000000" w:themeColor="text1"/>
                <w:sz w:val="24"/>
                <w:szCs w:val="24"/>
              </w:rPr>
            </w:pPr>
            <w:r w:rsidRPr="003D17F8">
              <w:rPr>
                <w:rFonts w:ascii="Times New Roman" w:eastAsia="宋体" w:hAnsi="Times New Roman" w:hint="eastAsia"/>
                <w:color w:val="000000" w:themeColor="text1"/>
                <w:sz w:val="24"/>
                <w:szCs w:val="24"/>
              </w:rPr>
              <w:t>20</w:t>
            </w:r>
            <w:r w:rsidRPr="003D17F8">
              <w:rPr>
                <w:rFonts w:ascii="Times New Roman" w:eastAsia="宋体" w:hAnsi="Times New Roman"/>
                <w:color w:val="000000" w:themeColor="text1"/>
                <w:sz w:val="24"/>
                <w:szCs w:val="24"/>
              </w:rPr>
              <w:t>2</w:t>
            </w:r>
            <w:r w:rsidR="00C144BC" w:rsidRPr="003D17F8">
              <w:rPr>
                <w:rFonts w:ascii="Times New Roman" w:eastAsia="宋体" w:hAnsi="Times New Roman" w:hint="eastAsia"/>
                <w:color w:val="000000" w:themeColor="text1"/>
                <w:sz w:val="24"/>
                <w:szCs w:val="24"/>
              </w:rPr>
              <w:t>5</w:t>
            </w:r>
            <w:r w:rsidRPr="003D17F8">
              <w:rPr>
                <w:rFonts w:ascii="Times New Roman" w:eastAsia="宋体" w:hAnsi="Times New Roman"/>
                <w:color w:val="000000" w:themeColor="text1"/>
                <w:sz w:val="24"/>
                <w:szCs w:val="24"/>
              </w:rPr>
              <w:t>.0</w:t>
            </w:r>
            <w:r w:rsidR="00122D5A" w:rsidRPr="003D17F8">
              <w:rPr>
                <w:rFonts w:ascii="Times New Roman" w:eastAsia="宋体" w:hAnsi="Times New Roman" w:hint="eastAsia"/>
                <w:color w:val="000000" w:themeColor="text1"/>
                <w:sz w:val="24"/>
                <w:szCs w:val="24"/>
              </w:rPr>
              <w:t>1</w:t>
            </w:r>
            <w:r w:rsidRPr="003D17F8">
              <w:rPr>
                <w:rFonts w:ascii="Times New Roman" w:eastAsia="宋体" w:hAnsi="Times New Roman" w:hint="eastAsia"/>
                <w:color w:val="000000" w:themeColor="text1"/>
                <w:sz w:val="24"/>
                <w:szCs w:val="24"/>
              </w:rPr>
              <w:t>.</w:t>
            </w:r>
            <w:r w:rsidR="0049679F" w:rsidRPr="003D17F8">
              <w:rPr>
                <w:rFonts w:ascii="Times New Roman" w:eastAsia="宋体" w:hAnsi="Times New Roman" w:hint="eastAsia"/>
                <w:color w:val="000000" w:themeColor="text1"/>
                <w:sz w:val="24"/>
                <w:szCs w:val="24"/>
              </w:rPr>
              <w:t>02</w:t>
            </w:r>
            <w:r w:rsidRPr="003D17F8">
              <w:rPr>
                <w:rFonts w:ascii="Times New Roman" w:eastAsia="宋体" w:hAnsi="Times New Roman" w:hint="eastAsia"/>
                <w:color w:val="000000" w:themeColor="text1"/>
                <w:sz w:val="24"/>
                <w:szCs w:val="24"/>
              </w:rPr>
              <w:t>-20</w:t>
            </w:r>
            <w:r w:rsidRPr="003D17F8">
              <w:rPr>
                <w:rFonts w:ascii="Times New Roman" w:eastAsia="宋体" w:hAnsi="Times New Roman"/>
                <w:color w:val="000000" w:themeColor="text1"/>
                <w:sz w:val="24"/>
                <w:szCs w:val="24"/>
              </w:rPr>
              <w:t>2</w:t>
            </w:r>
            <w:r w:rsidR="0049679F" w:rsidRPr="003D17F8">
              <w:rPr>
                <w:rFonts w:ascii="Times New Roman" w:eastAsia="宋体" w:hAnsi="Times New Roman" w:hint="eastAsia"/>
                <w:color w:val="000000" w:themeColor="text1"/>
                <w:sz w:val="24"/>
                <w:szCs w:val="24"/>
              </w:rPr>
              <w:t>5.01.03</w:t>
            </w:r>
          </w:p>
        </w:tc>
      </w:tr>
      <w:tr w:rsidR="003D17F8" w:rsidRPr="003D17F8" w14:paraId="7D6EF7D6" w14:textId="77777777" w:rsidTr="00F377F7">
        <w:trPr>
          <w:trHeight w:val="567"/>
          <w:jc w:val="center"/>
        </w:trPr>
        <w:tc>
          <w:tcPr>
            <w:tcW w:w="1514" w:type="dxa"/>
            <w:tcMar>
              <w:left w:w="28" w:type="dxa"/>
              <w:right w:w="28" w:type="dxa"/>
            </w:tcMar>
            <w:vAlign w:val="center"/>
          </w:tcPr>
          <w:p w14:paraId="67DDBC8D" w14:textId="77777777" w:rsidR="009427CC" w:rsidRPr="003D17F8" w:rsidRDefault="009427CC" w:rsidP="009427CC">
            <w:pPr>
              <w:spacing w:after="0"/>
              <w:jc w:val="center"/>
              <w:rPr>
                <w:rFonts w:ascii="Times New Roman" w:eastAsia="宋体" w:hAnsi="Times New Roman"/>
                <w:color w:val="000000" w:themeColor="text1"/>
                <w:sz w:val="24"/>
                <w:szCs w:val="24"/>
              </w:rPr>
            </w:pPr>
            <w:r w:rsidRPr="003D17F8">
              <w:rPr>
                <w:rFonts w:ascii="Times New Roman" w:eastAsia="宋体" w:hAnsi="Times New Roman"/>
                <w:color w:val="000000" w:themeColor="text1"/>
                <w:sz w:val="24"/>
                <w:szCs w:val="24"/>
              </w:rPr>
              <w:t>环</w:t>
            </w:r>
            <w:proofErr w:type="gramStart"/>
            <w:r w:rsidRPr="003D17F8">
              <w:rPr>
                <w:rFonts w:ascii="Times New Roman" w:eastAsia="宋体" w:hAnsi="Times New Roman"/>
                <w:color w:val="000000" w:themeColor="text1"/>
                <w:sz w:val="24"/>
                <w:szCs w:val="24"/>
              </w:rPr>
              <w:t>评报告</w:t>
            </w:r>
            <w:proofErr w:type="gramEnd"/>
            <w:r w:rsidRPr="003D17F8">
              <w:rPr>
                <w:rFonts w:ascii="Times New Roman" w:eastAsia="宋体" w:hAnsi="Times New Roman"/>
                <w:color w:val="000000" w:themeColor="text1"/>
                <w:sz w:val="24"/>
                <w:szCs w:val="24"/>
              </w:rPr>
              <w:t>表</w:t>
            </w:r>
          </w:p>
          <w:p w14:paraId="409767E1" w14:textId="77777777" w:rsidR="009427CC" w:rsidRPr="003D17F8" w:rsidRDefault="009427CC" w:rsidP="009427CC">
            <w:pPr>
              <w:spacing w:after="0"/>
              <w:jc w:val="center"/>
              <w:rPr>
                <w:rFonts w:ascii="Times New Roman" w:eastAsia="宋体" w:hAnsi="Times New Roman"/>
                <w:color w:val="000000" w:themeColor="text1"/>
                <w:sz w:val="24"/>
                <w:szCs w:val="24"/>
              </w:rPr>
            </w:pPr>
            <w:r w:rsidRPr="003D17F8">
              <w:rPr>
                <w:rFonts w:ascii="Times New Roman" w:eastAsia="宋体" w:hAnsi="Times New Roman"/>
                <w:color w:val="000000" w:themeColor="text1"/>
                <w:sz w:val="24"/>
                <w:szCs w:val="24"/>
              </w:rPr>
              <w:t>审批部门</w:t>
            </w:r>
          </w:p>
        </w:tc>
        <w:tc>
          <w:tcPr>
            <w:tcW w:w="2524" w:type="dxa"/>
            <w:vAlign w:val="center"/>
          </w:tcPr>
          <w:p w14:paraId="0B7909D8" w14:textId="573C0656" w:rsidR="009427CC" w:rsidRPr="003D17F8" w:rsidRDefault="00B96955" w:rsidP="009427CC">
            <w:pPr>
              <w:spacing w:after="0"/>
              <w:jc w:val="center"/>
              <w:rPr>
                <w:rFonts w:ascii="Times New Roman" w:eastAsia="宋体" w:hAnsi="Times New Roman"/>
                <w:color w:val="000000" w:themeColor="text1"/>
                <w:sz w:val="24"/>
                <w:szCs w:val="24"/>
                <w:highlight w:val="yellow"/>
              </w:rPr>
            </w:pPr>
            <w:r w:rsidRPr="003D17F8">
              <w:rPr>
                <w:rFonts w:ascii="Times New Roman" w:eastAsia="宋体" w:hAnsi="Times New Roman"/>
                <w:color w:val="000000" w:themeColor="text1"/>
                <w:sz w:val="24"/>
                <w:szCs w:val="24"/>
              </w:rPr>
              <w:t>新乡市生态环境局延津县分局（原延津县环境保护局）</w:t>
            </w:r>
          </w:p>
        </w:tc>
        <w:tc>
          <w:tcPr>
            <w:tcW w:w="2268" w:type="dxa"/>
            <w:vAlign w:val="center"/>
          </w:tcPr>
          <w:p w14:paraId="3D7B548C" w14:textId="77777777" w:rsidR="009427CC" w:rsidRPr="003D17F8" w:rsidRDefault="009427CC" w:rsidP="009427CC">
            <w:pPr>
              <w:spacing w:after="0"/>
              <w:jc w:val="center"/>
              <w:rPr>
                <w:rFonts w:ascii="Times New Roman" w:eastAsia="宋体" w:hAnsi="Times New Roman"/>
                <w:color w:val="000000" w:themeColor="text1"/>
                <w:sz w:val="24"/>
                <w:szCs w:val="24"/>
              </w:rPr>
            </w:pPr>
            <w:r w:rsidRPr="003D17F8">
              <w:rPr>
                <w:rFonts w:ascii="Times New Roman" w:eastAsia="宋体" w:hAnsi="Times New Roman"/>
                <w:color w:val="000000" w:themeColor="text1"/>
                <w:sz w:val="24"/>
                <w:szCs w:val="24"/>
              </w:rPr>
              <w:t>环</w:t>
            </w:r>
            <w:proofErr w:type="gramStart"/>
            <w:r w:rsidRPr="003D17F8">
              <w:rPr>
                <w:rFonts w:ascii="Times New Roman" w:eastAsia="宋体" w:hAnsi="Times New Roman"/>
                <w:color w:val="000000" w:themeColor="text1"/>
                <w:sz w:val="24"/>
                <w:szCs w:val="24"/>
              </w:rPr>
              <w:t>评报告</w:t>
            </w:r>
            <w:proofErr w:type="gramEnd"/>
            <w:r w:rsidRPr="003D17F8">
              <w:rPr>
                <w:rFonts w:ascii="Times New Roman" w:eastAsia="宋体" w:hAnsi="Times New Roman"/>
                <w:color w:val="000000" w:themeColor="text1"/>
                <w:sz w:val="24"/>
                <w:szCs w:val="24"/>
              </w:rPr>
              <w:t>表</w:t>
            </w:r>
          </w:p>
          <w:p w14:paraId="3F6757BA" w14:textId="77777777" w:rsidR="009427CC" w:rsidRPr="003D17F8" w:rsidRDefault="009427CC" w:rsidP="009427CC">
            <w:pPr>
              <w:spacing w:after="0"/>
              <w:jc w:val="center"/>
              <w:rPr>
                <w:rFonts w:ascii="Times New Roman" w:eastAsia="宋体" w:hAnsi="Times New Roman"/>
                <w:color w:val="000000" w:themeColor="text1"/>
                <w:sz w:val="24"/>
                <w:szCs w:val="24"/>
              </w:rPr>
            </w:pPr>
            <w:r w:rsidRPr="003D17F8">
              <w:rPr>
                <w:rFonts w:ascii="Times New Roman" w:eastAsia="宋体" w:hAnsi="Times New Roman"/>
                <w:color w:val="000000" w:themeColor="text1"/>
                <w:sz w:val="24"/>
                <w:szCs w:val="24"/>
              </w:rPr>
              <w:t>编制单位</w:t>
            </w:r>
          </w:p>
        </w:tc>
        <w:tc>
          <w:tcPr>
            <w:tcW w:w="2618" w:type="dxa"/>
            <w:gridSpan w:val="3"/>
            <w:vAlign w:val="center"/>
          </w:tcPr>
          <w:p w14:paraId="7A9D3E61" w14:textId="3A6E5157" w:rsidR="009427CC" w:rsidRPr="003D17F8" w:rsidRDefault="005748EF" w:rsidP="009427CC">
            <w:pPr>
              <w:spacing w:after="0"/>
              <w:jc w:val="center"/>
              <w:rPr>
                <w:rFonts w:ascii="Times New Roman" w:eastAsia="宋体" w:hAnsi="Times New Roman"/>
                <w:color w:val="000000" w:themeColor="text1"/>
                <w:sz w:val="24"/>
                <w:szCs w:val="24"/>
                <w:highlight w:val="yellow"/>
              </w:rPr>
            </w:pPr>
            <w:r w:rsidRPr="003D17F8">
              <w:rPr>
                <w:rFonts w:ascii="Times New Roman" w:eastAsia="宋体" w:hAnsi="Times New Roman" w:hint="eastAsia"/>
                <w:color w:val="000000" w:themeColor="text1"/>
                <w:sz w:val="24"/>
                <w:szCs w:val="24"/>
              </w:rPr>
              <w:t>河南环科环保技术有限</w:t>
            </w:r>
            <w:r w:rsidR="009427CC" w:rsidRPr="003D17F8">
              <w:rPr>
                <w:rFonts w:ascii="Times New Roman" w:eastAsia="宋体" w:hAnsi="Times New Roman" w:hint="eastAsia"/>
                <w:color w:val="000000" w:themeColor="text1"/>
                <w:sz w:val="24"/>
                <w:szCs w:val="24"/>
              </w:rPr>
              <w:t>公司</w:t>
            </w:r>
          </w:p>
        </w:tc>
      </w:tr>
      <w:tr w:rsidR="003D17F8" w:rsidRPr="003D17F8" w14:paraId="29CA394B" w14:textId="77777777" w:rsidTr="00A725D7">
        <w:trPr>
          <w:trHeight w:val="567"/>
          <w:jc w:val="center"/>
        </w:trPr>
        <w:tc>
          <w:tcPr>
            <w:tcW w:w="1514" w:type="dxa"/>
            <w:shd w:val="clear" w:color="auto" w:fill="auto"/>
            <w:tcMar>
              <w:left w:w="28" w:type="dxa"/>
              <w:right w:w="28" w:type="dxa"/>
            </w:tcMar>
            <w:vAlign w:val="center"/>
          </w:tcPr>
          <w:p w14:paraId="2526BC76" w14:textId="77777777" w:rsidR="00A725D7" w:rsidRPr="003D17F8" w:rsidRDefault="00A725D7" w:rsidP="00A725D7">
            <w:pPr>
              <w:spacing w:after="0"/>
              <w:jc w:val="center"/>
              <w:rPr>
                <w:rFonts w:ascii="Times New Roman" w:eastAsia="宋体" w:hAnsi="Times New Roman"/>
                <w:color w:val="000000" w:themeColor="text1"/>
                <w:sz w:val="24"/>
                <w:szCs w:val="24"/>
              </w:rPr>
            </w:pPr>
            <w:r w:rsidRPr="003D17F8">
              <w:rPr>
                <w:rFonts w:ascii="Times New Roman" w:eastAsia="宋体" w:hAnsi="Times New Roman"/>
                <w:color w:val="000000" w:themeColor="text1"/>
                <w:sz w:val="24"/>
                <w:szCs w:val="24"/>
              </w:rPr>
              <w:t>环保设施设计单位</w:t>
            </w:r>
          </w:p>
        </w:tc>
        <w:tc>
          <w:tcPr>
            <w:tcW w:w="2524" w:type="dxa"/>
            <w:shd w:val="clear" w:color="auto" w:fill="auto"/>
            <w:vAlign w:val="center"/>
          </w:tcPr>
          <w:p w14:paraId="5A18CE1C" w14:textId="070ECED3" w:rsidR="00A725D7" w:rsidRPr="003D17F8" w:rsidRDefault="00A725D7" w:rsidP="00A725D7">
            <w:pPr>
              <w:spacing w:after="0"/>
              <w:jc w:val="center"/>
              <w:rPr>
                <w:rFonts w:ascii="Times New Roman" w:eastAsia="宋体" w:hAnsi="Times New Roman"/>
                <w:color w:val="000000" w:themeColor="text1"/>
                <w:sz w:val="24"/>
                <w:szCs w:val="24"/>
              </w:rPr>
            </w:pPr>
            <w:r w:rsidRPr="003D17F8">
              <w:rPr>
                <w:rFonts w:ascii="Times New Roman" w:eastAsia="宋体" w:hAnsi="Times New Roman" w:hint="eastAsia"/>
                <w:color w:val="000000" w:themeColor="text1"/>
                <w:sz w:val="24"/>
                <w:szCs w:val="24"/>
              </w:rPr>
              <w:t>泊头市</w:t>
            </w:r>
            <w:proofErr w:type="gramStart"/>
            <w:r w:rsidRPr="003D17F8">
              <w:rPr>
                <w:rFonts w:ascii="Times New Roman" w:eastAsia="宋体" w:hAnsi="Times New Roman" w:hint="eastAsia"/>
                <w:color w:val="000000" w:themeColor="text1"/>
                <w:sz w:val="24"/>
                <w:szCs w:val="24"/>
              </w:rPr>
              <w:t>盛远除尘</w:t>
            </w:r>
            <w:proofErr w:type="gramEnd"/>
            <w:r w:rsidRPr="003D17F8">
              <w:rPr>
                <w:rFonts w:ascii="Times New Roman" w:eastAsia="宋体" w:hAnsi="Times New Roman" w:hint="eastAsia"/>
                <w:color w:val="000000" w:themeColor="text1"/>
                <w:sz w:val="24"/>
                <w:szCs w:val="24"/>
              </w:rPr>
              <w:t>设备有限公司</w:t>
            </w:r>
          </w:p>
        </w:tc>
        <w:tc>
          <w:tcPr>
            <w:tcW w:w="2268" w:type="dxa"/>
            <w:shd w:val="clear" w:color="auto" w:fill="auto"/>
            <w:vAlign w:val="center"/>
          </w:tcPr>
          <w:p w14:paraId="04A800CF" w14:textId="37279883" w:rsidR="00A725D7" w:rsidRPr="003D17F8" w:rsidRDefault="00A725D7" w:rsidP="00A725D7">
            <w:pPr>
              <w:spacing w:after="0"/>
              <w:jc w:val="center"/>
              <w:rPr>
                <w:rFonts w:ascii="Times New Roman" w:eastAsia="宋体" w:hAnsi="Times New Roman"/>
                <w:color w:val="000000" w:themeColor="text1"/>
                <w:sz w:val="24"/>
                <w:szCs w:val="24"/>
              </w:rPr>
            </w:pPr>
            <w:r w:rsidRPr="003D17F8">
              <w:rPr>
                <w:rFonts w:ascii="Times New Roman" w:eastAsia="宋体" w:hAnsi="Times New Roman"/>
                <w:color w:val="000000" w:themeColor="text1"/>
                <w:sz w:val="24"/>
                <w:szCs w:val="24"/>
              </w:rPr>
              <w:t>环保设施施工单位</w:t>
            </w:r>
          </w:p>
        </w:tc>
        <w:tc>
          <w:tcPr>
            <w:tcW w:w="2618" w:type="dxa"/>
            <w:gridSpan w:val="3"/>
            <w:shd w:val="clear" w:color="auto" w:fill="auto"/>
            <w:vAlign w:val="center"/>
          </w:tcPr>
          <w:p w14:paraId="3C33C99C" w14:textId="0512A08D" w:rsidR="00A725D7" w:rsidRPr="003D17F8" w:rsidRDefault="00A725D7" w:rsidP="00A725D7">
            <w:pPr>
              <w:spacing w:after="0"/>
              <w:jc w:val="center"/>
              <w:rPr>
                <w:rFonts w:ascii="Times New Roman" w:eastAsia="宋体" w:hAnsi="Times New Roman"/>
                <w:color w:val="000000" w:themeColor="text1"/>
                <w:sz w:val="24"/>
                <w:szCs w:val="24"/>
              </w:rPr>
            </w:pPr>
            <w:r w:rsidRPr="003D17F8">
              <w:rPr>
                <w:rFonts w:ascii="Times New Roman" w:eastAsia="宋体" w:hAnsi="Times New Roman" w:hint="eastAsia"/>
                <w:color w:val="000000" w:themeColor="text1"/>
                <w:sz w:val="24"/>
                <w:szCs w:val="24"/>
              </w:rPr>
              <w:t>泊头市</w:t>
            </w:r>
            <w:proofErr w:type="gramStart"/>
            <w:r w:rsidRPr="003D17F8">
              <w:rPr>
                <w:rFonts w:ascii="Times New Roman" w:eastAsia="宋体" w:hAnsi="Times New Roman" w:hint="eastAsia"/>
                <w:color w:val="000000" w:themeColor="text1"/>
                <w:sz w:val="24"/>
                <w:szCs w:val="24"/>
              </w:rPr>
              <w:t>盛远除尘</w:t>
            </w:r>
            <w:proofErr w:type="gramEnd"/>
            <w:r w:rsidRPr="003D17F8">
              <w:rPr>
                <w:rFonts w:ascii="Times New Roman" w:eastAsia="宋体" w:hAnsi="Times New Roman" w:hint="eastAsia"/>
                <w:color w:val="000000" w:themeColor="text1"/>
                <w:sz w:val="24"/>
                <w:szCs w:val="24"/>
              </w:rPr>
              <w:t>设备有限公司</w:t>
            </w:r>
          </w:p>
        </w:tc>
      </w:tr>
      <w:tr w:rsidR="003D17F8" w:rsidRPr="003D17F8" w14:paraId="178E9F68" w14:textId="77777777" w:rsidTr="00F377F7">
        <w:trPr>
          <w:trHeight w:val="567"/>
          <w:jc w:val="center"/>
        </w:trPr>
        <w:tc>
          <w:tcPr>
            <w:tcW w:w="1514" w:type="dxa"/>
            <w:tcMar>
              <w:left w:w="28" w:type="dxa"/>
              <w:right w:w="28" w:type="dxa"/>
            </w:tcMar>
            <w:vAlign w:val="center"/>
          </w:tcPr>
          <w:p w14:paraId="4E04C0FF" w14:textId="77777777" w:rsidR="009427CC" w:rsidRPr="003D17F8" w:rsidRDefault="009427CC" w:rsidP="009427CC">
            <w:pPr>
              <w:spacing w:after="0"/>
              <w:jc w:val="center"/>
              <w:rPr>
                <w:rFonts w:ascii="Times New Roman" w:eastAsia="宋体" w:hAnsi="Times New Roman"/>
                <w:color w:val="000000" w:themeColor="text1"/>
                <w:sz w:val="24"/>
                <w:szCs w:val="24"/>
              </w:rPr>
            </w:pPr>
            <w:r w:rsidRPr="003D17F8">
              <w:rPr>
                <w:rFonts w:ascii="Times New Roman" w:eastAsia="宋体" w:hAnsi="Times New Roman"/>
                <w:color w:val="000000" w:themeColor="text1"/>
                <w:sz w:val="24"/>
                <w:szCs w:val="24"/>
              </w:rPr>
              <w:t>投资总概算</w:t>
            </w:r>
          </w:p>
        </w:tc>
        <w:tc>
          <w:tcPr>
            <w:tcW w:w="2524" w:type="dxa"/>
            <w:vAlign w:val="center"/>
          </w:tcPr>
          <w:p w14:paraId="276CCCCE" w14:textId="7F3F63CB" w:rsidR="009427CC" w:rsidRPr="003D17F8" w:rsidRDefault="009427CC" w:rsidP="009427CC">
            <w:pPr>
              <w:spacing w:after="0"/>
              <w:jc w:val="center"/>
              <w:rPr>
                <w:rFonts w:ascii="Times New Roman" w:eastAsia="宋体" w:hAnsi="Times New Roman"/>
                <w:color w:val="000000" w:themeColor="text1"/>
                <w:sz w:val="24"/>
                <w:szCs w:val="24"/>
                <w:highlight w:val="yellow"/>
              </w:rPr>
            </w:pPr>
            <w:r w:rsidRPr="003D17F8">
              <w:rPr>
                <w:rFonts w:ascii="Times New Roman" w:eastAsia="宋体" w:hAnsi="Times New Roman" w:hint="eastAsia"/>
                <w:color w:val="000000" w:themeColor="text1"/>
                <w:sz w:val="24"/>
                <w:szCs w:val="24"/>
              </w:rPr>
              <w:t>100</w:t>
            </w:r>
            <w:r w:rsidRPr="003D17F8">
              <w:rPr>
                <w:rFonts w:ascii="Times New Roman" w:eastAsia="宋体" w:hAnsi="Times New Roman"/>
                <w:color w:val="000000" w:themeColor="text1"/>
                <w:sz w:val="24"/>
                <w:szCs w:val="24"/>
              </w:rPr>
              <w:t>万</w:t>
            </w:r>
          </w:p>
        </w:tc>
        <w:tc>
          <w:tcPr>
            <w:tcW w:w="2268" w:type="dxa"/>
            <w:vAlign w:val="center"/>
          </w:tcPr>
          <w:p w14:paraId="13F9D055" w14:textId="77777777" w:rsidR="009427CC" w:rsidRPr="003D17F8" w:rsidRDefault="009427CC" w:rsidP="009427CC">
            <w:pPr>
              <w:spacing w:after="0"/>
              <w:jc w:val="center"/>
              <w:rPr>
                <w:rFonts w:ascii="Times New Roman" w:eastAsia="宋体" w:hAnsi="Times New Roman"/>
                <w:color w:val="000000" w:themeColor="text1"/>
                <w:sz w:val="24"/>
                <w:szCs w:val="24"/>
              </w:rPr>
            </w:pPr>
            <w:r w:rsidRPr="003D17F8">
              <w:rPr>
                <w:rFonts w:ascii="Times New Roman" w:eastAsia="宋体" w:hAnsi="Times New Roman"/>
                <w:color w:val="000000" w:themeColor="text1"/>
                <w:sz w:val="24"/>
                <w:szCs w:val="24"/>
              </w:rPr>
              <w:t>环保投资总概算</w:t>
            </w:r>
          </w:p>
        </w:tc>
        <w:tc>
          <w:tcPr>
            <w:tcW w:w="949" w:type="dxa"/>
            <w:vAlign w:val="center"/>
          </w:tcPr>
          <w:p w14:paraId="71BA0A05" w14:textId="24BC6545" w:rsidR="009427CC" w:rsidRPr="003D17F8" w:rsidRDefault="009427CC" w:rsidP="009427CC">
            <w:pPr>
              <w:spacing w:after="0"/>
              <w:jc w:val="center"/>
              <w:rPr>
                <w:rFonts w:ascii="Times New Roman" w:eastAsia="宋体" w:hAnsi="Times New Roman"/>
                <w:color w:val="000000" w:themeColor="text1"/>
                <w:sz w:val="24"/>
                <w:szCs w:val="24"/>
                <w:highlight w:val="yellow"/>
              </w:rPr>
            </w:pPr>
            <w:r w:rsidRPr="003D17F8">
              <w:rPr>
                <w:rFonts w:ascii="Times New Roman" w:eastAsia="宋体" w:hAnsi="Times New Roman" w:hint="eastAsia"/>
                <w:color w:val="000000" w:themeColor="text1"/>
                <w:sz w:val="24"/>
                <w:szCs w:val="24"/>
              </w:rPr>
              <w:t>5</w:t>
            </w:r>
            <w:r w:rsidRPr="003D17F8">
              <w:rPr>
                <w:rFonts w:ascii="Times New Roman" w:eastAsia="宋体" w:hAnsi="Times New Roman"/>
                <w:color w:val="000000" w:themeColor="text1"/>
                <w:sz w:val="24"/>
                <w:szCs w:val="24"/>
              </w:rPr>
              <w:t>万</w:t>
            </w:r>
          </w:p>
        </w:tc>
        <w:tc>
          <w:tcPr>
            <w:tcW w:w="709" w:type="dxa"/>
            <w:vAlign w:val="center"/>
          </w:tcPr>
          <w:p w14:paraId="091F440D" w14:textId="77777777" w:rsidR="009427CC" w:rsidRPr="003D17F8" w:rsidRDefault="009427CC" w:rsidP="009427CC">
            <w:pPr>
              <w:spacing w:after="0"/>
              <w:jc w:val="center"/>
              <w:rPr>
                <w:rFonts w:ascii="Times New Roman" w:eastAsia="宋体" w:hAnsi="Times New Roman"/>
                <w:color w:val="000000" w:themeColor="text1"/>
                <w:sz w:val="24"/>
                <w:szCs w:val="24"/>
              </w:rPr>
            </w:pPr>
            <w:r w:rsidRPr="003D17F8">
              <w:rPr>
                <w:rFonts w:ascii="Times New Roman" w:eastAsia="宋体" w:hAnsi="Times New Roman"/>
                <w:color w:val="000000" w:themeColor="text1"/>
                <w:sz w:val="24"/>
                <w:szCs w:val="24"/>
              </w:rPr>
              <w:t>比例</w:t>
            </w:r>
          </w:p>
        </w:tc>
        <w:tc>
          <w:tcPr>
            <w:tcW w:w="960" w:type="dxa"/>
            <w:vAlign w:val="center"/>
          </w:tcPr>
          <w:p w14:paraId="0F825F4C" w14:textId="669F09F8" w:rsidR="009427CC" w:rsidRPr="003D17F8" w:rsidRDefault="009D4B28" w:rsidP="009427CC">
            <w:pPr>
              <w:spacing w:after="0"/>
              <w:jc w:val="center"/>
              <w:rPr>
                <w:rFonts w:ascii="Times New Roman" w:eastAsia="宋体" w:hAnsi="Times New Roman"/>
                <w:color w:val="000000" w:themeColor="text1"/>
                <w:sz w:val="24"/>
                <w:szCs w:val="24"/>
                <w:highlight w:val="yellow"/>
              </w:rPr>
            </w:pPr>
            <w:r w:rsidRPr="003D17F8">
              <w:rPr>
                <w:rFonts w:ascii="Times New Roman" w:eastAsia="宋体" w:hAnsi="Times New Roman" w:hint="eastAsia"/>
                <w:color w:val="000000" w:themeColor="text1"/>
                <w:sz w:val="24"/>
                <w:szCs w:val="24"/>
              </w:rPr>
              <w:t>5</w:t>
            </w:r>
            <w:r w:rsidR="009427CC" w:rsidRPr="003D17F8">
              <w:rPr>
                <w:rFonts w:ascii="Times New Roman" w:eastAsia="宋体" w:hAnsi="Times New Roman"/>
                <w:color w:val="000000" w:themeColor="text1"/>
                <w:sz w:val="24"/>
                <w:szCs w:val="24"/>
              </w:rPr>
              <w:t>%</w:t>
            </w:r>
          </w:p>
        </w:tc>
      </w:tr>
      <w:tr w:rsidR="003D17F8" w:rsidRPr="003D17F8" w14:paraId="2C8B709F" w14:textId="77777777" w:rsidTr="00F377F7">
        <w:trPr>
          <w:trHeight w:val="567"/>
          <w:jc w:val="center"/>
        </w:trPr>
        <w:tc>
          <w:tcPr>
            <w:tcW w:w="1514" w:type="dxa"/>
            <w:tcMar>
              <w:left w:w="28" w:type="dxa"/>
              <w:right w:w="28" w:type="dxa"/>
            </w:tcMar>
            <w:vAlign w:val="center"/>
          </w:tcPr>
          <w:p w14:paraId="5586267B" w14:textId="77777777" w:rsidR="009427CC" w:rsidRPr="003D17F8" w:rsidRDefault="009427CC" w:rsidP="009427CC">
            <w:pPr>
              <w:spacing w:after="0"/>
              <w:jc w:val="center"/>
              <w:rPr>
                <w:rFonts w:ascii="Times New Roman" w:eastAsia="宋体" w:hAnsi="Times New Roman"/>
                <w:color w:val="000000" w:themeColor="text1"/>
                <w:sz w:val="24"/>
                <w:szCs w:val="24"/>
              </w:rPr>
            </w:pPr>
            <w:r w:rsidRPr="003D17F8">
              <w:rPr>
                <w:rFonts w:ascii="Times New Roman" w:eastAsia="宋体" w:hAnsi="Times New Roman"/>
                <w:color w:val="000000" w:themeColor="text1"/>
                <w:sz w:val="24"/>
                <w:szCs w:val="24"/>
              </w:rPr>
              <w:t>实际总概算</w:t>
            </w:r>
          </w:p>
        </w:tc>
        <w:tc>
          <w:tcPr>
            <w:tcW w:w="2524" w:type="dxa"/>
            <w:vAlign w:val="center"/>
          </w:tcPr>
          <w:p w14:paraId="167F2463" w14:textId="76943FF4" w:rsidR="009427CC" w:rsidRPr="003D17F8" w:rsidRDefault="009D4B28" w:rsidP="009427CC">
            <w:pPr>
              <w:spacing w:after="0"/>
              <w:jc w:val="center"/>
              <w:rPr>
                <w:rFonts w:ascii="Times New Roman" w:eastAsia="宋体" w:hAnsi="Times New Roman"/>
                <w:color w:val="000000" w:themeColor="text1"/>
                <w:sz w:val="24"/>
                <w:szCs w:val="24"/>
                <w:highlight w:val="yellow"/>
              </w:rPr>
            </w:pPr>
            <w:r w:rsidRPr="003D17F8">
              <w:rPr>
                <w:rFonts w:ascii="Times New Roman" w:eastAsia="宋体" w:hAnsi="Times New Roman" w:hint="eastAsia"/>
                <w:color w:val="000000" w:themeColor="text1"/>
                <w:sz w:val="24"/>
                <w:szCs w:val="24"/>
              </w:rPr>
              <w:t>60</w:t>
            </w:r>
            <w:r w:rsidR="009427CC" w:rsidRPr="003D17F8">
              <w:rPr>
                <w:rFonts w:ascii="Times New Roman" w:eastAsia="宋体" w:hAnsi="Times New Roman"/>
                <w:color w:val="000000" w:themeColor="text1"/>
                <w:sz w:val="24"/>
                <w:szCs w:val="24"/>
              </w:rPr>
              <w:t>万</w:t>
            </w:r>
          </w:p>
        </w:tc>
        <w:tc>
          <w:tcPr>
            <w:tcW w:w="2268" w:type="dxa"/>
            <w:vAlign w:val="center"/>
          </w:tcPr>
          <w:p w14:paraId="26A3AC6E" w14:textId="77777777" w:rsidR="009427CC" w:rsidRPr="003D17F8" w:rsidRDefault="009427CC" w:rsidP="009427CC">
            <w:pPr>
              <w:spacing w:after="0"/>
              <w:jc w:val="center"/>
              <w:rPr>
                <w:rFonts w:ascii="Times New Roman" w:eastAsia="宋体" w:hAnsi="Times New Roman"/>
                <w:color w:val="000000" w:themeColor="text1"/>
                <w:sz w:val="24"/>
                <w:szCs w:val="24"/>
              </w:rPr>
            </w:pPr>
            <w:r w:rsidRPr="003D17F8">
              <w:rPr>
                <w:rFonts w:ascii="Times New Roman" w:eastAsia="宋体" w:hAnsi="Times New Roman"/>
                <w:color w:val="000000" w:themeColor="text1"/>
                <w:sz w:val="24"/>
                <w:szCs w:val="24"/>
              </w:rPr>
              <w:t>实际环保投资</w:t>
            </w:r>
          </w:p>
        </w:tc>
        <w:tc>
          <w:tcPr>
            <w:tcW w:w="949" w:type="dxa"/>
            <w:vAlign w:val="center"/>
          </w:tcPr>
          <w:p w14:paraId="701AAFDB" w14:textId="6A85C5F4" w:rsidR="009427CC" w:rsidRPr="003D17F8" w:rsidRDefault="009427CC" w:rsidP="009427CC">
            <w:pPr>
              <w:spacing w:after="0"/>
              <w:jc w:val="center"/>
              <w:rPr>
                <w:rFonts w:ascii="Times New Roman" w:eastAsia="宋体" w:hAnsi="Times New Roman"/>
                <w:color w:val="000000" w:themeColor="text1"/>
                <w:sz w:val="24"/>
                <w:szCs w:val="24"/>
              </w:rPr>
            </w:pPr>
            <w:r w:rsidRPr="003D17F8">
              <w:rPr>
                <w:rFonts w:ascii="Times New Roman" w:eastAsia="宋体" w:hAnsi="Times New Roman" w:hint="eastAsia"/>
                <w:color w:val="000000" w:themeColor="text1"/>
                <w:sz w:val="24"/>
                <w:szCs w:val="24"/>
              </w:rPr>
              <w:t>5</w:t>
            </w:r>
            <w:r w:rsidRPr="003D17F8">
              <w:rPr>
                <w:rFonts w:ascii="Times New Roman" w:eastAsia="宋体" w:hAnsi="Times New Roman"/>
                <w:color w:val="000000" w:themeColor="text1"/>
                <w:sz w:val="24"/>
                <w:szCs w:val="24"/>
              </w:rPr>
              <w:t>万</w:t>
            </w:r>
          </w:p>
        </w:tc>
        <w:tc>
          <w:tcPr>
            <w:tcW w:w="709" w:type="dxa"/>
            <w:vAlign w:val="center"/>
          </w:tcPr>
          <w:p w14:paraId="4AD951BB" w14:textId="77777777" w:rsidR="009427CC" w:rsidRPr="003D17F8" w:rsidRDefault="009427CC" w:rsidP="009427CC">
            <w:pPr>
              <w:spacing w:after="0"/>
              <w:jc w:val="center"/>
              <w:rPr>
                <w:rFonts w:ascii="Times New Roman" w:eastAsia="宋体" w:hAnsi="Times New Roman"/>
                <w:color w:val="000000" w:themeColor="text1"/>
                <w:sz w:val="24"/>
                <w:szCs w:val="24"/>
              </w:rPr>
            </w:pPr>
            <w:r w:rsidRPr="003D17F8">
              <w:rPr>
                <w:rFonts w:ascii="Times New Roman" w:eastAsia="宋体" w:hAnsi="Times New Roman"/>
                <w:color w:val="000000" w:themeColor="text1"/>
                <w:sz w:val="24"/>
                <w:szCs w:val="24"/>
              </w:rPr>
              <w:t>比例</w:t>
            </w:r>
          </w:p>
        </w:tc>
        <w:tc>
          <w:tcPr>
            <w:tcW w:w="960" w:type="dxa"/>
            <w:vAlign w:val="center"/>
          </w:tcPr>
          <w:p w14:paraId="0E213F70" w14:textId="1DF7577D" w:rsidR="009427CC" w:rsidRPr="003D17F8" w:rsidRDefault="009D4B28" w:rsidP="009427CC">
            <w:pPr>
              <w:spacing w:after="0"/>
              <w:jc w:val="center"/>
              <w:rPr>
                <w:rFonts w:ascii="Times New Roman" w:eastAsia="宋体" w:hAnsi="Times New Roman"/>
                <w:color w:val="000000" w:themeColor="text1"/>
                <w:sz w:val="24"/>
                <w:szCs w:val="24"/>
              </w:rPr>
            </w:pPr>
            <w:r w:rsidRPr="003D17F8">
              <w:rPr>
                <w:rFonts w:ascii="Times New Roman" w:eastAsia="宋体" w:hAnsi="Times New Roman" w:hint="eastAsia"/>
                <w:color w:val="000000" w:themeColor="text1"/>
                <w:sz w:val="24"/>
                <w:szCs w:val="24"/>
              </w:rPr>
              <w:t>8</w:t>
            </w:r>
            <w:r w:rsidR="009427CC" w:rsidRPr="003D17F8">
              <w:rPr>
                <w:rFonts w:ascii="Times New Roman" w:eastAsia="宋体" w:hAnsi="Times New Roman"/>
                <w:color w:val="000000" w:themeColor="text1"/>
                <w:sz w:val="24"/>
                <w:szCs w:val="24"/>
              </w:rPr>
              <w:t>%</w:t>
            </w:r>
          </w:p>
        </w:tc>
      </w:tr>
      <w:tr w:rsidR="003D17F8" w:rsidRPr="003D17F8" w14:paraId="3730D4D4" w14:textId="77777777" w:rsidTr="002D6024">
        <w:trPr>
          <w:trHeight w:val="567"/>
          <w:jc w:val="center"/>
        </w:trPr>
        <w:tc>
          <w:tcPr>
            <w:tcW w:w="1514" w:type="dxa"/>
            <w:tcMar>
              <w:left w:w="28" w:type="dxa"/>
              <w:right w:w="28" w:type="dxa"/>
            </w:tcMar>
            <w:vAlign w:val="center"/>
          </w:tcPr>
          <w:p w14:paraId="7C6C61CB" w14:textId="77777777" w:rsidR="009427CC" w:rsidRPr="003D17F8" w:rsidRDefault="009427CC" w:rsidP="009427CC">
            <w:pPr>
              <w:spacing w:after="0"/>
              <w:jc w:val="center"/>
              <w:rPr>
                <w:rFonts w:ascii="Times New Roman" w:eastAsia="宋体" w:hAnsi="Times New Roman"/>
                <w:color w:val="000000" w:themeColor="text1"/>
                <w:sz w:val="24"/>
                <w:szCs w:val="24"/>
                <w:highlight w:val="yellow"/>
              </w:rPr>
            </w:pPr>
            <w:r w:rsidRPr="003D17F8">
              <w:rPr>
                <w:rFonts w:ascii="Times New Roman" w:eastAsia="宋体" w:hAnsi="Times New Roman"/>
                <w:color w:val="000000" w:themeColor="text1"/>
                <w:sz w:val="24"/>
                <w:szCs w:val="24"/>
              </w:rPr>
              <w:t>验收检测依据</w:t>
            </w:r>
          </w:p>
        </w:tc>
        <w:tc>
          <w:tcPr>
            <w:tcW w:w="7410" w:type="dxa"/>
            <w:gridSpan w:val="5"/>
            <w:vAlign w:val="center"/>
          </w:tcPr>
          <w:p w14:paraId="64F0A75F" w14:textId="77777777" w:rsidR="009427CC" w:rsidRPr="003D17F8" w:rsidRDefault="009427CC" w:rsidP="009427CC">
            <w:pPr>
              <w:spacing w:after="0" w:line="460" w:lineRule="exact"/>
              <w:jc w:val="both"/>
              <w:rPr>
                <w:rFonts w:ascii="Times New Roman" w:eastAsia="宋体" w:hAnsi="Times New Roman"/>
                <w:color w:val="000000" w:themeColor="text1"/>
                <w:sz w:val="24"/>
                <w:szCs w:val="24"/>
              </w:rPr>
            </w:pPr>
            <w:r w:rsidRPr="003D17F8">
              <w:rPr>
                <w:rFonts w:ascii="Times New Roman" w:eastAsia="宋体" w:hAnsi="Times New Roman"/>
                <w:color w:val="000000" w:themeColor="text1"/>
                <w:sz w:val="24"/>
                <w:szCs w:val="24"/>
              </w:rPr>
              <w:t>1.</w:t>
            </w:r>
            <w:r w:rsidRPr="003D17F8">
              <w:rPr>
                <w:rFonts w:ascii="Times New Roman" w:eastAsia="宋体" w:hAnsi="Times New Roman"/>
                <w:color w:val="000000" w:themeColor="text1"/>
                <w:sz w:val="24"/>
                <w:szCs w:val="24"/>
              </w:rPr>
              <w:t>《中华人民共和国环境保护法》；</w:t>
            </w:r>
          </w:p>
          <w:p w14:paraId="7F51E6D0" w14:textId="77777777" w:rsidR="009427CC" w:rsidRPr="003D17F8" w:rsidRDefault="009427CC" w:rsidP="009427CC">
            <w:pPr>
              <w:spacing w:after="0" w:line="460" w:lineRule="exact"/>
              <w:jc w:val="both"/>
              <w:rPr>
                <w:rFonts w:ascii="Times New Roman" w:eastAsia="宋体" w:hAnsi="Times New Roman"/>
                <w:color w:val="000000" w:themeColor="text1"/>
                <w:sz w:val="24"/>
                <w:szCs w:val="24"/>
              </w:rPr>
            </w:pPr>
            <w:r w:rsidRPr="003D17F8">
              <w:rPr>
                <w:rFonts w:ascii="Times New Roman" w:eastAsia="宋体" w:hAnsi="Times New Roman"/>
                <w:color w:val="000000" w:themeColor="text1"/>
                <w:sz w:val="24"/>
                <w:szCs w:val="24"/>
              </w:rPr>
              <w:t>2.</w:t>
            </w:r>
            <w:r w:rsidRPr="003D17F8">
              <w:rPr>
                <w:rFonts w:ascii="Times New Roman" w:eastAsia="宋体" w:hAnsi="Times New Roman"/>
                <w:color w:val="000000" w:themeColor="text1"/>
                <w:sz w:val="24"/>
                <w:szCs w:val="24"/>
              </w:rPr>
              <w:t>《中华人民共和国环境影响评价法》；</w:t>
            </w:r>
          </w:p>
          <w:p w14:paraId="0410AAB5" w14:textId="77777777" w:rsidR="009427CC" w:rsidRPr="003D17F8" w:rsidRDefault="009427CC" w:rsidP="009427CC">
            <w:pPr>
              <w:spacing w:after="0" w:line="460" w:lineRule="exact"/>
              <w:jc w:val="both"/>
              <w:rPr>
                <w:rFonts w:ascii="Times New Roman" w:eastAsia="宋体" w:hAnsi="Times New Roman"/>
                <w:color w:val="000000" w:themeColor="text1"/>
                <w:sz w:val="24"/>
                <w:szCs w:val="24"/>
              </w:rPr>
            </w:pPr>
            <w:r w:rsidRPr="003D17F8">
              <w:rPr>
                <w:rFonts w:ascii="Times New Roman" w:eastAsia="宋体" w:hAnsi="Times New Roman"/>
                <w:color w:val="000000" w:themeColor="text1"/>
                <w:sz w:val="24"/>
                <w:szCs w:val="24"/>
              </w:rPr>
              <w:t>3.</w:t>
            </w:r>
            <w:r w:rsidRPr="003D17F8">
              <w:rPr>
                <w:rFonts w:ascii="Times New Roman" w:eastAsia="宋体" w:hAnsi="Times New Roman"/>
                <w:color w:val="000000" w:themeColor="text1"/>
                <w:sz w:val="24"/>
                <w:szCs w:val="24"/>
              </w:rPr>
              <w:t>国务院令第</w:t>
            </w:r>
            <w:r w:rsidRPr="003D17F8">
              <w:rPr>
                <w:rFonts w:ascii="Times New Roman" w:eastAsia="宋体" w:hAnsi="Times New Roman"/>
                <w:color w:val="000000" w:themeColor="text1"/>
                <w:sz w:val="24"/>
                <w:szCs w:val="24"/>
              </w:rPr>
              <w:t>253</w:t>
            </w:r>
            <w:r w:rsidRPr="003D17F8">
              <w:rPr>
                <w:rFonts w:ascii="Times New Roman" w:eastAsia="宋体" w:hAnsi="Times New Roman"/>
                <w:color w:val="000000" w:themeColor="text1"/>
                <w:sz w:val="24"/>
                <w:szCs w:val="24"/>
              </w:rPr>
              <w:t>号《建设项目环境保护管理条例》；</w:t>
            </w:r>
          </w:p>
          <w:p w14:paraId="0E71A006" w14:textId="77777777" w:rsidR="009427CC" w:rsidRPr="003D17F8" w:rsidRDefault="009427CC" w:rsidP="009427CC">
            <w:pPr>
              <w:spacing w:after="0" w:line="460" w:lineRule="exact"/>
              <w:jc w:val="both"/>
              <w:rPr>
                <w:rFonts w:ascii="Times New Roman" w:eastAsia="宋体" w:hAnsi="Times New Roman"/>
                <w:color w:val="000000" w:themeColor="text1"/>
                <w:sz w:val="24"/>
                <w:szCs w:val="24"/>
              </w:rPr>
            </w:pPr>
            <w:r w:rsidRPr="003D17F8">
              <w:rPr>
                <w:rFonts w:ascii="Times New Roman" w:eastAsia="宋体" w:hAnsi="Times New Roman"/>
                <w:color w:val="000000" w:themeColor="text1"/>
                <w:sz w:val="24"/>
                <w:szCs w:val="24"/>
              </w:rPr>
              <w:t>4.</w:t>
            </w:r>
            <w:r w:rsidRPr="003D17F8">
              <w:rPr>
                <w:rFonts w:ascii="Times New Roman" w:eastAsia="宋体" w:hAnsi="Times New Roman"/>
                <w:color w:val="000000" w:themeColor="text1"/>
                <w:sz w:val="24"/>
                <w:szCs w:val="24"/>
              </w:rPr>
              <w:t>《河南省建设项目环境保护条例》；</w:t>
            </w:r>
          </w:p>
          <w:p w14:paraId="3814B77C" w14:textId="77777777" w:rsidR="009427CC" w:rsidRPr="003D17F8" w:rsidRDefault="009427CC" w:rsidP="009427CC">
            <w:pPr>
              <w:spacing w:after="0" w:line="460" w:lineRule="exact"/>
              <w:jc w:val="both"/>
              <w:rPr>
                <w:rFonts w:ascii="Times New Roman" w:eastAsia="宋体" w:hAnsi="Times New Roman"/>
                <w:color w:val="000000" w:themeColor="text1"/>
                <w:sz w:val="24"/>
                <w:szCs w:val="24"/>
              </w:rPr>
            </w:pPr>
            <w:r w:rsidRPr="003D17F8">
              <w:rPr>
                <w:rFonts w:ascii="Times New Roman" w:eastAsia="宋体" w:hAnsi="Times New Roman" w:hint="eastAsia"/>
                <w:color w:val="000000" w:themeColor="text1"/>
                <w:sz w:val="24"/>
                <w:szCs w:val="24"/>
              </w:rPr>
              <w:t>5</w:t>
            </w:r>
            <w:r w:rsidRPr="003D17F8">
              <w:rPr>
                <w:rFonts w:ascii="Times New Roman" w:eastAsia="宋体" w:hAnsi="Times New Roman"/>
                <w:color w:val="000000" w:themeColor="text1"/>
                <w:sz w:val="24"/>
                <w:szCs w:val="24"/>
              </w:rPr>
              <w:t>.</w:t>
            </w:r>
            <w:r w:rsidRPr="003D17F8">
              <w:rPr>
                <w:rFonts w:ascii="Times New Roman" w:eastAsia="宋体" w:hAnsi="Times New Roman"/>
                <w:color w:val="000000" w:themeColor="text1"/>
                <w:sz w:val="24"/>
                <w:szCs w:val="24"/>
              </w:rPr>
              <w:t>《关于印发建设项目竣工环境保护验收现场检查及审查要点的通知》（</w:t>
            </w:r>
            <w:proofErr w:type="gramStart"/>
            <w:r w:rsidRPr="003D17F8">
              <w:rPr>
                <w:rFonts w:ascii="Times New Roman" w:eastAsia="宋体" w:hAnsi="Times New Roman"/>
                <w:color w:val="000000" w:themeColor="text1"/>
                <w:sz w:val="24"/>
                <w:szCs w:val="24"/>
              </w:rPr>
              <w:t>环办〔</w:t>
            </w:r>
            <w:r w:rsidRPr="003D17F8">
              <w:rPr>
                <w:rFonts w:ascii="Times New Roman" w:eastAsia="宋体" w:hAnsi="Times New Roman"/>
                <w:color w:val="000000" w:themeColor="text1"/>
                <w:sz w:val="24"/>
                <w:szCs w:val="24"/>
              </w:rPr>
              <w:t>2015</w:t>
            </w:r>
            <w:r w:rsidRPr="003D17F8">
              <w:rPr>
                <w:rFonts w:ascii="Times New Roman" w:eastAsia="宋体" w:hAnsi="Times New Roman"/>
                <w:color w:val="000000" w:themeColor="text1"/>
                <w:sz w:val="24"/>
                <w:szCs w:val="24"/>
              </w:rPr>
              <w:t>〕</w:t>
            </w:r>
            <w:proofErr w:type="gramEnd"/>
            <w:r w:rsidRPr="003D17F8">
              <w:rPr>
                <w:rFonts w:ascii="Times New Roman" w:eastAsia="宋体" w:hAnsi="Times New Roman"/>
                <w:color w:val="000000" w:themeColor="text1"/>
                <w:sz w:val="24"/>
                <w:szCs w:val="24"/>
              </w:rPr>
              <w:t>113</w:t>
            </w:r>
            <w:r w:rsidRPr="003D17F8">
              <w:rPr>
                <w:rFonts w:ascii="Times New Roman" w:eastAsia="宋体" w:hAnsi="Times New Roman"/>
                <w:color w:val="000000" w:themeColor="text1"/>
                <w:sz w:val="24"/>
                <w:szCs w:val="24"/>
              </w:rPr>
              <w:t>号）；</w:t>
            </w:r>
          </w:p>
          <w:p w14:paraId="0DCFD775" w14:textId="77777777" w:rsidR="009427CC" w:rsidRPr="003D17F8" w:rsidRDefault="009427CC" w:rsidP="009427CC">
            <w:pPr>
              <w:spacing w:after="0" w:line="460" w:lineRule="exact"/>
              <w:jc w:val="both"/>
              <w:rPr>
                <w:rFonts w:ascii="Times New Roman" w:eastAsia="宋体" w:hAnsi="Times New Roman"/>
                <w:color w:val="000000" w:themeColor="text1"/>
                <w:sz w:val="24"/>
                <w:szCs w:val="24"/>
              </w:rPr>
            </w:pPr>
            <w:r w:rsidRPr="003D17F8">
              <w:rPr>
                <w:rFonts w:ascii="Times New Roman" w:eastAsia="宋体" w:hAnsi="Times New Roman" w:hint="eastAsia"/>
                <w:color w:val="000000" w:themeColor="text1"/>
                <w:sz w:val="24"/>
                <w:szCs w:val="24"/>
              </w:rPr>
              <w:t>6</w:t>
            </w:r>
            <w:r w:rsidRPr="003D17F8">
              <w:rPr>
                <w:rFonts w:ascii="Times New Roman" w:eastAsia="宋体" w:hAnsi="Times New Roman"/>
                <w:color w:val="000000" w:themeColor="text1"/>
                <w:sz w:val="24"/>
                <w:szCs w:val="24"/>
              </w:rPr>
              <w:t>.</w:t>
            </w:r>
            <w:r w:rsidRPr="003D17F8">
              <w:rPr>
                <w:rFonts w:ascii="Times New Roman" w:eastAsia="宋体" w:hAnsi="Times New Roman"/>
                <w:color w:val="000000" w:themeColor="text1"/>
                <w:sz w:val="24"/>
                <w:szCs w:val="24"/>
              </w:rPr>
              <w:t>《建设项目竣工环境保护验收暂行办法》（国环</w:t>
            </w:r>
            <w:proofErr w:type="gramStart"/>
            <w:r w:rsidRPr="003D17F8">
              <w:rPr>
                <w:rFonts w:ascii="Times New Roman" w:eastAsia="宋体" w:hAnsi="Times New Roman"/>
                <w:color w:val="000000" w:themeColor="text1"/>
                <w:sz w:val="24"/>
                <w:szCs w:val="24"/>
              </w:rPr>
              <w:t>规</w:t>
            </w:r>
            <w:proofErr w:type="gramEnd"/>
            <w:r w:rsidRPr="003D17F8">
              <w:rPr>
                <w:rFonts w:ascii="Times New Roman" w:eastAsia="宋体" w:hAnsi="Times New Roman"/>
                <w:color w:val="000000" w:themeColor="text1"/>
                <w:sz w:val="24"/>
                <w:szCs w:val="24"/>
              </w:rPr>
              <w:t>环评〔</w:t>
            </w:r>
            <w:r w:rsidRPr="003D17F8">
              <w:rPr>
                <w:rFonts w:ascii="Times New Roman" w:eastAsia="宋体" w:hAnsi="Times New Roman"/>
                <w:color w:val="000000" w:themeColor="text1"/>
                <w:sz w:val="24"/>
                <w:szCs w:val="24"/>
              </w:rPr>
              <w:t>2017</w:t>
            </w:r>
            <w:r w:rsidRPr="003D17F8">
              <w:rPr>
                <w:rFonts w:ascii="Times New Roman" w:eastAsia="宋体" w:hAnsi="Times New Roman"/>
                <w:color w:val="000000" w:themeColor="text1"/>
                <w:sz w:val="24"/>
                <w:szCs w:val="24"/>
              </w:rPr>
              <w:t>〕</w:t>
            </w:r>
            <w:r w:rsidRPr="003D17F8">
              <w:rPr>
                <w:rFonts w:ascii="Times New Roman" w:eastAsia="宋体" w:hAnsi="Times New Roman"/>
                <w:color w:val="000000" w:themeColor="text1"/>
                <w:sz w:val="24"/>
                <w:szCs w:val="24"/>
              </w:rPr>
              <w:t>4</w:t>
            </w:r>
            <w:r w:rsidRPr="003D17F8">
              <w:rPr>
                <w:rFonts w:ascii="Times New Roman" w:eastAsia="宋体" w:hAnsi="Times New Roman"/>
                <w:color w:val="000000" w:themeColor="text1"/>
                <w:sz w:val="24"/>
                <w:szCs w:val="24"/>
              </w:rPr>
              <w:t>号，</w:t>
            </w:r>
            <w:r w:rsidRPr="003D17F8">
              <w:rPr>
                <w:rFonts w:ascii="Times New Roman" w:eastAsia="宋体" w:hAnsi="Times New Roman"/>
                <w:color w:val="000000" w:themeColor="text1"/>
                <w:sz w:val="24"/>
                <w:szCs w:val="24"/>
              </w:rPr>
              <w:t>2017.11.22</w:t>
            </w:r>
            <w:r w:rsidRPr="003D17F8">
              <w:rPr>
                <w:rFonts w:ascii="Times New Roman" w:eastAsia="宋体" w:hAnsi="Times New Roman"/>
                <w:color w:val="000000" w:themeColor="text1"/>
                <w:sz w:val="24"/>
                <w:szCs w:val="24"/>
              </w:rPr>
              <w:t>）；</w:t>
            </w:r>
          </w:p>
          <w:p w14:paraId="79895AF3" w14:textId="77777777" w:rsidR="009427CC" w:rsidRPr="003D17F8" w:rsidRDefault="009427CC" w:rsidP="009427CC">
            <w:pPr>
              <w:spacing w:after="0" w:line="460" w:lineRule="exact"/>
              <w:jc w:val="both"/>
              <w:rPr>
                <w:rFonts w:ascii="Times New Roman" w:eastAsia="宋体" w:hAnsi="Times New Roman"/>
                <w:color w:val="000000" w:themeColor="text1"/>
                <w:sz w:val="24"/>
                <w:szCs w:val="24"/>
              </w:rPr>
            </w:pPr>
            <w:r w:rsidRPr="003D17F8">
              <w:rPr>
                <w:rFonts w:ascii="Times New Roman" w:eastAsia="宋体" w:hAnsi="Times New Roman" w:hint="eastAsia"/>
                <w:color w:val="000000" w:themeColor="text1"/>
                <w:sz w:val="24"/>
                <w:szCs w:val="24"/>
              </w:rPr>
              <w:t>7</w:t>
            </w:r>
            <w:r w:rsidRPr="003D17F8">
              <w:rPr>
                <w:rFonts w:ascii="Times New Roman" w:eastAsia="宋体" w:hAnsi="Times New Roman"/>
                <w:color w:val="000000" w:themeColor="text1"/>
                <w:sz w:val="24"/>
                <w:szCs w:val="24"/>
              </w:rPr>
              <w:t>.</w:t>
            </w:r>
            <w:r w:rsidRPr="003D17F8">
              <w:rPr>
                <w:rFonts w:ascii="Times New Roman" w:eastAsia="宋体" w:hAnsi="Times New Roman"/>
                <w:color w:val="000000" w:themeColor="text1"/>
                <w:sz w:val="24"/>
                <w:szCs w:val="24"/>
              </w:rPr>
              <w:t>《建设项目竣工环境保护验收技术指南污染影响类》（生态环境部，</w:t>
            </w:r>
            <w:r w:rsidRPr="003D17F8">
              <w:rPr>
                <w:rFonts w:ascii="Times New Roman" w:eastAsia="宋体" w:hAnsi="Times New Roman"/>
                <w:color w:val="000000" w:themeColor="text1"/>
                <w:sz w:val="24"/>
                <w:szCs w:val="24"/>
              </w:rPr>
              <w:t>2018.5.16</w:t>
            </w:r>
            <w:r w:rsidRPr="003D17F8">
              <w:rPr>
                <w:rFonts w:ascii="Times New Roman" w:eastAsia="宋体" w:hAnsi="Times New Roman"/>
                <w:color w:val="000000" w:themeColor="text1"/>
                <w:sz w:val="24"/>
                <w:szCs w:val="24"/>
              </w:rPr>
              <w:t>）；</w:t>
            </w:r>
          </w:p>
          <w:p w14:paraId="25730601" w14:textId="77777777" w:rsidR="009427CC" w:rsidRPr="003D17F8" w:rsidRDefault="009427CC" w:rsidP="009427CC">
            <w:pPr>
              <w:spacing w:after="0" w:line="460" w:lineRule="exact"/>
              <w:jc w:val="both"/>
              <w:rPr>
                <w:rFonts w:ascii="Times New Roman" w:eastAsia="宋体" w:hAnsi="Times New Roman"/>
                <w:color w:val="000000" w:themeColor="text1"/>
                <w:sz w:val="24"/>
                <w:szCs w:val="24"/>
              </w:rPr>
            </w:pPr>
            <w:r w:rsidRPr="003D17F8">
              <w:rPr>
                <w:rFonts w:ascii="Times New Roman" w:eastAsia="宋体" w:hAnsi="Times New Roman" w:hint="eastAsia"/>
                <w:color w:val="000000" w:themeColor="text1"/>
                <w:sz w:val="24"/>
                <w:szCs w:val="24"/>
              </w:rPr>
              <w:t>8.</w:t>
            </w:r>
            <w:r w:rsidRPr="003D17F8">
              <w:rPr>
                <w:rFonts w:ascii="Times New Roman" w:eastAsia="宋体" w:hAnsi="Times New Roman"/>
                <w:color w:val="000000" w:themeColor="text1"/>
                <w:sz w:val="24"/>
                <w:szCs w:val="24"/>
              </w:rPr>
              <w:t>关于印发</w:t>
            </w:r>
            <w:r w:rsidRPr="003D17F8">
              <w:rPr>
                <w:rFonts w:ascii="Times New Roman" w:eastAsia="宋体" w:hAnsi="Times New Roman" w:hint="eastAsia"/>
                <w:color w:val="000000" w:themeColor="text1"/>
                <w:sz w:val="24"/>
                <w:szCs w:val="24"/>
              </w:rPr>
              <w:t>《污染影响类建设项目重大变动清单（试行）》的通知（生态环境部，</w:t>
            </w:r>
            <w:proofErr w:type="gramStart"/>
            <w:r w:rsidRPr="003D17F8">
              <w:rPr>
                <w:rFonts w:ascii="Times New Roman" w:eastAsia="宋体" w:hAnsi="Times New Roman" w:hint="eastAsia"/>
                <w:color w:val="000000" w:themeColor="text1"/>
                <w:sz w:val="24"/>
                <w:szCs w:val="24"/>
              </w:rPr>
              <w:t>环办环</w:t>
            </w:r>
            <w:proofErr w:type="gramEnd"/>
            <w:r w:rsidRPr="003D17F8">
              <w:rPr>
                <w:rFonts w:ascii="Times New Roman" w:eastAsia="宋体" w:hAnsi="Times New Roman" w:hint="eastAsia"/>
                <w:color w:val="000000" w:themeColor="text1"/>
                <w:sz w:val="24"/>
                <w:szCs w:val="24"/>
              </w:rPr>
              <w:t>评函（</w:t>
            </w:r>
            <w:r w:rsidRPr="003D17F8">
              <w:rPr>
                <w:rFonts w:ascii="Times New Roman" w:eastAsia="宋体" w:hAnsi="Times New Roman" w:hint="eastAsia"/>
                <w:color w:val="000000" w:themeColor="text1"/>
                <w:sz w:val="24"/>
                <w:szCs w:val="24"/>
              </w:rPr>
              <w:t>2020</w:t>
            </w:r>
            <w:r w:rsidRPr="003D17F8">
              <w:rPr>
                <w:rFonts w:ascii="Times New Roman" w:eastAsia="宋体" w:hAnsi="Times New Roman" w:hint="eastAsia"/>
                <w:color w:val="000000" w:themeColor="text1"/>
                <w:sz w:val="24"/>
                <w:szCs w:val="24"/>
              </w:rPr>
              <w:t>）</w:t>
            </w:r>
            <w:r w:rsidRPr="003D17F8">
              <w:rPr>
                <w:rFonts w:ascii="Times New Roman" w:eastAsia="宋体" w:hAnsi="Times New Roman" w:hint="eastAsia"/>
                <w:color w:val="000000" w:themeColor="text1"/>
                <w:sz w:val="24"/>
                <w:szCs w:val="24"/>
              </w:rPr>
              <w:t>688</w:t>
            </w:r>
            <w:r w:rsidRPr="003D17F8">
              <w:rPr>
                <w:rFonts w:ascii="Times New Roman" w:eastAsia="宋体" w:hAnsi="Times New Roman" w:hint="eastAsia"/>
                <w:color w:val="000000" w:themeColor="text1"/>
                <w:sz w:val="24"/>
                <w:szCs w:val="24"/>
              </w:rPr>
              <w:t>号，</w:t>
            </w:r>
            <w:r w:rsidRPr="003D17F8">
              <w:rPr>
                <w:rFonts w:ascii="Times New Roman" w:eastAsia="宋体" w:hAnsi="Times New Roman" w:hint="eastAsia"/>
                <w:color w:val="000000" w:themeColor="text1"/>
                <w:sz w:val="24"/>
                <w:szCs w:val="24"/>
              </w:rPr>
              <w:t>2020.12.13</w:t>
            </w:r>
            <w:r w:rsidRPr="003D17F8">
              <w:rPr>
                <w:rFonts w:ascii="Times New Roman" w:eastAsia="宋体" w:hAnsi="Times New Roman" w:hint="eastAsia"/>
                <w:color w:val="000000" w:themeColor="text1"/>
                <w:sz w:val="24"/>
                <w:szCs w:val="24"/>
              </w:rPr>
              <w:t>）</w:t>
            </w:r>
            <w:r w:rsidRPr="003D17F8">
              <w:rPr>
                <w:rFonts w:ascii="Times New Roman" w:eastAsia="宋体" w:hAnsi="Times New Roman"/>
                <w:color w:val="000000" w:themeColor="text1"/>
                <w:sz w:val="24"/>
                <w:szCs w:val="24"/>
              </w:rPr>
              <w:t>；</w:t>
            </w:r>
          </w:p>
          <w:p w14:paraId="48BA133A" w14:textId="2A7CE359" w:rsidR="009427CC" w:rsidRPr="003D17F8" w:rsidRDefault="009427CC" w:rsidP="009427CC">
            <w:pPr>
              <w:spacing w:after="0" w:line="460" w:lineRule="exact"/>
              <w:jc w:val="both"/>
              <w:rPr>
                <w:rFonts w:ascii="Times New Roman" w:eastAsia="宋体" w:hAnsi="Times New Roman"/>
                <w:color w:val="000000" w:themeColor="text1"/>
                <w:sz w:val="24"/>
                <w:szCs w:val="24"/>
              </w:rPr>
            </w:pPr>
            <w:r w:rsidRPr="003D17F8">
              <w:rPr>
                <w:rFonts w:ascii="Times New Roman" w:eastAsia="宋体" w:hAnsi="Times New Roman" w:hint="eastAsia"/>
                <w:color w:val="000000" w:themeColor="text1"/>
                <w:sz w:val="24"/>
                <w:szCs w:val="24"/>
              </w:rPr>
              <w:lastRenderedPageBreak/>
              <w:t>9</w:t>
            </w:r>
            <w:r w:rsidRPr="003D17F8">
              <w:rPr>
                <w:rFonts w:ascii="Times New Roman" w:eastAsia="宋体" w:hAnsi="Times New Roman"/>
                <w:color w:val="000000" w:themeColor="text1"/>
                <w:sz w:val="24"/>
                <w:szCs w:val="24"/>
              </w:rPr>
              <w:t>.</w:t>
            </w:r>
            <w:r w:rsidR="00295CE5" w:rsidRPr="003D17F8">
              <w:rPr>
                <w:rFonts w:ascii="Times New Roman" w:eastAsia="宋体" w:hAnsi="Times New Roman" w:hint="eastAsia"/>
                <w:color w:val="000000" w:themeColor="text1"/>
                <w:sz w:val="24"/>
                <w:szCs w:val="24"/>
              </w:rPr>
              <w:t>《排污单位自行监测技术指南</w:t>
            </w:r>
            <w:r w:rsidR="00295CE5" w:rsidRPr="003D17F8">
              <w:rPr>
                <w:rFonts w:ascii="Times New Roman" w:eastAsia="宋体" w:hAnsi="Times New Roman" w:hint="eastAsia"/>
                <w:color w:val="000000" w:themeColor="text1"/>
                <w:sz w:val="24"/>
                <w:szCs w:val="24"/>
              </w:rPr>
              <w:t xml:space="preserve">  </w:t>
            </w:r>
            <w:r w:rsidR="00295CE5" w:rsidRPr="003D17F8">
              <w:rPr>
                <w:rFonts w:ascii="Times New Roman" w:eastAsia="宋体" w:hAnsi="Times New Roman" w:hint="eastAsia"/>
                <w:color w:val="000000" w:themeColor="text1"/>
                <w:sz w:val="24"/>
                <w:szCs w:val="24"/>
              </w:rPr>
              <w:t>食品制造》（</w:t>
            </w:r>
            <w:r w:rsidR="00295CE5" w:rsidRPr="003D17F8">
              <w:rPr>
                <w:rFonts w:ascii="Times New Roman" w:eastAsia="宋体" w:hAnsi="Times New Roman" w:hint="eastAsia"/>
                <w:color w:val="000000" w:themeColor="text1"/>
                <w:sz w:val="24"/>
                <w:szCs w:val="24"/>
              </w:rPr>
              <w:t>HJ1084-2020</w:t>
            </w:r>
            <w:r w:rsidR="00295CE5" w:rsidRPr="003D17F8">
              <w:rPr>
                <w:rFonts w:ascii="Times New Roman" w:eastAsia="宋体" w:hAnsi="Times New Roman" w:hint="eastAsia"/>
                <w:color w:val="000000" w:themeColor="text1"/>
                <w:sz w:val="24"/>
                <w:szCs w:val="24"/>
              </w:rPr>
              <w:t>）</w:t>
            </w:r>
            <w:r w:rsidRPr="003D17F8">
              <w:rPr>
                <w:rFonts w:ascii="Times New Roman" w:eastAsia="宋体" w:hAnsi="Times New Roman"/>
                <w:color w:val="000000" w:themeColor="text1"/>
                <w:sz w:val="24"/>
                <w:szCs w:val="24"/>
              </w:rPr>
              <w:t>；</w:t>
            </w:r>
          </w:p>
          <w:p w14:paraId="2580811F" w14:textId="3BC25C7E" w:rsidR="009427CC" w:rsidRPr="003D17F8" w:rsidRDefault="009427CC" w:rsidP="009427CC">
            <w:pPr>
              <w:spacing w:after="0" w:line="460" w:lineRule="exact"/>
              <w:jc w:val="both"/>
              <w:rPr>
                <w:rFonts w:ascii="Times New Roman" w:eastAsia="宋体" w:hAnsi="Times New Roman"/>
                <w:color w:val="000000" w:themeColor="text1"/>
                <w:sz w:val="24"/>
                <w:szCs w:val="24"/>
              </w:rPr>
            </w:pPr>
            <w:r w:rsidRPr="003D17F8">
              <w:rPr>
                <w:rFonts w:ascii="Times New Roman" w:eastAsia="宋体" w:hAnsi="Times New Roman"/>
                <w:color w:val="000000" w:themeColor="text1"/>
                <w:sz w:val="24"/>
                <w:szCs w:val="24"/>
              </w:rPr>
              <w:t>1</w:t>
            </w:r>
            <w:r w:rsidRPr="003D17F8">
              <w:rPr>
                <w:rFonts w:ascii="Times New Roman" w:eastAsia="宋体" w:hAnsi="Times New Roman" w:hint="eastAsia"/>
                <w:color w:val="000000" w:themeColor="text1"/>
                <w:sz w:val="24"/>
                <w:szCs w:val="24"/>
              </w:rPr>
              <w:t>0</w:t>
            </w:r>
            <w:r w:rsidRPr="003D17F8">
              <w:rPr>
                <w:rFonts w:ascii="Times New Roman" w:eastAsia="宋体" w:hAnsi="Times New Roman"/>
                <w:color w:val="000000" w:themeColor="text1"/>
                <w:sz w:val="24"/>
                <w:szCs w:val="24"/>
              </w:rPr>
              <w:t>.</w:t>
            </w:r>
            <w:r w:rsidRPr="003D17F8">
              <w:rPr>
                <w:rFonts w:ascii="Times New Roman" w:eastAsia="宋体" w:hAnsi="Times New Roman"/>
                <w:color w:val="000000" w:themeColor="text1"/>
                <w:sz w:val="24"/>
                <w:szCs w:val="24"/>
              </w:rPr>
              <w:t>《</w:t>
            </w:r>
            <w:r w:rsidR="00295CE5" w:rsidRPr="003D17F8">
              <w:rPr>
                <w:rFonts w:ascii="Times New Roman" w:eastAsia="宋体" w:hAnsi="Times New Roman" w:hint="eastAsia"/>
                <w:color w:val="000000" w:themeColor="text1"/>
                <w:sz w:val="24"/>
                <w:szCs w:val="24"/>
              </w:rPr>
              <w:t>延津县鲜润食品有限责任公司年产米面制品</w:t>
            </w:r>
            <w:r w:rsidR="00295CE5" w:rsidRPr="003D17F8">
              <w:rPr>
                <w:rFonts w:ascii="Times New Roman" w:eastAsia="宋体" w:hAnsi="Times New Roman" w:hint="eastAsia"/>
                <w:color w:val="000000" w:themeColor="text1"/>
                <w:sz w:val="24"/>
                <w:szCs w:val="24"/>
              </w:rPr>
              <w:t>850</w:t>
            </w:r>
            <w:r w:rsidR="00295CE5" w:rsidRPr="003D17F8">
              <w:rPr>
                <w:rFonts w:ascii="Times New Roman" w:eastAsia="宋体" w:hAnsi="Times New Roman" w:hint="eastAsia"/>
                <w:color w:val="000000" w:themeColor="text1"/>
                <w:sz w:val="24"/>
                <w:szCs w:val="24"/>
              </w:rPr>
              <w:t>吨项目</w:t>
            </w:r>
            <w:r w:rsidRPr="003D17F8">
              <w:rPr>
                <w:rFonts w:ascii="Times New Roman" w:eastAsia="宋体" w:hAnsi="Times New Roman" w:hint="eastAsia"/>
                <w:color w:val="000000" w:themeColor="text1"/>
                <w:sz w:val="24"/>
                <w:szCs w:val="24"/>
              </w:rPr>
              <w:t>环境影响</w:t>
            </w:r>
            <w:r w:rsidRPr="003D17F8">
              <w:rPr>
                <w:rFonts w:ascii="Times New Roman" w:eastAsia="宋体" w:hAnsi="Times New Roman"/>
                <w:color w:val="000000" w:themeColor="text1"/>
                <w:sz w:val="24"/>
                <w:szCs w:val="24"/>
              </w:rPr>
              <w:t>报告表》</w:t>
            </w:r>
            <w:r w:rsidRPr="003D17F8">
              <w:rPr>
                <w:rFonts w:ascii="Times New Roman" w:eastAsia="宋体" w:hAnsi="Times New Roman" w:hint="eastAsia"/>
                <w:color w:val="000000" w:themeColor="text1"/>
                <w:sz w:val="24"/>
                <w:szCs w:val="24"/>
              </w:rPr>
              <w:t>，</w:t>
            </w:r>
            <w:r w:rsidR="007808D1" w:rsidRPr="003D17F8">
              <w:rPr>
                <w:rFonts w:ascii="Times New Roman" w:eastAsia="宋体" w:hAnsi="Times New Roman" w:hint="eastAsia"/>
                <w:color w:val="000000" w:themeColor="text1"/>
                <w:sz w:val="24"/>
                <w:szCs w:val="24"/>
              </w:rPr>
              <w:t>河南环科环保技术有限公司</w:t>
            </w:r>
            <w:r w:rsidRPr="003D17F8">
              <w:rPr>
                <w:rFonts w:ascii="Times New Roman" w:eastAsia="宋体" w:hAnsi="Times New Roman" w:hint="eastAsia"/>
                <w:color w:val="000000" w:themeColor="text1"/>
                <w:sz w:val="24"/>
                <w:szCs w:val="24"/>
              </w:rPr>
              <w:t>，</w:t>
            </w:r>
            <w:r w:rsidRPr="003D17F8">
              <w:rPr>
                <w:rFonts w:ascii="Times New Roman" w:eastAsia="宋体" w:hAnsi="Times New Roman" w:hint="eastAsia"/>
                <w:color w:val="000000" w:themeColor="text1"/>
                <w:sz w:val="24"/>
                <w:szCs w:val="24"/>
              </w:rPr>
              <w:t>202</w:t>
            </w:r>
            <w:r w:rsidR="007808D1" w:rsidRPr="003D17F8">
              <w:rPr>
                <w:rFonts w:ascii="Times New Roman" w:eastAsia="宋体" w:hAnsi="Times New Roman" w:hint="eastAsia"/>
                <w:color w:val="000000" w:themeColor="text1"/>
                <w:sz w:val="24"/>
                <w:szCs w:val="24"/>
              </w:rPr>
              <w:t>1.11</w:t>
            </w:r>
            <w:r w:rsidRPr="003D17F8">
              <w:rPr>
                <w:rFonts w:ascii="Times New Roman" w:eastAsia="宋体" w:hAnsi="Times New Roman" w:hint="eastAsia"/>
                <w:color w:val="000000" w:themeColor="text1"/>
                <w:sz w:val="24"/>
                <w:szCs w:val="24"/>
              </w:rPr>
              <w:t>；</w:t>
            </w:r>
          </w:p>
          <w:p w14:paraId="4DE64F10" w14:textId="64171BD2" w:rsidR="009427CC" w:rsidRPr="003D17F8" w:rsidRDefault="009427CC" w:rsidP="009427CC">
            <w:pPr>
              <w:spacing w:after="0" w:line="460" w:lineRule="exact"/>
              <w:jc w:val="both"/>
              <w:rPr>
                <w:rFonts w:ascii="Times New Roman" w:eastAsia="宋体" w:hAnsi="Times New Roman"/>
                <w:color w:val="000000" w:themeColor="text1"/>
                <w:sz w:val="24"/>
                <w:szCs w:val="24"/>
              </w:rPr>
            </w:pPr>
            <w:r w:rsidRPr="003D17F8">
              <w:rPr>
                <w:rFonts w:ascii="Times New Roman" w:eastAsia="宋体" w:hAnsi="Times New Roman"/>
                <w:color w:val="000000" w:themeColor="text1"/>
                <w:sz w:val="24"/>
                <w:szCs w:val="24"/>
              </w:rPr>
              <w:t>1</w:t>
            </w:r>
            <w:r w:rsidRPr="003D17F8">
              <w:rPr>
                <w:rFonts w:ascii="Times New Roman" w:eastAsia="宋体" w:hAnsi="Times New Roman" w:hint="eastAsia"/>
                <w:color w:val="000000" w:themeColor="text1"/>
                <w:sz w:val="24"/>
                <w:szCs w:val="24"/>
              </w:rPr>
              <w:t>1</w:t>
            </w:r>
            <w:r w:rsidRPr="003D17F8">
              <w:rPr>
                <w:rFonts w:ascii="Times New Roman" w:eastAsia="宋体" w:hAnsi="Times New Roman"/>
                <w:color w:val="000000" w:themeColor="text1"/>
                <w:sz w:val="24"/>
                <w:szCs w:val="24"/>
              </w:rPr>
              <w:t>.</w:t>
            </w:r>
            <w:r w:rsidR="0007503D" w:rsidRPr="003D17F8">
              <w:rPr>
                <w:rFonts w:ascii="Times New Roman" w:eastAsia="宋体" w:hAnsi="Times New Roman"/>
                <w:color w:val="000000" w:themeColor="text1"/>
                <w:sz w:val="24"/>
                <w:szCs w:val="24"/>
              </w:rPr>
              <w:t>《</w:t>
            </w:r>
            <w:r w:rsidR="0049679F" w:rsidRPr="003D17F8">
              <w:rPr>
                <w:rFonts w:ascii="Times New Roman" w:eastAsia="宋体" w:hAnsi="Times New Roman" w:hint="eastAsia"/>
                <w:color w:val="000000" w:themeColor="text1"/>
                <w:sz w:val="24"/>
                <w:szCs w:val="24"/>
              </w:rPr>
              <w:t>延津县环境保护局</w:t>
            </w:r>
            <w:r w:rsidRPr="003D17F8">
              <w:rPr>
                <w:rFonts w:ascii="Times New Roman" w:eastAsia="宋体" w:hAnsi="Times New Roman" w:hint="eastAsia"/>
                <w:color w:val="000000" w:themeColor="text1"/>
                <w:sz w:val="24"/>
                <w:szCs w:val="24"/>
              </w:rPr>
              <w:t>关于</w:t>
            </w:r>
            <w:r w:rsidR="007808D1" w:rsidRPr="003D17F8">
              <w:rPr>
                <w:rFonts w:ascii="Times New Roman" w:eastAsia="宋体" w:hAnsi="Times New Roman" w:hint="eastAsia"/>
                <w:color w:val="000000" w:themeColor="text1"/>
                <w:sz w:val="24"/>
                <w:szCs w:val="24"/>
              </w:rPr>
              <w:t>延津县鲜润食品有限责任公司年产米面制品</w:t>
            </w:r>
            <w:r w:rsidR="007808D1" w:rsidRPr="003D17F8">
              <w:rPr>
                <w:rFonts w:ascii="Times New Roman" w:eastAsia="宋体" w:hAnsi="Times New Roman" w:hint="eastAsia"/>
                <w:color w:val="000000" w:themeColor="text1"/>
                <w:sz w:val="24"/>
                <w:szCs w:val="24"/>
              </w:rPr>
              <w:t>850</w:t>
            </w:r>
            <w:r w:rsidR="007808D1" w:rsidRPr="003D17F8">
              <w:rPr>
                <w:rFonts w:ascii="Times New Roman" w:eastAsia="宋体" w:hAnsi="Times New Roman" w:hint="eastAsia"/>
                <w:color w:val="000000" w:themeColor="text1"/>
                <w:sz w:val="24"/>
                <w:szCs w:val="24"/>
              </w:rPr>
              <w:t>吨项目</w:t>
            </w:r>
            <w:r w:rsidRPr="003D17F8">
              <w:rPr>
                <w:rFonts w:ascii="Times New Roman" w:eastAsia="宋体" w:hAnsi="Times New Roman" w:hint="eastAsia"/>
                <w:color w:val="000000" w:themeColor="text1"/>
                <w:sz w:val="24"/>
                <w:szCs w:val="24"/>
              </w:rPr>
              <w:t>环境影响</w:t>
            </w:r>
            <w:r w:rsidRPr="003D17F8">
              <w:rPr>
                <w:rFonts w:ascii="Times New Roman" w:eastAsia="宋体" w:hAnsi="Times New Roman"/>
                <w:color w:val="000000" w:themeColor="text1"/>
                <w:sz w:val="24"/>
                <w:szCs w:val="24"/>
              </w:rPr>
              <w:t>报告</w:t>
            </w:r>
            <w:r w:rsidR="0007503D" w:rsidRPr="003D17F8">
              <w:rPr>
                <w:rFonts w:ascii="Times New Roman" w:eastAsia="宋体" w:hAnsi="Times New Roman" w:hint="eastAsia"/>
                <w:color w:val="000000" w:themeColor="text1"/>
                <w:sz w:val="24"/>
                <w:szCs w:val="24"/>
              </w:rPr>
              <w:t>书（</w:t>
            </w:r>
            <w:r w:rsidR="0007503D" w:rsidRPr="003D17F8">
              <w:rPr>
                <w:rFonts w:ascii="Times New Roman" w:eastAsia="宋体" w:hAnsi="Times New Roman"/>
                <w:color w:val="000000" w:themeColor="text1"/>
                <w:sz w:val="24"/>
                <w:szCs w:val="24"/>
              </w:rPr>
              <w:t>表</w:t>
            </w:r>
            <w:r w:rsidR="0007503D" w:rsidRPr="003D17F8">
              <w:rPr>
                <w:rFonts w:ascii="Times New Roman" w:eastAsia="宋体" w:hAnsi="Times New Roman" w:hint="eastAsia"/>
                <w:color w:val="000000" w:themeColor="text1"/>
                <w:sz w:val="24"/>
                <w:szCs w:val="24"/>
              </w:rPr>
              <w:t>）</w:t>
            </w:r>
            <w:r w:rsidRPr="003D17F8">
              <w:rPr>
                <w:rFonts w:ascii="Times New Roman" w:eastAsia="宋体" w:hAnsi="Times New Roman" w:hint="eastAsia"/>
                <w:color w:val="000000" w:themeColor="text1"/>
                <w:sz w:val="24"/>
                <w:szCs w:val="24"/>
              </w:rPr>
              <w:t>告知承诺制的批复</w:t>
            </w:r>
            <w:r w:rsidR="0007503D" w:rsidRPr="003D17F8">
              <w:rPr>
                <w:rFonts w:ascii="Times New Roman" w:eastAsia="宋体" w:hAnsi="Times New Roman"/>
                <w:color w:val="000000" w:themeColor="text1"/>
                <w:sz w:val="24"/>
                <w:szCs w:val="24"/>
              </w:rPr>
              <w:t>》</w:t>
            </w:r>
            <w:r w:rsidRPr="003D17F8">
              <w:rPr>
                <w:rFonts w:ascii="Times New Roman" w:eastAsia="宋体" w:hAnsi="Times New Roman"/>
                <w:color w:val="000000" w:themeColor="text1"/>
                <w:sz w:val="24"/>
                <w:szCs w:val="24"/>
              </w:rPr>
              <w:t>（</w:t>
            </w:r>
            <w:proofErr w:type="gramStart"/>
            <w:r w:rsidR="0007503D" w:rsidRPr="003D17F8">
              <w:rPr>
                <w:rFonts w:ascii="Times New Roman" w:eastAsia="宋体" w:hAnsi="Times New Roman" w:hint="eastAsia"/>
                <w:color w:val="000000" w:themeColor="text1"/>
                <w:sz w:val="24"/>
                <w:szCs w:val="24"/>
              </w:rPr>
              <w:t>延</w:t>
            </w:r>
            <w:r w:rsidRPr="003D17F8">
              <w:rPr>
                <w:rFonts w:ascii="Times New Roman" w:eastAsia="宋体" w:hAnsi="Times New Roman" w:hint="eastAsia"/>
                <w:color w:val="000000" w:themeColor="text1"/>
                <w:sz w:val="24"/>
                <w:szCs w:val="24"/>
              </w:rPr>
              <w:t>环</w:t>
            </w:r>
            <w:r w:rsidR="0007503D" w:rsidRPr="003D17F8">
              <w:rPr>
                <w:rFonts w:ascii="Times New Roman" w:eastAsia="宋体" w:hAnsi="Times New Roman" w:hint="eastAsia"/>
                <w:color w:val="000000" w:themeColor="text1"/>
                <w:sz w:val="24"/>
                <w:szCs w:val="24"/>
              </w:rPr>
              <w:t>告知</w:t>
            </w:r>
            <w:proofErr w:type="gramEnd"/>
            <w:r w:rsidR="0007503D" w:rsidRPr="003D17F8">
              <w:rPr>
                <w:rFonts w:ascii="Times New Roman" w:eastAsia="宋体" w:hAnsi="Times New Roman" w:hint="eastAsia"/>
                <w:color w:val="000000" w:themeColor="text1"/>
                <w:sz w:val="24"/>
                <w:szCs w:val="24"/>
              </w:rPr>
              <w:t>承诺</w:t>
            </w:r>
            <w:r w:rsidRPr="003D17F8">
              <w:rPr>
                <w:rFonts w:ascii="Times New Roman" w:eastAsia="宋体" w:hAnsi="Times New Roman" w:hint="eastAsia"/>
                <w:color w:val="000000" w:themeColor="text1"/>
                <w:sz w:val="24"/>
                <w:szCs w:val="24"/>
              </w:rPr>
              <w:t>[</w:t>
            </w:r>
            <w:r w:rsidRPr="003D17F8">
              <w:rPr>
                <w:rFonts w:ascii="Times New Roman" w:eastAsia="宋体" w:hAnsi="Times New Roman"/>
                <w:color w:val="000000" w:themeColor="text1"/>
                <w:sz w:val="24"/>
                <w:szCs w:val="24"/>
              </w:rPr>
              <w:t>20</w:t>
            </w:r>
            <w:r w:rsidRPr="003D17F8">
              <w:rPr>
                <w:rFonts w:ascii="Times New Roman" w:eastAsia="宋体" w:hAnsi="Times New Roman" w:hint="eastAsia"/>
                <w:color w:val="000000" w:themeColor="text1"/>
                <w:sz w:val="24"/>
                <w:szCs w:val="24"/>
              </w:rPr>
              <w:t>2</w:t>
            </w:r>
            <w:r w:rsidR="0007503D" w:rsidRPr="003D17F8">
              <w:rPr>
                <w:rFonts w:ascii="Times New Roman" w:eastAsia="宋体" w:hAnsi="Times New Roman" w:hint="eastAsia"/>
                <w:color w:val="000000" w:themeColor="text1"/>
                <w:sz w:val="24"/>
                <w:szCs w:val="24"/>
              </w:rPr>
              <w:t>1</w:t>
            </w:r>
            <w:r w:rsidRPr="003D17F8">
              <w:rPr>
                <w:rFonts w:ascii="Times New Roman" w:eastAsia="宋体" w:hAnsi="Times New Roman" w:hint="eastAsia"/>
                <w:color w:val="000000" w:themeColor="text1"/>
                <w:sz w:val="24"/>
                <w:szCs w:val="24"/>
              </w:rPr>
              <w:t>]</w:t>
            </w:r>
            <w:r w:rsidR="0007503D" w:rsidRPr="003D17F8">
              <w:rPr>
                <w:rFonts w:ascii="Times New Roman" w:eastAsia="宋体" w:hAnsi="Times New Roman" w:hint="eastAsia"/>
                <w:color w:val="000000" w:themeColor="text1"/>
                <w:sz w:val="24"/>
                <w:szCs w:val="24"/>
              </w:rPr>
              <w:t>18</w:t>
            </w:r>
            <w:r w:rsidRPr="003D17F8">
              <w:rPr>
                <w:rFonts w:ascii="Times New Roman" w:eastAsia="宋体" w:hAnsi="Times New Roman"/>
                <w:color w:val="000000" w:themeColor="text1"/>
                <w:sz w:val="24"/>
                <w:szCs w:val="24"/>
              </w:rPr>
              <w:t>号），</w:t>
            </w:r>
            <w:r w:rsidR="00024ECD" w:rsidRPr="003D17F8">
              <w:rPr>
                <w:rFonts w:ascii="Times New Roman" w:eastAsia="宋体" w:hAnsi="Times New Roman" w:hint="eastAsia"/>
                <w:color w:val="000000" w:themeColor="text1"/>
                <w:sz w:val="24"/>
                <w:szCs w:val="24"/>
              </w:rPr>
              <w:t>延津县环境保护局</w:t>
            </w:r>
            <w:r w:rsidRPr="003D17F8">
              <w:rPr>
                <w:rFonts w:ascii="Times New Roman" w:eastAsia="宋体" w:hAnsi="Times New Roman"/>
                <w:color w:val="000000" w:themeColor="text1"/>
                <w:sz w:val="24"/>
                <w:szCs w:val="24"/>
              </w:rPr>
              <w:t>，</w:t>
            </w:r>
            <w:r w:rsidRPr="003D17F8">
              <w:rPr>
                <w:rFonts w:ascii="Times New Roman" w:eastAsia="宋体" w:hAnsi="Times New Roman"/>
                <w:color w:val="000000" w:themeColor="text1"/>
                <w:sz w:val="24"/>
                <w:szCs w:val="24"/>
              </w:rPr>
              <w:t>20</w:t>
            </w:r>
            <w:r w:rsidRPr="003D17F8">
              <w:rPr>
                <w:rFonts w:ascii="Times New Roman" w:eastAsia="宋体" w:hAnsi="Times New Roman" w:hint="eastAsia"/>
                <w:color w:val="000000" w:themeColor="text1"/>
                <w:sz w:val="24"/>
                <w:szCs w:val="24"/>
              </w:rPr>
              <w:t>2</w:t>
            </w:r>
            <w:r w:rsidR="00024ECD" w:rsidRPr="003D17F8">
              <w:rPr>
                <w:rFonts w:ascii="Times New Roman" w:eastAsia="宋体" w:hAnsi="Times New Roman" w:hint="eastAsia"/>
                <w:color w:val="000000" w:themeColor="text1"/>
                <w:sz w:val="24"/>
                <w:szCs w:val="24"/>
              </w:rPr>
              <w:t>1</w:t>
            </w:r>
            <w:r w:rsidRPr="003D17F8">
              <w:rPr>
                <w:rFonts w:ascii="Times New Roman" w:eastAsia="宋体" w:hAnsi="Times New Roman" w:hint="eastAsia"/>
                <w:color w:val="000000" w:themeColor="text1"/>
                <w:sz w:val="24"/>
                <w:szCs w:val="24"/>
              </w:rPr>
              <w:t>年</w:t>
            </w:r>
            <w:r w:rsidR="00024ECD" w:rsidRPr="003D17F8">
              <w:rPr>
                <w:rFonts w:ascii="Times New Roman" w:eastAsia="宋体" w:hAnsi="Times New Roman" w:hint="eastAsia"/>
                <w:color w:val="000000" w:themeColor="text1"/>
                <w:sz w:val="24"/>
                <w:szCs w:val="24"/>
              </w:rPr>
              <w:t>11</w:t>
            </w:r>
            <w:r w:rsidRPr="003D17F8">
              <w:rPr>
                <w:rFonts w:ascii="Times New Roman" w:eastAsia="宋体" w:hAnsi="Times New Roman" w:hint="eastAsia"/>
                <w:color w:val="000000" w:themeColor="text1"/>
                <w:sz w:val="24"/>
                <w:szCs w:val="24"/>
              </w:rPr>
              <w:t>月</w:t>
            </w:r>
            <w:r w:rsidR="00024ECD" w:rsidRPr="003D17F8">
              <w:rPr>
                <w:rFonts w:ascii="Times New Roman" w:eastAsia="宋体" w:hAnsi="Times New Roman" w:hint="eastAsia"/>
                <w:color w:val="000000" w:themeColor="text1"/>
                <w:sz w:val="24"/>
                <w:szCs w:val="24"/>
              </w:rPr>
              <w:t>26</w:t>
            </w:r>
            <w:r w:rsidRPr="003D17F8">
              <w:rPr>
                <w:rFonts w:ascii="Times New Roman" w:eastAsia="宋体" w:hAnsi="Times New Roman" w:hint="eastAsia"/>
                <w:color w:val="000000" w:themeColor="text1"/>
                <w:sz w:val="24"/>
                <w:szCs w:val="24"/>
              </w:rPr>
              <w:t>日</w:t>
            </w:r>
            <w:r w:rsidRPr="003D17F8">
              <w:rPr>
                <w:rFonts w:ascii="Times New Roman" w:eastAsia="宋体" w:hAnsi="Times New Roman"/>
                <w:color w:val="000000" w:themeColor="text1"/>
                <w:sz w:val="24"/>
                <w:szCs w:val="24"/>
              </w:rPr>
              <w:t>；</w:t>
            </w:r>
          </w:p>
          <w:p w14:paraId="1773F99F" w14:textId="144C8933" w:rsidR="009427CC" w:rsidRPr="003D17F8" w:rsidRDefault="009427CC" w:rsidP="009427CC">
            <w:pPr>
              <w:spacing w:after="0" w:line="460" w:lineRule="exact"/>
              <w:jc w:val="both"/>
              <w:rPr>
                <w:rFonts w:ascii="Times New Roman" w:eastAsia="宋体" w:hAnsi="Times New Roman"/>
                <w:color w:val="000000" w:themeColor="text1"/>
                <w:sz w:val="24"/>
                <w:szCs w:val="24"/>
              </w:rPr>
            </w:pPr>
            <w:r w:rsidRPr="003D17F8">
              <w:rPr>
                <w:rFonts w:ascii="Times New Roman" w:eastAsia="宋体" w:hAnsi="Times New Roman"/>
                <w:color w:val="000000" w:themeColor="text1"/>
                <w:sz w:val="24"/>
                <w:szCs w:val="24"/>
              </w:rPr>
              <w:t>1</w:t>
            </w:r>
            <w:r w:rsidRPr="003D17F8">
              <w:rPr>
                <w:rFonts w:ascii="Times New Roman" w:eastAsia="宋体" w:hAnsi="Times New Roman" w:hint="eastAsia"/>
                <w:color w:val="000000" w:themeColor="text1"/>
                <w:sz w:val="24"/>
                <w:szCs w:val="24"/>
              </w:rPr>
              <w:t>2.</w:t>
            </w:r>
            <w:r w:rsidRPr="003D17F8">
              <w:rPr>
                <w:rFonts w:ascii="Times New Roman" w:eastAsia="宋体" w:hAnsi="Times New Roman" w:hint="eastAsia"/>
                <w:color w:val="000000" w:themeColor="text1"/>
                <w:sz w:val="24"/>
                <w:szCs w:val="24"/>
              </w:rPr>
              <w:t>《</w:t>
            </w:r>
            <w:r w:rsidR="007808D1" w:rsidRPr="003D17F8">
              <w:rPr>
                <w:rFonts w:ascii="Times New Roman" w:eastAsia="宋体" w:hAnsi="Times New Roman" w:hint="eastAsia"/>
                <w:color w:val="000000" w:themeColor="text1"/>
                <w:sz w:val="24"/>
                <w:szCs w:val="24"/>
              </w:rPr>
              <w:t>延津县鲜润食品有限责任公司年产米面制品</w:t>
            </w:r>
            <w:r w:rsidR="007808D1" w:rsidRPr="003D17F8">
              <w:rPr>
                <w:rFonts w:ascii="Times New Roman" w:eastAsia="宋体" w:hAnsi="Times New Roman" w:hint="eastAsia"/>
                <w:color w:val="000000" w:themeColor="text1"/>
                <w:sz w:val="24"/>
                <w:szCs w:val="24"/>
              </w:rPr>
              <w:t>850</w:t>
            </w:r>
            <w:r w:rsidR="007808D1" w:rsidRPr="003D17F8">
              <w:rPr>
                <w:rFonts w:ascii="Times New Roman" w:eastAsia="宋体" w:hAnsi="Times New Roman" w:hint="eastAsia"/>
                <w:color w:val="000000" w:themeColor="text1"/>
                <w:sz w:val="24"/>
                <w:szCs w:val="24"/>
              </w:rPr>
              <w:t>吨项目（一期）</w:t>
            </w:r>
            <w:r w:rsidRPr="003D17F8">
              <w:rPr>
                <w:rFonts w:ascii="Times New Roman" w:eastAsia="宋体" w:hAnsi="Times New Roman" w:hint="eastAsia"/>
                <w:color w:val="000000" w:themeColor="text1"/>
                <w:sz w:val="24"/>
                <w:szCs w:val="24"/>
              </w:rPr>
              <w:t>》检测报告，</w:t>
            </w:r>
            <w:r w:rsidR="00A64EA9" w:rsidRPr="003D17F8">
              <w:rPr>
                <w:rFonts w:ascii="Times New Roman" w:eastAsia="宋体" w:hAnsi="Times New Roman" w:hint="eastAsia"/>
                <w:color w:val="000000" w:themeColor="text1"/>
                <w:sz w:val="24"/>
                <w:szCs w:val="24"/>
              </w:rPr>
              <w:t>河南平原山水检测有限公司新乡分公司</w:t>
            </w:r>
            <w:r w:rsidRPr="003D17F8">
              <w:rPr>
                <w:rFonts w:ascii="Times New Roman" w:eastAsia="宋体" w:hAnsi="Times New Roman" w:hint="eastAsia"/>
                <w:color w:val="000000" w:themeColor="text1"/>
                <w:sz w:val="24"/>
                <w:szCs w:val="24"/>
              </w:rPr>
              <w:t>，</w:t>
            </w:r>
            <w:r w:rsidRPr="003D17F8">
              <w:rPr>
                <w:rFonts w:ascii="Times New Roman" w:eastAsia="宋体" w:hAnsi="Times New Roman" w:hint="eastAsia"/>
                <w:color w:val="000000" w:themeColor="text1"/>
                <w:sz w:val="24"/>
                <w:szCs w:val="24"/>
              </w:rPr>
              <w:t>202</w:t>
            </w:r>
            <w:r w:rsidR="00F865F2" w:rsidRPr="003D17F8">
              <w:rPr>
                <w:rFonts w:ascii="Times New Roman" w:eastAsia="宋体" w:hAnsi="Times New Roman" w:hint="eastAsia"/>
                <w:color w:val="000000" w:themeColor="text1"/>
                <w:sz w:val="24"/>
                <w:szCs w:val="24"/>
              </w:rPr>
              <w:t>5.01.23</w:t>
            </w:r>
            <w:r w:rsidRPr="003D17F8">
              <w:rPr>
                <w:rFonts w:ascii="Times New Roman" w:eastAsia="宋体" w:hAnsi="Times New Roman" w:hint="eastAsia"/>
                <w:color w:val="000000" w:themeColor="text1"/>
                <w:sz w:val="24"/>
                <w:szCs w:val="24"/>
              </w:rPr>
              <w:t>，</w:t>
            </w:r>
            <w:r w:rsidR="00F865F2" w:rsidRPr="003D17F8">
              <w:rPr>
                <w:rFonts w:ascii="Times New Roman" w:eastAsia="宋体" w:hAnsi="Times New Roman" w:hint="eastAsia"/>
                <w:color w:val="000000" w:themeColor="text1"/>
                <w:sz w:val="24"/>
                <w:szCs w:val="24"/>
              </w:rPr>
              <w:t>报告编号：</w:t>
            </w:r>
            <w:r w:rsidR="00F865F2" w:rsidRPr="003D17F8">
              <w:rPr>
                <w:rFonts w:ascii="Times New Roman" w:eastAsia="宋体" w:hAnsi="Times New Roman"/>
                <w:color w:val="000000" w:themeColor="text1"/>
                <w:sz w:val="24"/>
                <w:szCs w:val="24"/>
              </w:rPr>
              <w:t>PY2411048</w:t>
            </w:r>
            <w:r w:rsidRPr="003D17F8">
              <w:rPr>
                <w:rFonts w:ascii="Times New Roman" w:eastAsia="宋体" w:hAnsi="Times New Roman" w:hint="eastAsia"/>
                <w:color w:val="000000" w:themeColor="text1"/>
                <w:sz w:val="24"/>
                <w:szCs w:val="24"/>
              </w:rPr>
              <w:t>；</w:t>
            </w:r>
          </w:p>
          <w:p w14:paraId="6A0FD846" w14:textId="77777777" w:rsidR="009427CC" w:rsidRPr="003D17F8" w:rsidRDefault="009427CC" w:rsidP="009427CC">
            <w:pPr>
              <w:spacing w:after="0" w:line="460" w:lineRule="exact"/>
              <w:jc w:val="both"/>
              <w:rPr>
                <w:rFonts w:ascii="Times New Roman" w:eastAsia="宋体" w:hAnsi="Times New Roman"/>
                <w:color w:val="000000" w:themeColor="text1"/>
                <w:sz w:val="24"/>
                <w:szCs w:val="24"/>
              </w:rPr>
            </w:pPr>
            <w:r w:rsidRPr="003D17F8">
              <w:rPr>
                <w:rFonts w:ascii="Times New Roman" w:eastAsia="宋体" w:hAnsi="Times New Roman" w:hint="eastAsia"/>
                <w:color w:val="000000" w:themeColor="text1"/>
                <w:sz w:val="24"/>
                <w:szCs w:val="24"/>
              </w:rPr>
              <w:t>13</w:t>
            </w:r>
            <w:r w:rsidRPr="003D17F8">
              <w:rPr>
                <w:rFonts w:ascii="Times New Roman" w:eastAsia="宋体" w:hAnsi="Times New Roman" w:hint="eastAsia"/>
                <w:color w:val="000000" w:themeColor="text1"/>
                <w:sz w:val="24"/>
                <w:szCs w:val="24"/>
              </w:rPr>
              <w:t>、排污单位名称：</w:t>
            </w:r>
            <w:r w:rsidR="007808D1" w:rsidRPr="003D17F8">
              <w:rPr>
                <w:rFonts w:ascii="Times New Roman" w:eastAsia="宋体" w:hAnsi="Times New Roman" w:hint="eastAsia"/>
                <w:color w:val="000000" w:themeColor="text1"/>
                <w:sz w:val="24"/>
                <w:szCs w:val="24"/>
              </w:rPr>
              <w:t>延津县鲜润食品有限责任公司</w:t>
            </w:r>
            <w:r w:rsidRPr="003D17F8">
              <w:rPr>
                <w:rFonts w:ascii="Times New Roman" w:eastAsia="宋体" w:hAnsi="Times New Roman" w:hint="eastAsia"/>
                <w:color w:val="000000" w:themeColor="text1"/>
                <w:sz w:val="24"/>
                <w:szCs w:val="24"/>
              </w:rPr>
              <w:t>；管理类型：</w:t>
            </w:r>
            <w:r w:rsidR="00F12F0B" w:rsidRPr="003D17F8">
              <w:rPr>
                <w:rFonts w:ascii="Times New Roman" w:eastAsia="宋体" w:hAnsi="Times New Roman" w:hint="eastAsia"/>
                <w:color w:val="000000" w:themeColor="text1"/>
                <w:sz w:val="24"/>
                <w:szCs w:val="24"/>
              </w:rPr>
              <w:t>简化</w:t>
            </w:r>
            <w:r w:rsidRPr="003D17F8">
              <w:rPr>
                <w:rFonts w:ascii="Times New Roman" w:eastAsia="宋体" w:hAnsi="Times New Roman" w:hint="eastAsia"/>
                <w:color w:val="000000" w:themeColor="text1"/>
                <w:sz w:val="24"/>
                <w:szCs w:val="24"/>
              </w:rPr>
              <w:t>管理；</w:t>
            </w:r>
            <w:r w:rsidR="00F12F0B" w:rsidRPr="003D17F8">
              <w:rPr>
                <w:rFonts w:ascii="Times New Roman" w:eastAsia="宋体" w:hAnsi="Times New Roman" w:hint="eastAsia"/>
                <w:color w:val="000000" w:themeColor="text1"/>
                <w:sz w:val="24"/>
                <w:szCs w:val="24"/>
              </w:rPr>
              <w:t>排污许可证</w:t>
            </w:r>
            <w:r w:rsidRPr="003D17F8">
              <w:rPr>
                <w:rFonts w:ascii="Times New Roman" w:eastAsia="宋体" w:hAnsi="Times New Roman" w:hint="eastAsia"/>
                <w:color w:val="000000" w:themeColor="text1"/>
                <w:sz w:val="24"/>
                <w:szCs w:val="24"/>
              </w:rPr>
              <w:t>编号：</w:t>
            </w:r>
            <w:r w:rsidR="00187335" w:rsidRPr="003D17F8">
              <w:rPr>
                <w:rFonts w:ascii="Times New Roman" w:eastAsia="宋体" w:hAnsi="Times New Roman"/>
                <w:color w:val="000000" w:themeColor="text1"/>
                <w:sz w:val="24"/>
                <w:szCs w:val="24"/>
              </w:rPr>
              <w:t>91410726MA9JYYGL2C001U</w:t>
            </w:r>
            <w:r w:rsidRPr="003D17F8">
              <w:rPr>
                <w:rFonts w:ascii="Times New Roman" w:eastAsia="宋体" w:hAnsi="Times New Roman" w:hint="eastAsia"/>
                <w:color w:val="000000" w:themeColor="text1"/>
                <w:sz w:val="24"/>
                <w:szCs w:val="24"/>
              </w:rPr>
              <w:t>；有效期：</w:t>
            </w:r>
            <w:r w:rsidRPr="003D17F8">
              <w:rPr>
                <w:rFonts w:ascii="Times New Roman" w:eastAsia="宋体" w:hAnsi="Times New Roman" w:hint="eastAsia"/>
                <w:color w:val="000000" w:themeColor="text1"/>
                <w:sz w:val="24"/>
                <w:szCs w:val="24"/>
              </w:rPr>
              <w:t>202</w:t>
            </w:r>
            <w:r w:rsidR="00187335" w:rsidRPr="003D17F8">
              <w:rPr>
                <w:rFonts w:ascii="Times New Roman" w:eastAsia="宋体" w:hAnsi="Times New Roman" w:hint="eastAsia"/>
                <w:color w:val="000000" w:themeColor="text1"/>
                <w:sz w:val="24"/>
                <w:szCs w:val="24"/>
              </w:rPr>
              <w:t>3</w:t>
            </w:r>
            <w:r w:rsidRPr="003D17F8">
              <w:rPr>
                <w:rFonts w:ascii="Times New Roman" w:eastAsia="宋体" w:hAnsi="Times New Roman" w:hint="eastAsia"/>
                <w:color w:val="000000" w:themeColor="text1"/>
                <w:sz w:val="24"/>
                <w:szCs w:val="24"/>
              </w:rPr>
              <w:t>年</w:t>
            </w:r>
            <w:r w:rsidR="00187335" w:rsidRPr="003D17F8">
              <w:rPr>
                <w:rFonts w:ascii="Times New Roman" w:eastAsia="宋体" w:hAnsi="Times New Roman" w:hint="eastAsia"/>
                <w:color w:val="000000" w:themeColor="text1"/>
                <w:sz w:val="24"/>
                <w:szCs w:val="24"/>
              </w:rPr>
              <w:t>8</w:t>
            </w:r>
            <w:r w:rsidRPr="003D17F8">
              <w:rPr>
                <w:rFonts w:ascii="Times New Roman" w:eastAsia="宋体" w:hAnsi="Times New Roman" w:hint="eastAsia"/>
                <w:color w:val="000000" w:themeColor="text1"/>
                <w:sz w:val="24"/>
                <w:szCs w:val="24"/>
              </w:rPr>
              <w:t>月</w:t>
            </w:r>
            <w:r w:rsidRPr="003D17F8">
              <w:rPr>
                <w:rFonts w:ascii="Times New Roman" w:eastAsia="宋体" w:hAnsi="Times New Roman" w:hint="eastAsia"/>
                <w:color w:val="000000" w:themeColor="text1"/>
                <w:sz w:val="24"/>
                <w:szCs w:val="24"/>
              </w:rPr>
              <w:t>1</w:t>
            </w:r>
            <w:r w:rsidR="00187335" w:rsidRPr="003D17F8">
              <w:rPr>
                <w:rFonts w:ascii="Times New Roman" w:eastAsia="宋体" w:hAnsi="Times New Roman" w:hint="eastAsia"/>
                <w:color w:val="000000" w:themeColor="text1"/>
                <w:sz w:val="24"/>
                <w:szCs w:val="24"/>
              </w:rPr>
              <w:t>5</w:t>
            </w:r>
            <w:r w:rsidRPr="003D17F8">
              <w:rPr>
                <w:rFonts w:ascii="Times New Roman" w:eastAsia="宋体" w:hAnsi="Times New Roman" w:hint="eastAsia"/>
                <w:color w:val="000000" w:themeColor="text1"/>
                <w:sz w:val="24"/>
                <w:szCs w:val="24"/>
              </w:rPr>
              <w:t>日至</w:t>
            </w:r>
            <w:r w:rsidRPr="003D17F8">
              <w:rPr>
                <w:rFonts w:ascii="Times New Roman" w:eastAsia="宋体" w:hAnsi="Times New Roman" w:hint="eastAsia"/>
                <w:color w:val="000000" w:themeColor="text1"/>
                <w:sz w:val="24"/>
                <w:szCs w:val="24"/>
              </w:rPr>
              <w:t>202</w:t>
            </w:r>
            <w:r w:rsidR="00187335" w:rsidRPr="003D17F8">
              <w:rPr>
                <w:rFonts w:ascii="Times New Roman" w:eastAsia="宋体" w:hAnsi="Times New Roman" w:hint="eastAsia"/>
                <w:color w:val="000000" w:themeColor="text1"/>
                <w:sz w:val="24"/>
                <w:szCs w:val="24"/>
              </w:rPr>
              <w:t>8</w:t>
            </w:r>
            <w:r w:rsidRPr="003D17F8">
              <w:rPr>
                <w:rFonts w:ascii="Times New Roman" w:eastAsia="宋体" w:hAnsi="Times New Roman" w:hint="eastAsia"/>
                <w:color w:val="000000" w:themeColor="text1"/>
                <w:sz w:val="24"/>
                <w:szCs w:val="24"/>
              </w:rPr>
              <w:t>年</w:t>
            </w:r>
            <w:r w:rsidR="00187335" w:rsidRPr="003D17F8">
              <w:rPr>
                <w:rFonts w:ascii="Times New Roman" w:eastAsia="宋体" w:hAnsi="Times New Roman" w:hint="eastAsia"/>
                <w:color w:val="000000" w:themeColor="text1"/>
                <w:sz w:val="24"/>
                <w:szCs w:val="24"/>
              </w:rPr>
              <w:t>8</w:t>
            </w:r>
            <w:r w:rsidRPr="003D17F8">
              <w:rPr>
                <w:rFonts w:ascii="Times New Roman" w:eastAsia="宋体" w:hAnsi="Times New Roman" w:hint="eastAsia"/>
                <w:color w:val="000000" w:themeColor="text1"/>
                <w:sz w:val="24"/>
                <w:szCs w:val="24"/>
              </w:rPr>
              <w:t>月</w:t>
            </w:r>
            <w:r w:rsidRPr="003D17F8">
              <w:rPr>
                <w:rFonts w:ascii="Times New Roman" w:eastAsia="宋体" w:hAnsi="Times New Roman" w:hint="eastAsia"/>
                <w:color w:val="000000" w:themeColor="text1"/>
                <w:sz w:val="24"/>
                <w:szCs w:val="24"/>
              </w:rPr>
              <w:t>1</w:t>
            </w:r>
            <w:r w:rsidR="00187335" w:rsidRPr="003D17F8">
              <w:rPr>
                <w:rFonts w:ascii="Times New Roman" w:eastAsia="宋体" w:hAnsi="Times New Roman" w:hint="eastAsia"/>
                <w:color w:val="000000" w:themeColor="text1"/>
                <w:sz w:val="24"/>
                <w:szCs w:val="24"/>
              </w:rPr>
              <w:t>4</w:t>
            </w:r>
            <w:r w:rsidRPr="003D17F8">
              <w:rPr>
                <w:rFonts w:ascii="Times New Roman" w:eastAsia="宋体" w:hAnsi="Times New Roman" w:hint="eastAsia"/>
                <w:color w:val="000000" w:themeColor="text1"/>
                <w:sz w:val="24"/>
                <w:szCs w:val="24"/>
              </w:rPr>
              <w:t>日。</w:t>
            </w:r>
          </w:p>
          <w:p w14:paraId="68575C33" w14:textId="27EFE05F" w:rsidR="00F62546" w:rsidRPr="003D17F8" w:rsidRDefault="00D12D13" w:rsidP="00F52E0D">
            <w:pPr>
              <w:pStyle w:val="1"/>
              <w:spacing w:after="0" w:line="400" w:lineRule="exact"/>
              <w:ind w:firstLineChars="200" w:firstLine="420"/>
              <w:jc w:val="both"/>
              <w:rPr>
                <w:rFonts w:ascii="黑体" w:eastAsia="黑体" w:hAnsi="黑体" w:hint="eastAsia"/>
                <w:color w:val="000000" w:themeColor="text1"/>
                <w:sz w:val="21"/>
                <w:szCs w:val="24"/>
              </w:rPr>
            </w:pPr>
            <w:r w:rsidRPr="003D17F8">
              <w:rPr>
                <w:rFonts w:ascii="Times New Roman" w:eastAsia="黑体" w:hAnsi="Times New Roman" w:hint="eastAsia"/>
                <w:color w:val="000000" w:themeColor="text1"/>
                <w:sz w:val="21"/>
                <w:szCs w:val="24"/>
              </w:rPr>
              <w:t>注：</w:t>
            </w:r>
            <w:r w:rsidR="00F62546" w:rsidRPr="003D17F8">
              <w:rPr>
                <w:rFonts w:ascii="黑体" w:eastAsia="黑体" w:hAnsi="黑体" w:hint="eastAsia"/>
                <w:color w:val="000000" w:themeColor="text1"/>
                <w:sz w:val="21"/>
                <w:szCs w:val="24"/>
              </w:rPr>
              <w:t>①</w:t>
            </w:r>
            <w:r w:rsidR="00683060" w:rsidRPr="003D17F8">
              <w:rPr>
                <w:rFonts w:ascii="Times New Roman" w:eastAsia="黑体" w:hAnsi="Times New Roman" w:hint="eastAsia"/>
                <w:color w:val="000000" w:themeColor="text1"/>
                <w:sz w:val="21"/>
                <w:szCs w:val="24"/>
              </w:rPr>
              <w:t>本</w:t>
            </w:r>
            <w:proofErr w:type="gramStart"/>
            <w:r w:rsidR="00683060" w:rsidRPr="003D17F8">
              <w:rPr>
                <w:rFonts w:ascii="Times New Roman" w:eastAsia="黑体" w:hAnsi="Times New Roman" w:hint="eastAsia"/>
                <w:color w:val="000000" w:themeColor="text1"/>
                <w:sz w:val="21"/>
                <w:szCs w:val="24"/>
              </w:rPr>
              <w:t>项目环评报告</w:t>
            </w:r>
            <w:proofErr w:type="gramEnd"/>
            <w:r w:rsidR="00683060" w:rsidRPr="003D17F8">
              <w:rPr>
                <w:rFonts w:ascii="Times New Roman" w:eastAsia="黑体" w:hAnsi="Times New Roman" w:hint="eastAsia"/>
                <w:color w:val="000000" w:themeColor="text1"/>
                <w:sz w:val="21"/>
                <w:szCs w:val="24"/>
              </w:rPr>
              <w:t>未说明分期建设，经公司研究决定本项目进行分期建设。原环评批复生产能力为熟面条</w:t>
            </w:r>
            <w:r w:rsidR="00683060" w:rsidRPr="003D17F8">
              <w:rPr>
                <w:rFonts w:ascii="Times New Roman" w:eastAsia="黑体" w:hAnsi="Times New Roman" w:hint="eastAsia"/>
                <w:color w:val="000000" w:themeColor="text1"/>
                <w:sz w:val="21"/>
                <w:szCs w:val="24"/>
              </w:rPr>
              <w:t>300t/a</w:t>
            </w:r>
            <w:r w:rsidR="00683060" w:rsidRPr="003D17F8">
              <w:rPr>
                <w:rFonts w:ascii="Times New Roman" w:eastAsia="黑体" w:hAnsi="Times New Roman" w:hint="eastAsia"/>
                <w:color w:val="000000" w:themeColor="text1"/>
                <w:sz w:val="21"/>
                <w:szCs w:val="24"/>
              </w:rPr>
              <w:t>、米线</w:t>
            </w:r>
            <w:r w:rsidR="00683060" w:rsidRPr="003D17F8">
              <w:rPr>
                <w:rFonts w:ascii="Times New Roman" w:eastAsia="黑体" w:hAnsi="Times New Roman" w:hint="eastAsia"/>
                <w:color w:val="000000" w:themeColor="text1"/>
                <w:sz w:val="21"/>
                <w:szCs w:val="24"/>
              </w:rPr>
              <w:t>100t/a</w:t>
            </w:r>
            <w:r w:rsidR="00683060" w:rsidRPr="003D17F8">
              <w:rPr>
                <w:rFonts w:ascii="Times New Roman" w:eastAsia="黑体" w:hAnsi="Times New Roman" w:hint="eastAsia"/>
                <w:color w:val="000000" w:themeColor="text1"/>
                <w:sz w:val="21"/>
                <w:szCs w:val="24"/>
              </w:rPr>
              <w:t>、凉皮</w:t>
            </w:r>
            <w:r w:rsidR="00683060" w:rsidRPr="003D17F8">
              <w:rPr>
                <w:rFonts w:ascii="Times New Roman" w:eastAsia="黑体" w:hAnsi="Times New Roman" w:hint="eastAsia"/>
                <w:color w:val="000000" w:themeColor="text1"/>
                <w:sz w:val="21"/>
                <w:szCs w:val="24"/>
              </w:rPr>
              <w:t>150t/a</w:t>
            </w:r>
            <w:r w:rsidR="00683060" w:rsidRPr="003D17F8">
              <w:rPr>
                <w:rFonts w:ascii="Times New Roman" w:eastAsia="黑体" w:hAnsi="Times New Roman" w:hint="eastAsia"/>
                <w:color w:val="000000" w:themeColor="text1"/>
                <w:sz w:val="21"/>
                <w:szCs w:val="24"/>
              </w:rPr>
              <w:t>、米皮</w:t>
            </w:r>
            <w:r w:rsidR="00683060" w:rsidRPr="003D17F8">
              <w:rPr>
                <w:rFonts w:ascii="Times New Roman" w:eastAsia="黑体" w:hAnsi="Times New Roman" w:hint="eastAsia"/>
                <w:color w:val="000000" w:themeColor="text1"/>
                <w:sz w:val="21"/>
                <w:szCs w:val="24"/>
              </w:rPr>
              <w:t>100t/a</w:t>
            </w:r>
            <w:r w:rsidR="00683060" w:rsidRPr="003D17F8">
              <w:rPr>
                <w:rFonts w:ascii="Times New Roman" w:eastAsia="黑体" w:hAnsi="Times New Roman" w:hint="eastAsia"/>
                <w:color w:val="000000" w:themeColor="text1"/>
                <w:sz w:val="21"/>
                <w:szCs w:val="24"/>
              </w:rPr>
              <w:t>、牛筋面</w:t>
            </w:r>
            <w:r w:rsidR="00683060" w:rsidRPr="003D17F8">
              <w:rPr>
                <w:rFonts w:ascii="Times New Roman" w:eastAsia="黑体" w:hAnsi="Times New Roman" w:hint="eastAsia"/>
                <w:color w:val="000000" w:themeColor="text1"/>
                <w:sz w:val="21"/>
                <w:szCs w:val="24"/>
              </w:rPr>
              <w:t>50t/a</w:t>
            </w:r>
            <w:r w:rsidR="00683060" w:rsidRPr="003D17F8">
              <w:rPr>
                <w:rFonts w:ascii="Times New Roman" w:eastAsia="黑体" w:hAnsi="Times New Roman" w:hint="eastAsia"/>
                <w:color w:val="000000" w:themeColor="text1"/>
                <w:sz w:val="21"/>
                <w:szCs w:val="24"/>
              </w:rPr>
              <w:t>、饼丝</w:t>
            </w:r>
            <w:r w:rsidR="00683060" w:rsidRPr="003D17F8">
              <w:rPr>
                <w:rFonts w:ascii="Times New Roman" w:eastAsia="黑体" w:hAnsi="Times New Roman" w:hint="eastAsia"/>
                <w:color w:val="000000" w:themeColor="text1"/>
                <w:sz w:val="21"/>
                <w:szCs w:val="24"/>
              </w:rPr>
              <w:t>150t/a</w:t>
            </w:r>
            <w:r w:rsidR="00683060" w:rsidRPr="003D17F8">
              <w:rPr>
                <w:rFonts w:ascii="Times New Roman" w:eastAsia="黑体" w:hAnsi="Times New Roman" w:hint="eastAsia"/>
                <w:color w:val="000000" w:themeColor="text1"/>
                <w:sz w:val="21"/>
                <w:szCs w:val="24"/>
              </w:rPr>
              <w:t>；实际建设一期生产能力为熟面条</w:t>
            </w:r>
            <w:r w:rsidR="00683060" w:rsidRPr="003D17F8">
              <w:rPr>
                <w:rFonts w:ascii="Times New Roman" w:eastAsia="黑体" w:hAnsi="Times New Roman" w:hint="eastAsia"/>
                <w:color w:val="000000" w:themeColor="text1"/>
                <w:sz w:val="21"/>
                <w:szCs w:val="24"/>
              </w:rPr>
              <w:t>300t/a</w:t>
            </w:r>
            <w:r w:rsidR="00683060" w:rsidRPr="003D17F8">
              <w:rPr>
                <w:rFonts w:ascii="Times New Roman" w:eastAsia="黑体" w:hAnsi="Times New Roman" w:hint="eastAsia"/>
                <w:color w:val="000000" w:themeColor="text1"/>
                <w:sz w:val="21"/>
                <w:szCs w:val="24"/>
              </w:rPr>
              <w:t>、凉皮</w:t>
            </w:r>
            <w:r w:rsidR="00683060" w:rsidRPr="003D17F8">
              <w:rPr>
                <w:rFonts w:ascii="Times New Roman" w:eastAsia="黑体" w:hAnsi="Times New Roman" w:hint="eastAsia"/>
                <w:color w:val="000000" w:themeColor="text1"/>
                <w:sz w:val="21"/>
                <w:szCs w:val="24"/>
              </w:rPr>
              <w:t>150t/a</w:t>
            </w:r>
            <w:r w:rsidR="00683060" w:rsidRPr="003D17F8">
              <w:rPr>
                <w:rFonts w:ascii="Times New Roman" w:eastAsia="黑体" w:hAnsi="Times New Roman" w:hint="eastAsia"/>
                <w:color w:val="000000" w:themeColor="text1"/>
                <w:sz w:val="21"/>
                <w:szCs w:val="24"/>
              </w:rPr>
              <w:t>、米皮</w:t>
            </w:r>
            <w:r w:rsidR="00683060" w:rsidRPr="003D17F8">
              <w:rPr>
                <w:rFonts w:ascii="Times New Roman" w:eastAsia="黑体" w:hAnsi="Times New Roman" w:hint="eastAsia"/>
                <w:color w:val="000000" w:themeColor="text1"/>
                <w:sz w:val="21"/>
                <w:szCs w:val="24"/>
              </w:rPr>
              <w:t>100t/a</w:t>
            </w:r>
            <w:r w:rsidR="00683060" w:rsidRPr="003D17F8">
              <w:rPr>
                <w:rFonts w:ascii="Times New Roman" w:eastAsia="黑体" w:hAnsi="Times New Roman" w:hint="eastAsia"/>
                <w:color w:val="000000" w:themeColor="text1"/>
                <w:sz w:val="21"/>
                <w:szCs w:val="21"/>
                <w:lang w:val="zh-CN"/>
              </w:rPr>
              <w:t>，</w:t>
            </w:r>
            <w:r w:rsidR="00683060" w:rsidRPr="003D17F8">
              <w:rPr>
                <w:rFonts w:ascii="Times New Roman" w:eastAsia="黑体" w:hAnsi="Times New Roman" w:hint="eastAsia"/>
                <w:color w:val="000000" w:themeColor="text1"/>
                <w:sz w:val="21"/>
                <w:szCs w:val="24"/>
              </w:rPr>
              <w:t>二期生产能力为饼丝</w:t>
            </w:r>
            <w:r w:rsidR="00683060" w:rsidRPr="003D17F8">
              <w:rPr>
                <w:rFonts w:ascii="Times New Roman" w:eastAsia="黑体" w:hAnsi="Times New Roman" w:hint="eastAsia"/>
                <w:color w:val="000000" w:themeColor="text1"/>
                <w:sz w:val="21"/>
                <w:szCs w:val="24"/>
              </w:rPr>
              <w:t>150t/a</w:t>
            </w:r>
            <w:r w:rsidR="00683060" w:rsidRPr="003D17F8">
              <w:rPr>
                <w:rFonts w:ascii="Times New Roman" w:eastAsia="黑体" w:hAnsi="Times New Roman" w:hint="eastAsia"/>
                <w:color w:val="000000" w:themeColor="text1"/>
                <w:sz w:val="21"/>
                <w:szCs w:val="24"/>
              </w:rPr>
              <w:t>，米线及牛筋面生产线装备不再建设，目前一期已建设完成。根据《建设项目环境保护管理条例》第十八条规定：分期建设、分期投入生产或使用的建设项目，其相应的环境保护设施应当分期验收。本次仅对延津县鲜润食品有限责任公司年产米面制品</w:t>
            </w:r>
            <w:r w:rsidR="00683060" w:rsidRPr="003D17F8">
              <w:rPr>
                <w:rFonts w:ascii="Times New Roman" w:eastAsia="黑体" w:hAnsi="Times New Roman" w:hint="eastAsia"/>
                <w:color w:val="000000" w:themeColor="text1"/>
                <w:sz w:val="21"/>
                <w:szCs w:val="24"/>
              </w:rPr>
              <w:t>850</w:t>
            </w:r>
            <w:r w:rsidR="00683060" w:rsidRPr="003D17F8">
              <w:rPr>
                <w:rFonts w:ascii="Times New Roman" w:eastAsia="黑体" w:hAnsi="Times New Roman" w:hint="eastAsia"/>
                <w:color w:val="000000" w:themeColor="text1"/>
                <w:sz w:val="21"/>
                <w:szCs w:val="24"/>
              </w:rPr>
              <w:t>吨项目（一期）进行验收，待二期建设完成后再进行验收。</w:t>
            </w:r>
          </w:p>
          <w:p w14:paraId="573C1650" w14:textId="668E35CE" w:rsidR="001A1FC0" w:rsidRPr="003D17F8" w:rsidRDefault="00F62546" w:rsidP="00F52E0D">
            <w:pPr>
              <w:pStyle w:val="1"/>
              <w:spacing w:after="0" w:line="400" w:lineRule="exact"/>
              <w:ind w:firstLineChars="200" w:firstLine="420"/>
              <w:jc w:val="both"/>
              <w:rPr>
                <w:color w:val="000000" w:themeColor="text1"/>
                <w:sz w:val="24"/>
                <w:szCs w:val="24"/>
                <w:highlight w:val="yellow"/>
              </w:rPr>
            </w:pPr>
            <w:r w:rsidRPr="003D17F8">
              <w:rPr>
                <w:rFonts w:ascii="黑体" w:eastAsia="黑体" w:hAnsi="黑体" w:hint="eastAsia"/>
                <w:color w:val="000000" w:themeColor="text1"/>
                <w:sz w:val="21"/>
                <w:szCs w:val="24"/>
              </w:rPr>
              <w:t>②</w:t>
            </w:r>
            <w:r w:rsidR="007B17AF" w:rsidRPr="003D17F8">
              <w:rPr>
                <w:rFonts w:ascii="Times New Roman" w:eastAsia="黑体" w:hAnsi="Times New Roman"/>
                <w:color w:val="000000" w:themeColor="text1"/>
                <w:sz w:val="21"/>
                <w:szCs w:val="24"/>
              </w:rPr>
              <w:t>本项目建成并</w:t>
            </w:r>
            <w:r w:rsidR="002F30E8" w:rsidRPr="003D17F8">
              <w:rPr>
                <w:rFonts w:ascii="Times New Roman" w:eastAsia="黑体" w:hAnsi="Times New Roman"/>
                <w:color w:val="000000" w:themeColor="text1"/>
                <w:sz w:val="21"/>
                <w:szCs w:val="24"/>
              </w:rPr>
              <w:t>于</w:t>
            </w:r>
            <w:r w:rsidR="002F30E8" w:rsidRPr="003D17F8">
              <w:rPr>
                <w:rFonts w:ascii="Times New Roman" w:eastAsia="黑体" w:hAnsi="Times New Roman"/>
                <w:color w:val="000000" w:themeColor="text1"/>
                <w:sz w:val="21"/>
                <w:szCs w:val="24"/>
              </w:rPr>
              <w:t>2023</w:t>
            </w:r>
            <w:r w:rsidR="002F30E8" w:rsidRPr="003D17F8">
              <w:rPr>
                <w:rFonts w:ascii="Times New Roman" w:eastAsia="黑体" w:hAnsi="Times New Roman"/>
                <w:color w:val="000000" w:themeColor="text1"/>
                <w:sz w:val="21"/>
                <w:szCs w:val="24"/>
              </w:rPr>
              <w:t>年</w:t>
            </w:r>
            <w:r w:rsidR="002F30E8" w:rsidRPr="003D17F8">
              <w:rPr>
                <w:rFonts w:ascii="Times New Roman" w:eastAsia="黑体" w:hAnsi="Times New Roman"/>
                <w:color w:val="000000" w:themeColor="text1"/>
                <w:sz w:val="21"/>
                <w:szCs w:val="24"/>
              </w:rPr>
              <w:t>8</w:t>
            </w:r>
            <w:r w:rsidR="002F30E8" w:rsidRPr="003D17F8">
              <w:rPr>
                <w:rFonts w:ascii="Times New Roman" w:eastAsia="黑体" w:hAnsi="Times New Roman"/>
                <w:color w:val="000000" w:themeColor="text1"/>
                <w:sz w:val="21"/>
                <w:szCs w:val="24"/>
              </w:rPr>
              <w:t>月</w:t>
            </w:r>
            <w:r w:rsidR="002F30E8" w:rsidRPr="003D17F8">
              <w:rPr>
                <w:rFonts w:ascii="Times New Roman" w:eastAsia="黑体" w:hAnsi="Times New Roman"/>
                <w:color w:val="000000" w:themeColor="text1"/>
                <w:sz w:val="21"/>
                <w:szCs w:val="24"/>
              </w:rPr>
              <w:t>15</w:t>
            </w:r>
            <w:r w:rsidR="002F30E8" w:rsidRPr="003D17F8">
              <w:rPr>
                <w:rFonts w:ascii="Times New Roman" w:eastAsia="黑体" w:hAnsi="Times New Roman"/>
                <w:color w:val="000000" w:themeColor="text1"/>
                <w:sz w:val="21"/>
                <w:szCs w:val="24"/>
              </w:rPr>
              <w:t>日</w:t>
            </w:r>
            <w:r w:rsidR="007B17AF" w:rsidRPr="003D17F8">
              <w:rPr>
                <w:rFonts w:ascii="Times New Roman" w:eastAsia="黑体" w:hAnsi="Times New Roman"/>
                <w:color w:val="000000" w:themeColor="text1"/>
                <w:sz w:val="21"/>
                <w:szCs w:val="24"/>
              </w:rPr>
              <w:t>申领排污许可证后</w:t>
            </w:r>
            <w:r w:rsidR="002A54CC" w:rsidRPr="003D17F8">
              <w:rPr>
                <w:rFonts w:ascii="Times New Roman" w:eastAsia="黑体" w:hAnsi="Times New Roman"/>
                <w:color w:val="000000" w:themeColor="text1"/>
                <w:sz w:val="21"/>
                <w:szCs w:val="24"/>
              </w:rPr>
              <w:t>，</w:t>
            </w:r>
            <w:r w:rsidR="002F30E8" w:rsidRPr="003D17F8">
              <w:rPr>
                <w:rFonts w:ascii="Times New Roman" w:eastAsia="黑体" w:hAnsi="Times New Roman"/>
                <w:color w:val="000000" w:themeColor="text1"/>
                <w:sz w:val="21"/>
                <w:szCs w:val="24"/>
              </w:rPr>
              <w:t>公司无生产订单，</w:t>
            </w:r>
            <w:r w:rsidR="002F30E8" w:rsidRPr="003D17F8">
              <w:rPr>
                <w:rFonts w:ascii="Times New Roman" w:eastAsia="黑体" w:hAnsi="Times New Roman" w:hint="eastAsia"/>
                <w:color w:val="000000" w:themeColor="text1"/>
                <w:sz w:val="21"/>
                <w:szCs w:val="24"/>
              </w:rPr>
              <w:t>因此</w:t>
            </w:r>
            <w:r w:rsidR="0081761E" w:rsidRPr="003D17F8">
              <w:rPr>
                <w:rFonts w:ascii="Times New Roman" w:eastAsia="黑体" w:hAnsi="Times New Roman" w:hint="eastAsia"/>
                <w:color w:val="000000" w:themeColor="text1"/>
                <w:sz w:val="21"/>
                <w:szCs w:val="24"/>
              </w:rPr>
              <w:t>未进行调试生产，于</w:t>
            </w:r>
            <w:r w:rsidR="0081761E" w:rsidRPr="003D17F8">
              <w:rPr>
                <w:rFonts w:ascii="Times New Roman" w:eastAsia="黑体" w:hAnsi="Times New Roman" w:hint="eastAsia"/>
                <w:color w:val="000000" w:themeColor="text1"/>
                <w:sz w:val="21"/>
                <w:szCs w:val="24"/>
              </w:rPr>
              <w:t>2024</w:t>
            </w:r>
            <w:r w:rsidR="0081761E" w:rsidRPr="003D17F8">
              <w:rPr>
                <w:rFonts w:ascii="Times New Roman" w:eastAsia="黑体" w:hAnsi="Times New Roman" w:hint="eastAsia"/>
                <w:color w:val="000000" w:themeColor="text1"/>
                <w:sz w:val="21"/>
                <w:szCs w:val="24"/>
              </w:rPr>
              <w:t>年</w:t>
            </w:r>
            <w:r w:rsidR="0081761E" w:rsidRPr="003D17F8">
              <w:rPr>
                <w:rFonts w:ascii="Times New Roman" w:eastAsia="黑体" w:hAnsi="Times New Roman" w:hint="eastAsia"/>
                <w:color w:val="000000" w:themeColor="text1"/>
                <w:sz w:val="21"/>
                <w:szCs w:val="24"/>
              </w:rPr>
              <w:t>1</w:t>
            </w:r>
            <w:r w:rsidR="00CC5855" w:rsidRPr="003D17F8">
              <w:rPr>
                <w:rFonts w:ascii="Times New Roman" w:eastAsia="黑体" w:hAnsi="Times New Roman" w:hint="eastAsia"/>
                <w:color w:val="000000" w:themeColor="text1"/>
                <w:sz w:val="21"/>
                <w:szCs w:val="24"/>
              </w:rPr>
              <w:t>2</w:t>
            </w:r>
            <w:r w:rsidR="0081761E" w:rsidRPr="003D17F8">
              <w:rPr>
                <w:rFonts w:ascii="Times New Roman" w:eastAsia="黑体" w:hAnsi="Times New Roman" w:hint="eastAsia"/>
                <w:color w:val="000000" w:themeColor="text1"/>
                <w:sz w:val="21"/>
                <w:szCs w:val="24"/>
              </w:rPr>
              <w:t>月</w:t>
            </w:r>
            <w:r w:rsidR="00CC5855" w:rsidRPr="003D17F8">
              <w:rPr>
                <w:rFonts w:ascii="Times New Roman" w:eastAsia="黑体" w:hAnsi="Times New Roman" w:hint="eastAsia"/>
                <w:color w:val="000000" w:themeColor="text1"/>
                <w:sz w:val="21"/>
                <w:szCs w:val="24"/>
              </w:rPr>
              <w:t>底</w:t>
            </w:r>
            <w:r w:rsidR="003B0799" w:rsidRPr="003D17F8">
              <w:rPr>
                <w:rFonts w:ascii="Times New Roman" w:eastAsia="黑体" w:hAnsi="Times New Roman" w:hint="eastAsia"/>
                <w:color w:val="000000" w:themeColor="text1"/>
                <w:sz w:val="21"/>
                <w:szCs w:val="24"/>
              </w:rPr>
              <w:t>接到生产订单并于</w:t>
            </w:r>
            <w:r w:rsidR="00CC5855" w:rsidRPr="003D17F8">
              <w:rPr>
                <w:rFonts w:ascii="Times New Roman" w:eastAsia="黑体" w:hAnsi="Times New Roman" w:hint="eastAsia"/>
                <w:color w:val="000000" w:themeColor="text1"/>
                <w:sz w:val="21"/>
                <w:szCs w:val="24"/>
              </w:rPr>
              <w:t>2025</w:t>
            </w:r>
            <w:r w:rsidR="00CC5855" w:rsidRPr="003D17F8">
              <w:rPr>
                <w:rFonts w:ascii="Times New Roman" w:eastAsia="黑体" w:hAnsi="Times New Roman" w:hint="eastAsia"/>
                <w:color w:val="000000" w:themeColor="text1"/>
                <w:sz w:val="21"/>
                <w:szCs w:val="24"/>
              </w:rPr>
              <w:t>年</w:t>
            </w:r>
            <w:r w:rsidR="00CC5855" w:rsidRPr="003D17F8">
              <w:rPr>
                <w:rFonts w:ascii="Times New Roman" w:eastAsia="黑体" w:hAnsi="Times New Roman" w:hint="eastAsia"/>
                <w:color w:val="000000" w:themeColor="text1"/>
                <w:sz w:val="21"/>
                <w:szCs w:val="24"/>
              </w:rPr>
              <w:t>1</w:t>
            </w:r>
            <w:r w:rsidR="003B0799" w:rsidRPr="003D17F8">
              <w:rPr>
                <w:rFonts w:ascii="Times New Roman" w:eastAsia="黑体" w:hAnsi="Times New Roman" w:hint="eastAsia"/>
                <w:color w:val="000000" w:themeColor="text1"/>
                <w:sz w:val="21"/>
                <w:szCs w:val="24"/>
              </w:rPr>
              <w:t>月开始调试</w:t>
            </w:r>
            <w:r w:rsidR="00CC5855" w:rsidRPr="003D17F8">
              <w:rPr>
                <w:rFonts w:ascii="Times New Roman" w:eastAsia="黑体" w:hAnsi="Times New Roman" w:hint="eastAsia"/>
                <w:color w:val="000000" w:themeColor="text1"/>
                <w:sz w:val="21"/>
                <w:szCs w:val="24"/>
              </w:rPr>
              <w:t>生产</w:t>
            </w:r>
            <w:r w:rsidR="003B0799" w:rsidRPr="003D17F8">
              <w:rPr>
                <w:rFonts w:ascii="Times New Roman" w:eastAsia="黑体" w:hAnsi="Times New Roman" w:hint="eastAsia"/>
                <w:color w:val="000000" w:themeColor="text1"/>
                <w:sz w:val="21"/>
                <w:szCs w:val="24"/>
              </w:rPr>
              <w:t>。</w:t>
            </w:r>
          </w:p>
        </w:tc>
      </w:tr>
      <w:tr w:rsidR="003D17F8" w:rsidRPr="003D17F8" w14:paraId="27671539" w14:textId="77777777" w:rsidTr="00911175">
        <w:trPr>
          <w:trHeight w:val="578"/>
          <w:jc w:val="center"/>
        </w:trPr>
        <w:tc>
          <w:tcPr>
            <w:tcW w:w="1514" w:type="dxa"/>
            <w:tcMar>
              <w:left w:w="28" w:type="dxa"/>
              <w:right w:w="28" w:type="dxa"/>
            </w:tcMar>
            <w:vAlign w:val="center"/>
          </w:tcPr>
          <w:p w14:paraId="676193B8" w14:textId="77777777" w:rsidR="009427CC" w:rsidRPr="003D17F8" w:rsidRDefault="009427CC" w:rsidP="009427CC">
            <w:pPr>
              <w:spacing w:after="0"/>
              <w:jc w:val="center"/>
              <w:rPr>
                <w:rFonts w:ascii="Times New Roman" w:eastAsia="宋体" w:hAnsi="Times New Roman"/>
                <w:color w:val="000000" w:themeColor="text1"/>
                <w:sz w:val="21"/>
                <w:szCs w:val="21"/>
                <w:highlight w:val="yellow"/>
              </w:rPr>
            </w:pPr>
            <w:r w:rsidRPr="003D17F8">
              <w:rPr>
                <w:rFonts w:ascii="Times New Roman" w:eastAsia="宋体" w:hAnsi="Times New Roman"/>
                <w:color w:val="000000" w:themeColor="text1"/>
                <w:sz w:val="21"/>
                <w:szCs w:val="21"/>
              </w:rPr>
              <w:t>验收检测评价标准、标号、级别、限值</w:t>
            </w:r>
          </w:p>
        </w:tc>
        <w:tc>
          <w:tcPr>
            <w:tcW w:w="7410" w:type="dxa"/>
            <w:gridSpan w:val="5"/>
            <w:vAlign w:val="center"/>
          </w:tcPr>
          <w:p w14:paraId="256CD75B" w14:textId="633A9439" w:rsidR="009427CC" w:rsidRPr="003D17F8" w:rsidRDefault="009427CC" w:rsidP="009427CC">
            <w:pPr>
              <w:spacing w:after="0" w:line="460" w:lineRule="exact"/>
              <w:ind w:firstLineChars="200" w:firstLine="480"/>
              <w:rPr>
                <w:rFonts w:ascii="Times New Roman" w:eastAsia="黑体" w:hAnsi="Times New Roman"/>
                <w:color w:val="000000" w:themeColor="text1"/>
                <w:sz w:val="24"/>
                <w:szCs w:val="24"/>
              </w:rPr>
            </w:pPr>
            <w:r w:rsidRPr="003D17F8">
              <w:rPr>
                <w:rFonts w:ascii="Times New Roman" w:eastAsia="黑体" w:hAnsi="Times New Roman" w:hint="eastAsia"/>
                <w:color w:val="000000" w:themeColor="text1"/>
                <w:sz w:val="24"/>
                <w:szCs w:val="24"/>
              </w:rPr>
              <w:t>表</w:t>
            </w:r>
            <w:r w:rsidRPr="003D17F8">
              <w:rPr>
                <w:rFonts w:ascii="Times New Roman" w:eastAsia="黑体" w:hAnsi="Times New Roman" w:hint="eastAsia"/>
                <w:color w:val="000000" w:themeColor="text1"/>
                <w:sz w:val="24"/>
                <w:szCs w:val="24"/>
              </w:rPr>
              <w:t xml:space="preserve">1        </w:t>
            </w:r>
            <w:r w:rsidRPr="003D17F8">
              <w:rPr>
                <w:rFonts w:ascii="Times New Roman" w:eastAsia="黑体" w:hAnsi="Times New Roman"/>
                <w:color w:val="000000" w:themeColor="text1"/>
                <w:sz w:val="24"/>
                <w:szCs w:val="24"/>
              </w:rPr>
              <w:t xml:space="preserve"> </w:t>
            </w:r>
            <w:r w:rsidRPr="003D17F8">
              <w:rPr>
                <w:rFonts w:ascii="Times New Roman" w:eastAsia="黑体" w:hAnsi="Times New Roman" w:hint="eastAsia"/>
                <w:color w:val="000000" w:themeColor="text1"/>
                <w:sz w:val="24"/>
                <w:szCs w:val="24"/>
              </w:rPr>
              <w:t xml:space="preserve">        </w:t>
            </w:r>
            <w:r w:rsidRPr="003D17F8">
              <w:rPr>
                <w:rFonts w:ascii="Times New Roman" w:eastAsia="黑体" w:hAnsi="Times New Roman" w:hint="eastAsia"/>
                <w:color w:val="000000" w:themeColor="text1"/>
                <w:sz w:val="24"/>
                <w:szCs w:val="24"/>
              </w:rPr>
              <w:t>污染物排放标准</w:t>
            </w:r>
          </w:p>
          <w:tbl>
            <w:tblPr>
              <w:tblW w:w="5000" w:type="pct"/>
              <w:tblBorders>
                <w:top w:val="single" w:sz="8" w:space="0" w:color="auto"/>
                <w:bottom w:val="single" w:sz="8"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717"/>
              <w:gridCol w:w="2976"/>
              <w:gridCol w:w="709"/>
              <w:gridCol w:w="709"/>
              <w:gridCol w:w="1079"/>
              <w:gridCol w:w="1004"/>
            </w:tblGrid>
            <w:tr w:rsidR="003D17F8" w:rsidRPr="003D17F8" w14:paraId="53FD8BD5" w14:textId="77777777" w:rsidTr="000F4670">
              <w:trPr>
                <w:trHeight w:val="397"/>
              </w:trPr>
              <w:tc>
                <w:tcPr>
                  <w:tcW w:w="717" w:type="dxa"/>
                  <w:tcMar>
                    <w:left w:w="28" w:type="dxa"/>
                    <w:right w:w="28" w:type="dxa"/>
                  </w:tcMar>
                  <w:vAlign w:val="center"/>
                </w:tcPr>
                <w:p w14:paraId="5C6E6E4B" w14:textId="77777777" w:rsidR="009427CC" w:rsidRPr="003D17F8" w:rsidRDefault="009427CC" w:rsidP="009427CC">
                  <w:pPr>
                    <w:spacing w:after="0"/>
                    <w:jc w:val="center"/>
                    <w:rPr>
                      <w:rFonts w:ascii="Times New Roman" w:eastAsia="宋体" w:hAnsi="Times New Roman"/>
                      <w:b/>
                      <w:bCs/>
                      <w:color w:val="000000" w:themeColor="text1"/>
                      <w:sz w:val="21"/>
                      <w:szCs w:val="21"/>
                    </w:rPr>
                  </w:pPr>
                  <w:r w:rsidRPr="003D17F8">
                    <w:rPr>
                      <w:rFonts w:ascii="Times New Roman" w:eastAsia="宋体" w:hAnsi="Times New Roman" w:hint="eastAsia"/>
                      <w:b/>
                      <w:bCs/>
                      <w:color w:val="000000" w:themeColor="text1"/>
                      <w:sz w:val="21"/>
                      <w:szCs w:val="21"/>
                    </w:rPr>
                    <w:t>污染物</w:t>
                  </w:r>
                </w:p>
              </w:tc>
              <w:tc>
                <w:tcPr>
                  <w:tcW w:w="2976" w:type="dxa"/>
                  <w:tcMar>
                    <w:left w:w="28" w:type="dxa"/>
                    <w:right w:w="28" w:type="dxa"/>
                  </w:tcMar>
                  <w:vAlign w:val="center"/>
                </w:tcPr>
                <w:p w14:paraId="138A128F" w14:textId="77777777" w:rsidR="009427CC" w:rsidRPr="003D17F8" w:rsidRDefault="009427CC" w:rsidP="009427CC">
                  <w:pPr>
                    <w:spacing w:after="0"/>
                    <w:jc w:val="center"/>
                    <w:rPr>
                      <w:rFonts w:ascii="Times New Roman" w:eastAsia="宋体" w:hAnsi="Times New Roman"/>
                      <w:b/>
                      <w:bCs/>
                      <w:color w:val="000000" w:themeColor="text1"/>
                      <w:sz w:val="21"/>
                      <w:szCs w:val="21"/>
                    </w:rPr>
                  </w:pPr>
                  <w:r w:rsidRPr="003D17F8">
                    <w:rPr>
                      <w:rFonts w:ascii="Times New Roman" w:eastAsia="宋体" w:hAnsi="Times New Roman" w:hint="eastAsia"/>
                      <w:b/>
                      <w:bCs/>
                      <w:color w:val="000000" w:themeColor="text1"/>
                      <w:sz w:val="21"/>
                      <w:szCs w:val="21"/>
                    </w:rPr>
                    <w:t>标准名称</w:t>
                  </w:r>
                </w:p>
              </w:tc>
              <w:tc>
                <w:tcPr>
                  <w:tcW w:w="1418" w:type="dxa"/>
                  <w:gridSpan w:val="2"/>
                  <w:tcMar>
                    <w:left w:w="28" w:type="dxa"/>
                    <w:right w:w="28" w:type="dxa"/>
                  </w:tcMar>
                  <w:vAlign w:val="center"/>
                </w:tcPr>
                <w:p w14:paraId="32F6AD39" w14:textId="77777777" w:rsidR="009427CC" w:rsidRPr="003D17F8" w:rsidRDefault="009427CC" w:rsidP="009427CC">
                  <w:pPr>
                    <w:spacing w:after="0"/>
                    <w:jc w:val="center"/>
                    <w:rPr>
                      <w:rFonts w:ascii="Times New Roman" w:eastAsia="宋体" w:hAnsi="Times New Roman"/>
                      <w:b/>
                      <w:bCs/>
                      <w:color w:val="000000" w:themeColor="text1"/>
                      <w:sz w:val="21"/>
                      <w:szCs w:val="21"/>
                    </w:rPr>
                  </w:pPr>
                  <w:r w:rsidRPr="003D17F8">
                    <w:rPr>
                      <w:rFonts w:ascii="Times New Roman" w:eastAsia="宋体" w:hAnsi="Times New Roman" w:hint="eastAsia"/>
                      <w:b/>
                      <w:bCs/>
                      <w:color w:val="000000" w:themeColor="text1"/>
                      <w:sz w:val="21"/>
                      <w:szCs w:val="21"/>
                    </w:rPr>
                    <w:t>污染因子</w:t>
                  </w:r>
                </w:p>
              </w:tc>
              <w:tc>
                <w:tcPr>
                  <w:tcW w:w="2083" w:type="dxa"/>
                  <w:gridSpan w:val="2"/>
                  <w:tcBorders>
                    <w:top w:val="single" w:sz="8" w:space="0" w:color="auto"/>
                  </w:tcBorders>
                  <w:tcMar>
                    <w:left w:w="28" w:type="dxa"/>
                    <w:right w:w="28" w:type="dxa"/>
                  </w:tcMar>
                  <w:vAlign w:val="center"/>
                </w:tcPr>
                <w:p w14:paraId="3C60432B" w14:textId="77777777" w:rsidR="009427CC" w:rsidRPr="003D17F8" w:rsidRDefault="009427CC" w:rsidP="009427CC">
                  <w:pPr>
                    <w:spacing w:after="0"/>
                    <w:jc w:val="center"/>
                    <w:rPr>
                      <w:rFonts w:ascii="Times New Roman" w:eastAsia="宋体" w:hAnsi="Times New Roman"/>
                      <w:b/>
                      <w:bCs/>
                      <w:color w:val="000000" w:themeColor="text1"/>
                      <w:sz w:val="21"/>
                      <w:szCs w:val="21"/>
                    </w:rPr>
                  </w:pPr>
                  <w:r w:rsidRPr="003D17F8">
                    <w:rPr>
                      <w:rFonts w:ascii="Times New Roman" w:eastAsia="宋体" w:hAnsi="Times New Roman" w:hint="eastAsia"/>
                      <w:b/>
                      <w:bCs/>
                      <w:color w:val="000000" w:themeColor="text1"/>
                      <w:sz w:val="21"/>
                      <w:szCs w:val="21"/>
                    </w:rPr>
                    <w:t>标准限值</w:t>
                  </w:r>
                </w:p>
              </w:tc>
            </w:tr>
            <w:tr w:rsidR="003D17F8" w:rsidRPr="003D17F8" w14:paraId="0CF7EAE8" w14:textId="77777777" w:rsidTr="000F4670">
              <w:trPr>
                <w:trHeight w:val="397"/>
              </w:trPr>
              <w:tc>
                <w:tcPr>
                  <w:tcW w:w="717" w:type="dxa"/>
                  <w:vMerge w:val="restart"/>
                  <w:tcMar>
                    <w:left w:w="28" w:type="dxa"/>
                    <w:right w:w="28" w:type="dxa"/>
                  </w:tcMar>
                  <w:vAlign w:val="center"/>
                </w:tcPr>
                <w:p w14:paraId="40EA4199" w14:textId="77777777" w:rsidR="005751D4" w:rsidRPr="003D17F8" w:rsidRDefault="005751D4" w:rsidP="005751D4">
                  <w:pPr>
                    <w:spacing w:after="0"/>
                    <w:jc w:val="center"/>
                    <w:rPr>
                      <w:rFonts w:ascii="Times New Roman" w:eastAsia="宋体" w:hAnsi="Times New Roman"/>
                      <w:color w:val="000000" w:themeColor="text1"/>
                      <w:sz w:val="21"/>
                      <w:szCs w:val="21"/>
                    </w:rPr>
                  </w:pPr>
                  <w:r w:rsidRPr="003D17F8">
                    <w:rPr>
                      <w:rFonts w:ascii="Times New Roman" w:eastAsia="宋体" w:hAnsi="Times New Roman" w:hint="eastAsia"/>
                      <w:color w:val="000000" w:themeColor="text1"/>
                      <w:sz w:val="21"/>
                      <w:szCs w:val="21"/>
                    </w:rPr>
                    <w:t>废气</w:t>
                  </w:r>
                </w:p>
              </w:tc>
              <w:tc>
                <w:tcPr>
                  <w:tcW w:w="2976" w:type="dxa"/>
                  <w:vMerge w:val="restart"/>
                  <w:tcMar>
                    <w:left w:w="28" w:type="dxa"/>
                    <w:right w:w="28" w:type="dxa"/>
                  </w:tcMar>
                  <w:vAlign w:val="center"/>
                </w:tcPr>
                <w:p w14:paraId="75E34E8A" w14:textId="7CFA88AA" w:rsidR="005751D4" w:rsidRPr="003D17F8" w:rsidRDefault="005751D4" w:rsidP="005751D4">
                  <w:pPr>
                    <w:spacing w:after="0"/>
                    <w:jc w:val="center"/>
                    <w:rPr>
                      <w:rFonts w:ascii="Times New Roman" w:eastAsia="宋体" w:hAnsi="Times New Roman"/>
                      <w:color w:val="000000" w:themeColor="text1"/>
                      <w:sz w:val="21"/>
                      <w:szCs w:val="21"/>
                    </w:rPr>
                  </w:pPr>
                  <w:r w:rsidRPr="003D17F8">
                    <w:rPr>
                      <w:rFonts w:ascii="Times New Roman" w:eastAsia="宋体" w:hAnsi="Times New Roman" w:hint="eastAsia"/>
                      <w:color w:val="000000" w:themeColor="text1"/>
                      <w:sz w:val="21"/>
                      <w:szCs w:val="21"/>
                    </w:rPr>
                    <w:t>《新乡市生态环境局关于进一步规范工业企业颗粒物排放限值的通知》</w:t>
                  </w:r>
                </w:p>
              </w:tc>
              <w:tc>
                <w:tcPr>
                  <w:tcW w:w="709" w:type="dxa"/>
                  <w:vMerge w:val="restart"/>
                  <w:tcMar>
                    <w:left w:w="28" w:type="dxa"/>
                    <w:right w:w="28" w:type="dxa"/>
                  </w:tcMar>
                  <w:vAlign w:val="center"/>
                </w:tcPr>
                <w:p w14:paraId="2C48FAAC" w14:textId="3259CD6E" w:rsidR="005751D4" w:rsidRPr="003D17F8" w:rsidRDefault="005751D4" w:rsidP="005751D4">
                  <w:pPr>
                    <w:spacing w:after="0"/>
                    <w:jc w:val="center"/>
                    <w:rPr>
                      <w:rFonts w:ascii="Times New Roman" w:eastAsia="宋体" w:hAnsi="Times New Roman"/>
                      <w:color w:val="000000" w:themeColor="text1"/>
                      <w:sz w:val="21"/>
                      <w:szCs w:val="21"/>
                    </w:rPr>
                  </w:pPr>
                  <w:r w:rsidRPr="003D17F8">
                    <w:rPr>
                      <w:rFonts w:ascii="Times New Roman" w:eastAsia="宋体" w:hAnsi="Times New Roman" w:hint="eastAsia"/>
                      <w:color w:val="000000" w:themeColor="text1"/>
                      <w:sz w:val="21"/>
                      <w:szCs w:val="21"/>
                    </w:rPr>
                    <w:t>颗粒物</w:t>
                  </w:r>
                </w:p>
              </w:tc>
              <w:tc>
                <w:tcPr>
                  <w:tcW w:w="709" w:type="dxa"/>
                  <w:tcMar>
                    <w:left w:w="28" w:type="dxa"/>
                    <w:right w:w="28" w:type="dxa"/>
                  </w:tcMar>
                  <w:vAlign w:val="center"/>
                </w:tcPr>
                <w:p w14:paraId="06C559C0" w14:textId="3A2ACF8D" w:rsidR="005751D4" w:rsidRPr="003D17F8" w:rsidRDefault="005751D4" w:rsidP="005751D4">
                  <w:pPr>
                    <w:spacing w:after="0"/>
                    <w:jc w:val="center"/>
                    <w:rPr>
                      <w:rFonts w:ascii="Times New Roman" w:eastAsia="宋体" w:hAnsi="Times New Roman"/>
                      <w:color w:val="000000" w:themeColor="text1"/>
                      <w:sz w:val="21"/>
                      <w:szCs w:val="21"/>
                    </w:rPr>
                  </w:pPr>
                  <w:r w:rsidRPr="003D17F8">
                    <w:rPr>
                      <w:rFonts w:ascii="Times New Roman" w:eastAsia="宋体" w:hAnsi="Times New Roman" w:hint="eastAsia"/>
                      <w:color w:val="000000" w:themeColor="text1"/>
                      <w:sz w:val="21"/>
                      <w:szCs w:val="21"/>
                    </w:rPr>
                    <w:t>有组织</w:t>
                  </w:r>
                </w:p>
              </w:tc>
              <w:tc>
                <w:tcPr>
                  <w:tcW w:w="2083" w:type="dxa"/>
                  <w:gridSpan w:val="2"/>
                  <w:tcBorders>
                    <w:top w:val="single" w:sz="8" w:space="0" w:color="auto"/>
                  </w:tcBorders>
                  <w:tcMar>
                    <w:left w:w="28" w:type="dxa"/>
                    <w:right w:w="28" w:type="dxa"/>
                  </w:tcMar>
                  <w:vAlign w:val="center"/>
                </w:tcPr>
                <w:p w14:paraId="5C10D63E" w14:textId="17691EDB" w:rsidR="005751D4" w:rsidRPr="003D17F8" w:rsidRDefault="005751D4" w:rsidP="005751D4">
                  <w:pPr>
                    <w:spacing w:after="0"/>
                    <w:jc w:val="center"/>
                    <w:rPr>
                      <w:rFonts w:ascii="Times New Roman" w:eastAsia="宋体" w:hAnsi="Times New Roman"/>
                      <w:color w:val="000000" w:themeColor="text1"/>
                      <w:sz w:val="21"/>
                      <w:szCs w:val="21"/>
                    </w:rPr>
                  </w:pPr>
                  <w:r w:rsidRPr="003D17F8">
                    <w:rPr>
                      <w:rFonts w:ascii="Times New Roman" w:eastAsia="宋体" w:hAnsi="Times New Roman" w:hint="eastAsia"/>
                      <w:color w:val="000000" w:themeColor="text1"/>
                      <w:sz w:val="21"/>
                      <w:szCs w:val="21"/>
                    </w:rPr>
                    <w:t>10mg/m</w:t>
                  </w:r>
                  <w:r w:rsidRPr="003D17F8">
                    <w:rPr>
                      <w:rFonts w:ascii="Times New Roman" w:eastAsia="宋体" w:hAnsi="Times New Roman" w:hint="eastAsia"/>
                      <w:color w:val="000000" w:themeColor="text1"/>
                      <w:sz w:val="21"/>
                      <w:szCs w:val="21"/>
                      <w:vertAlign w:val="superscript"/>
                    </w:rPr>
                    <w:t>3</w:t>
                  </w:r>
                </w:p>
              </w:tc>
            </w:tr>
            <w:tr w:rsidR="003D17F8" w:rsidRPr="003D17F8" w14:paraId="5D8244EF" w14:textId="77777777" w:rsidTr="000F4670">
              <w:trPr>
                <w:trHeight w:val="397"/>
              </w:trPr>
              <w:tc>
                <w:tcPr>
                  <w:tcW w:w="717" w:type="dxa"/>
                  <w:vMerge/>
                  <w:tcMar>
                    <w:left w:w="28" w:type="dxa"/>
                    <w:right w:w="28" w:type="dxa"/>
                  </w:tcMar>
                  <w:vAlign w:val="center"/>
                </w:tcPr>
                <w:p w14:paraId="1DFB8CB7" w14:textId="77777777" w:rsidR="005751D4" w:rsidRPr="003D17F8" w:rsidRDefault="005751D4" w:rsidP="005751D4">
                  <w:pPr>
                    <w:spacing w:after="0"/>
                    <w:jc w:val="center"/>
                    <w:rPr>
                      <w:rFonts w:ascii="Times New Roman" w:eastAsia="宋体" w:hAnsi="Times New Roman"/>
                      <w:color w:val="000000" w:themeColor="text1"/>
                      <w:sz w:val="21"/>
                      <w:szCs w:val="21"/>
                    </w:rPr>
                  </w:pPr>
                </w:p>
              </w:tc>
              <w:tc>
                <w:tcPr>
                  <w:tcW w:w="2976" w:type="dxa"/>
                  <w:vMerge/>
                  <w:tcMar>
                    <w:left w:w="28" w:type="dxa"/>
                    <w:right w:w="28" w:type="dxa"/>
                  </w:tcMar>
                  <w:vAlign w:val="center"/>
                </w:tcPr>
                <w:p w14:paraId="5652186E" w14:textId="77777777" w:rsidR="005751D4" w:rsidRPr="003D17F8" w:rsidRDefault="005751D4" w:rsidP="005751D4">
                  <w:pPr>
                    <w:spacing w:after="0"/>
                    <w:jc w:val="center"/>
                    <w:rPr>
                      <w:rFonts w:ascii="Times New Roman" w:eastAsia="宋体" w:hAnsi="Times New Roman"/>
                      <w:color w:val="000000" w:themeColor="text1"/>
                      <w:sz w:val="21"/>
                      <w:szCs w:val="21"/>
                    </w:rPr>
                  </w:pPr>
                </w:p>
              </w:tc>
              <w:tc>
                <w:tcPr>
                  <w:tcW w:w="709" w:type="dxa"/>
                  <w:vMerge/>
                  <w:shd w:val="clear" w:color="auto" w:fill="auto"/>
                  <w:tcMar>
                    <w:left w:w="28" w:type="dxa"/>
                    <w:right w:w="28" w:type="dxa"/>
                  </w:tcMar>
                  <w:vAlign w:val="center"/>
                </w:tcPr>
                <w:p w14:paraId="26800689" w14:textId="5C161763" w:rsidR="005751D4" w:rsidRPr="003D17F8" w:rsidRDefault="005751D4" w:rsidP="005751D4">
                  <w:pPr>
                    <w:spacing w:after="0"/>
                    <w:jc w:val="center"/>
                    <w:rPr>
                      <w:rFonts w:ascii="Times New Roman" w:eastAsia="宋体" w:hAnsi="Times New Roman"/>
                      <w:color w:val="000000" w:themeColor="text1"/>
                      <w:sz w:val="21"/>
                      <w:szCs w:val="21"/>
                    </w:rPr>
                  </w:pPr>
                </w:p>
              </w:tc>
              <w:tc>
                <w:tcPr>
                  <w:tcW w:w="709" w:type="dxa"/>
                  <w:shd w:val="clear" w:color="auto" w:fill="auto"/>
                  <w:tcMar>
                    <w:left w:w="28" w:type="dxa"/>
                    <w:right w:w="28" w:type="dxa"/>
                  </w:tcMar>
                  <w:vAlign w:val="center"/>
                </w:tcPr>
                <w:p w14:paraId="18876FB1" w14:textId="36D167BD" w:rsidR="005751D4" w:rsidRPr="003D17F8" w:rsidRDefault="005751D4" w:rsidP="005751D4">
                  <w:pPr>
                    <w:spacing w:after="0"/>
                    <w:jc w:val="center"/>
                    <w:rPr>
                      <w:rFonts w:ascii="Times New Roman" w:eastAsia="宋体" w:hAnsi="Times New Roman"/>
                      <w:color w:val="000000" w:themeColor="text1"/>
                      <w:sz w:val="21"/>
                      <w:szCs w:val="21"/>
                    </w:rPr>
                  </w:pPr>
                  <w:r w:rsidRPr="003D17F8">
                    <w:rPr>
                      <w:rFonts w:ascii="Times New Roman" w:eastAsia="宋体" w:hAnsi="Times New Roman"/>
                      <w:color w:val="000000" w:themeColor="text1"/>
                      <w:sz w:val="21"/>
                      <w:szCs w:val="21"/>
                    </w:rPr>
                    <w:t>厂界</w:t>
                  </w:r>
                </w:p>
              </w:tc>
              <w:tc>
                <w:tcPr>
                  <w:tcW w:w="2083" w:type="dxa"/>
                  <w:gridSpan w:val="2"/>
                  <w:tcBorders>
                    <w:top w:val="single" w:sz="8" w:space="0" w:color="auto"/>
                  </w:tcBorders>
                  <w:shd w:val="clear" w:color="auto" w:fill="auto"/>
                  <w:tcMar>
                    <w:left w:w="28" w:type="dxa"/>
                    <w:right w:w="28" w:type="dxa"/>
                  </w:tcMar>
                  <w:vAlign w:val="center"/>
                </w:tcPr>
                <w:p w14:paraId="1ED49C70" w14:textId="1A858FA2" w:rsidR="005751D4" w:rsidRPr="003D17F8" w:rsidRDefault="005751D4" w:rsidP="005751D4">
                  <w:pPr>
                    <w:spacing w:after="0"/>
                    <w:jc w:val="center"/>
                    <w:rPr>
                      <w:rFonts w:ascii="Times New Roman" w:eastAsia="宋体" w:hAnsi="Times New Roman"/>
                      <w:color w:val="000000" w:themeColor="text1"/>
                      <w:sz w:val="21"/>
                      <w:szCs w:val="21"/>
                    </w:rPr>
                  </w:pPr>
                  <w:r w:rsidRPr="003D17F8">
                    <w:rPr>
                      <w:rFonts w:ascii="Times New Roman" w:eastAsia="宋体" w:hAnsi="Times New Roman"/>
                      <w:color w:val="000000" w:themeColor="text1"/>
                      <w:sz w:val="21"/>
                      <w:szCs w:val="21"/>
                    </w:rPr>
                    <w:t>0.5mg/m</w:t>
                  </w:r>
                  <w:r w:rsidRPr="003D17F8">
                    <w:rPr>
                      <w:rFonts w:ascii="Times New Roman" w:eastAsia="宋体" w:hAnsi="Times New Roman"/>
                      <w:color w:val="000000" w:themeColor="text1"/>
                      <w:sz w:val="21"/>
                      <w:szCs w:val="21"/>
                      <w:vertAlign w:val="superscript"/>
                    </w:rPr>
                    <w:t>3</w:t>
                  </w:r>
                </w:p>
              </w:tc>
            </w:tr>
            <w:tr w:rsidR="003D17F8" w:rsidRPr="003D17F8" w14:paraId="63AD68B9" w14:textId="77777777" w:rsidTr="000F4670">
              <w:trPr>
                <w:trHeight w:val="397"/>
              </w:trPr>
              <w:tc>
                <w:tcPr>
                  <w:tcW w:w="717" w:type="dxa"/>
                  <w:vMerge w:val="restart"/>
                  <w:tcMar>
                    <w:left w:w="28" w:type="dxa"/>
                    <w:right w:w="28" w:type="dxa"/>
                  </w:tcMar>
                  <w:vAlign w:val="center"/>
                </w:tcPr>
                <w:p w14:paraId="0948C5BF" w14:textId="77777777" w:rsidR="009427CC" w:rsidRPr="003D17F8" w:rsidRDefault="009427CC" w:rsidP="009427CC">
                  <w:pPr>
                    <w:spacing w:after="0"/>
                    <w:jc w:val="center"/>
                    <w:rPr>
                      <w:rFonts w:ascii="Times New Roman" w:eastAsia="宋体" w:hAnsi="Times New Roman"/>
                      <w:color w:val="000000" w:themeColor="text1"/>
                      <w:sz w:val="21"/>
                      <w:szCs w:val="21"/>
                    </w:rPr>
                  </w:pPr>
                  <w:r w:rsidRPr="003D17F8">
                    <w:rPr>
                      <w:rFonts w:ascii="Times New Roman" w:eastAsia="宋体" w:hAnsi="Times New Roman" w:hint="eastAsia"/>
                      <w:color w:val="000000" w:themeColor="text1"/>
                      <w:sz w:val="21"/>
                      <w:szCs w:val="21"/>
                    </w:rPr>
                    <w:t>废水</w:t>
                  </w:r>
                </w:p>
              </w:tc>
              <w:tc>
                <w:tcPr>
                  <w:tcW w:w="2976" w:type="dxa"/>
                  <w:vMerge w:val="restart"/>
                  <w:tcMar>
                    <w:left w:w="28" w:type="dxa"/>
                    <w:right w:w="28" w:type="dxa"/>
                  </w:tcMar>
                  <w:vAlign w:val="center"/>
                </w:tcPr>
                <w:p w14:paraId="47D6DE9E" w14:textId="14ECB1FE" w:rsidR="009427CC" w:rsidRPr="003D17F8" w:rsidRDefault="006F294B" w:rsidP="009427CC">
                  <w:pPr>
                    <w:spacing w:after="0"/>
                    <w:jc w:val="center"/>
                    <w:rPr>
                      <w:rFonts w:ascii="Times New Roman" w:eastAsia="宋体" w:hAnsi="Times New Roman"/>
                      <w:color w:val="000000" w:themeColor="text1"/>
                      <w:sz w:val="21"/>
                      <w:szCs w:val="21"/>
                    </w:rPr>
                  </w:pPr>
                  <w:r w:rsidRPr="003D17F8">
                    <w:rPr>
                      <w:rFonts w:ascii="Times New Roman" w:eastAsia="宋体" w:hAnsi="Times New Roman" w:hint="eastAsia"/>
                      <w:color w:val="000000" w:themeColor="text1"/>
                      <w:sz w:val="21"/>
                      <w:szCs w:val="21"/>
                    </w:rPr>
                    <w:t>延津县第一污水处理厂</w:t>
                  </w:r>
                  <w:r w:rsidR="009427CC" w:rsidRPr="003D17F8">
                    <w:rPr>
                      <w:rFonts w:ascii="Times New Roman" w:eastAsia="宋体" w:hAnsi="Times New Roman" w:hint="eastAsia"/>
                      <w:color w:val="000000" w:themeColor="text1"/>
                      <w:sz w:val="21"/>
                      <w:szCs w:val="21"/>
                    </w:rPr>
                    <w:t>收水标准</w:t>
                  </w:r>
                </w:p>
              </w:tc>
              <w:tc>
                <w:tcPr>
                  <w:tcW w:w="1418" w:type="dxa"/>
                  <w:gridSpan w:val="2"/>
                  <w:tcMar>
                    <w:left w:w="28" w:type="dxa"/>
                    <w:right w:w="28" w:type="dxa"/>
                  </w:tcMar>
                  <w:vAlign w:val="center"/>
                </w:tcPr>
                <w:p w14:paraId="19273003" w14:textId="77777777" w:rsidR="009427CC" w:rsidRPr="003D17F8" w:rsidRDefault="009427CC" w:rsidP="009427CC">
                  <w:pPr>
                    <w:spacing w:after="0"/>
                    <w:jc w:val="center"/>
                    <w:rPr>
                      <w:rFonts w:ascii="Times New Roman" w:eastAsia="宋体" w:hAnsi="Times New Roman"/>
                      <w:color w:val="000000" w:themeColor="text1"/>
                      <w:sz w:val="21"/>
                      <w:szCs w:val="20"/>
                    </w:rPr>
                  </w:pPr>
                  <w:r w:rsidRPr="003D17F8">
                    <w:rPr>
                      <w:rFonts w:ascii="Times New Roman" w:hAnsi="Times New Roman"/>
                      <w:bCs/>
                      <w:color w:val="000000" w:themeColor="text1"/>
                      <w:spacing w:val="-4"/>
                      <w:sz w:val="21"/>
                      <w:szCs w:val="20"/>
                    </w:rPr>
                    <w:t>COD</w:t>
                  </w:r>
                </w:p>
              </w:tc>
              <w:tc>
                <w:tcPr>
                  <w:tcW w:w="2083" w:type="dxa"/>
                  <w:gridSpan w:val="2"/>
                  <w:tcBorders>
                    <w:top w:val="single" w:sz="8" w:space="0" w:color="auto"/>
                  </w:tcBorders>
                  <w:tcMar>
                    <w:left w:w="28" w:type="dxa"/>
                    <w:right w:w="28" w:type="dxa"/>
                  </w:tcMar>
                  <w:vAlign w:val="center"/>
                </w:tcPr>
                <w:p w14:paraId="0F69AA0D" w14:textId="44B69D64" w:rsidR="009427CC" w:rsidRPr="003D17F8" w:rsidRDefault="006F294B" w:rsidP="009427CC">
                  <w:pPr>
                    <w:spacing w:after="0"/>
                    <w:jc w:val="center"/>
                    <w:rPr>
                      <w:rFonts w:ascii="Times New Roman" w:eastAsia="宋体" w:hAnsi="Times New Roman"/>
                      <w:bCs/>
                      <w:color w:val="000000" w:themeColor="text1"/>
                      <w:sz w:val="21"/>
                      <w:szCs w:val="21"/>
                    </w:rPr>
                  </w:pPr>
                  <w:r w:rsidRPr="003D17F8">
                    <w:rPr>
                      <w:rFonts w:ascii="Times New Roman" w:eastAsia="宋体" w:hAnsi="Times New Roman" w:hint="eastAsia"/>
                      <w:bCs/>
                      <w:color w:val="000000" w:themeColor="text1"/>
                      <w:sz w:val="21"/>
                      <w:szCs w:val="21"/>
                    </w:rPr>
                    <w:t>3</w:t>
                  </w:r>
                  <w:r w:rsidR="009427CC" w:rsidRPr="003D17F8">
                    <w:rPr>
                      <w:rFonts w:ascii="Times New Roman" w:eastAsia="宋体" w:hAnsi="Times New Roman" w:hint="eastAsia"/>
                      <w:bCs/>
                      <w:color w:val="000000" w:themeColor="text1"/>
                      <w:sz w:val="21"/>
                      <w:szCs w:val="21"/>
                    </w:rPr>
                    <w:t>50</w:t>
                  </w:r>
                  <w:r w:rsidR="009427CC" w:rsidRPr="003D17F8">
                    <w:rPr>
                      <w:rFonts w:ascii="Times New Roman" w:eastAsia="宋体" w:hAnsi="Times New Roman"/>
                      <w:bCs/>
                      <w:color w:val="000000" w:themeColor="text1"/>
                      <w:sz w:val="21"/>
                      <w:szCs w:val="21"/>
                    </w:rPr>
                    <w:t>mg/L</w:t>
                  </w:r>
                </w:p>
              </w:tc>
            </w:tr>
            <w:tr w:rsidR="003D17F8" w:rsidRPr="003D17F8" w14:paraId="3DE0B491" w14:textId="77777777" w:rsidTr="000F4670">
              <w:trPr>
                <w:trHeight w:val="397"/>
              </w:trPr>
              <w:tc>
                <w:tcPr>
                  <w:tcW w:w="717" w:type="dxa"/>
                  <w:vMerge/>
                  <w:tcMar>
                    <w:left w:w="28" w:type="dxa"/>
                    <w:right w:w="28" w:type="dxa"/>
                  </w:tcMar>
                  <w:vAlign w:val="center"/>
                </w:tcPr>
                <w:p w14:paraId="0E975D4C" w14:textId="77777777" w:rsidR="009427CC" w:rsidRPr="003D17F8" w:rsidRDefault="009427CC" w:rsidP="009427CC">
                  <w:pPr>
                    <w:spacing w:after="0"/>
                    <w:jc w:val="center"/>
                    <w:rPr>
                      <w:rFonts w:ascii="Times New Roman" w:eastAsia="宋体" w:hAnsi="Times New Roman"/>
                      <w:color w:val="000000" w:themeColor="text1"/>
                      <w:sz w:val="21"/>
                      <w:szCs w:val="21"/>
                    </w:rPr>
                  </w:pPr>
                </w:p>
              </w:tc>
              <w:tc>
                <w:tcPr>
                  <w:tcW w:w="2976" w:type="dxa"/>
                  <w:vMerge/>
                  <w:tcMar>
                    <w:left w:w="28" w:type="dxa"/>
                    <w:right w:w="28" w:type="dxa"/>
                  </w:tcMar>
                  <w:vAlign w:val="center"/>
                </w:tcPr>
                <w:p w14:paraId="5FE2E926" w14:textId="77777777" w:rsidR="009427CC" w:rsidRPr="003D17F8" w:rsidRDefault="009427CC" w:rsidP="009427CC">
                  <w:pPr>
                    <w:spacing w:after="0"/>
                    <w:jc w:val="center"/>
                    <w:rPr>
                      <w:rFonts w:ascii="Times New Roman" w:eastAsia="宋体" w:hAnsi="Times New Roman"/>
                      <w:color w:val="000000" w:themeColor="text1"/>
                      <w:sz w:val="21"/>
                      <w:szCs w:val="21"/>
                    </w:rPr>
                  </w:pPr>
                </w:p>
              </w:tc>
              <w:tc>
                <w:tcPr>
                  <w:tcW w:w="1418" w:type="dxa"/>
                  <w:gridSpan w:val="2"/>
                  <w:tcMar>
                    <w:left w:w="28" w:type="dxa"/>
                    <w:right w:w="28" w:type="dxa"/>
                  </w:tcMar>
                  <w:vAlign w:val="center"/>
                </w:tcPr>
                <w:p w14:paraId="1F174E05" w14:textId="77777777" w:rsidR="009427CC" w:rsidRPr="003D17F8" w:rsidRDefault="009427CC" w:rsidP="009427CC">
                  <w:pPr>
                    <w:spacing w:after="0"/>
                    <w:jc w:val="center"/>
                    <w:rPr>
                      <w:rFonts w:ascii="Times New Roman" w:eastAsia="宋体" w:hAnsi="Times New Roman"/>
                      <w:color w:val="000000" w:themeColor="text1"/>
                      <w:sz w:val="21"/>
                      <w:szCs w:val="20"/>
                    </w:rPr>
                  </w:pPr>
                  <w:r w:rsidRPr="003D17F8">
                    <w:rPr>
                      <w:rFonts w:ascii="Times New Roman" w:hAnsi="Times New Roman"/>
                      <w:bCs/>
                      <w:color w:val="000000" w:themeColor="text1"/>
                      <w:spacing w:val="-4"/>
                      <w:sz w:val="21"/>
                      <w:szCs w:val="20"/>
                    </w:rPr>
                    <w:t>NH</w:t>
                  </w:r>
                  <w:r w:rsidRPr="003D17F8">
                    <w:rPr>
                      <w:rFonts w:ascii="Times New Roman" w:hAnsi="Times New Roman"/>
                      <w:bCs/>
                      <w:color w:val="000000" w:themeColor="text1"/>
                      <w:spacing w:val="-4"/>
                      <w:sz w:val="21"/>
                      <w:szCs w:val="20"/>
                      <w:vertAlign w:val="subscript"/>
                    </w:rPr>
                    <w:t>3</w:t>
                  </w:r>
                  <w:r w:rsidRPr="003D17F8">
                    <w:rPr>
                      <w:rFonts w:ascii="Times New Roman" w:hAnsi="Times New Roman"/>
                      <w:bCs/>
                      <w:color w:val="000000" w:themeColor="text1"/>
                      <w:spacing w:val="-4"/>
                      <w:sz w:val="21"/>
                      <w:szCs w:val="20"/>
                    </w:rPr>
                    <w:t>-N</w:t>
                  </w:r>
                </w:p>
              </w:tc>
              <w:tc>
                <w:tcPr>
                  <w:tcW w:w="2083" w:type="dxa"/>
                  <w:gridSpan w:val="2"/>
                  <w:tcBorders>
                    <w:top w:val="single" w:sz="8" w:space="0" w:color="auto"/>
                  </w:tcBorders>
                  <w:tcMar>
                    <w:left w:w="28" w:type="dxa"/>
                    <w:right w:w="28" w:type="dxa"/>
                  </w:tcMar>
                  <w:vAlign w:val="center"/>
                </w:tcPr>
                <w:p w14:paraId="5C18C8EB" w14:textId="77777777" w:rsidR="009427CC" w:rsidRPr="003D17F8" w:rsidRDefault="009427CC" w:rsidP="009427CC">
                  <w:pPr>
                    <w:spacing w:after="0"/>
                    <w:jc w:val="center"/>
                    <w:rPr>
                      <w:rFonts w:ascii="Times New Roman" w:eastAsia="宋体" w:hAnsi="Times New Roman"/>
                      <w:bCs/>
                      <w:color w:val="000000" w:themeColor="text1"/>
                      <w:sz w:val="21"/>
                      <w:szCs w:val="21"/>
                    </w:rPr>
                  </w:pPr>
                  <w:r w:rsidRPr="003D17F8">
                    <w:rPr>
                      <w:rFonts w:ascii="Times New Roman" w:eastAsia="宋体" w:hAnsi="Times New Roman" w:hint="eastAsia"/>
                      <w:bCs/>
                      <w:color w:val="000000" w:themeColor="text1"/>
                      <w:sz w:val="21"/>
                      <w:szCs w:val="21"/>
                    </w:rPr>
                    <w:t>40</w:t>
                  </w:r>
                  <w:r w:rsidRPr="003D17F8">
                    <w:rPr>
                      <w:rFonts w:ascii="Times New Roman" w:eastAsia="宋体" w:hAnsi="Times New Roman"/>
                      <w:bCs/>
                      <w:color w:val="000000" w:themeColor="text1"/>
                      <w:sz w:val="21"/>
                      <w:szCs w:val="21"/>
                    </w:rPr>
                    <w:t>mg/L</w:t>
                  </w:r>
                </w:p>
              </w:tc>
            </w:tr>
            <w:tr w:rsidR="003D17F8" w:rsidRPr="003D17F8" w14:paraId="2CA149D7" w14:textId="77777777" w:rsidTr="000F4670">
              <w:trPr>
                <w:trHeight w:val="397"/>
              </w:trPr>
              <w:tc>
                <w:tcPr>
                  <w:tcW w:w="717" w:type="dxa"/>
                  <w:vMerge/>
                  <w:tcMar>
                    <w:left w:w="28" w:type="dxa"/>
                    <w:right w:w="28" w:type="dxa"/>
                  </w:tcMar>
                  <w:vAlign w:val="center"/>
                </w:tcPr>
                <w:p w14:paraId="707BE64E" w14:textId="77777777" w:rsidR="009427CC" w:rsidRPr="003D17F8" w:rsidRDefault="009427CC" w:rsidP="009427CC">
                  <w:pPr>
                    <w:spacing w:after="0"/>
                    <w:jc w:val="center"/>
                    <w:rPr>
                      <w:rFonts w:ascii="Times New Roman" w:eastAsia="宋体" w:hAnsi="Times New Roman"/>
                      <w:color w:val="000000" w:themeColor="text1"/>
                      <w:sz w:val="21"/>
                      <w:szCs w:val="21"/>
                    </w:rPr>
                  </w:pPr>
                </w:p>
              </w:tc>
              <w:tc>
                <w:tcPr>
                  <w:tcW w:w="2976" w:type="dxa"/>
                  <w:vMerge/>
                  <w:tcMar>
                    <w:left w:w="28" w:type="dxa"/>
                    <w:right w:w="28" w:type="dxa"/>
                  </w:tcMar>
                  <w:vAlign w:val="center"/>
                </w:tcPr>
                <w:p w14:paraId="5C3F310D" w14:textId="77777777" w:rsidR="009427CC" w:rsidRPr="003D17F8" w:rsidRDefault="009427CC" w:rsidP="009427CC">
                  <w:pPr>
                    <w:spacing w:after="0"/>
                    <w:jc w:val="center"/>
                    <w:rPr>
                      <w:rFonts w:ascii="Times New Roman" w:eastAsia="宋体" w:hAnsi="Times New Roman"/>
                      <w:color w:val="000000" w:themeColor="text1"/>
                      <w:sz w:val="21"/>
                      <w:szCs w:val="21"/>
                    </w:rPr>
                  </w:pPr>
                </w:p>
              </w:tc>
              <w:tc>
                <w:tcPr>
                  <w:tcW w:w="1418" w:type="dxa"/>
                  <w:gridSpan w:val="2"/>
                  <w:tcMar>
                    <w:left w:w="28" w:type="dxa"/>
                    <w:right w:w="28" w:type="dxa"/>
                  </w:tcMar>
                  <w:vAlign w:val="center"/>
                </w:tcPr>
                <w:p w14:paraId="7F499D28" w14:textId="77777777" w:rsidR="009427CC" w:rsidRPr="003D17F8" w:rsidRDefault="009427CC" w:rsidP="009427CC">
                  <w:pPr>
                    <w:spacing w:after="0"/>
                    <w:jc w:val="center"/>
                    <w:rPr>
                      <w:rFonts w:ascii="Times New Roman" w:eastAsia="宋体" w:hAnsi="Times New Roman"/>
                      <w:color w:val="000000" w:themeColor="text1"/>
                      <w:sz w:val="21"/>
                      <w:szCs w:val="20"/>
                    </w:rPr>
                  </w:pPr>
                  <w:r w:rsidRPr="003D17F8">
                    <w:rPr>
                      <w:rFonts w:ascii="Times New Roman" w:hAnsi="Times New Roman"/>
                      <w:bCs/>
                      <w:color w:val="000000" w:themeColor="text1"/>
                      <w:spacing w:val="-4"/>
                      <w:sz w:val="21"/>
                      <w:szCs w:val="20"/>
                    </w:rPr>
                    <w:t>SS</w:t>
                  </w:r>
                </w:p>
              </w:tc>
              <w:tc>
                <w:tcPr>
                  <w:tcW w:w="2083" w:type="dxa"/>
                  <w:gridSpan w:val="2"/>
                  <w:tcBorders>
                    <w:top w:val="single" w:sz="8" w:space="0" w:color="auto"/>
                  </w:tcBorders>
                  <w:tcMar>
                    <w:left w:w="28" w:type="dxa"/>
                    <w:right w:w="28" w:type="dxa"/>
                  </w:tcMar>
                  <w:vAlign w:val="center"/>
                </w:tcPr>
                <w:p w14:paraId="461EF4C7" w14:textId="02D5A660" w:rsidR="009427CC" w:rsidRPr="003D17F8" w:rsidRDefault="006F294B" w:rsidP="009427CC">
                  <w:pPr>
                    <w:spacing w:after="0"/>
                    <w:jc w:val="center"/>
                    <w:rPr>
                      <w:rFonts w:ascii="Times New Roman" w:eastAsia="宋体" w:hAnsi="Times New Roman"/>
                      <w:bCs/>
                      <w:color w:val="000000" w:themeColor="text1"/>
                      <w:sz w:val="21"/>
                      <w:szCs w:val="21"/>
                    </w:rPr>
                  </w:pPr>
                  <w:r w:rsidRPr="003D17F8">
                    <w:rPr>
                      <w:rFonts w:ascii="Times New Roman" w:eastAsia="宋体" w:hAnsi="Times New Roman" w:hint="eastAsia"/>
                      <w:bCs/>
                      <w:color w:val="000000" w:themeColor="text1"/>
                      <w:sz w:val="21"/>
                      <w:szCs w:val="21"/>
                    </w:rPr>
                    <w:t>20</w:t>
                  </w:r>
                  <w:r w:rsidR="009427CC" w:rsidRPr="003D17F8">
                    <w:rPr>
                      <w:rFonts w:ascii="Times New Roman" w:eastAsia="宋体" w:hAnsi="Times New Roman" w:hint="eastAsia"/>
                      <w:bCs/>
                      <w:color w:val="000000" w:themeColor="text1"/>
                      <w:sz w:val="21"/>
                      <w:szCs w:val="21"/>
                    </w:rPr>
                    <w:t>0</w:t>
                  </w:r>
                  <w:r w:rsidR="009427CC" w:rsidRPr="003D17F8">
                    <w:rPr>
                      <w:rFonts w:ascii="Times New Roman" w:eastAsia="宋体" w:hAnsi="Times New Roman"/>
                      <w:bCs/>
                      <w:color w:val="000000" w:themeColor="text1"/>
                      <w:sz w:val="21"/>
                      <w:szCs w:val="21"/>
                    </w:rPr>
                    <w:t>mg/L</w:t>
                  </w:r>
                </w:p>
              </w:tc>
            </w:tr>
            <w:tr w:rsidR="003D17F8" w:rsidRPr="003D17F8" w14:paraId="7D1A2856" w14:textId="77777777" w:rsidTr="000F4670">
              <w:trPr>
                <w:trHeight w:val="397"/>
              </w:trPr>
              <w:tc>
                <w:tcPr>
                  <w:tcW w:w="717" w:type="dxa"/>
                  <w:vMerge/>
                  <w:tcMar>
                    <w:left w:w="28" w:type="dxa"/>
                    <w:right w:w="28" w:type="dxa"/>
                  </w:tcMar>
                  <w:vAlign w:val="center"/>
                </w:tcPr>
                <w:p w14:paraId="429A84E3" w14:textId="77777777" w:rsidR="009427CC" w:rsidRPr="003D17F8" w:rsidRDefault="009427CC" w:rsidP="009427CC">
                  <w:pPr>
                    <w:spacing w:after="0"/>
                    <w:jc w:val="center"/>
                    <w:rPr>
                      <w:rFonts w:ascii="Times New Roman" w:eastAsia="宋体" w:hAnsi="Times New Roman"/>
                      <w:color w:val="000000" w:themeColor="text1"/>
                      <w:sz w:val="21"/>
                      <w:szCs w:val="21"/>
                    </w:rPr>
                  </w:pPr>
                </w:p>
              </w:tc>
              <w:tc>
                <w:tcPr>
                  <w:tcW w:w="2976" w:type="dxa"/>
                  <w:vMerge/>
                  <w:tcMar>
                    <w:left w:w="28" w:type="dxa"/>
                    <w:right w:w="28" w:type="dxa"/>
                  </w:tcMar>
                  <w:vAlign w:val="center"/>
                </w:tcPr>
                <w:p w14:paraId="3CE8D2C1" w14:textId="77777777" w:rsidR="009427CC" w:rsidRPr="003D17F8" w:rsidRDefault="009427CC" w:rsidP="009427CC">
                  <w:pPr>
                    <w:spacing w:after="0"/>
                    <w:jc w:val="center"/>
                    <w:rPr>
                      <w:rFonts w:ascii="Times New Roman" w:eastAsia="宋体" w:hAnsi="Times New Roman"/>
                      <w:color w:val="000000" w:themeColor="text1"/>
                      <w:sz w:val="21"/>
                      <w:szCs w:val="21"/>
                    </w:rPr>
                  </w:pPr>
                </w:p>
              </w:tc>
              <w:tc>
                <w:tcPr>
                  <w:tcW w:w="1418" w:type="dxa"/>
                  <w:gridSpan w:val="2"/>
                  <w:tcMar>
                    <w:left w:w="28" w:type="dxa"/>
                    <w:right w:w="28" w:type="dxa"/>
                  </w:tcMar>
                  <w:vAlign w:val="center"/>
                </w:tcPr>
                <w:p w14:paraId="4AEA0B3B" w14:textId="77777777" w:rsidR="009427CC" w:rsidRPr="003D17F8" w:rsidRDefault="009427CC" w:rsidP="009427CC">
                  <w:pPr>
                    <w:spacing w:after="0"/>
                    <w:jc w:val="center"/>
                    <w:rPr>
                      <w:rFonts w:ascii="Times New Roman" w:eastAsia="宋体" w:hAnsi="Times New Roman"/>
                      <w:color w:val="000000" w:themeColor="text1"/>
                      <w:sz w:val="21"/>
                      <w:szCs w:val="20"/>
                    </w:rPr>
                  </w:pPr>
                  <w:r w:rsidRPr="003D17F8">
                    <w:rPr>
                      <w:rFonts w:ascii="Times New Roman" w:hAnsi="Times New Roman"/>
                      <w:bCs/>
                      <w:color w:val="000000" w:themeColor="text1"/>
                      <w:sz w:val="21"/>
                      <w:szCs w:val="20"/>
                    </w:rPr>
                    <w:t>TP</w:t>
                  </w:r>
                </w:p>
              </w:tc>
              <w:tc>
                <w:tcPr>
                  <w:tcW w:w="2083" w:type="dxa"/>
                  <w:gridSpan w:val="2"/>
                  <w:tcBorders>
                    <w:top w:val="single" w:sz="8" w:space="0" w:color="auto"/>
                  </w:tcBorders>
                  <w:tcMar>
                    <w:left w:w="28" w:type="dxa"/>
                    <w:right w:w="28" w:type="dxa"/>
                  </w:tcMar>
                  <w:vAlign w:val="center"/>
                </w:tcPr>
                <w:p w14:paraId="0FBDBD77" w14:textId="48F59D32" w:rsidR="009427CC" w:rsidRPr="003D17F8" w:rsidRDefault="009427CC" w:rsidP="009427CC">
                  <w:pPr>
                    <w:spacing w:after="0"/>
                    <w:jc w:val="center"/>
                    <w:rPr>
                      <w:rFonts w:ascii="Times New Roman" w:eastAsia="宋体" w:hAnsi="Times New Roman"/>
                      <w:bCs/>
                      <w:color w:val="000000" w:themeColor="text1"/>
                      <w:sz w:val="21"/>
                      <w:szCs w:val="21"/>
                    </w:rPr>
                  </w:pPr>
                  <w:r w:rsidRPr="003D17F8">
                    <w:rPr>
                      <w:rFonts w:ascii="Times New Roman" w:eastAsia="宋体" w:hAnsi="Times New Roman" w:hint="eastAsia"/>
                      <w:bCs/>
                      <w:color w:val="000000" w:themeColor="text1"/>
                      <w:sz w:val="21"/>
                      <w:szCs w:val="21"/>
                    </w:rPr>
                    <w:t>4</w:t>
                  </w:r>
                  <w:r w:rsidRPr="003D17F8">
                    <w:rPr>
                      <w:rFonts w:ascii="Times New Roman" w:eastAsia="宋体" w:hAnsi="Times New Roman"/>
                      <w:bCs/>
                      <w:color w:val="000000" w:themeColor="text1"/>
                      <w:sz w:val="21"/>
                      <w:szCs w:val="21"/>
                    </w:rPr>
                    <w:t>mg/L</w:t>
                  </w:r>
                </w:p>
              </w:tc>
            </w:tr>
            <w:tr w:rsidR="003D17F8" w:rsidRPr="003D17F8" w14:paraId="3E83D67D" w14:textId="77777777" w:rsidTr="000F4670">
              <w:trPr>
                <w:trHeight w:val="397"/>
              </w:trPr>
              <w:tc>
                <w:tcPr>
                  <w:tcW w:w="717" w:type="dxa"/>
                  <w:vMerge/>
                  <w:tcMar>
                    <w:left w:w="28" w:type="dxa"/>
                    <w:right w:w="28" w:type="dxa"/>
                  </w:tcMar>
                  <w:vAlign w:val="center"/>
                </w:tcPr>
                <w:p w14:paraId="6753256A" w14:textId="77777777" w:rsidR="006F294B" w:rsidRPr="003D17F8" w:rsidRDefault="006F294B" w:rsidP="006F294B">
                  <w:pPr>
                    <w:spacing w:after="0"/>
                    <w:jc w:val="center"/>
                    <w:rPr>
                      <w:rFonts w:ascii="Times New Roman" w:eastAsia="宋体" w:hAnsi="Times New Roman"/>
                      <w:color w:val="000000" w:themeColor="text1"/>
                      <w:sz w:val="21"/>
                      <w:szCs w:val="21"/>
                    </w:rPr>
                  </w:pPr>
                </w:p>
              </w:tc>
              <w:tc>
                <w:tcPr>
                  <w:tcW w:w="2976" w:type="dxa"/>
                  <w:vMerge/>
                  <w:tcMar>
                    <w:left w:w="28" w:type="dxa"/>
                    <w:right w:w="28" w:type="dxa"/>
                  </w:tcMar>
                  <w:vAlign w:val="center"/>
                </w:tcPr>
                <w:p w14:paraId="7BCF4519" w14:textId="77777777" w:rsidR="006F294B" w:rsidRPr="003D17F8" w:rsidRDefault="006F294B" w:rsidP="006F294B">
                  <w:pPr>
                    <w:spacing w:after="0"/>
                    <w:jc w:val="center"/>
                    <w:rPr>
                      <w:rFonts w:ascii="Times New Roman" w:eastAsia="宋体" w:hAnsi="Times New Roman"/>
                      <w:color w:val="000000" w:themeColor="text1"/>
                      <w:sz w:val="21"/>
                      <w:szCs w:val="21"/>
                    </w:rPr>
                  </w:pPr>
                </w:p>
              </w:tc>
              <w:tc>
                <w:tcPr>
                  <w:tcW w:w="1418" w:type="dxa"/>
                  <w:gridSpan w:val="2"/>
                  <w:tcMar>
                    <w:left w:w="28" w:type="dxa"/>
                    <w:right w:w="28" w:type="dxa"/>
                  </w:tcMar>
                  <w:vAlign w:val="center"/>
                </w:tcPr>
                <w:p w14:paraId="599AB802" w14:textId="2CA4AE0B" w:rsidR="006F294B" w:rsidRPr="003D17F8" w:rsidRDefault="006F294B" w:rsidP="006F294B">
                  <w:pPr>
                    <w:spacing w:after="0"/>
                    <w:jc w:val="center"/>
                    <w:rPr>
                      <w:rFonts w:ascii="Times New Roman" w:hAnsi="Times New Roman"/>
                      <w:bCs/>
                      <w:color w:val="000000" w:themeColor="text1"/>
                      <w:sz w:val="21"/>
                      <w:szCs w:val="20"/>
                    </w:rPr>
                  </w:pPr>
                  <w:r w:rsidRPr="003D17F8">
                    <w:rPr>
                      <w:rFonts w:ascii="Times New Roman" w:hAnsi="Times New Roman"/>
                      <w:bCs/>
                      <w:color w:val="000000" w:themeColor="text1"/>
                      <w:spacing w:val="-4"/>
                      <w:sz w:val="21"/>
                      <w:szCs w:val="20"/>
                    </w:rPr>
                    <w:t>TN</w:t>
                  </w:r>
                </w:p>
              </w:tc>
              <w:tc>
                <w:tcPr>
                  <w:tcW w:w="2083" w:type="dxa"/>
                  <w:gridSpan w:val="2"/>
                  <w:tcBorders>
                    <w:top w:val="single" w:sz="8" w:space="0" w:color="auto"/>
                  </w:tcBorders>
                  <w:tcMar>
                    <w:left w:w="28" w:type="dxa"/>
                    <w:right w:w="28" w:type="dxa"/>
                  </w:tcMar>
                  <w:vAlign w:val="center"/>
                </w:tcPr>
                <w:p w14:paraId="1F91FC2C" w14:textId="44B5ABF2" w:rsidR="006F294B" w:rsidRPr="003D17F8" w:rsidRDefault="006F294B" w:rsidP="006F294B">
                  <w:pPr>
                    <w:spacing w:after="0"/>
                    <w:jc w:val="center"/>
                    <w:rPr>
                      <w:rFonts w:ascii="Times New Roman" w:eastAsia="宋体" w:hAnsi="Times New Roman"/>
                      <w:bCs/>
                      <w:color w:val="000000" w:themeColor="text1"/>
                      <w:sz w:val="21"/>
                      <w:szCs w:val="21"/>
                    </w:rPr>
                  </w:pPr>
                  <w:r w:rsidRPr="003D17F8">
                    <w:rPr>
                      <w:rFonts w:ascii="Times New Roman" w:eastAsia="宋体" w:hAnsi="Times New Roman" w:hint="eastAsia"/>
                      <w:bCs/>
                      <w:color w:val="000000" w:themeColor="text1"/>
                      <w:sz w:val="21"/>
                      <w:szCs w:val="21"/>
                    </w:rPr>
                    <w:t>60</w:t>
                  </w:r>
                  <w:r w:rsidRPr="003D17F8">
                    <w:rPr>
                      <w:rFonts w:ascii="Times New Roman" w:eastAsia="宋体" w:hAnsi="Times New Roman"/>
                      <w:bCs/>
                      <w:color w:val="000000" w:themeColor="text1"/>
                      <w:sz w:val="21"/>
                      <w:szCs w:val="21"/>
                    </w:rPr>
                    <w:t>mg/L</w:t>
                  </w:r>
                </w:p>
              </w:tc>
            </w:tr>
            <w:tr w:rsidR="003D17F8" w:rsidRPr="003D17F8" w14:paraId="40C6F45C" w14:textId="77777777" w:rsidTr="000F4670">
              <w:trPr>
                <w:trHeight w:val="397"/>
              </w:trPr>
              <w:tc>
                <w:tcPr>
                  <w:tcW w:w="717" w:type="dxa"/>
                  <w:vMerge/>
                  <w:tcMar>
                    <w:left w:w="28" w:type="dxa"/>
                    <w:right w:w="28" w:type="dxa"/>
                  </w:tcMar>
                  <w:vAlign w:val="center"/>
                </w:tcPr>
                <w:p w14:paraId="6F8A6E97" w14:textId="77777777" w:rsidR="006F294B" w:rsidRPr="003D17F8" w:rsidRDefault="006F294B" w:rsidP="006F294B">
                  <w:pPr>
                    <w:spacing w:after="0"/>
                    <w:jc w:val="center"/>
                    <w:rPr>
                      <w:rFonts w:ascii="Times New Roman" w:eastAsia="宋体" w:hAnsi="Times New Roman"/>
                      <w:color w:val="000000" w:themeColor="text1"/>
                      <w:sz w:val="21"/>
                      <w:szCs w:val="21"/>
                    </w:rPr>
                  </w:pPr>
                </w:p>
              </w:tc>
              <w:tc>
                <w:tcPr>
                  <w:tcW w:w="2976" w:type="dxa"/>
                  <w:vMerge/>
                  <w:tcMar>
                    <w:left w:w="28" w:type="dxa"/>
                    <w:right w:w="28" w:type="dxa"/>
                  </w:tcMar>
                  <w:vAlign w:val="center"/>
                </w:tcPr>
                <w:p w14:paraId="2CC180BB" w14:textId="77777777" w:rsidR="006F294B" w:rsidRPr="003D17F8" w:rsidRDefault="006F294B" w:rsidP="006F294B">
                  <w:pPr>
                    <w:spacing w:after="0"/>
                    <w:jc w:val="center"/>
                    <w:rPr>
                      <w:rFonts w:ascii="Times New Roman" w:eastAsia="宋体" w:hAnsi="Times New Roman"/>
                      <w:color w:val="000000" w:themeColor="text1"/>
                      <w:sz w:val="21"/>
                      <w:szCs w:val="21"/>
                    </w:rPr>
                  </w:pPr>
                </w:p>
              </w:tc>
              <w:tc>
                <w:tcPr>
                  <w:tcW w:w="1418" w:type="dxa"/>
                  <w:gridSpan w:val="2"/>
                  <w:tcMar>
                    <w:left w:w="28" w:type="dxa"/>
                    <w:right w:w="28" w:type="dxa"/>
                  </w:tcMar>
                  <w:vAlign w:val="center"/>
                </w:tcPr>
                <w:p w14:paraId="167452BD" w14:textId="7FBF9FB9" w:rsidR="006F294B" w:rsidRPr="003D17F8" w:rsidRDefault="006F294B" w:rsidP="006F294B">
                  <w:pPr>
                    <w:spacing w:after="0"/>
                    <w:jc w:val="center"/>
                    <w:rPr>
                      <w:rFonts w:ascii="Times New Roman" w:eastAsia="宋体" w:hAnsi="Times New Roman"/>
                      <w:color w:val="000000" w:themeColor="text1"/>
                      <w:sz w:val="21"/>
                      <w:szCs w:val="20"/>
                    </w:rPr>
                  </w:pPr>
                  <w:r w:rsidRPr="003D17F8">
                    <w:rPr>
                      <w:rFonts w:ascii="Times New Roman" w:eastAsia="宋体" w:hAnsi="Times New Roman" w:hint="eastAsia"/>
                      <w:color w:val="000000" w:themeColor="text1"/>
                      <w:sz w:val="21"/>
                      <w:szCs w:val="20"/>
                    </w:rPr>
                    <w:t>动植物油</w:t>
                  </w:r>
                </w:p>
              </w:tc>
              <w:tc>
                <w:tcPr>
                  <w:tcW w:w="2083" w:type="dxa"/>
                  <w:gridSpan w:val="2"/>
                  <w:tcBorders>
                    <w:top w:val="single" w:sz="8" w:space="0" w:color="auto"/>
                  </w:tcBorders>
                  <w:tcMar>
                    <w:left w:w="28" w:type="dxa"/>
                    <w:right w:w="28" w:type="dxa"/>
                  </w:tcMar>
                  <w:vAlign w:val="center"/>
                </w:tcPr>
                <w:p w14:paraId="0796D71C" w14:textId="75CCF834" w:rsidR="006F294B" w:rsidRPr="003D17F8" w:rsidRDefault="008C48C9" w:rsidP="006F294B">
                  <w:pPr>
                    <w:spacing w:after="0"/>
                    <w:jc w:val="center"/>
                    <w:rPr>
                      <w:rFonts w:ascii="Times New Roman" w:eastAsia="宋体" w:hAnsi="Times New Roman"/>
                      <w:bCs/>
                      <w:color w:val="000000" w:themeColor="text1"/>
                      <w:sz w:val="21"/>
                      <w:szCs w:val="21"/>
                    </w:rPr>
                  </w:pPr>
                  <w:r w:rsidRPr="003D17F8">
                    <w:rPr>
                      <w:rFonts w:ascii="Times New Roman" w:eastAsia="宋体" w:hAnsi="Times New Roman" w:hint="eastAsia"/>
                      <w:bCs/>
                      <w:color w:val="000000" w:themeColor="text1"/>
                      <w:sz w:val="21"/>
                      <w:szCs w:val="21"/>
                    </w:rPr>
                    <w:t>100mg/L</w:t>
                  </w:r>
                </w:p>
              </w:tc>
            </w:tr>
            <w:tr w:rsidR="003D17F8" w:rsidRPr="003D17F8" w14:paraId="74BBDF1F" w14:textId="77777777" w:rsidTr="000F4670">
              <w:trPr>
                <w:trHeight w:val="397"/>
              </w:trPr>
              <w:tc>
                <w:tcPr>
                  <w:tcW w:w="717" w:type="dxa"/>
                  <w:tcMar>
                    <w:left w:w="28" w:type="dxa"/>
                    <w:right w:w="28" w:type="dxa"/>
                  </w:tcMar>
                  <w:vAlign w:val="center"/>
                </w:tcPr>
                <w:p w14:paraId="2B994730" w14:textId="77777777" w:rsidR="006F294B" w:rsidRPr="003D17F8" w:rsidRDefault="006F294B" w:rsidP="006F294B">
                  <w:pPr>
                    <w:spacing w:after="0"/>
                    <w:jc w:val="center"/>
                    <w:rPr>
                      <w:rFonts w:ascii="Times New Roman" w:eastAsia="宋体" w:hAnsi="Times New Roman"/>
                      <w:color w:val="000000" w:themeColor="text1"/>
                      <w:sz w:val="21"/>
                      <w:szCs w:val="21"/>
                    </w:rPr>
                  </w:pPr>
                  <w:r w:rsidRPr="003D17F8">
                    <w:rPr>
                      <w:rFonts w:ascii="Times New Roman" w:eastAsia="宋体" w:hAnsi="Times New Roman" w:hint="eastAsia"/>
                      <w:color w:val="000000" w:themeColor="text1"/>
                      <w:sz w:val="21"/>
                      <w:szCs w:val="21"/>
                    </w:rPr>
                    <w:t>噪声</w:t>
                  </w:r>
                </w:p>
              </w:tc>
              <w:tc>
                <w:tcPr>
                  <w:tcW w:w="2976" w:type="dxa"/>
                  <w:tcMar>
                    <w:left w:w="28" w:type="dxa"/>
                    <w:right w:w="28" w:type="dxa"/>
                  </w:tcMar>
                  <w:vAlign w:val="center"/>
                </w:tcPr>
                <w:p w14:paraId="324CC724" w14:textId="780F314F" w:rsidR="006F294B" w:rsidRPr="003D17F8" w:rsidRDefault="006F294B" w:rsidP="006F294B">
                  <w:pPr>
                    <w:spacing w:after="0"/>
                    <w:jc w:val="center"/>
                    <w:rPr>
                      <w:rFonts w:ascii="Times New Roman" w:eastAsia="宋体" w:hAnsi="Times New Roman"/>
                      <w:color w:val="000000" w:themeColor="text1"/>
                      <w:sz w:val="21"/>
                      <w:szCs w:val="21"/>
                    </w:rPr>
                  </w:pPr>
                  <w:r w:rsidRPr="003D17F8">
                    <w:rPr>
                      <w:rFonts w:ascii="Times New Roman" w:eastAsia="宋体" w:hAnsi="Times New Roman" w:hint="eastAsia"/>
                      <w:color w:val="000000" w:themeColor="text1"/>
                      <w:sz w:val="21"/>
                      <w:szCs w:val="21"/>
                    </w:rPr>
                    <w:t>《工业企业厂界环境噪声排放标准》（</w:t>
                  </w:r>
                  <w:r w:rsidRPr="003D17F8">
                    <w:rPr>
                      <w:rFonts w:ascii="Times New Roman" w:eastAsia="宋体" w:hAnsi="Times New Roman" w:hint="eastAsia"/>
                      <w:color w:val="000000" w:themeColor="text1"/>
                      <w:sz w:val="21"/>
                      <w:szCs w:val="21"/>
                    </w:rPr>
                    <w:t>GB12348-2008</w:t>
                  </w:r>
                  <w:r w:rsidRPr="003D17F8">
                    <w:rPr>
                      <w:rFonts w:ascii="Times New Roman" w:eastAsia="宋体" w:hAnsi="Times New Roman" w:hint="eastAsia"/>
                      <w:color w:val="000000" w:themeColor="text1"/>
                      <w:sz w:val="21"/>
                      <w:szCs w:val="21"/>
                    </w:rPr>
                    <w:t>）</w:t>
                  </w:r>
                  <w:r w:rsidR="008C48C9" w:rsidRPr="003D17F8">
                    <w:rPr>
                      <w:rFonts w:ascii="Times New Roman" w:eastAsia="宋体" w:hAnsi="Times New Roman" w:hint="eastAsia"/>
                      <w:color w:val="000000" w:themeColor="text1"/>
                      <w:sz w:val="21"/>
                      <w:szCs w:val="21"/>
                    </w:rPr>
                    <w:t>2</w:t>
                  </w:r>
                  <w:r w:rsidRPr="003D17F8">
                    <w:rPr>
                      <w:rFonts w:ascii="Times New Roman" w:eastAsia="宋体" w:hAnsi="Times New Roman" w:hint="eastAsia"/>
                      <w:color w:val="000000" w:themeColor="text1"/>
                      <w:sz w:val="21"/>
                      <w:szCs w:val="21"/>
                    </w:rPr>
                    <w:t>类</w:t>
                  </w:r>
                </w:p>
              </w:tc>
              <w:tc>
                <w:tcPr>
                  <w:tcW w:w="1418" w:type="dxa"/>
                  <w:gridSpan w:val="2"/>
                  <w:tcMar>
                    <w:left w:w="28" w:type="dxa"/>
                    <w:right w:w="28" w:type="dxa"/>
                  </w:tcMar>
                  <w:vAlign w:val="center"/>
                </w:tcPr>
                <w:p w14:paraId="46808D97" w14:textId="77777777" w:rsidR="006F294B" w:rsidRPr="003D17F8" w:rsidRDefault="006F294B" w:rsidP="006F294B">
                  <w:pPr>
                    <w:spacing w:after="0"/>
                    <w:jc w:val="center"/>
                    <w:rPr>
                      <w:rFonts w:ascii="Times New Roman" w:eastAsia="宋体" w:hAnsi="Times New Roman"/>
                      <w:color w:val="000000" w:themeColor="text1"/>
                      <w:sz w:val="21"/>
                      <w:szCs w:val="21"/>
                    </w:rPr>
                  </w:pPr>
                  <w:r w:rsidRPr="003D17F8">
                    <w:rPr>
                      <w:rFonts w:ascii="Times New Roman" w:eastAsia="宋体" w:hAnsi="Times New Roman" w:hint="eastAsia"/>
                      <w:color w:val="000000" w:themeColor="text1"/>
                      <w:sz w:val="21"/>
                      <w:szCs w:val="21"/>
                    </w:rPr>
                    <w:t>噪声</w:t>
                  </w:r>
                </w:p>
              </w:tc>
              <w:tc>
                <w:tcPr>
                  <w:tcW w:w="1079" w:type="dxa"/>
                  <w:tcMar>
                    <w:left w:w="28" w:type="dxa"/>
                    <w:right w:w="28" w:type="dxa"/>
                  </w:tcMar>
                  <w:vAlign w:val="center"/>
                </w:tcPr>
                <w:p w14:paraId="4CC4A7B5" w14:textId="77777777" w:rsidR="006F294B" w:rsidRPr="003D17F8" w:rsidRDefault="006F294B" w:rsidP="006F294B">
                  <w:pPr>
                    <w:spacing w:after="0"/>
                    <w:jc w:val="center"/>
                    <w:rPr>
                      <w:rFonts w:ascii="Times New Roman" w:eastAsia="宋体" w:hAnsi="Times New Roman"/>
                      <w:color w:val="000000" w:themeColor="text1"/>
                      <w:sz w:val="21"/>
                      <w:szCs w:val="21"/>
                    </w:rPr>
                  </w:pPr>
                  <w:r w:rsidRPr="003D17F8">
                    <w:rPr>
                      <w:rFonts w:ascii="Times New Roman" w:eastAsia="宋体" w:hAnsi="Times New Roman" w:hint="eastAsia"/>
                      <w:color w:val="000000" w:themeColor="text1"/>
                      <w:sz w:val="21"/>
                      <w:szCs w:val="21"/>
                    </w:rPr>
                    <w:t>昼间</w:t>
                  </w:r>
                </w:p>
              </w:tc>
              <w:tc>
                <w:tcPr>
                  <w:tcW w:w="1004" w:type="dxa"/>
                  <w:tcMar>
                    <w:left w:w="28" w:type="dxa"/>
                    <w:right w:w="28" w:type="dxa"/>
                  </w:tcMar>
                  <w:vAlign w:val="center"/>
                </w:tcPr>
                <w:p w14:paraId="2F629A08" w14:textId="2905F56E" w:rsidR="006F294B" w:rsidRPr="003D17F8" w:rsidRDefault="006F294B" w:rsidP="006F294B">
                  <w:pPr>
                    <w:spacing w:after="0"/>
                    <w:jc w:val="center"/>
                    <w:rPr>
                      <w:rFonts w:ascii="Times New Roman" w:eastAsia="宋体" w:hAnsi="Times New Roman"/>
                      <w:color w:val="000000" w:themeColor="text1"/>
                      <w:sz w:val="21"/>
                      <w:szCs w:val="21"/>
                    </w:rPr>
                  </w:pPr>
                  <w:r w:rsidRPr="003D17F8">
                    <w:rPr>
                      <w:rFonts w:ascii="Times New Roman" w:eastAsia="宋体" w:hAnsi="Times New Roman" w:hint="eastAsia"/>
                      <w:color w:val="000000" w:themeColor="text1"/>
                      <w:sz w:val="21"/>
                      <w:szCs w:val="21"/>
                    </w:rPr>
                    <w:t>6</w:t>
                  </w:r>
                  <w:r w:rsidR="008C48C9" w:rsidRPr="003D17F8">
                    <w:rPr>
                      <w:rFonts w:ascii="Times New Roman" w:eastAsia="宋体" w:hAnsi="Times New Roman" w:hint="eastAsia"/>
                      <w:color w:val="000000" w:themeColor="text1"/>
                      <w:sz w:val="21"/>
                      <w:szCs w:val="21"/>
                    </w:rPr>
                    <w:t>0</w:t>
                  </w:r>
                  <w:r w:rsidRPr="003D17F8">
                    <w:rPr>
                      <w:rFonts w:ascii="Times New Roman" w:eastAsia="宋体" w:hAnsi="Times New Roman" w:hint="eastAsia"/>
                      <w:color w:val="000000" w:themeColor="text1"/>
                      <w:sz w:val="21"/>
                      <w:szCs w:val="21"/>
                    </w:rPr>
                    <w:t>dB(A)</w:t>
                  </w:r>
                </w:p>
              </w:tc>
            </w:tr>
            <w:tr w:rsidR="003D17F8" w:rsidRPr="003D17F8" w14:paraId="3FF0C68E" w14:textId="77777777" w:rsidTr="000F4670">
              <w:trPr>
                <w:trHeight w:val="397"/>
              </w:trPr>
              <w:tc>
                <w:tcPr>
                  <w:tcW w:w="717" w:type="dxa"/>
                  <w:tcMar>
                    <w:left w:w="28" w:type="dxa"/>
                    <w:right w:w="28" w:type="dxa"/>
                  </w:tcMar>
                  <w:vAlign w:val="center"/>
                </w:tcPr>
                <w:p w14:paraId="19E8606B" w14:textId="77777777" w:rsidR="006F294B" w:rsidRPr="003D17F8" w:rsidRDefault="006F294B" w:rsidP="006F294B">
                  <w:pPr>
                    <w:spacing w:after="0"/>
                    <w:jc w:val="center"/>
                    <w:rPr>
                      <w:rFonts w:ascii="Times New Roman" w:eastAsia="宋体" w:hAnsi="Times New Roman"/>
                      <w:color w:val="000000" w:themeColor="text1"/>
                      <w:sz w:val="21"/>
                      <w:szCs w:val="21"/>
                    </w:rPr>
                  </w:pPr>
                  <w:r w:rsidRPr="003D17F8">
                    <w:rPr>
                      <w:rFonts w:ascii="Times New Roman" w:eastAsia="宋体" w:hAnsi="Times New Roman" w:hint="eastAsia"/>
                      <w:color w:val="000000" w:themeColor="text1"/>
                      <w:sz w:val="21"/>
                      <w:szCs w:val="21"/>
                    </w:rPr>
                    <w:t>固废</w:t>
                  </w:r>
                </w:p>
              </w:tc>
              <w:tc>
                <w:tcPr>
                  <w:tcW w:w="6477" w:type="dxa"/>
                  <w:gridSpan w:val="5"/>
                  <w:tcMar>
                    <w:left w:w="28" w:type="dxa"/>
                    <w:right w:w="28" w:type="dxa"/>
                  </w:tcMar>
                  <w:vAlign w:val="center"/>
                </w:tcPr>
                <w:p w14:paraId="02C7A425" w14:textId="1F8F344B" w:rsidR="006F294B" w:rsidRPr="003D17F8" w:rsidRDefault="000F4670" w:rsidP="006F294B">
                  <w:pPr>
                    <w:spacing w:after="0"/>
                    <w:jc w:val="center"/>
                    <w:rPr>
                      <w:rFonts w:ascii="Times New Roman" w:eastAsia="宋体" w:hAnsi="Times New Roman"/>
                      <w:color w:val="000000" w:themeColor="text1"/>
                      <w:sz w:val="21"/>
                      <w:szCs w:val="21"/>
                    </w:rPr>
                  </w:pPr>
                  <w:r w:rsidRPr="003D17F8">
                    <w:rPr>
                      <w:rFonts w:ascii="Times New Roman" w:eastAsia="宋体" w:hAnsi="Times New Roman" w:hint="eastAsia"/>
                      <w:color w:val="000000" w:themeColor="text1"/>
                      <w:sz w:val="21"/>
                      <w:szCs w:val="21"/>
                    </w:rPr>
                    <w:t>《一般工业固体废物贮存和填埋污染控制标准》（</w:t>
                  </w:r>
                  <w:r w:rsidRPr="003D17F8">
                    <w:rPr>
                      <w:rFonts w:ascii="Times New Roman" w:eastAsia="宋体" w:hAnsi="Times New Roman" w:hint="eastAsia"/>
                      <w:color w:val="000000" w:themeColor="text1"/>
                      <w:sz w:val="21"/>
                      <w:szCs w:val="21"/>
                    </w:rPr>
                    <w:t>GB18599-2020</w:t>
                  </w:r>
                  <w:r w:rsidRPr="003D17F8">
                    <w:rPr>
                      <w:rFonts w:ascii="Times New Roman" w:eastAsia="宋体" w:hAnsi="Times New Roman" w:hint="eastAsia"/>
                      <w:color w:val="000000" w:themeColor="text1"/>
                      <w:sz w:val="21"/>
                      <w:szCs w:val="21"/>
                    </w:rPr>
                    <w:t>）中防渗漏、防雨淋、防扬尘等环境保护要求</w:t>
                  </w:r>
                </w:p>
              </w:tc>
            </w:tr>
          </w:tbl>
          <w:p w14:paraId="14736318" w14:textId="77777777" w:rsidR="009427CC" w:rsidRPr="003D17F8" w:rsidRDefault="009427CC" w:rsidP="009427CC">
            <w:pPr>
              <w:spacing w:after="0" w:line="460" w:lineRule="exact"/>
              <w:jc w:val="both"/>
              <w:rPr>
                <w:rFonts w:ascii="Times New Roman" w:eastAsia="宋体" w:hAnsi="Times New Roman"/>
                <w:color w:val="000000" w:themeColor="text1"/>
                <w:sz w:val="24"/>
                <w:szCs w:val="24"/>
              </w:rPr>
            </w:pPr>
          </w:p>
          <w:p w14:paraId="55FE6FBA" w14:textId="77777777" w:rsidR="009427CC" w:rsidRPr="003D17F8" w:rsidRDefault="009427CC" w:rsidP="009427CC">
            <w:pPr>
              <w:spacing w:after="0" w:line="460" w:lineRule="exact"/>
              <w:jc w:val="both"/>
              <w:rPr>
                <w:rFonts w:ascii="Times New Roman" w:eastAsia="宋体" w:hAnsi="Times New Roman"/>
                <w:color w:val="000000" w:themeColor="text1"/>
                <w:sz w:val="24"/>
                <w:szCs w:val="24"/>
              </w:rPr>
            </w:pPr>
          </w:p>
          <w:p w14:paraId="1D1106DE" w14:textId="77777777" w:rsidR="009427CC" w:rsidRPr="003D17F8" w:rsidRDefault="009427CC" w:rsidP="009427CC">
            <w:pPr>
              <w:spacing w:after="0" w:line="460" w:lineRule="exact"/>
              <w:jc w:val="both"/>
              <w:rPr>
                <w:rFonts w:ascii="Times New Roman" w:eastAsia="宋体" w:hAnsi="Times New Roman"/>
                <w:color w:val="000000" w:themeColor="text1"/>
                <w:sz w:val="24"/>
                <w:szCs w:val="24"/>
              </w:rPr>
            </w:pPr>
          </w:p>
          <w:p w14:paraId="31413363" w14:textId="77777777" w:rsidR="009427CC" w:rsidRPr="003D17F8" w:rsidRDefault="009427CC" w:rsidP="009427CC">
            <w:pPr>
              <w:spacing w:after="0" w:line="460" w:lineRule="exact"/>
              <w:jc w:val="both"/>
              <w:rPr>
                <w:rFonts w:ascii="Times New Roman" w:eastAsia="宋体" w:hAnsi="Times New Roman"/>
                <w:color w:val="000000" w:themeColor="text1"/>
                <w:sz w:val="24"/>
                <w:szCs w:val="24"/>
              </w:rPr>
            </w:pPr>
          </w:p>
          <w:p w14:paraId="2D5D3468" w14:textId="77777777" w:rsidR="009427CC" w:rsidRPr="003D17F8" w:rsidRDefault="009427CC" w:rsidP="009427CC">
            <w:pPr>
              <w:spacing w:after="0" w:line="460" w:lineRule="exact"/>
              <w:jc w:val="both"/>
              <w:rPr>
                <w:rFonts w:ascii="Times New Roman" w:eastAsia="宋体" w:hAnsi="Times New Roman"/>
                <w:color w:val="000000" w:themeColor="text1"/>
                <w:sz w:val="24"/>
                <w:szCs w:val="24"/>
              </w:rPr>
            </w:pPr>
          </w:p>
          <w:p w14:paraId="6BB052A5" w14:textId="77777777" w:rsidR="009427CC" w:rsidRPr="003D17F8" w:rsidRDefault="009427CC" w:rsidP="009427CC">
            <w:pPr>
              <w:spacing w:after="0" w:line="460" w:lineRule="exact"/>
              <w:jc w:val="both"/>
              <w:rPr>
                <w:rFonts w:ascii="Times New Roman" w:eastAsia="宋体" w:hAnsi="Times New Roman"/>
                <w:color w:val="000000" w:themeColor="text1"/>
                <w:sz w:val="24"/>
                <w:szCs w:val="24"/>
              </w:rPr>
            </w:pPr>
          </w:p>
          <w:p w14:paraId="665F6E1D" w14:textId="77777777" w:rsidR="009427CC" w:rsidRPr="003D17F8" w:rsidRDefault="009427CC" w:rsidP="009427CC">
            <w:pPr>
              <w:spacing w:after="0" w:line="460" w:lineRule="exact"/>
              <w:jc w:val="both"/>
              <w:rPr>
                <w:rFonts w:ascii="Times New Roman" w:eastAsia="宋体" w:hAnsi="Times New Roman"/>
                <w:color w:val="000000" w:themeColor="text1"/>
                <w:sz w:val="24"/>
                <w:szCs w:val="24"/>
              </w:rPr>
            </w:pPr>
          </w:p>
          <w:p w14:paraId="76103735" w14:textId="77777777" w:rsidR="009427CC" w:rsidRPr="003D17F8" w:rsidRDefault="009427CC" w:rsidP="009427CC">
            <w:pPr>
              <w:spacing w:after="0" w:line="460" w:lineRule="exact"/>
              <w:jc w:val="both"/>
              <w:rPr>
                <w:rFonts w:ascii="Times New Roman" w:eastAsia="宋体" w:hAnsi="Times New Roman"/>
                <w:color w:val="000000" w:themeColor="text1"/>
                <w:sz w:val="24"/>
                <w:szCs w:val="24"/>
              </w:rPr>
            </w:pPr>
          </w:p>
          <w:p w14:paraId="7772FB85" w14:textId="77777777" w:rsidR="00F865F2" w:rsidRPr="003D17F8" w:rsidRDefault="00F865F2" w:rsidP="00F865F2">
            <w:pPr>
              <w:spacing w:after="0" w:line="460" w:lineRule="exact"/>
              <w:jc w:val="both"/>
              <w:rPr>
                <w:rFonts w:ascii="Times New Roman" w:eastAsia="宋体" w:hAnsi="Times New Roman"/>
                <w:color w:val="000000" w:themeColor="text1"/>
                <w:sz w:val="24"/>
                <w:szCs w:val="24"/>
              </w:rPr>
            </w:pPr>
          </w:p>
          <w:p w14:paraId="11280D43" w14:textId="77777777" w:rsidR="00F865F2" w:rsidRPr="003D17F8" w:rsidRDefault="00F865F2" w:rsidP="00F865F2">
            <w:pPr>
              <w:spacing w:after="0" w:line="460" w:lineRule="exact"/>
              <w:jc w:val="both"/>
              <w:rPr>
                <w:rFonts w:ascii="Times New Roman" w:eastAsia="宋体" w:hAnsi="Times New Roman"/>
                <w:color w:val="000000" w:themeColor="text1"/>
                <w:sz w:val="24"/>
                <w:szCs w:val="24"/>
              </w:rPr>
            </w:pPr>
          </w:p>
          <w:p w14:paraId="48918534" w14:textId="77777777" w:rsidR="00F865F2" w:rsidRPr="003D17F8" w:rsidRDefault="00F865F2" w:rsidP="00F865F2">
            <w:pPr>
              <w:spacing w:after="0" w:line="460" w:lineRule="exact"/>
              <w:jc w:val="both"/>
              <w:rPr>
                <w:rFonts w:ascii="Times New Roman" w:eastAsia="宋体" w:hAnsi="Times New Roman"/>
                <w:color w:val="000000" w:themeColor="text1"/>
                <w:sz w:val="24"/>
                <w:szCs w:val="24"/>
              </w:rPr>
            </w:pPr>
          </w:p>
          <w:p w14:paraId="11AFE8C5" w14:textId="77777777" w:rsidR="00F865F2" w:rsidRPr="003D17F8" w:rsidRDefault="00F865F2" w:rsidP="00F865F2">
            <w:pPr>
              <w:spacing w:after="0" w:line="460" w:lineRule="exact"/>
              <w:jc w:val="both"/>
              <w:rPr>
                <w:rFonts w:ascii="Times New Roman" w:eastAsia="宋体" w:hAnsi="Times New Roman"/>
                <w:color w:val="000000" w:themeColor="text1"/>
                <w:sz w:val="24"/>
                <w:szCs w:val="24"/>
              </w:rPr>
            </w:pPr>
          </w:p>
          <w:p w14:paraId="24818EFB" w14:textId="77777777" w:rsidR="00F865F2" w:rsidRPr="003D17F8" w:rsidRDefault="00F865F2" w:rsidP="00F865F2">
            <w:pPr>
              <w:spacing w:after="0" w:line="460" w:lineRule="exact"/>
              <w:jc w:val="both"/>
              <w:rPr>
                <w:rFonts w:ascii="Times New Roman" w:eastAsia="宋体" w:hAnsi="Times New Roman"/>
                <w:color w:val="000000" w:themeColor="text1"/>
                <w:sz w:val="24"/>
                <w:szCs w:val="24"/>
              </w:rPr>
            </w:pPr>
          </w:p>
          <w:p w14:paraId="1956FC9E" w14:textId="77777777" w:rsidR="00F865F2" w:rsidRPr="003D17F8" w:rsidRDefault="00F865F2" w:rsidP="00F865F2">
            <w:pPr>
              <w:spacing w:after="0" w:line="460" w:lineRule="exact"/>
              <w:jc w:val="both"/>
              <w:rPr>
                <w:rFonts w:ascii="Times New Roman" w:eastAsia="宋体" w:hAnsi="Times New Roman"/>
                <w:color w:val="000000" w:themeColor="text1"/>
                <w:sz w:val="24"/>
                <w:szCs w:val="24"/>
              </w:rPr>
            </w:pPr>
          </w:p>
          <w:p w14:paraId="6722E2F0" w14:textId="77777777" w:rsidR="009427CC" w:rsidRPr="003D17F8" w:rsidRDefault="009427CC" w:rsidP="009427CC">
            <w:pPr>
              <w:spacing w:after="0" w:line="460" w:lineRule="exact"/>
              <w:jc w:val="both"/>
              <w:rPr>
                <w:rFonts w:ascii="Times New Roman" w:eastAsia="宋体" w:hAnsi="Times New Roman"/>
                <w:color w:val="000000" w:themeColor="text1"/>
                <w:sz w:val="24"/>
                <w:szCs w:val="24"/>
              </w:rPr>
            </w:pPr>
          </w:p>
          <w:p w14:paraId="4069069A" w14:textId="77777777" w:rsidR="009427CC" w:rsidRPr="003D17F8" w:rsidRDefault="009427CC" w:rsidP="009427CC">
            <w:pPr>
              <w:spacing w:after="0" w:line="460" w:lineRule="exact"/>
              <w:jc w:val="both"/>
              <w:rPr>
                <w:rFonts w:ascii="Times New Roman" w:eastAsia="宋体" w:hAnsi="Times New Roman"/>
                <w:color w:val="000000" w:themeColor="text1"/>
                <w:sz w:val="24"/>
                <w:szCs w:val="24"/>
              </w:rPr>
            </w:pPr>
          </w:p>
          <w:p w14:paraId="182F0DA0" w14:textId="77777777" w:rsidR="009427CC" w:rsidRPr="003D17F8" w:rsidRDefault="009427CC" w:rsidP="009427CC">
            <w:pPr>
              <w:spacing w:after="0" w:line="460" w:lineRule="exact"/>
              <w:jc w:val="both"/>
              <w:rPr>
                <w:rFonts w:ascii="Times New Roman" w:eastAsia="宋体" w:hAnsi="Times New Roman"/>
                <w:color w:val="000000" w:themeColor="text1"/>
                <w:sz w:val="24"/>
                <w:szCs w:val="24"/>
              </w:rPr>
            </w:pPr>
          </w:p>
          <w:p w14:paraId="602A7822" w14:textId="77777777" w:rsidR="009427CC" w:rsidRPr="003D17F8" w:rsidRDefault="009427CC" w:rsidP="009427CC">
            <w:pPr>
              <w:spacing w:after="0" w:line="460" w:lineRule="exact"/>
              <w:jc w:val="both"/>
              <w:rPr>
                <w:rFonts w:ascii="Times New Roman" w:eastAsia="宋体" w:hAnsi="Times New Roman"/>
                <w:color w:val="000000" w:themeColor="text1"/>
                <w:sz w:val="24"/>
                <w:szCs w:val="24"/>
              </w:rPr>
            </w:pPr>
          </w:p>
          <w:p w14:paraId="584F955B" w14:textId="77777777" w:rsidR="009427CC" w:rsidRPr="003D17F8" w:rsidRDefault="009427CC" w:rsidP="009427CC">
            <w:pPr>
              <w:spacing w:after="0" w:line="460" w:lineRule="exact"/>
              <w:jc w:val="both"/>
              <w:rPr>
                <w:rFonts w:ascii="Times New Roman" w:eastAsia="宋体" w:hAnsi="Times New Roman"/>
                <w:color w:val="000000" w:themeColor="text1"/>
                <w:sz w:val="24"/>
                <w:szCs w:val="24"/>
              </w:rPr>
            </w:pPr>
          </w:p>
          <w:p w14:paraId="00219835" w14:textId="77777777" w:rsidR="009427CC" w:rsidRPr="003D17F8" w:rsidRDefault="009427CC" w:rsidP="009427CC">
            <w:pPr>
              <w:spacing w:after="0" w:line="460" w:lineRule="exact"/>
              <w:jc w:val="both"/>
              <w:rPr>
                <w:rFonts w:ascii="Times New Roman" w:eastAsia="宋体" w:hAnsi="Times New Roman"/>
                <w:color w:val="000000" w:themeColor="text1"/>
                <w:sz w:val="24"/>
                <w:szCs w:val="24"/>
              </w:rPr>
            </w:pPr>
          </w:p>
          <w:p w14:paraId="23D8DC0F" w14:textId="77777777" w:rsidR="009427CC" w:rsidRPr="003D17F8" w:rsidRDefault="009427CC" w:rsidP="009427CC">
            <w:pPr>
              <w:spacing w:after="0" w:line="460" w:lineRule="exact"/>
              <w:jc w:val="both"/>
              <w:rPr>
                <w:rFonts w:ascii="Times New Roman" w:eastAsia="宋体" w:hAnsi="Times New Roman"/>
                <w:color w:val="000000" w:themeColor="text1"/>
                <w:sz w:val="24"/>
                <w:szCs w:val="24"/>
              </w:rPr>
            </w:pPr>
          </w:p>
          <w:p w14:paraId="11677936" w14:textId="77777777" w:rsidR="00475C5B" w:rsidRPr="003D17F8" w:rsidRDefault="00475C5B" w:rsidP="00475C5B">
            <w:pPr>
              <w:spacing w:after="0" w:line="460" w:lineRule="exact"/>
              <w:jc w:val="both"/>
              <w:rPr>
                <w:rFonts w:ascii="Times New Roman" w:eastAsia="宋体" w:hAnsi="Times New Roman"/>
                <w:color w:val="000000" w:themeColor="text1"/>
                <w:sz w:val="24"/>
                <w:szCs w:val="24"/>
              </w:rPr>
            </w:pPr>
          </w:p>
          <w:p w14:paraId="517EE4C5" w14:textId="77777777" w:rsidR="009427CC" w:rsidRPr="003D17F8" w:rsidRDefault="009427CC" w:rsidP="009427CC">
            <w:pPr>
              <w:spacing w:after="0" w:line="460" w:lineRule="exact"/>
              <w:jc w:val="both"/>
              <w:rPr>
                <w:rFonts w:ascii="Times New Roman" w:eastAsia="宋体" w:hAnsi="Times New Roman"/>
                <w:color w:val="000000" w:themeColor="text1"/>
                <w:sz w:val="24"/>
                <w:szCs w:val="24"/>
              </w:rPr>
            </w:pPr>
          </w:p>
          <w:p w14:paraId="0C75B89A" w14:textId="77777777" w:rsidR="009427CC" w:rsidRPr="003D17F8" w:rsidRDefault="009427CC" w:rsidP="009427CC">
            <w:pPr>
              <w:spacing w:after="0" w:line="460" w:lineRule="exact"/>
              <w:jc w:val="both"/>
              <w:rPr>
                <w:rFonts w:ascii="Times New Roman" w:eastAsia="宋体" w:hAnsi="Times New Roman"/>
                <w:color w:val="000000" w:themeColor="text1"/>
                <w:sz w:val="24"/>
                <w:szCs w:val="24"/>
              </w:rPr>
            </w:pPr>
          </w:p>
          <w:p w14:paraId="35664BF7" w14:textId="77777777" w:rsidR="009427CC" w:rsidRPr="003D17F8" w:rsidRDefault="009427CC" w:rsidP="009427CC">
            <w:pPr>
              <w:spacing w:after="0" w:line="460" w:lineRule="exact"/>
              <w:jc w:val="both"/>
              <w:rPr>
                <w:rFonts w:ascii="Times New Roman" w:eastAsia="宋体" w:hAnsi="Times New Roman"/>
                <w:color w:val="000000" w:themeColor="text1"/>
                <w:sz w:val="24"/>
                <w:szCs w:val="24"/>
              </w:rPr>
            </w:pPr>
          </w:p>
          <w:p w14:paraId="08F7D9B1" w14:textId="77777777" w:rsidR="009427CC" w:rsidRPr="003D17F8" w:rsidRDefault="009427CC" w:rsidP="009427CC">
            <w:pPr>
              <w:pStyle w:val="1"/>
              <w:jc w:val="left"/>
              <w:rPr>
                <w:color w:val="000000" w:themeColor="text1"/>
              </w:rPr>
            </w:pPr>
          </w:p>
        </w:tc>
      </w:tr>
    </w:tbl>
    <w:p w14:paraId="38A5EED8" w14:textId="77777777" w:rsidR="00F506F1" w:rsidRPr="003D17F8" w:rsidRDefault="00F506F1">
      <w:pPr>
        <w:rPr>
          <w:rFonts w:ascii="Times New Roman" w:eastAsia="华文仿宋" w:hAnsi="Times New Roman"/>
          <w:b/>
          <w:bCs/>
          <w:color w:val="000000" w:themeColor="text1"/>
          <w:sz w:val="24"/>
          <w:szCs w:val="24"/>
        </w:rPr>
        <w:sectPr w:rsidR="00F506F1" w:rsidRPr="003D17F8" w:rsidSect="00AF0463">
          <w:footerReference w:type="default" r:id="rId10"/>
          <w:pgSz w:w="11906" w:h="16838"/>
          <w:pgMar w:top="1418" w:right="1701" w:bottom="1418" w:left="1701" w:header="850" w:footer="992" w:gutter="0"/>
          <w:pgNumType w:start="1"/>
          <w:cols w:space="0"/>
          <w:docGrid w:type="linesAndChars" w:linePitch="317"/>
        </w:sectPr>
      </w:pPr>
    </w:p>
    <w:p w14:paraId="50C8A4B7" w14:textId="77777777" w:rsidR="00F506F1" w:rsidRPr="003D17F8" w:rsidRDefault="006734C1">
      <w:pPr>
        <w:spacing w:after="0" w:line="440" w:lineRule="exact"/>
        <w:rPr>
          <w:rFonts w:ascii="Times New Roman" w:eastAsia="仿宋_GB2312" w:hAnsi="Times New Roman"/>
          <w:color w:val="000000" w:themeColor="text1"/>
          <w:sz w:val="24"/>
          <w:szCs w:val="24"/>
        </w:rPr>
      </w:pPr>
      <w:r w:rsidRPr="003D17F8">
        <w:rPr>
          <w:rFonts w:ascii="Times New Roman" w:eastAsia="仿宋_GB2312" w:hAnsi="Times New Roman"/>
          <w:b/>
          <w:color w:val="000000" w:themeColor="text1"/>
          <w:sz w:val="24"/>
          <w:szCs w:val="24"/>
        </w:rPr>
        <w:lastRenderedPageBreak/>
        <w:t>表二</w:t>
      </w:r>
    </w:p>
    <w:tbl>
      <w:tblPr>
        <w:tblW w:w="9028" w:type="dxa"/>
        <w:jc w:val="center"/>
        <w:tblBorders>
          <w:top w:val="single" w:sz="4"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9028"/>
      </w:tblGrid>
      <w:tr w:rsidR="003D17F8" w:rsidRPr="003D17F8" w14:paraId="31FB6A9E" w14:textId="77777777">
        <w:trPr>
          <w:trHeight w:val="548"/>
          <w:jc w:val="center"/>
        </w:trPr>
        <w:tc>
          <w:tcPr>
            <w:tcW w:w="9028" w:type="dxa"/>
          </w:tcPr>
          <w:p w14:paraId="3C63EEED" w14:textId="4AEF7473" w:rsidR="00F506F1" w:rsidRPr="003D17F8" w:rsidRDefault="006734C1" w:rsidP="00B123FC">
            <w:pPr>
              <w:spacing w:after="0" w:line="460" w:lineRule="exact"/>
              <w:jc w:val="both"/>
              <w:rPr>
                <w:rFonts w:ascii="Times New Roman" w:eastAsia="黑体" w:hAnsi="Times New Roman"/>
                <w:color w:val="000000" w:themeColor="text1"/>
                <w:sz w:val="24"/>
                <w:szCs w:val="24"/>
              </w:rPr>
            </w:pPr>
            <w:r w:rsidRPr="003D17F8">
              <w:rPr>
                <w:rFonts w:ascii="Times New Roman" w:eastAsia="宋体" w:hAnsi="Times New Roman"/>
                <w:color w:val="000000" w:themeColor="text1"/>
                <w:sz w:val="24"/>
                <w:szCs w:val="24"/>
              </w:rPr>
              <w:t>1</w:t>
            </w:r>
            <w:r w:rsidRPr="003D17F8">
              <w:rPr>
                <w:rFonts w:ascii="Times New Roman" w:eastAsia="宋体" w:hAnsi="Times New Roman"/>
                <w:color w:val="000000" w:themeColor="text1"/>
                <w:sz w:val="24"/>
                <w:szCs w:val="24"/>
              </w:rPr>
              <w:t>、</w:t>
            </w:r>
            <w:r w:rsidRPr="003D17F8">
              <w:rPr>
                <w:rFonts w:ascii="Times New Roman" w:eastAsia="宋体" w:hAnsi="Times New Roman"/>
                <w:bCs/>
                <w:color w:val="000000" w:themeColor="text1"/>
                <w:sz w:val="24"/>
                <w:szCs w:val="24"/>
              </w:rPr>
              <w:t>地理位置</w:t>
            </w:r>
          </w:p>
          <w:p w14:paraId="60D1C9E5" w14:textId="1171BCDC" w:rsidR="00F506F1" w:rsidRPr="003D17F8" w:rsidRDefault="006734C1" w:rsidP="00B123FC">
            <w:pPr>
              <w:spacing w:after="0" w:line="460" w:lineRule="exact"/>
              <w:ind w:firstLineChars="200" w:firstLine="480"/>
              <w:jc w:val="both"/>
              <w:rPr>
                <w:rFonts w:ascii="Times New Roman" w:eastAsia="宋体" w:hAnsi="Times New Roman"/>
                <w:color w:val="000000" w:themeColor="text1"/>
                <w:sz w:val="24"/>
                <w:szCs w:val="24"/>
              </w:rPr>
            </w:pPr>
            <w:r w:rsidRPr="003D17F8">
              <w:rPr>
                <w:rFonts w:ascii="Times New Roman" w:eastAsia="宋体" w:hAnsi="Times New Roman" w:hint="eastAsia"/>
                <w:color w:val="000000" w:themeColor="text1"/>
                <w:sz w:val="24"/>
                <w:szCs w:val="24"/>
              </w:rPr>
              <w:t>本项目位于</w:t>
            </w:r>
            <w:r w:rsidR="00D37DE1" w:rsidRPr="003D17F8">
              <w:rPr>
                <w:rFonts w:ascii="Times New Roman" w:eastAsia="宋体" w:hAnsi="Times New Roman" w:hint="eastAsia"/>
                <w:color w:val="000000" w:themeColor="text1"/>
                <w:sz w:val="24"/>
                <w:szCs w:val="24"/>
              </w:rPr>
              <w:t>新乡市延津县产业集聚区北二路南侧晋</w:t>
            </w:r>
            <w:proofErr w:type="gramStart"/>
            <w:r w:rsidR="00D37DE1" w:rsidRPr="003D17F8">
              <w:rPr>
                <w:rFonts w:ascii="Times New Roman" w:eastAsia="宋体" w:hAnsi="Times New Roman" w:hint="eastAsia"/>
                <w:color w:val="000000" w:themeColor="text1"/>
                <w:sz w:val="24"/>
                <w:szCs w:val="24"/>
              </w:rPr>
              <w:t>林食品</w:t>
            </w:r>
            <w:proofErr w:type="gramEnd"/>
            <w:r w:rsidR="00D37DE1" w:rsidRPr="003D17F8">
              <w:rPr>
                <w:rFonts w:ascii="Times New Roman" w:eastAsia="宋体" w:hAnsi="Times New Roman" w:hint="eastAsia"/>
                <w:color w:val="000000" w:themeColor="text1"/>
                <w:sz w:val="24"/>
                <w:szCs w:val="24"/>
              </w:rPr>
              <w:t>西侧院内</w:t>
            </w:r>
            <w:r w:rsidR="00B912C3" w:rsidRPr="003D17F8">
              <w:rPr>
                <w:rFonts w:ascii="Times New Roman" w:eastAsia="宋体" w:hAnsi="Times New Roman" w:hint="eastAsia"/>
                <w:color w:val="000000" w:themeColor="text1"/>
                <w:sz w:val="24"/>
                <w:szCs w:val="24"/>
              </w:rPr>
              <w:t>。</w:t>
            </w:r>
            <w:r w:rsidRPr="003D17F8">
              <w:rPr>
                <w:rFonts w:ascii="Times New Roman" w:eastAsia="宋体" w:hAnsi="Times New Roman" w:hint="eastAsia"/>
                <w:color w:val="000000" w:themeColor="text1"/>
                <w:sz w:val="24"/>
                <w:szCs w:val="24"/>
              </w:rPr>
              <w:t>项目四周环境为：</w:t>
            </w:r>
            <w:r w:rsidR="004A3C45" w:rsidRPr="003D17F8">
              <w:rPr>
                <w:rFonts w:ascii="Times New Roman" w:eastAsia="宋体" w:hAnsi="Times New Roman" w:hint="eastAsia"/>
                <w:color w:val="000000" w:themeColor="text1"/>
                <w:sz w:val="24"/>
                <w:szCs w:val="24"/>
              </w:rPr>
              <w:t>东</w:t>
            </w:r>
            <w:r w:rsidR="00395352" w:rsidRPr="003D17F8">
              <w:rPr>
                <w:rFonts w:ascii="Times New Roman" w:eastAsia="宋体" w:hAnsi="Times New Roman" w:hint="eastAsia"/>
                <w:color w:val="000000" w:themeColor="text1"/>
                <w:sz w:val="24"/>
                <w:szCs w:val="24"/>
              </w:rPr>
              <w:t>侧</w:t>
            </w:r>
            <w:r w:rsidR="004A3C45" w:rsidRPr="003D17F8">
              <w:rPr>
                <w:rFonts w:ascii="Times New Roman" w:eastAsia="宋体" w:hAnsi="Times New Roman" w:hint="eastAsia"/>
                <w:color w:val="000000" w:themeColor="text1"/>
                <w:sz w:val="24"/>
                <w:szCs w:val="24"/>
              </w:rPr>
              <w:t>为</w:t>
            </w:r>
            <w:r w:rsidR="00774C89" w:rsidRPr="003D17F8">
              <w:rPr>
                <w:rFonts w:ascii="Times New Roman" w:eastAsia="宋体" w:hAnsi="Times New Roman" w:hint="eastAsia"/>
                <w:color w:val="000000" w:themeColor="text1"/>
                <w:sz w:val="24"/>
                <w:szCs w:val="24"/>
              </w:rPr>
              <w:t>河南鑫香园实业有限公司</w:t>
            </w:r>
            <w:r w:rsidR="00395352" w:rsidRPr="003D17F8">
              <w:rPr>
                <w:rFonts w:ascii="Times New Roman" w:eastAsia="宋体" w:hAnsi="Times New Roman" w:hint="eastAsia"/>
                <w:color w:val="000000" w:themeColor="text1"/>
                <w:sz w:val="24"/>
                <w:szCs w:val="24"/>
              </w:rPr>
              <w:t>；</w:t>
            </w:r>
            <w:r w:rsidRPr="003D17F8">
              <w:rPr>
                <w:rFonts w:ascii="Times New Roman" w:eastAsia="宋体" w:hAnsi="Times New Roman" w:hint="eastAsia"/>
                <w:color w:val="000000" w:themeColor="text1"/>
                <w:sz w:val="24"/>
                <w:szCs w:val="24"/>
              </w:rPr>
              <w:t>南</w:t>
            </w:r>
            <w:r w:rsidR="00395352" w:rsidRPr="003D17F8">
              <w:rPr>
                <w:rFonts w:ascii="Times New Roman" w:eastAsia="宋体" w:hAnsi="Times New Roman" w:hint="eastAsia"/>
                <w:color w:val="000000" w:themeColor="text1"/>
                <w:sz w:val="24"/>
                <w:szCs w:val="24"/>
              </w:rPr>
              <w:t>侧</w:t>
            </w:r>
            <w:r w:rsidRPr="003D17F8">
              <w:rPr>
                <w:rFonts w:ascii="Times New Roman" w:eastAsia="宋体" w:hAnsi="Times New Roman" w:hint="eastAsia"/>
                <w:color w:val="000000" w:themeColor="text1"/>
                <w:sz w:val="24"/>
                <w:szCs w:val="24"/>
              </w:rPr>
              <w:t>为</w:t>
            </w:r>
            <w:r w:rsidR="00576388" w:rsidRPr="003D17F8">
              <w:rPr>
                <w:rFonts w:ascii="Times New Roman" w:eastAsia="宋体" w:hAnsi="Times New Roman" w:hint="eastAsia"/>
                <w:color w:val="000000" w:themeColor="text1"/>
                <w:sz w:val="24"/>
                <w:szCs w:val="24"/>
              </w:rPr>
              <w:t>河南省今隆食品科技有限公司</w:t>
            </w:r>
            <w:r w:rsidR="00395352" w:rsidRPr="003D17F8">
              <w:rPr>
                <w:rFonts w:ascii="Times New Roman" w:eastAsia="宋体" w:hAnsi="Times New Roman" w:hint="eastAsia"/>
                <w:color w:val="000000" w:themeColor="text1"/>
                <w:sz w:val="24"/>
                <w:szCs w:val="24"/>
              </w:rPr>
              <w:t>；</w:t>
            </w:r>
            <w:r w:rsidR="00B90B89" w:rsidRPr="003D17F8">
              <w:rPr>
                <w:rFonts w:ascii="Times New Roman" w:eastAsia="宋体" w:hAnsi="Times New Roman" w:hint="eastAsia"/>
                <w:color w:val="000000" w:themeColor="text1"/>
                <w:sz w:val="24"/>
                <w:szCs w:val="24"/>
              </w:rPr>
              <w:t>西</w:t>
            </w:r>
            <w:r w:rsidR="00395352" w:rsidRPr="003D17F8">
              <w:rPr>
                <w:rFonts w:ascii="Times New Roman" w:eastAsia="宋体" w:hAnsi="Times New Roman" w:hint="eastAsia"/>
                <w:color w:val="000000" w:themeColor="text1"/>
                <w:sz w:val="24"/>
                <w:szCs w:val="24"/>
              </w:rPr>
              <w:t>侧</w:t>
            </w:r>
            <w:r w:rsidR="00B90B89" w:rsidRPr="003D17F8">
              <w:rPr>
                <w:rFonts w:ascii="Times New Roman" w:eastAsia="宋体" w:hAnsi="Times New Roman" w:hint="eastAsia"/>
                <w:color w:val="000000" w:themeColor="text1"/>
                <w:sz w:val="24"/>
                <w:szCs w:val="24"/>
              </w:rPr>
              <w:t>为</w:t>
            </w:r>
            <w:proofErr w:type="gramStart"/>
            <w:r w:rsidR="005F101E" w:rsidRPr="003D17F8">
              <w:rPr>
                <w:rFonts w:ascii="Times New Roman" w:eastAsia="宋体" w:hAnsi="Times New Roman" w:hint="eastAsia"/>
                <w:color w:val="000000" w:themeColor="text1"/>
                <w:sz w:val="24"/>
                <w:szCs w:val="24"/>
              </w:rPr>
              <w:t>延津县帝益</w:t>
            </w:r>
            <w:proofErr w:type="gramEnd"/>
            <w:r w:rsidR="005F101E" w:rsidRPr="003D17F8">
              <w:rPr>
                <w:rFonts w:ascii="Times New Roman" w:eastAsia="宋体" w:hAnsi="Times New Roman" w:hint="eastAsia"/>
                <w:color w:val="000000" w:themeColor="text1"/>
                <w:sz w:val="24"/>
                <w:szCs w:val="24"/>
              </w:rPr>
              <w:t>麦种业有限公司</w:t>
            </w:r>
            <w:r w:rsidR="00395352" w:rsidRPr="003D17F8">
              <w:rPr>
                <w:rFonts w:ascii="Times New Roman" w:eastAsia="宋体" w:hAnsi="Times New Roman" w:hint="eastAsia"/>
                <w:color w:val="000000" w:themeColor="text1"/>
                <w:sz w:val="24"/>
                <w:szCs w:val="24"/>
              </w:rPr>
              <w:t>；</w:t>
            </w:r>
            <w:r w:rsidR="004113ED" w:rsidRPr="003D17F8">
              <w:rPr>
                <w:rFonts w:ascii="Times New Roman" w:eastAsia="宋体" w:hAnsi="Times New Roman" w:hint="eastAsia"/>
                <w:color w:val="000000" w:themeColor="text1"/>
                <w:sz w:val="24"/>
                <w:szCs w:val="24"/>
              </w:rPr>
              <w:t>北</w:t>
            </w:r>
            <w:r w:rsidR="00395352" w:rsidRPr="003D17F8">
              <w:rPr>
                <w:rFonts w:ascii="Times New Roman" w:eastAsia="宋体" w:hAnsi="Times New Roman" w:hint="eastAsia"/>
                <w:color w:val="000000" w:themeColor="text1"/>
                <w:sz w:val="24"/>
                <w:szCs w:val="24"/>
              </w:rPr>
              <w:t>侧</w:t>
            </w:r>
            <w:r w:rsidR="004113ED" w:rsidRPr="003D17F8">
              <w:rPr>
                <w:rFonts w:ascii="Times New Roman" w:eastAsia="宋体" w:hAnsi="Times New Roman" w:hint="eastAsia"/>
                <w:color w:val="000000" w:themeColor="text1"/>
                <w:sz w:val="24"/>
                <w:szCs w:val="24"/>
              </w:rPr>
              <w:t>为</w:t>
            </w:r>
            <w:r w:rsidR="007E2AC4" w:rsidRPr="003D17F8">
              <w:rPr>
                <w:rFonts w:ascii="Times New Roman" w:eastAsia="宋体" w:hAnsi="Times New Roman" w:hint="eastAsia"/>
                <w:color w:val="000000" w:themeColor="text1"/>
                <w:sz w:val="24"/>
                <w:szCs w:val="24"/>
              </w:rPr>
              <w:t>北二路，隔路为农田</w:t>
            </w:r>
            <w:r w:rsidRPr="003D17F8">
              <w:rPr>
                <w:rFonts w:ascii="Times New Roman" w:eastAsia="宋体" w:hAnsi="Times New Roman" w:hint="eastAsia"/>
                <w:color w:val="000000" w:themeColor="text1"/>
                <w:sz w:val="24"/>
                <w:szCs w:val="24"/>
              </w:rPr>
              <w:t>。距离厂界</w:t>
            </w:r>
            <w:r w:rsidRPr="003D17F8">
              <w:rPr>
                <w:rFonts w:ascii="Times New Roman" w:eastAsia="宋体" w:hAnsi="Times New Roman"/>
                <w:color w:val="000000" w:themeColor="text1"/>
                <w:sz w:val="24"/>
                <w:szCs w:val="24"/>
              </w:rPr>
              <w:t>最近的环境敏感点为：</w:t>
            </w:r>
            <w:r w:rsidRPr="003D17F8">
              <w:rPr>
                <w:rFonts w:ascii="Times New Roman" w:eastAsia="宋体" w:hAnsi="Times New Roman" w:hint="eastAsia"/>
                <w:color w:val="000000" w:themeColor="text1"/>
                <w:sz w:val="24"/>
                <w:szCs w:val="24"/>
              </w:rPr>
              <w:t>项目</w:t>
            </w:r>
            <w:r w:rsidR="00FE5638" w:rsidRPr="003D17F8">
              <w:rPr>
                <w:rFonts w:ascii="Times New Roman" w:eastAsia="宋体" w:hAnsi="Times New Roman" w:hint="eastAsia"/>
                <w:color w:val="000000" w:themeColor="text1"/>
                <w:sz w:val="24"/>
                <w:szCs w:val="24"/>
              </w:rPr>
              <w:t>西侧约</w:t>
            </w:r>
            <w:r w:rsidR="00FE5638" w:rsidRPr="003D17F8">
              <w:rPr>
                <w:rFonts w:ascii="Times New Roman" w:eastAsia="宋体" w:hAnsi="Times New Roman" w:hint="eastAsia"/>
                <w:color w:val="000000" w:themeColor="text1"/>
                <w:sz w:val="24"/>
                <w:szCs w:val="24"/>
              </w:rPr>
              <w:t>170m</w:t>
            </w:r>
            <w:r w:rsidR="00FE5638" w:rsidRPr="003D17F8">
              <w:rPr>
                <w:rFonts w:ascii="Times New Roman" w:eastAsia="宋体" w:hAnsi="Times New Roman" w:hint="eastAsia"/>
                <w:color w:val="000000" w:themeColor="text1"/>
                <w:sz w:val="24"/>
                <w:szCs w:val="24"/>
              </w:rPr>
              <w:t>处的胡堤村社区</w:t>
            </w:r>
            <w:r w:rsidRPr="003D17F8">
              <w:rPr>
                <w:rFonts w:ascii="Times New Roman" w:eastAsia="宋体" w:hAnsi="Times New Roman"/>
                <w:color w:val="000000" w:themeColor="text1"/>
                <w:sz w:val="24"/>
                <w:szCs w:val="24"/>
              </w:rPr>
              <w:t>。</w:t>
            </w:r>
            <w:r w:rsidRPr="003D17F8">
              <w:rPr>
                <w:rFonts w:ascii="Times New Roman" w:eastAsia="宋体" w:hAnsi="Times New Roman" w:hint="eastAsia"/>
                <w:color w:val="000000" w:themeColor="text1"/>
                <w:sz w:val="24"/>
                <w:szCs w:val="24"/>
              </w:rPr>
              <w:t>经现场勘查，项目实际建设地点以及周围环境保护目标位置与环评及批复一致。</w:t>
            </w:r>
            <w:r w:rsidRPr="003D17F8">
              <w:rPr>
                <w:rFonts w:ascii="Times New Roman" w:eastAsia="宋体" w:hAnsi="Times New Roman"/>
                <w:color w:val="000000" w:themeColor="text1"/>
                <w:sz w:val="24"/>
                <w:szCs w:val="24"/>
              </w:rPr>
              <w:t>项目厂区四周环境</w:t>
            </w:r>
            <w:r w:rsidR="00543071" w:rsidRPr="003D17F8">
              <w:rPr>
                <w:rFonts w:ascii="Times New Roman" w:eastAsia="宋体" w:hAnsi="Times New Roman" w:hint="eastAsia"/>
                <w:color w:val="000000" w:themeColor="text1"/>
                <w:sz w:val="24"/>
                <w:szCs w:val="24"/>
              </w:rPr>
              <w:t>及环境敏感点</w:t>
            </w:r>
            <w:r w:rsidRPr="003D17F8">
              <w:rPr>
                <w:rFonts w:ascii="Times New Roman" w:eastAsia="宋体" w:hAnsi="Times New Roman"/>
                <w:color w:val="000000" w:themeColor="text1"/>
                <w:sz w:val="24"/>
                <w:szCs w:val="24"/>
              </w:rPr>
              <w:t>见图</w:t>
            </w:r>
            <w:r w:rsidRPr="003D17F8">
              <w:rPr>
                <w:rFonts w:ascii="Times New Roman" w:eastAsia="宋体" w:hAnsi="Times New Roman"/>
                <w:color w:val="000000" w:themeColor="text1"/>
                <w:sz w:val="24"/>
                <w:szCs w:val="24"/>
              </w:rPr>
              <w:t>1</w:t>
            </w:r>
            <w:r w:rsidRPr="003D17F8">
              <w:rPr>
                <w:rFonts w:ascii="Times New Roman" w:eastAsia="宋体" w:hAnsi="Times New Roman"/>
                <w:color w:val="000000" w:themeColor="text1"/>
                <w:sz w:val="24"/>
                <w:szCs w:val="24"/>
              </w:rPr>
              <w:t>。</w:t>
            </w:r>
          </w:p>
          <w:p w14:paraId="6B3B4130" w14:textId="1A1AAE70" w:rsidR="00F506F1" w:rsidRPr="003D17F8" w:rsidRDefault="001928D6" w:rsidP="00543071">
            <w:pPr>
              <w:spacing w:after="0"/>
              <w:jc w:val="center"/>
              <w:rPr>
                <w:rFonts w:ascii="Times New Roman" w:eastAsia="黑体" w:hAnsi="Times New Roman"/>
                <w:color w:val="000000" w:themeColor="text1"/>
                <w:kern w:val="2"/>
                <w:sz w:val="24"/>
                <w:szCs w:val="24"/>
              </w:rPr>
            </w:pPr>
            <w:r w:rsidRPr="003D17F8">
              <w:rPr>
                <w:rFonts w:ascii="Times New Roman" w:eastAsia="宋体" w:hAnsi="Times New Roman"/>
                <w:noProof/>
                <w:color w:val="000000" w:themeColor="text1"/>
                <w:sz w:val="24"/>
                <w:szCs w:val="24"/>
              </w:rPr>
              <w:drawing>
                <wp:inline distT="0" distB="0" distL="0" distR="0" wp14:anchorId="0CA2CE1D" wp14:editId="37C4FE44">
                  <wp:extent cx="5567541" cy="3933825"/>
                  <wp:effectExtent l="19050" t="19050" r="14605" b="9525"/>
                  <wp:docPr id="15292338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72417" cy="3937271"/>
                          </a:xfrm>
                          <a:prstGeom prst="rect">
                            <a:avLst/>
                          </a:prstGeom>
                          <a:noFill/>
                          <a:ln w="12700">
                            <a:solidFill>
                              <a:schemeClr val="tx1"/>
                            </a:solidFill>
                            <a:miter lim="800000"/>
                            <a:headEnd/>
                            <a:tailEnd/>
                          </a:ln>
                        </pic:spPr>
                      </pic:pic>
                    </a:graphicData>
                  </a:graphic>
                </wp:inline>
              </w:drawing>
            </w:r>
          </w:p>
          <w:p w14:paraId="5B40B6F6" w14:textId="6779912D" w:rsidR="00F506F1" w:rsidRPr="003D17F8" w:rsidRDefault="006734C1" w:rsidP="00543071">
            <w:pPr>
              <w:spacing w:after="0"/>
              <w:jc w:val="center"/>
              <w:rPr>
                <w:rFonts w:ascii="Times New Roman" w:eastAsia="黑体" w:hAnsi="Times New Roman"/>
                <w:color w:val="000000" w:themeColor="text1"/>
                <w:kern w:val="2"/>
                <w:sz w:val="24"/>
                <w:szCs w:val="24"/>
              </w:rPr>
            </w:pPr>
            <w:r w:rsidRPr="003D17F8">
              <w:rPr>
                <w:rFonts w:ascii="Times New Roman" w:eastAsia="黑体" w:hAnsi="Times New Roman" w:hint="eastAsia"/>
                <w:color w:val="000000" w:themeColor="text1"/>
                <w:kern w:val="2"/>
                <w:sz w:val="24"/>
                <w:szCs w:val="24"/>
              </w:rPr>
              <w:t>图</w:t>
            </w:r>
            <w:r w:rsidRPr="003D17F8">
              <w:rPr>
                <w:rFonts w:ascii="Times New Roman" w:eastAsia="黑体" w:hAnsi="Times New Roman" w:hint="eastAsia"/>
                <w:color w:val="000000" w:themeColor="text1"/>
                <w:kern w:val="2"/>
                <w:sz w:val="24"/>
                <w:szCs w:val="24"/>
              </w:rPr>
              <w:t xml:space="preserve">1  </w:t>
            </w:r>
            <w:r w:rsidRPr="003D17F8">
              <w:rPr>
                <w:rFonts w:ascii="Times New Roman" w:eastAsia="黑体" w:hAnsi="Times New Roman" w:hint="eastAsia"/>
                <w:color w:val="000000" w:themeColor="text1"/>
                <w:kern w:val="2"/>
                <w:sz w:val="24"/>
                <w:szCs w:val="24"/>
              </w:rPr>
              <w:t>项目厂区四周环境</w:t>
            </w:r>
            <w:r w:rsidR="00543071" w:rsidRPr="003D17F8">
              <w:rPr>
                <w:rFonts w:ascii="Times New Roman" w:eastAsia="黑体" w:hAnsi="Times New Roman" w:hint="eastAsia"/>
                <w:color w:val="000000" w:themeColor="text1"/>
                <w:kern w:val="2"/>
                <w:sz w:val="24"/>
                <w:szCs w:val="24"/>
              </w:rPr>
              <w:t>及环境敏感点</w:t>
            </w:r>
            <w:r w:rsidRPr="003D17F8">
              <w:rPr>
                <w:rFonts w:ascii="Times New Roman" w:eastAsia="黑体" w:hAnsi="Times New Roman" w:hint="eastAsia"/>
                <w:color w:val="000000" w:themeColor="text1"/>
                <w:kern w:val="2"/>
                <w:sz w:val="24"/>
                <w:szCs w:val="24"/>
              </w:rPr>
              <w:t>图</w:t>
            </w:r>
          </w:p>
          <w:p w14:paraId="1D20CE9F" w14:textId="77777777" w:rsidR="00F506F1" w:rsidRPr="003D17F8" w:rsidRDefault="006734C1" w:rsidP="00B123FC">
            <w:pPr>
              <w:spacing w:after="0" w:line="460" w:lineRule="exact"/>
              <w:jc w:val="both"/>
              <w:rPr>
                <w:rFonts w:ascii="Times New Roman" w:eastAsia="宋体" w:hAnsi="Times New Roman"/>
                <w:color w:val="000000" w:themeColor="text1"/>
                <w:sz w:val="24"/>
                <w:szCs w:val="24"/>
              </w:rPr>
            </w:pPr>
            <w:r w:rsidRPr="003D17F8">
              <w:rPr>
                <w:rFonts w:ascii="Times New Roman" w:eastAsia="宋体" w:hAnsi="Times New Roman" w:hint="eastAsia"/>
                <w:color w:val="000000" w:themeColor="text1"/>
                <w:sz w:val="24"/>
                <w:szCs w:val="24"/>
              </w:rPr>
              <w:t>2</w:t>
            </w:r>
            <w:r w:rsidRPr="003D17F8">
              <w:rPr>
                <w:rFonts w:ascii="Times New Roman" w:eastAsia="宋体" w:hAnsi="Times New Roman" w:hint="eastAsia"/>
                <w:color w:val="000000" w:themeColor="text1"/>
                <w:sz w:val="24"/>
                <w:szCs w:val="24"/>
              </w:rPr>
              <w:t>、</w:t>
            </w:r>
            <w:r w:rsidRPr="003D17F8">
              <w:rPr>
                <w:rFonts w:ascii="Times New Roman" w:eastAsia="宋体" w:hAnsi="Times New Roman"/>
                <w:color w:val="000000" w:themeColor="text1"/>
                <w:sz w:val="24"/>
                <w:szCs w:val="24"/>
              </w:rPr>
              <w:t>工程建设内容：</w:t>
            </w:r>
          </w:p>
          <w:p w14:paraId="0EA37631" w14:textId="77777777" w:rsidR="00F506F1" w:rsidRPr="003D17F8" w:rsidRDefault="006734C1" w:rsidP="00B123FC">
            <w:pPr>
              <w:spacing w:after="0" w:line="460" w:lineRule="exact"/>
              <w:ind w:firstLineChars="200" w:firstLine="480"/>
              <w:jc w:val="both"/>
              <w:rPr>
                <w:rFonts w:ascii="Times New Roman" w:eastAsia="黑体" w:hAnsi="Times New Roman"/>
                <w:color w:val="000000" w:themeColor="text1"/>
                <w:sz w:val="24"/>
                <w:szCs w:val="24"/>
              </w:rPr>
            </w:pPr>
            <w:r w:rsidRPr="003D17F8">
              <w:rPr>
                <w:rFonts w:ascii="Times New Roman" w:eastAsia="黑体" w:hAnsi="Times New Roman"/>
                <w:color w:val="000000" w:themeColor="text1"/>
                <w:sz w:val="24"/>
                <w:szCs w:val="24"/>
              </w:rPr>
              <w:t>表</w:t>
            </w:r>
            <w:r w:rsidRPr="003D17F8">
              <w:rPr>
                <w:rFonts w:ascii="Times New Roman" w:eastAsia="黑体" w:hAnsi="Times New Roman" w:hint="eastAsia"/>
                <w:color w:val="000000" w:themeColor="text1"/>
                <w:sz w:val="24"/>
                <w:szCs w:val="24"/>
              </w:rPr>
              <w:t>2</w:t>
            </w:r>
            <w:r w:rsidRPr="003D17F8">
              <w:rPr>
                <w:rFonts w:ascii="Times New Roman" w:eastAsia="黑体" w:hAnsi="Times New Roman"/>
                <w:color w:val="000000" w:themeColor="text1"/>
                <w:sz w:val="24"/>
                <w:szCs w:val="24"/>
              </w:rPr>
              <w:t xml:space="preserve">                     </w:t>
            </w:r>
            <w:r w:rsidRPr="003D17F8">
              <w:rPr>
                <w:rFonts w:ascii="Times New Roman" w:eastAsia="黑体" w:hAnsi="Times New Roman"/>
                <w:color w:val="000000" w:themeColor="text1"/>
                <w:sz w:val="24"/>
                <w:szCs w:val="24"/>
              </w:rPr>
              <w:t>项目基本概况一览表</w:t>
            </w:r>
          </w:p>
          <w:tbl>
            <w:tblPr>
              <w:tblW w:w="5000" w:type="pct"/>
              <w:jc w:val="center"/>
              <w:tblBorders>
                <w:top w:val="single" w:sz="8" w:space="0" w:color="000000"/>
                <w:bottom w:val="single" w:sz="8" w:space="0" w:color="000000"/>
                <w:insideH w:val="single" w:sz="4" w:space="0" w:color="000000"/>
                <w:insideV w:val="single" w:sz="4" w:space="0" w:color="000000"/>
              </w:tblBorders>
              <w:tblLayout w:type="fixed"/>
              <w:tblCellMar>
                <w:left w:w="28" w:type="dxa"/>
                <w:right w:w="28" w:type="dxa"/>
              </w:tblCellMar>
              <w:tblLook w:val="04A0" w:firstRow="1" w:lastRow="0" w:firstColumn="1" w:lastColumn="0" w:noHBand="0" w:noVBand="1"/>
            </w:tblPr>
            <w:tblGrid>
              <w:gridCol w:w="576"/>
              <w:gridCol w:w="1134"/>
              <w:gridCol w:w="3047"/>
              <w:gridCol w:w="3048"/>
              <w:gridCol w:w="1007"/>
            </w:tblGrid>
            <w:tr w:rsidR="003D17F8" w:rsidRPr="003D17F8" w14:paraId="182ED8D4" w14:textId="77777777" w:rsidTr="002930A4">
              <w:trPr>
                <w:trHeight w:val="397"/>
                <w:jc w:val="center"/>
              </w:trPr>
              <w:tc>
                <w:tcPr>
                  <w:tcW w:w="576" w:type="dxa"/>
                  <w:vMerge w:val="restart"/>
                  <w:vAlign w:val="center"/>
                </w:tcPr>
                <w:p w14:paraId="076C3F5C" w14:textId="77777777" w:rsidR="006A2923" w:rsidRPr="003D17F8" w:rsidRDefault="006A2923" w:rsidP="006A2923">
                  <w:pPr>
                    <w:spacing w:after="0"/>
                    <w:jc w:val="center"/>
                    <w:rPr>
                      <w:rFonts w:ascii="Times New Roman" w:eastAsia="宋体" w:hAnsi="Times New Roman"/>
                      <w:b/>
                      <w:bCs/>
                      <w:color w:val="000000" w:themeColor="text1"/>
                      <w:sz w:val="21"/>
                      <w:szCs w:val="21"/>
                    </w:rPr>
                  </w:pPr>
                  <w:r w:rsidRPr="003D17F8">
                    <w:rPr>
                      <w:rFonts w:ascii="Times New Roman" w:eastAsia="宋体" w:hAnsi="Times New Roman"/>
                      <w:b/>
                      <w:bCs/>
                      <w:color w:val="000000" w:themeColor="text1"/>
                      <w:sz w:val="21"/>
                      <w:szCs w:val="21"/>
                    </w:rPr>
                    <w:t>序号</w:t>
                  </w:r>
                </w:p>
              </w:tc>
              <w:tc>
                <w:tcPr>
                  <w:tcW w:w="1134" w:type="dxa"/>
                  <w:vMerge w:val="restart"/>
                  <w:vAlign w:val="center"/>
                </w:tcPr>
                <w:p w14:paraId="5EC7533C" w14:textId="283FD97E" w:rsidR="006A2923" w:rsidRPr="003D17F8" w:rsidRDefault="006A2923" w:rsidP="006A2923">
                  <w:pPr>
                    <w:spacing w:after="0"/>
                    <w:jc w:val="center"/>
                    <w:rPr>
                      <w:rFonts w:ascii="Times New Roman" w:eastAsia="宋体" w:hAnsi="Times New Roman"/>
                      <w:b/>
                      <w:bCs/>
                      <w:color w:val="000000" w:themeColor="text1"/>
                      <w:sz w:val="21"/>
                      <w:szCs w:val="21"/>
                    </w:rPr>
                  </w:pPr>
                  <w:r w:rsidRPr="003D17F8">
                    <w:rPr>
                      <w:rFonts w:ascii="Times New Roman" w:eastAsia="宋体" w:hAnsi="Times New Roman"/>
                      <w:b/>
                      <w:bCs/>
                      <w:color w:val="000000" w:themeColor="text1"/>
                      <w:sz w:val="21"/>
                      <w:szCs w:val="21"/>
                    </w:rPr>
                    <w:t>项目</w:t>
                  </w:r>
                </w:p>
              </w:tc>
              <w:tc>
                <w:tcPr>
                  <w:tcW w:w="6095" w:type="dxa"/>
                  <w:gridSpan w:val="2"/>
                  <w:vAlign w:val="center"/>
                </w:tcPr>
                <w:p w14:paraId="1FD10216" w14:textId="77777777" w:rsidR="006A2923" w:rsidRPr="003D17F8" w:rsidRDefault="006A2923" w:rsidP="006A2923">
                  <w:pPr>
                    <w:spacing w:after="0"/>
                    <w:jc w:val="center"/>
                    <w:rPr>
                      <w:rFonts w:ascii="Times New Roman" w:eastAsia="宋体" w:hAnsi="Times New Roman"/>
                      <w:b/>
                      <w:color w:val="000000" w:themeColor="text1"/>
                      <w:kern w:val="36"/>
                      <w:sz w:val="21"/>
                      <w:szCs w:val="21"/>
                    </w:rPr>
                  </w:pPr>
                  <w:r w:rsidRPr="003D17F8">
                    <w:rPr>
                      <w:rFonts w:ascii="Times New Roman" w:eastAsia="宋体" w:hAnsi="Times New Roman"/>
                      <w:b/>
                      <w:bCs/>
                      <w:color w:val="000000" w:themeColor="text1"/>
                      <w:sz w:val="21"/>
                      <w:szCs w:val="21"/>
                    </w:rPr>
                    <w:t>内容</w:t>
                  </w:r>
                </w:p>
              </w:tc>
              <w:tc>
                <w:tcPr>
                  <w:tcW w:w="1007" w:type="dxa"/>
                  <w:vMerge w:val="restart"/>
                  <w:vAlign w:val="center"/>
                </w:tcPr>
                <w:p w14:paraId="3049BEF0" w14:textId="77777777" w:rsidR="006A2923" w:rsidRPr="003D17F8" w:rsidRDefault="006A2923" w:rsidP="006A2923">
                  <w:pPr>
                    <w:spacing w:after="0"/>
                    <w:jc w:val="center"/>
                    <w:rPr>
                      <w:rFonts w:ascii="Times New Roman" w:eastAsia="宋体" w:hAnsi="Times New Roman"/>
                      <w:b/>
                      <w:bCs/>
                      <w:color w:val="000000" w:themeColor="text1"/>
                      <w:sz w:val="21"/>
                      <w:szCs w:val="21"/>
                    </w:rPr>
                  </w:pPr>
                  <w:r w:rsidRPr="003D17F8">
                    <w:rPr>
                      <w:rFonts w:ascii="Times New Roman" w:eastAsia="宋体" w:hAnsi="Times New Roman"/>
                      <w:b/>
                      <w:color w:val="000000" w:themeColor="text1"/>
                      <w:kern w:val="36"/>
                      <w:sz w:val="21"/>
                      <w:szCs w:val="21"/>
                    </w:rPr>
                    <w:t>备注</w:t>
                  </w:r>
                </w:p>
              </w:tc>
            </w:tr>
            <w:tr w:rsidR="003D17F8" w:rsidRPr="003D17F8" w14:paraId="6BB0BBA2" w14:textId="77777777" w:rsidTr="002930A4">
              <w:trPr>
                <w:trHeight w:val="397"/>
                <w:jc w:val="center"/>
              </w:trPr>
              <w:tc>
                <w:tcPr>
                  <w:tcW w:w="576" w:type="dxa"/>
                  <w:vMerge/>
                  <w:vAlign w:val="center"/>
                </w:tcPr>
                <w:p w14:paraId="5840F61C" w14:textId="77777777" w:rsidR="006A2923" w:rsidRPr="003D17F8" w:rsidRDefault="006A2923" w:rsidP="006A2923">
                  <w:pPr>
                    <w:spacing w:after="0"/>
                    <w:jc w:val="center"/>
                    <w:rPr>
                      <w:rFonts w:ascii="Times New Roman" w:eastAsia="宋体" w:hAnsi="Times New Roman"/>
                      <w:b/>
                      <w:bCs/>
                      <w:color w:val="000000" w:themeColor="text1"/>
                      <w:sz w:val="21"/>
                      <w:szCs w:val="21"/>
                    </w:rPr>
                  </w:pPr>
                </w:p>
              </w:tc>
              <w:tc>
                <w:tcPr>
                  <w:tcW w:w="1134" w:type="dxa"/>
                  <w:vMerge/>
                  <w:vAlign w:val="center"/>
                </w:tcPr>
                <w:p w14:paraId="4F2E79BF" w14:textId="77777777" w:rsidR="006A2923" w:rsidRPr="003D17F8" w:rsidRDefault="006A2923" w:rsidP="006A2923">
                  <w:pPr>
                    <w:spacing w:after="0"/>
                    <w:jc w:val="center"/>
                    <w:rPr>
                      <w:rFonts w:ascii="Times New Roman" w:eastAsia="宋体" w:hAnsi="Times New Roman"/>
                      <w:b/>
                      <w:bCs/>
                      <w:color w:val="000000" w:themeColor="text1"/>
                      <w:sz w:val="21"/>
                      <w:szCs w:val="21"/>
                    </w:rPr>
                  </w:pPr>
                </w:p>
              </w:tc>
              <w:tc>
                <w:tcPr>
                  <w:tcW w:w="3047" w:type="dxa"/>
                  <w:vAlign w:val="center"/>
                </w:tcPr>
                <w:p w14:paraId="45016B9A" w14:textId="77777777" w:rsidR="006A2923" w:rsidRPr="003D17F8" w:rsidRDefault="006A2923" w:rsidP="002038C7">
                  <w:pPr>
                    <w:spacing w:after="0"/>
                    <w:jc w:val="center"/>
                    <w:rPr>
                      <w:rFonts w:ascii="Times New Roman" w:eastAsia="宋体" w:hAnsi="Times New Roman"/>
                      <w:b/>
                      <w:bCs/>
                      <w:color w:val="000000" w:themeColor="text1"/>
                      <w:sz w:val="21"/>
                      <w:szCs w:val="21"/>
                    </w:rPr>
                  </w:pPr>
                  <w:r w:rsidRPr="003D17F8">
                    <w:rPr>
                      <w:rFonts w:ascii="Times New Roman" w:eastAsia="宋体" w:hAnsi="Times New Roman"/>
                      <w:b/>
                      <w:bCs/>
                      <w:color w:val="000000" w:themeColor="text1"/>
                      <w:sz w:val="21"/>
                      <w:szCs w:val="21"/>
                    </w:rPr>
                    <w:t>环评批复</w:t>
                  </w:r>
                </w:p>
              </w:tc>
              <w:tc>
                <w:tcPr>
                  <w:tcW w:w="3048" w:type="dxa"/>
                  <w:vAlign w:val="center"/>
                </w:tcPr>
                <w:p w14:paraId="6289DD44" w14:textId="77777777" w:rsidR="006A2923" w:rsidRPr="003D17F8" w:rsidRDefault="006A2923" w:rsidP="002038C7">
                  <w:pPr>
                    <w:spacing w:after="0"/>
                    <w:jc w:val="center"/>
                    <w:rPr>
                      <w:rFonts w:ascii="Times New Roman" w:eastAsia="宋体" w:hAnsi="Times New Roman"/>
                      <w:b/>
                      <w:color w:val="000000" w:themeColor="text1"/>
                      <w:kern w:val="36"/>
                      <w:sz w:val="21"/>
                      <w:szCs w:val="21"/>
                    </w:rPr>
                  </w:pPr>
                  <w:r w:rsidRPr="003D17F8">
                    <w:rPr>
                      <w:rFonts w:ascii="Times New Roman" w:eastAsia="宋体" w:hAnsi="Times New Roman"/>
                      <w:b/>
                      <w:color w:val="000000" w:themeColor="text1"/>
                      <w:kern w:val="36"/>
                      <w:sz w:val="21"/>
                      <w:szCs w:val="21"/>
                    </w:rPr>
                    <w:t>实际建设</w:t>
                  </w:r>
                </w:p>
              </w:tc>
              <w:tc>
                <w:tcPr>
                  <w:tcW w:w="1007" w:type="dxa"/>
                  <w:vMerge/>
                  <w:vAlign w:val="center"/>
                </w:tcPr>
                <w:p w14:paraId="5DFA703D" w14:textId="77777777" w:rsidR="006A2923" w:rsidRPr="003D17F8" w:rsidRDefault="006A2923" w:rsidP="006A2923">
                  <w:pPr>
                    <w:spacing w:after="0"/>
                    <w:jc w:val="center"/>
                    <w:rPr>
                      <w:rFonts w:ascii="Times New Roman" w:eastAsia="宋体" w:hAnsi="Times New Roman"/>
                      <w:b/>
                      <w:color w:val="000000" w:themeColor="text1"/>
                      <w:kern w:val="36"/>
                      <w:sz w:val="21"/>
                      <w:szCs w:val="21"/>
                    </w:rPr>
                  </w:pPr>
                </w:p>
              </w:tc>
            </w:tr>
            <w:tr w:rsidR="003D17F8" w:rsidRPr="003D17F8" w14:paraId="2780F290" w14:textId="77777777" w:rsidTr="002930A4">
              <w:trPr>
                <w:trHeight w:val="397"/>
                <w:jc w:val="center"/>
              </w:trPr>
              <w:tc>
                <w:tcPr>
                  <w:tcW w:w="576" w:type="dxa"/>
                  <w:vAlign w:val="center"/>
                </w:tcPr>
                <w:p w14:paraId="761B3022" w14:textId="77777777" w:rsidR="00602A78" w:rsidRPr="003D17F8" w:rsidRDefault="00602A78" w:rsidP="00602A78">
                  <w:pPr>
                    <w:spacing w:after="0"/>
                    <w:jc w:val="center"/>
                    <w:rPr>
                      <w:rFonts w:ascii="Times New Roman" w:eastAsia="宋体" w:hAnsi="Times New Roman"/>
                      <w:color w:val="000000" w:themeColor="text1"/>
                      <w:sz w:val="21"/>
                      <w:szCs w:val="21"/>
                    </w:rPr>
                  </w:pPr>
                  <w:r w:rsidRPr="003D17F8">
                    <w:rPr>
                      <w:rFonts w:ascii="Times New Roman" w:eastAsia="宋体" w:hAnsi="Times New Roman"/>
                      <w:color w:val="000000" w:themeColor="text1"/>
                      <w:sz w:val="21"/>
                      <w:szCs w:val="21"/>
                    </w:rPr>
                    <w:t>1</w:t>
                  </w:r>
                </w:p>
              </w:tc>
              <w:tc>
                <w:tcPr>
                  <w:tcW w:w="1134" w:type="dxa"/>
                  <w:vAlign w:val="center"/>
                </w:tcPr>
                <w:p w14:paraId="0C1272FA" w14:textId="77777777" w:rsidR="00602A78" w:rsidRPr="003D17F8" w:rsidRDefault="00602A78" w:rsidP="00602A78">
                  <w:pPr>
                    <w:spacing w:after="0"/>
                    <w:jc w:val="center"/>
                    <w:rPr>
                      <w:rFonts w:ascii="Times New Roman" w:eastAsia="宋体" w:hAnsi="Times New Roman"/>
                      <w:color w:val="000000" w:themeColor="text1"/>
                      <w:sz w:val="21"/>
                      <w:szCs w:val="21"/>
                    </w:rPr>
                  </w:pPr>
                  <w:r w:rsidRPr="003D17F8">
                    <w:rPr>
                      <w:rFonts w:ascii="Times New Roman" w:eastAsia="宋体" w:hAnsi="Times New Roman"/>
                      <w:color w:val="000000" w:themeColor="text1"/>
                      <w:sz w:val="21"/>
                      <w:szCs w:val="21"/>
                    </w:rPr>
                    <w:t>项目名称</w:t>
                  </w:r>
                </w:p>
              </w:tc>
              <w:tc>
                <w:tcPr>
                  <w:tcW w:w="3047" w:type="dxa"/>
                  <w:vAlign w:val="center"/>
                </w:tcPr>
                <w:p w14:paraId="3AD1A694" w14:textId="14807F6F" w:rsidR="00602A78" w:rsidRPr="003D17F8" w:rsidRDefault="00602A78" w:rsidP="00602A78">
                  <w:pPr>
                    <w:spacing w:after="0"/>
                    <w:jc w:val="center"/>
                    <w:rPr>
                      <w:rFonts w:ascii="Times New Roman" w:eastAsia="宋体" w:hAnsi="Times New Roman"/>
                      <w:color w:val="000000" w:themeColor="text1"/>
                      <w:sz w:val="21"/>
                      <w:szCs w:val="21"/>
                    </w:rPr>
                  </w:pPr>
                  <w:r w:rsidRPr="003D17F8">
                    <w:rPr>
                      <w:rFonts w:ascii="Times New Roman" w:eastAsia="宋体" w:hAnsi="Times New Roman" w:hint="eastAsia"/>
                      <w:color w:val="000000" w:themeColor="text1"/>
                      <w:sz w:val="21"/>
                      <w:szCs w:val="21"/>
                    </w:rPr>
                    <w:t>年产米面制品</w:t>
                  </w:r>
                  <w:r w:rsidRPr="003D17F8">
                    <w:rPr>
                      <w:rFonts w:ascii="Times New Roman" w:eastAsia="宋体" w:hAnsi="Times New Roman" w:hint="eastAsia"/>
                      <w:color w:val="000000" w:themeColor="text1"/>
                      <w:sz w:val="21"/>
                      <w:szCs w:val="21"/>
                    </w:rPr>
                    <w:t>850</w:t>
                  </w:r>
                  <w:r w:rsidRPr="003D17F8">
                    <w:rPr>
                      <w:rFonts w:ascii="Times New Roman" w:eastAsia="宋体" w:hAnsi="Times New Roman" w:hint="eastAsia"/>
                      <w:color w:val="000000" w:themeColor="text1"/>
                      <w:sz w:val="21"/>
                      <w:szCs w:val="21"/>
                    </w:rPr>
                    <w:t>吨项目</w:t>
                  </w:r>
                </w:p>
              </w:tc>
              <w:tc>
                <w:tcPr>
                  <w:tcW w:w="3048" w:type="dxa"/>
                  <w:vAlign w:val="center"/>
                </w:tcPr>
                <w:p w14:paraId="17F059BA" w14:textId="043282A6" w:rsidR="00602A78" w:rsidRPr="003D17F8" w:rsidRDefault="00602A78" w:rsidP="00602A78">
                  <w:pPr>
                    <w:spacing w:after="0"/>
                    <w:jc w:val="center"/>
                    <w:rPr>
                      <w:rFonts w:ascii="Times New Roman" w:eastAsia="宋体" w:hAnsi="Times New Roman"/>
                      <w:color w:val="000000" w:themeColor="text1"/>
                      <w:sz w:val="21"/>
                      <w:szCs w:val="21"/>
                    </w:rPr>
                  </w:pPr>
                  <w:r w:rsidRPr="003D17F8">
                    <w:rPr>
                      <w:rFonts w:ascii="Times New Roman" w:eastAsia="宋体" w:hAnsi="Times New Roman" w:hint="eastAsia"/>
                      <w:color w:val="000000" w:themeColor="text1"/>
                      <w:sz w:val="21"/>
                      <w:szCs w:val="21"/>
                    </w:rPr>
                    <w:t>年产米面制品</w:t>
                  </w:r>
                  <w:r w:rsidRPr="003D17F8">
                    <w:rPr>
                      <w:rFonts w:ascii="Times New Roman" w:eastAsia="宋体" w:hAnsi="Times New Roman" w:hint="eastAsia"/>
                      <w:color w:val="000000" w:themeColor="text1"/>
                      <w:sz w:val="21"/>
                      <w:szCs w:val="21"/>
                    </w:rPr>
                    <w:t>850</w:t>
                  </w:r>
                  <w:r w:rsidRPr="003D17F8">
                    <w:rPr>
                      <w:rFonts w:ascii="Times New Roman" w:eastAsia="宋体" w:hAnsi="Times New Roman" w:hint="eastAsia"/>
                      <w:color w:val="000000" w:themeColor="text1"/>
                      <w:sz w:val="21"/>
                      <w:szCs w:val="21"/>
                    </w:rPr>
                    <w:t>吨项目（一期）</w:t>
                  </w:r>
                </w:p>
              </w:tc>
              <w:tc>
                <w:tcPr>
                  <w:tcW w:w="1007" w:type="dxa"/>
                  <w:vAlign w:val="center"/>
                </w:tcPr>
                <w:p w14:paraId="7AAF05DD" w14:textId="077D3903" w:rsidR="00602A78" w:rsidRPr="003D17F8" w:rsidRDefault="00602A78" w:rsidP="00602A78">
                  <w:pPr>
                    <w:spacing w:after="0"/>
                    <w:jc w:val="center"/>
                    <w:rPr>
                      <w:rFonts w:ascii="Times New Roman" w:eastAsia="宋体" w:hAnsi="Times New Roman"/>
                      <w:color w:val="000000" w:themeColor="text1"/>
                      <w:sz w:val="21"/>
                      <w:szCs w:val="21"/>
                    </w:rPr>
                  </w:pPr>
                  <w:r w:rsidRPr="003D17F8">
                    <w:rPr>
                      <w:rFonts w:ascii="Times New Roman" w:eastAsia="宋体" w:hAnsi="Times New Roman" w:hint="eastAsia"/>
                      <w:color w:val="000000" w:themeColor="text1"/>
                      <w:sz w:val="21"/>
                      <w:szCs w:val="21"/>
                    </w:rPr>
                    <w:t>仅为一期建设内容</w:t>
                  </w:r>
                </w:p>
              </w:tc>
            </w:tr>
            <w:tr w:rsidR="003D17F8" w:rsidRPr="003D17F8" w14:paraId="0843C1CA" w14:textId="77777777" w:rsidTr="002930A4">
              <w:trPr>
                <w:trHeight w:val="397"/>
                <w:jc w:val="center"/>
              </w:trPr>
              <w:tc>
                <w:tcPr>
                  <w:tcW w:w="576" w:type="dxa"/>
                  <w:vAlign w:val="center"/>
                </w:tcPr>
                <w:p w14:paraId="18E63AC8" w14:textId="77777777" w:rsidR="00602A78" w:rsidRPr="003D17F8" w:rsidRDefault="00602A78" w:rsidP="00602A78">
                  <w:pPr>
                    <w:spacing w:after="0"/>
                    <w:jc w:val="center"/>
                    <w:rPr>
                      <w:rFonts w:ascii="Times New Roman" w:eastAsia="宋体" w:hAnsi="Times New Roman"/>
                      <w:color w:val="000000" w:themeColor="text1"/>
                      <w:sz w:val="21"/>
                      <w:szCs w:val="21"/>
                    </w:rPr>
                  </w:pPr>
                  <w:r w:rsidRPr="003D17F8">
                    <w:rPr>
                      <w:rFonts w:ascii="Times New Roman" w:eastAsia="宋体" w:hAnsi="Times New Roman"/>
                      <w:color w:val="000000" w:themeColor="text1"/>
                      <w:sz w:val="21"/>
                      <w:szCs w:val="21"/>
                    </w:rPr>
                    <w:t>2</w:t>
                  </w:r>
                </w:p>
              </w:tc>
              <w:tc>
                <w:tcPr>
                  <w:tcW w:w="1134" w:type="dxa"/>
                  <w:vAlign w:val="center"/>
                </w:tcPr>
                <w:p w14:paraId="5369D489" w14:textId="77777777" w:rsidR="00602A78" w:rsidRPr="003D17F8" w:rsidRDefault="00602A78" w:rsidP="00602A78">
                  <w:pPr>
                    <w:spacing w:after="0"/>
                    <w:jc w:val="center"/>
                    <w:rPr>
                      <w:rFonts w:ascii="Times New Roman" w:eastAsia="宋体" w:hAnsi="Times New Roman"/>
                      <w:color w:val="000000" w:themeColor="text1"/>
                      <w:sz w:val="21"/>
                      <w:szCs w:val="21"/>
                    </w:rPr>
                  </w:pPr>
                  <w:r w:rsidRPr="003D17F8">
                    <w:rPr>
                      <w:rFonts w:ascii="Times New Roman" w:eastAsia="宋体" w:hAnsi="Times New Roman"/>
                      <w:color w:val="000000" w:themeColor="text1"/>
                      <w:sz w:val="21"/>
                      <w:szCs w:val="21"/>
                    </w:rPr>
                    <w:t>建设单位</w:t>
                  </w:r>
                </w:p>
              </w:tc>
              <w:tc>
                <w:tcPr>
                  <w:tcW w:w="3047" w:type="dxa"/>
                  <w:vAlign w:val="center"/>
                </w:tcPr>
                <w:p w14:paraId="1E0B695B" w14:textId="37E6DAAA" w:rsidR="00602A78" w:rsidRPr="003D17F8" w:rsidRDefault="00602A78" w:rsidP="00602A78">
                  <w:pPr>
                    <w:spacing w:after="0"/>
                    <w:jc w:val="center"/>
                    <w:rPr>
                      <w:rFonts w:ascii="Times New Roman" w:eastAsia="宋体" w:hAnsi="Times New Roman"/>
                      <w:color w:val="000000" w:themeColor="text1"/>
                      <w:sz w:val="21"/>
                      <w:szCs w:val="21"/>
                    </w:rPr>
                  </w:pPr>
                  <w:r w:rsidRPr="003D17F8">
                    <w:rPr>
                      <w:rFonts w:ascii="Times New Roman" w:eastAsia="宋体" w:hAnsi="Times New Roman" w:hint="eastAsia"/>
                      <w:color w:val="000000" w:themeColor="text1"/>
                      <w:sz w:val="21"/>
                      <w:szCs w:val="21"/>
                    </w:rPr>
                    <w:t>延津县鲜润食品有限责任公司</w:t>
                  </w:r>
                </w:p>
              </w:tc>
              <w:tc>
                <w:tcPr>
                  <w:tcW w:w="3048" w:type="dxa"/>
                  <w:vAlign w:val="center"/>
                </w:tcPr>
                <w:p w14:paraId="36D59CE1" w14:textId="1D5119D5" w:rsidR="00602A78" w:rsidRPr="003D17F8" w:rsidRDefault="00602A78" w:rsidP="00602A78">
                  <w:pPr>
                    <w:spacing w:after="0"/>
                    <w:jc w:val="center"/>
                    <w:rPr>
                      <w:rFonts w:ascii="Times New Roman" w:eastAsia="宋体" w:hAnsi="Times New Roman"/>
                      <w:color w:val="000000" w:themeColor="text1"/>
                      <w:sz w:val="21"/>
                      <w:szCs w:val="21"/>
                    </w:rPr>
                  </w:pPr>
                  <w:r w:rsidRPr="003D17F8">
                    <w:rPr>
                      <w:rFonts w:ascii="Times New Roman" w:eastAsia="宋体" w:hAnsi="Times New Roman" w:hint="eastAsia"/>
                      <w:color w:val="000000" w:themeColor="text1"/>
                      <w:sz w:val="21"/>
                      <w:szCs w:val="21"/>
                    </w:rPr>
                    <w:t>延津县鲜润食品有限责任公司</w:t>
                  </w:r>
                </w:p>
              </w:tc>
              <w:tc>
                <w:tcPr>
                  <w:tcW w:w="1007" w:type="dxa"/>
                  <w:vAlign w:val="center"/>
                </w:tcPr>
                <w:p w14:paraId="3BF02EE4" w14:textId="77777777" w:rsidR="00602A78" w:rsidRPr="003D17F8" w:rsidRDefault="00602A78" w:rsidP="00602A78">
                  <w:pPr>
                    <w:spacing w:after="0"/>
                    <w:jc w:val="center"/>
                    <w:rPr>
                      <w:rFonts w:ascii="Times New Roman" w:eastAsia="宋体" w:hAnsi="Times New Roman"/>
                      <w:color w:val="000000" w:themeColor="text1"/>
                      <w:sz w:val="21"/>
                      <w:szCs w:val="21"/>
                    </w:rPr>
                  </w:pPr>
                  <w:r w:rsidRPr="003D17F8">
                    <w:rPr>
                      <w:rFonts w:ascii="Times New Roman" w:eastAsia="宋体" w:hAnsi="Times New Roman"/>
                      <w:color w:val="000000" w:themeColor="text1"/>
                      <w:sz w:val="21"/>
                      <w:szCs w:val="21"/>
                    </w:rPr>
                    <w:t>一致</w:t>
                  </w:r>
                </w:p>
              </w:tc>
            </w:tr>
            <w:tr w:rsidR="003D17F8" w:rsidRPr="003D17F8" w14:paraId="6DA58D14" w14:textId="77777777" w:rsidTr="002930A4">
              <w:trPr>
                <w:trHeight w:val="397"/>
                <w:jc w:val="center"/>
              </w:trPr>
              <w:tc>
                <w:tcPr>
                  <w:tcW w:w="576" w:type="dxa"/>
                  <w:vAlign w:val="center"/>
                </w:tcPr>
                <w:p w14:paraId="2A6E1782" w14:textId="77777777" w:rsidR="00602A78" w:rsidRPr="003D17F8" w:rsidRDefault="00602A78" w:rsidP="00602A78">
                  <w:pPr>
                    <w:spacing w:after="0"/>
                    <w:jc w:val="center"/>
                    <w:rPr>
                      <w:rFonts w:ascii="Times New Roman" w:eastAsia="宋体" w:hAnsi="Times New Roman"/>
                      <w:color w:val="000000" w:themeColor="text1"/>
                      <w:sz w:val="21"/>
                      <w:szCs w:val="21"/>
                    </w:rPr>
                  </w:pPr>
                  <w:r w:rsidRPr="003D17F8">
                    <w:rPr>
                      <w:rFonts w:ascii="Times New Roman" w:eastAsia="宋体" w:hAnsi="Times New Roman"/>
                      <w:color w:val="000000" w:themeColor="text1"/>
                      <w:sz w:val="21"/>
                      <w:szCs w:val="21"/>
                    </w:rPr>
                    <w:t>3</w:t>
                  </w:r>
                </w:p>
              </w:tc>
              <w:tc>
                <w:tcPr>
                  <w:tcW w:w="1134" w:type="dxa"/>
                  <w:vAlign w:val="center"/>
                </w:tcPr>
                <w:p w14:paraId="5C88A7BF" w14:textId="77777777" w:rsidR="00602A78" w:rsidRPr="003D17F8" w:rsidRDefault="00602A78" w:rsidP="00602A78">
                  <w:pPr>
                    <w:spacing w:after="0"/>
                    <w:jc w:val="center"/>
                    <w:rPr>
                      <w:rFonts w:ascii="Times New Roman" w:eastAsia="宋体" w:hAnsi="Times New Roman"/>
                      <w:color w:val="000000" w:themeColor="text1"/>
                      <w:sz w:val="21"/>
                      <w:szCs w:val="21"/>
                    </w:rPr>
                  </w:pPr>
                  <w:r w:rsidRPr="003D17F8">
                    <w:rPr>
                      <w:rFonts w:ascii="Times New Roman" w:eastAsia="宋体" w:hAnsi="Times New Roman"/>
                      <w:color w:val="000000" w:themeColor="text1"/>
                      <w:sz w:val="21"/>
                      <w:szCs w:val="21"/>
                    </w:rPr>
                    <w:t>产品方案</w:t>
                  </w:r>
                </w:p>
              </w:tc>
              <w:tc>
                <w:tcPr>
                  <w:tcW w:w="3047" w:type="dxa"/>
                  <w:vAlign w:val="center"/>
                </w:tcPr>
                <w:p w14:paraId="01983C35" w14:textId="2567A70E" w:rsidR="00602A78" w:rsidRPr="003D17F8" w:rsidRDefault="00602A78" w:rsidP="00602A78">
                  <w:pPr>
                    <w:spacing w:after="0"/>
                    <w:jc w:val="center"/>
                    <w:rPr>
                      <w:rFonts w:ascii="Times New Roman" w:eastAsia="宋体" w:hAnsi="Times New Roman"/>
                      <w:color w:val="000000" w:themeColor="text1"/>
                      <w:sz w:val="21"/>
                      <w:szCs w:val="21"/>
                    </w:rPr>
                  </w:pPr>
                  <w:r w:rsidRPr="003D17F8">
                    <w:rPr>
                      <w:rFonts w:ascii="Times New Roman" w:eastAsia="宋体" w:hAnsi="Times New Roman" w:hint="eastAsia"/>
                      <w:color w:val="000000" w:themeColor="text1"/>
                      <w:sz w:val="21"/>
                      <w:szCs w:val="21"/>
                    </w:rPr>
                    <w:t>熟面条</w:t>
                  </w:r>
                  <w:r w:rsidRPr="003D17F8">
                    <w:rPr>
                      <w:rFonts w:ascii="Times New Roman" w:eastAsia="宋体" w:hAnsi="Times New Roman" w:hint="eastAsia"/>
                      <w:color w:val="000000" w:themeColor="text1"/>
                      <w:sz w:val="21"/>
                      <w:szCs w:val="21"/>
                    </w:rPr>
                    <w:t>300t/a</w:t>
                  </w:r>
                  <w:r w:rsidRPr="003D17F8">
                    <w:rPr>
                      <w:rFonts w:ascii="Times New Roman" w:eastAsia="宋体" w:hAnsi="Times New Roman" w:hint="eastAsia"/>
                      <w:color w:val="000000" w:themeColor="text1"/>
                      <w:sz w:val="21"/>
                      <w:szCs w:val="21"/>
                    </w:rPr>
                    <w:t>、米线</w:t>
                  </w:r>
                  <w:r w:rsidRPr="003D17F8">
                    <w:rPr>
                      <w:rFonts w:ascii="Times New Roman" w:eastAsia="宋体" w:hAnsi="Times New Roman" w:hint="eastAsia"/>
                      <w:color w:val="000000" w:themeColor="text1"/>
                      <w:sz w:val="21"/>
                      <w:szCs w:val="21"/>
                    </w:rPr>
                    <w:t>100t/a</w:t>
                  </w:r>
                  <w:r w:rsidRPr="003D17F8">
                    <w:rPr>
                      <w:rFonts w:ascii="Times New Roman" w:eastAsia="宋体" w:hAnsi="Times New Roman" w:hint="eastAsia"/>
                      <w:color w:val="000000" w:themeColor="text1"/>
                      <w:sz w:val="21"/>
                      <w:szCs w:val="21"/>
                    </w:rPr>
                    <w:t>、凉皮</w:t>
                  </w:r>
                  <w:r w:rsidRPr="003D17F8">
                    <w:rPr>
                      <w:rFonts w:ascii="Times New Roman" w:eastAsia="宋体" w:hAnsi="Times New Roman" w:hint="eastAsia"/>
                      <w:color w:val="000000" w:themeColor="text1"/>
                      <w:sz w:val="21"/>
                      <w:szCs w:val="21"/>
                    </w:rPr>
                    <w:t>150t/a</w:t>
                  </w:r>
                  <w:r w:rsidRPr="003D17F8">
                    <w:rPr>
                      <w:rFonts w:ascii="Times New Roman" w:eastAsia="宋体" w:hAnsi="Times New Roman" w:hint="eastAsia"/>
                      <w:color w:val="000000" w:themeColor="text1"/>
                      <w:sz w:val="21"/>
                      <w:szCs w:val="21"/>
                    </w:rPr>
                    <w:t>、米皮</w:t>
                  </w:r>
                  <w:r w:rsidRPr="003D17F8">
                    <w:rPr>
                      <w:rFonts w:ascii="Times New Roman" w:eastAsia="宋体" w:hAnsi="Times New Roman" w:hint="eastAsia"/>
                      <w:color w:val="000000" w:themeColor="text1"/>
                      <w:sz w:val="21"/>
                      <w:szCs w:val="21"/>
                    </w:rPr>
                    <w:t>100t/a</w:t>
                  </w:r>
                  <w:r w:rsidRPr="003D17F8">
                    <w:rPr>
                      <w:rFonts w:ascii="Times New Roman" w:eastAsia="宋体" w:hAnsi="Times New Roman" w:hint="eastAsia"/>
                      <w:color w:val="000000" w:themeColor="text1"/>
                      <w:sz w:val="21"/>
                      <w:szCs w:val="21"/>
                    </w:rPr>
                    <w:t>、牛筋面</w:t>
                  </w:r>
                  <w:r w:rsidRPr="003D17F8">
                    <w:rPr>
                      <w:rFonts w:ascii="Times New Roman" w:eastAsia="宋体" w:hAnsi="Times New Roman" w:hint="eastAsia"/>
                      <w:color w:val="000000" w:themeColor="text1"/>
                      <w:sz w:val="21"/>
                      <w:szCs w:val="21"/>
                    </w:rPr>
                    <w:t>50t/a</w:t>
                  </w:r>
                  <w:r w:rsidRPr="003D17F8">
                    <w:rPr>
                      <w:rFonts w:ascii="Times New Roman" w:eastAsia="宋体" w:hAnsi="Times New Roman" w:hint="eastAsia"/>
                      <w:color w:val="000000" w:themeColor="text1"/>
                      <w:sz w:val="21"/>
                      <w:szCs w:val="21"/>
                    </w:rPr>
                    <w:t>、饼丝</w:t>
                  </w:r>
                  <w:r w:rsidRPr="003D17F8">
                    <w:rPr>
                      <w:rFonts w:ascii="Times New Roman" w:eastAsia="宋体" w:hAnsi="Times New Roman" w:hint="eastAsia"/>
                      <w:color w:val="000000" w:themeColor="text1"/>
                      <w:sz w:val="21"/>
                      <w:szCs w:val="21"/>
                    </w:rPr>
                    <w:t>150t/a</w:t>
                  </w:r>
                </w:p>
              </w:tc>
              <w:tc>
                <w:tcPr>
                  <w:tcW w:w="3048" w:type="dxa"/>
                  <w:vAlign w:val="center"/>
                </w:tcPr>
                <w:p w14:paraId="484A6D5C" w14:textId="61815F01" w:rsidR="00602A78" w:rsidRPr="003D17F8" w:rsidRDefault="00602A78" w:rsidP="00602A78">
                  <w:pPr>
                    <w:spacing w:after="0"/>
                    <w:jc w:val="center"/>
                    <w:rPr>
                      <w:rFonts w:ascii="Times New Roman" w:eastAsia="宋体" w:hAnsi="Times New Roman"/>
                      <w:bCs/>
                      <w:color w:val="000000" w:themeColor="text1"/>
                      <w:sz w:val="21"/>
                      <w:szCs w:val="21"/>
                    </w:rPr>
                  </w:pPr>
                  <w:r w:rsidRPr="003D17F8">
                    <w:rPr>
                      <w:rFonts w:ascii="Times New Roman" w:eastAsia="宋体" w:hAnsi="Times New Roman" w:hint="eastAsia"/>
                      <w:color w:val="000000" w:themeColor="text1"/>
                      <w:sz w:val="21"/>
                      <w:szCs w:val="21"/>
                    </w:rPr>
                    <w:t>熟面条</w:t>
                  </w:r>
                  <w:r w:rsidRPr="003D17F8">
                    <w:rPr>
                      <w:rFonts w:ascii="Times New Roman" w:eastAsia="宋体" w:hAnsi="Times New Roman" w:hint="eastAsia"/>
                      <w:color w:val="000000" w:themeColor="text1"/>
                      <w:sz w:val="21"/>
                      <w:szCs w:val="21"/>
                    </w:rPr>
                    <w:t>300t/a</w:t>
                  </w:r>
                  <w:r w:rsidRPr="003D17F8">
                    <w:rPr>
                      <w:rFonts w:ascii="Times New Roman" w:eastAsia="宋体" w:hAnsi="Times New Roman" w:hint="eastAsia"/>
                      <w:color w:val="000000" w:themeColor="text1"/>
                      <w:sz w:val="21"/>
                      <w:szCs w:val="21"/>
                    </w:rPr>
                    <w:t>、凉皮</w:t>
                  </w:r>
                  <w:r w:rsidRPr="003D17F8">
                    <w:rPr>
                      <w:rFonts w:ascii="Times New Roman" w:eastAsia="宋体" w:hAnsi="Times New Roman" w:hint="eastAsia"/>
                      <w:color w:val="000000" w:themeColor="text1"/>
                      <w:sz w:val="21"/>
                      <w:szCs w:val="21"/>
                    </w:rPr>
                    <w:t>150t/a</w:t>
                  </w:r>
                  <w:r w:rsidRPr="003D17F8">
                    <w:rPr>
                      <w:rFonts w:ascii="Times New Roman" w:eastAsia="宋体" w:hAnsi="Times New Roman" w:hint="eastAsia"/>
                      <w:color w:val="000000" w:themeColor="text1"/>
                      <w:sz w:val="21"/>
                      <w:szCs w:val="21"/>
                    </w:rPr>
                    <w:t>、米皮</w:t>
                  </w:r>
                  <w:r w:rsidRPr="003D17F8">
                    <w:rPr>
                      <w:rFonts w:ascii="Times New Roman" w:eastAsia="宋体" w:hAnsi="Times New Roman" w:hint="eastAsia"/>
                      <w:color w:val="000000" w:themeColor="text1"/>
                      <w:sz w:val="21"/>
                      <w:szCs w:val="21"/>
                    </w:rPr>
                    <w:t>100t/a</w:t>
                  </w:r>
                </w:p>
              </w:tc>
              <w:tc>
                <w:tcPr>
                  <w:tcW w:w="1007" w:type="dxa"/>
                  <w:vAlign w:val="center"/>
                </w:tcPr>
                <w:p w14:paraId="6A522D6D" w14:textId="316D526B" w:rsidR="00602A78" w:rsidRPr="003D17F8" w:rsidRDefault="00602A78" w:rsidP="00602A78">
                  <w:pPr>
                    <w:spacing w:after="0"/>
                    <w:jc w:val="center"/>
                    <w:rPr>
                      <w:rFonts w:ascii="Times New Roman" w:eastAsia="宋体" w:hAnsi="Times New Roman"/>
                      <w:color w:val="000000" w:themeColor="text1"/>
                      <w:sz w:val="21"/>
                      <w:szCs w:val="21"/>
                    </w:rPr>
                  </w:pPr>
                  <w:r w:rsidRPr="003D17F8">
                    <w:rPr>
                      <w:rFonts w:ascii="Times New Roman" w:eastAsia="宋体" w:hAnsi="Times New Roman" w:hint="eastAsia"/>
                      <w:color w:val="000000" w:themeColor="text1"/>
                      <w:sz w:val="21"/>
                      <w:szCs w:val="21"/>
                    </w:rPr>
                    <w:t>仅为一期建设内容</w:t>
                  </w:r>
                </w:p>
              </w:tc>
            </w:tr>
            <w:tr w:rsidR="003D17F8" w:rsidRPr="003D17F8" w14:paraId="0F7FE132" w14:textId="77777777" w:rsidTr="002930A4">
              <w:trPr>
                <w:trHeight w:val="397"/>
                <w:jc w:val="center"/>
              </w:trPr>
              <w:tc>
                <w:tcPr>
                  <w:tcW w:w="576" w:type="dxa"/>
                  <w:vAlign w:val="center"/>
                </w:tcPr>
                <w:p w14:paraId="03223A58" w14:textId="77777777" w:rsidR="00602A78" w:rsidRPr="003D17F8" w:rsidRDefault="00602A78" w:rsidP="00602A78">
                  <w:pPr>
                    <w:spacing w:after="0"/>
                    <w:jc w:val="center"/>
                    <w:rPr>
                      <w:rFonts w:ascii="Times New Roman" w:eastAsia="宋体" w:hAnsi="Times New Roman"/>
                      <w:color w:val="000000" w:themeColor="text1"/>
                      <w:sz w:val="21"/>
                      <w:szCs w:val="21"/>
                    </w:rPr>
                  </w:pPr>
                  <w:r w:rsidRPr="003D17F8">
                    <w:rPr>
                      <w:rFonts w:ascii="Times New Roman" w:eastAsia="宋体" w:hAnsi="Times New Roman"/>
                      <w:color w:val="000000" w:themeColor="text1"/>
                      <w:sz w:val="21"/>
                      <w:szCs w:val="21"/>
                    </w:rPr>
                    <w:t>4</w:t>
                  </w:r>
                </w:p>
              </w:tc>
              <w:tc>
                <w:tcPr>
                  <w:tcW w:w="1134" w:type="dxa"/>
                  <w:vAlign w:val="center"/>
                </w:tcPr>
                <w:p w14:paraId="53250208" w14:textId="77777777" w:rsidR="00602A78" w:rsidRPr="003D17F8" w:rsidRDefault="00602A78" w:rsidP="00602A78">
                  <w:pPr>
                    <w:spacing w:after="0"/>
                    <w:jc w:val="center"/>
                    <w:rPr>
                      <w:rFonts w:ascii="Times New Roman" w:eastAsia="宋体" w:hAnsi="Times New Roman"/>
                      <w:color w:val="000000" w:themeColor="text1"/>
                      <w:sz w:val="21"/>
                      <w:szCs w:val="21"/>
                    </w:rPr>
                  </w:pPr>
                  <w:r w:rsidRPr="003D17F8">
                    <w:rPr>
                      <w:rFonts w:ascii="Times New Roman" w:eastAsia="宋体" w:hAnsi="Times New Roman"/>
                      <w:color w:val="000000" w:themeColor="text1"/>
                      <w:sz w:val="21"/>
                      <w:szCs w:val="21"/>
                    </w:rPr>
                    <w:t>项目地址</w:t>
                  </w:r>
                </w:p>
              </w:tc>
              <w:tc>
                <w:tcPr>
                  <w:tcW w:w="3047" w:type="dxa"/>
                  <w:vAlign w:val="center"/>
                </w:tcPr>
                <w:p w14:paraId="4DCBD25C" w14:textId="4001C6BF" w:rsidR="00602A78" w:rsidRPr="003D17F8" w:rsidRDefault="00602A78" w:rsidP="00602A78">
                  <w:pPr>
                    <w:spacing w:after="0"/>
                    <w:jc w:val="center"/>
                    <w:rPr>
                      <w:rFonts w:ascii="Times New Roman" w:eastAsia="宋体" w:hAnsi="Times New Roman"/>
                      <w:color w:val="000000" w:themeColor="text1"/>
                      <w:sz w:val="21"/>
                      <w:szCs w:val="21"/>
                    </w:rPr>
                  </w:pPr>
                  <w:r w:rsidRPr="003D17F8">
                    <w:rPr>
                      <w:rFonts w:ascii="Times New Roman" w:eastAsia="宋体" w:hAnsi="Times New Roman" w:hint="eastAsia"/>
                      <w:color w:val="000000" w:themeColor="text1"/>
                      <w:sz w:val="21"/>
                      <w:szCs w:val="21"/>
                    </w:rPr>
                    <w:t>河南省新乡市延津县产业集聚区北二路南侧晋</w:t>
                  </w:r>
                  <w:proofErr w:type="gramStart"/>
                  <w:r w:rsidRPr="003D17F8">
                    <w:rPr>
                      <w:rFonts w:ascii="Times New Roman" w:eastAsia="宋体" w:hAnsi="Times New Roman" w:hint="eastAsia"/>
                      <w:color w:val="000000" w:themeColor="text1"/>
                      <w:sz w:val="21"/>
                      <w:szCs w:val="21"/>
                    </w:rPr>
                    <w:t>林食品</w:t>
                  </w:r>
                  <w:proofErr w:type="gramEnd"/>
                  <w:r w:rsidRPr="003D17F8">
                    <w:rPr>
                      <w:rFonts w:ascii="Times New Roman" w:eastAsia="宋体" w:hAnsi="Times New Roman" w:hint="eastAsia"/>
                      <w:color w:val="000000" w:themeColor="text1"/>
                      <w:sz w:val="21"/>
                      <w:szCs w:val="21"/>
                    </w:rPr>
                    <w:t>西侧院内</w:t>
                  </w:r>
                </w:p>
              </w:tc>
              <w:tc>
                <w:tcPr>
                  <w:tcW w:w="3048" w:type="dxa"/>
                  <w:vAlign w:val="center"/>
                </w:tcPr>
                <w:p w14:paraId="1F520205" w14:textId="58D9A862" w:rsidR="00602A78" w:rsidRPr="003D17F8" w:rsidRDefault="00602A78" w:rsidP="00602A78">
                  <w:pPr>
                    <w:spacing w:after="0"/>
                    <w:jc w:val="center"/>
                    <w:rPr>
                      <w:rFonts w:ascii="Times New Roman" w:eastAsia="宋体" w:hAnsi="Times New Roman"/>
                      <w:color w:val="000000" w:themeColor="text1"/>
                      <w:sz w:val="21"/>
                      <w:szCs w:val="21"/>
                    </w:rPr>
                  </w:pPr>
                  <w:r w:rsidRPr="003D17F8">
                    <w:rPr>
                      <w:rFonts w:ascii="Times New Roman" w:eastAsia="宋体" w:hAnsi="Times New Roman" w:hint="eastAsia"/>
                      <w:color w:val="000000" w:themeColor="text1"/>
                      <w:sz w:val="21"/>
                      <w:szCs w:val="21"/>
                    </w:rPr>
                    <w:t>河南省新乡市延津县产业集聚区北二路南侧晋</w:t>
                  </w:r>
                  <w:proofErr w:type="gramStart"/>
                  <w:r w:rsidRPr="003D17F8">
                    <w:rPr>
                      <w:rFonts w:ascii="Times New Roman" w:eastAsia="宋体" w:hAnsi="Times New Roman" w:hint="eastAsia"/>
                      <w:color w:val="000000" w:themeColor="text1"/>
                      <w:sz w:val="21"/>
                      <w:szCs w:val="21"/>
                    </w:rPr>
                    <w:t>林食品</w:t>
                  </w:r>
                  <w:proofErr w:type="gramEnd"/>
                  <w:r w:rsidRPr="003D17F8">
                    <w:rPr>
                      <w:rFonts w:ascii="Times New Roman" w:eastAsia="宋体" w:hAnsi="Times New Roman" w:hint="eastAsia"/>
                      <w:color w:val="000000" w:themeColor="text1"/>
                      <w:sz w:val="21"/>
                      <w:szCs w:val="21"/>
                    </w:rPr>
                    <w:t>西侧院内</w:t>
                  </w:r>
                </w:p>
              </w:tc>
              <w:tc>
                <w:tcPr>
                  <w:tcW w:w="1007" w:type="dxa"/>
                  <w:vAlign w:val="center"/>
                </w:tcPr>
                <w:p w14:paraId="28243131" w14:textId="77777777" w:rsidR="00602A78" w:rsidRPr="003D17F8" w:rsidRDefault="00602A78" w:rsidP="00602A78">
                  <w:pPr>
                    <w:spacing w:after="0"/>
                    <w:jc w:val="center"/>
                    <w:rPr>
                      <w:rFonts w:ascii="Times New Roman" w:eastAsia="宋体" w:hAnsi="Times New Roman"/>
                      <w:color w:val="000000" w:themeColor="text1"/>
                      <w:sz w:val="21"/>
                      <w:szCs w:val="21"/>
                    </w:rPr>
                  </w:pPr>
                  <w:r w:rsidRPr="003D17F8">
                    <w:rPr>
                      <w:rFonts w:ascii="Times New Roman" w:eastAsia="宋体" w:hAnsi="Times New Roman"/>
                      <w:color w:val="000000" w:themeColor="text1"/>
                      <w:sz w:val="21"/>
                      <w:szCs w:val="21"/>
                    </w:rPr>
                    <w:t>一致</w:t>
                  </w:r>
                </w:p>
              </w:tc>
            </w:tr>
            <w:tr w:rsidR="003D17F8" w:rsidRPr="003D17F8" w14:paraId="3691298F" w14:textId="77777777" w:rsidTr="002930A4">
              <w:trPr>
                <w:trHeight w:val="397"/>
                <w:jc w:val="center"/>
              </w:trPr>
              <w:tc>
                <w:tcPr>
                  <w:tcW w:w="576" w:type="dxa"/>
                  <w:vAlign w:val="center"/>
                </w:tcPr>
                <w:p w14:paraId="37EEFE13" w14:textId="77777777" w:rsidR="006F6DDD" w:rsidRPr="003D17F8" w:rsidRDefault="006F6DDD" w:rsidP="006F6DDD">
                  <w:pPr>
                    <w:spacing w:after="0"/>
                    <w:jc w:val="center"/>
                    <w:rPr>
                      <w:rFonts w:ascii="Times New Roman" w:eastAsia="宋体" w:hAnsi="Times New Roman"/>
                      <w:color w:val="000000" w:themeColor="text1"/>
                      <w:sz w:val="21"/>
                      <w:szCs w:val="21"/>
                    </w:rPr>
                  </w:pPr>
                  <w:r w:rsidRPr="003D17F8">
                    <w:rPr>
                      <w:rFonts w:ascii="Times New Roman" w:eastAsia="宋体" w:hAnsi="Times New Roman"/>
                      <w:color w:val="000000" w:themeColor="text1"/>
                      <w:sz w:val="21"/>
                      <w:szCs w:val="21"/>
                    </w:rPr>
                    <w:t>5</w:t>
                  </w:r>
                </w:p>
              </w:tc>
              <w:tc>
                <w:tcPr>
                  <w:tcW w:w="1134" w:type="dxa"/>
                  <w:vAlign w:val="center"/>
                </w:tcPr>
                <w:p w14:paraId="6696009B" w14:textId="77777777" w:rsidR="006F6DDD" w:rsidRPr="003D17F8" w:rsidRDefault="006F6DDD" w:rsidP="006F6DDD">
                  <w:pPr>
                    <w:spacing w:after="0"/>
                    <w:jc w:val="center"/>
                    <w:rPr>
                      <w:rFonts w:ascii="Times New Roman" w:eastAsia="宋体" w:hAnsi="Times New Roman"/>
                      <w:color w:val="000000" w:themeColor="text1"/>
                      <w:sz w:val="21"/>
                      <w:szCs w:val="21"/>
                    </w:rPr>
                  </w:pPr>
                  <w:r w:rsidRPr="003D17F8">
                    <w:rPr>
                      <w:rFonts w:ascii="Times New Roman" w:eastAsia="宋体" w:hAnsi="Times New Roman"/>
                      <w:color w:val="000000" w:themeColor="text1"/>
                      <w:sz w:val="21"/>
                      <w:szCs w:val="21"/>
                    </w:rPr>
                    <w:t>占地面积</w:t>
                  </w:r>
                </w:p>
              </w:tc>
              <w:tc>
                <w:tcPr>
                  <w:tcW w:w="3047" w:type="dxa"/>
                  <w:vAlign w:val="center"/>
                </w:tcPr>
                <w:p w14:paraId="23A2351E" w14:textId="74E7B5C2" w:rsidR="006F6DDD" w:rsidRPr="003D17F8" w:rsidRDefault="00602A78" w:rsidP="002038C7">
                  <w:pPr>
                    <w:spacing w:after="0"/>
                    <w:jc w:val="center"/>
                    <w:rPr>
                      <w:rFonts w:ascii="Times New Roman" w:eastAsia="宋体" w:hAnsi="Times New Roman"/>
                      <w:color w:val="000000" w:themeColor="text1"/>
                      <w:sz w:val="21"/>
                      <w:szCs w:val="21"/>
                    </w:rPr>
                  </w:pPr>
                  <w:r w:rsidRPr="003D17F8">
                    <w:rPr>
                      <w:rFonts w:ascii="Times New Roman" w:eastAsia="宋体" w:hAnsi="Times New Roman" w:hint="eastAsia"/>
                      <w:color w:val="000000" w:themeColor="text1"/>
                      <w:sz w:val="21"/>
                      <w:szCs w:val="21"/>
                    </w:rPr>
                    <w:t>700</w:t>
                  </w:r>
                  <w:r w:rsidR="00ED3DED" w:rsidRPr="003D17F8">
                    <w:rPr>
                      <w:rFonts w:ascii="Times New Roman" w:eastAsia="宋体" w:hAnsi="Times New Roman" w:hint="eastAsia"/>
                      <w:color w:val="000000" w:themeColor="text1"/>
                      <w:sz w:val="21"/>
                      <w:szCs w:val="21"/>
                    </w:rPr>
                    <w:t>m</w:t>
                  </w:r>
                  <w:r w:rsidR="00ED3DED" w:rsidRPr="003D17F8">
                    <w:rPr>
                      <w:rFonts w:ascii="Times New Roman" w:eastAsia="宋体" w:hAnsi="Times New Roman" w:hint="eastAsia"/>
                      <w:color w:val="000000" w:themeColor="text1"/>
                      <w:sz w:val="21"/>
                      <w:szCs w:val="21"/>
                      <w:vertAlign w:val="superscript"/>
                    </w:rPr>
                    <w:t>2</w:t>
                  </w:r>
                </w:p>
              </w:tc>
              <w:tc>
                <w:tcPr>
                  <w:tcW w:w="3048" w:type="dxa"/>
                  <w:vAlign w:val="center"/>
                </w:tcPr>
                <w:p w14:paraId="20DC8E93" w14:textId="4BA88088" w:rsidR="006F6DDD" w:rsidRPr="003D17F8" w:rsidRDefault="00602A78" w:rsidP="002038C7">
                  <w:pPr>
                    <w:spacing w:after="0"/>
                    <w:jc w:val="center"/>
                    <w:rPr>
                      <w:rFonts w:ascii="Times New Roman" w:eastAsia="宋体" w:hAnsi="Times New Roman"/>
                      <w:color w:val="000000" w:themeColor="text1"/>
                      <w:sz w:val="21"/>
                      <w:szCs w:val="21"/>
                    </w:rPr>
                  </w:pPr>
                  <w:r w:rsidRPr="003D17F8">
                    <w:rPr>
                      <w:rFonts w:ascii="Times New Roman" w:eastAsia="宋体" w:hAnsi="Times New Roman" w:hint="eastAsia"/>
                      <w:color w:val="000000" w:themeColor="text1"/>
                      <w:sz w:val="21"/>
                      <w:szCs w:val="21"/>
                    </w:rPr>
                    <w:t>700m</w:t>
                  </w:r>
                  <w:r w:rsidRPr="003D17F8">
                    <w:rPr>
                      <w:rFonts w:ascii="Times New Roman" w:eastAsia="宋体" w:hAnsi="Times New Roman" w:hint="eastAsia"/>
                      <w:color w:val="000000" w:themeColor="text1"/>
                      <w:sz w:val="21"/>
                      <w:szCs w:val="21"/>
                      <w:vertAlign w:val="superscript"/>
                    </w:rPr>
                    <w:t>2</w:t>
                  </w:r>
                </w:p>
              </w:tc>
              <w:tc>
                <w:tcPr>
                  <w:tcW w:w="1007" w:type="dxa"/>
                  <w:vAlign w:val="center"/>
                </w:tcPr>
                <w:p w14:paraId="48566C9A" w14:textId="77777777" w:rsidR="006F6DDD" w:rsidRPr="003D17F8" w:rsidRDefault="006F6DDD" w:rsidP="006F6DDD">
                  <w:pPr>
                    <w:spacing w:after="0"/>
                    <w:jc w:val="center"/>
                    <w:rPr>
                      <w:rFonts w:ascii="Times New Roman" w:eastAsia="宋体" w:hAnsi="Times New Roman"/>
                      <w:color w:val="000000" w:themeColor="text1"/>
                      <w:sz w:val="21"/>
                      <w:szCs w:val="21"/>
                    </w:rPr>
                  </w:pPr>
                  <w:r w:rsidRPr="003D17F8">
                    <w:rPr>
                      <w:rFonts w:ascii="Times New Roman" w:eastAsia="宋体" w:hAnsi="Times New Roman"/>
                      <w:color w:val="000000" w:themeColor="text1"/>
                      <w:sz w:val="21"/>
                      <w:szCs w:val="21"/>
                    </w:rPr>
                    <w:t>一致</w:t>
                  </w:r>
                </w:p>
              </w:tc>
            </w:tr>
            <w:tr w:rsidR="003D17F8" w:rsidRPr="003D17F8" w14:paraId="68BACCE4" w14:textId="77777777" w:rsidTr="002930A4">
              <w:trPr>
                <w:trHeight w:val="397"/>
                <w:jc w:val="center"/>
              </w:trPr>
              <w:tc>
                <w:tcPr>
                  <w:tcW w:w="576" w:type="dxa"/>
                  <w:vAlign w:val="center"/>
                </w:tcPr>
                <w:p w14:paraId="79F43613" w14:textId="77777777" w:rsidR="00602A78" w:rsidRPr="003D17F8" w:rsidRDefault="00602A78" w:rsidP="00602A78">
                  <w:pPr>
                    <w:spacing w:after="0"/>
                    <w:jc w:val="center"/>
                    <w:rPr>
                      <w:rFonts w:ascii="Times New Roman" w:eastAsia="宋体" w:hAnsi="Times New Roman"/>
                      <w:color w:val="000000" w:themeColor="text1"/>
                      <w:sz w:val="21"/>
                      <w:szCs w:val="21"/>
                    </w:rPr>
                  </w:pPr>
                  <w:r w:rsidRPr="003D17F8">
                    <w:rPr>
                      <w:rFonts w:ascii="Times New Roman" w:eastAsia="宋体" w:hAnsi="Times New Roman"/>
                      <w:color w:val="000000" w:themeColor="text1"/>
                      <w:sz w:val="21"/>
                      <w:szCs w:val="21"/>
                    </w:rPr>
                    <w:t>6</w:t>
                  </w:r>
                </w:p>
              </w:tc>
              <w:tc>
                <w:tcPr>
                  <w:tcW w:w="1134" w:type="dxa"/>
                  <w:vAlign w:val="center"/>
                </w:tcPr>
                <w:p w14:paraId="28CB8305" w14:textId="77777777" w:rsidR="00602A78" w:rsidRPr="003D17F8" w:rsidRDefault="00602A78" w:rsidP="00602A78">
                  <w:pPr>
                    <w:spacing w:after="0"/>
                    <w:jc w:val="center"/>
                    <w:rPr>
                      <w:rFonts w:ascii="Times New Roman" w:eastAsia="宋体" w:hAnsi="Times New Roman"/>
                      <w:color w:val="000000" w:themeColor="text1"/>
                      <w:sz w:val="21"/>
                      <w:szCs w:val="21"/>
                    </w:rPr>
                  </w:pPr>
                  <w:r w:rsidRPr="003D17F8">
                    <w:rPr>
                      <w:rFonts w:ascii="Times New Roman" w:eastAsia="宋体" w:hAnsi="Times New Roman"/>
                      <w:color w:val="000000" w:themeColor="text1"/>
                      <w:sz w:val="21"/>
                      <w:szCs w:val="21"/>
                    </w:rPr>
                    <w:t>总投资（万元</w:t>
                  </w:r>
                  <w:r w:rsidRPr="003D17F8">
                    <w:rPr>
                      <w:rFonts w:ascii="Times New Roman" w:eastAsia="宋体" w:hAnsi="Times New Roman" w:hint="eastAsia"/>
                      <w:color w:val="000000" w:themeColor="text1"/>
                      <w:sz w:val="21"/>
                      <w:szCs w:val="21"/>
                    </w:rPr>
                    <w:t>）</w:t>
                  </w:r>
                </w:p>
              </w:tc>
              <w:tc>
                <w:tcPr>
                  <w:tcW w:w="3047" w:type="dxa"/>
                  <w:vAlign w:val="center"/>
                </w:tcPr>
                <w:p w14:paraId="226E2412" w14:textId="5305F31A" w:rsidR="00602A78" w:rsidRPr="003D17F8" w:rsidRDefault="00602A78" w:rsidP="00602A78">
                  <w:pPr>
                    <w:spacing w:after="0"/>
                    <w:jc w:val="center"/>
                    <w:rPr>
                      <w:rFonts w:ascii="Times New Roman" w:eastAsia="宋体" w:hAnsi="Times New Roman"/>
                      <w:color w:val="000000" w:themeColor="text1"/>
                      <w:sz w:val="21"/>
                      <w:szCs w:val="21"/>
                    </w:rPr>
                  </w:pPr>
                  <w:r w:rsidRPr="003D17F8">
                    <w:rPr>
                      <w:rFonts w:ascii="Times New Roman" w:eastAsia="宋体" w:hAnsi="Times New Roman" w:hint="eastAsia"/>
                      <w:color w:val="000000" w:themeColor="text1"/>
                      <w:sz w:val="21"/>
                      <w:szCs w:val="21"/>
                    </w:rPr>
                    <w:t>1</w:t>
                  </w:r>
                  <w:r w:rsidRPr="003D17F8">
                    <w:rPr>
                      <w:rFonts w:ascii="Times New Roman" w:eastAsia="宋体" w:hAnsi="Times New Roman"/>
                      <w:color w:val="000000" w:themeColor="text1"/>
                      <w:sz w:val="21"/>
                      <w:szCs w:val="21"/>
                    </w:rPr>
                    <w:t>00</w:t>
                  </w:r>
                </w:p>
              </w:tc>
              <w:tc>
                <w:tcPr>
                  <w:tcW w:w="3048" w:type="dxa"/>
                  <w:vAlign w:val="center"/>
                </w:tcPr>
                <w:p w14:paraId="766A846D" w14:textId="755D203E" w:rsidR="00602A78" w:rsidRPr="003D17F8" w:rsidRDefault="00602A78" w:rsidP="00602A78">
                  <w:pPr>
                    <w:spacing w:after="0"/>
                    <w:jc w:val="center"/>
                    <w:rPr>
                      <w:rFonts w:ascii="Times New Roman" w:eastAsia="宋体" w:hAnsi="Times New Roman"/>
                      <w:color w:val="000000" w:themeColor="text1"/>
                      <w:sz w:val="21"/>
                      <w:szCs w:val="21"/>
                    </w:rPr>
                  </w:pPr>
                  <w:r w:rsidRPr="003D17F8">
                    <w:rPr>
                      <w:rFonts w:ascii="Times New Roman" w:eastAsia="宋体" w:hAnsi="Times New Roman" w:hint="eastAsia"/>
                      <w:color w:val="000000" w:themeColor="text1"/>
                      <w:sz w:val="21"/>
                      <w:szCs w:val="21"/>
                    </w:rPr>
                    <w:t>60</w:t>
                  </w:r>
                </w:p>
              </w:tc>
              <w:tc>
                <w:tcPr>
                  <w:tcW w:w="1007" w:type="dxa"/>
                  <w:vAlign w:val="center"/>
                </w:tcPr>
                <w:p w14:paraId="6F674B25" w14:textId="76202B79" w:rsidR="00602A78" w:rsidRPr="003D17F8" w:rsidRDefault="00602A78" w:rsidP="00602A78">
                  <w:pPr>
                    <w:spacing w:after="0"/>
                    <w:jc w:val="center"/>
                    <w:rPr>
                      <w:rFonts w:ascii="Times New Roman" w:eastAsia="宋体" w:hAnsi="Times New Roman"/>
                      <w:color w:val="000000" w:themeColor="text1"/>
                      <w:sz w:val="21"/>
                      <w:szCs w:val="21"/>
                    </w:rPr>
                  </w:pPr>
                  <w:r w:rsidRPr="003D17F8">
                    <w:rPr>
                      <w:rFonts w:ascii="Times New Roman" w:eastAsia="宋体" w:hAnsi="Times New Roman" w:hint="eastAsia"/>
                      <w:color w:val="000000" w:themeColor="text1"/>
                      <w:sz w:val="21"/>
                      <w:szCs w:val="21"/>
                    </w:rPr>
                    <w:t>仅为一期建设内容</w:t>
                  </w:r>
                </w:p>
              </w:tc>
            </w:tr>
            <w:tr w:rsidR="003D17F8" w:rsidRPr="003D17F8" w14:paraId="2344A9E7" w14:textId="77777777" w:rsidTr="002930A4">
              <w:trPr>
                <w:trHeight w:val="397"/>
                <w:jc w:val="center"/>
              </w:trPr>
              <w:tc>
                <w:tcPr>
                  <w:tcW w:w="576" w:type="dxa"/>
                  <w:vAlign w:val="center"/>
                </w:tcPr>
                <w:p w14:paraId="615329CF" w14:textId="77777777" w:rsidR="00602A78" w:rsidRPr="003D17F8" w:rsidRDefault="00602A78" w:rsidP="00602A78">
                  <w:pPr>
                    <w:spacing w:after="0"/>
                    <w:jc w:val="center"/>
                    <w:rPr>
                      <w:rFonts w:ascii="Times New Roman" w:eastAsia="宋体" w:hAnsi="Times New Roman"/>
                      <w:color w:val="000000" w:themeColor="text1"/>
                      <w:sz w:val="21"/>
                      <w:szCs w:val="21"/>
                    </w:rPr>
                  </w:pPr>
                  <w:r w:rsidRPr="003D17F8">
                    <w:rPr>
                      <w:rFonts w:ascii="Times New Roman" w:eastAsia="宋体" w:hAnsi="Times New Roman"/>
                      <w:color w:val="000000" w:themeColor="text1"/>
                      <w:sz w:val="21"/>
                      <w:szCs w:val="21"/>
                    </w:rPr>
                    <w:t>7</w:t>
                  </w:r>
                </w:p>
              </w:tc>
              <w:tc>
                <w:tcPr>
                  <w:tcW w:w="1134" w:type="dxa"/>
                  <w:vAlign w:val="center"/>
                </w:tcPr>
                <w:p w14:paraId="4E77C204" w14:textId="77777777" w:rsidR="00602A78" w:rsidRPr="003D17F8" w:rsidRDefault="00602A78" w:rsidP="00602A78">
                  <w:pPr>
                    <w:spacing w:after="0"/>
                    <w:jc w:val="center"/>
                    <w:rPr>
                      <w:rFonts w:ascii="Times New Roman" w:eastAsia="宋体" w:hAnsi="Times New Roman"/>
                      <w:color w:val="000000" w:themeColor="text1"/>
                      <w:sz w:val="21"/>
                      <w:szCs w:val="21"/>
                    </w:rPr>
                  </w:pPr>
                  <w:r w:rsidRPr="003D17F8">
                    <w:rPr>
                      <w:rFonts w:ascii="Times New Roman" w:eastAsia="宋体" w:hAnsi="Times New Roman"/>
                      <w:color w:val="000000" w:themeColor="text1"/>
                      <w:sz w:val="21"/>
                      <w:szCs w:val="21"/>
                    </w:rPr>
                    <w:t>劳动制度</w:t>
                  </w:r>
                </w:p>
              </w:tc>
              <w:tc>
                <w:tcPr>
                  <w:tcW w:w="3047" w:type="dxa"/>
                  <w:vAlign w:val="center"/>
                </w:tcPr>
                <w:p w14:paraId="635AE8CB" w14:textId="6DA4B768" w:rsidR="00602A78" w:rsidRPr="003D17F8" w:rsidRDefault="00602A78" w:rsidP="00602A78">
                  <w:pPr>
                    <w:spacing w:after="0"/>
                    <w:jc w:val="center"/>
                    <w:rPr>
                      <w:rFonts w:ascii="Times New Roman" w:eastAsia="宋体" w:hAnsi="Times New Roman"/>
                      <w:color w:val="000000" w:themeColor="text1"/>
                      <w:sz w:val="21"/>
                      <w:szCs w:val="21"/>
                    </w:rPr>
                  </w:pPr>
                  <w:r w:rsidRPr="003D17F8">
                    <w:rPr>
                      <w:rFonts w:ascii="Times New Roman" w:eastAsia="宋体" w:hAnsi="Times New Roman" w:hint="eastAsia"/>
                      <w:color w:val="000000" w:themeColor="text1"/>
                      <w:sz w:val="21"/>
                      <w:szCs w:val="21"/>
                    </w:rPr>
                    <w:t>单班制，年工作</w:t>
                  </w:r>
                  <w:r w:rsidRPr="003D17F8">
                    <w:rPr>
                      <w:rFonts w:ascii="Times New Roman" w:eastAsia="宋体" w:hAnsi="Times New Roman" w:hint="eastAsia"/>
                      <w:color w:val="000000" w:themeColor="text1"/>
                      <w:sz w:val="21"/>
                      <w:szCs w:val="21"/>
                    </w:rPr>
                    <w:t>300</w:t>
                  </w:r>
                  <w:r w:rsidRPr="003D17F8">
                    <w:rPr>
                      <w:rFonts w:ascii="Times New Roman" w:eastAsia="宋体" w:hAnsi="Times New Roman" w:hint="eastAsia"/>
                      <w:color w:val="000000" w:themeColor="text1"/>
                      <w:sz w:val="21"/>
                      <w:szCs w:val="21"/>
                    </w:rPr>
                    <w:t>天</w:t>
                  </w:r>
                </w:p>
              </w:tc>
              <w:tc>
                <w:tcPr>
                  <w:tcW w:w="3048" w:type="dxa"/>
                  <w:vAlign w:val="center"/>
                </w:tcPr>
                <w:p w14:paraId="31A1AFAE" w14:textId="460BB562" w:rsidR="00602A78" w:rsidRPr="003D17F8" w:rsidRDefault="00602A78" w:rsidP="00602A78">
                  <w:pPr>
                    <w:spacing w:after="0"/>
                    <w:jc w:val="center"/>
                    <w:rPr>
                      <w:rFonts w:ascii="Times New Roman" w:eastAsia="宋体" w:hAnsi="Times New Roman"/>
                      <w:bCs/>
                      <w:color w:val="000000" w:themeColor="text1"/>
                      <w:sz w:val="21"/>
                      <w:szCs w:val="21"/>
                    </w:rPr>
                  </w:pPr>
                  <w:r w:rsidRPr="003D17F8">
                    <w:rPr>
                      <w:rFonts w:ascii="Times New Roman" w:eastAsia="宋体" w:hAnsi="Times New Roman" w:hint="eastAsia"/>
                      <w:color w:val="000000" w:themeColor="text1"/>
                      <w:sz w:val="21"/>
                      <w:szCs w:val="21"/>
                    </w:rPr>
                    <w:t>单班制，年工作</w:t>
                  </w:r>
                  <w:r w:rsidRPr="003D17F8">
                    <w:rPr>
                      <w:rFonts w:ascii="Times New Roman" w:eastAsia="宋体" w:hAnsi="Times New Roman" w:hint="eastAsia"/>
                      <w:color w:val="000000" w:themeColor="text1"/>
                      <w:sz w:val="21"/>
                      <w:szCs w:val="21"/>
                    </w:rPr>
                    <w:t>300</w:t>
                  </w:r>
                  <w:r w:rsidRPr="003D17F8">
                    <w:rPr>
                      <w:rFonts w:ascii="Times New Roman" w:eastAsia="宋体" w:hAnsi="Times New Roman" w:hint="eastAsia"/>
                      <w:color w:val="000000" w:themeColor="text1"/>
                      <w:sz w:val="21"/>
                      <w:szCs w:val="21"/>
                    </w:rPr>
                    <w:t>天</w:t>
                  </w:r>
                </w:p>
              </w:tc>
              <w:tc>
                <w:tcPr>
                  <w:tcW w:w="1007" w:type="dxa"/>
                  <w:vAlign w:val="center"/>
                </w:tcPr>
                <w:p w14:paraId="22DD6A53" w14:textId="77777777" w:rsidR="00602A78" w:rsidRPr="003D17F8" w:rsidRDefault="00602A78" w:rsidP="00602A78">
                  <w:pPr>
                    <w:spacing w:after="0"/>
                    <w:jc w:val="center"/>
                    <w:rPr>
                      <w:rFonts w:ascii="Times New Roman" w:eastAsia="宋体" w:hAnsi="Times New Roman"/>
                      <w:color w:val="000000" w:themeColor="text1"/>
                      <w:sz w:val="21"/>
                      <w:szCs w:val="21"/>
                    </w:rPr>
                  </w:pPr>
                  <w:r w:rsidRPr="003D17F8">
                    <w:rPr>
                      <w:rFonts w:ascii="Times New Roman" w:eastAsia="宋体" w:hAnsi="Times New Roman"/>
                      <w:color w:val="000000" w:themeColor="text1"/>
                      <w:sz w:val="21"/>
                      <w:szCs w:val="21"/>
                    </w:rPr>
                    <w:t>一致</w:t>
                  </w:r>
                </w:p>
              </w:tc>
            </w:tr>
            <w:tr w:rsidR="003D17F8" w:rsidRPr="003D17F8" w14:paraId="12A71789" w14:textId="77777777" w:rsidTr="002930A4">
              <w:trPr>
                <w:trHeight w:val="397"/>
                <w:jc w:val="center"/>
              </w:trPr>
              <w:tc>
                <w:tcPr>
                  <w:tcW w:w="576" w:type="dxa"/>
                  <w:vAlign w:val="center"/>
                </w:tcPr>
                <w:p w14:paraId="1C36BBCB" w14:textId="77777777" w:rsidR="00602A78" w:rsidRPr="003D17F8" w:rsidRDefault="00602A78" w:rsidP="00602A78">
                  <w:pPr>
                    <w:spacing w:after="0"/>
                    <w:jc w:val="center"/>
                    <w:rPr>
                      <w:rFonts w:ascii="Times New Roman" w:eastAsia="宋体" w:hAnsi="Times New Roman"/>
                      <w:color w:val="000000" w:themeColor="text1"/>
                      <w:sz w:val="21"/>
                      <w:szCs w:val="21"/>
                    </w:rPr>
                  </w:pPr>
                  <w:r w:rsidRPr="003D17F8">
                    <w:rPr>
                      <w:rFonts w:ascii="Times New Roman" w:eastAsia="宋体" w:hAnsi="Times New Roman"/>
                      <w:color w:val="000000" w:themeColor="text1"/>
                      <w:sz w:val="21"/>
                      <w:szCs w:val="21"/>
                    </w:rPr>
                    <w:t>8</w:t>
                  </w:r>
                </w:p>
              </w:tc>
              <w:tc>
                <w:tcPr>
                  <w:tcW w:w="1134" w:type="dxa"/>
                  <w:vAlign w:val="center"/>
                </w:tcPr>
                <w:p w14:paraId="7ACF090C" w14:textId="77777777" w:rsidR="00602A78" w:rsidRPr="003D17F8" w:rsidRDefault="00602A78" w:rsidP="00602A78">
                  <w:pPr>
                    <w:spacing w:after="0"/>
                    <w:jc w:val="center"/>
                    <w:rPr>
                      <w:rFonts w:ascii="Times New Roman" w:eastAsia="宋体" w:hAnsi="Times New Roman"/>
                      <w:color w:val="000000" w:themeColor="text1"/>
                      <w:sz w:val="21"/>
                      <w:szCs w:val="21"/>
                    </w:rPr>
                  </w:pPr>
                  <w:r w:rsidRPr="003D17F8">
                    <w:rPr>
                      <w:rFonts w:ascii="Times New Roman" w:eastAsia="宋体" w:hAnsi="Times New Roman"/>
                      <w:color w:val="000000" w:themeColor="text1"/>
                      <w:sz w:val="21"/>
                      <w:szCs w:val="21"/>
                    </w:rPr>
                    <w:t>定员</w:t>
                  </w:r>
                </w:p>
              </w:tc>
              <w:tc>
                <w:tcPr>
                  <w:tcW w:w="3047" w:type="dxa"/>
                  <w:vAlign w:val="center"/>
                </w:tcPr>
                <w:p w14:paraId="739B1B4D" w14:textId="654B7646" w:rsidR="00602A78" w:rsidRPr="003D17F8" w:rsidRDefault="00602A78" w:rsidP="00602A78">
                  <w:pPr>
                    <w:spacing w:after="0"/>
                    <w:jc w:val="center"/>
                    <w:rPr>
                      <w:rFonts w:ascii="Times New Roman" w:eastAsia="宋体" w:hAnsi="Times New Roman"/>
                      <w:color w:val="000000" w:themeColor="text1"/>
                      <w:sz w:val="21"/>
                      <w:szCs w:val="21"/>
                    </w:rPr>
                  </w:pPr>
                  <w:r w:rsidRPr="003D17F8">
                    <w:rPr>
                      <w:rFonts w:ascii="Times New Roman" w:eastAsia="宋体" w:hAnsi="Times New Roman" w:hint="eastAsia"/>
                      <w:color w:val="000000" w:themeColor="text1"/>
                      <w:sz w:val="21"/>
                      <w:szCs w:val="21"/>
                    </w:rPr>
                    <w:t>新增员工</w:t>
                  </w:r>
                  <w:r w:rsidRPr="003D17F8">
                    <w:rPr>
                      <w:rFonts w:ascii="Times New Roman" w:eastAsia="宋体" w:hAnsi="Times New Roman" w:hint="eastAsia"/>
                      <w:color w:val="000000" w:themeColor="text1"/>
                      <w:sz w:val="21"/>
                      <w:szCs w:val="21"/>
                    </w:rPr>
                    <w:t>10</w:t>
                  </w:r>
                  <w:r w:rsidRPr="003D17F8">
                    <w:rPr>
                      <w:rFonts w:ascii="Times New Roman" w:eastAsia="宋体" w:hAnsi="Times New Roman"/>
                      <w:color w:val="000000" w:themeColor="text1"/>
                      <w:sz w:val="21"/>
                      <w:szCs w:val="21"/>
                    </w:rPr>
                    <w:t>人</w:t>
                  </w:r>
                </w:p>
              </w:tc>
              <w:tc>
                <w:tcPr>
                  <w:tcW w:w="3048" w:type="dxa"/>
                  <w:vAlign w:val="center"/>
                </w:tcPr>
                <w:p w14:paraId="20734240" w14:textId="38C8286A" w:rsidR="00602A78" w:rsidRPr="003D17F8" w:rsidRDefault="00602A78" w:rsidP="00602A78">
                  <w:pPr>
                    <w:spacing w:after="0"/>
                    <w:jc w:val="center"/>
                    <w:rPr>
                      <w:rFonts w:ascii="Times New Roman" w:eastAsia="宋体" w:hAnsi="Times New Roman"/>
                      <w:color w:val="000000" w:themeColor="text1"/>
                      <w:sz w:val="21"/>
                      <w:szCs w:val="21"/>
                    </w:rPr>
                  </w:pPr>
                  <w:r w:rsidRPr="003D17F8">
                    <w:rPr>
                      <w:rFonts w:ascii="Times New Roman" w:eastAsia="宋体" w:hAnsi="Times New Roman" w:hint="eastAsia"/>
                      <w:color w:val="000000" w:themeColor="text1"/>
                      <w:sz w:val="21"/>
                      <w:szCs w:val="21"/>
                    </w:rPr>
                    <w:t>新增员工</w:t>
                  </w:r>
                  <w:r w:rsidRPr="003D17F8">
                    <w:rPr>
                      <w:rFonts w:ascii="Times New Roman" w:eastAsia="宋体" w:hAnsi="Times New Roman" w:hint="eastAsia"/>
                      <w:color w:val="000000" w:themeColor="text1"/>
                      <w:sz w:val="21"/>
                      <w:szCs w:val="21"/>
                    </w:rPr>
                    <w:t>10</w:t>
                  </w:r>
                  <w:r w:rsidRPr="003D17F8">
                    <w:rPr>
                      <w:rFonts w:ascii="Times New Roman" w:eastAsia="宋体" w:hAnsi="Times New Roman"/>
                      <w:color w:val="000000" w:themeColor="text1"/>
                      <w:sz w:val="21"/>
                      <w:szCs w:val="21"/>
                    </w:rPr>
                    <w:t>人</w:t>
                  </w:r>
                </w:p>
              </w:tc>
              <w:tc>
                <w:tcPr>
                  <w:tcW w:w="1007" w:type="dxa"/>
                  <w:vAlign w:val="center"/>
                </w:tcPr>
                <w:p w14:paraId="00C14CAC" w14:textId="77777777" w:rsidR="00602A78" w:rsidRPr="003D17F8" w:rsidRDefault="00602A78" w:rsidP="00602A78">
                  <w:pPr>
                    <w:spacing w:after="0"/>
                    <w:jc w:val="center"/>
                    <w:rPr>
                      <w:rFonts w:ascii="Times New Roman" w:eastAsia="宋体" w:hAnsi="Times New Roman"/>
                      <w:color w:val="000000" w:themeColor="text1"/>
                      <w:sz w:val="21"/>
                      <w:szCs w:val="21"/>
                    </w:rPr>
                  </w:pPr>
                  <w:r w:rsidRPr="003D17F8">
                    <w:rPr>
                      <w:rFonts w:ascii="Times New Roman" w:eastAsia="宋体" w:hAnsi="Times New Roman" w:hint="eastAsia"/>
                      <w:color w:val="000000" w:themeColor="text1"/>
                      <w:sz w:val="21"/>
                      <w:szCs w:val="21"/>
                    </w:rPr>
                    <w:t>一致</w:t>
                  </w:r>
                </w:p>
              </w:tc>
            </w:tr>
          </w:tbl>
          <w:p w14:paraId="655D8BE5" w14:textId="77777777" w:rsidR="00F506F1" w:rsidRPr="003D17F8" w:rsidRDefault="006734C1" w:rsidP="00B123FC">
            <w:pPr>
              <w:spacing w:after="0" w:line="460" w:lineRule="exact"/>
              <w:jc w:val="both"/>
              <w:rPr>
                <w:rFonts w:ascii="Times New Roman" w:eastAsia="宋体" w:hAnsi="Times New Roman"/>
                <w:color w:val="000000" w:themeColor="text1"/>
                <w:sz w:val="24"/>
                <w:szCs w:val="24"/>
              </w:rPr>
            </w:pPr>
            <w:r w:rsidRPr="003D17F8">
              <w:rPr>
                <w:rFonts w:ascii="Times New Roman" w:eastAsia="宋体" w:hAnsi="Times New Roman" w:hint="eastAsia"/>
                <w:color w:val="000000" w:themeColor="text1"/>
                <w:sz w:val="24"/>
                <w:szCs w:val="24"/>
              </w:rPr>
              <w:t>3</w:t>
            </w:r>
            <w:r w:rsidRPr="003D17F8">
              <w:rPr>
                <w:rFonts w:ascii="Times New Roman" w:eastAsia="宋体" w:hAnsi="Times New Roman" w:hint="eastAsia"/>
                <w:color w:val="000000" w:themeColor="text1"/>
                <w:sz w:val="24"/>
                <w:szCs w:val="24"/>
              </w:rPr>
              <w:t>、</w:t>
            </w:r>
            <w:r w:rsidRPr="003D17F8">
              <w:rPr>
                <w:rFonts w:ascii="Times New Roman" w:eastAsia="宋体" w:hAnsi="Times New Roman"/>
                <w:color w:val="000000" w:themeColor="text1"/>
                <w:sz w:val="24"/>
                <w:szCs w:val="24"/>
              </w:rPr>
              <w:t>该项目主要组成情况见下表：</w:t>
            </w:r>
          </w:p>
          <w:p w14:paraId="50CCC933" w14:textId="77777777" w:rsidR="00F506F1" w:rsidRPr="003D17F8" w:rsidRDefault="006734C1" w:rsidP="00B123FC">
            <w:pPr>
              <w:spacing w:after="0" w:line="460" w:lineRule="exact"/>
              <w:ind w:firstLineChars="200" w:firstLine="480"/>
              <w:jc w:val="both"/>
              <w:rPr>
                <w:rFonts w:ascii="Times New Roman" w:eastAsia="黑体" w:hAnsi="Times New Roman"/>
                <w:color w:val="000000" w:themeColor="text1"/>
                <w:sz w:val="24"/>
                <w:szCs w:val="24"/>
              </w:rPr>
            </w:pPr>
            <w:r w:rsidRPr="003D17F8">
              <w:rPr>
                <w:rFonts w:ascii="Times New Roman" w:eastAsia="黑体" w:hAnsi="Times New Roman"/>
                <w:color w:val="000000" w:themeColor="text1"/>
                <w:sz w:val="24"/>
                <w:szCs w:val="24"/>
              </w:rPr>
              <w:t>表</w:t>
            </w:r>
            <w:r w:rsidRPr="003D17F8">
              <w:rPr>
                <w:rFonts w:ascii="Times New Roman" w:eastAsia="黑体" w:hAnsi="Times New Roman" w:hint="eastAsia"/>
                <w:color w:val="000000" w:themeColor="text1"/>
                <w:sz w:val="24"/>
                <w:szCs w:val="24"/>
              </w:rPr>
              <w:t>3</w:t>
            </w:r>
            <w:r w:rsidRPr="003D17F8">
              <w:rPr>
                <w:rFonts w:ascii="Times New Roman" w:eastAsia="黑体" w:hAnsi="Times New Roman"/>
                <w:color w:val="000000" w:themeColor="text1"/>
                <w:sz w:val="24"/>
                <w:szCs w:val="24"/>
              </w:rPr>
              <w:t xml:space="preserve">                        </w:t>
            </w:r>
            <w:r w:rsidRPr="003D17F8">
              <w:rPr>
                <w:rFonts w:ascii="Times New Roman" w:eastAsia="黑体" w:hAnsi="Times New Roman"/>
                <w:color w:val="000000" w:themeColor="text1"/>
                <w:sz w:val="24"/>
                <w:szCs w:val="24"/>
              </w:rPr>
              <w:t>项目组成一览表</w:t>
            </w:r>
          </w:p>
          <w:tbl>
            <w:tblPr>
              <w:tblW w:w="5000" w:type="pct"/>
              <w:jc w:val="center"/>
              <w:tblBorders>
                <w:top w:val="single" w:sz="8" w:space="0" w:color="auto"/>
                <w:bottom w:val="single" w:sz="8"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22"/>
              <w:gridCol w:w="537"/>
              <w:gridCol w:w="992"/>
              <w:gridCol w:w="567"/>
              <w:gridCol w:w="2552"/>
              <w:gridCol w:w="567"/>
              <w:gridCol w:w="2551"/>
              <w:gridCol w:w="724"/>
            </w:tblGrid>
            <w:tr w:rsidR="003D17F8" w:rsidRPr="003D17F8" w14:paraId="11D66349" w14:textId="77777777" w:rsidTr="003419D8">
              <w:trPr>
                <w:trHeight w:val="397"/>
                <w:jc w:val="center"/>
              </w:trPr>
              <w:tc>
                <w:tcPr>
                  <w:tcW w:w="322" w:type="dxa"/>
                  <w:vMerge w:val="restart"/>
                  <w:tcBorders>
                    <w:top w:val="single" w:sz="8" w:space="0" w:color="auto"/>
                  </w:tcBorders>
                  <w:tcMar>
                    <w:left w:w="28" w:type="dxa"/>
                    <w:right w:w="28" w:type="dxa"/>
                  </w:tcMar>
                  <w:vAlign w:val="center"/>
                </w:tcPr>
                <w:p w14:paraId="5B4F90C7" w14:textId="77777777" w:rsidR="00F506F1" w:rsidRPr="003D17F8" w:rsidRDefault="006734C1">
                  <w:pPr>
                    <w:spacing w:after="0"/>
                    <w:jc w:val="center"/>
                    <w:rPr>
                      <w:rFonts w:ascii="Times New Roman" w:eastAsia="宋体" w:hAnsi="Times New Roman"/>
                      <w:b/>
                      <w:color w:val="000000" w:themeColor="text1"/>
                      <w:sz w:val="21"/>
                      <w:szCs w:val="21"/>
                    </w:rPr>
                  </w:pPr>
                  <w:r w:rsidRPr="003D17F8">
                    <w:rPr>
                      <w:rFonts w:ascii="Times New Roman" w:eastAsia="宋体" w:hAnsi="Times New Roman"/>
                      <w:b/>
                      <w:color w:val="000000" w:themeColor="text1"/>
                      <w:sz w:val="21"/>
                      <w:szCs w:val="21"/>
                    </w:rPr>
                    <w:t>序号</w:t>
                  </w:r>
                </w:p>
              </w:tc>
              <w:tc>
                <w:tcPr>
                  <w:tcW w:w="537" w:type="dxa"/>
                  <w:vMerge w:val="restart"/>
                  <w:tcBorders>
                    <w:top w:val="single" w:sz="8" w:space="0" w:color="auto"/>
                  </w:tcBorders>
                  <w:tcMar>
                    <w:left w:w="28" w:type="dxa"/>
                    <w:right w:w="28" w:type="dxa"/>
                  </w:tcMar>
                  <w:vAlign w:val="center"/>
                </w:tcPr>
                <w:p w14:paraId="167207AC" w14:textId="77777777" w:rsidR="00F506F1" w:rsidRPr="003D17F8" w:rsidRDefault="006734C1">
                  <w:pPr>
                    <w:spacing w:after="0"/>
                    <w:jc w:val="center"/>
                    <w:rPr>
                      <w:rFonts w:ascii="Times New Roman" w:eastAsia="宋体" w:hAnsi="Times New Roman"/>
                      <w:b/>
                      <w:color w:val="000000" w:themeColor="text1"/>
                      <w:sz w:val="21"/>
                      <w:szCs w:val="21"/>
                    </w:rPr>
                  </w:pPr>
                  <w:r w:rsidRPr="003D17F8">
                    <w:rPr>
                      <w:rFonts w:ascii="Times New Roman" w:eastAsia="宋体" w:hAnsi="Times New Roman"/>
                      <w:b/>
                      <w:color w:val="000000" w:themeColor="text1"/>
                      <w:sz w:val="21"/>
                      <w:szCs w:val="21"/>
                    </w:rPr>
                    <w:t>项目</w:t>
                  </w:r>
                </w:p>
              </w:tc>
              <w:tc>
                <w:tcPr>
                  <w:tcW w:w="992" w:type="dxa"/>
                  <w:vMerge w:val="restart"/>
                  <w:tcBorders>
                    <w:top w:val="single" w:sz="8" w:space="0" w:color="auto"/>
                  </w:tcBorders>
                  <w:tcMar>
                    <w:left w:w="28" w:type="dxa"/>
                    <w:right w:w="28" w:type="dxa"/>
                  </w:tcMar>
                  <w:vAlign w:val="center"/>
                </w:tcPr>
                <w:p w14:paraId="2F9D221C" w14:textId="77777777" w:rsidR="00F506F1" w:rsidRPr="003D17F8" w:rsidRDefault="006734C1">
                  <w:pPr>
                    <w:spacing w:after="0"/>
                    <w:jc w:val="center"/>
                    <w:rPr>
                      <w:rFonts w:ascii="Times New Roman" w:eastAsia="宋体" w:hAnsi="Times New Roman"/>
                      <w:b/>
                      <w:color w:val="000000" w:themeColor="text1"/>
                      <w:sz w:val="21"/>
                      <w:szCs w:val="21"/>
                    </w:rPr>
                  </w:pPr>
                  <w:r w:rsidRPr="003D17F8">
                    <w:rPr>
                      <w:rFonts w:ascii="Times New Roman" w:eastAsia="宋体" w:hAnsi="Times New Roman"/>
                      <w:b/>
                      <w:color w:val="000000" w:themeColor="text1"/>
                      <w:sz w:val="21"/>
                      <w:szCs w:val="21"/>
                    </w:rPr>
                    <w:t>建设内容</w:t>
                  </w:r>
                </w:p>
              </w:tc>
              <w:tc>
                <w:tcPr>
                  <w:tcW w:w="6237" w:type="dxa"/>
                  <w:gridSpan w:val="4"/>
                  <w:tcBorders>
                    <w:top w:val="single" w:sz="8" w:space="0" w:color="auto"/>
                    <w:bottom w:val="single" w:sz="4" w:space="0" w:color="auto"/>
                  </w:tcBorders>
                  <w:tcMar>
                    <w:left w:w="28" w:type="dxa"/>
                    <w:right w:w="28" w:type="dxa"/>
                  </w:tcMar>
                  <w:vAlign w:val="center"/>
                </w:tcPr>
                <w:p w14:paraId="3A3250BB" w14:textId="77777777" w:rsidR="00F506F1" w:rsidRPr="003D17F8" w:rsidRDefault="006734C1">
                  <w:pPr>
                    <w:spacing w:after="0"/>
                    <w:jc w:val="center"/>
                    <w:rPr>
                      <w:rFonts w:ascii="Times New Roman" w:eastAsia="宋体" w:hAnsi="Times New Roman"/>
                      <w:b/>
                      <w:color w:val="000000" w:themeColor="text1"/>
                      <w:sz w:val="21"/>
                      <w:szCs w:val="21"/>
                    </w:rPr>
                  </w:pPr>
                  <w:r w:rsidRPr="003D17F8">
                    <w:rPr>
                      <w:rFonts w:ascii="Times New Roman" w:eastAsia="宋体" w:hAnsi="Times New Roman"/>
                      <w:b/>
                      <w:color w:val="000000" w:themeColor="text1"/>
                      <w:sz w:val="21"/>
                      <w:szCs w:val="21"/>
                    </w:rPr>
                    <w:t>数量、规模或要求</w:t>
                  </w:r>
                </w:p>
              </w:tc>
              <w:tc>
                <w:tcPr>
                  <w:tcW w:w="724" w:type="dxa"/>
                  <w:vMerge w:val="restart"/>
                  <w:tcBorders>
                    <w:top w:val="single" w:sz="8" w:space="0" w:color="auto"/>
                  </w:tcBorders>
                  <w:tcMar>
                    <w:left w:w="28" w:type="dxa"/>
                    <w:right w:w="28" w:type="dxa"/>
                  </w:tcMar>
                  <w:vAlign w:val="center"/>
                </w:tcPr>
                <w:p w14:paraId="374FF77E" w14:textId="77777777" w:rsidR="00F506F1" w:rsidRPr="003D17F8" w:rsidRDefault="006734C1">
                  <w:pPr>
                    <w:spacing w:after="0"/>
                    <w:jc w:val="center"/>
                    <w:rPr>
                      <w:rFonts w:ascii="Times New Roman" w:eastAsia="宋体" w:hAnsi="Times New Roman"/>
                      <w:b/>
                      <w:color w:val="000000" w:themeColor="text1"/>
                      <w:sz w:val="21"/>
                      <w:szCs w:val="21"/>
                    </w:rPr>
                  </w:pPr>
                  <w:r w:rsidRPr="003D17F8">
                    <w:rPr>
                      <w:rFonts w:ascii="Times New Roman" w:eastAsia="宋体" w:hAnsi="Times New Roman"/>
                      <w:b/>
                      <w:color w:val="000000" w:themeColor="text1"/>
                      <w:sz w:val="21"/>
                      <w:szCs w:val="21"/>
                    </w:rPr>
                    <w:t>是否与环评一致</w:t>
                  </w:r>
                </w:p>
              </w:tc>
            </w:tr>
            <w:tr w:rsidR="003D17F8" w:rsidRPr="003D17F8" w14:paraId="4CD61520" w14:textId="77777777" w:rsidTr="003419D8">
              <w:trPr>
                <w:trHeight w:val="397"/>
                <w:jc w:val="center"/>
              </w:trPr>
              <w:tc>
                <w:tcPr>
                  <w:tcW w:w="322" w:type="dxa"/>
                  <w:vMerge/>
                  <w:tcBorders>
                    <w:bottom w:val="single" w:sz="4" w:space="0" w:color="auto"/>
                  </w:tcBorders>
                  <w:tcMar>
                    <w:left w:w="28" w:type="dxa"/>
                    <w:right w:w="28" w:type="dxa"/>
                  </w:tcMar>
                  <w:vAlign w:val="center"/>
                </w:tcPr>
                <w:p w14:paraId="68AB9812" w14:textId="77777777" w:rsidR="00F506F1" w:rsidRPr="003D17F8" w:rsidRDefault="00F506F1">
                  <w:pPr>
                    <w:spacing w:after="0"/>
                    <w:jc w:val="center"/>
                    <w:rPr>
                      <w:rFonts w:ascii="Times New Roman" w:eastAsia="宋体" w:hAnsi="Times New Roman"/>
                      <w:b/>
                      <w:color w:val="000000" w:themeColor="text1"/>
                      <w:sz w:val="21"/>
                      <w:szCs w:val="21"/>
                    </w:rPr>
                  </w:pPr>
                </w:p>
              </w:tc>
              <w:tc>
                <w:tcPr>
                  <w:tcW w:w="537" w:type="dxa"/>
                  <w:vMerge/>
                  <w:tcBorders>
                    <w:bottom w:val="single" w:sz="4" w:space="0" w:color="auto"/>
                  </w:tcBorders>
                  <w:tcMar>
                    <w:left w:w="28" w:type="dxa"/>
                    <w:right w:w="28" w:type="dxa"/>
                  </w:tcMar>
                  <w:vAlign w:val="center"/>
                </w:tcPr>
                <w:p w14:paraId="19F5DF5B" w14:textId="77777777" w:rsidR="00F506F1" w:rsidRPr="003D17F8" w:rsidRDefault="00F506F1">
                  <w:pPr>
                    <w:spacing w:after="0"/>
                    <w:jc w:val="center"/>
                    <w:rPr>
                      <w:rFonts w:ascii="Times New Roman" w:eastAsia="宋体" w:hAnsi="Times New Roman"/>
                      <w:b/>
                      <w:color w:val="000000" w:themeColor="text1"/>
                      <w:sz w:val="21"/>
                      <w:szCs w:val="21"/>
                    </w:rPr>
                  </w:pPr>
                </w:p>
              </w:tc>
              <w:tc>
                <w:tcPr>
                  <w:tcW w:w="992" w:type="dxa"/>
                  <w:vMerge/>
                  <w:tcBorders>
                    <w:bottom w:val="single" w:sz="4" w:space="0" w:color="auto"/>
                  </w:tcBorders>
                  <w:tcMar>
                    <w:left w:w="28" w:type="dxa"/>
                    <w:right w:w="28" w:type="dxa"/>
                  </w:tcMar>
                  <w:vAlign w:val="center"/>
                </w:tcPr>
                <w:p w14:paraId="0886605B" w14:textId="77777777" w:rsidR="00F506F1" w:rsidRPr="003D17F8" w:rsidRDefault="00F506F1">
                  <w:pPr>
                    <w:spacing w:after="0"/>
                    <w:jc w:val="center"/>
                    <w:rPr>
                      <w:rFonts w:ascii="Times New Roman" w:eastAsia="宋体" w:hAnsi="Times New Roman"/>
                      <w:b/>
                      <w:color w:val="000000" w:themeColor="text1"/>
                      <w:sz w:val="21"/>
                      <w:szCs w:val="21"/>
                    </w:rPr>
                  </w:pPr>
                </w:p>
              </w:tc>
              <w:tc>
                <w:tcPr>
                  <w:tcW w:w="3119" w:type="dxa"/>
                  <w:gridSpan w:val="2"/>
                  <w:tcBorders>
                    <w:top w:val="single" w:sz="4" w:space="0" w:color="auto"/>
                    <w:bottom w:val="single" w:sz="4" w:space="0" w:color="auto"/>
                  </w:tcBorders>
                  <w:tcMar>
                    <w:left w:w="28" w:type="dxa"/>
                    <w:right w:w="28" w:type="dxa"/>
                  </w:tcMar>
                  <w:vAlign w:val="center"/>
                </w:tcPr>
                <w:p w14:paraId="262B42AD" w14:textId="77777777" w:rsidR="00F506F1" w:rsidRPr="003D17F8" w:rsidRDefault="006734C1">
                  <w:pPr>
                    <w:spacing w:after="0"/>
                    <w:jc w:val="center"/>
                    <w:rPr>
                      <w:rFonts w:ascii="Times New Roman" w:eastAsia="宋体" w:hAnsi="Times New Roman"/>
                      <w:b/>
                      <w:color w:val="000000" w:themeColor="text1"/>
                      <w:sz w:val="21"/>
                      <w:szCs w:val="21"/>
                    </w:rPr>
                  </w:pPr>
                  <w:r w:rsidRPr="003D17F8">
                    <w:rPr>
                      <w:rFonts w:ascii="Times New Roman" w:eastAsia="宋体" w:hAnsi="Times New Roman"/>
                      <w:b/>
                      <w:color w:val="000000" w:themeColor="text1"/>
                      <w:sz w:val="21"/>
                      <w:szCs w:val="21"/>
                    </w:rPr>
                    <w:t>环评批复</w:t>
                  </w:r>
                </w:p>
              </w:tc>
              <w:tc>
                <w:tcPr>
                  <w:tcW w:w="3118" w:type="dxa"/>
                  <w:gridSpan w:val="2"/>
                  <w:tcBorders>
                    <w:top w:val="single" w:sz="4" w:space="0" w:color="auto"/>
                    <w:bottom w:val="single" w:sz="4" w:space="0" w:color="auto"/>
                  </w:tcBorders>
                  <w:tcMar>
                    <w:left w:w="28" w:type="dxa"/>
                    <w:right w:w="28" w:type="dxa"/>
                  </w:tcMar>
                  <w:vAlign w:val="center"/>
                </w:tcPr>
                <w:p w14:paraId="64A9A27D" w14:textId="77777777" w:rsidR="00F506F1" w:rsidRPr="003D17F8" w:rsidRDefault="006734C1">
                  <w:pPr>
                    <w:spacing w:after="0"/>
                    <w:jc w:val="center"/>
                    <w:rPr>
                      <w:rFonts w:ascii="Times New Roman" w:eastAsia="宋体" w:hAnsi="Times New Roman"/>
                      <w:b/>
                      <w:color w:val="000000" w:themeColor="text1"/>
                      <w:sz w:val="21"/>
                      <w:szCs w:val="21"/>
                    </w:rPr>
                  </w:pPr>
                  <w:r w:rsidRPr="003D17F8">
                    <w:rPr>
                      <w:rFonts w:ascii="Times New Roman" w:eastAsia="宋体" w:hAnsi="Times New Roman"/>
                      <w:b/>
                      <w:color w:val="000000" w:themeColor="text1"/>
                      <w:sz w:val="21"/>
                      <w:szCs w:val="21"/>
                    </w:rPr>
                    <w:t>实际建设</w:t>
                  </w:r>
                </w:p>
              </w:tc>
              <w:tc>
                <w:tcPr>
                  <w:tcW w:w="724" w:type="dxa"/>
                  <w:vMerge/>
                  <w:tcBorders>
                    <w:bottom w:val="single" w:sz="4" w:space="0" w:color="auto"/>
                  </w:tcBorders>
                  <w:tcMar>
                    <w:left w:w="28" w:type="dxa"/>
                    <w:right w:w="28" w:type="dxa"/>
                  </w:tcMar>
                  <w:vAlign w:val="center"/>
                </w:tcPr>
                <w:p w14:paraId="5ACB85BA" w14:textId="77777777" w:rsidR="00F506F1" w:rsidRPr="003D17F8" w:rsidRDefault="00F506F1">
                  <w:pPr>
                    <w:spacing w:after="0"/>
                    <w:jc w:val="center"/>
                    <w:rPr>
                      <w:rFonts w:ascii="Times New Roman" w:eastAsia="宋体" w:hAnsi="Times New Roman"/>
                      <w:b/>
                      <w:color w:val="000000" w:themeColor="text1"/>
                      <w:sz w:val="21"/>
                      <w:szCs w:val="21"/>
                    </w:rPr>
                  </w:pPr>
                </w:p>
              </w:tc>
            </w:tr>
            <w:tr w:rsidR="003D17F8" w:rsidRPr="003D17F8" w14:paraId="27F70706" w14:textId="77777777" w:rsidTr="003419D8">
              <w:trPr>
                <w:trHeight w:val="397"/>
                <w:jc w:val="center"/>
              </w:trPr>
              <w:tc>
                <w:tcPr>
                  <w:tcW w:w="322" w:type="dxa"/>
                  <w:tcBorders>
                    <w:top w:val="single" w:sz="4" w:space="0" w:color="auto"/>
                  </w:tcBorders>
                  <w:tcMar>
                    <w:left w:w="28" w:type="dxa"/>
                    <w:right w:w="28" w:type="dxa"/>
                  </w:tcMar>
                  <w:vAlign w:val="center"/>
                </w:tcPr>
                <w:p w14:paraId="4BF53D53" w14:textId="77777777" w:rsidR="00B20C5F" w:rsidRPr="003D17F8" w:rsidRDefault="00B20C5F" w:rsidP="00B20C5F">
                  <w:pPr>
                    <w:pStyle w:val="a7"/>
                    <w:spacing w:after="0"/>
                    <w:jc w:val="center"/>
                    <w:rPr>
                      <w:rFonts w:ascii="Times New Roman" w:hAnsi="Times New Roman" w:cs="Times New Roman"/>
                      <w:color w:val="000000" w:themeColor="text1"/>
                    </w:rPr>
                  </w:pPr>
                  <w:r w:rsidRPr="003D17F8">
                    <w:rPr>
                      <w:rFonts w:ascii="Times New Roman" w:hAnsi="Times New Roman" w:cs="Times New Roman"/>
                      <w:color w:val="000000" w:themeColor="text1"/>
                    </w:rPr>
                    <w:t>1</w:t>
                  </w:r>
                </w:p>
              </w:tc>
              <w:tc>
                <w:tcPr>
                  <w:tcW w:w="537" w:type="dxa"/>
                  <w:tcBorders>
                    <w:top w:val="single" w:sz="4" w:space="0" w:color="auto"/>
                  </w:tcBorders>
                  <w:tcMar>
                    <w:left w:w="28" w:type="dxa"/>
                    <w:right w:w="28" w:type="dxa"/>
                  </w:tcMar>
                  <w:vAlign w:val="center"/>
                </w:tcPr>
                <w:p w14:paraId="1A3E64AF" w14:textId="77777777" w:rsidR="00B20C5F" w:rsidRPr="003D17F8" w:rsidRDefault="00B20C5F" w:rsidP="00B20C5F">
                  <w:pPr>
                    <w:pStyle w:val="a7"/>
                    <w:spacing w:after="0"/>
                    <w:jc w:val="center"/>
                    <w:rPr>
                      <w:rFonts w:ascii="Times New Roman" w:hAnsi="Times New Roman" w:cs="Times New Roman"/>
                      <w:color w:val="000000" w:themeColor="text1"/>
                    </w:rPr>
                  </w:pPr>
                  <w:r w:rsidRPr="003D17F8">
                    <w:rPr>
                      <w:rFonts w:ascii="Times New Roman" w:hAnsi="Times New Roman" w:cs="Times New Roman"/>
                      <w:color w:val="000000" w:themeColor="text1"/>
                    </w:rPr>
                    <w:t>主体工程</w:t>
                  </w:r>
                </w:p>
              </w:tc>
              <w:tc>
                <w:tcPr>
                  <w:tcW w:w="992" w:type="dxa"/>
                  <w:tcBorders>
                    <w:top w:val="single" w:sz="4" w:space="0" w:color="auto"/>
                  </w:tcBorders>
                  <w:tcMar>
                    <w:left w:w="28" w:type="dxa"/>
                    <w:right w:w="28" w:type="dxa"/>
                  </w:tcMar>
                  <w:vAlign w:val="center"/>
                </w:tcPr>
                <w:p w14:paraId="66A944A5" w14:textId="2DACFBD7" w:rsidR="00B20C5F" w:rsidRPr="003D17F8" w:rsidRDefault="00B20C5F" w:rsidP="00B20C5F">
                  <w:pPr>
                    <w:pStyle w:val="a7"/>
                    <w:spacing w:after="0"/>
                    <w:jc w:val="center"/>
                    <w:rPr>
                      <w:rFonts w:ascii="Times New Roman" w:hAnsi="Times New Roman" w:cs="Times New Roman"/>
                      <w:color w:val="000000" w:themeColor="text1"/>
                    </w:rPr>
                  </w:pPr>
                  <w:r w:rsidRPr="003D17F8">
                    <w:rPr>
                      <w:rFonts w:ascii="Times New Roman" w:hAnsi="Times New Roman" w:cs="Times New Roman"/>
                      <w:color w:val="000000" w:themeColor="text1"/>
                    </w:rPr>
                    <w:t>生产车间</w:t>
                  </w:r>
                </w:p>
              </w:tc>
              <w:tc>
                <w:tcPr>
                  <w:tcW w:w="3119" w:type="dxa"/>
                  <w:gridSpan w:val="2"/>
                  <w:tcBorders>
                    <w:top w:val="single" w:sz="4" w:space="0" w:color="auto"/>
                  </w:tcBorders>
                  <w:tcMar>
                    <w:left w:w="28" w:type="dxa"/>
                    <w:right w:w="28" w:type="dxa"/>
                  </w:tcMar>
                  <w:vAlign w:val="center"/>
                </w:tcPr>
                <w:p w14:paraId="06BB5B31" w14:textId="617C5061" w:rsidR="00B20C5F" w:rsidRPr="003D17F8" w:rsidRDefault="00B20C5F" w:rsidP="00B20C5F">
                  <w:pPr>
                    <w:spacing w:after="0"/>
                    <w:jc w:val="center"/>
                    <w:rPr>
                      <w:rFonts w:ascii="Times New Roman" w:eastAsia="宋体" w:hAnsi="Times New Roman"/>
                      <w:color w:val="000000" w:themeColor="text1"/>
                      <w:sz w:val="21"/>
                      <w:szCs w:val="21"/>
                    </w:rPr>
                  </w:pPr>
                  <w:r w:rsidRPr="003D17F8">
                    <w:rPr>
                      <w:rFonts w:ascii="Times New Roman" w:eastAsia="宋体" w:hAnsi="Times New Roman" w:hint="eastAsia"/>
                      <w:color w:val="000000" w:themeColor="text1"/>
                      <w:sz w:val="21"/>
                      <w:szCs w:val="21"/>
                    </w:rPr>
                    <w:t>建筑面积</w:t>
                  </w:r>
                  <w:r w:rsidRPr="003D17F8">
                    <w:rPr>
                      <w:rFonts w:ascii="Times New Roman" w:eastAsia="宋体" w:hAnsi="Times New Roman" w:hint="eastAsia"/>
                      <w:color w:val="000000" w:themeColor="text1"/>
                      <w:sz w:val="21"/>
                      <w:szCs w:val="21"/>
                    </w:rPr>
                    <w:t>600m</w:t>
                  </w:r>
                  <w:r w:rsidRPr="003D17F8">
                    <w:rPr>
                      <w:rFonts w:ascii="Times New Roman" w:eastAsia="宋体" w:hAnsi="Times New Roman" w:hint="eastAsia"/>
                      <w:color w:val="000000" w:themeColor="text1"/>
                      <w:sz w:val="21"/>
                      <w:szCs w:val="21"/>
                      <w:vertAlign w:val="superscript"/>
                    </w:rPr>
                    <w:t>2</w:t>
                  </w:r>
                </w:p>
              </w:tc>
              <w:tc>
                <w:tcPr>
                  <w:tcW w:w="3118" w:type="dxa"/>
                  <w:gridSpan w:val="2"/>
                  <w:tcBorders>
                    <w:top w:val="single" w:sz="4" w:space="0" w:color="auto"/>
                  </w:tcBorders>
                  <w:tcMar>
                    <w:left w:w="28" w:type="dxa"/>
                    <w:right w:w="28" w:type="dxa"/>
                  </w:tcMar>
                  <w:vAlign w:val="center"/>
                </w:tcPr>
                <w:p w14:paraId="5CA613D5" w14:textId="40D4D602" w:rsidR="00B20C5F" w:rsidRPr="003D17F8" w:rsidRDefault="00B20C5F" w:rsidP="00B20C5F">
                  <w:pPr>
                    <w:pStyle w:val="a7"/>
                    <w:spacing w:after="0"/>
                    <w:jc w:val="center"/>
                    <w:rPr>
                      <w:rFonts w:ascii="Times New Roman" w:hAnsi="Times New Roman" w:cs="Times New Roman"/>
                      <w:color w:val="000000" w:themeColor="text1"/>
                      <w:highlight w:val="yellow"/>
                      <w:lang w:val="pt-BR"/>
                    </w:rPr>
                  </w:pPr>
                  <w:r w:rsidRPr="003D17F8">
                    <w:rPr>
                      <w:rFonts w:ascii="Times New Roman" w:hAnsi="Times New Roman" w:hint="eastAsia"/>
                      <w:color w:val="000000" w:themeColor="text1"/>
                    </w:rPr>
                    <w:t>建筑面积</w:t>
                  </w:r>
                  <w:r w:rsidRPr="003D17F8">
                    <w:rPr>
                      <w:rFonts w:ascii="Times New Roman" w:hAnsi="Times New Roman" w:hint="eastAsia"/>
                      <w:color w:val="000000" w:themeColor="text1"/>
                    </w:rPr>
                    <w:t>600m</w:t>
                  </w:r>
                  <w:r w:rsidRPr="003D17F8">
                    <w:rPr>
                      <w:rFonts w:ascii="Times New Roman" w:hAnsi="Times New Roman" w:hint="eastAsia"/>
                      <w:color w:val="000000" w:themeColor="text1"/>
                      <w:vertAlign w:val="superscript"/>
                    </w:rPr>
                    <w:t>2</w:t>
                  </w:r>
                </w:p>
              </w:tc>
              <w:tc>
                <w:tcPr>
                  <w:tcW w:w="724" w:type="dxa"/>
                  <w:tcBorders>
                    <w:top w:val="single" w:sz="4" w:space="0" w:color="auto"/>
                  </w:tcBorders>
                  <w:tcMar>
                    <w:left w:w="28" w:type="dxa"/>
                    <w:right w:w="28" w:type="dxa"/>
                  </w:tcMar>
                  <w:vAlign w:val="center"/>
                </w:tcPr>
                <w:p w14:paraId="6A53B296" w14:textId="77777777" w:rsidR="00B20C5F" w:rsidRPr="003D17F8" w:rsidRDefault="00B20C5F" w:rsidP="00B20C5F">
                  <w:pPr>
                    <w:pStyle w:val="a7"/>
                    <w:spacing w:after="0"/>
                    <w:jc w:val="center"/>
                    <w:rPr>
                      <w:rFonts w:ascii="Times New Roman" w:hAnsi="Times New Roman" w:cs="Times New Roman"/>
                      <w:color w:val="000000" w:themeColor="text1"/>
                    </w:rPr>
                  </w:pPr>
                  <w:r w:rsidRPr="003D17F8">
                    <w:rPr>
                      <w:rFonts w:ascii="Times New Roman" w:hAnsi="Times New Roman" w:cs="Times New Roman"/>
                      <w:color w:val="000000" w:themeColor="text1"/>
                    </w:rPr>
                    <w:t>一致</w:t>
                  </w:r>
                </w:p>
              </w:tc>
            </w:tr>
            <w:tr w:rsidR="003D17F8" w:rsidRPr="003D17F8" w14:paraId="24E94CE7" w14:textId="77777777" w:rsidTr="003419D8">
              <w:trPr>
                <w:trHeight w:val="397"/>
                <w:jc w:val="center"/>
              </w:trPr>
              <w:tc>
                <w:tcPr>
                  <w:tcW w:w="322" w:type="dxa"/>
                  <w:tcBorders>
                    <w:top w:val="single" w:sz="4" w:space="0" w:color="auto"/>
                  </w:tcBorders>
                  <w:tcMar>
                    <w:left w:w="28" w:type="dxa"/>
                    <w:right w:w="28" w:type="dxa"/>
                  </w:tcMar>
                  <w:vAlign w:val="center"/>
                </w:tcPr>
                <w:p w14:paraId="0AD1B347" w14:textId="25380167" w:rsidR="00B20C5F" w:rsidRPr="003D17F8" w:rsidRDefault="00B20C5F" w:rsidP="00B20C5F">
                  <w:pPr>
                    <w:pStyle w:val="a7"/>
                    <w:spacing w:after="0"/>
                    <w:jc w:val="center"/>
                    <w:rPr>
                      <w:rFonts w:ascii="Times New Roman" w:hAnsi="Times New Roman" w:cs="Times New Roman"/>
                      <w:color w:val="000000" w:themeColor="text1"/>
                    </w:rPr>
                  </w:pPr>
                  <w:r w:rsidRPr="003D17F8">
                    <w:rPr>
                      <w:rFonts w:ascii="Times New Roman" w:hAnsi="Times New Roman" w:cs="Times New Roman" w:hint="eastAsia"/>
                      <w:color w:val="000000" w:themeColor="text1"/>
                    </w:rPr>
                    <w:t>2</w:t>
                  </w:r>
                </w:p>
              </w:tc>
              <w:tc>
                <w:tcPr>
                  <w:tcW w:w="537" w:type="dxa"/>
                  <w:tcBorders>
                    <w:top w:val="single" w:sz="4" w:space="0" w:color="auto"/>
                  </w:tcBorders>
                  <w:tcMar>
                    <w:left w:w="28" w:type="dxa"/>
                    <w:right w:w="28" w:type="dxa"/>
                  </w:tcMar>
                  <w:vAlign w:val="center"/>
                </w:tcPr>
                <w:p w14:paraId="29D758A7" w14:textId="33EEEB12" w:rsidR="00B20C5F" w:rsidRPr="003D17F8" w:rsidRDefault="00B20C5F" w:rsidP="00B20C5F">
                  <w:pPr>
                    <w:pStyle w:val="a7"/>
                    <w:spacing w:after="0"/>
                    <w:jc w:val="center"/>
                    <w:rPr>
                      <w:rFonts w:ascii="Times New Roman" w:hAnsi="Times New Roman" w:cs="Times New Roman"/>
                      <w:color w:val="000000" w:themeColor="text1"/>
                    </w:rPr>
                  </w:pPr>
                  <w:r w:rsidRPr="003D17F8">
                    <w:rPr>
                      <w:rFonts w:ascii="Times New Roman" w:hAnsi="Times New Roman" w:cs="Times New Roman" w:hint="eastAsia"/>
                      <w:color w:val="000000" w:themeColor="text1"/>
                    </w:rPr>
                    <w:t>辅助工程</w:t>
                  </w:r>
                </w:p>
              </w:tc>
              <w:tc>
                <w:tcPr>
                  <w:tcW w:w="992" w:type="dxa"/>
                  <w:tcBorders>
                    <w:top w:val="single" w:sz="4" w:space="0" w:color="auto"/>
                  </w:tcBorders>
                  <w:tcMar>
                    <w:left w:w="28" w:type="dxa"/>
                    <w:right w:w="28" w:type="dxa"/>
                  </w:tcMar>
                  <w:vAlign w:val="center"/>
                </w:tcPr>
                <w:p w14:paraId="4570B870" w14:textId="3E43CDA6" w:rsidR="00B20C5F" w:rsidRPr="003D17F8" w:rsidRDefault="00B20C5F" w:rsidP="00B20C5F">
                  <w:pPr>
                    <w:pStyle w:val="a7"/>
                    <w:spacing w:after="0"/>
                    <w:jc w:val="center"/>
                    <w:rPr>
                      <w:rFonts w:ascii="Times New Roman" w:hAnsi="Times New Roman" w:cs="Times New Roman"/>
                      <w:color w:val="000000" w:themeColor="text1"/>
                    </w:rPr>
                  </w:pPr>
                  <w:r w:rsidRPr="003D17F8">
                    <w:rPr>
                      <w:rFonts w:ascii="Times New Roman" w:hAnsi="Times New Roman" w:cs="Times New Roman" w:hint="eastAsia"/>
                      <w:color w:val="000000" w:themeColor="text1"/>
                    </w:rPr>
                    <w:t>办公室</w:t>
                  </w:r>
                </w:p>
              </w:tc>
              <w:tc>
                <w:tcPr>
                  <w:tcW w:w="3119" w:type="dxa"/>
                  <w:gridSpan w:val="2"/>
                  <w:tcBorders>
                    <w:top w:val="single" w:sz="4" w:space="0" w:color="auto"/>
                  </w:tcBorders>
                  <w:tcMar>
                    <w:left w:w="28" w:type="dxa"/>
                    <w:right w:w="28" w:type="dxa"/>
                  </w:tcMar>
                  <w:vAlign w:val="center"/>
                </w:tcPr>
                <w:p w14:paraId="10607C41" w14:textId="2E5BA968" w:rsidR="00B20C5F" w:rsidRPr="003D17F8" w:rsidRDefault="00B20C5F" w:rsidP="00B20C5F">
                  <w:pPr>
                    <w:spacing w:after="0"/>
                    <w:jc w:val="center"/>
                    <w:rPr>
                      <w:rFonts w:ascii="Times New Roman" w:eastAsia="宋体" w:hAnsi="Times New Roman"/>
                      <w:color w:val="000000" w:themeColor="text1"/>
                      <w:sz w:val="21"/>
                      <w:szCs w:val="21"/>
                    </w:rPr>
                  </w:pPr>
                  <w:r w:rsidRPr="003D17F8">
                    <w:rPr>
                      <w:rFonts w:ascii="Times New Roman" w:eastAsia="宋体" w:hAnsi="Times New Roman" w:hint="eastAsia"/>
                      <w:color w:val="000000" w:themeColor="text1"/>
                      <w:sz w:val="21"/>
                      <w:szCs w:val="21"/>
                    </w:rPr>
                    <w:t>建筑面积</w:t>
                  </w:r>
                  <w:r w:rsidRPr="003D17F8">
                    <w:rPr>
                      <w:rFonts w:ascii="Times New Roman" w:eastAsia="宋体" w:hAnsi="Times New Roman" w:hint="eastAsia"/>
                      <w:color w:val="000000" w:themeColor="text1"/>
                      <w:sz w:val="21"/>
                      <w:szCs w:val="21"/>
                    </w:rPr>
                    <w:t>100m</w:t>
                  </w:r>
                  <w:r w:rsidRPr="003D17F8">
                    <w:rPr>
                      <w:rFonts w:ascii="Times New Roman" w:eastAsia="宋体" w:hAnsi="Times New Roman" w:hint="eastAsia"/>
                      <w:color w:val="000000" w:themeColor="text1"/>
                      <w:sz w:val="21"/>
                      <w:szCs w:val="21"/>
                      <w:vertAlign w:val="superscript"/>
                    </w:rPr>
                    <w:t>2</w:t>
                  </w:r>
                </w:p>
              </w:tc>
              <w:tc>
                <w:tcPr>
                  <w:tcW w:w="3118" w:type="dxa"/>
                  <w:gridSpan w:val="2"/>
                  <w:tcBorders>
                    <w:top w:val="single" w:sz="4" w:space="0" w:color="auto"/>
                  </w:tcBorders>
                  <w:tcMar>
                    <w:left w:w="28" w:type="dxa"/>
                    <w:right w:w="28" w:type="dxa"/>
                  </w:tcMar>
                  <w:vAlign w:val="center"/>
                </w:tcPr>
                <w:p w14:paraId="608B7BBD" w14:textId="4022F3B4" w:rsidR="00B20C5F" w:rsidRPr="003D17F8" w:rsidRDefault="00B20C5F" w:rsidP="00B20C5F">
                  <w:pPr>
                    <w:pStyle w:val="a7"/>
                    <w:spacing w:after="0"/>
                    <w:jc w:val="center"/>
                    <w:rPr>
                      <w:rFonts w:ascii="Times New Roman" w:hAnsi="Times New Roman"/>
                      <w:color w:val="000000" w:themeColor="text1"/>
                    </w:rPr>
                  </w:pPr>
                  <w:r w:rsidRPr="003D17F8">
                    <w:rPr>
                      <w:rFonts w:ascii="Times New Roman" w:hAnsi="Times New Roman" w:hint="eastAsia"/>
                      <w:color w:val="000000" w:themeColor="text1"/>
                    </w:rPr>
                    <w:t>建筑面积</w:t>
                  </w:r>
                  <w:r w:rsidRPr="003D17F8">
                    <w:rPr>
                      <w:rFonts w:ascii="Times New Roman" w:hAnsi="Times New Roman" w:hint="eastAsia"/>
                      <w:color w:val="000000" w:themeColor="text1"/>
                    </w:rPr>
                    <w:t>100m</w:t>
                  </w:r>
                  <w:r w:rsidRPr="003D17F8">
                    <w:rPr>
                      <w:rFonts w:ascii="Times New Roman" w:hAnsi="Times New Roman" w:hint="eastAsia"/>
                      <w:color w:val="000000" w:themeColor="text1"/>
                      <w:vertAlign w:val="superscript"/>
                    </w:rPr>
                    <w:t>2</w:t>
                  </w:r>
                </w:p>
              </w:tc>
              <w:tc>
                <w:tcPr>
                  <w:tcW w:w="724" w:type="dxa"/>
                  <w:tcBorders>
                    <w:top w:val="single" w:sz="4" w:space="0" w:color="auto"/>
                  </w:tcBorders>
                  <w:tcMar>
                    <w:left w:w="28" w:type="dxa"/>
                    <w:right w:w="28" w:type="dxa"/>
                  </w:tcMar>
                  <w:vAlign w:val="center"/>
                </w:tcPr>
                <w:p w14:paraId="6216EF5A" w14:textId="3EDBAF50" w:rsidR="00B20C5F" w:rsidRPr="003D17F8" w:rsidRDefault="00B20C5F" w:rsidP="00B20C5F">
                  <w:pPr>
                    <w:pStyle w:val="a7"/>
                    <w:spacing w:after="0"/>
                    <w:jc w:val="center"/>
                    <w:rPr>
                      <w:rFonts w:ascii="Times New Roman" w:hAnsi="Times New Roman" w:cs="Times New Roman"/>
                      <w:color w:val="000000" w:themeColor="text1"/>
                    </w:rPr>
                  </w:pPr>
                  <w:r w:rsidRPr="003D17F8">
                    <w:rPr>
                      <w:rFonts w:ascii="Times New Roman" w:hAnsi="Times New Roman" w:cs="Times New Roman"/>
                      <w:color w:val="000000" w:themeColor="text1"/>
                    </w:rPr>
                    <w:t>一致</w:t>
                  </w:r>
                </w:p>
              </w:tc>
            </w:tr>
            <w:tr w:rsidR="003D17F8" w:rsidRPr="003D17F8" w14:paraId="1ED5FC20" w14:textId="77777777" w:rsidTr="003419D8">
              <w:trPr>
                <w:trHeight w:val="397"/>
                <w:jc w:val="center"/>
              </w:trPr>
              <w:tc>
                <w:tcPr>
                  <w:tcW w:w="322" w:type="dxa"/>
                  <w:vMerge w:val="restart"/>
                  <w:tcMar>
                    <w:left w:w="28" w:type="dxa"/>
                    <w:right w:w="28" w:type="dxa"/>
                  </w:tcMar>
                  <w:vAlign w:val="center"/>
                </w:tcPr>
                <w:p w14:paraId="52DC5640" w14:textId="40D07BC2" w:rsidR="004A1A1D" w:rsidRPr="003D17F8" w:rsidRDefault="004A1A1D" w:rsidP="004A1A1D">
                  <w:pPr>
                    <w:pStyle w:val="a7"/>
                    <w:spacing w:after="0"/>
                    <w:jc w:val="center"/>
                    <w:rPr>
                      <w:rFonts w:ascii="Times New Roman" w:hAnsi="Times New Roman" w:cs="Times New Roman"/>
                      <w:color w:val="000000" w:themeColor="text1"/>
                    </w:rPr>
                  </w:pPr>
                  <w:r w:rsidRPr="003D17F8">
                    <w:rPr>
                      <w:rFonts w:ascii="Times New Roman" w:hAnsi="Times New Roman" w:cs="Times New Roman" w:hint="eastAsia"/>
                      <w:color w:val="000000" w:themeColor="text1"/>
                    </w:rPr>
                    <w:t>3</w:t>
                  </w:r>
                </w:p>
              </w:tc>
              <w:tc>
                <w:tcPr>
                  <w:tcW w:w="537" w:type="dxa"/>
                  <w:vMerge w:val="restart"/>
                  <w:tcMar>
                    <w:left w:w="28" w:type="dxa"/>
                    <w:right w:w="28" w:type="dxa"/>
                  </w:tcMar>
                  <w:vAlign w:val="center"/>
                </w:tcPr>
                <w:p w14:paraId="69E5C3C4" w14:textId="2DF52A17" w:rsidR="004A1A1D" w:rsidRPr="003D17F8" w:rsidRDefault="004A1A1D" w:rsidP="004A1A1D">
                  <w:pPr>
                    <w:spacing w:after="0"/>
                    <w:jc w:val="center"/>
                    <w:rPr>
                      <w:rFonts w:ascii="Times New Roman" w:eastAsia="宋体" w:hAnsi="Times New Roman"/>
                      <w:color w:val="000000" w:themeColor="text1"/>
                      <w:sz w:val="21"/>
                      <w:szCs w:val="21"/>
                    </w:rPr>
                  </w:pPr>
                  <w:r w:rsidRPr="003D17F8">
                    <w:rPr>
                      <w:rFonts w:ascii="Times New Roman" w:eastAsia="宋体" w:hAnsi="Times New Roman"/>
                      <w:color w:val="000000" w:themeColor="text1"/>
                      <w:sz w:val="21"/>
                      <w:szCs w:val="21"/>
                    </w:rPr>
                    <w:t>环保工程</w:t>
                  </w:r>
                </w:p>
              </w:tc>
              <w:tc>
                <w:tcPr>
                  <w:tcW w:w="992" w:type="dxa"/>
                  <w:tcMar>
                    <w:left w:w="28" w:type="dxa"/>
                    <w:right w:w="28" w:type="dxa"/>
                  </w:tcMar>
                  <w:vAlign w:val="center"/>
                </w:tcPr>
                <w:p w14:paraId="2E943356" w14:textId="77777777" w:rsidR="004A1A1D" w:rsidRPr="003D17F8" w:rsidRDefault="004A1A1D" w:rsidP="004A1A1D">
                  <w:pPr>
                    <w:spacing w:after="0"/>
                    <w:jc w:val="center"/>
                    <w:rPr>
                      <w:rFonts w:ascii="Times New Roman" w:eastAsia="宋体" w:hAnsi="Times New Roman"/>
                      <w:color w:val="000000" w:themeColor="text1"/>
                      <w:sz w:val="21"/>
                      <w:szCs w:val="21"/>
                    </w:rPr>
                  </w:pPr>
                  <w:r w:rsidRPr="003D17F8">
                    <w:rPr>
                      <w:rFonts w:ascii="Times New Roman" w:eastAsia="宋体" w:hAnsi="Times New Roman"/>
                      <w:color w:val="000000" w:themeColor="text1"/>
                      <w:sz w:val="21"/>
                      <w:szCs w:val="21"/>
                    </w:rPr>
                    <w:t>废气</w:t>
                  </w:r>
                </w:p>
              </w:tc>
              <w:tc>
                <w:tcPr>
                  <w:tcW w:w="567" w:type="dxa"/>
                  <w:tcMar>
                    <w:left w:w="28" w:type="dxa"/>
                    <w:right w:w="28" w:type="dxa"/>
                  </w:tcMar>
                  <w:vAlign w:val="center"/>
                </w:tcPr>
                <w:p w14:paraId="006D0953" w14:textId="47F1EC0B" w:rsidR="004A1A1D" w:rsidRPr="003D17F8" w:rsidRDefault="004A1A1D" w:rsidP="004A1A1D">
                  <w:pPr>
                    <w:pStyle w:val="a7"/>
                    <w:spacing w:after="0"/>
                    <w:jc w:val="center"/>
                    <w:rPr>
                      <w:rFonts w:ascii="Times New Roman" w:hAnsi="Times New Roman" w:cs="Times New Roman"/>
                      <w:color w:val="000000" w:themeColor="text1"/>
                    </w:rPr>
                  </w:pPr>
                  <w:r w:rsidRPr="003D17F8">
                    <w:rPr>
                      <w:rFonts w:hint="eastAsia"/>
                      <w:color w:val="000000" w:themeColor="text1"/>
                      <w:lang w:val="pt-BR"/>
                    </w:rPr>
                    <w:t>投料工序粉尘</w:t>
                  </w:r>
                </w:p>
              </w:tc>
              <w:tc>
                <w:tcPr>
                  <w:tcW w:w="2552" w:type="dxa"/>
                  <w:tcMar>
                    <w:left w:w="28" w:type="dxa"/>
                    <w:right w:w="28" w:type="dxa"/>
                  </w:tcMar>
                  <w:vAlign w:val="center"/>
                </w:tcPr>
                <w:p w14:paraId="06822AC2" w14:textId="572815F8" w:rsidR="004A1A1D" w:rsidRPr="003D17F8" w:rsidRDefault="004A1A1D" w:rsidP="004A1A1D">
                  <w:pPr>
                    <w:spacing w:after="0"/>
                    <w:jc w:val="center"/>
                    <w:rPr>
                      <w:rFonts w:ascii="Times New Roman" w:eastAsia="宋体" w:hAnsi="Times New Roman"/>
                      <w:color w:val="000000" w:themeColor="text1"/>
                      <w:sz w:val="21"/>
                      <w:szCs w:val="21"/>
                    </w:rPr>
                  </w:pPr>
                  <w:r w:rsidRPr="003D17F8">
                    <w:rPr>
                      <w:rFonts w:ascii="Times New Roman" w:eastAsia="宋体" w:hAnsi="Times New Roman" w:hint="eastAsia"/>
                      <w:color w:val="000000" w:themeColor="text1"/>
                      <w:sz w:val="21"/>
                      <w:szCs w:val="21"/>
                    </w:rPr>
                    <w:t>投料工序位于密闭生产车间，</w:t>
                  </w:r>
                  <w:proofErr w:type="gramStart"/>
                  <w:r w:rsidRPr="003D17F8">
                    <w:rPr>
                      <w:rFonts w:ascii="Times New Roman" w:eastAsia="宋体" w:hAnsi="Times New Roman" w:hint="eastAsia"/>
                      <w:color w:val="000000" w:themeColor="text1"/>
                      <w:sz w:val="21"/>
                      <w:szCs w:val="21"/>
                    </w:rPr>
                    <w:t>投料口</w:t>
                  </w:r>
                  <w:proofErr w:type="gramEnd"/>
                  <w:r w:rsidRPr="003D17F8">
                    <w:rPr>
                      <w:rFonts w:ascii="Times New Roman" w:eastAsia="宋体" w:hAnsi="Times New Roman" w:hint="eastAsia"/>
                      <w:color w:val="000000" w:themeColor="text1"/>
                      <w:sz w:val="21"/>
                      <w:szCs w:val="21"/>
                    </w:rPr>
                    <w:t>上方设置集气罩，投料工序产生的粉尘经集气罩收集</w:t>
                  </w:r>
                  <w:r w:rsidRPr="003D17F8">
                    <w:rPr>
                      <w:rFonts w:ascii="Times New Roman" w:eastAsia="宋体" w:hAnsi="Times New Roman" w:hint="eastAsia"/>
                      <w:color w:val="000000" w:themeColor="text1"/>
                      <w:sz w:val="21"/>
                      <w:szCs w:val="21"/>
                    </w:rPr>
                    <w:t>+</w:t>
                  </w:r>
                  <w:r w:rsidRPr="003D17F8">
                    <w:rPr>
                      <w:rFonts w:ascii="Times New Roman" w:eastAsia="宋体" w:hAnsi="Times New Roman" w:hint="eastAsia"/>
                      <w:color w:val="000000" w:themeColor="text1"/>
                      <w:sz w:val="21"/>
                      <w:szCs w:val="21"/>
                    </w:rPr>
                    <w:t>袋式除尘器处理，处理后由</w:t>
                  </w:r>
                  <w:r w:rsidRPr="003D17F8">
                    <w:rPr>
                      <w:rFonts w:ascii="Times New Roman" w:eastAsia="宋体" w:hAnsi="Times New Roman" w:hint="eastAsia"/>
                      <w:color w:val="000000" w:themeColor="text1"/>
                      <w:sz w:val="21"/>
                      <w:szCs w:val="21"/>
                    </w:rPr>
                    <w:t>15m</w:t>
                  </w:r>
                  <w:r w:rsidRPr="003D17F8">
                    <w:rPr>
                      <w:rFonts w:ascii="Times New Roman" w:eastAsia="宋体" w:hAnsi="Times New Roman" w:hint="eastAsia"/>
                      <w:color w:val="000000" w:themeColor="text1"/>
                      <w:sz w:val="21"/>
                      <w:szCs w:val="21"/>
                    </w:rPr>
                    <w:t>高排气筒排放</w:t>
                  </w:r>
                </w:p>
              </w:tc>
              <w:tc>
                <w:tcPr>
                  <w:tcW w:w="567" w:type="dxa"/>
                  <w:tcMar>
                    <w:left w:w="28" w:type="dxa"/>
                    <w:right w:w="28" w:type="dxa"/>
                  </w:tcMar>
                  <w:vAlign w:val="center"/>
                </w:tcPr>
                <w:p w14:paraId="4AAF1703" w14:textId="5FE71D08" w:rsidR="004A1A1D" w:rsidRPr="003D17F8" w:rsidRDefault="004A1A1D" w:rsidP="004A1A1D">
                  <w:pPr>
                    <w:pStyle w:val="a7"/>
                    <w:spacing w:after="0"/>
                    <w:jc w:val="center"/>
                    <w:rPr>
                      <w:rFonts w:ascii="Times New Roman" w:hAnsi="Times New Roman" w:cs="Times New Roman"/>
                      <w:color w:val="000000" w:themeColor="text1"/>
                    </w:rPr>
                  </w:pPr>
                  <w:r w:rsidRPr="003D17F8">
                    <w:rPr>
                      <w:rFonts w:hint="eastAsia"/>
                      <w:color w:val="000000" w:themeColor="text1"/>
                      <w:lang w:val="pt-BR"/>
                    </w:rPr>
                    <w:t>投料工序粉尘</w:t>
                  </w:r>
                </w:p>
              </w:tc>
              <w:tc>
                <w:tcPr>
                  <w:tcW w:w="2551" w:type="dxa"/>
                  <w:tcMar>
                    <w:left w:w="28" w:type="dxa"/>
                    <w:right w:w="28" w:type="dxa"/>
                  </w:tcMar>
                  <w:vAlign w:val="center"/>
                </w:tcPr>
                <w:p w14:paraId="3A12B352" w14:textId="19B5FAD7" w:rsidR="004A1A1D" w:rsidRPr="003D17F8" w:rsidRDefault="004A1A1D" w:rsidP="004A1A1D">
                  <w:pPr>
                    <w:pStyle w:val="a7"/>
                    <w:spacing w:after="0"/>
                    <w:jc w:val="center"/>
                    <w:rPr>
                      <w:rFonts w:ascii="Times New Roman" w:hAnsi="Times New Roman" w:cs="Times New Roman"/>
                      <w:color w:val="000000" w:themeColor="text1"/>
                    </w:rPr>
                  </w:pPr>
                  <w:r w:rsidRPr="003D17F8">
                    <w:rPr>
                      <w:rFonts w:ascii="Times New Roman" w:hAnsi="Times New Roman" w:hint="eastAsia"/>
                      <w:color w:val="000000" w:themeColor="text1"/>
                    </w:rPr>
                    <w:t>投料工序位于密闭生产车间，</w:t>
                  </w:r>
                  <w:proofErr w:type="gramStart"/>
                  <w:r w:rsidRPr="003D17F8">
                    <w:rPr>
                      <w:rFonts w:ascii="Times New Roman" w:hAnsi="Times New Roman" w:hint="eastAsia"/>
                      <w:color w:val="000000" w:themeColor="text1"/>
                    </w:rPr>
                    <w:t>投料口</w:t>
                  </w:r>
                  <w:proofErr w:type="gramEnd"/>
                  <w:r w:rsidRPr="003D17F8">
                    <w:rPr>
                      <w:rFonts w:ascii="Times New Roman" w:hAnsi="Times New Roman" w:hint="eastAsia"/>
                      <w:color w:val="000000" w:themeColor="text1"/>
                    </w:rPr>
                    <w:t>上方设置集气罩，投料工序产生的粉尘经集气罩收集</w:t>
                  </w:r>
                  <w:r w:rsidRPr="003D17F8">
                    <w:rPr>
                      <w:rFonts w:ascii="Times New Roman" w:hAnsi="Times New Roman" w:hint="eastAsia"/>
                      <w:color w:val="000000" w:themeColor="text1"/>
                    </w:rPr>
                    <w:t>+</w:t>
                  </w:r>
                  <w:r w:rsidRPr="003D17F8">
                    <w:rPr>
                      <w:rFonts w:ascii="Times New Roman" w:hAnsi="Times New Roman" w:hint="eastAsia"/>
                      <w:color w:val="000000" w:themeColor="text1"/>
                    </w:rPr>
                    <w:t>袋式除尘器处理，处理后由</w:t>
                  </w:r>
                  <w:r w:rsidRPr="003D17F8">
                    <w:rPr>
                      <w:rFonts w:ascii="Times New Roman" w:hAnsi="Times New Roman" w:hint="eastAsia"/>
                      <w:color w:val="000000" w:themeColor="text1"/>
                    </w:rPr>
                    <w:t>15m</w:t>
                  </w:r>
                  <w:r w:rsidRPr="003D17F8">
                    <w:rPr>
                      <w:rFonts w:ascii="Times New Roman" w:hAnsi="Times New Roman" w:hint="eastAsia"/>
                      <w:color w:val="000000" w:themeColor="text1"/>
                    </w:rPr>
                    <w:t>高排气筒排放</w:t>
                  </w:r>
                </w:p>
              </w:tc>
              <w:tc>
                <w:tcPr>
                  <w:tcW w:w="724" w:type="dxa"/>
                  <w:tcMar>
                    <w:left w:w="28" w:type="dxa"/>
                    <w:right w:w="28" w:type="dxa"/>
                  </w:tcMar>
                  <w:vAlign w:val="center"/>
                </w:tcPr>
                <w:p w14:paraId="7A761379" w14:textId="32905583" w:rsidR="004A1A1D" w:rsidRPr="003D17F8" w:rsidRDefault="004A1A1D" w:rsidP="004A1A1D">
                  <w:pPr>
                    <w:spacing w:after="0"/>
                    <w:jc w:val="center"/>
                    <w:rPr>
                      <w:rFonts w:ascii="Times New Roman" w:eastAsia="宋体" w:hAnsi="Times New Roman"/>
                      <w:color w:val="000000" w:themeColor="text1"/>
                      <w:sz w:val="21"/>
                      <w:szCs w:val="21"/>
                    </w:rPr>
                  </w:pPr>
                  <w:r w:rsidRPr="003D17F8">
                    <w:rPr>
                      <w:rFonts w:ascii="Times New Roman" w:eastAsia="宋体" w:hAnsi="Times New Roman" w:hint="eastAsia"/>
                      <w:color w:val="000000" w:themeColor="text1"/>
                      <w:sz w:val="21"/>
                      <w:szCs w:val="21"/>
                    </w:rPr>
                    <w:t>一致</w:t>
                  </w:r>
                </w:p>
              </w:tc>
            </w:tr>
            <w:tr w:rsidR="003D17F8" w:rsidRPr="003D17F8" w14:paraId="360C4E45" w14:textId="77777777" w:rsidTr="003419D8">
              <w:trPr>
                <w:trHeight w:val="397"/>
                <w:jc w:val="center"/>
              </w:trPr>
              <w:tc>
                <w:tcPr>
                  <w:tcW w:w="322" w:type="dxa"/>
                  <w:vMerge/>
                  <w:tcMar>
                    <w:left w:w="28" w:type="dxa"/>
                    <w:right w:w="28" w:type="dxa"/>
                  </w:tcMar>
                  <w:vAlign w:val="center"/>
                </w:tcPr>
                <w:p w14:paraId="109A7EC2" w14:textId="77777777" w:rsidR="00CF3929" w:rsidRPr="003D17F8" w:rsidRDefault="00CF3929" w:rsidP="00CF3929">
                  <w:pPr>
                    <w:pStyle w:val="a7"/>
                    <w:spacing w:after="0"/>
                    <w:jc w:val="center"/>
                    <w:rPr>
                      <w:rFonts w:ascii="Times New Roman" w:hAnsi="Times New Roman" w:cs="Times New Roman"/>
                      <w:color w:val="000000" w:themeColor="text1"/>
                    </w:rPr>
                  </w:pPr>
                </w:p>
              </w:tc>
              <w:tc>
                <w:tcPr>
                  <w:tcW w:w="537" w:type="dxa"/>
                  <w:vMerge/>
                  <w:tcMar>
                    <w:left w:w="28" w:type="dxa"/>
                    <w:right w:w="28" w:type="dxa"/>
                  </w:tcMar>
                  <w:vAlign w:val="center"/>
                </w:tcPr>
                <w:p w14:paraId="11FD8C1B" w14:textId="77777777" w:rsidR="00CF3929" w:rsidRPr="003D17F8" w:rsidRDefault="00CF3929" w:rsidP="00CF3929">
                  <w:pPr>
                    <w:spacing w:after="0"/>
                    <w:jc w:val="center"/>
                    <w:rPr>
                      <w:rFonts w:ascii="Times New Roman" w:eastAsia="宋体" w:hAnsi="Times New Roman"/>
                      <w:color w:val="000000" w:themeColor="text1"/>
                      <w:sz w:val="21"/>
                      <w:szCs w:val="21"/>
                    </w:rPr>
                  </w:pPr>
                </w:p>
              </w:tc>
              <w:tc>
                <w:tcPr>
                  <w:tcW w:w="992" w:type="dxa"/>
                  <w:tcMar>
                    <w:left w:w="28" w:type="dxa"/>
                    <w:right w:w="28" w:type="dxa"/>
                  </w:tcMar>
                  <w:vAlign w:val="center"/>
                </w:tcPr>
                <w:p w14:paraId="46F4A10E" w14:textId="1123747A" w:rsidR="00CF3929" w:rsidRPr="003D17F8" w:rsidRDefault="00CF3929" w:rsidP="00CF3929">
                  <w:pPr>
                    <w:spacing w:after="0"/>
                    <w:jc w:val="center"/>
                    <w:rPr>
                      <w:rFonts w:ascii="Times New Roman" w:eastAsia="宋体" w:hAnsi="Times New Roman"/>
                      <w:color w:val="000000" w:themeColor="text1"/>
                      <w:sz w:val="21"/>
                      <w:szCs w:val="21"/>
                    </w:rPr>
                  </w:pPr>
                  <w:r w:rsidRPr="003D17F8">
                    <w:rPr>
                      <w:rFonts w:ascii="Times New Roman" w:eastAsia="宋体" w:hAnsi="Times New Roman"/>
                      <w:color w:val="000000" w:themeColor="text1"/>
                      <w:sz w:val="21"/>
                      <w:szCs w:val="21"/>
                    </w:rPr>
                    <w:t>废水</w:t>
                  </w:r>
                </w:p>
              </w:tc>
              <w:tc>
                <w:tcPr>
                  <w:tcW w:w="3119" w:type="dxa"/>
                  <w:gridSpan w:val="2"/>
                  <w:tcMar>
                    <w:left w:w="28" w:type="dxa"/>
                    <w:right w:w="28" w:type="dxa"/>
                  </w:tcMar>
                  <w:vAlign w:val="center"/>
                </w:tcPr>
                <w:p w14:paraId="162C37C6" w14:textId="774AC532" w:rsidR="00CF3929" w:rsidRPr="003D17F8" w:rsidRDefault="008844AC" w:rsidP="00CF3929">
                  <w:pPr>
                    <w:pStyle w:val="a7"/>
                    <w:spacing w:after="0"/>
                    <w:jc w:val="center"/>
                    <w:rPr>
                      <w:rFonts w:ascii="Times New Roman" w:hAnsi="Times New Roman" w:cs="Times New Roman"/>
                      <w:color w:val="000000" w:themeColor="text1"/>
                    </w:rPr>
                  </w:pPr>
                  <w:r w:rsidRPr="003D17F8">
                    <w:rPr>
                      <w:rFonts w:ascii="Times New Roman" w:hAnsi="Times New Roman" w:cs="Times New Roman" w:hint="eastAsia"/>
                      <w:color w:val="000000" w:themeColor="text1"/>
                    </w:rPr>
                    <w:t>生产废水和经化粪池处理后的生活污水一起由污水处理站处理后，排入延津县第一污水处理厂处理</w:t>
                  </w:r>
                </w:p>
              </w:tc>
              <w:tc>
                <w:tcPr>
                  <w:tcW w:w="3118" w:type="dxa"/>
                  <w:gridSpan w:val="2"/>
                  <w:tcMar>
                    <w:left w:w="28" w:type="dxa"/>
                    <w:right w:w="28" w:type="dxa"/>
                  </w:tcMar>
                  <w:vAlign w:val="center"/>
                </w:tcPr>
                <w:p w14:paraId="5C823BB5" w14:textId="74C9D779" w:rsidR="00CF3929" w:rsidRPr="003D17F8" w:rsidRDefault="008844AC" w:rsidP="00CF3929">
                  <w:pPr>
                    <w:pStyle w:val="a7"/>
                    <w:spacing w:after="0"/>
                    <w:jc w:val="center"/>
                    <w:rPr>
                      <w:rFonts w:ascii="Times New Roman" w:hAnsi="Times New Roman" w:cs="Times New Roman"/>
                      <w:color w:val="000000" w:themeColor="text1"/>
                    </w:rPr>
                  </w:pPr>
                  <w:r w:rsidRPr="003D17F8">
                    <w:rPr>
                      <w:rFonts w:ascii="Times New Roman" w:hAnsi="Times New Roman" w:cs="Times New Roman" w:hint="eastAsia"/>
                      <w:color w:val="000000" w:themeColor="text1"/>
                    </w:rPr>
                    <w:t>生产废水和经化粪池处理后的生活污水一起由污水处理站处理后，排入延津县第一污水处理厂处理</w:t>
                  </w:r>
                </w:p>
              </w:tc>
              <w:tc>
                <w:tcPr>
                  <w:tcW w:w="724" w:type="dxa"/>
                  <w:tcMar>
                    <w:left w:w="28" w:type="dxa"/>
                    <w:right w:w="28" w:type="dxa"/>
                  </w:tcMar>
                  <w:vAlign w:val="center"/>
                </w:tcPr>
                <w:p w14:paraId="0B397363" w14:textId="36110EED" w:rsidR="00CF3929" w:rsidRPr="003D17F8" w:rsidRDefault="00CF3929" w:rsidP="00CF3929">
                  <w:pPr>
                    <w:spacing w:after="0"/>
                    <w:jc w:val="center"/>
                    <w:rPr>
                      <w:rFonts w:ascii="Times New Roman" w:eastAsia="宋体" w:hAnsi="Times New Roman"/>
                      <w:color w:val="000000" w:themeColor="text1"/>
                      <w:sz w:val="21"/>
                      <w:szCs w:val="21"/>
                    </w:rPr>
                  </w:pPr>
                  <w:r w:rsidRPr="003D17F8">
                    <w:rPr>
                      <w:rFonts w:ascii="Times New Roman" w:eastAsia="宋体" w:hAnsi="Times New Roman"/>
                      <w:color w:val="000000" w:themeColor="text1"/>
                      <w:sz w:val="21"/>
                      <w:szCs w:val="21"/>
                    </w:rPr>
                    <w:t>一致</w:t>
                  </w:r>
                </w:p>
              </w:tc>
            </w:tr>
            <w:tr w:rsidR="003D17F8" w:rsidRPr="003D17F8" w14:paraId="39FCB57B" w14:textId="77777777" w:rsidTr="003419D8">
              <w:trPr>
                <w:trHeight w:val="397"/>
                <w:jc w:val="center"/>
              </w:trPr>
              <w:tc>
                <w:tcPr>
                  <w:tcW w:w="322" w:type="dxa"/>
                  <w:vMerge/>
                  <w:tcMar>
                    <w:left w:w="28" w:type="dxa"/>
                    <w:right w:w="28" w:type="dxa"/>
                  </w:tcMar>
                  <w:vAlign w:val="center"/>
                </w:tcPr>
                <w:p w14:paraId="0E5720CD" w14:textId="77777777" w:rsidR="00CF3929" w:rsidRPr="003D17F8" w:rsidRDefault="00CF3929" w:rsidP="00CF3929">
                  <w:pPr>
                    <w:pStyle w:val="a7"/>
                    <w:spacing w:after="0"/>
                    <w:jc w:val="center"/>
                    <w:rPr>
                      <w:rFonts w:ascii="Times New Roman" w:hAnsi="Times New Roman" w:cs="Times New Roman"/>
                      <w:color w:val="000000" w:themeColor="text1"/>
                    </w:rPr>
                  </w:pPr>
                </w:p>
              </w:tc>
              <w:tc>
                <w:tcPr>
                  <w:tcW w:w="537" w:type="dxa"/>
                  <w:vMerge/>
                  <w:tcMar>
                    <w:left w:w="28" w:type="dxa"/>
                    <w:right w:w="28" w:type="dxa"/>
                  </w:tcMar>
                  <w:vAlign w:val="center"/>
                </w:tcPr>
                <w:p w14:paraId="3F921C5C" w14:textId="77777777" w:rsidR="00CF3929" w:rsidRPr="003D17F8" w:rsidRDefault="00CF3929" w:rsidP="00CF3929">
                  <w:pPr>
                    <w:spacing w:after="0"/>
                    <w:jc w:val="center"/>
                    <w:rPr>
                      <w:rFonts w:ascii="Times New Roman" w:eastAsia="宋体" w:hAnsi="Times New Roman"/>
                      <w:color w:val="000000" w:themeColor="text1"/>
                      <w:sz w:val="21"/>
                      <w:szCs w:val="21"/>
                    </w:rPr>
                  </w:pPr>
                </w:p>
              </w:tc>
              <w:tc>
                <w:tcPr>
                  <w:tcW w:w="992" w:type="dxa"/>
                  <w:tcMar>
                    <w:left w:w="28" w:type="dxa"/>
                    <w:right w:w="28" w:type="dxa"/>
                  </w:tcMar>
                  <w:vAlign w:val="center"/>
                </w:tcPr>
                <w:p w14:paraId="6356BEA0" w14:textId="77777777" w:rsidR="00CF3929" w:rsidRPr="003D17F8" w:rsidRDefault="00CF3929" w:rsidP="00CF3929">
                  <w:pPr>
                    <w:spacing w:after="0"/>
                    <w:jc w:val="center"/>
                    <w:rPr>
                      <w:rFonts w:ascii="Times New Roman" w:eastAsia="宋体" w:hAnsi="Times New Roman"/>
                      <w:color w:val="000000" w:themeColor="text1"/>
                      <w:sz w:val="21"/>
                      <w:szCs w:val="21"/>
                    </w:rPr>
                  </w:pPr>
                  <w:r w:rsidRPr="003D17F8">
                    <w:rPr>
                      <w:rFonts w:ascii="Times New Roman" w:eastAsia="宋体" w:hAnsi="Times New Roman"/>
                      <w:color w:val="000000" w:themeColor="text1"/>
                      <w:sz w:val="21"/>
                      <w:szCs w:val="21"/>
                    </w:rPr>
                    <w:t>噪声</w:t>
                  </w:r>
                </w:p>
              </w:tc>
              <w:tc>
                <w:tcPr>
                  <w:tcW w:w="3119" w:type="dxa"/>
                  <w:gridSpan w:val="2"/>
                  <w:tcMar>
                    <w:left w:w="28" w:type="dxa"/>
                    <w:right w:w="28" w:type="dxa"/>
                  </w:tcMar>
                  <w:vAlign w:val="center"/>
                </w:tcPr>
                <w:p w14:paraId="11DBEBBA" w14:textId="77777777" w:rsidR="00CF3929" w:rsidRPr="003D17F8" w:rsidRDefault="00CF3929" w:rsidP="00CF3929">
                  <w:pPr>
                    <w:spacing w:after="0"/>
                    <w:jc w:val="center"/>
                    <w:rPr>
                      <w:rFonts w:ascii="Times New Roman" w:eastAsia="宋体" w:hAnsi="Times New Roman"/>
                      <w:color w:val="000000" w:themeColor="text1"/>
                      <w:sz w:val="21"/>
                      <w:szCs w:val="21"/>
                    </w:rPr>
                  </w:pPr>
                  <w:r w:rsidRPr="003D17F8">
                    <w:rPr>
                      <w:rFonts w:ascii="Times New Roman" w:eastAsia="宋体" w:hAnsi="Times New Roman"/>
                      <w:color w:val="000000" w:themeColor="text1"/>
                      <w:sz w:val="21"/>
                      <w:szCs w:val="21"/>
                    </w:rPr>
                    <w:t>基础减振、厂房隔声</w:t>
                  </w:r>
                </w:p>
              </w:tc>
              <w:tc>
                <w:tcPr>
                  <w:tcW w:w="3118" w:type="dxa"/>
                  <w:gridSpan w:val="2"/>
                  <w:tcMar>
                    <w:left w:w="28" w:type="dxa"/>
                    <w:right w:w="28" w:type="dxa"/>
                  </w:tcMar>
                  <w:vAlign w:val="center"/>
                </w:tcPr>
                <w:p w14:paraId="3CEEEBC1" w14:textId="77777777" w:rsidR="00CF3929" w:rsidRPr="003D17F8" w:rsidRDefault="00CF3929" w:rsidP="00CF3929">
                  <w:pPr>
                    <w:spacing w:after="0"/>
                    <w:jc w:val="center"/>
                    <w:rPr>
                      <w:rFonts w:ascii="Times New Roman" w:eastAsia="宋体" w:hAnsi="Times New Roman"/>
                      <w:color w:val="000000" w:themeColor="text1"/>
                      <w:sz w:val="21"/>
                      <w:szCs w:val="21"/>
                    </w:rPr>
                  </w:pPr>
                  <w:r w:rsidRPr="003D17F8">
                    <w:rPr>
                      <w:rFonts w:ascii="Times New Roman" w:eastAsia="宋体" w:hAnsi="Times New Roman"/>
                      <w:color w:val="000000" w:themeColor="text1"/>
                      <w:sz w:val="21"/>
                      <w:szCs w:val="21"/>
                    </w:rPr>
                    <w:t>基础减振、厂房隔声</w:t>
                  </w:r>
                </w:p>
              </w:tc>
              <w:tc>
                <w:tcPr>
                  <w:tcW w:w="724" w:type="dxa"/>
                  <w:tcMar>
                    <w:left w:w="28" w:type="dxa"/>
                    <w:right w:w="28" w:type="dxa"/>
                  </w:tcMar>
                  <w:vAlign w:val="center"/>
                </w:tcPr>
                <w:p w14:paraId="34D712E5" w14:textId="77777777" w:rsidR="00CF3929" w:rsidRPr="003D17F8" w:rsidRDefault="00CF3929" w:rsidP="00CF3929">
                  <w:pPr>
                    <w:spacing w:after="0"/>
                    <w:jc w:val="center"/>
                    <w:rPr>
                      <w:rFonts w:ascii="Times New Roman" w:eastAsia="宋体" w:hAnsi="Times New Roman"/>
                      <w:color w:val="000000" w:themeColor="text1"/>
                      <w:sz w:val="21"/>
                      <w:szCs w:val="21"/>
                    </w:rPr>
                  </w:pPr>
                  <w:r w:rsidRPr="003D17F8">
                    <w:rPr>
                      <w:rFonts w:ascii="Times New Roman" w:eastAsia="宋体" w:hAnsi="Times New Roman"/>
                      <w:color w:val="000000" w:themeColor="text1"/>
                      <w:sz w:val="21"/>
                      <w:szCs w:val="21"/>
                    </w:rPr>
                    <w:t>一致</w:t>
                  </w:r>
                </w:p>
              </w:tc>
            </w:tr>
            <w:tr w:rsidR="003D17F8" w:rsidRPr="003D17F8" w14:paraId="25E68C9A" w14:textId="77777777" w:rsidTr="003419D8">
              <w:trPr>
                <w:trHeight w:val="397"/>
                <w:jc w:val="center"/>
              </w:trPr>
              <w:tc>
                <w:tcPr>
                  <w:tcW w:w="322" w:type="dxa"/>
                  <w:vMerge/>
                  <w:tcMar>
                    <w:left w:w="28" w:type="dxa"/>
                    <w:right w:w="28" w:type="dxa"/>
                  </w:tcMar>
                  <w:vAlign w:val="center"/>
                </w:tcPr>
                <w:p w14:paraId="2ECB04CE" w14:textId="77777777" w:rsidR="00B85AC0" w:rsidRPr="003D17F8" w:rsidRDefault="00B85AC0" w:rsidP="00B85AC0">
                  <w:pPr>
                    <w:pStyle w:val="a7"/>
                    <w:spacing w:after="0"/>
                    <w:jc w:val="center"/>
                    <w:rPr>
                      <w:rFonts w:ascii="Times New Roman" w:hAnsi="Times New Roman" w:cs="Times New Roman"/>
                      <w:color w:val="000000" w:themeColor="text1"/>
                    </w:rPr>
                  </w:pPr>
                </w:p>
              </w:tc>
              <w:tc>
                <w:tcPr>
                  <w:tcW w:w="537" w:type="dxa"/>
                  <w:vMerge/>
                  <w:tcMar>
                    <w:left w:w="28" w:type="dxa"/>
                    <w:right w:w="28" w:type="dxa"/>
                  </w:tcMar>
                  <w:vAlign w:val="center"/>
                </w:tcPr>
                <w:p w14:paraId="3D841380" w14:textId="77777777" w:rsidR="00B85AC0" w:rsidRPr="003D17F8" w:rsidRDefault="00B85AC0" w:rsidP="00B85AC0">
                  <w:pPr>
                    <w:spacing w:after="0"/>
                    <w:jc w:val="center"/>
                    <w:rPr>
                      <w:rFonts w:ascii="Times New Roman" w:eastAsia="宋体" w:hAnsi="Times New Roman"/>
                      <w:color w:val="000000" w:themeColor="text1"/>
                      <w:sz w:val="21"/>
                      <w:szCs w:val="21"/>
                    </w:rPr>
                  </w:pPr>
                </w:p>
              </w:tc>
              <w:tc>
                <w:tcPr>
                  <w:tcW w:w="992" w:type="dxa"/>
                  <w:tcMar>
                    <w:left w:w="28" w:type="dxa"/>
                    <w:right w:w="28" w:type="dxa"/>
                  </w:tcMar>
                  <w:vAlign w:val="center"/>
                </w:tcPr>
                <w:p w14:paraId="0EECE5FA" w14:textId="77777777" w:rsidR="00B85AC0" w:rsidRPr="003D17F8" w:rsidRDefault="00B85AC0" w:rsidP="00B85AC0">
                  <w:pPr>
                    <w:spacing w:after="0"/>
                    <w:jc w:val="center"/>
                    <w:rPr>
                      <w:rFonts w:ascii="Times New Roman" w:eastAsia="宋体" w:hAnsi="Times New Roman"/>
                      <w:color w:val="000000" w:themeColor="text1"/>
                      <w:sz w:val="21"/>
                      <w:szCs w:val="21"/>
                    </w:rPr>
                  </w:pPr>
                  <w:r w:rsidRPr="003D17F8">
                    <w:rPr>
                      <w:rFonts w:ascii="Times New Roman" w:eastAsia="宋体" w:hAnsi="Times New Roman"/>
                      <w:color w:val="000000" w:themeColor="text1"/>
                      <w:sz w:val="21"/>
                      <w:szCs w:val="21"/>
                    </w:rPr>
                    <w:t>固废</w:t>
                  </w:r>
                </w:p>
              </w:tc>
              <w:tc>
                <w:tcPr>
                  <w:tcW w:w="3119" w:type="dxa"/>
                  <w:gridSpan w:val="2"/>
                  <w:tcMar>
                    <w:left w:w="28" w:type="dxa"/>
                    <w:right w:w="28" w:type="dxa"/>
                  </w:tcMar>
                  <w:vAlign w:val="center"/>
                </w:tcPr>
                <w:p w14:paraId="313F5E72" w14:textId="06676436" w:rsidR="00B85AC0" w:rsidRPr="003D17F8" w:rsidRDefault="00B85AC0" w:rsidP="00B85AC0">
                  <w:pPr>
                    <w:spacing w:after="0"/>
                    <w:jc w:val="center"/>
                    <w:rPr>
                      <w:rFonts w:ascii="Times New Roman" w:eastAsia="宋体" w:hAnsi="Times New Roman"/>
                      <w:color w:val="000000" w:themeColor="text1"/>
                      <w:sz w:val="21"/>
                      <w:szCs w:val="21"/>
                    </w:rPr>
                  </w:pPr>
                  <w:r w:rsidRPr="003D17F8">
                    <w:rPr>
                      <w:rFonts w:ascii="Times New Roman" w:eastAsia="宋体" w:hAnsi="Times New Roman" w:hint="eastAsia"/>
                      <w:color w:val="000000" w:themeColor="text1"/>
                      <w:sz w:val="21"/>
                      <w:szCs w:val="21"/>
                      <w:lang w:bidi="ar"/>
                    </w:rPr>
                    <w:t>一般固废暂存间</w:t>
                  </w:r>
                  <w:r w:rsidRPr="003D17F8">
                    <w:rPr>
                      <w:rFonts w:ascii="Times New Roman" w:eastAsia="宋体" w:hAnsi="Times New Roman"/>
                      <w:color w:val="000000" w:themeColor="text1"/>
                      <w:sz w:val="21"/>
                      <w:szCs w:val="21"/>
                      <w:lang w:bidi="ar"/>
                    </w:rPr>
                    <w:t>1</w:t>
                  </w:r>
                  <w:r w:rsidRPr="003D17F8">
                    <w:rPr>
                      <w:rFonts w:ascii="Times New Roman" w:eastAsia="宋体" w:hAnsi="Times New Roman"/>
                      <w:color w:val="000000" w:themeColor="text1"/>
                      <w:sz w:val="21"/>
                      <w:szCs w:val="21"/>
                      <w:lang w:bidi="ar"/>
                    </w:rPr>
                    <w:t>座（</w:t>
                  </w:r>
                  <w:r w:rsidRPr="003D17F8">
                    <w:rPr>
                      <w:rFonts w:ascii="Times New Roman" w:eastAsia="宋体" w:hAnsi="Times New Roman" w:hint="eastAsia"/>
                      <w:color w:val="000000" w:themeColor="text1"/>
                      <w:sz w:val="21"/>
                      <w:szCs w:val="21"/>
                      <w:lang w:bidi="ar"/>
                    </w:rPr>
                    <w:t>10</w:t>
                  </w:r>
                  <w:r w:rsidRPr="003D17F8">
                    <w:rPr>
                      <w:rFonts w:ascii="Times New Roman" w:eastAsia="宋体" w:hAnsi="Times New Roman"/>
                      <w:color w:val="000000" w:themeColor="text1"/>
                      <w:sz w:val="21"/>
                      <w:szCs w:val="21"/>
                      <w:lang w:bidi="ar"/>
                    </w:rPr>
                    <w:t>m</w:t>
                  </w:r>
                  <w:r w:rsidRPr="003D17F8">
                    <w:rPr>
                      <w:rFonts w:ascii="Times New Roman" w:eastAsia="宋体" w:hAnsi="Times New Roman"/>
                      <w:color w:val="000000" w:themeColor="text1"/>
                      <w:sz w:val="21"/>
                      <w:szCs w:val="21"/>
                      <w:vertAlign w:val="superscript"/>
                      <w:lang w:bidi="ar"/>
                    </w:rPr>
                    <w:t>2</w:t>
                  </w:r>
                  <w:r w:rsidRPr="003D17F8">
                    <w:rPr>
                      <w:rFonts w:ascii="Times New Roman" w:eastAsia="宋体" w:hAnsi="Times New Roman"/>
                      <w:color w:val="000000" w:themeColor="text1"/>
                      <w:sz w:val="21"/>
                      <w:szCs w:val="21"/>
                      <w:lang w:bidi="ar"/>
                    </w:rPr>
                    <w:t>）</w:t>
                  </w:r>
                </w:p>
              </w:tc>
              <w:tc>
                <w:tcPr>
                  <w:tcW w:w="3118" w:type="dxa"/>
                  <w:gridSpan w:val="2"/>
                  <w:tcMar>
                    <w:left w:w="28" w:type="dxa"/>
                    <w:right w:w="28" w:type="dxa"/>
                  </w:tcMar>
                  <w:vAlign w:val="center"/>
                </w:tcPr>
                <w:p w14:paraId="6716FED9" w14:textId="411F6772" w:rsidR="00B85AC0" w:rsidRPr="003D17F8" w:rsidRDefault="00B85AC0" w:rsidP="00B85AC0">
                  <w:pPr>
                    <w:spacing w:after="0"/>
                    <w:jc w:val="center"/>
                    <w:rPr>
                      <w:rFonts w:ascii="Times New Roman" w:eastAsia="宋体" w:hAnsi="Times New Roman"/>
                      <w:color w:val="000000" w:themeColor="text1"/>
                      <w:sz w:val="21"/>
                      <w:szCs w:val="21"/>
                    </w:rPr>
                  </w:pPr>
                  <w:r w:rsidRPr="003D17F8">
                    <w:rPr>
                      <w:rFonts w:ascii="Times New Roman" w:eastAsia="宋体" w:hAnsi="Times New Roman" w:hint="eastAsia"/>
                      <w:color w:val="000000" w:themeColor="text1"/>
                      <w:sz w:val="21"/>
                      <w:szCs w:val="21"/>
                      <w:lang w:bidi="ar"/>
                    </w:rPr>
                    <w:t>一般固废暂存间</w:t>
                  </w:r>
                  <w:r w:rsidRPr="003D17F8">
                    <w:rPr>
                      <w:rFonts w:ascii="Times New Roman" w:eastAsia="宋体" w:hAnsi="Times New Roman"/>
                      <w:color w:val="000000" w:themeColor="text1"/>
                      <w:sz w:val="21"/>
                      <w:szCs w:val="21"/>
                      <w:lang w:bidi="ar"/>
                    </w:rPr>
                    <w:t>1</w:t>
                  </w:r>
                  <w:r w:rsidRPr="003D17F8">
                    <w:rPr>
                      <w:rFonts w:ascii="Times New Roman" w:eastAsia="宋体" w:hAnsi="Times New Roman"/>
                      <w:color w:val="000000" w:themeColor="text1"/>
                      <w:sz w:val="21"/>
                      <w:szCs w:val="21"/>
                      <w:lang w:bidi="ar"/>
                    </w:rPr>
                    <w:t>座（</w:t>
                  </w:r>
                  <w:r w:rsidRPr="003D17F8">
                    <w:rPr>
                      <w:rFonts w:ascii="Times New Roman" w:eastAsia="宋体" w:hAnsi="Times New Roman" w:hint="eastAsia"/>
                      <w:color w:val="000000" w:themeColor="text1"/>
                      <w:sz w:val="21"/>
                      <w:szCs w:val="21"/>
                      <w:lang w:bidi="ar"/>
                    </w:rPr>
                    <w:t>10</w:t>
                  </w:r>
                  <w:r w:rsidRPr="003D17F8">
                    <w:rPr>
                      <w:rFonts w:ascii="Times New Roman" w:eastAsia="宋体" w:hAnsi="Times New Roman"/>
                      <w:color w:val="000000" w:themeColor="text1"/>
                      <w:sz w:val="21"/>
                      <w:szCs w:val="21"/>
                      <w:lang w:bidi="ar"/>
                    </w:rPr>
                    <w:t>m</w:t>
                  </w:r>
                  <w:r w:rsidRPr="003D17F8">
                    <w:rPr>
                      <w:rFonts w:ascii="Times New Roman" w:eastAsia="宋体" w:hAnsi="Times New Roman"/>
                      <w:color w:val="000000" w:themeColor="text1"/>
                      <w:sz w:val="21"/>
                      <w:szCs w:val="21"/>
                      <w:vertAlign w:val="superscript"/>
                      <w:lang w:bidi="ar"/>
                    </w:rPr>
                    <w:t>2</w:t>
                  </w:r>
                  <w:r w:rsidRPr="003D17F8">
                    <w:rPr>
                      <w:rFonts w:ascii="Times New Roman" w:eastAsia="宋体" w:hAnsi="Times New Roman"/>
                      <w:color w:val="000000" w:themeColor="text1"/>
                      <w:sz w:val="21"/>
                      <w:szCs w:val="21"/>
                      <w:lang w:bidi="ar"/>
                    </w:rPr>
                    <w:t>）</w:t>
                  </w:r>
                </w:p>
              </w:tc>
              <w:tc>
                <w:tcPr>
                  <w:tcW w:w="724" w:type="dxa"/>
                  <w:tcMar>
                    <w:left w:w="28" w:type="dxa"/>
                    <w:right w:w="28" w:type="dxa"/>
                  </w:tcMar>
                  <w:vAlign w:val="center"/>
                </w:tcPr>
                <w:p w14:paraId="783BB6F3" w14:textId="4BF6FC7F" w:rsidR="00B85AC0" w:rsidRPr="003D17F8" w:rsidRDefault="00B85AC0" w:rsidP="00B85AC0">
                  <w:pPr>
                    <w:spacing w:after="0"/>
                    <w:jc w:val="center"/>
                    <w:rPr>
                      <w:rFonts w:ascii="Times New Roman" w:eastAsia="宋体" w:hAnsi="Times New Roman"/>
                      <w:color w:val="000000" w:themeColor="text1"/>
                      <w:sz w:val="21"/>
                      <w:szCs w:val="21"/>
                    </w:rPr>
                  </w:pPr>
                  <w:r w:rsidRPr="003D17F8">
                    <w:rPr>
                      <w:rFonts w:ascii="Times New Roman" w:eastAsia="宋体" w:hAnsi="Times New Roman"/>
                      <w:color w:val="000000" w:themeColor="text1"/>
                      <w:sz w:val="21"/>
                      <w:szCs w:val="21"/>
                    </w:rPr>
                    <w:t>一致</w:t>
                  </w:r>
                </w:p>
              </w:tc>
            </w:tr>
            <w:tr w:rsidR="003D17F8" w:rsidRPr="003D17F8" w14:paraId="0F19C6F9" w14:textId="77777777" w:rsidTr="003419D8">
              <w:trPr>
                <w:trHeight w:val="397"/>
                <w:jc w:val="center"/>
              </w:trPr>
              <w:tc>
                <w:tcPr>
                  <w:tcW w:w="322" w:type="dxa"/>
                  <w:vMerge w:val="restart"/>
                  <w:tcMar>
                    <w:left w:w="28" w:type="dxa"/>
                    <w:right w:w="28" w:type="dxa"/>
                  </w:tcMar>
                  <w:vAlign w:val="center"/>
                </w:tcPr>
                <w:p w14:paraId="103D28CB" w14:textId="06AFB2AF" w:rsidR="005D0230" w:rsidRPr="003D17F8" w:rsidRDefault="005D0230" w:rsidP="005D0230">
                  <w:pPr>
                    <w:pStyle w:val="a7"/>
                    <w:spacing w:after="0"/>
                    <w:jc w:val="center"/>
                    <w:rPr>
                      <w:rFonts w:ascii="Times New Roman" w:hAnsi="Times New Roman" w:cs="Times New Roman"/>
                      <w:color w:val="000000" w:themeColor="text1"/>
                    </w:rPr>
                  </w:pPr>
                  <w:r w:rsidRPr="003D17F8">
                    <w:rPr>
                      <w:rFonts w:ascii="Times New Roman" w:hAnsi="Times New Roman" w:cs="Times New Roman" w:hint="eastAsia"/>
                      <w:color w:val="000000" w:themeColor="text1"/>
                    </w:rPr>
                    <w:t>4</w:t>
                  </w:r>
                </w:p>
              </w:tc>
              <w:tc>
                <w:tcPr>
                  <w:tcW w:w="537" w:type="dxa"/>
                  <w:vMerge w:val="restart"/>
                  <w:tcMar>
                    <w:left w:w="28" w:type="dxa"/>
                    <w:right w:w="28" w:type="dxa"/>
                  </w:tcMar>
                  <w:vAlign w:val="center"/>
                </w:tcPr>
                <w:p w14:paraId="15529CA9" w14:textId="77777777" w:rsidR="005D0230" w:rsidRPr="003D17F8" w:rsidRDefault="005D0230" w:rsidP="005D0230">
                  <w:pPr>
                    <w:spacing w:after="0"/>
                    <w:jc w:val="center"/>
                    <w:rPr>
                      <w:rFonts w:ascii="Times New Roman" w:eastAsia="宋体" w:hAnsi="Times New Roman"/>
                      <w:color w:val="000000" w:themeColor="text1"/>
                      <w:sz w:val="21"/>
                      <w:szCs w:val="21"/>
                    </w:rPr>
                  </w:pPr>
                  <w:r w:rsidRPr="003D17F8">
                    <w:rPr>
                      <w:rFonts w:ascii="Times New Roman" w:eastAsia="宋体" w:hAnsi="Times New Roman"/>
                      <w:color w:val="000000" w:themeColor="text1"/>
                      <w:sz w:val="21"/>
                      <w:szCs w:val="21"/>
                    </w:rPr>
                    <w:t>公用工程</w:t>
                  </w:r>
                </w:p>
              </w:tc>
              <w:tc>
                <w:tcPr>
                  <w:tcW w:w="992" w:type="dxa"/>
                  <w:tcMar>
                    <w:left w:w="28" w:type="dxa"/>
                    <w:right w:w="28" w:type="dxa"/>
                  </w:tcMar>
                  <w:vAlign w:val="center"/>
                </w:tcPr>
                <w:p w14:paraId="1D50B99E" w14:textId="35292482" w:rsidR="005D0230" w:rsidRPr="003D17F8" w:rsidRDefault="005D0230" w:rsidP="005D0230">
                  <w:pPr>
                    <w:spacing w:after="0"/>
                    <w:jc w:val="center"/>
                    <w:rPr>
                      <w:rFonts w:ascii="Times New Roman" w:eastAsia="宋体" w:hAnsi="Times New Roman"/>
                      <w:color w:val="000000" w:themeColor="text1"/>
                      <w:sz w:val="21"/>
                      <w:szCs w:val="21"/>
                    </w:rPr>
                  </w:pPr>
                  <w:r w:rsidRPr="003D17F8">
                    <w:rPr>
                      <w:rFonts w:ascii="Times New Roman" w:eastAsia="宋体" w:hAnsi="Times New Roman"/>
                      <w:color w:val="000000" w:themeColor="text1"/>
                      <w:kern w:val="36"/>
                      <w:sz w:val="21"/>
                      <w:szCs w:val="21"/>
                    </w:rPr>
                    <w:t>供水</w:t>
                  </w:r>
                </w:p>
              </w:tc>
              <w:tc>
                <w:tcPr>
                  <w:tcW w:w="3119" w:type="dxa"/>
                  <w:gridSpan w:val="2"/>
                  <w:tcMar>
                    <w:left w:w="28" w:type="dxa"/>
                    <w:right w:w="28" w:type="dxa"/>
                  </w:tcMar>
                  <w:vAlign w:val="center"/>
                </w:tcPr>
                <w:p w14:paraId="3CED9B0B" w14:textId="4ECAACF7" w:rsidR="005D0230" w:rsidRPr="003D17F8" w:rsidRDefault="005D0230" w:rsidP="005D0230">
                  <w:pPr>
                    <w:spacing w:after="0"/>
                    <w:jc w:val="center"/>
                    <w:rPr>
                      <w:rFonts w:ascii="Times New Roman" w:eastAsia="宋体" w:hAnsi="Times New Roman"/>
                      <w:color w:val="000000" w:themeColor="text1"/>
                      <w:sz w:val="21"/>
                      <w:szCs w:val="20"/>
                      <w:lang w:bidi="ar"/>
                    </w:rPr>
                  </w:pPr>
                  <w:r w:rsidRPr="003D17F8">
                    <w:rPr>
                      <w:rFonts w:ascii="Times New Roman" w:eastAsia="宋体" w:hAnsi="Times New Roman" w:hint="eastAsia"/>
                      <w:color w:val="000000" w:themeColor="text1"/>
                      <w:sz w:val="21"/>
                      <w:szCs w:val="20"/>
                    </w:rPr>
                    <w:t>园区供水</w:t>
                  </w:r>
                </w:p>
              </w:tc>
              <w:tc>
                <w:tcPr>
                  <w:tcW w:w="3118" w:type="dxa"/>
                  <w:gridSpan w:val="2"/>
                  <w:tcMar>
                    <w:left w:w="28" w:type="dxa"/>
                    <w:right w:w="28" w:type="dxa"/>
                  </w:tcMar>
                  <w:vAlign w:val="center"/>
                </w:tcPr>
                <w:p w14:paraId="0261DB21" w14:textId="2CBFB745" w:rsidR="005D0230" w:rsidRPr="003D17F8" w:rsidRDefault="005D0230" w:rsidP="005D0230">
                  <w:pPr>
                    <w:spacing w:after="0"/>
                    <w:jc w:val="center"/>
                    <w:rPr>
                      <w:rFonts w:ascii="Times New Roman" w:eastAsia="宋体" w:hAnsi="Times New Roman"/>
                      <w:color w:val="000000" w:themeColor="text1"/>
                      <w:sz w:val="21"/>
                      <w:szCs w:val="21"/>
                      <w:lang w:bidi="ar"/>
                    </w:rPr>
                  </w:pPr>
                  <w:r w:rsidRPr="003D17F8">
                    <w:rPr>
                      <w:rFonts w:ascii="Times New Roman" w:eastAsia="宋体" w:hAnsi="Times New Roman" w:hint="eastAsia"/>
                      <w:color w:val="000000" w:themeColor="text1"/>
                      <w:sz w:val="21"/>
                      <w:szCs w:val="20"/>
                    </w:rPr>
                    <w:t>园区供水</w:t>
                  </w:r>
                </w:p>
              </w:tc>
              <w:tc>
                <w:tcPr>
                  <w:tcW w:w="724" w:type="dxa"/>
                  <w:tcMar>
                    <w:left w:w="28" w:type="dxa"/>
                    <w:right w:w="28" w:type="dxa"/>
                  </w:tcMar>
                  <w:vAlign w:val="center"/>
                </w:tcPr>
                <w:p w14:paraId="7F202433" w14:textId="77777777" w:rsidR="005D0230" w:rsidRPr="003D17F8" w:rsidRDefault="005D0230" w:rsidP="005D0230">
                  <w:pPr>
                    <w:spacing w:after="0"/>
                    <w:jc w:val="center"/>
                    <w:rPr>
                      <w:rFonts w:ascii="Times New Roman" w:eastAsia="宋体" w:hAnsi="Times New Roman"/>
                      <w:color w:val="000000" w:themeColor="text1"/>
                      <w:sz w:val="21"/>
                      <w:szCs w:val="21"/>
                    </w:rPr>
                  </w:pPr>
                  <w:r w:rsidRPr="003D17F8">
                    <w:rPr>
                      <w:rFonts w:ascii="Times New Roman" w:eastAsia="宋体" w:hAnsi="Times New Roman"/>
                      <w:color w:val="000000" w:themeColor="text1"/>
                      <w:sz w:val="21"/>
                      <w:szCs w:val="21"/>
                    </w:rPr>
                    <w:t>一致</w:t>
                  </w:r>
                </w:p>
              </w:tc>
            </w:tr>
            <w:tr w:rsidR="003D17F8" w:rsidRPr="003D17F8" w14:paraId="018F53F6" w14:textId="77777777" w:rsidTr="003419D8">
              <w:trPr>
                <w:trHeight w:val="397"/>
                <w:jc w:val="center"/>
              </w:trPr>
              <w:tc>
                <w:tcPr>
                  <w:tcW w:w="322" w:type="dxa"/>
                  <w:vMerge/>
                  <w:tcMar>
                    <w:left w:w="28" w:type="dxa"/>
                    <w:right w:w="28" w:type="dxa"/>
                  </w:tcMar>
                  <w:vAlign w:val="center"/>
                </w:tcPr>
                <w:p w14:paraId="78BE9B2A" w14:textId="77777777" w:rsidR="005D0230" w:rsidRPr="003D17F8" w:rsidRDefault="005D0230" w:rsidP="005D0230">
                  <w:pPr>
                    <w:pStyle w:val="a7"/>
                    <w:spacing w:after="0"/>
                    <w:jc w:val="center"/>
                    <w:rPr>
                      <w:rFonts w:ascii="Times New Roman" w:hAnsi="Times New Roman" w:cs="Times New Roman"/>
                      <w:color w:val="000000" w:themeColor="text1"/>
                    </w:rPr>
                  </w:pPr>
                </w:p>
              </w:tc>
              <w:tc>
                <w:tcPr>
                  <w:tcW w:w="537" w:type="dxa"/>
                  <w:vMerge/>
                  <w:tcMar>
                    <w:left w:w="28" w:type="dxa"/>
                    <w:right w:w="28" w:type="dxa"/>
                  </w:tcMar>
                  <w:vAlign w:val="center"/>
                </w:tcPr>
                <w:p w14:paraId="43538063" w14:textId="77777777" w:rsidR="005D0230" w:rsidRPr="003D17F8" w:rsidRDefault="005D0230" w:rsidP="005D0230">
                  <w:pPr>
                    <w:spacing w:after="0"/>
                    <w:jc w:val="center"/>
                    <w:rPr>
                      <w:rFonts w:ascii="Times New Roman" w:eastAsia="宋体" w:hAnsi="Times New Roman"/>
                      <w:color w:val="000000" w:themeColor="text1"/>
                      <w:sz w:val="21"/>
                      <w:szCs w:val="21"/>
                    </w:rPr>
                  </w:pPr>
                </w:p>
              </w:tc>
              <w:tc>
                <w:tcPr>
                  <w:tcW w:w="992" w:type="dxa"/>
                  <w:tcMar>
                    <w:left w:w="28" w:type="dxa"/>
                    <w:right w:w="28" w:type="dxa"/>
                  </w:tcMar>
                  <w:vAlign w:val="center"/>
                </w:tcPr>
                <w:p w14:paraId="75711F9E" w14:textId="6E54DAAF" w:rsidR="005D0230" w:rsidRPr="003D17F8" w:rsidRDefault="005D0230" w:rsidP="005D0230">
                  <w:pPr>
                    <w:spacing w:after="0"/>
                    <w:jc w:val="center"/>
                    <w:rPr>
                      <w:rFonts w:ascii="Times New Roman" w:eastAsia="宋体" w:hAnsi="Times New Roman"/>
                      <w:color w:val="000000" w:themeColor="text1"/>
                      <w:kern w:val="36"/>
                      <w:sz w:val="21"/>
                      <w:szCs w:val="21"/>
                    </w:rPr>
                  </w:pPr>
                  <w:r w:rsidRPr="003D17F8">
                    <w:rPr>
                      <w:rFonts w:ascii="Times New Roman" w:eastAsia="宋体" w:hAnsi="Times New Roman"/>
                      <w:color w:val="000000" w:themeColor="text1"/>
                      <w:sz w:val="21"/>
                      <w:szCs w:val="21"/>
                    </w:rPr>
                    <w:t>供电</w:t>
                  </w:r>
                </w:p>
              </w:tc>
              <w:tc>
                <w:tcPr>
                  <w:tcW w:w="3119" w:type="dxa"/>
                  <w:gridSpan w:val="2"/>
                  <w:tcMar>
                    <w:left w:w="28" w:type="dxa"/>
                    <w:right w:w="28" w:type="dxa"/>
                  </w:tcMar>
                  <w:vAlign w:val="center"/>
                </w:tcPr>
                <w:p w14:paraId="0FD6DF72" w14:textId="7D3E2957" w:rsidR="005D0230" w:rsidRPr="003D17F8" w:rsidRDefault="005D0230" w:rsidP="005D0230">
                  <w:pPr>
                    <w:spacing w:after="0"/>
                    <w:jc w:val="center"/>
                    <w:rPr>
                      <w:rFonts w:ascii="Times New Roman" w:eastAsia="宋体" w:hAnsi="Times New Roman"/>
                      <w:color w:val="000000" w:themeColor="text1"/>
                      <w:sz w:val="21"/>
                      <w:szCs w:val="20"/>
                    </w:rPr>
                  </w:pPr>
                  <w:r w:rsidRPr="003D17F8">
                    <w:rPr>
                      <w:rFonts w:ascii="Times New Roman" w:eastAsia="宋体" w:hAnsi="Times New Roman" w:hint="eastAsia"/>
                      <w:color w:val="000000" w:themeColor="text1"/>
                      <w:sz w:val="21"/>
                      <w:szCs w:val="20"/>
                    </w:rPr>
                    <w:t>园区供</w:t>
                  </w:r>
                  <w:r w:rsidRPr="003D17F8">
                    <w:rPr>
                      <w:rFonts w:ascii="Times New Roman" w:eastAsia="宋体" w:hAnsi="Times New Roman"/>
                      <w:color w:val="000000" w:themeColor="text1"/>
                      <w:sz w:val="21"/>
                      <w:szCs w:val="20"/>
                    </w:rPr>
                    <w:t>电</w:t>
                  </w:r>
                </w:p>
              </w:tc>
              <w:tc>
                <w:tcPr>
                  <w:tcW w:w="3118" w:type="dxa"/>
                  <w:gridSpan w:val="2"/>
                  <w:tcMar>
                    <w:left w:w="28" w:type="dxa"/>
                    <w:right w:w="28" w:type="dxa"/>
                  </w:tcMar>
                  <w:vAlign w:val="center"/>
                </w:tcPr>
                <w:p w14:paraId="4146D362" w14:textId="189A3DC0" w:rsidR="005D0230" w:rsidRPr="003D17F8" w:rsidRDefault="005D0230" w:rsidP="005D0230">
                  <w:pPr>
                    <w:spacing w:after="0"/>
                    <w:jc w:val="center"/>
                    <w:rPr>
                      <w:rFonts w:ascii="Times New Roman" w:eastAsia="宋体" w:hAnsi="Times New Roman"/>
                      <w:color w:val="000000" w:themeColor="text1"/>
                      <w:sz w:val="21"/>
                      <w:szCs w:val="20"/>
                    </w:rPr>
                  </w:pPr>
                  <w:r w:rsidRPr="003D17F8">
                    <w:rPr>
                      <w:rFonts w:ascii="Times New Roman" w:eastAsia="宋体" w:hAnsi="Times New Roman" w:hint="eastAsia"/>
                      <w:color w:val="000000" w:themeColor="text1"/>
                      <w:sz w:val="21"/>
                      <w:szCs w:val="20"/>
                    </w:rPr>
                    <w:t>园区供</w:t>
                  </w:r>
                  <w:r w:rsidRPr="003D17F8">
                    <w:rPr>
                      <w:rFonts w:ascii="Times New Roman" w:eastAsia="宋体" w:hAnsi="Times New Roman"/>
                      <w:color w:val="000000" w:themeColor="text1"/>
                      <w:sz w:val="21"/>
                      <w:szCs w:val="20"/>
                    </w:rPr>
                    <w:t>电</w:t>
                  </w:r>
                </w:p>
              </w:tc>
              <w:tc>
                <w:tcPr>
                  <w:tcW w:w="724" w:type="dxa"/>
                  <w:tcMar>
                    <w:left w:w="28" w:type="dxa"/>
                    <w:right w:w="28" w:type="dxa"/>
                  </w:tcMar>
                  <w:vAlign w:val="center"/>
                </w:tcPr>
                <w:p w14:paraId="55282E91" w14:textId="3812C815" w:rsidR="005D0230" w:rsidRPr="003D17F8" w:rsidRDefault="003419D8" w:rsidP="005D0230">
                  <w:pPr>
                    <w:spacing w:after="0"/>
                    <w:jc w:val="center"/>
                    <w:rPr>
                      <w:rFonts w:ascii="Times New Roman" w:eastAsia="宋体" w:hAnsi="Times New Roman"/>
                      <w:color w:val="000000" w:themeColor="text1"/>
                      <w:sz w:val="21"/>
                      <w:szCs w:val="21"/>
                    </w:rPr>
                  </w:pPr>
                  <w:r w:rsidRPr="003D17F8">
                    <w:rPr>
                      <w:rFonts w:ascii="Times New Roman" w:eastAsia="宋体" w:hAnsi="Times New Roman"/>
                      <w:color w:val="000000" w:themeColor="text1"/>
                      <w:sz w:val="21"/>
                      <w:szCs w:val="21"/>
                    </w:rPr>
                    <w:t>一致</w:t>
                  </w:r>
                </w:p>
              </w:tc>
            </w:tr>
            <w:tr w:rsidR="003D17F8" w:rsidRPr="003D17F8" w14:paraId="5A77320F" w14:textId="77777777" w:rsidTr="003419D8">
              <w:trPr>
                <w:trHeight w:val="397"/>
                <w:jc w:val="center"/>
              </w:trPr>
              <w:tc>
                <w:tcPr>
                  <w:tcW w:w="322" w:type="dxa"/>
                  <w:vMerge/>
                  <w:tcMar>
                    <w:left w:w="28" w:type="dxa"/>
                    <w:right w:w="28" w:type="dxa"/>
                  </w:tcMar>
                  <w:vAlign w:val="center"/>
                </w:tcPr>
                <w:p w14:paraId="0DC988BE" w14:textId="77777777" w:rsidR="005D0230" w:rsidRPr="003D17F8" w:rsidRDefault="005D0230" w:rsidP="005D0230">
                  <w:pPr>
                    <w:pStyle w:val="a7"/>
                    <w:spacing w:after="0"/>
                    <w:jc w:val="center"/>
                    <w:rPr>
                      <w:rFonts w:ascii="Times New Roman" w:hAnsi="Times New Roman" w:cs="Times New Roman"/>
                      <w:color w:val="000000" w:themeColor="text1"/>
                    </w:rPr>
                  </w:pPr>
                </w:p>
              </w:tc>
              <w:tc>
                <w:tcPr>
                  <w:tcW w:w="537" w:type="dxa"/>
                  <w:vMerge/>
                  <w:tcMar>
                    <w:left w:w="28" w:type="dxa"/>
                    <w:right w:w="28" w:type="dxa"/>
                  </w:tcMar>
                  <w:vAlign w:val="center"/>
                </w:tcPr>
                <w:p w14:paraId="078F9E78" w14:textId="77777777" w:rsidR="005D0230" w:rsidRPr="003D17F8" w:rsidRDefault="005D0230" w:rsidP="005D0230">
                  <w:pPr>
                    <w:spacing w:after="0"/>
                    <w:jc w:val="center"/>
                    <w:rPr>
                      <w:rFonts w:ascii="Times New Roman" w:eastAsia="宋体" w:hAnsi="Times New Roman"/>
                      <w:color w:val="000000" w:themeColor="text1"/>
                      <w:sz w:val="21"/>
                      <w:szCs w:val="21"/>
                    </w:rPr>
                  </w:pPr>
                </w:p>
              </w:tc>
              <w:tc>
                <w:tcPr>
                  <w:tcW w:w="992" w:type="dxa"/>
                  <w:tcMar>
                    <w:left w:w="28" w:type="dxa"/>
                    <w:right w:w="28" w:type="dxa"/>
                  </w:tcMar>
                  <w:vAlign w:val="center"/>
                </w:tcPr>
                <w:p w14:paraId="2BBF12F9" w14:textId="6BC52D09" w:rsidR="005D0230" w:rsidRPr="003D17F8" w:rsidRDefault="005D0230" w:rsidP="005D0230">
                  <w:pPr>
                    <w:spacing w:after="0"/>
                    <w:jc w:val="center"/>
                    <w:rPr>
                      <w:rFonts w:ascii="Times New Roman" w:eastAsia="宋体" w:hAnsi="Times New Roman"/>
                      <w:color w:val="000000" w:themeColor="text1"/>
                      <w:kern w:val="36"/>
                      <w:sz w:val="21"/>
                      <w:szCs w:val="21"/>
                    </w:rPr>
                  </w:pPr>
                  <w:r w:rsidRPr="003D17F8">
                    <w:rPr>
                      <w:rFonts w:ascii="Times New Roman" w:eastAsia="宋体" w:hAnsi="Times New Roman" w:hint="eastAsia"/>
                      <w:color w:val="000000" w:themeColor="text1"/>
                      <w:kern w:val="36"/>
                      <w:sz w:val="21"/>
                      <w:szCs w:val="21"/>
                    </w:rPr>
                    <w:t>蒸汽</w:t>
                  </w:r>
                </w:p>
              </w:tc>
              <w:tc>
                <w:tcPr>
                  <w:tcW w:w="3119" w:type="dxa"/>
                  <w:gridSpan w:val="2"/>
                  <w:tcMar>
                    <w:left w:w="28" w:type="dxa"/>
                    <w:right w:w="28" w:type="dxa"/>
                  </w:tcMar>
                  <w:vAlign w:val="center"/>
                </w:tcPr>
                <w:p w14:paraId="5C47A8D5" w14:textId="39DE2ACD" w:rsidR="005D0230" w:rsidRPr="003D17F8" w:rsidRDefault="005D0230" w:rsidP="005D0230">
                  <w:pPr>
                    <w:spacing w:after="0"/>
                    <w:jc w:val="center"/>
                    <w:rPr>
                      <w:rFonts w:ascii="Times New Roman" w:eastAsia="宋体" w:hAnsi="Times New Roman"/>
                      <w:color w:val="000000" w:themeColor="text1"/>
                      <w:sz w:val="21"/>
                      <w:szCs w:val="20"/>
                    </w:rPr>
                  </w:pPr>
                  <w:r w:rsidRPr="003D17F8">
                    <w:rPr>
                      <w:rFonts w:ascii="Times New Roman" w:eastAsia="宋体" w:hAnsi="Times New Roman" w:hint="eastAsia"/>
                      <w:color w:val="000000" w:themeColor="text1"/>
                      <w:sz w:val="21"/>
                      <w:szCs w:val="20"/>
                    </w:rPr>
                    <w:t>园区供应</w:t>
                  </w:r>
                </w:p>
              </w:tc>
              <w:tc>
                <w:tcPr>
                  <w:tcW w:w="3118" w:type="dxa"/>
                  <w:gridSpan w:val="2"/>
                  <w:tcMar>
                    <w:left w:w="28" w:type="dxa"/>
                    <w:right w:w="28" w:type="dxa"/>
                  </w:tcMar>
                  <w:vAlign w:val="center"/>
                </w:tcPr>
                <w:p w14:paraId="4424CD11" w14:textId="703FAD76" w:rsidR="005D0230" w:rsidRPr="003D17F8" w:rsidRDefault="005D0230" w:rsidP="005D0230">
                  <w:pPr>
                    <w:spacing w:after="0"/>
                    <w:jc w:val="center"/>
                    <w:rPr>
                      <w:rFonts w:ascii="Times New Roman" w:eastAsia="宋体" w:hAnsi="Times New Roman"/>
                      <w:color w:val="000000" w:themeColor="text1"/>
                      <w:sz w:val="21"/>
                      <w:szCs w:val="20"/>
                    </w:rPr>
                  </w:pPr>
                  <w:r w:rsidRPr="003D17F8">
                    <w:rPr>
                      <w:rFonts w:ascii="Times New Roman" w:eastAsia="宋体" w:hAnsi="Times New Roman" w:hint="eastAsia"/>
                      <w:color w:val="000000" w:themeColor="text1"/>
                      <w:sz w:val="21"/>
                      <w:szCs w:val="20"/>
                    </w:rPr>
                    <w:t>园区供应</w:t>
                  </w:r>
                </w:p>
              </w:tc>
              <w:tc>
                <w:tcPr>
                  <w:tcW w:w="724" w:type="dxa"/>
                  <w:tcMar>
                    <w:left w:w="28" w:type="dxa"/>
                    <w:right w:w="28" w:type="dxa"/>
                  </w:tcMar>
                  <w:vAlign w:val="center"/>
                </w:tcPr>
                <w:p w14:paraId="52DBEF46" w14:textId="4392B135" w:rsidR="005D0230" w:rsidRPr="003D17F8" w:rsidRDefault="003419D8" w:rsidP="005D0230">
                  <w:pPr>
                    <w:spacing w:after="0"/>
                    <w:jc w:val="center"/>
                    <w:rPr>
                      <w:rFonts w:ascii="Times New Roman" w:eastAsia="宋体" w:hAnsi="Times New Roman"/>
                      <w:color w:val="000000" w:themeColor="text1"/>
                      <w:sz w:val="21"/>
                      <w:szCs w:val="21"/>
                    </w:rPr>
                  </w:pPr>
                  <w:r w:rsidRPr="003D17F8">
                    <w:rPr>
                      <w:rFonts w:ascii="Times New Roman" w:eastAsia="宋体" w:hAnsi="Times New Roman"/>
                      <w:color w:val="000000" w:themeColor="text1"/>
                      <w:sz w:val="21"/>
                      <w:szCs w:val="21"/>
                    </w:rPr>
                    <w:t>一致</w:t>
                  </w:r>
                </w:p>
              </w:tc>
            </w:tr>
            <w:tr w:rsidR="003D17F8" w:rsidRPr="003D17F8" w14:paraId="296D62B2" w14:textId="77777777" w:rsidTr="003419D8">
              <w:trPr>
                <w:trHeight w:val="397"/>
                <w:jc w:val="center"/>
              </w:trPr>
              <w:tc>
                <w:tcPr>
                  <w:tcW w:w="322" w:type="dxa"/>
                  <w:vMerge/>
                  <w:tcMar>
                    <w:left w:w="28" w:type="dxa"/>
                    <w:right w:w="28" w:type="dxa"/>
                  </w:tcMar>
                  <w:vAlign w:val="center"/>
                </w:tcPr>
                <w:p w14:paraId="06A94056" w14:textId="77777777" w:rsidR="005D0230" w:rsidRPr="003D17F8" w:rsidRDefault="005D0230" w:rsidP="005D0230">
                  <w:pPr>
                    <w:pStyle w:val="a7"/>
                    <w:spacing w:after="0"/>
                    <w:jc w:val="center"/>
                    <w:rPr>
                      <w:rFonts w:ascii="Times New Roman" w:hAnsi="Times New Roman" w:cs="Times New Roman"/>
                      <w:color w:val="000000" w:themeColor="text1"/>
                    </w:rPr>
                  </w:pPr>
                </w:p>
              </w:tc>
              <w:tc>
                <w:tcPr>
                  <w:tcW w:w="537" w:type="dxa"/>
                  <w:vMerge/>
                  <w:tcMar>
                    <w:left w:w="28" w:type="dxa"/>
                    <w:right w:w="28" w:type="dxa"/>
                  </w:tcMar>
                  <w:vAlign w:val="center"/>
                </w:tcPr>
                <w:p w14:paraId="2615E40F" w14:textId="77777777" w:rsidR="005D0230" w:rsidRPr="003D17F8" w:rsidRDefault="005D0230" w:rsidP="005D0230">
                  <w:pPr>
                    <w:spacing w:after="0"/>
                    <w:jc w:val="center"/>
                    <w:rPr>
                      <w:rFonts w:ascii="Times New Roman" w:eastAsia="宋体" w:hAnsi="Times New Roman"/>
                      <w:color w:val="000000" w:themeColor="text1"/>
                      <w:sz w:val="21"/>
                      <w:szCs w:val="21"/>
                    </w:rPr>
                  </w:pPr>
                </w:p>
              </w:tc>
              <w:tc>
                <w:tcPr>
                  <w:tcW w:w="992" w:type="dxa"/>
                  <w:tcMar>
                    <w:left w:w="28" w:type="dxa"/>
                    <w:right w:w="28" w:type="dxa"/>
                  </w:tcMar>
                  <w:vAlign w:val="center"/>
                </w:tcPr>
                <w:p w14:paraId="30DACB7F" w14:textId="065D9BFF" w:rsidR="005D0230" w:rsidRPr="003D17F8" w:rsidRDefault="005D0230" w:rsidP="005D0230">
                  <w:pPr>
                    <w:spacing w:after="0"/>
                    <w:jc w:val="center"/>
                    <w:rPr>
                      <w:rFonts w:ascii="Times New Roman" w:eastAsia="宋体" w:hAnsi="Times New Roman"/>
                      <w:color w:val="000000" w:themeColor="text1"/>
                      <w:sz w:val="21"/>
                      <w:szCs w:val="21"/>
                    </w:rPr>
                  </w:pPr>
                  <w:r w:rsidRPr="003D17F8">
                    <w:rPr>
                      <w:rFonts w:ascii="Times New Roman" w:eastAsia="宋体" w:hAnsi="Times New Roman" w:hint="eastAsia"/>
                      <w:color w:val="000000" w:themeColor="text1"/>
                      <w:sz w:val="21"/>
                      <w:szCs w:val="21"/>
                    </w:rPr>
                    <w:t>天然气</w:t>
                  </w:r>
                </w:p>
              </w:tc>
              <w:tc>
                <w:tcPr>
                  <w:tcW w:w="3119" w:type="dxa"/>
                  <w:gridSpan w:val="2"/>
                  <w:tcMar>
                    <w:left w:w="28" w:type="dxa"/>
                    <w:right w:w="28" w:type="dxa"/>
                  </w:tcMar>
                  <w:vAlign w:val="center"/>
                </w:tcPr>
                <w:p w14:paraId="54BD9BE1" w14:textId="2BA23A55" w:rsidR="005D0230" w:rsidRPr="003D17F8" w:rsidRDefault="005D0230" w:rsidP="005D0230">
                  <w:pPr>
                    <w:spacing w:after="0"/>
                    <w:jc w:val="center"/>
                    <w:rPr>
                      <w:rFonts w:ascii="Times New Roman" w:eastAsia="宋体" w:hAnsi="Times New Roman"/>
                      <w:color w:val="000000" w:themeColor="text1"/>
                      <w:sz w:val="21"/>
                      <w:szCs w:val="20"/>
                      <w:lang w:bidi="ar"/>
                    </w:rPr>
                  </w:pPr>
                  <w:r w:rsidRPr="003D17F8">
                    <w:rPr>
                      <w:rFonts w:ascii="Times New Roman" w:eastAsia="宋体" w:hAnsi="Times New Roman" w:hint="eastAsia"/>
                      <w:color w:val="000000" w:themeColor="text1"/>
                      <w:sz w:val="21"/>
                      <w:szCs w:val="20"/>
                      <w:lang w:bidi="ar"/>
                    </w:rPr>
                    <w:t>园区供应</w:t>
                  </w:r>
                </w:p>
              </w:tc>
              <w:tc>
                <w:tcPr>
                  <w:tcW w:w="3118" w:type="dxa"/>
                  <w:gridSpan w:val="2"/>
                  <w:tcMar>
                    <w:left w:w="28" w:type="dxa"/>
                    <w:right w:w="28" w:type="dxa"/>
                  </w:tcMar>
                  <w:vAlign w:val="center"/>
                </w:tcPr>
                <w:p w14:paraId="0911F14A" w14:textId="55EE8958" w:rsidR="005D0230" w:rsidRPr="003D17F8" w:rsidRDefault="005D0230" w:rsidP="005D0230">
                  <w:pPr>
                    <w:spacing w:after="0"/>
                    <w:jc w:val="center"/>
                    <w:rPr>
                      <w:rFonts w:ascii="Times New Roman" w:eastAsia="宋体" w:hAnsi="Times New Roman"/>
                      <w:color w:val="000000" w:themeColor="text1"/>
                      <w:sz w:val="21"/>
                      <w:szCs w:val="21"/>
                    </w:rPr>
                  </w:pPr>
                  <w:r w:rsidRPr="003D17F8">
                    <w:rPr>
                      <w:rFonts w:ascii="Times New Roman" w:eastAsia="宋体" w:hAnsi="Times New Roman" w:hint="eastAsia"/>
                      <w:color w:val="000000" w:themeColor="text1"/>
                      <w:sz w:val="21"/>
                      <w:szCs w:val="20"/>
                      <w:lang w:bidi="ar"/>
                    </w:rPr>
                    <w:t>园区供应</w:t>
                  </w:r>
                </w:p>
              </w:tc>
              <w:tc>
                <w:tcPr>
                  <w:tcW w:w="724" w:type="dxa"/>
                  <w:tcMar>
                    <w:left w:w="28" w:type="dxa"/>
                    <w:right w:w="28" w:type="dxa"/>
                  </w:tcMar>
                  <w:vAlign w:val="center"/>
                </w:tcPr>
                <w:p w14:paraId="1062629A" w14:textId="138FDF0A" w:rsidR="005D0230" w:rsidRPr="003D17F8" w:rsidRDefault="005D0230" w:rsidP="005D0230">
                  <w:pPr>
                    <w:spacing w:after="0"/>
                    <w:jc w:val="center"/>
                    <w:rPr>
                      <w:rFonts w:ascii="Times New Roman" w:eastAsia="宋体" w:hAnsi="Times New Roman"/>
                      <w:color w:val="000000" w:themeColor="text1"/>
                      <w:sz w:val="21"/>
                      <w:szCs w:val="21"/>
                    </w:rPr>
                  </w:pPr>
                  <w:r w:rsidRPr="003D17F8">
                    <w:rPr>
                      <w:rFonts w:ascii="Times New Roman" w:eastAsia="宋体" w:hAnsi="Times New Roman"/>
                      <w:color w:val="000000" w:themeColor="text1"/>
                      <w:sz w:val="21"/>
                      <w:szCs w:val="21"/>
                    </w:rPr>
                    <w:t>一致</w:t>
                  </w:r>
                </w:p>
              </w:tc>
            </w:tr>
          </w:tbl>
          <w:p w14:paraId="4A9A154B" w14:textId="77777777" w:rsidR="00F506F1" w:rsidRPr="003D17F8" w:rsidRDefault="006734C1" w:rsidP="00B123FC">
            <w:pPr>
              <w:spacing w:after="0" w:line="460" w:lineRule="exact"/>
              <w:jc w:val="both"/>
              <w:rPr>
                <w:rFonts w:ascii="Times New Roman" w:eastAsia="宋体" w:hAnsi="Times New Roman"/>
                <w:color w:val="000000" w:themeColor="text1"/>
                <w:sz w:val="24"/>
                <w:szCs w:val="24"/>
              </w:rPr>
            </w:pPr>
            <w:r w:rsidRPr="003D17F8">
              <w:rPr>
                <w:rFonts w:ascii="Times New Roman" w:eastAsia="宋体" w:hAnsi="Times New Roman" w:hint="eastAsia"/>
                <w:color w:val="000000" w:themeColor="text1"/>
                <w:sz w:val="24"/>
                <w:szCs w:val="24"/>
              </w:rPr>
              <w:t>4</w:t>
            </w:r>
            <w:r w:rsidRPr="003D17F8">
              <w:rPr>
                <w:rFonts w:ascii="Times New Roman" w:eastAsia="宋体" w:hAnsi="Times New Roman" w:hint="eastAsia"/>
                <w:color w:val="000000" w:themeColor="text1"/>
                <w:sz w:val="24"/>
                <w:szCs w:val="24"/>
              </w:rPr>
              <w:t>、</w:t>
            </w:r>
            <w:r w:rsidRPr="003D17F8">
              <w:rPr>
                <w:rFonts w:ascii="Times New Roman" w:eastAsia="宋体" w:hAnsi="Times New Roman"/>
                <w:color w:val="000000" w:themeColor="text1"/>
                <w:sz w:val="24"/>
                <w:szCs w:val="24"/>
              </w:rPr>
              <w:t>工程主要设备：</w:t>
            </w:r>
          </w:p>
          <w:p w14:paraId="142FB551" w14:textId="68F904CC" w:rsidR="00F506F1" w:rsidRPr="003D17F8" w:rsidRDefault="006734C1" w:rsidP="00B123FC">
            <w:pPr>
              <w:pStyle w:val="af1"/>
              <w:adjustRightInd w:val="0"/>
              <w:snapToGrid w:val="0"/>
              <w:spacing w:line="460" w:lineRule="exact"/>
              <w:ind w:firstLineChars="200" w:firstLine="480"/>
              <w:rPr>
                <w:rFonts w:ascii="Times New Roman" w:eastAsia="黑体" w:hAnsi="Times New Roman" w:cs="Times New Roman"/>
                <w:color w:val="000000" w:themeColor="text1"/>
                <w:sz w:val="24"/>
                <w:szCs w:val="24"/>
              </w:rPr>
            </w:pPr>
            <w:r w:rsidRPr="003D17F8">
              <w:rPr>
                <w:rFonts w:ascii="Times New Roman" w:eastAsia="黑体" w:hAnsi="Times New Roman" w:cs="Times New Roman"/>
                <w:color w:val="000000" w:themeColor="text1"/>
                <w:sz w:val="24"/>
                <w:szCs w:val="24"/>
              </w:rPr>
              <w:t>表</w:t>
            </w:r>
            <w:r w:rsidRPr="003D17F8">
              <w:rPr>
                <w:rFonts w:ascii="Times New Roman" w:eastAsia="黑体" w:hAnsi="Times New Roman" w:cs="Times New Roman" w:hint="eastAsia"/>
                <w:color w:val="000000" w:themeColor="text1"/>
                <w:sz w:val="24"/>
                <w:szCs w:val="24"/>
              </w:rPr>
              <w:t>4</w:t>
            </w:r>
            <w:r w:rsidRPr="003D17F8">
              <w:rPr>
                <w:rFonts w:ascii="Times New Roman" w:eastAsia="黑体" w:hAnsi="Times New Roman" w:cs="Times New Roman"/>
                <w:color w:val="000000" w:themeColor="text1"/>
                <w:sz w:val="24"/>
                <w:szCs w:val="24"/>
              </w:rPr>
              <w:t xml:space="preserve">                        </w:t>
            </w:r>
            <w:r w:rsidRPr="003D17F8">
              <w:rPr>
                <w:rFonts w:ascii="Times New Roman" w:eastAsia="黑体" w:hAnsi="Times New Roman" w:cs="Times New Roman"/>
                <w:color w:val="000000" w:themeColor="text1"/>
                <w:sz w:val="24"/>
                <w:szCs w:val="24"/>
              </w:rPr>
              <w:t>项目设备一览表</w:t>
            </w:r>
          </w:p>
          <w:tbl>
            <w:tblPr>
              <w:tblW w:w="5000" w:type="pct"/>
              <w:jc w:val="center"/>
              <w:tblBorders>
                <w:top w:val="single" w:sz="8" w:space="0" w:color="000000"/>
                <w:bottom w:val="single" w:sz="8" w:space="0" w:color="000000"/>
                <w:insideH w:val="single" w:sz="4" w:space="0" w:color="000000"/>
                <w:insideV w:val="single" w:sz="4" w:space="0" w:color="000000"/>
              </w:tblBorders>
              <w:tblLayout w:type="fixed"/>
              <w:tblCellMar>
                <w:left w:w="28" w:type="dxa"/>
                <w:right w:w="28" w:type="dxa"/>
              </w:tblCellMar>
              <w:tblLook w:val="04A0" w:firstRow="1" w:lastRow="0" w:firstColumn="1" w:lastColumn="0" w:noHBand="0" w:noVBand="1"/>
            </w:tblPr>
            <w:tblGrid>
              <w:gridCol w:w="576"/>
              <w:gridCol w:w="1701"/>
              <w:gridCol w:w="1169"/>
              <w:gridCol w:w="1169"/>
              <w:gridCol w:w="1169"/>
              <w:gridCol w:w="1170"/>
              <w:gridCol w:w="1858"/>
            </w:tblGrid>
            <w:tr w:rsidR="003D17F8" w:rsidRPr="003D17F8" w14:paraId="79E1831F" w14:textId="77777777" w:rsidTr="00807138">
              <w:trPr>
                <w:trHeight w:val="397"/>
                <w:jc w:val="center"/>
              </w:trPr>
              <w:tc>
                <w:tcPr>
                  <w:tcW w:w="576" w:type="dxa"/>
                  <w:vMerge w:val="restart"/>
                  <w:vAlign w:val="center"/>
                </w:tcPr>
                <w:p w14:paraId="22C48898" w14:textId="77777777" w:rsidR="00176140" w:rsidRPr="003D17F8" w:rsidRDefault="00176140" w:rsidP="00176140">
                  <w:pPr>
                    <w:spacing w:after="0"/>
                    <w:jc w:val="center"/>
                    <w:rPr>
                      <w:rFonts w:ascii="Times New Roman" w:eastAsia="宋体" w:hAnsi="Times New Roman"/>
                      <w:b/>
                      <w:color w:val="000000" w:themeColor="text1"/>
                      <w:kern w:val="36"/>
                      <w:sz w:val="21"/>
                      <w:szCs w:val="21"/>
                    </w:rPr>
                  </w:pPr>
                  <w:r w:rsidRPr="003D17F8">
                    <w:rPr>
                      <w:rFonts w:ascii="Times New Roman" w:eastAsia="宋体" w:hAnsi="Times New Roman"/>
                      <w:b/>
                      <w:color w:val="000000" w:themeColor="text1"/>
                      <w:kern w:val="36"/>
                      <w:sz w:val="21"/>
                      <w:szCs w:val="21"/>
                    </w:rPr>
                    <w:t>序号</w:t>
                  </w:r>
                </w:p>
              </w:tc>
              <w:tc>
                <w:tcPr>
                  <w:tcW w:w="1701" w:type="dxa"/>
                  <w:vMerge w:val="restart"/>
                  <w:vAlign w:val="center"/>
                </w:tcPr>
                <w:p w14:paraId="68B8F739" w14:textId="77777777" w:rsidR="00176140" w:rsidRPr="003D17F8" w:rsidRDefault="00176140" w:rsidP="00176140">
                  <w:pPr>
                    <w:spacing w:after="0"/>
                    <w:jc w:val="center"/>
                    <w:rPr>
                      <w:rFonts w:ascii="Times New Roman" w:eastAsia="宋体" w:hAnsi="Times New Roman"/>
                      <w:b/>
                      <w:color w:val="000000" w:themeColor="text1"/>
                      <w:sz w:val="21"/>
                      <w:szCs w:val="21"/>
                    </w:rPr>
                  </w:pPr>
                  <w:r w:rsidRPr="003D17F8">
                    <w:rPr>
                      <w:rFonts w:ascii="Times New Roman" w:eastAsia="宋体" w:hAnsi="Times New Roman"/>
                      <w:b/>
                      <w:color w:val="000000" w:themeColor="text1"/>
                      <w:sz w:val="21"/>
                      <w:szCs w:val="21"/>
                    </w:rPr>
                    <w:t>设备名称</w:t>
                  </w:r>
                </w:p>
              </w:tc>
              <w:tc>
                <w:tcPr>
                  <w:tcW w:w="2338" w:type="dxa"/>
                  <w:gridSpan w:val="2"/>
                  <w:vAlign w:val="center"/>
                </w:tcPr>
                <w:p w14:paraId="1AF134E7" w14:textId="77777777" w:rsidR="00176140" w:rsidRPr="003D17F8" w:rsidRDefault="00176140" w:rsidP="00176140">
                  <w:pPr>
                    <w:spacing w:after="0"/>
                    <w:jc w:val="center"/>
                    <w:rPr>
                      <w:rFonts w:ascii="Times New Roman" w:eastAsia="宋体" w:hAnsi="Times New Roman"/>
                      <w:b/>
                      <w:color w:val="000000" w:themeColor="text1"/>
                      <w:sz w:val="21"/>
                      <w:szCs w:val="21"/>
                    </w:rPr>
                  </w:pPr>
                  <w:r w:rsidRPr="003D17F8">
                    <w:rPr>
                      <w:rFonts w:ascii="Times New Roman" w:eastAsia="宋体" w:hAnsi="Times New Roman"/>
                      <w:b/>
                      <w:color w:val="000000" w:themeColor="text1"/>
                      <w:sz w:val="21"/>
                      <w:szCs w:val="21"/>
                    </w:rPr>
                    <w:t>环评批复</w:t>
                  </w:r>
                </w:p>
              </w:tc>
              <w:tc>
                <w:tcPr>
                  <w:tcW w:w="2339" w:type="dxa"/>
                  <w:gridSpan w:val="2"/>
                  <w:vAlign w:val="center"/>
                </w:tcPr>
                <w:p w14:paraId="32874AAD" w14:textId="77777777" w:rsidR="00176140" w:rsidRPr="003D17F8" w:rsidRDefault="00176140" w:rsidP="00176140">
                  <w:pPr>
                    <w:pStyle w:val="a7"/>
                    <w:spacing w:after="0"/>
                    <w:jc w:val="center"/>
                    <w:rPr>
                      <w:rFonts w:ascii="Times New Roman" w:hAnsi="Times New Roman" w:cs="Times New Roman"/>
                      <w:b/>
                      <w:color w:val="000000" w:themeColor="text1"/>
                    </w:rPr>
                  </w:pPr>
                  <w:r w:rsidRPr="003D17F8">
                    <w:rPr>
                      <w:rFonts w:ascii="Times New Roman" w:hAnsi="Times New Roman" w:cs="Times New Roman"/>
                      <w:b/>
                      <w:color w:val="000000" w:themeColor="text1"/>
                    </w:rPr>
                    <w:t>实际建设</w:t>
                  </w:r>
                </w:p>
              </w:tc>
              <w:tc>
                <w:tcPr>
                  <w:tcW w:w="1858" w:type="dxa"/>
                  <w:vMerge w:val="restart"/>
                  <w:vAlign w:val="center"/>
                </w:tcPr>
                <w:p w14:paraId="0B4890A3" w14:textId="77777777" w:rsidR="00176140" w:rsidRPr="003D17F8" w:rsidRDefault="00176140" w:rsidP="00176140">
                  <w:pPr>
                    <w:pStyle w:val="a7"/>
                    <w:spacing w:after="0"/>
                    <w:jc w:val="center"/>
                    <w:rPr>
                      <w:rFonts w:ascii="Times New Roman" w:hAnsi="Times New Roman" w:cs="Times New Roman"/>
                      <w:b/>
                      <w:color w:val="000000" w:themeColor="text1"/>
                      <w:highlight w:val="yellow"/>
                    </w:rPr>
                  </w:pPr>
                  <w:r w:rsidRPr="003D17F8">
                    <w:rPr>
                      <w:rFonts w:ascii="Times New Roman" w:hAnsi="Times New Roman" w:cs="Times New Roman"/>
                      <w:b/>
                      <w:color w:val="000000" w:themeColor="text1"/>
                    </w:rPr>
                    <w:t>一致性</w:t>
                  </w:r>
                </w:p>
              </w:tc>
            </w:tr>
            <w:tr w:rsidR="003D17F8" w:rsidRPr="003D17F8" w14:paraId="5EF77CBE" w14:textId="77777777" w:rsidTr="00807138">
              <w:trPr>
                <w:trHeight w:val="397"/>
                <w:jc w:val="center"/>
              </w:trPr>
              <w:tc>
                <w:tcPr>
                  <w:tcW w:w="576" w:type="dxa"/>
                  <w:vMerge/>
                  <w:vAlign w:val="center"/>
                </w:tcPr>
                <w:p w14:paraId="5B702828" w14:textId="77777777" w:rsidR="00176140" w:rsidRPr="003D17F8" w:rsidRDefault="00176140" w:rsidP="00176140">
                  <w:pPr>
                    <w:spacing w:after="0"/>
                    <w:jc w:val="center"/>
                    <w:rPr>
                      <w:rFonts w:ascii="Times New Roman" w:eastAsia="宋体" w:hAnsi="Times New Roman"/>
                      <w:color w:val="000000" w:themeColor="text1"/>
                      <w:kern w:val="36"/>
                      <w:sz w:val="21"/>
                      <w:szCs w:val="21"/>
                    </w:rPr>
                  </w:pPr>
                </w:p>
              </w:tc>
              <w:tc>
                <w:tcPr>
                  <w:tcW w:w="1701" w:type="dxa"/>
                  <w:vMerge/>
                  <w:vAlign w:val="center"/>
                </w:tcPr>
                <w:p w14:paraId="78C175F2" w14:textId="77777777" w:rsidR="00176140" w:rsidRPr="003D17F8" w:rsidRDefault="00176140" w:rsidP="00176140">
                  <w:pPr>
                    <w:spacing w:after="0"/>
                    <w:jc w:val="center"/>
                    <w:rPr>
                      <w:rFonts w:ascii="Times New Roman" w:eastAsia="宋体" w:hAnsi="Times New Roman"/>
                      <w:color w:val="000000" w:themeColor="text1"/>
                      <w:sz w:val="21"/>
                      <w:szCs w:val="21"/>
                    </w:rPr>
                  </w:pPr>
                </w:p>
              </w:tc>
              <w:tc>
                <w:tcPr>
                  <w:tcW w:w="1169" w:type="dxa"/>
                  <w:vAlign w:val="center"/>
                </w:tcPr>
                <w:p w14:paraId="30D6C8F0" w14:textId="43788851" w:rsidR="00176140" w:rsidRPr="003D17F8" w:rsidRDefault="00E05657" w:rsidP="00176140">
                  <w:pPr>
                    <w:spacing w:after="0"/>
                    <w:jc w:val="center"/>
                    <w:rPr>
                      <w:rFonts w:ascii="Times New Roman" w:eastAsia="宋体" w:hAnsi="Times New Roman"/>
                      <w:b/>
                      <w:color w:val="000000" w:themeColor="text1"/>
                      <w:sz w:val="21"/>
                      <w:szCs w:val="21"/>
                    </w:rPr>
                  </w:pPr>
                  <w:r w:rsidRPr="003D17F8">
                    <w:rPr>
                      <w:rFonts w:ascii="Times New Roman" w:eastAsia="宋体" w:hAnsi="Times New Roman" w:hint="eastAsia"/>
                      <w:b/>
                      <w:color w:val="000000" w:themeColor="text1"/>
                      <w:sz w:val="21"/>
                      <w:szCs w:val="21"/>
                    </w:rPr>
                    <w:t>设施参数</w:t>
                  </w:r>
                </w:p>
              </w:tc>
              <w:tc>
                <w:tcPr>
                  <w:tcW w:w="1169" w:type="dxa"/>
                  <w:vAlign w:val="center"/>
                </w:tcPr>
                <w:p w14:paraId="3AE77B20" w14:textId="77777777" w:rsidR="00176140" w:rsidRPr="003D17F8" w:rsidRDefault="00176140" w:rsidP="00176140">
                  <w:pPr>
                    <w:spacing w:after="0"/>
                    <w:jc w:val="center"/>
                    <w:rPr>
                      <w:rFonts w:ascii="Times New Roman" w:eastAsia="宋体" w:hAnsi="Times New Roman"/>
                      <w:b/>
                      <w:color w:val="000000" w:themeColor="text1"/>
                      <w:sz w:val="21"/>
                      <w:szCs w:val="21"/>
                    </w:rPr>
                  </w:pPr>
                  <w:r w:rsidRPr="003D17F8">
                    <w:rPr>
                      <w:rFonts w:ascii="Times New Roman" w:eastAsia="宋体" w:hAnsi="Times New Roman"/>
                      <w:b/>
                      <w:color w:val="000000" w:themeColor="text1"/>
                      <w:sz w:val="21"/>
                      <w:szCs w:val="21"/>
                    </w:rPr>
                    <w:t>数量</w:t>
                  </w:r>
                </w:p>
              </w:tc>
              <w:tc>
                <w:tcPr>
                  <w:tcW w:w="1169" w:type="dxa"/>
                  <w:vAlign w:val="center"/>
                </w:tcPr>
                <w:p w14:paraId="5D6B4F98" w14:textId="4A6F4396" w:rsidR="00176140" w:rsidRPr="003D17F8" w:rsidRDefault="00E05657" w:rsidP="00176140">
                  <w:pPr>
                    <w:spacing w:after="0"/>
                    <w:jc w:val="center"/>
                    <w:rPr>
                      <w:rFonts w:ascii="Times New Roman" w:eastAsia="宋体" w:hAnsi="Times New Roman"/>
                      <w:b/>
                      <w:color w:val="000000" w:themeColor="text1"/>
                      <w:sz w:val="21"/>
                      <w:szCs w:val="21"/>
                    </w:rPr>
                  </w:pPr>
                  <w:r w:rsidRPr="003D17F8">
                    <w:rPr>
                      <w:rFonts w:ascii="Times New Roman" w:eastAsia="宋体" w:hAnsi="Times New Roman" w:hint="eastAsia"/>
                      <w:b/>
                      <w:color w:val="000000" w:themeColor="text1"/>
                      <w:sz w:val="21"/>
                      <w:szCs w:val="21"/>
                    </w:rPr>
                    <w:t>设施参数</w:t>
                  </w:r>
                </w:p>
              </w:tc>
              <w:tc>
                <w:tcPr>
                  <w:tcW w:w="1170" w:type="dxa"/>
                  <w:vAlign w:val="center"/>
                </w:tcPr>
                <w:p w14:paraId="78D9534E" w14:textId="77777777" w:rsidR="00176140" w:rsidRPr="003D17F8" w:rsidRDefault="00176140" w:rsidP="00176140">
                  <w:pPr>
                    <w:spacing w:after="0"/>
                    <w:jc w:val="center"/>
                    <w:rPr>
                      <w:rFonts w:ascii="Times New Roman" w:eastAsia="宋体" w:hAnsi="Times New Roman"/>
                      <w:b/>
                      <w:color w:val="000000" w:themeColor="text1"/>
                      <w:sz w:val="21"/>
                      <w:szCs w:val="21"/>
                    </w:rPr>
                  </w:pPr>
                  <w:r w:rsidRPr="003D17F8">
                    <w:rPr>
                      <w:rFonts w:ascii="Times New Roman" w:eastAsia="宋体" w:hAnsi="Times New Roman"/>
                      <w:b/>
                      <w:color w:val="000000" w:themeColor="text1"/>
                      <w:sz w:val="21"/>
                      <w:szCs w:val="21"/>
                    </w:rPr>
                    <w:t>数量</w:t>
                  </w:r>
                </w:p>
              </w:tc>
              <w:tc>
                <w:tcPr>
                  <w:tcW w:w="1858" w:type="dxa"/>
                  <w:vMerge/>
                  <w:vAlign w:val="center"/>
                </w:tcPr>
                <w:p w14:paraId="445DD66A" w14:textId="77777777" w:rsidR="00176140" w:rsidRPr="003D17F8" w:rsidRDefault="00176140" w:rsidP="00176140">
                  <w:pPr>
                    <w:pStyle w:val="a7"/>
                    <w:spacing w:after="0"/>
                    <w:jc w:val="center"/>
                    <w:rPr>
                      <w:rFonts w:ascii="Times New Roman" w:hAnsi="Times New Roman" w:cs="Times New Roman"/>
                      <w:color w:val="000000" w:themeColor="text1"/>
                      <w:highlight w:val="yellow"/>
                    </w:rPr>
                  </w:pPr>
                </w:p>
              </w:tc>
            </w:tr>
            <w:tr w:rsidR="003D17F8" w:rsidRPr="003D17F8" w14:paraId="55C3D821" w14:textId="77777777" w:rsidTr="00807138">
              <w:trPr>
                <w:trHeight w:val="397"/>
                <w:jc w:val="center"/>
              </w:trPr>
              <w:tc>
                <w:tcPr>
                  <w:tcW w:w="576" w:type="dxa"/>
                  <w:vAlign w:val="center"/>
                </w:tcPr>
                <w:p w14:paraId="577975DD" w14:textId="77777777" w:rsidR="00B11231" w:rsidRPr="003D17F8" w:rsidRDefault="00B11231" w:rsidP="00B11231">
                  <w:pPr>
                    <w:spacing w:after="0"/>
                    <w:jc w:val="center"/>
                    <w:rPr>
                      <w:rFonts w:ascii="Times New Roman" w:eastAsia="宋体" w:hAnsi="Times New Roman"/>
                      <w:color w:val="000000" w:themeColor="text1"/>
                      <w:sz w:val="21"/>
                      <w:szCs w:val="21"/>
                    </w:rPr>
                  </w:pPr>
                  <w:r w:rsidRPr="003D17F8">
                    <w:rPr>
                      <w:rFonts w:ascii="Times New Roman" w:eastAsia="宋体" w:hAnsi="Times New Roman" w:hint="eastAsia"/>
                      <w:color w:val="000000" w:themeColor="text1"/>
                      <w:sz w:val="21"/>
                      <w:szCs w:val="21"/>
                    </w:rPr>
                    <w:t>1</w:t>
                  </w:r>
                </w:p>
              </w:tc>
              <w:tc>
                <w:tcPr>
                  <w:tcW w:w="1701" w:type="dxa"/>
                  <w:vAlign w:val="center"/>
                </w:tcPr>
                <w:p w14:paraId="69AB8E40" w14:textId="162E46DE" w:rsidR="00B11231" w:rsidRPr="003D17F8" w:rsidRDefault="00B11231" w:rsidP="00B11231">
                  <w:pPr>
                    <w:spacing w:after="0"/>
                    <w:jc w:val="center"/>
                    <w:rPr>
                      <w:rFonts w:ascii="Times New Roman" w:eastAsia="宋体" w:hAnsi="Times New Roman"/>
                      <w:color w:val="000000" w:themeColor="text1"/>
                      <w:kern w:val="2"/>
                      <w:sz w:val="21"/>
                      <w:szCs w:val="20"/>
                    </w:rPr>
                  </w:pPr>
                  <w:r w:rsidRPr="003D17F8">
                    <w:rPr>
                      <w:rFonts w:ascii="Times New Roman" w:eastAsia="宋体" w:hAnsi="Times New Roman"/>
                      <w:bCs/>
                      <w:color w:val="000000" w:themeColor="text1"/>
                      <w:sz w:val="21"/>
                      <w:szCs w:val="20"/>
                    </w:rPr>
                    <w:t>搅拌机组</w:t>
                  </w:r>
                </w:p>
              </w:tc>
              <w:tc>
                <w:tcPr>
                  <w:tcW w:w="1169" w:type="dxa"/>
                  <w:vAlign w:val="center"/>
                </w:tcPr>
                <w:p w14:paraId="757D2DD3" w14:textId="1E259DE1" w:rsidR="00B11231" w:rsidRPr="003D17F8" w:rsidRDefault="00B11231" w:rsidP="00B11231">
                  <w:pPr>
                    <w:spacing w:after="0"/>
                    <w:jc w:val="center"/>
                    <w:rPr>
                      <w:rFonts w:ascii="Times New Roman" w:eastAsia="宋体" w:hAnsi="Times New Roman"/>
                      <w:color w:val="000000" w:themeColor="text1"/>
                      <w:sz w:val="21"/>
                      <w:szCs w:val="20"/>
                    </w:rPr>
                  </w:pPr>
                  <w:r w:rsidRPr="003D17F8">
                    <w:rPr>
                      <w:rFonts w:ascii="Times New Roman" w:eastAsia="宋体" w:hAnsi="Times New Roman"/>
                      <w:bCs/>
                      <w:color w:val="000000" w:themeColor="text1"/>
                      <w:sz w:val="21"/>
                      <w:szCs w:val="20"/>
                    </w:rPr>
                    <w:t>QS-1</w:t>
                  </w:r>
                </w:p>
              </w:tc>
              <w:tc>
                <w:tcPr>
                  <w:tcW w:w="1169" w:type="dxa"/>
                  <w:vAlign w:val="center"/>
                </w:tcPr>
                <w:p w14:paraId="5E53EC2A" w14:textId="0DBE13F8" w:rsidR="00B11231" w:rsidRPr="003D17F8" w:rsidRDefault="00B11231" w:rsidP="00B11231">
                  <w:pPr>
                    <w:spacing w:after="0"/>
                    <w:jc w:val="center"/>
                    <w:rPr>
                      <w:rFonts w:ascii="Times New Roman" w:eastAsia="宋体" w:hAnsi="Times New Roman"/>
                      <w:color w:val="000000" w:themeColor="text1"/>
                      <w:sz w:val="21"/>
                      <w:szCs w:val="21"/>
                    </w:rPr>
                  </w:pPr>
                  <w:r w:rsidRPr="003D17F8">
                    <w:rPr>
                      <w:rFonts w:ascii="Times New Roman" w:eastAsia="宋体" w:hAnsi="Times New Roman" w:hint="eastAsia"/>
                      <w:color w:val="000000" w:themeColor="text1"/>
                      <w:sz w:val="21"/>
                      <w:szCs w:val="21"/>
                    </w:rPr>
                    <w:t>7</w:t>
                  </w:r>
                </w:p>
              </w:tc>
              <w:tc>
                <w:tcPr>
                  <w:tcW w:w="1169" w:type="dxa"/>
                  <w:vAlign w:val="center"/>
                </w:tcPr>
                <w:p w14:paraId="5497F27B" w14:textId="37282EAD" w:rsidR="00B11231" w:rsidRPr="003D17F8" w:rsidRDefault="00B11231" w:rsidP="00B11231">
                  <w:pPr>
                    <w:spacing w:after="0"/>
                    <w:jc w:val="center"/>
                    <w:rPr>
                      <w:rFonts w:ascii="Times New Roman" w:eastAsia="宋体" w:hAnsi="Times New Roman"/>
                      <w:color w:val="000000" w:themeColor="text1"/>
                      <w:sz w:val="21"/>
                      <w:szCs w:val="21"/>
                    </w:rPr>
                  </w:pPr>
                  <w:r w:rsidRPr="003D17F8">
                    <w:rPr>
                      <w:rFonts w:ascii="Times New Roman" w:eastAsia="宋体" w:hAnsi="Times New Roman"/>
                      <w:bCs/>
                      <w:color w:val="000000" w:themeColor="text1"/>
                      <w:sz w:val="21"/>
                      <w:szCs w:val="20"/>
                    </w:rPr>
                    <w:t>QS-1</w:t>
                  </w:r>
                </w:p>
              </w:tc>
              <w:tc>
                <w:tcPr>
                  <w:tcW w:w="1170" w:type="dxa"/>
                  <w:vAlign w:val="center"/>
                </w:tcPr>
                <w:p w14:paraId="643E2FC0" w14:textId="002367CD" w:rsidR="00B11231" w:rsidRPr="003D17F8" w:rsidRDefault="00A45F8A" w:rsidP="00B11231">
                  <w:pPr>
                    <w:spacing w:after="0"/>
                    <w:jc w:val="center"/>
                    <w:rPr>
                      <w:rFonts w:ascii="Times New Roman" w:eastAsia="宋体" w:hAnsi="Times New Roman"/>
                      <w:color w:val="000000" w:themeColor="text1"/>
                      <w:sz w:val="21"/>
                      <w:szCs w:val="21"/>
                    </w:rPr>
                  </w:pPr>
                  <w:r w:rsidRPr="003D17F8">
                    <w:rPr>
                      <w:rFonts w:ascii="Times New Roman" w:eastAsia="宋体" w:hAnsi="Times New Roman" w:hint="eastAsia"/>
                      <w:color w:val="000000" w:themeColor="text1"/>
                      <w:sz w:val="21"/>
                      <w:szCs w:val="21"/>
                    </w:rPr>
                    <w:t>6</w:t>
                  </w:r>
                </w:p>
              </w:tc>
              <w:tc>
                <w:tcPr>
                  <w:tcW w:w="1858" w:type="dxa"/>
                  <w:vAlign w:val="center"/>
                </w:tcPr>
                <w:p w14:paraId="40BAB523" w14:textId="762A4ED7" w:rsidR="00B11231" w:rsidRPr="003D17F8" w:rsidRDefault="00A45F8A" w:rsidP="00B11231">
                  <w:pPr>
                    <w:spacing w:after="0"/>
                    <w:jc w:val="center"/>
                    <w:rPr>
                      <w:rFonts w:ascii="Times New Roman" w:eastAsia="宋体" w:hAnsi="Times New Roman"/>
                      <w:color w:val="000000" w:themeColor="text1"/>
                      <w:sz w:val="21"/>
                      <w:szCs w:val="21"/>
                    </w:rPr>
                  </w:pPr>
                  <w:r w:rsidRPr="003D17F8">
                    <w:rPr>
                      <w:rFonts w:ascii="Times New Roman" w:eastAsia="宋体" w:hAnsi="Times New Roman" w:hint="eastAsia"/>
                      <w:color w:val="000000" w:themeColor="text1"/>
                      <w:sz w:val="21"/>
                      <w:szCs w:val="21"/>
                    </w:rPr>
                    <w:t>仅为一期建设内容</w:t>
                  </w:r>
                </w:p>
              </w:tc>
            </w:tr>
            <w:tr w:rsidR="003D17F8" w:rsidRPr="003D17F8" w14:paraId="233F5893" w14:textId="77777777" w:rsidTr="00807138">
              <w:trPr>
                <w:trHeight w:val="397"/>
                <w:jc w:val="center"/>
              </w:trPr>
              <w:tc>
                <w:tcPr>
                  <w:tcW w:w="576" w:type="dxa"/>
                  <w:vAlign w:val="center"/>
                </w:tcPr>
                <w:p w14:paraId="554750B7" w14:textId="77777777" w:rsidR="00A45F8A" w:rsidRPr="003D17F8" w:rsidRDefault="00A45F8A" w:rsidP="00A45F8A">
                  <w:pPr>
                    <w:spacing w:after="0"/>
                    <w:jc w:val="center"/>
                    <w:rPr>
                      <w:rFonts w:ascii="Times New Roman" w:eastAsia="宋体" w:hAnsi="Times New Roman"/>
                      <w:color w:val="000000" w:themeColor="text1"/>
                      <w:sz w:val="21"/>
                      <w:szCs w:val="21"/>
                    </w:rPr>
                  </w:pPr>
                  <w:r w:rsidRPr="003D17F8">
                    <w:rPr>
                      <w:rFonts w:ascii="Times New Roman" w:eastAsia="宋体" w:hAnsi="Times New Roman" w:hint="eastAsia"/>
                      <w:color w:val="000000" w:themeColor="text1"/>
                      <w:sz w:val="21"/>
                      <w:szCs w:val="21"/>
                    </w:rPr>
                    <w:t>2</w:t>
                  </w:r>
                </w:p>
              </w:tc>
              <w:tc>
                <w:tcPr>
                  <w:tcW w:w="1701" w:type="dxa"/>
                  <w:vAlign w:val="center"/>
                </w:tcPr>
                <w:p w14:paraId="2BF05772" w14:textId="728E805A" w:rsidR="00A45F8A" w:rsidRPr="003D17F8" w:rsidRDefault="00A45F8A" w:rsidP="00A45F8A">
                  <w:pPr>
                    <w:spacing w:after="0"/>
                    <w:jc w:val="center"/>
                    <w:rPr>
                      <w:rFonts w:ascii="Times New Roman" w:eastAsia="宋体" w:hAnsi="Times New Roman"/>
                      <w:color w:val="000000" w:themeColor="text1"/>
                      <w:kern w:val="2"/>
                      <w:sz w:val="21"/>
                      <w:szCs w:val="20"/>
                    </w:rPr>
                  </w:pPr>
                  <w:r w:rsidRPr="003D17F8">
                    <w:rPr>
                      <w:rFonts w:ascii="Times New Roman" w:eastAsia="宋体" w:hAnsi="Times New Roman"/>
                      <w:bCs/>
                      <w:color w:val="000000" w:themeColor="text1"/>
                      <w:sz w:val="21"/>
                      <w:szCs w:val="20"/>
                    </w:rPr>
                    <w:t>磨米机</w:t>
                  </w:r>
                </w:p>
              </w:tc>
              <w:tc>
                <w:tcPr>
                  <w:tcW w:w="1169" w:type="dxa"/>
                  <w:vAlign w:val="center"/>
                </w:tcPr>
                <w:p w14:paraId="3E577785" w14:textId="072775F6" w:rsidR="00A45F8A" w:rsidRPr="003D17F8" w:rsidRDefault="00A45F8A" w:rsidP="00A45F8A">
                  <w:pPr>
                    <w:spacing w:after="0"/>
                    <w:jc w:val="center"/>
                    <w:rPr>
                      <w:rFonts w:ascii="Times New Roman" w:eastAsia="宋体" w:hAnsi="Times New Roman"/>
                      <w:color w:val="000000" w:themeColor="text1"/>
                      <w:sz w:val="21"/>
                      <w:szCs w:val="20"/>
                    </w:rPr>
                  </w:pPr>
                  <w:r w:rsidRPr="003D17F8">
                    <w:rPr>
                      <w:rFonts w:ascii="Times New Roman" w:eastAsia="宋体" w:hAnsi="Times New Roman"/>
                      <w:bCs/>
                      <w:color w:val="000000" w:themeColor="text1"/>
                      <w:sz w:val="21"/>
                      <w:szCs w:val="20"/>
                    </w:rPr>
                    <w:t>QS-18</w:t>
                  </w:r>
                </w:p>
              </w:tc>
              <w:tc>
                <w:tcPr>
                  <w:tcW w:w="1169" w:type="dxa"/>
                  <w:vAlign w:val="center"/>
                </w:tcPr>
                <w:p w14:paraId="3C91119E" w14:textId="2C6EFC70" w:rsidR="00A45F8A" w:rsidRPr="003D17F8" w:rsidRDefault="00A45F8A" w:rsidP="00A45F8A">
                  <w:pPr>
                    <w:spacing w:after="0"/>
                    <w:jc w:val="center"/>
                    <w:rPr>
                      <w:rFonts w:ascii="Times New Roman" w:eastAsia="宋体" w:hAnsi="Times New Roman"/>
                      <w:color w:val="000000" w:themeColor="text1"/>
                      <w:sz w:val="21"/>
                      <w:szCs w:val="21"/>
                    </w:rPr>
                  </w:pPr>
                  <w:r w:rsidRPr="003D17F8">
                    <w:rPr>
                      <w:rFonts w:ascii="Times New Roman" w:eastAsia="宋体" w:hAnsi="Times New Roman" w:hint="eastAsia"/>
                      <w:color w:val="000000" w:themeColor="text1"/>
                      <w:kern w:val="2"/>
                      <w:sz w:val="21"/>
                      <w:szCs w:val="21"/>
                    </w:rPr>
                    <w:t>1</w:t>
                  </w:r>
                </w:p>
              </w:tc>
              <w:tc>
                <w:tcPr>
                  <w:tcW w:w="1169" w:type="dxa"/>
                  <w:vAlign w:val="center"/>
                </w:tcPr>
                <w:p w14:paraId="245DAE3F" w14:textId="46C61946" w:rsidR="00A45F8A" w:rsidRPr="003D17F8" w:rsidRDefault="00A45F8A" w:rsidP="00A45F8A">
                  <w:pPr>
                    <w:spacing w:after="0"/>
                    <w:jc w:val="center"/>
                    <w:rPr>
                      <w:rFonts w:ascii="Times New Roman" w:eastAsia="宋体" w:hAnsi="Times New Roman"/>
                      <w:color w:val="000000" w:themeColor="text1"/>
                      <w:sz w:val="21"/>
                      <w:szCs w:val="21"/>
                    </w:rPr>
                  </w:pPr>
                  <w:r w:rsidRPr="003D17F8">
                    <w:rPr>
                      <w:rFonts w:ascii="Times New Roman" w:eastAsia="宋体" w:hAnsi="Times New Roman"/>
                      <w:bCs/>
                      <w:color w:val="000000" w:themeColor="text1"/>
                      <w:sz w:val="21"/>
                      <w:szCs w:val="20"/>
                    </w:rPr>
                    <w:t>QS-18</w:t>
                  </w:r>
                </w:p>
              </w:tc>
              <w:tc>
                <w:tcPr>
                  <w:tcW w:w="1170" w:type="dxa"/>
                  <w:vAlign w:val="center"/>
                </w:tcPr>
                <w:p w14:paraId="38F2642E" w14:textId="60697C88" w:rsidR="00A45F8A" w:rsidRPr="003D17F8" w:rsidRDefault="00A45F8A" w:rsidP="00A45F8A">
                  <w:pPr>
                    <w:spacing w:after="0"/>
                    <w:jc w:val="center"/>
                    <w:rPr>
                      <w:rFonts w:ascii="Times New Roman" w:eastAsia="宋体" w:hAnsi="Times New Roman"/>
                      <w:color w:val="000000" w:themeColor="text1"/>
                      <w:sz w:val="21"/>
                      <w:szCs w:val="21"/>
                    </w:rPr>
                  </w:pPr>
                  <w:r w:rsidRPr="003D17F8">
                    <w:rPr>
                      <w:rFonts w:ascii="Times New Roman" w:eastAsia="宋体" w:hAnsi="Times New Roman" w:hint="eastAsia"/>
                      <w:color w:val="000000" w:themeColor="text1"/>
                      <w:kern w:val="2"/>
                      <w:sz w:val="21"/>
                      <w:szCs w:val="21"/>
                    </w:rPr>
                    <w:t>1</w:t>
                  </w:r>
                </w:p>
              </w:tc>
              <w:tc>
                <w:tcPr>
                  <w:tcW w:w="1858" w:type="dxa"/>
                  <w:vAlign w:val="center"/>
                </w:tcPr>
                <w:p w14:paraId="45FA0284" w14:textId="2DB411FA" w:rsidR="00A45F8A" w:rsidRPr="003D17F8" w:rsidRDefault="00A45F8A" w:rsidP="00A45F8A">
                  <w:pPr>
                    <w:spacing w:after="0"/>
                    <w:jc w:val="center"/>
                    <w:rPr>
                      <w:rFonts w:ascii="Times New Roman" w:eastAsia="宋体" w:hAnsi="Times New Roman"/>
                      <w:color w:val="000000" w:themeColor="text1"/>
                      <w:sz w:val="21"/>
                      <w:szCs w:val="21"/>
                    </w:rPr>
                  </w:pPr>
                  <w:r w:rsidRPr="003D17F8">
                    <w:rPr>
                      <w:rFonts w:ascii="Times New Roman" w:eastAsia="宋体" w:hAnsi="Times New Roman" w:hint="eastAsia"/>
                      <w:color w:val="000000" w:themeColor="text1"/>
                      <w:sz w:val="21"/>
                      <w:szCs w:val="21"/>
                    </w:rPr>
                    <w:t>一致</w:t>
                  </w:r>
                </w:p>
              </w:tc>
            </w:tr>
            <w:tr w:rsidR="003D17F8" w:rsidRPr="003D17F8" w14:paraId="754F2DC8" w14:textId="77777777" w:rsidTr="00807138">
              <w:trPr>
                <w:trHeight w:val="397"/>
                <w:jc w:val="center"/>
              </w:trPr>
              <w:tc>
                <w:tcPr>
                  <w:tcW w:w="576" w:type="dxa"/>
                  <w:vAlign w:val="center"/>
                </w:tcPr>
                <w:p w14:paraId="5035B1FA" w14:textId="77777777" w:rsidR="00B11231" w:rsidRPr="003D17F8" w:rsidRDefault="00B11231" w:rsidP="00B11231">
                  <w:pPr>
                    <w:spacing w:after="0"/>
                    <w:jc w:val="center"/>
                    <w:rPr>
                      <w:rFonts w:ascii="Times New Roman" w:eastAsia="宋体" w:hAnsi="Times New Roman"/>
                      <w:color w:val="000000" w:themeColor="text1"/>
                      <w:sz w:val="21"/>
                      <w:szCs w:val="21"/>
                    </w:rPr>
                  </w:pPr>
                  <w:r w:rsidRPr="003D17F8">
                    <w:rPr>
                      <w:rFonts w:ascii="Times New Roman" w:eastAsia="宋体" w:hAnsi="Times New Roman" w:hint="eastAsia"/>
                      <w:color w:val="000000" w:themeColor="text1"/>
                      <w:sz w:val="21"/>
                      <w:szCs w:val="21"/>
                    </w:rPr>
                    <w:t>3</w:t>
                  </w:r>
                </w:p>
              </w:tc>
              <w:tc>
                <w:tcPr>
                  <w:tcW w:w="1701" w:type="dxa"/>
                  <w:vAlign w:val="center"/>
                </w:tcPr>
                <w:p w14:paraId="36F9B4F7" w14:textId="624938DF" w:rsidR="00B11231" w:rsidRPr="003D17F8" w:rsidRDefault="00B11231" w:rsidP="00B11231">
                  <w:pPr>
                    <w:spacing w:after="0"/>
                    <w:jc w:val="center"/>
                    <w:rPr>
                      <w:rFonts w:ascii="Times New Roman" w:eastAsia="宋体" w:hAnsi="Times New Roman"/>
                      <w:color w:val="000000" w:themeColor="text1"/>
                      <w:kern w:val="2"/>
                      <w:sz w:val="21"/>
                      <w:szCs w:val="20"/>
                    </w:rPr>
                  </w:pPr>
                  <w:r w:rsidRPr="003D17F8">
                    <w:rPr>
                      <w:rFonts w:ascii="Times New Roman" w:eastAsia="宋体" w:hAnsi="Times New Roman"/>
                      <w:bCs/>
                      <w:color w:val="000000" w:themeColor="text1"/>
                      <w:sz w:val="21"/>
                      <w:szCs w:val="20"/>
                    </w:rPr>
                    <w:t>熟面条生产线</w:t>
                  </w:r>
                </w:p>
              </w:tc>
              <w:tc>
                <w:tcPr>
                  <w:tcW w:w="1169" w:type="dxa"/>
                  <w:vAlign w:val="center"/>
                </w:tcPr>
                <w:p w14:paraId="24A025D9" w14:textId="5D75AB82" w:rsidR="00B11231" w:rsidRPr="003D17F8" w:rsidRDefault="00B11231" w:rsidP="00B11231">
                  <w:pPr>
                    <w:spacing w:after="0"/>
                    <w:jc w:val="center"/>
                    <w:rPr>
                      <w:rFonts w:ascii="Times New Roman" w:eastAsia="宋体" w:hAnsi="Times New Roman"/>
                      <w:color w:val="000000" w:themeColor="text1"/>
                      <w:sz w:val="21"/>
                      <w:szCs w:val="20"/>
                    </w:rPr>
                  </w:pPr>
                  <w:r w:rsidRPr="003D17F8">
                    <w:rPr>
                      <w:rFonts w:ascii="Times New Roman" w:eastAsia="宋体" w:hAnsi="Times New Roman"/>
                      <w:bCs/>
                      <w:color w:val="000000" w:themeColor="text1"/>
                      <w:sz w:val="21"/>
                      <w:szCs w:val="20"/>
                    </w:rPr>
                    <w:t>JK850E</w:t>
                  </w:r>
                </w:p>
              </w:tc>
              <w:tc>
                <w:tcPr>
                  <w:tcW w:w="1169" w:type="dxa"/>
                  <w:vAlign w:val="center"/>
                </w:tcPr>
                <w:p w14:paraId="2ED8BF90" w14:textId="32548063" w:rsidR="00B11231" w:rsidRPr="003D17F8" w:rsidRDefault="00B11231" w:rsidP="00B11231">
                  <w:pPr>
                    <w:spacing w:after="0"/>
                    <w:jc w:val="center"/>
                    <w:rPr>
                      <w:rFonts w:ascii="Times New Roman" w:eastAsia="宋体" w:hAnsi="Times New Roman"/>
                      <w:color w:val="000000" w:themeColor="text1"/>
                      <w:sz w:val="21"/>
                      <w:szCs w:val="21"/>
                    </w:rPr>
                  </w:pPr>
                  <w:r w:rsidRPr="003D17F8">
                    <w:rPr>
                      <w:rFonts w:ascii="Times New Roman" w:eastAsia="宋体" w:hAnsi="Times New Roman" w:hint="eastAsia"/>
                      <w:color w:val="000000" w:themeColor="text1"/>
                      <w:kern w:val="2"/>
                      <w:sz w:val="21"/>
                      <w:szCs w:val="21"/>
                    </w:rPr>
                    <w:t>1</w:t>
                  </w:r>
                </w:p>
              </w:tc>
              <w:tc>
                <w:tcPr>
                  <w:tcW w:w="1169" w:type="dxa"/>
                  <w:vAlign w:val="center"/>
                </w:tcPr>
                <w:p w14:paraId="4C39C6F6" w14:textId="3845369E" w:rsidR="00B11231" w:rsidRPr="003D17F8" w:rsidRDefault="00B11231" w:rsidP="00B11231">
                  <w:pPr>
                    <w:spacing w:after="0"/>
                    <w:jc w:val="center"/>
                    <w:rPr>
                      <w:rFonts w:ascii="Times New Roman" w:eastAsia="宋体" w:hAnsi="Times New Roman"/>
                      <w:color w:val="000000" w:themeColor="text1"/>
                      <w:sz w:val="21"/>
                      <w:szCs w:val="21"/>
                    </w:rPr>
                  </w:pPr>
                  <w:r w:rsidRPr="003D17F8">
                    <w:rPr>
                      <w:rFonts w:ascii="Times New Roman" w:eastAsia="宋体" w:hAnsi="Times New Roman"/>
                      <w:bCs/>
                      <w:color w:val="000000" w:themeColor="text1"/>
                      <w:sz w:val="21"/>
                      <w:szCs w:val="20"/>
                    </w:rPr>
                    <w:t>JK850E</w:t>
                  </w:r>
                </w:p>
              </w:tc>
              <w:tc>
                <w:tcPr>
                  <w:tcW w:w="1170" w:type="dxa"/>
                  <w:vAlign w:val="center"/>
                </w:tcPr>
                <w:p w14:paraId="5F92A86D" w14:textId="71758B0A" w:rsidR="00B11231" w:rsidRPr="003D17F8" w:rsidRDefault="00B11231" w:rsidP="00B11231">
                  <w:pPr>
                    <w:spacing w:after="0"/>
                    <w:jc w:val="center"/>
                    <w:rPr>
                      <w:rFonts w:ascii="Times New Roman" w:eastAsia="宋体" w:hAnsi="Times New Roman"/>
                      <w:color w:val="000000" w:themeColor="text1"/>
                      <w:sz w:val="21"/>
                      <w:szCs w:val="21"/>
                    </w:rPr>
                  </w:pPr>
                  <w:r w:rsidRPr="003D17F8">
                    <w:rPr>
                      <w:rFonts w:ascii="Times New Roman" w:eastAsia="宋体" w:hAnsi="Times New Roman" w:hint="eastAsia"/>
                      <w:color w:val="000000" w:themeColor="text1"/>
                      <w:kern w:val="2"/>
                      <w:sz w:val="21"/>
                      <w:szCs w:val="21"/>
                    </w:rPr>
                    <w:t>1</w:t>
                  </w:r>
                </w:p>
              </w:tc>
              <w:tc>
                <w:tcPr>
                  <w:tcW w:w="1858" w:type="dxa"/>
                  <w:vAlign w:val="center"/>
                </w:tcPr>
                <w:p w14:paraId="18544E5E" w14:textId="3989B0F8" w:rsidR="00B11231" w:rsidRPr="003D17F8" w:rsidRDefault="00B11231" w:rsidP="00B11231">
                  <w:pPr>
                    <w:spacing w:after="0"/>
                    <w:jc w:val="center"/>
                    <w:rPr>
                      <w:rFonts w:ascii="Times New Roman" w:eastAsia="宋体" w:hAnsi="Times New Roman"/>
                      <w:color w:val="000000" w:themeColor="text1"/>
                      <w:sz w:val="21"/>
                      <w:szCs w:val="21"/>
                    </w:rPr>
                  </w:pPr>
                  <w:r w:rsidRPr="003D17F8">
                    <w:rPr>
                      <w:rFonts w:ascii="Times New Roman" w:eastAsia="宋体" w:hAnsi="Times New Roman" w:hint="eastAsia"/>
                      <w:color w:val="000000" w:themeColor="text1"/>
                      <w:sz w:val="21"/>
                      <w:szCs w:val="21"/>
                    </w:rPr>
                    <w:t>一致</w:t>
                  </w:r>
                </w:p>
              </w:tc>
            </w:tr>
            <w:tr w:rsidR="003D17F8" w:rsidRPr="003D17F8" w14:paraId="201A7A79" w14:textId="77777777" w:rsidTr="00807138">
              <w:trPr>
                <w:trHeight w:val="397"/>
                <w:jc w:val="center"/>
              </w:trPr>
              <w:tc>
                <w:tcPr>
                  <w:tcW w:w="576" w:type="dxa"/>
                  <w:vAlign w:val="center"/>
                </w:tcPr>
                <w:p w14:paraId="799C565A" w14:textId="77777777" w:rsidR="00D11214" w:rsidRPr="003D17F8" w:rsidRDefault="00D11214" w:rsidP="00D11214">
                  <w:pPr>
                    <w:spacing w:after="0"/>
                    <w:jc w:val="center"/>
                    <w:rPr>
                      <w:rFonts w:ascii="Times New Roman" w:eastAsia="宋体" w:hAnsi="Times New Roman"/>
                      <w:color w:val="000000" w:themeColor="text1"/>
                      <w:sz w:val="21"/>
                      <w:szCs w:val="21"/>
                    </w:rPr>
                  </w:pPr>
                  <w:r w:rsidRPr="003D17F8">
                    <w:rPr>
                      <w:rFonts w:ascii="Times New Roman" w:eastAsia="宋体" w:hAnsi="Times New Roman" w:hint="eastAsia"/>
                      <w:color w:val="000000" w:themeColor="text1"/>
                      <w:sz w:val="21"/>
                      <w:szCs w:val="21"/>
                    </w:rPr>
                    <w:t>4</w:t>
                  </w:r>
                </w:p>
              </w:tc>
              <w:tc>
                <w:tcPr>
                  <w:tcW w:w="1701" w:type="dxa"/>
                  <w:vAlign w:val="center"/>
                </w:tcPr>
                <w:p w14:paraId="7DA9AEE8" w14:textId="1B86B9E3" w:rsidR="00D11214" w:rsidRPr="003D17F8" w:rsidRDefault="00D11214" w:rsidP="00D11214">
                  <w:pPr>
                    <w:spacing w:after="0"/>
                    <w:jc w:val="center"/>
                    <w:rPr>
                      <w:rFonts w:ascii="Times New Roman" w:eastAsia="宋体" w:hAnsi="Times New Roman"/>
                      <w:color w:val="000000" w:themeColor="text1"/>
                      <w:kern w:val="2"/>
                      <w:sz w:val="21"/>
                      <w:szCs w:val="20"/>
                    </w:rPr>
                  </w:pPr>
                  <w:r w:rsidRPr="003D17F8">
                    <w:rPr>
                      <w:rFonts w:ascii="Times New Roman" w:eastAsia="宋体" w:hAnsi="Times New Roman"/>
                      <w:bCs/>
                      <w:color w:val="000000" w:themeColor="text1"/>
                      <w:sz w:val="21"/>
                      <w:szCs w:val="20"/>
                    </w:rPr>
                    <w:t>全自动</w:t>
                  </w:r>
                  <w:proofErr w:type="gramStart"/>
                  <w:r w:rsidRPr="003D17F8">
                    <w:rPr>
                      <w:rFonts w:ascii="Times New Roman" w:eastAsia="宋体" w:hAnsi="Times New Roman"/>
                      <w:bCs/>
                      <w:color w:val="000000" w:themeColor="text1"/>
                      <w:sz w:val="21"/>
                      <w:szCs w:val="20"/>
                    </w:rPr>
                    <w:t>米线机</w:t>
                  </w:r>
                  <w:proofErr w:type="gramEnd"/>
                </w:p>
              </w:tc>
              <w:tc>
                <w:tcPr>
                  <w:tcW w:w="1169" w:type="dxa"/>
                  <w:vAlign w:val="center"/>
                </w:tcPr>
                <w:p w14:paraId="71A7EFFE" w14:textId="09419697" w:rsidR="00D11214" w:rsidRPr="003D17F8" w:rsidRDefault="00D11214" w:rsidP="00D11214">
                  <w:pPr>
                    <w:spacing w:after="0"/>
                    <w:jc w:val="center"/>
                    <w:rPr>
                      <w:rFonts w:ascii="Times New Roman" w:eastAsia="宋体" w:hAnsi="Times New Roman"/>
                      <w:color w:val="000000" w:themeColor="text1"/>
                      <w:sz w:val="21"/>
                      <w:szCs w:val="20"/>
                    </w:rPr>
                  </w:pPr>
                  <w:r w:rsidRPr="003D17F8">
                    <w:rPr>
                      <w:rFonts w:ascii="Times New Roman" w:eastAsia="宋体" w:hAnsi="Times New Roman"/>
                      <w:bCs/>
                      <w:color w:val="000000" w:themeColor="text1"/>
                      <w:sz w:val="21"/>
                      <w:szCs w:val="20"/>
                    </w:rPr>
                    <w:t>165</w:t>
                  </w:r>
                  <w:r w:rsidRPr="003D17F8">
                    <w:rPr>
                      <w:rFonts w:ascii="Times New Roman" w:eastAsia="宋体" w:hAnsi="Times New Roman"/>
                      <w:bCs/>
                      <w:color w:val="000000" w:themeColor="text1"/>
                      <w:sz w:val="21"/>
                      <w:szCs w:val="20"/>
                    </w:rPr>
                    <w:t>型</w:t>
                  </w:r>
                </w:p>
              </w:tc>
              <w:tc>
                <w:tcPr>
                  <w:tcW w:w="1169" w:type="dxa"/>
                  <w:vAlign w:val="center"/>
                </w:tcPr>
                <w:p w14:paraId="52AECAE6" w14:textId="775D3FE2" w:rsidR="00D11214" w:rsidRPr="003D17F8" w:rsidRDefault="00D11214" w:rsidP="00D11214">
                  <w:pPr>
                    <w:spacing w:after="0"/>
                    <w:jc w:val="center"/>
                    <w:rPr>
                      <w:rFonts w:ascii="Times New Roman" w:eastAsia="宋体" w:hAnsi="Times New Roman"/>
                      <w:color w:val="000000" w:themeColor="text1"/>
                      <w:sz w:val="21"/>
                      <w:szCs w:val="21"/>
                    </w:rPr>
                  </w:pPr>
                  <w:r w:rsidRPr="003D17F8">
                    <w:rPr>
                      <w:rFonts w:ascii="Times New Roman" w:eastAsia="宋体" w:hAnsi="Times New Roman" w:hint="eastAsia"/>
                      <w:color w:val="000000" w:themeColor="text1"/>
                      <w:kern w:val="2"/>
                      <w:sz w:val="21"/>
                      <w:szCs w:val="21"/>
                    </w:rPr>
                    <w:t>1</w:t>
                  </w:r>
                </w:p>
              </w:tc>
              <w:tc>
                <w:tcPr>
                  <w:tcW w:w="1169" w:type="dxa"/>
                  <w:vAlign w:val="center"/>
                </w:tcPr>
                <w:p w14:paraId="16AABB7D" w14:textId="065FACE9" w:rsidR="00D11214" w:rsidRPr="003D17F8" w:rsidRDefault="00D11214" w:rsidP="00D11214">
                  <w:pPr>
                    <w:spacing w:after="0"/>
                    <w:jc w:val="center"/>
                    <w:rPr>
                      <w:rFonts w:ascii="Times New Roman" w:eastAsia="宋体" w:hAnsi="Times New Roman"/>
                      <w:color w:val="000000" w:themeColor="text1"/>
                      <w:sz w:val="21"/>
                      <w:szCs w:val="21"/>
                    </w:rPr>
                  </w:pPr>
                  <w:r w:rsidRPr="003D17F8">
                    <w:rPr>
                      <w:rFonts w:ascii="Times New Roman" w:eastAsia="宋体" w:hAnsi="Times New Roman" w:hint="eastAsia"/>
                      <w:bCs/>
                      <w:color w:val="000000" w:themeColor="text1"/>
                      <w:sz w:val="21"/>
                      <w:szCs w:val="20"/>
                    </w:rPr>
                    <w:t>/</w:t>
                  </w:r>
                </w:p>
              </w:tc>
              <w:tc>
                <w:tcPr>
                  <w:tcW w:w="1170" w:type="dxa"/>
                  <w:vAlign w:val="center"/>
                </w:tcPr>
                <w:p w14:paraId="2EE76D66" w14:textId="01766543" w:rsidR="00D11214" w:rsidRPr="003D17F8" w:rsidRDefault="00D11214" w:rsidP="00D11214">
                  <w:pPr>
                    <w:spacing w:after="0"/>
                    <w:jc w:val="center"/>
                    <w:rPr>
                      <w:rFonts w:ascii="Times New Roman" w:eastAsia="宋体" w:hAnsi="Times New Roman"/>
                      <w:color w:val="000000" w:themeColor="text1"/>
                      <w:sz w:val="21"/>
                      <w:szCs w:val="21"/>
                    </w:rPr>
                  </w:pPr>
                  <w:r w:rsidRPr="003D17F8">
                    <w:rPr>
                      <w:rFonts w:ascii="Times New Roman" w:eastAsia="宋体" w:hAnsi="Times New Roman" w:hint="eastAsia"/>
                      <w:color w:val="000000" w:themeColor="text1"/>
                      <w:kern w:val="2"/>
                      <w:sz w:val="21"/>
                      <w:szCs w:val="21"/>
                    </w:rPr>
                    <w:t>0</w:t>
                  </w:r>
                </w:p>
              </w:tc>
              <w:tc>
                <w:tcPr>
                  <w:tcW w:w="1858" w:type="dxa"/>
                  <w:vAlign w:val="center"/>
                </w:tcPr>
                <w:p w14:paraId="7F5CA45D" w14:textId="45D5C067" w:rsidR="00D11214" w:rsidRPr="003D17F8" w:rsidRDefault="00D44DB5" w:rsidP="00D11214">
                  <w:pPr>
                    <w:spacing w:after="0"/>
                    <w:jc w:val="center"/>
                    <w:rPr>
                      <w:rFonts w:ascii="Times New Roman" w:eastAsia="宋体" w:hAnsi="Times New Roman"/>
                      <w:color w:val="000000" w:themeColor="text1"/>
                      <w:sz w:val="21"/>
                      <w:szCs w:val="21"/>
                    </w:rPr>
                  </w:pPr>
                  <w:r w:rsidRPr="003D17F8">
                    <w:rPr>
                      <w:rFonts w:ascii="Times New Roman" w:eastAsia="宋体" w:hAnsi="Times New Roman" w:hint="eastAsia"/>
                      <w:color w:val="000000" w:themeColor="text1"/>
                      <w:sz w:val="21"/>
                      <w:szCs w:val="21"/>
                    </w:rPr>
                    <w:t>减少</w:t>
                  </w:r>
                  <w:r w:rsidRPr="003D17F8">
                    <w:rPr>
                      <w:rFonts w:ascii="Times New Roman" w:eastAsia="宋体" w:hAnsi="Times New Roman" w:hint="eastAsia"/>
                      <w:color w:val="000000" w:themeColor="text1"/>
                      <w:sz w:val="21"/>
                      <w:szCs w:val="21"/>
                    </w:rPr>
                    <w:t>1</w:t>
                  </w:r>
                  <w:r w:rsidRPr="003D17F8">
                    <w:rPr>
                      <w:rFonts w:ascii="Times New Roman" w:eastAsia="宋体" w:hAnsi="Times New Roman" w:hint="eastAsia"/>
                      <w:color w:val="000000" w:themeColor="text1"/>
                      <w:sz w:val="21"/>
                      <w:szCs w:val="21"/>
                    </w:rPr>
                    <w:t>台</w:t>
                  </w:r>
                  <w:r w:rsidR="00AA40A8" w:rsidRPr="003D17F8">
                    <w:rPr>
                      <w:rFonts w:ascii="Times New Roman" w:eastAsia="宋体" w:hAnsi="Times New Roman" w:hint="eastAsia"/>
                      <w:color w:val="000000" w:themeColor="text1"/>
                      <w:sz w:val="21"/>
                      <w:szCs w:val="21"/>
                    </w:rPr>
                    <w:t>，不再建设</w:t>
                  </w:r>
                  <w:r w:rsidR="00F3719C" w:rsidRPr="003D17F8">
                    <w:rPr>
                      <w:rFonts w:ascii="Times New Roman" w:eastAsia="宋体" w:hAnsi="Times New Roman" w:hint="eastAsia"/>
                      <w:color w:val="000000" w:themeColor="text1"/>
                      <w:sz w:val="21"/>
                      <w:szCs w:val="21"/>
                    </w:rPr>
                    <w:t>米线生产线</w:t>
                  </w:r>
                </w:p>
              </w:tc>
            </w:tr>
            <w:tr w:rsidR="003D17F8" w:rsidRPr="003D17F8" w14:paraId="4446F4D6" w14:textId="77777777" w:rsidTr="00807138">
              <w:trPr>
                <w:trHeight w:val="397"/>
                <w:jc w:val="center"/>
              </w:trPr>
              <w:tc>
                <w:tcPr>
                  <w:tcW w:w="576" w:type="dxa"/>
                  <w:vAlign w:val="center"/>
                </w:tcPr>
                <w:p w14:paraId="197F22E4" w14:textId="54AAE0FC" w:rsidR="00B11231" w:rsidRPr="003D17F8" w:rsidRDefault="00B11231" w:rsidP="00B11231">
                  <w:pPr>
                    <w:spacing w:after="0"/>
                    <w:jc w:val="center"/>
                    <w:rPr>
                      <w:rFonts w:ascii="Times New Roman" w:eastAsia="宋体" w:hAnsi="Times New Roman"/>
                      <w:color w:val="000000" w:themeColor="text1"/>
                      <w:sz w:val="21"/>
                      <w:szCs w:val="21"/>
                    </w:rPr>
                  </w:pPr>
                  <w:r w:rsidRPr="003D17F8">
                    <w:rPr>
                      <w:rFonts w:ascii="Times New Roman" w:eastAsia="宋体" w:hAnsi="Times New Roman" w:hint="eastAsia"/>
                      <w:color w:val="000000" w:themeColor="text1"/>
                      <w:sz w:val="21"/>
                      <w:szCs w:val="21"/>
                    </w:rPr>
                    <w:t>5</w:t>
                  </w:r>
                </w:p>
              </w:tc>
              <w:tc>
                <w:tcPr>
                  <w:tcW w:w="1701" w:type="dxa"/>
                  <w:vAlign w:val="center"/>
                </w:tcPr>
                <w:p w14:paraId="3D6A3E99" w14:textId="343ADC99" w:rsidR="00B11231" w:rsidRPr="003D17F8" w:rsidRDefault="00B11231" w:rsidP="00B11231">
                  <w:pPr>
                    <w:spacing w:after="0"/>
                    <w:jc w:val="center"/>
                    <w:rPr>
                      <w:rFonts w:ascii="Times New Roman" w:eastAsia="宋体" w:hAnsi="Times New Roman"/>
                      <w:color w:val="000000" w:themeColor="text1"/>
                      <w:sz w:val="21"/>
                      <w:szCs w:val="20"/>
                      <w:lang w:val="en-GB"/>
                    </w:rPr>
                  </w:pPr>
                  <w:r w:rsidRPr="003D17F8">
                    <w:rPr>
                      <w:rFonts w:ascii="Times New Roman" w:eastAsia="宋体" w:hAnsi="Times New Roman"/>
                      <w:bCs/>
                      <w:color w:val="000000" w:themeColor="text1"/>
                      <w:sz w:val="21"/>
                      <w:szCs w:val="20"/>
                    </w:rPr>
                    <w:t>圆型凉皮机</w:t>
                  </w:r>
                </w:p>
              </w:tc>
              <w:tc>
                <w:tcPr>
                  <w:tcW w:w="1169" w:type="dxa"/>
                  <w:vAlign w:val="center"/>
                </w:tcPr>
                <w:p w14:paraId="2FF04F25" w14:textId="512DA6D5" w:rsidR="00B11231" w:rsidRPr="003D17F8" w:rsidRDefault="00B11231" w:rsidP="00B11231">
                  <w:pPr>
                    <w:spacing w:after="0"/>
                    <w:jc w:val="center"/>
                    <w:rPr>
                      <w:rFonts w:ascii="Times New Roman" w:eastAsia="宋体" w:hAnsi="Times New Roman"/>
                      <w:color w:val="000000" w:themeColor="text1"/>
                      <w:kern w:val="2"/>
                      <w:sz w:val="21"/>
                      <w:szCs w:val="20"/>
                    </w:rPr>
                  </w:pPr>
                  <w:r w:rsidRPr="003D17F8">
                    <w:rPr>
                      <w:rFonts w:ascii="Times New Roman" w:eastAsia="宋体" w:hAnsi="Times New Roman"/>
                      <w:bCs/>
                      <w:color w:val="000000" w:themeColor="text1"/>
                      <w:sz w:val="21"/>
                      <w:szCs w:val="20"/>
                    </w:rPr>
                    <w:t>YK-200</w:t>
                  </w:r>
                </w:p>
              </w:tc>
              <w:tc>
                <w:tcPr>
                  <w:tcW w:w="1169" w:type="dxa"/>
                  <w:vAlign w:val="center"/>
                </w:tcPr>
                <w:p w14:paraId="311916EF" w14:textId="4F68C0B4" w:rsidR="00B11231" w:rsidRPr="003D17F8" w:rsidRDefault="00B11231" w:rsidP="00B11231">
                  <w:pPr>
                    <w:spacing w:after="0"/>
                    <w:jc w:val="center"/>
                    <w:rPr>
                      <w:rFonts w:ascii="Times New Roman" w:eastAsia="宋体" w:hAnsi="Times New Roman"/>
                      <w:color w:val="000000" w:themeColor="text1"/>
                      <w:kern w:val="2"/>
                      <w:sz w:val="21"/>
                      <w:szCs w:val="21"/>
                    </w:rPr>
                  </w:pPr>
                  <w:r w:rsidRPr="003D17F8">
                    <w:rPr>
                      <w:rFonts w:ascii="Times New Roman" w:eastAsia="宋体" w:hAnsi="Times New Roman" w:hint="eastAsia"/>
                      <w:color w:val="000000" w:themeColor="text1"/>
                      <w:kern w:val="2"/>
                      <w:sz w:val="21"/>
                      <w:szCs w:val="21"/>
                    </w:rPr>
                    <w:t>1</w:t>
                  </w:r>
                </w:p>
              </w:tc>
              <w:tc>
                <w:tcPr>
                  <w:tcW w:w="1169" w:type="dxa"/>
                  <w:vAlign w:val="center"/>
                </w:tcPr>
                <w:p w14:paraId="2A919628" w14:textId="3CE86028" w:rsidR="00B11231" w:rsidRPr="003D17F8" w:rsidRDefault="00B11231" w:rsidP="00B11231">
                  <w:pPr>
                    <w:spacing w:after="0"/>
                    <w:jc w:val="center"/>
                    <w:rPr>
                      <w:rFonts w:ascii="Times New Roman" w:eastAsia="宋体" w:hAnsi="Times New Roman"/>
                      <w:color w:val="000000" w:themeColor="text1"/>
                      <w:kern w:val="2"/>
                      <w:sz w:val="21"/>
                      <w:szCs w:val="21"/>
                    </w:rPr>
                  </w:pPr>
                  <w:r w:rsidRPr="003D17F8">
                    <w:rPr>
                      <w:rFonts w:ascii="Times New Roman" w:eastAsia="宋体" w:hAnsi="Times New Roman"/>
                      <w:bCs/>
                      <w:color w:val="000000" w:themeColor="text1"/>
                      <w:sz w:val="21"/>
                      <w:szCs w:val="20"/>
                    </w:rPr>
                    <w:t>YK-200</w:t>
                  </w:r>
                </w:p>
              </w:tc>
              <w:tc>
                <w:tcPr>
                  <w:tcW w:w="1170" w:type="dxa"/>
                  <w:vAlign w:val="center"/>
                </w:tcPr>
                <w:p w14:paraId="2E3A5360" w14:textId="5B4E6D19" w:rsidR="00B11231" w:rsidRPr="003D17F8" w:rsidRDefault="00A45F8A" w:rsidP="00B11231">
                  <w:pPr>
                    <w:spacing w:after="0"/>
                    <w:jc w:val="center"/>
                    <w:rPr>
                      <w:rFonts w:ascii="Times New Roman" w:eastAsia="宋体" w:hAnsi="Times New Roman"/>
                      <w:color w:val="000000" w:themeColor="text1"/>
                      <w:kern w:val="2"/>
                      <w:sz w:val="21"/>
                      <w:szCs w:val="21"/>
                    </w:rPr>
                  </w:pPr>
                  <w:r w:rsidRPr="003D17F8">
                    <w:rPr>
                      <w:rFonts w:ascii="Times New Roman" w:eastAsia="宋体" w:hAnsi="Times New Roman" w:hint="eastAsia"/>
                      <w:color w:val="000000" w:themeColor="text1"/>
                      <w:kern w:val="2"/>
                      <w:sz w:val="21"/>
                      <w:szCs w:val="21"/>
                    </w:rPr>
                    <w:t>1</w:t>
                  </w:r>
                </w:p>
              </w:tc>
              <w:tc>
                <w:tcPr>
                  <w:tcW w:w="1858" w:type="dxa"/>
                  <w:vAlign w:val="center"/>
                </w:tcPr>
                <w:p w14:paraId="0E9D515C" w14:textId="0F513EEB" w:rsidR="00B11231" w:rsidRPr="003D17F8" w:rsidRDefault="00A45F8A" w:rsidP="00B11231">
                  <w:pPr>
                    <w:spacing w:after="0"/>
                    <w:jc w:val="center"/>
                    <w:rPr>
                      <w:rFonts w:ascii="Times New Roman" w:eastAsia="宋体" w:hAnsi="Times New Roman"/>
                      <w:color w:val="000000" w:themeColor="text1"/>
                      <w:sz w:val="21"/>
                      <w:szCs w:val="21"/>
                    </w:rPr>
                  </w:pPr>
                  <w:r w:rsidRPr="003D17F8">
                    <w:rPr>
                      <w:rFonts w:ascii="Times New Roman" w:eastAsia="宋体" w:hAnsi="Times New Roman" w:hint="eastAsia"/>
                      <w:color w:val="000000" w:themeColor="text1"/>
                      <w:sz w:val="21"/>
                      <w:szCs w:val="21"/>
                    </w:rPr>
                    <w:t>一致</w:t>
                  </w:r>
                </w:p>
              </w:tc>
            </w:tr>
            <w:tr w:rsidR="003D17F8" w:rsidRPr="003D17F8" w14:paraId="7A9BA959" w14:textId="77777777" w:rsidTr="00807138">
              <w:trPr>
                <w:trHeight w:val="397"/>
                <w:jc w:val="center"/>
              </w:trPr>
              <w:tc>
                <w:tcPr>
                  <w:tcW w:w="576" w:type="dxa"/>
                  <w:vAlign w:val="center"/>
                </w:tcPr>
                <w:p w14:paraId="712B9B58" w14:textId="3A860315" w:rsidR="00B11231" w:rsidRPr="003D17F8" w:rsidRDefault="00B11231" w:rsidP="00B11231">
                  <w:pPr>
                    <w:spacing w:after="0"/>
                    <w:jc w:val="center"/>
                    <w:rPr>
                      <w:rFonts w:ascii="Times New Roman" w:eastAsia="宋体" w:hAnsi="Times New Roman"/>
                      <w:color w:val="000000" w:themeColor="text1"/>
                      <w:sz w:val="21"/>
                      <w:szCs w:val="21"/>
                    </w:rPr>
                  </w:pPr>
                  <w:r w:rsidRPr="003D17F8">
                    <w:rPr>
                      <w:rFonts w:ascii="Times New Roman" w:eastAsia="宋体" w:hAnsi="Times New Roman" w:hint="eastAsia"/>
                      <w:color w:val="000000" w:themeColor="text1"/>
                      <w:sz w:val="21"/>
                      <w:szCs w:val="21"/>
                    </w:rPr>
                    <w:t>6</w:t>
                  </w:r>
                </w:p>
              </w:tc>
              <w:tc>
                <w:tcPr>
                  <w:tcW w:w="1701" w:type="dxa"/>
                  <w:vAlign w:val="center"/>
                </w:tcPr>
                <w:p w14:paraId="30F3647F" w14:textId="5F661DA2" w:rsidR="00B11231" w:rsidRPr="003D17F8" w:rsidRDefault="00B11231" w:rsidP="00B11231">
                  <w:pPr>
                    <w:spacing w:after="0"/>
                    <w:jc w:val="center"/>
                    <w:rPr>
                      <w:rFonts w:ascii="Times New Roman" w:eastAsia="宋体" w:hAnsi="Times New Roman"/>
                      <w:color w:val="000000" w:themeColor="text1"/>
                      <w:sz w:val="21"/>
                      <w:szCs w:val="20"/>
                      <w:lang w:val="en-GB"/>
                    </w:rPr>
                  </w:pPr>
                  <w:r w:rsidRPr="003D17F8">
                    <w:rPr>
                      <w:rFonts w:ascii="Times New Roman" w:eastAsia="宋体" w:hAnsi="Times New Roman"/>
                      <w:bCs/>
                      <w:color w:val="000000" w:themeColor="text1"/>
                      <w:sz w:val="21"/>
                      <w:szCs w:val="20"/>
                    </w:rPr>
                    <w:t>方型凉皮机</w:t>
                  </w:r>
                </w:p>
              </w:tc>
              <w:tc>
                <w:tcPr>
                  <w:tcW w:w="1169" w:type="dxa"/>
                  <w:vAlign w:val="center"/>
                </w:tcPr>
                <w:p w14:paraId="04633AC6" w14:textId="6B8BAB09" w:rsidR="00B11231" w:rsidRPr="003D17F8" w:rsidRDefault="00B11231" w:rsidP="00B11231">
                  <w:pPr>
                    <w:spacing w:after="0"/>
                    <w:jc w:val="center"/>
                    <w:rPr>
                      <w:rFonts w:ascii="Times New Roman" w:eastAsia="宋体" w:hAnsi="Times New Roman"/>
                      <w:color w:val="000000" w:themeColor="text1"/>
                      <w:kern w:val="2"/>
                      <w:sz w:val="21"/>
                      <w:szCs w:val="20"/>
                    </w:rPr>
                  </w:pPr>
                  <w:r w:rsidRPr="003D17F8">
                    <w:rPr>
                      <w:rFonts w:ascii="Times New Roman" w:eastAsia="宋体" w:hAnsi="Times New Roman"/>
                      <w:bCs/>
                      <w:color w:val="000000" w:themeColor="text1"/>
                      <w:sz w:val="21"/>
                      <w:szCs w:val="20"/>
                    </w:rPr>
                    <w:t>YK-100</w:t>
                  </w:r>
                </w:p>
              </w:tc>
              <w:tc>
                <w:tcPr>
                  <w:tcW w:w="1169" w:type="dxa"/>
                  <w:vAlign w:val="center"/>
                </w:tcPr>
                <w:p w14:paraId="6DD28136" w14:textId="00B5A01F" w:rsidR="00B11231" w:rsidRPr="003D17F8" w:rsidRDefault="00B11231" w:rsidP="00B11231">
                  <w:pPr>
                    <w:spacing w:after="0"/>
                    <w:jc w:val="center"/>
                    <w:rPr>
                      <w:rFonts w:ascii="Times New Roman" w:eastAsia="宋体" w:hAnsi="Times New Roman"/>
                      <w:color w:val="000000" w:themeColor="text1"/>
                      <w:kern w:val="2"/>
                      <w:sz w:val="21"/>
                      <w:szCs w:val="21"/>
                    </w:rPr>
                  </w:pPr>
                  <w:r w:rsidRPr="003D17F8">
                    <w:rPr>
                      <w:rFonts w:ascii="Times New Roman" w:eastAsia="宋体" w:hAnsi="Times New Roman" w:hint="eastAsia"/>
                      <w:color w:val="000000" w:themeColor="text1"/>
                      <w:kern w:val="2"/>
                      <w:sz w:val="21"/>
                      <w:szCs w:val="21"/>
                    </w:rPr>
                    <w:t>1</w:t>
                  </w:r>
                </w:p>
              </w:tc>
              <w:tc>
                <w:tcPr>
                  <w:tcW w:w="1169" w:type="dxa"/>
                  <w:vAlign w:val="center"/>
                </w:tcPr>
                <w:p w14:paraId="3FB3F92A" w14:textId="3FFA934D" w:rsidR="00B11231" w:rsidRPr="003D17F8" w:rsidRDefault="00B11231" w:rsidP="00B11231">
                  <w:pPr>
                    <w:spacing w:after="0"/>
                    <w:jc w:val="center"/>
                    <w:rPr>
                      <w:rFonts w:ascii="Times New Roman" w:eastAsia="宋体" w:hAnsi="Times New Roman"/>
                      <w:color w:val="000000" w:themeColor="text1"/>
                      <w:kern w:val="2"/>
                      <w:sz w:val="21"/>
                      <w:szCs w:val="21"/>
                    </w:rPr>
                  </w:pPr>
                  <w:r w:rsidRPr="003D17F8">
                    <w:rPr>
                      <w:rFonts w:ascii="Times New Roman" w:eastAsia="宋体" w:hAnsi="Times New Roman"/>
                      <w:bCs/>
                      <w:color w:val="000000" w:themeColor="text1"/>
                      <w:sz w:val="21"/>
                      <w:szCs w:val="20"/>
                    </w:rPr>
                    <w:t>YK-100</w:t>
                  </w:r>
                </w:p>
              </w:tc>
              <w:tc>
                <w:tcPr>
                  <w:tcW w:w="1170" w:type="dxa"/>
                  <w:vAlign w:val="center"/>
                </w:tcPr>
                <w:p w14:paraId="766AA688" w14:textId="0AF1D681" w:rsidR="00B11231" w:rsidRPr="003D17F8" w:rsidRDefault="00B11231" w:rsidP="00B11231">
                  <w:pPr>
                    <w:spacing w:after="0"/>
                    <w:jc w:val="center"/>
                    <w:rPr>
                      <w:rFonts w:ascii="Times New Roman" w:eastAsia="宋体" w:hAnsi="Times New Roman"/>
                      <w:color w:val="000000" w:themeColor="text1"/>
                      <w:kern w:val="2"/>
                      <w:sz w:val="21"/>
                      <w:szCs w:val="21"/>
                    </w:rPr>
                  </w:pPr>
                  <w:r w:rsidRPr="003D17F8">
                    <w:rPr>
                      <w:rFonts w:ascii="Times New Roman" w:eastAsia="宋体" w:hAnsi="Times New Roman" w:hint="eastAsia"/>
                      <w:color w:val="000000" w:themeColor="text1"/>
                      <w:kern w:val="2"/>
                      <w:sz w:val="21"/>
                      <w:szCs w:val="21"/>
                    </w:rPr>
                    <w:t>1</w:t>
                  </w:r>
                </w:p>
              </w:tc>
              <w:tc>
                <w:tcPr>
                  <w:tcW w:w="1858" w:type="dxa"/>
                  <w:vAlign w:val="center"/>
                </w:tcPr>
                <w:p w14:paraId="7483AD48" w14:textId="4C5BC7BF" w:rsidR="00B11231" w:rsidRPr="003D17F8" w:rsidRDefault="00D44DB5" w:rsidP="00B11231">
                  <w:pPr>
                    <w:spacing w:after="0"/>
                    <w:jc w:val="center"/>
                    <w:rPr>
                      <w:rFonts w:ascii="Times New Roman" w:eastAsia="宋体" w:hAnsi="Times New Roman"/>
                      <w:color w:val="000000" w:themeColor="text1"/>
                      <w:sz w:val="21"/>
                      <w:szCs w:val="21"/>
                    </w:rPr>
                  </w:pPr>
                  <w:r w:rsidRPr="003D17F8">
                    <w:rPr>
                      <w:rFonts w:ascii="Times New Roman" w:eastAsia="宋体" w:hAnsi="Times New Roman" w:hint="eastAsia"/>
                      <w:color w:val="000000" w:themeColor="text1"/>
                      <w:sz w:val="21"/>
                      <w:szCs w:val="21"/>
                    </w:rPr>
                    <w:t>一致</w:t>
                  </w:r>
                </w:p>
              </w:tc>
            </w:tr>
            <w:tr w:rsidR="003D17F8" w:rsidRPr="003D17F8" w14:paraId="2DEA5E30" w14:textId="77777777" w:rsidTr="00807138">
              <w:trPr>
                <w:trHeight w:val="397"/>
                <w:jc w:val="center"/>
              </w:trPr>
              <w:tc>
                <w:tcPr>
                  <w:tcW w:w="576" w:type="dxa"/>
                  <w:vAlign w:val="center"/>
                </w:tcPr>
                <w:p w14:paraId="40BCC7D3" w14:textId="423106CF" w:rsidR="00B11231" w:rsidRPr="003D17F8" w:rsidRDefault="00B11231" w:rsidP="00B11231">
                  <w:pPr>
                    <w:spacing w:after="0"/>
                    <w:jc w:val="center"/>
                    <w:rPr>
                      <w:rFonts w:ascii="Times New Roman" w:eastAsia="宋体" w:hAnsi="Times New Roman"/>
                      <w:color w:val="000000" w:themeColor="text1"/>
                      <w:sz w:val="21"/>
                      <w:szCs w:val="21"/>
                    </w:rPr>
                  </w:pPr>
                  <w:r w:rsidRPr="003D17F8">
                    <w:rPr>
                      <w:rFonts w:ascii="Times New Roman" w:eastAsia="宋体" w:hAnsi="Times New Roman" w:hint="eastAsia"/>
                      <w:color w:val="000000" w:themeColor="text1"/>
                      <w:sz w:val="21"/>
                      <w:szCs w:val="21"/>
                    </w:rPr>
                    <w:t>7</w:t>
                  </w:r>
                </w:p>
              </w:tc>
              <w:tc>
                <w:tcPr>
                  <w:tcW w:w="1701" w:type="dxa"/>
                  <w:vAlign w:val="center"/>
                </w:tcPr>
                <w:p w14:paraId="254AB34F" w14:textId="682D7AA5" w:rsidR="00B11231" w:rsidRPr="003D17F8" w:rsidRDefault="00B11231" w:rsidP="00B11231">
                  <w:pPr>
                    <w:spacing w:after="0"/>
                    <w:jc w:val="center"/>
                    <w:rPr>
                      <w:rFonts w:ascii="Times New Roman" w:eastAsia="宋体" w:hAnsi="Times New Roman"/>
                      <w:color w:val="000000" w:themeColor="text1"/>
                      <w:sz w:val="21"/>
                      <w:szCs w:val="20"/>
                      <w:lang w:val="en-GB"/>
                    </w:rPr>
                  </w:pPr>
                  <w:r w:rsidRPr="003D17F8">
                    <w:rPr>
                      <w:rFonts w:ascii="Times New Roman" w:eastAsia="宋体" w:hAnsi="Times New Roman"/>
                      <w:bCs/>
                      <w:color w:val="000000" w:themeColor="text1"/>
                      <w:sz w:val="21"/>
                      <w:szCs w:val="20"/>
                    </w:rPr>
                    <w:t>米皮机</w:t>
                  </w:r>
                </w:p>
              </w:tc>
              <w:tc>
                <w:tcPr>
                  <w:tcW w:w="1169" w:type="dxa"/>
                  <w:vAlign w:val="center"/>
                </w:tcPr>
                <w:p w14:paraId="3DCDA661" w14:textId="33C6E7E1" w:rsidR="00B11231" w:rsidRPr="003D17F8" w:rsidRDefault="00B11231" w:rsidP="00B11231">
                  <w:pPr>
                    <w:spacing w:after="0"/>
                    <w:jc w:val="center"/>
                    <w:rPr>
                      <w:rFonts w:ascii="Times New Roman" w:eastAsia="宋体" w:hAnsi="Times New Roman"/>
                      <w:color w:val="000000" w:themeColor="text1"/>
                      <w:kern w:val="2"/>
                      <w:sz w:val="21"/>
                      <w:szCs w:val="20"/>
                    </w:rPr>
                  </w:pPr>
                  <w:r w:rsidRPr="003D17F8">
                    <w:rPr>
                      <w:rFonts w:ascii="Times New Roman" w:eastAsia="宋体" w:hAnsi="Times New Roman"/>
                      <w:bCs/>
                      <w:color w:val="000000" w:themeColor="text1"/>
                      <w:sz w:val="21"/>
                      <w:szCs w:val="20"/>
                    </w:rPr>
                    <w:t>YK-100</w:t>
                  </w:r>
                </w:p>
              </w:tc>
              <w:tc>
                <w:tcPr>
                  <w:tcW w:w="1169" w:type="dxa"/>
                  <w:vAlign w:val="center"/>
                </w:tcPr>
                <w:p w14:paraId="1574B86C" w14:textId="52CC79DC" w:rsidR="00B11231" w:rsidRPr="003D17F8" w:rsidRDefault="00B11231" w:rsidP="00B11231">
                  <w:pPr>
                    <w:spacing w:after="0"/>
                    <w:jc w:val="center"/>
                    <w:rPr>
                      <w:rFonts w:ascii="Times New Roman" w:eastAsia="宋体" w:hAnsi="Times New Roman"/>
                      <w:color w:val="000000" w:themeColor="text1"/>
                      <w:kern w:val="2"/>
                      <w:sz w:val="21"/>
                      <w:szCs w:val="21"/>
                    </w:rPr>
                  </w:pPr>
                  <w:r w:rsidRPr="003D17F8">
                    <w:rPr>
                      <w:rFonts w:ascii="Times New Roman" w:eastAsia="宋体" w:hAnsi="Times New Roman" w:hint="eastAsia"/>
                      <w:color w:val="000000" w:themeColor="text1"/>
                      <w:kern w:val="2"/>
                      <w:sz w:val="21"/>
                      <w:szCs w:val="21"/>
                    </w:rPr>
                    <w:t>1</w:t>
                  </w:r>
                </w:p>
              </w:tc>
              <w:tc>
                <w:tcPr>
                  <w:tcW w:w="1169" w:type="dxa"/>
                  <w:vAlign w:val="center"/>
                </w:tcPr>
                <w:p w14:paraId="39D3D144" w14:textId="7ABECB0E" w:rsidR="00B11231" w:rsidRPr="003D17F8" w:rsidRDefault="00B11231" w:rsidP="00B11231">
                  <w:pPr>
                    <w:spacing w:after="0"/>
                    <w:jc w:val="center"/>
                    <w:rPr>
                      <w:rFonts w:ascii="Times New Roman" w:eastAsia="宋体" w:hAnsi="Times New Roman"/>
                      <w:color w:val="000000" w:themeColor="text1"/>
                      <w:kern w:val="2"/>
                      <w:sz w:val="21"/>
                      <w:szCs w:val="21"/>
                    </w:rPr>
                  </w:pPr>
                  <w:r w:rsidRPr="003D17F8">
                    <w:rPr>
                      <w:rFonts w:ascii="Times New Roman" w:eastAsia="宋体" w:hAnsi="Times New Roman"/>
                      <w:bCs/>
                      <w:color w:val="000000" w:themeColor="text1"/>
                      <w:sz w:val="21"/>
                      <w:szCs w:val="20"/>
                    </w:rPr>
                    <w:t>YK-100</w:t>
                  </w:r>
                </w:p>
              </w:tc>
              <w:tc>
                <w:tcPr>
                  <w:tcW w:w="1170" w:type="dxa"/>
                  <w:vAlign w:val="center"/>
                </w:tcPr>
                <w:p w14:paraId="0E0FE2DE" w14:textId="0480E122" w:rsidR="00B11231" w:rsidRPr="003D17F8" w:rsidRDefault="00B11231" w:rsidP="00B11231">
                  <w:pPr>
                    <w:spacing w:after="0"/>
                    <w:jc w:val="center"/>
                    <w:rPr>
                      <w:rFonts w:ascii="Times New Roman" w:eastAsia="宋体" w:hAnsi="Times New Roman"/>
                      <w:color w:val="000000" w:themeColor="text1"/>
                      <w:kern w:val="2"/>
                      <w:sz w:val="21"/>
                      <w:szCs w:val="21"/>
                    </w:rPr>
                  </w:pPr>
                  <w:r w:rsidRPr="003D17F8">
                    <w:rPr>
                      <w:rFonts w:ascii="Times New Roman" w:eastAsia="宋体" w:hAnsi="Times New Roman" w:hint="eastAsia"/>
                      <w:color w:val="000000" w:themeColor="text1"/>
                      <w:kern w:val="2"/>
                      <w:sz w:val="21"/>
                      <w:szCs w:val="21"/>
                    </w:rPr>
                    <w:t>1</w:t>
                  </w:r>
                </w:p>
              </w:tc>
              <w:tc>
                <w:tcPr>
                  <w:tcW w:w="1858" w:type="dxa"/>
                  <w:vAlign w:val="center"/>
                </w:tcPr>
                <w:p w14:paraId="127F04DD" w14:textId="780AB65C" w:rsidR="00B11231" w:rsidRPr="003D17F8" w:rsidRDefault="00D44DB5" w:rsidP="00B11231">
                  <w:pPr>
                    <w:spacing w:after="0"/>
                    <w:jc w:val="center"/>
                    <w:rPr>
                      <w:rFonts w:ascii="Times New Roman" w:eastAsia="宋体" w:hAnsi="Times New Roman"/>
                      <w:color w:val="000000" w:themeColor="text1"/>
                      <w:sz w:val="21"/>
                      <w:szCs w:val="21"/>
                    </w:rPr>
                  </w:pPr>
                  <w:r w:rsidRPr="003D17F8">
                    <w:rPr>
                      <w:rFonts w:ascii="Times New Roman" w:eastAsia="宋体" w:hAnsi="Times New Roman" w:hint="eastAsia"/>
                      <w:color w:val="000000" w:themeColor="text1"/>
                      <w:sz w:val="21"/>
                      <w:szCs w:val="21"/>
                    </w:rPr>
                    <w:t>一致</w:t>
                  </w:r>
                </w:p>
              </w:tc>
            </w:tr>
            <w:tr w:rsidR="003D17F8" w:rsidRPr="003D17F8" w14:paraId="5D54CE27" w14:textId="77777777" w:rsidTr="00807138">
              <w:trPr>
                <w:trHeight w:val="397"/>
                <w:jc w:val="center"/>
              </w:trPr>
              <w:tc>
                <w:tcPr>
                  <w:tcW w:w="576" w:type="dxa"/>
                  <w:vAlign w:val="center"/>
                </w:tcPr>
                <w:p w14:paraId="132C315B" w14:textId="6DDF064B" w:rsidR="006C40C3" w:rsidRPr="003D17F8" w:rsidRDefault="006C40C3" w:rsidP="006C40C3">
                  <w:pPr>
                    <w:spacing w:after="0"/>
                    <w:jc w:val="center"/>
                    <w:rPr>
                      <w:rFonts w:ascii="Times New Roman" w:eastAsia="宋体" w:hAnsi="Times New Roman"/>
                      <w:color w:val="000000" w:themeColor="text1"/>
                      <w:sz w:val="21"/>
                      <w:szCs w:val="21"/>
                    </w:rPr>
                  </w:pPr>
                  <w:r w:rsidRPr="003D17F8">
                    <w:rPr>
                      <w:rFonts w:ascii="Times New Roman" w:eastAsia="宋体" w:hAnsi="Times New Roman" w:hint="eastAsia"/>
                      <w:color w:val="000000" w:themeColor="text1"/>
                      <w:sz w:val="21"/>
                      <w:szCs w:val="21"/>
                    </w:rPr>
                    <w:t>8</w:t>
                  </w:r>
                </w:p>
              </w:tc>
              <w:tc>
                <w:tcPr>
                  <w:tcW w:w="1701" w:type="dxa"/>
                  <w:vAlign w:val="center"/>
                </w:tcPr>
                <w:p w14:paraId="216E2256" w14:textId="70BA77B4" w:rsidR="006C40C3" w:rsidRPr="003D17F8" w:rsidRDefault="006C40C3" w:rsidP="006C40C3">
                  <w:pPr>
                    <w:spacing w:after="0"/>
                    <w:jc w:val="center"/>
                    <w:rPr>
                      <w:rFonts w:ascii="Times New Roman" w:eastAsia="宋体" w:hAnsi="Times New Roman"/>
                      <w:color w:val="000000" w:themeColor="text1"/>
                      <w:sz w:val="21"/>
                      <w:szCs w:val="20"/>
                      <w:lang w:val="en-GB"/>
                    </w:rPr>
                  </w:pPr>
                  <w:r w:rsidRPr="003D17F8">
                    <w:rPr>
                      <w:rFonts w:ascii="Times New Roman" w:eastAsia="宋体" w:hAnsi="Times New Roman"/>
                      <w:bCs/>
                      <w:color w:val="000000" w:themeColor="text1"/>
                      <w:sz w:val="21"/>
                      <w:szCs w:val="20"/>
                    </w:rPr>
                    <w:t>全自动牛筋面机</w:t>
                  </w:r>
                </w:p>
              </w:tc>
              <w:tc>
                <w:tcPr>
                  <w:tcW w:w="1169" w:type="dxa"/>
                  <w:vAlign w:val="center"/>
                </w:tcPr>
                <w:p w14:paraId="19281283" w14:textId="3C8F33D8" w:rsidR="006C40C3" w:rsidRPr="003D17F8" w:rsidRDefault="006C40C3" w:rsidP="006C40C3">
                  <w:pPr>
                    <w:spacing w:after="0"/>
                    <w:jc w:val="center"/>
                    <w:rPr>
                      <w:rFonts w:ascii="Times New Roman" w:eastAsia="宋体" w:hAnsi="Times New Roman"/>
                      <w:color w:val="000000" w:themeColor="text1"/>
                      <w:kern w:val="2"/>
                      <w:sz w:val="21"/>
                      <w:szCs w:val="20"/>
                    </w:rPr>
                  </w:pPr>
                  <w:r w:rsidRPr="003D17F8">
                    <w:rPr>
                      <w:rFonts w:ascii="Times New Roman" w:eastAsia="宋体" w:hAnsi="Times New Roman"/>
                      <w:bCs/>
                      <w:color w:val="000000" w:themeColor="text1"/>
                      <w:sz w:val="21"/>
                      <w:szCs w:val="20"/>
                    </w:rPr>
                    <w:t>100</w:t>
                  </w:r>
                  <w:r w:rsidRPr="003D17F8">
                    <w:rPr>
                      <w:rFonts w:ascii="Times New Roman" w:eastAsia="宋体" w:hAnsi="Times New Roman"/>
                      <w:bCs/>
                      <w:color w:val="000000" w:themeColor="text1"/>
                      <w:sz w:val="21"/>
                      <w:szCs w:val="20"/>
                    </w:rPr>
                    <w:t>型</w:t>
                  </w:r>
                </w:p>
              </w:tc>
              <w:tc>
                <w:tcPr>
                  <w:tcW w:w="1169" w:type="dxa"/>
                  <w:vAlign w:val="center"/>
                </w:tcPr>
                <w:p w14:paraId="315AFA31" w14:textId="71626298" w:rsidR="006C40C3" w:rsidRPr="003D17F8" w:rsidRDefault="006C40C3" w:rsidP="006C40C3">
                  <w:pPr>
                    <w:spacing w:after="0"/>
                    <w:jc w:val="center"/>
                    <w:rPr>
                      <w:rFonts w:ascii="Times New Roman" w:eastAsia="宋体" w:hAnsi="Times New Roman"/>
                      <w:color w:val="000000" w:themeColor="text1"/>
                      <w:kern w:val="2"/>
                      <w:sz w:val="21"/>
                      <w:szCs w:val="21"/>
                    </w:rPr>
                  </w:pPr>
                  <w:r w:rsidRPr="003D17F8">
                    <w:rPr>
                      <w:rFonts w:ascii="Times New Roman" w:eastAsia="宋体" w:hAnsi="Times New Roman" w:hint="eastAsia"/>
                      <w:color w:val="000000" w:themeColor="text1"/>
                      <w:kern w:val="2"/>
                      <w:sz w:val="21"/>
                      <w:szCs w:val="21"/>
                    </w:rPr>
                    <w:t>2</w:t>
                  </w:r>
                </w:p>
              </w:tc>
              <w:tc>
                <w:tcPr>
                  <w:tcW w:w="1169" w:type="dxa"/>
                  <w:vAlign w:val="center"/>
                </w:tcPr>
                <w:p w14:paraId="0A3CF209" w14:textId="147B32EB" w:rsidR="006C40C3" w:rsidRPr="003D17F8" w:rsidRDefault="006C40C3" w:rsidP="006C40C3">
                  <w:pPr>
                    <w:spacing w:after="0"/>
                    <w:jc w:val="center"/>
                    <w:rPr>
                      <w:rFonts w:ascii="Times New Roman" w:eastAsia="宋体" w:hAnsi="Times New Roman"/>
                      <w:color w:val="000000" w:themeColor="text1"/>
                      <w:kern w:val="2"/>
                      <w:sz w:val="21"/>
                      <w:szCs w:val="21"/>
                    </w:rPr>
                  </w:pPr>
                  <w:r w:rsidRPr="003D17F8">
                    <w:rPr>
                      <w:rFonts w:ascii="Times New Roman" w:eastAsia="宋体" w:hAnsi="Times New Roman" w:hint="eastAsia"/>
                      <w:bCs/>
                      <w:color w:val="000000" w:themeColor="text1"/>
                      <w:sz w:val="21"/>
                      <w:szCs w:val="20"/>
                    </w:rPr>
                    <w:t>/</w:t>
                  </w:r>
                </w:p>
              </w:tc>
              <w:tc>
                <w:tcPr>
                  <w:tcW w:w="1170" w:type="dxa"/>
                  <w:vAlign w:val="center"/>
                </w:tcPr>
                <w:p w14:paraId="5F1DFAA4" w14:textId="72DDED7F" w:rsidR="006C40C3" w:rsidRPr="003D17F8" w:rsidRDefault="006C40C3" w:rsidP="006C40C3">
                  <w:pPr>
                    <w:spacing w:after="0"/>
                    <w:jc w:val="center"/>
                    <w:rPr>
                      <w:rFonts w:ascii="Times New Roman" w:eastAsia="宋体" w:hAnsi="Times New Roman"/>
                      <w:color w:val="000000" w:themeColor="text1"/>
                      <w:kern w:val="2"/>
                      <w:sz w:val="21"/>
                      <w:szCs w:val="21"/>
                    </w:rPr>
                  </w:pPr>
                  <w:r w:rsidRPr="003D17F8">
                    <w:rPr>
                      <w:rFonts w:ascii="Times New Roman" w:eastAsia="宋体" w:hAnsi="Times New Roman" w:hint="eastAsia"/>
                      <w:color w:val="000000" w:themeColor="text1"/>
                      <w:kern w:val="2"/>
                      <w:sz w:val="21"/>
                      <w:szCs w:val="21"/>
                    </w:rPr>
                    <w:t>0</w:t>
                  </w:r>
                </w:p>
              </w:tc>
              <w:tc>
                <w:tcPr>
                  <w:tcW w:w="1858" w:type="dxa"/>
                  <w:vAlign w:val="center"/>
                </w:tcPr>
                <w:p w14:paraId="1C254856" w14:textId="09D86563" w:rsidR="006C40C3" w:rsidRPr="003D17F8" w:rsidRDefault="00D44DB5" w:rsidP="006C40C3">
                  <w:pPr>
                    <w:spacing w:after="0"/>
                    <w:jc w:val="center"/>
                    <w:rPr>
                      <w:rFonts w:ascii="Times New Roman" w:eastAsia="宋体" w:hAnsi="Times New Roman"/>
                      <w:color w:val="000000" w:themeColor="text1"/>
                      <w:sz w:val="21"/>
                      <w:szCs w:val="21"/>
                    </w:rPr>
                  </w:pPr>
                  <w:r w:rsidRPr="003D17F8">
                    <w:rPr>
                      <w:rFonts w:ascii="Times New Roman" w:eastAsia="宋体" w:hAnsi="Times New Roman" w:hint="eastAsia"/>
                      <w:color w:val="000000" w:themeColor="text1"/>
                      <w:sz w:val="21"/>
                      <w:szCs w:val="21"/>
                    </w:rPr>
                    <w:t>减少</w:t>
                  </w:r>
                  <w:r w:rsidRPr="003D17F8">
                    <w:rPr>
                      <w:rFonts w:ascii="Times New Roman" w:eastAsia="宋体" w:hAnsi="Times New Roman" w:hint="eastAsia"/>
                      <w:color w:val="000000" w:themeColor="text1"/>
                      <w:sz w:val="21"/>
                      <w:szCs w:val="21"/>
                    </w:rPr>
                    <w:t>2</w:t>
                  </w:r>
                  <w:r w:rsidRPr="003D17F8">
                    <w:rPr>
                      <w:rFonts w:ascii="Times New Roman" w:eastAsia="宋体" w:hAnsi="Times New Roman" w:hint="eastAsia"/>
                      <w:color w:val="000000" w:themeColor="text1"/>
                      <w:sz w:val="21"/>
                      <w:szCs w:val="21"/>
                    </w:rPr>
                    <w:t>台</w:t>
                  </w:r>
                  <w:r w:rsidR="00AA40A8" w:rsidRPr="003D17F8">
                    <w:rPr>
                      <w:rFonts w:ascii="Times New Roman" w:eastAsia="宋体" w:hAnsi="Times New Roman" w:hint="eastAsia"/>
                      <w:color w:val="000000" w:themeColor="text1"/>
                      <w:sz w:val="21"/>
                      <w:szCs w:val="21"/>
                    </w:rPr>
                    <w:t>，不再建设</w:t>
                  </w:r>
                  <w:r w:rsidR="00F3719C" w:rsidRPr="003D17F8">
                    <w:rPr>
                      <w:rFonts w:ascii="Times New Roman" w:eastAsia="宋体" w:hAnsi="Times New Roman" w:hint="eastAsia"/>
                      <w:color w:val="000000" w:themeColor="text1"/>
                      <w:sz w:val="21"/>
                      <w:szCs w:val="21"/>
                    </w:rPr>
                    <w:t>牛筋面生产线</w:t>
                  </w:r>
                </w:p>
              </w:tc>
            </w:tr>
            <w:tr w:rsidR="003D17F8" w:rsidRPr="003D17F8" w14:paraId="64526967" w14:textId="77777777" w:rsidTr="00807138">
              <w:trPr>
                <w:trHeight w:val="397"/>
                <w:jc w:val="center"/>
              </w:trPr>
              <w:tc>
                <w:tcPr>
                  <w:tcW w:w="576" w:type="dxa"/>
                  <w:vAlign w:val="center"/>
                </w:tcPr>
                <w:p w14:paraId="51FAE07F" w14:textId="554C996C" w:rsidR="006C40C3" w:rsidRPr="003D17F8" w:rsidRDefault="006C40C3" w:rsidP="006C40C3">
                  <w:pPr>
                    <w:spacing w:after="0"/>
                    <w:jc w:val="center"/>
                    <w:rPr>
                      <w:rFonts w:ascii="Times New Roman" w:eastAsia="宋体" w:hAnsi="Times New Roman"/>
                      <w:color w:val="000000" w:themeColor="text1"/>
                      <w:sz w:val="21"/>
                      <w:szCs w:val="21"/>
                    </w:rPr>
                  </w:pPr>
                  <w:r w:rsidRPr="003D17F8">
                    <w:rPr>
                      <w:rFonts w:ascii="Times New Roman" w:eastAsia="宋体" w:hAnsi="Times New Roman" w:hint="eastAsia"/>
                      <w:color w:val="000000" w:themeColor="text1"/>
                      <w:sz w:val="21"/>
                      <w:szCs w:val="21"/>
                    </w:rPr>
                    <w:t>9</w:t>
                  </w:r>
                </w:p>
              </w:tc>
              <w:tc>
                <w:tcPr>
                  <w:tcW w:w="1701" w:type="dxa"/>
                  <w:vAlign w:val="center"/>
                </w:tcPr>
                <w:p w14:paraId="20833E75" w14:textId="5CC4BE42" w:rsidR="006C40C3" w:rsidRPr="003D17F8" w:rsidRDefault="006C40C3" w:rsidP="006C40C3">
                  <w:pPr>
                    <w:spacing w:after="0"/>
                    <w:jc w:val="center"/>
                    <w:rPr>
                      <w:rFonts w:ascii="Times New Roman" w:eastAsia="宋体" w:hAnsi="Times New Roman"/>
                      <w:color w:val="000000" w:themeColor="text1"/>
                      <w:sz w:val="21"/>
                      <w:szCs w:val="20"/>
                      <w:lang w:val="en-GB"/>
                    </w:rPr>
                  </w:pPr>
                  <w:r w:rsidRPr="003D17F8">
                    <w:rPr>
                      <w:rFonts w:ascii="Times New Roman" w:eastAsia="宋体" w:hAnsi="Times New Roman"/>
                      <w:bCs/>
                      <w:color w:val="000000" w:themeColor="text1"/>
                      <w:sz w:val="21"/>
                      <w:szCs w:val="20"/>
                    </w:rPr>
                    <w:t>饼丝机</w:t>
                  </w:r>
                </w:p>
              </w:tc>
              <w:tc>
                <w:tcPr>
                  <w:tcW w:w="1169" w:type="dxa"/>
                  <w:vAlign w:val="center"/>
                </w:tcPr>
                <w:p w14:paraId="65FFCB92" w14:textId="02C3CD30" w:rsidR="006C40C3" w:rsidRPr="003D17F8" w:rsidRDefault="006C40C3" w:rsidP="006C40C3">
                  <w:pPr>
                    <w:spacing w:after="0"/>
                    <w:jc w:val="center"/>
                    <w:rPr>
                      <w:rFonts w:ascii="Times New Roman" w:eastAsia="宋体" w:hAnsi="Times New Roman"/>
                      <w:color w:val="000000" w:themeColor="text1"/>
                      <w:kern w:val="2"/>
                      <w:sz w:val="21"/>
                      <w:szCs w:val="20"/>
                    </w:rPr>
                  </w:pPr>
                  <w:r w:rsidRPr="003D17F8">
                    <w:rPr>
                      <w:rFonts w:ascii="Times New Roman" w:eastAsia="宋体" w:hAnsi="Times New Roman"/>
                      <w:bCs/>
                      <w:color w:val="000000" w:themeColor="text1"/>
                      <w:sz w:val="21"/>
                      <w:szCs w:val="20"/>
                    </w:rPr>
                    <w:t>JN-500</w:t>
                  </w:r>
                </w:p>
              </w:tc>
              <w:tc>
                <w:tcPr>
                  <w:tcW w:w="1169" w:type="dxa"/>
                  <w:vAlign w:val="center"/>
                </w:tcPr>
                <w:p w14:paraId="21317B4E" w14:textId="09A62219" w:rsidR="006C40C3" w:rsidRPr="003D17F8" w:rsidRDefault="006C40C3" w:rsidP="006C40C3">
                  <w:pPr>
                    <w:spacing w:after="0"/>
                    <w:jc w:val="center"/>
                    <w:rPr>
                      <w:rFonts w:ascii="Times New Roman" w:eastAsia="宋体" w:hAnsi="Times New Roman"/>
                      <w:color w:val="000000" w:themeColor="text1"/>
                      <w:kern w:val="2"/>
                      <w:sz w:val="21"/>
                      <w:szCs w:val="21"/>
                    </w:rPr>
                  </w:pPr>
                  <w:r w:rsidRPr="003D17F8">
                    <w:rPr>
                      <w:rFonts w:ascii="Times New Roman" w:eastAsia="宋体" w:hAnsi="Times New Roman" w:hint="eastAsia"/>
                      <w:color w:val="000000" w:themeColor="text1"/>
                      <w:kern w:val="2"/>
                      <w:sz w:val="21"/>
                      <w:szCs w:val="21"/>
                    </w:rPr>
                    <w:t>1</w:t>
                  </w:r>
                </w:p>
              </w:tc>
              <w:tc>
                <w:tcPr>
                  <w:tcW w:w="1169" w:type="dxa"/>
                  <w:vAlign w:val="center"/>
                </w:tcPr>
                <w:p w14:paraId="02541BF5" w14:textId="15A17BA0" w:rsidR="006C40C3" w:rsidRPr="003D17F8" w:rsidRDefault="006C40C3" w:rsidP="006C40C3">
                  <w:pPr>
                    <w:spacing w:after="0"/>
                    <w:jc w:val="center"/>
                    <w:rPr>
                      <w:rFonts w:ascii="Times New Roman" w:eastAsia="宋体" w:hAnsi="Times New Roman"/>
                      <w:color w:val="000000" w:themeColor="text1"/>
                      <w:kern w:val="2"/>
                      <w:sz w:val="21"/>
                      <w:szCs w:val="21"/>
                    </w:rPr>
                  </w:pPr>
                  <w:r w:rsidRPr="003D17F8">
                    <w:rPr>
                      <w:rFonts w:ascii="Times New Roman" w:eastAsia="宋体" w:hAnsi="Times New Roman" w:hint="eastAsia"/>
                      <w:bCs/>
                      <w:color w:val="000000" w:themeColor="text1"/>
                      <w:sz w:val="21"/>
                      <w:szCs w:val="20"/>
                    </w:rPr>
                    <w:t>/</w:t>
                  </w:r>
                </w:p>
              </w:tc>
              <w:tc>
                <w:tcPr>
                  <w:tcW w:w="1170" w:type="dxa"/>
                  <w:vAlign w:val="center"/>
                </w:tcPr>
                <w:p w14:paraId="6FC13774" w14:textId="6574C6CF" w:rsidR="006C40C3" w:rsidRPr="003D17F8" w:rsidRDefault="006C40C3" w:rsidP="006C40C3">
                  <w:pPr>
                    <w:spacing w:after="0"/>
                    <w:jc w:val="center"/>
                    <w:rPr>
                      <w:rFonts w:ascii="Times New Roman" w:eastAsia="宋体" w:hAnsi="Times New Roman"/>
                      <w:color w:val="000000" w:themeColor="text1"/>
                      <w:kern w:val="2"/>
                      <w:sz w:val="21"/>
                      <w:szCs w:val="21"/>
                    </w:rPr>
                  </w:pPr>
                  <w:r w:rsidRPr="003D17F8">
                    <w:rPr>
                      <w:rFonts w:ascii="Times New Roman" w:eastAsia="宋体" w:hAnsi="Times New Roman" w:hint="eastAsia"/>
                      <w:color w:val="000000" w:themeColor="text1"/>
                      <w:kern w:val="2"/>
                      <w:sz w:val="21"/>
                      <w:szCs w:val="21"/>
                    </w:rPr>
                    <w:t>0</w:t>
                  </w:r>
                </w:p>
              </w:tc>
              <w:tc>
                <w:tcPr>
                  <w:tcW w:w="1858" w:type="dxa"/>
                  <w:vAlign w:val="center"/>
                </w:tcPr>
                <w:p w14:paraId="627958D9" w14:textId="489AE7FC" w:rsidR="006C40C3" w:rsidRPr="003D17F8" w:rsidRDefault="00807138" w:rsidP="006C40C3">
                  <w:pPr>
                    <w:spacing w:after="0"/>
                    <w:jc w:val="center"/>
                    <w:rPr>
                      <w:rFonts w:ascii="Times New Roman" w:eastAsia="宋体" w:hAnsi="Times New Roman"/>
                      <w:color w:val="000000" w:themeColor="text1"/>
                      <w:sz w:val="21"/>
                      <w:szCs w:val="21"/>
                    </w:rPr>
                  </w:pPr>
                  <w:r w:rsidRPr="003D17F8">
                    <w:rPr>
                      <w:rFonts w:ascii="Times New Roman" w:eastAsia="宋体" w:hAnsi="Times New Roman" w:hint="eastAsia"/>
                      <w:color w:val="000000" w:themeColor="text1"/>
                      <w:sz w:val="21"/>
                      <w:szCs w:val="21"/>
                    </w:rPr>
                    <w:t>此为二期建设内容</w:t>
                  </w:r>
                </w:p>
              </w:tc>
            </w:tr>
            <w:tr w:rsidR="003D17F8" w:rsidRPr="003D17F8" w14:paraId="3F7BAFED" w14:textId="77777777" w:rsidTr="00807138">
              <w:trPr>
                <w:trHeight w:val="397"/>
                <w:jc w:val="center"/>
              </w:trPr>
              <w:tc>
                <w:tcPr>
                  <w:tcW w:w="576" w:type="dxa"/>
                  <w:vAlign w:val="center"/>
                </w:tcPr>
                <w:p w14:paraId="48A275D3" w14:textId="536142CD" w:rsidR="006C40C3" w:rsidRPr="003D17F8" w:rsidRDefault="006C40C3" w:rsidP="006C40C3">
                  <w:pPr>
                    <w:spacing w:after="0"/>
                    <w:jc w:val="center"/>
                    <w:rPr>
                      <w:rFonts w:ascii="Times New Roman" w:eastAsia="宋体" w:hAnsi="Times New Roman"/>
                      <w:color w:val="000000" w:themeColor="text1"/>
                      <w:sz w:val="21"/>
                      <w:szCs w:val="21"/>
                    </w:rPr>
                  </w:pPr>
                  <w:r w:rsidRPr="003D17F8">
                    <w:rPr>
                      <w:rFonts w:ascii="Times New Roman" w:eastAsia="宋体" w:hAnsi="Times New Roman" w:hint="eastAsia"/>
                      <w:color w:val="000000" w:themeColor="text1"/>
                      <w:sz w:val="21"/>
                      <w:szCs w:val="21"/>
                    </w:rPr>
                    <w:t>10</w:t>
                  </w:r>
                </w:p>
              </w:tc>
              <w:tc>
                <w:tcPr>
                  <w:tcW w:w="1701" w:type="dxa"/>
                  <w:vAlign w:val="center"/>
                </w:tcPr>
                <w:p w14:paraId="1B8EFE97" w14:textId="2CA34A6F" w:rsidR="006C40C3" w:rsidRPr="003D17F8" w:rsidRDefault="006C40C3" w:rsidP="006C40C3">
                  <w:pPr>
                    <w:spacing w:after="0"/>
                    <w:jc w:val="center"/>
                    <w:rPr>
                      <w:rFonts w:ascii="Times New Roman" w:eastAsia="宋体" w:hAnsi="Times New Roman"/>
                      <w:color w:val="000000" w:themeColor="text1"/>
                      <w:sz w:val="21"/>
                      <w:szCs w:val="20"/>
                      <w:lang w:val="en-GB"/>
                    </w:rPr>
                  </w:pPr>
                  <w:r w:rsidRPr="003D17F8">
                    <w:rPr>
                      <w:rFonts w:ascii="Times New Roman" w:eastAsia="宋体" w:hAnsi="Times New Roman"/>
                      <w:bCs/>
                      <w:color w:val="000000" w:themeColor="text1"/>
                      <w:sz w:val="21"/>
                      <w:szCs w:val="20"/>
                    </w:rPr>
                    <w:t>包装机</w:t>
                  </w:r>
                </w:p>
              </w:tc>
              <w:tc>
                <w:tcPr>
                  <w:tcW w:w="1169" w:type="dxa"/>
                  <w:vAlign w:val="center"/>
                </w:tcPr>
                <w:p w14:paraId="57C99FA6" w14:textId="0F6B4D4F" w:rsidR="006C40C3" w:rsidRPr="003D17F8" w:rsidRDefault="006C40C3" w:rsidP="006C40C3">
                  <w:pPr>
                    <w:spacing w:after="0"/>
                    <w:jc w:val="center"/>
                    <w:rPr>
                      <w:rFonts w:ascii="Times New Roman" w:eastAsia="宋体" w:hAnsi="Times New Roman"/>
                      <w:color w:val="000000" w:themeColor="text1"/>
                      <w:kern w:val="2"/>
                      <w:sz w:val="21"/>
                      <w:szCs w:val="20"/>
                    </w:rPr>
                  </w:pPr>
                  <w:r w:rsidRPr="003D17F8">
                    <w:rPr>
                      <w:rFonts w:ascii="Times New Roman" w:eastAsia="宋体" w:hAnsi="Times New Roman"/>
                      <w:bCs/>
                      <w:color w:val="000000" w:themeColor="text1"/>
                      <w:sz w:val="21"/>
                      <w:szCs w:val="20"/>
                    </w:rPr>
                    <w:t>100</w:t>
                  </w:r>
                  <w:r w:rsidRPr="003D17F8">
                    <w:rPr>
                      <w:rFonts w:ascii="Times New Roman" w:eastAsia="宋体" w:hAnsi="Times New Roman"/>
                      <w:bCs/>
                      <w:color w:val="000000" w:themeColor="text1"/>
                      <w:sz w:val="21"/>
                      <w:szCs w:val="20"/>
                    </w:rPr>
                    <w:t>型</w:t>
                  </w:r>
                </w:p>
              </w:tc>
              <w:tc>
                <w:tcPr>
                  <w:tcW w:w="1169" w:type="dxa"/>
                  <w:vAlign w:val="center"/>
                </w:tcPr>
                <w:p w14:paraId="6CFE975E" w14:textId="4576BE8C" w:rsidR="006C40C3" w:rsidRPr="003D17F8" w:rsidRDefault="006C40C3" w:rsidP="006C40C3">
                  <w:pPr>
                    <w:spacing w:after="0"/>
                    <w:jc w:val="center"/>
                    <w:rPr>
                      <w:rFonts w:ascii="Times New Roman" w:eastAsia="宋体" w:hAnsi="Times New Roman"/>
                      <w:color w:val="000000" w:themeColor="text1"/>
                      <w:kern w:val="2"/>
                      <w:sz w:val="21"/>
                      <w:szCs w:val="21"/>
                    </w:rPr>
                  </w:pPr>
                  <w:r w:rsidRPr="003D17F8">
                    <w:rPr>
                      <w:rFonts w:ascii="Times New Roman" w:eastAsia="宋体" w:hAnsi="Times New Roman" w:hint="eastAsia"/>
                      <w:color w:val="000000" w:themeColor="text1"/>
                      <w:kern w:val="2"/>
                      <w:sz w:val="21"/>
                      <w:szCs w:val="21"/>
                    </w:rPr>
                    <w:t>2</w:t>
                  </w:r>
                </w:p>
              </w:tc>
              <w:tc>
                <w:tcPr>
                  <w:tcW w:w="1169" w:type="dxa"/>
                  <w:vAlign w:val="center"/>
                </w:tcPr>
                <w:p w14:paraId="7E01D8D9" w14:textId="437F067F" w:rsidR="006C40C3" w:rsidRPr="003D17F8" w:rsidRDefault="006C40C3" w:rsidP="006C40C3">
                  <w:pPr>
                    <w:spacing w:after="0"/>
                    <w:jc w:val="center"/>
                    <w:rPr>
                      <w:rFonts w:ascii="Times New Roman" w:eastAsia="宋体" w:hAnsi="Times New Roman"/>
                      <w:color w:val="000000" w:themeColor="text1"/>
                      <w:kern w:val="2"/>
                      <w:sz w:val="21"/>
                      <w:szCs w:val="21"/>
                    </w:rPr>
                  </w:pPr>
                  <w:r w:rsidRPr="003D17F8">
                    <w:rPr>
                      <w:rFonts w:ascii="Times New Roman" w:eastAsia="宋体" w:hAnsi="Times New Roman" w:hint="eastAsia"/>
                      <w:bCs/>
                      <w:color w:val="000000" w:themeColor="text1"/>
                      <w:sz w:val="21"/>
                      <w:szCs w:val="20"/>
                    </w:rPr>
                    <w:t>/</w:t>
                  </w:r>
                </w:p>
              </w:tc>
              <w:tc>
                <w:tcPr>
                  <w:tcW w:w="1170" w:type="dxa"/>
                  <w:vAlign w:val="center"/>
                </w:tcPr>
                <w:p w14:paraId="27E8E5A9" w14:textId="70CCC1B2" w:rsidR="006C40C3" w:rsidRPr="003D17F8" w:rsidRDefault="006C40C3" w:rsidP="006C40C3">
                  <w:pPr>
                    <w:spacing w:after="0"/>
                    <w:jc w:val="center"/>
                    <w:rPr>
                      <w:rFonts w:ascii="Times New Roman" w:eastAsia="宋体" w:hAnsi="Times New Roman"/>
                      <w:color w:val="000000" w:themeColor="text1"/>
                      <w:kern w:val="2"/>
                      <w:sz w:val="21"/>
                      <w:szCs w:val="21"/>
                    </w:rPr>
                  </w:pPr>
                  <w:r w:rsidRPr="003D17F8">
                    <w:rPr>
                      <w:rFonts w:ascii="Times New Roman" w:eastAsia="宋体" w:hAnsi="Times New Roman" w:hint="eastAsia"/>
                      <w:color w:val="000000" w:themeColor="text1"/>
                      <w:kern w:val="2"/>
                      <w:sz w:val="21"/>
                      <w:szCs w:val="21"/>
                    </w:rPr>
                    <w:t>0</w:t>
                  </w:r>
                </w:p>
              </w:tc>
              <w:tc>
                <w:tcPr>
                  <w:tcW w:w="1858" w:type="dxa"/>
                  <w:vAlign w:val="center"/>
                </w:tcPr>
                <w:p w14:paraId="2CBF3C5E" w14:textId="0AB8240C" w:rsidR="006C40C3" w:rsidRPr="003D17F8" w:rsidRDefault="00D44DB5" w:rsidP="006C40C3">
                  <w:pPr>
                    <w:spacing w:after="0"/>
                    <w:jc w:val="center"/>
                    <w:rPr>
                      <w:rFonts w:ascii="Times New Roman" w:eastAsia="宋体" w:hAnsi="Times New Roman"/>
                      <w:color w:val="000000" w:themeColor="text1"/>
                      <w:sz w:val="21"/>
                      <w:szCs w:val="21"/>
                    </w:rPr>
                  </w:pPr>
                  <w:r w:rsidRPr="003D17F8">
                    <w:rPr>
                      <w:rFonts w:ascii="Times New Roman" w:eastAsia="宋体" w:hAnsi="Times New Roman" w:hint="eastAsia"/>
                      <w:color w:val="000000" w:themeColor="text1"/>
                      <w:sz w:val="21"/>
                      <w:szCs w:val="21"/>
                    </w:rPr>
                    <w:t>减少</w:t>
                  </w:r>
                  <w:r w:rsidRPr="003D17F8">
                    <w:rPr>
                      <w:rFonts w:ascii="Times New Roman" w:eastAsia="宋体" w:hAnsi="Times New Roman" w:hint="eastAsia"/>
                      <w:color w:val="000000" w:themeColor="text1"/>
                      <w:sz w:val="21"/>
                      <w:szCs w:val="21"/>
                    </w:rPr>
                    <w:t>2</w:t>
                  </w:r>
                  <w:r w:rsidRPr="003D17F8">
                    <w:rPr>
                      <w:rFonts w:ascii="Times New Roman" w:eastAsia="宋体" w:hAnsi="Times New Roman" w:hint="eastAsia"/>
                      <w:color w:val="000000" w:themeColor="text1"/>
                      <w:sz w:val="21"/>
                      <w:szCs w:val="21"/>
                    </w:rPr>
                    <w:t>台</w:t>
                  </w:r>
                  <w:r w:rsidR="00B22237" w:rsidRPr="003D17F8">
                    <w:rPr>
                      <w:rFonts w:ascii="Times New Roman" w:eastAsia="宋体" w:hAnsi="Times New Roman" w:hint="eastAsia"/>
                      <w:color w:val="000000" w:themeColor="text1"/>
                      <w:sz w:val="21"/>
                      <w:szCs w:val="21"/>
                    </w:rPr>
                    <w:t>，</w:t>
                  </w:r>
                  <w:r w:rsidR="00DB4379" w:rsidRPr="003D17F8">
                    <w:rPr>
                      <w:rFonts w:ascii="Times New Roman" w:eastAsia="宋体" w:hAnsi="Times New Roman" w:hint="eastAsia"/>
                      <w:color w:val="000000" w:themeColor="text1"/>
                      <w:sz w:val="21"/>
                      <w:szCs w:val="21"/>
                    </w:rPr>
                    <w:t>实际建设为</w:t>
                  </w:r>
                  <w:r w:rsidR="00B22237" w:rsidRPr="003D17F8">
                    <w:rPr>
                      <w:rFonts w:ascii="Times New Roman" w:eastAsia="宋体" w:hAnsi="Times New Roman" w:hint="eastAsia"/>
                      <w:color w:val="000000" w:themeColor="text1"/>
                      <w:sz w:val="21"/>
                      <w:szCs w:val="21"/>
                    </w:rPr>
                    <w:t>人工包装</w:t>
                  </w:r>
                </w:p>
              </w:tc>
            </w:tr>
          </w:tbl>
          <w:p w14:paraId="3650357B" w14:textId="14B7D420" w:rsidR="00F506F1" w:rsidRPr="003D17F8" w:rsidRDefault="006734C1" w:rsidP="00500531">
            <w:pPr>
              <w:spacing w:after="0" w:line="460" w:lineRule="exact"/>
              <w:jc w:val="both"/>
              <w:rPr>
                <w:rFonts w:ascii="Times New Roman" w:eastAsia="宋体" w:hAnsi="Times New Roman"/>
                <w:color w:val="000000" w:themeColor="text1"/>
                <w:sz w:val="24"/>
                <w:szCs w:val="24"/>
              </w:rPr>
            </w:pPr>
            <w:r w:rsidRPr="003D17F8">
              <w:rPr>
                <w:rFonts w:ascii="Times New Roman" w:eastAsia="宋体" w:hAnsi="Times New Roman" w:hint="eastAsia"/>
                <w:color w:val="000000" w:themeColor="text1"/>
                <w:sz w:val="24"/>
                <w:szCs w:val="24"/>
              </w:rPr>
              <w:t>5</w:t>
            </w:r>
            <w:r w:rsidRPr="003D17F8">
              <w:rPr>
                <w:rFonts w:ascii="Times New Roman" w:eastAsia="宋体" w:hAnsi="Times New Roman" w:hint="eastAsia"/>
                <w:color w:val="000000" w:themeColor="text1"/>
                <w:sz w:val="24"/>
                <w:szCs w:val="24"/>
              </w:rPr>
              <w:t>、</w:t>
            </w:r>
            <w:r w:rsidRPr="003D17F8">
              <w:rPr>
                <w:rFonts w:ascii="Times New Roman" w:eastAsia="宋体" w:hAnsi="Times New Roman"/>
                <w:color w:val="000000" w:themeColor="text1"/>
                <w:sz w:val="24"/>
                <w:szCs w:val="24"/>
              </w:rPr>
              <w:t>本项目原辅材料消耗量见下表：</w:t>
            </w:r>
          </w:p>
          <w:p w14:paraId="3E2082A1" w14:textId="1C95222C" w:rsidR="00F506F1" w:rsidRPr="003D17F8" w:rsidRDefault="006734C1" w:rsidP="00500531">
            <w:pPr>
              <w:spacing w:after="0" w:line="460" w:lineRule="exact"/>
              <w:ind w:firstLineChars="200" w:firstLine="480"/>
              <w:jc w:val="both"/>
              <w:rPr>
                <w:rFonts w:ascii="Times New Roman" w:eastAsia="黑体" w:hAnsi="Times New Roman"/>
                <w:color w:val="000000" w:themeColor="text1"/>
                <w:sz w:val="24"/>
                <w:szCs w:val="24"/>
                <w:lang w:val="pt-BR"/>
              </w:rPr>
            </w:pPr>
            <w:r w:rsidRPr="003D17F8">
              <w:rPr>
                <w:rFonts w:ascii="Times New Roman" w:eastAsia="黑体" w:hAnsi="Times New Roman"/>
                <w:color w:val="000000" w:themeColor="text1"/>
                <w:sz w:val="24"/>
                <w:szCs w:val="24"/>
                <w:lang w:val="pt-BR"/>
              </w:rPr>
              <w:t>表</w:t>
            </w:r>
            <w:r w:rsidRPr="003D17F8">
              <w:rPr>
                <w:rFonts w:ascii="Times New Roman" w:eastAsia="黑体" w:hAnsi="Times New Roman" w:hint="eastAsia"/>
                <w:color w:val="000000" w:themeColor="text1"/>
                <w:sz w:val="24"/>
                <w:szCs w:val="24"/>
              </w:rPr>
              <w:t>5</w:t>
            </w:r>
            <w:r w:rsidRPr="003D17F8">
              <w:rPr>
                <w:rFonts w:ascii="Times New Roman" w:eastAsia="黑体" w:hAnsi="Times New Roman"/>
                <w:color w:val="000000" w:themeColor="text1"/>
                <w:sz w:val="24"/>
                <w:szCs w:val="24"/>
                <w:lang w:val="pt-BR"/>
              </w:rPr>
              <w:t xml:space="preserve">    </w:t>
            </w:r>
            <w:r w:rsidR="00980C44" w:rsidRPr="003D17F8">
              <w:rPr>
                <w:rFonts w:ascii="Times New Roman" w:eastAsia="黑体" w:hAnsi="Times New Roman" w:hint="eastAsia"/>
                <w:color w:val="000000" w:themeColor="text1"/>
                <w:sz w:val="24"/>
                <w:szCs w:val="24"/>
                <w:lang w:val="pt-BR"/>
              </w:rPr>
              <w:t xml:space="preserve">  </w:t>
            </w:r>
            <w:r w:rsidRPr="003D17F8">
              <w:rPr>
                <w:rFonts w:ascii="Times New Roman" w:eastAsia="黑体" w:hAnsi="Times New Roman"/>
                <w:color w:val="000000" w:themeColor="text1"/>
                <w:sz w:val="24"/>
                <w:szCs w:val="24"/>
                <w:lang w:val="pt-BR"/>
              </w:rPr>
              <w:t xml:space="preserve">           </w:t>
            </w:r>
            <w:r w:rsidRPr="003D17F8">
              <w:rPr>
                <w:rFonts w:ascii="Times New Roman" w:eastAsia="黑体" w:hAnsi="Times New Roman"/>
                <w:color w:val="000000" w:themeColor="text1"/>
                <w:sz w:val="24"/>
                <w:szCs w:val="24"/>
                <w:lang w:val="pt-BR"/>
              </w:rPr>
              <w:t>本项目原辅材料及资源能源消耗量</w:t>
            </w:r>
          </w:p>
          <w:tbl>
            <w:tblPr>
              <w:tblW w:w="5000" w:type="pct"/>
              <w:jc w:val="center"/>
              <w:tblBorders>
                <w:top w:val="single" w:sz="8" w:space="0" w:color="auto"/>
                <w:bottom w:val="single" w:sz="8" w:space="0" w:color="auto"/>
                <w:insideH w:val="single" w:sz="4" w:space="0" w:color="auto"/>
                <w:insideV w:val="single" w:sz="4" w:space="0" w:color="auto"/>
              </w:tblBorders>
              <w:tblLayout w:type="fixed"/>
              <w:tblLook w:val="04A0" w:firstRow="1" w:lastRow="0" w:firstColumn="1" w:lastColumn="0" w:noHBand="0" w:noVBand="1"/>
            </w:tblPr>
            <w:tblGrid>
              <w:gridCol w:w="576"/>
              <w:gridCol w:w="992"/>
              <w:gridCol w:w="1417"/>
              <w:gridCol w:w="2127"/>
              <w:gridCol w:w="3700"/>
            </w:tblGrid>
            <w:tr w:rsidR="003D17F8" w:rsidRPr="003D17F8" w14:paraId="42F589D6" w14:textId="63200DE2" w:rsidTr="00D30CB6">
              <w:trPr>
                <w:trHeight w:val="397"/>
                <w:jc w:val="center"/>
              </w:trPr>
              <w:tc>
                <w:tcPr>
                  <w:tcW w:w="576" w:type="dxa"/>
                  <w:tcMar>
                    <w:left w:w="28" w:type="dxa"/>
                    <w:right w:w="28" w:type="dxa"/>
                  </w:tcMar>
                  <w:vAlign w:val="center"/>
                </w:tcPr>
                <w:p w14:paraId="00403741" w14:textId="77777777" w:rsidR="00E6737E" w:rsidRPr="003D17F8" w:rsidRDefault="00E6737E" w:rsidP="00E6737E">
                  <w:pPr>
                    <w:spacing w:after="0"/>
                    <w:jc w:val="center"/>
                    <w:rPr>
                      <w:rFonts w:ascii="Times New Roman" w:eastAsia="宋体" w:hAnsi="Times New Roman"/>
                      <w:b/>
                      <w:color w:val="000000" w:themeColor="text1"/>
                      <w:sz w:val="21"/>
                      <w:szCs w:val="21"/>
                      <w:lang w:val="pt-BR"/>
                    </w:rPr>
                  </w:pPr>
                  <w:r w:rsidRPr="003D17F8">
                    <w:rPr>
                      <w:rFonts w:ascii="Times New Roman" w:eastAsia="宋体" w:hAnsi="Times New Roman"/>
                      <w:b/>
                      <w:color w:val="000000" w:themeColor="text1"/>
                      <w:sz w:val="21"/>
                      <w:szCs w:val="21"/>
                    </w:rPr>
                    <w:t>序号</w:t>
                  </w:r>
                </w:p>
              </w:tc>
              <w:tc>
                <w:tcPr>
                  <w:tcW w:w="992" w:type="dxa"/>
                  <w:tcMar>
                    <w:left w:w="28" w:type="dxa"/>
                    <w:right w:w="28" w:type="dxa"/>
                  </w:tcMar>
                  <w:vAlign w:val="center"/>
                </w:tcPr>
                <w:p w14:paraId="3A946725" w14:textId="77777777" w:rsidR="00E6737E" w:rsidRPr="003D17F8" w:rsidRDefault="00E6737E" w:rsidP="00E6737E">
                  <w:pPr>
                    <w:spacing w:after="0"/>
                    <w:jc w:val="center"/>
                    <w:rPr>
                      <w:rFonts w:ascii="Times New Roman" w:eastAsia="宋体" w:hAnsi="Times New Roman"/>
                      <w:b/>
                      <w:color w:val="000000" w:themeColor="text1"/>
                      <w:sz w:val="21"/>
                      <w:szCs w:val="21"/>
                      <w:lang w:val="pt-BR"/>
                    </w:rPr>
                  </w:pPr>
                  <w:r w:rsidRPr="003D17F8">
                    <w:rPr>
                      <w:rFonts w:ascii="Times New Roman" w:eastAsia="宋体" w:hAnsi="Times New Roman"/>
                      <w:b/>
                      <w:color w:val="000000" w:themeColor="text1"/>
                      <w:sz w:val="21"/>
                      <w:szCs w:val="21"/>
                    </w:rPr>
                    <w:t>原辅材料</w:t>
                  </w:r>
                </w:p>
              </w:tc>
              <w:tc>
                <w:tcPr>
                  <w:tcW w:w="1417" w:type="dxa"/>
                  <w:tcMar>
                    <w:left w:w="28" w:type="dxa"/>
                    <w:right w:w="28" w:type="dxa"/>
                  </w:tcMar>
                  <w:vAlign w:val="center"/>
                </w:tcPr>
                <w:p w14:paraId="4A308530" w14:textId="1B8EBBB3" w:rsidR="00E6737E" w:rsidRPr="003D17F8" w:rsidRDefault="00E6737E" w:rsidP="00E6737E">
                  <w:pPr>
                    <w:spacing w:after="0"/>
                    <w:jc w:val="center"/>
                    <w:rPr>
                      <w:rFonts w:ascii="Times New Roman" w:eastAsia="宋体" w:hAnsi="Times New Roman"/>
                      <w:b/>
                      <w:color w:val="000000" w:themeColor="text1"/>
                      <w:sz w:val="21"/>
                      <w:szCs w:val="21"/>
                      <w:lang w:val="pt-BR"/>
                    </w:rPr>
                  </w:pPr>
                  <w:r w:rsidRPr="003D17F8">
                    <w:rPr>
                      <w:rFonts w:ascii="Times New Roman" w:eastAsia="宋体" w:hAnsi="Times New Roman"/>
                      <w:b/>
                      <w:color w:val="000000" w:themeColor="text1"/>
                      <w:sz w:val="21"/>
                      <w:szCs w:val="21"/>
                    </w:rPr>
                    <w:t>环评批复用量</w:t>
                  </w:r>
                </w:p>
              </w:tc>
              <w:tc>
                <w:tcPr>
                  <w:tcW w:w="2127" w:type="dxa"/>
                  <w:vAlign w:val="center"/>
                </w:tcPr>
                <w:p w14:paraId="122C278A" w14:textId="6C30F6E1" w:rsidR="00E6737E" w:rsidRPr="003D17F8" w:rsidRDefault="00E6737E" w:rsidP="00E6737E">
                  <w:pPr>
                    <w:spacing w:after="0"/>
                    <w:jc w:val="center"/>
                    <w:rPr>
                      <w:rFonts w:ascii="Times New Roman" w:eastAsia="宋体" w:hAnsi="Times New Roman"/>
                      <w:b/>
                      <w:color w:val="000000" w:themeColor="text1"/>
                      <w:sz w:val="21"/>
                      <w:szCs w:val="21"/>
                      <w:lang w:val="pt-BR"/>
                    </w:rPr>
                  </w:pPr>
                  <w:r w:rsidRPr="003D17F8">
                    <w:rPr>
                      <w:rFonts w:ascii="Times New Roman" w:eastAsia="宋体" w:hAnsi="Times New Roman"/>
                      <w:b/>
                      <w:color w:val="000000" w:themeColor="text1"/>
                      <w:sz w:val="21"/>
                      <w:szCs w:val="21"/>
                      <w:lang w:val="pt-BR"/>
                    </w:rPr>
                    <w:t>实际</w:t>
                  </w:r>
                  <w:r w:rsidRPr="003D17F8">
                    <w:rPr>
                      <w:rFonts w:ascii="Times New Roman" w:eastAsia="宋体" w:hAnsi="Times New Roman" w:hint="eastAsia"/>
                      <w:b/>
                      <w:color w:val="000000" w:themeColor="text1"/>
                      <w:sz w:val="21"/>
                      <w:szCs w:val="21"/>
                      <w:lang w:val="pt-BR"/>
                    </w:rPr>
                    <w:t>建设</w:t>
                  </w:r>
                  <w:r w:rsidRPr="003D17F8">
                    <w:rPr>
                      <w:rFonts w:ascii="Times New Roman" w:eastAsia="宋体" w:hAnsi="Times New Roman"/>
                      <w:b/>
                      <w:color w:val="000000" w:themeColor="text1"/>
                      <w:sz w:val="21"/>
                      <w:szCs w:val="21"/>
                      <w:lang w:val="pt-BR"/>
                    </w:rPr>
                    <w:t>用量</w:t>
                  </w:r>
                  <w:r w:rsidRPr="003D17F8">
                    <w:rPr>
                      <w:rFonts w:ascii="Times New Roman" w:eastAsia="宋体" w:hAnsi="Times New Roman" w:hint="eastAsia"/>
                      <w:b/>
                      <w:color w:val="000000" w:themeColor="text1"/>
                      <w:sz w:val="21"/>
                      <w:szCs w:val="21"/>
                      <w:lang w:val="pt-BR"/>
                    </w:rPr>
                    <w:t>（一期）</w:t>
                  </w:r>
                </w:p>
              </w:tc>
              <w:tc>
                <w:tcPr>
                  <w:tcW w:w="3700" w:type="dxa"/>
                  <w:vAlign w:val="center"/>
                </w:tcPr>
                <w:p w14:paraId="5FC179C8" w14:textId="7D8023B8" w:rsidR="00E6737E" w:rsidRPr="003D17F8" w:rsidRDefault="00E6737E" w:rsidP="00E6737E">
                  <w:pPr>
                    <w:spacing w:after="0"/>
                    <w:jc w:val="center"/>
                    <w:rPr>
                      <w:rFonts w:ascii="Times New Roman" w:eastAsia="宋体" w:hAnsi="Times New Roman"/>
                      <w:b/>
                      <w:color w:val="000000" w:themeColor="text1"/>
                      <w:sz w:val="21"/>
                      <w:szCs w:val="21"/>
                      <w:lang w:val="pt-BR"/>
                    </w:rPr>
                  </w:pPr>
                  <w:r w:rsidRPr="003D17F8">
                    <w:rPr>
                      <w:rFonts w:ascii="Times New Roman" w:eastAsia="宋体" w:hAnsi="Times New Roman" w:hint="eastAsia"/>
                      <w:b/>
                      <w:color w:val="000000" w:themeColor="text1"/>
                      <w:sz w:val="21"/>
                      <w:szCs w:val="21"/>
                      <w:lang w:val="pt-BR"/>
                    </w:rPr>
                    <w:t>备注</w:t>
                  </w:r>
                </w:p>
              </w:tc>
            </w:tr>
            <w:tr w:rsidR="003D17F8" w:rsidRPr="003D17F8" w14:paraId="71CCB858" w14:textId="3D00B03C" w:rsidTr="00A14763">
              <w:trPr>
                <w:trHeight w:val="397"/>
                <w:jc w:val="center"/>
              </w:trPr>
              <w:tc>
                <w:tcPr>
                  <w:tcW w:w="576" w:type="dxa"/>
                  <w:tcMar>
                    <w:left w:w="28" w:type="dxa"/>
                    <w:right w:w="28" w:type="dxa"/>
                  </w:tcMar>
                  <w:vAlign w:val="center"/>
                </w:tcPr>
                <w:p w14:paraId="067B1427" w14:textId="184C6697" w:rsidR="00E6737E" w:rsidRPr="003D17F8" w:rsidRDefault="00E6737E" w:rsidP="00E6737E">
                  <w:pPr>
                    <w:spacing w:after="0"/>
                    <w:jc w:val="center"/>
                    <w:rPr>
                      <w:rFonts w:ascii="Times New Roman" w:eastAsia="宋体" w:hAnsi="Times New Roman"/>
                      <w:b/>
                      <w:color w:val="000000" w:themeColor="text1"/>
                      <w:sz w:val="21"/>
                      <w:szCs w:val="21"/>
                      <w:lang w:val="pt-BR"/>
                    </w:rPr>
                  </w:pPr>
                  <w:r w:rsidRPr="003D17F8">
                    <w:rPr>
                      <w:rFonts w:ascii="Times New Roman" w:eastAsia="宋体" w:hAnsi="Times New Roman" w:hint="eastAsia"/>
                      <w:color w:val="000000" w:themeColor="text1"/>
                      <w:sz w:val="21"/>
                      <w:szCs w:val="21"/>
                      <w:lang w:val="pt-BR"/>
                    </w:rPr>
                    <w:t>1</w:t>
                  </w:r>
                </w:p>
              </w:tc>
              <w:tc>
                <w:tcPr>
                  <w:tcW w:w="992" w:type="dxa"/>
                  <w:tcMar>
                    <w:left w:w="28" w:type="dxa"/>
                    <w:right w:w="28" w:type="dxa"/>
                  </w:tcMar>
                  <w:vAlign w:val="center"/>
                </w:tcPr>
                <w:p w14:paraId="3AC0DDE1" w14:textId="5897C624" w:rsidR="00E6737E" w:rsidRPr="003D17F8" w:rsidRDefault="00E6737E" w:rsidP="00E6737E">
                  <w:pPr>
                    <w:spacing w:after="0"/>
                    <w:jc w:val="center"/>
                    <w:rPr>
                      <w:rFonts w:ascii="Times New Roman" w:eastAsia="宋体" w:hAnsi="Times New Roman"/>
                      <w:bCs/>
                      <w:color w:val="000000" w:themeColor="text1"/>
                      <w:sz w:val="21"/>
                      <w:szCs w:val="20"/>
                      <w:lang w:val="pt-BR"/>
                    </w:rPr>
                  </w:pPr>
                  <w:r w:rsidRPr="003D17F8">
                    <w:rPr>
                      <w:rFonts w:ascii="Times New Roman" w:eastAsia="宋体" w:hAnsi="Times New Roman"/>
                      <w:bCs/>
                      <w:color w:val="000000" w:themeColor="text1"/>
                      <w:sz w:val="21"/>
                      <w:szCs w:val="20"/>
                    </w:rPr>
                    <w:t>面粉</w:t>
                  </w:r>
                </w:p>
              </w:tc>
              <w:tc>
                <w:tcPr>
                  <w:tcW w:w="1417" w:type="dxa"/>
                  <w:tcMar>
                    <w:left w:w="28" w:type="dxa"/>
                    <w:right w:w="28" w:type="dxa"/>
                  </w:tcMar>
                  <w:vAlign w:val="center"/>
                </w:tcPr>
                <w:p w14:paraId="0B6E21B3" w14:textId="44D8ECD0" w:rsidR="00E6737E" w:rsidRPr="003D17F8" w:rsidRDefault="00E6737E" w:rsidP="00E6737E">
                  <w:pPr>
                    <w:spacing w:after="0"/>
                    <w:jc w:val="center"/>
                    <w:rPr>
                      <w:rFonts w:ascii="Times New Roman" w:eastAsia="宋体" w:hAnsi="Times New Roman"/>
                      <w:bCs/>
                      <w:color w:val="000000" w:themeColor="text1"/>
                      <w:sz w:val="21"/>
                      <w:szCs w:val="20"/>
                      <w:lang w:val="pt-BR"/>
                    </w:rPr>
                  </w:pPr>
                  <w:r w:rsidRPr="003D17F8">
                    <w:rPr>
                      <w:rFonts w:ascii="Times New Roman" w:eastAsia="宋体" w:hAnsi="Times New Roman"/>
                      <w:bCs/>
                      <w:color w:val="000000" w:themeColor="text1"/>
                      <w:sz w:val="21"/>
                      <w:szCs w:val="20"/>
                      <w:lang w:val="pt-BR"/>
                    </w:rPr>
                    <w:t>292.5t/a</w:t>
                  </w:r>
                </w:p>
              </w:tc>
              <w:tc>
                <w:tcPr>
                  <w:tcW w:w="2127" w:type="dxa"/>
                  <w:shd w:val="clear" w:color="auto" w:fill="auto"/>
                  <w:vAlign w:val="center"/>
                </w:tcPr>
                <w:p w14:paraId="4DE1FDA6" w14:textId="6F2A0D04" w:rsidR="00E6737E" w:rsidRPr="003D17F8" w:rsidRDefault="008B501D" w:rsidP="00E6737E">
                  <w:pPr>
                    <w:spacing w:after="0"/>
                    <w:jc w:val="center"/>
                    <w:rPr>
                      <w:rFonts w:ascii="Times New Roman" w:eastAsia="宋体" w:hAnsi="Times New Roman"/>
                      <w:bCs/>
                      <w:color w:val="000000" w:themeColor="text1"/>
                      <w:sz w:val="21"/>
                      <w:szCs w:val="21"/>
                      <w:lang w:val="pt-BR"/>
                    </w:rPr>
                  </w:pPr>
                  <w:r w:rsidRPr="003D17F8">
                    <w:rPr>
                      <w:rFonts w:ascii="Times New Roman" w:eastAsia="宋体" w:hAnsi="Times New Roman" w:hint="eastAsia"/>
                      <w:bCs/>
                      <w:color w:val="000000" w:themeColor="text1"/>
                      <w:sz w:val="21"/>
                      <w:szCs w:val="21"/>
                      <w:lang w:val="pt-BR"/>
                    </w:rPr>
                    <w:t>180</w:t>
                  </w:r>
                  <w:r w:rsidR="00A14763" w:rsidRPr="003D17F8">
                    <w:rPr>
                      <w:rFonts w:ascii="Times New Roman" w:eastAsia="宋体" w:hAnsi="Times New Roman" w:hint="eastAsia"/>
                      <w:bCs/>
                      <w:color w:val="000000" w:themeColor="text1"/>
                      <w:sz w:val="21"/>
                      <w:szCs w:val="21"/>
                      <w:lang w:val="pt-BR"/>
                    </w:rPr>
                    <w:t>t/a</w:t>
                  </w:r>
                </w:p>
              </w:tc>
              <w:tc>
                <w:tcPr>
                  <w:tcW w:w="3700" w:type="dxa"/>
                  <w:shd w:val="clear" w:color="auto" w:fill="auto"/>
                  <w:vAlign w:val="center"/>
                </w:tcPr>
                <w:p w14:paraId="5E75BFFE" w14:textId="23B8F133" w:rsidR="00E6737E" w:rsidRPr="003D17F8" w:rsidRDefault="00A14763" w:rsidP="00E6737E">
                  <w:pPr>
                    <w:spacing w:after="0"/>
                    <w:jc w:val="center"/>
                    <w:rPr>
                      <w:rFonts w:ascii="Times New Roman" w:eastAsia="宋体" w:hAnsi="Times New Roman"/>
                      <w:bCs/>
                      <w:color w:val="000000" w:themeColor="text1"/>
                      <w:sz w:val="21"/>
                      <w:szCs w:val="21"/>
                      <w:lang w:val="pt-BR"/>
                    </w:rPr>
                  </w:pPr>
                  <w:r w:rsidRPr="003D17F8">
                    <w:rPr>
                      <w:rFonts w:ascii="Times New Roman" w:eastAsia="宋体" w:hAnsi="Times New Roman" w:hint="eastAsia"/>
                      <w:bCs/>
                      <w:color w:val="000000" w:themeColor="text1"/>
                      <w:sz w:val="21"/>
                      <w:szCs w:val="21"/>
                      <w:lang w:val="pt-BR"/>
                    </w:rPr>
                    <w:t>仅为一期建设内容</w:t>
                  </w:r>
                </w:p>
              </w:tc>
            </w:tr>
            <w:tr w:rsidR="003D17F8" w:rsidRPr="003D17F8" w14:paraId="4E3FD710" w14:textId="1162851B" w:rsidTr="00A14763">
              <w:trPr>
                <w:trHeight w:val="397"/>
                <w:jc w:val="center"/>
              </w:trPr>
              <w:tc>
                <w:tcPr>
                  <w:tcW w:w="576" w:type="dxa"/>
                  <w:tcMar>
                    <w:left w:w="28" w:type="dxa"/>
                    <w:right w:w="28" w:type="dxa"/>
                  </w:tcMar>
                  <w:vAlign w:val="center"/>
                </w:tcPr>
                <w:p w14:paraId="7F645CE4" w14:textId="1BD19B0D" w:rsidR="00E6737E" w:rsidRPr="003D17F8" w:rsidRDefault="00E6737E" w:rsidP="00E6737E">
                  <w:pPr>
                    <w:spacing w:after="0"/>
                    <w:jc w:val="center"/>
                    <w:rPr>
                      <w:rFonts w:ascii="Times New Roman" w:eastAsia="宋体" w:hAnsi="Times New Roman"/>
                      <w:color w:val="000000" w:themeColor="text1"/>
                      <w:sz w:val="21"/>
                      <w:szCs w:val="21"/>
                      <w:lang w:val="pt-BR"/>
                    </w:rPr>
                  </w:pPr>
                  <w:r w:rsidRPr="003D17F8">
                    <w:rPr>
                      <w:rFonts w:ascii="Times New Roman" w:eastAsia="宋体" w:hAnsi="Times New Roman" w:hint="eastAsia"/>
                      <w:color w:val="000000" w:themeColor="text1"/>
                      <w:sz w:val="21"/>
                      <w:szCs w:val="21"/>
                      <w:lang w:val="pt-BR"/>
                    </w:rPr>
                    <w:t>2</w:t>
                  </w:r>
                </w:p>
              </w:tc>
              <w:tc>
                <w:tcPr>
                  <w:tcW w:w="992" w:type="dxa"/>
                  <w:tcMar>
                    <w:left w:w="28" w:type="dxa"/>
                    <w:right w:w="28" w:type="dxa"/>
                  </w:tcMar>
                  <w:vAlign w:val="center"/>
                </w:tcPr>
                <w:p w14:paraId="484CA245" w14:textId="7BEA0A36" w:rsidR="00E6737E" w:rsidRPr="003D17F8" w:rsidRDefault="00E6737E" w:rsidP="00E6737E">
                  <w:pPr>
                    <w:spacing w:after="0"/>
                    <w:jc w:val="center"/>
                    <w:rPr>
                      <w:rFonts w:ascii="Times New Roman" w:eastAsia="宋体" w:hAnsi="Times New Roman"/>
                      <w:bCs/>
                      <w:color w:val="000000" w:themeColor="text1"/>
                      <w:sz w:val="21"/>
                      <w:szCs w:val="20"/>
                      <w:lang w:val="pt-BR"/>
                    </w:rPr>
                  </w:pPr>
                  <w:r w:rsidRPr="003D17F8">
                    <w:rPr>
                      <w:rFonts w:ascii="Times New Roman" w:eastAsia="宋体" w:hAnsi="Times New Roman"/>
                      <w:bCs/>
                      <w:color w:val="000000" w:themeColor="text1"/>
                      <w:sz w:val="21"/>
                      <w:szCs w:val="20"/>
                    </w:rPr>
                    <w:t>小麦淀粉</w:t>
                  </w:r>
                </w:p>
              </w:tc>
              <w:tc>
                <w:tcPr>
                  <w:tcW w:w="1417" w:type="dxa"/>
                  <w:tcMar>
                    <w:left w:w="28" w:type="dxa"/>
                    <w:right w:w="28" w:type="dxa"/>
                  </w:tcMar>
                  <w:vAlign w:val="center"/>
                </w:tcPr>
                <w:p w14:paraId="3EFA0C41" w14:textId="4CE3ACE4" w:rsidR="00E6737E" w:rsidRPr="003D17F8" w:rsidRDefault="00E6737E" w:rsidP="00E6737E">
                  <w:pPr>
                    <w:spacing w:after="0"/>
                    <w:jc w:val="center"/>
                    <w:rPr>
                      <w:rFonts w:ascii="Times New Roman" w:eastAsia="宋体" w:hAnsi="Times New Roman"/>
                      <w:bCs/>
                      <w:color w:val="000000" w:themeColor="text1"/>
                      <w:sz w:val="21"/>
                      <w:szCs w:val="20"/>
                      <w:lang w:val="pt-BR"/>
                    </w:rPr>
                  </w:pPr>
                  <w:r w:rsidRPr="003D17F8">
                    <w:rPr>
                      <w:rFonts w:ascii="Times New Roman" w:eastAsia="宋体" w:hAnsi="Times New Roman"/>
                      <w:bCs/>
                      <w:color w:val="000000" w:themeColor="text1"/>
                      <w:sz w:val="21"/>
                      <w:szCs w:val="20"/>
                      <w:lang w:val="pt-BR"/>
                    </w:rPr>
                    <w:t>42.5t/a</w:t>
                  </w:r>
                </w:p>
              </w:tc>
              <w:tc>
                <w:tcPr>
                  <w:tcW w:w="2127" w:type="dxa"/>
                  <w:shd w:val="clear" w:color="auto" w:fill="auto"/>
                  <w:vAlign w:val="center"/>
                </w:tcPr>
                <w:p w14:paraId="19B4F5A1" w14:textId="0DFFA3F5" w:rsidR="00E6737E" w:rsidRPr="003D17F8" w:rsidRDefault="003D6577" w:rsidP="00E6737E">
                  <w:pPr>
                    <w:spacing w:after="0"/>
                    <w:jc w:val="center"/>
                    <w:rPr>
                      <w:rFonts w:ascii="Times New Roman" w:eastAsia="宋体" w:hAnsi="Times New Roman"/>
                      <w:bCs/>
                      <w:color w:val="000000" w:themeColor="text1"/>
                      <w:sz w:val="21"/>
                      <w:szCs w:val="21"/>
                      <w:lang w:val="pt-BR"/>
                    </w:rPr>
                  </w:pPr>
                  <w:r w:rsidRPr="003D17F8">
                    <w:rPr>
                      <w:rFonts w:ascii="Times New Roman" w:eastAsia="宋体" w:hAnsi="Times New Roman"/>
                      <w:bCs/>
                      <w:color w:val="000000" w:themeColor="text1"/>
                      <w:sz w:val="21"/>
                      <w:szCs w:val="20"/>
                      <w:lang w:val="pt-BR"/>
                    </w:rPr>
                    <w:t>42.5t/a</w:t>
                  </w:r>
                </w:p>
              </w:tc>
              <w:tc>
                <w:tcPr>
                  <w:tcW w:w="3700" w:type="dxa"/>
                  <w:shd w:val="clear" w:color="auto" w:fill="auto"/>
                  <w:vAlign w:val="center"/>
                </w:tcPr>
                <w:p w14:paraId="0B991023" w14:textId="4D3CE0A1" w:rsidR="00E6737E" w:rsidRPr="003D17F8" w:rsidRDefault="00015401" w:rsidP="00E6737E">
                  <w:pPr>
                    <w:spacing w:after="0"/>
                    <w:jc w:val="center"/>
                    <w:rPr>
                      <w:rFonts w:ascii="Times New Roman" w:eastAsia="宋体" w:hAnsi="Times New Roman"/>
                      <w:bCs/>
                      <w:color w:val="000000" w:themeColor="text1"/>
                      <w:sz w:val="21"/>
                      <w:szCs w:val="21"/>
                      <w:lang w:val="pt-BR"/>
                    </w:rPr>
                  </w:pPr>
                  <w:r w:rsidRPr="003D17F8">
                    <w:rPr>
                      <w:rFonts w:ascii="Times New Roman" w:eastAsia="宋体" w:hAnsi="Times New Roman" w:hint="eastAsia"/>
                      <w:bCs/>
                      <w:color w:val="000000" w:themeColor="text1"/>
                      <w:sz w:val="21"/>
                      <w:szCs w:val="21"/>
                      <w:lang w:val="pt-BR"/>
                    </w:rPr>
                    <w:t>仅为一期建设内容</w:t>
                  </w:r>
                </w:p>
              </w:tc>
            </w:tr>
            <w:tr w:rsidR="003D17F8" w:rsidRPr="003D17F8" w14:paraId="674592DE" w14:textId="7675F49E" w:rsidTr="00A14763">
              <w:trPr>
                <w:trHeight w:val="397"/>
                <w:jc w:val="center"/>
              </w:trPr>
              <w:tc>
                <w:tcPr>
                  <w:tcW w:w="576" w:type="dxa"/>
                  <w:tcMar>
                    <w:left w:w="28" w:type="dxa"/>
                    <w:right w:w="28" w:type="dxa"/>
                  </w:tcMar>
                  <w:vAlign w:val="center"/>
                </w:tcPr>
                <w:p w14:paraId="145D4B5A" w14:textId="533601A3" w:rsidR="00A14763" w:rsidRPr="003D17F8" w:rsidRDefault="00A14763" w:rsidP="00E6737E">
                  <w:pPr>
                    <w:spacing w:after="0"/>
                    <w:jc w:val="center"/>
                    <w:rPr>
                      <w:rFonts w:ascii="Times New Roman" w:eastAsia="宋体" w:hAnsi="Times New Roman"/>
                      <w:color w:val="000000" w:themeColor="text1"/>
                      <w:sz w:val="21"/>
                      <w:szCs w:val="21"/>
                      <w:lang w:val="pt-BR"/>
                    </w:rPr>
                  </w:pPr>
                  <w:r w:rsidRPr="003D17F8">
                    <w:rPr>
                      <w:rFonts w:ascii="Times New Roman" w:eastAsia="宋体" w:hAnsi="Times New Roman" w:hint="eastAsia"/>
                      <w:color w:val="000000" w:themeColor="text1"/>
                      <w:sz w:val="21"/>
                      <w:szCs w:val="21"/>
                      <w:lang w:val="pt-BR"/>
                    </w:rPr>
                    <w:t>3</w:t>
                  </w:r>
                </w:p>
              </w:tc>
              <w:tc>
                <w:tcPr>
                  <w:tcW w:w="992" w:type="dxa"/>
                  <w:tcMar>
                    <w:left w:w="28" w:type="dxa"/>
                    <w:right w:w="28" w:type="dxa"/>
                  </w:tcMar>
                  <w:vAlign w:val="center"/>
                </w:tcPr>
                <w:p w14:paraId="5A208520" w14:textId="6BEE75F8" w:rsidR="00A14763" w:rsidRPr="003D17F8" w:rsidRDefault="00A14763" w:rsidP="00E6737E">
                  <w:pPr>
                    <w:spacing w:after="0"/>
                    <w:jc w:val="center"/>
                    <w:rPr>
                      <w:rFonts w:ascii="Times New Roman" w:eastAsia="宋体" w:hAnsi="Times New Roman"/>
                      <w:bCs/>
                      <w:color w:val="000000" w:themeColor="text1"/>
                      <w:sz w:val="21"/>
                      <w:szCs w:val="20"/>
                      <w:lang w:val="pt-BR"/>
                    </w:rPr>
                  </w:pPr>
                  <w:r w:rsidRPr="003D17F8">
                    <w:rPr>
                      <w:rFonts w:ascii="Times New Roman" w:eastAsia="宋体" w:hAnsi="Times New Roman"/>
                      <w:bCs/>
                      <w:color w:val="000000" w:themeColor="text1"/>
                      <w:sz w:val="21"/>
                      <w:szCs w:val="20"/>
                    </w:rPr>
                    <w:t>大米</w:t>
                  </w:r>
                </w:p>
              </w:tc>
              <w:tc>
                <w:tcPr>
                  <w:tcW w:w="1417" w:type="dxa"/>
                  <w:tcMar>
                    <w:left w:w="28" w:type="dxa"/>
                    <w:right w:w="28" w:type="dxa"/>
                  </w:tcMar>
                  <w:vAlign w:val="center"/>
                </w:tcPr>
                <w:p w14:paraId="2C9FF6C4" w14:textId="3CD92595" w:rsidR="00A14763" w:rsidRPr="003D17F8" w:rsidRDefault="00A14763" w:rsidP="00E6737E">
                  <w:pPr>
                    <w:spacing w:after="0"/>
                    <w:jc w:val="center"/>
                    <w:rPr>
                      <w:rFonts w:ascii="Times New Roman" w:eastAsia="宋体" w:hAnsi="Times New Roman"/>
                      <w:bCs/>
                      <w:color w:val="000000" w:themeColor="text1"/>
                      <w:sz w:val="21"/>
                      <w:szCs w:val="20"/>
                      <w:lang w:val="pt-BR"/>
                    </w:rPr>
                  </w:pPr>
                  <w:r w:rsidRPr="003D17F8">
                    <w:rPr>
                      <w:rFonts w:ascii="Times New Roman" w:eastAsia="宋体" w:hAnsi="Times New Roman"/>
                      <w:bCs/>
                      <w:color w:val="000000" w:themeColor="text1"/>
                      <w:sz w:val="21"/>
                      <w:szCs w:val="20"/>
                      <w:lang w:val="pt-BR"/>
                    </w:rPr>
                    <w:t>74t/a</w:t>
                  </w:r>
                </w:p>
              </w:tc>
              <w:tc>
                <w:tcPr>
                  <w:tcW w:w="2127" w:type="dxa"/>
                  <w:shd w:val="clear" w:color="auto" w:fill="auto"/>
                  <w:vAlign w:val="center"/>
                </w:tcPr>
                <w:p w14:paraId="0FCA8463" w14:textId="04A69A2A" w:rsidR="00A14763" w:rsidRPr="003D17F8" w:rsidRDefault="0006032D" w:rsidP="00E6737E">
                  <w:pPr>
                    <w:spacing w:after="0"/>
                    <w:jc w:val="center"/>
                    <w:rPr>
                      <w:rFonts w:ascii="Times New Roman" w:eastAsia="宋体" w:hAnsi="Times New Roman"/>
                      <w:bCs/>
                      <w:color w:val="000000" w:themeColor="text1"/>
                      <w:sz w:val="21"/>
                      <w:szCs w:val="21"/>
                      <w:lang w:val="pt-BR"/>
                    </w:rPr>
                  </w:pPr>
                  <w:r w:rsidRPr="003D17F8">
                    <w:rPr>
                      <w:rFonts w:ascii="Times New Roman" w:eastAsia="宋体" w:hAnsi="Times New Roman" w:hint="eastAsia"/>
                      <w:bCs/>
                      <w:color w:val="000000" w:themeColor="text1"/>
                      <w:sz w:val="21"/>
                      <w:szCs w:val="21"/>
                      <w:lang w:val="pt-BR"/>
                    </w:rPr>
                    <w:t>37t/a</w:t>
                  </w:r>
                </w:p>
              </w:tc>
              <w:tc>
                <w:tcPr>
                  <w:tcW w:w="3700" w:type="dxa"/>
                  <w:shd w:val="clear" w:color="auto" w:fill="auto"/>
                  <w:vAlign w:val="center"/>
                </w:tcPr>
                <w:p w14:paraId="26364A8F" w14:textId="0674F7EE" w:rsidR="00A14763" w:rsidRPr="003D17F8" w:rsidRDefault="00A14763" w:rsidP="00E6737E">
                  <w:pPr>
                    <w:spacing w:after="0"/>
                    <w:jc w:val="center"/>
                    <w:rPr>
                      <w:rFonts w:ascii="Times New Roman" w:eastAsia="宋体" w:hAnsi="Times New Roman"/>
                      <w:bCs/>
                      <w:color w:val="000000" w:themeColor="text1"/>
                      <w:sz w:val="21"/>
                      <w:szCs w:val="21"/>
                      <w:lang w:val="pt-BR"/>
                    </w:rPr>
                  </w:pPr>
                  <w:r w:rsidRPr="003D17F8">
                    <w:rPr>
                      <w:rFonts w:ascii="Times New Roman" w:eastAsia="宋体" w:hAnsi="Times New Roman" w:hint="eastAsia"/>
                      <w:bCs/>
                      <w:color w:val="000000" w:themeColor="text1"/>
                      <w:sz w:val="21"/>
                      <w:szCs w:val="21"/>
                      <w:lang w:val="pt-BR"/>
                    </w:rPr>
                    <w:t>本次一期工程仅建设米皮生产线，米线生产线不再建设</w:t>
                  </w:r>
                </w:p>
              </w:tc>
            </w:tr>
            <w:tr w:rsidR="003D17F8" w:rsidRPr="003D17F8" w14:paraId="09C8BCEC" w14:textId="372C1A70" w:rsidTr="00A14763">
              <w:trPr>
                <w:trHeight w:val="397"/>
                <w:jc w:val="center"/>
              </w:trPr>
              <w:tc>
                <w:tcPr>
                  <w:tcW w:w="576" w:type="dxa"/>
                  <w:tcMar>
                    <w:left w:w="28" w:type="dxa"/>
                    <w:right w:w="28" w:type="dxa"/>
                  </w:tcMar>
                  <w:vAlign w:val="center"/>
                </w:tcPr>
                <w:p w14:paraId="45233BC0" w14:textId="59E9A1BB" w:rsidR="00E6737E" w:rsidRPr="003D17F8" w:rsidRDefault="00E6737E" w:rsidP="00E6737E">
                  <w:pPr>
                    <w:spacing w:after="0"/>
                    <w:jc w:val="center"/>
                    <w:rPr>
                      <w:rFonts w:ascii="Times New Roman" w:eastAsia="宋体" w:hAnsi="Times New Roman"/>
                      <w:color w:val="000000" w:themeColor="text1"/>
                      <w:sz w:val="21"/>
                      <w:szCs w:val="21"/>
                      <w:lang w:val="pt-BR"/>
                    </w:rPr>
                  </w:pPr>
                  <w:r w:rsidRPr="003D17F8">
                    <w:rPr>
                      <w:rFonts w:ascii="Times New Roman" w:eastAsia="宋体" w:hAnsi="Times New Roman" w:hint="eastAsia"/>
                      <w:color w:val="000000" w:themeColor="text1"/>
                      <w:sz w:val="21"/>
                      <w:szCs w:val="21"/>
                      <w:lang w:val="pt-BR"/>
                    </w:rPr>
                    <w:t>4</w:t>
                  </w:r>
                </w:p>
              </w:tc>
              <w:tc>
                <w:tcPr>
                  <w:tcW w:w="992" w:type="dxa"/>
                  <w:tcMar>
                    <w:left w:w="28" w:type="dxa"/>
                    <w:right w:w="28" w:type="dxa"/>
                  </w:tcMar>
                  <w:vAlign w:val="center"/>
                </w:tcPr>
                <w:p w14:paraId="73B814A8" w14:textId="362D1432" w:rsidR="00E6737E" w:rsidRPr="003D17F8" w:rsidRDefault="00E6737E" w:rsidP="00E6737E">
                  <w:pPr>
                    <w:spacing w:after="0"/>
                    <w:jc w:val="center"/>
                    <w:rPr>
                      <w:rFonts w:ascii="Times New Roman" w:eastAsia="宋体" w:hAnsi="Times New Roman"/>
                      <w:bCs/>
                      <w:color w:val="000000" w:themeColor="text1"/>
                      <w:sz w:val="21"/>
                      <w:szCs w:val="20"/>
                      <w:lang w:val="pt-BR"/>
                    </w:rPr>
                  </w:pPr>
                  <w:r w:rsidRPr="003D17F8">
                    <w:rPr>
                      <w:rFonts w:ascii="Times New Roman" w:eastAsia="宋体" w:hAnsi="Times New Roman"/>
                      <w:bCs/>
                      <w:color w:val="000000" w:themeColor="text1"/>
                      <w:sz w:val="21"/>
                      <w:szCs w:val="20"/>
                    </w:rPr>
                    <w:t>大豆油</w:t>
                  </w:r>
                </w:p>
              </w:tc>
              <w:tc>
                <w:tcPr>
                  <w:tcW w:w="1417" w:type="dxa"/>
                  <w:tcMar>
                    <w:left w:w="28" w:type="dxa"/>
                    <w:right w:w="28" w:type="dxa"/>
                  </w:tcMar>
                  <w:vAlign w:val="center"/>
                </w:tcPr>
                <w:p w14:paraId="77FD5E0D" w14:textId="5E2667EA" w:rsidR="00E6737E" w:rsidRPr="003D17F8" w:rsidRDefault="00E6737E" w:rsidP="00E6737E">
                  <w:pPr>
                    <w:spacing w:after="0"/>
                    <w:jc w:val="center"/>
                    <w:rPr>
                      <w:rFonts w:ascii="Times New Roman" w:eastAsia="宋体" w:hAnsi="Times New Roman"/>
                      <w:bCs/>
                      <w:color w:val="000000" w:themeColor="text1"/>
                      <w:sz w:val="21"/>
                      <w:szCs w:val="20"/>
                      <w:lang w:val="pt-BR"/>
                    </w:rPr>
                  </w:pPr>
                  <w:r w:rsidRPr="003D17F8">
                    <w:rPr>
                      <w:rFonts w:ascii="Times New Roman" w:eastAsia="宋体" w:hAnsi="Times New Roman"/>
                      <w:bCs/>
                      <w:color w:val="000000" w:themeColor="text1"/>
                      <w:sz w:val="21"/>
                      <w:szCs w:val="20"/>
                      <w:lang w:val="pt-BR"/>
                    </w:rPr>
                    <w:t>5t/a</w:t>
                  </w:r>
                </w:p>
              </w:tc>
              <w:tc>
                <w:tcPr>
                  <w:tcW w:w="2127" w:type="dxa"/>
                  <w:shd w:val="clear" w:color="auto" w:fill="auto"/>
                  <w:vAlign w:val="center"/>
                </w:tcPr>
                <w:p w14:paraId="4E0DFDA7" w14:textId="66F65881" w:rsidR="00E6737E" w:rsidRPr="003D17F8" w:rsidRDefault="004475E2" w:rsidP="00E6737E">
                  <w:pPr>
                    <w:spacing w:after="0"/>
                    <w:jc w:val="center"/>
                    <w:rPr>
                      <w:rFonts w:ascii="Times New Roman" w:eastAsia="宋体" w:hAnsi="Times New Roman"/>
                      <w:bCs/>
                      <w:color w:val="000000" w:themeColor="text1"/>
                      <w:sz w:val="21"/>
                      <w:szCs w:val="21"/>
                      <w:lang w:val="pt-BR"/>
                    </w:rPr>
                  </w:pPr>
                  <w:r w:rsidRPr="003D17F8">
                    <w:rPr>
                      <w:rFonts w:ascii="Times New Roman" w:eastAsia="宋体" w:hAnsi="Times New Roman" w:hint="eastAsia"/>
                      <w:bCs/>
                      <w:color w:val="000000" w:themeColor="text1"/>
                      <w:sz w:val="21"/>
                      <w:szCs w:val="21"/>
                      <w:lang w:val="pt-BR"/>
                    </w:rPr>
                    <w:t>4.5t/a</w:t>
                  </w:r>
                </w:p>
              </w:tc>
              <w:tc>
                <w:tcPr>
                  <w:tcW w:w="3700" w:type="dxa"/>
                  <w:shd w:val="clear" w:color="auto" w:fill="auto"/>
                  <w:vAlign w:val="center"/>
                </w:tcPr>
                <w:p w14:paraId="31FF1EF1" w14:textId="6657B162" w:rsidR="00E6737E" w:rsidRPr="003D17F8" w:rsidRDefault="00015401" w:rsidP="00E6737E">
                  <w:pPr>
                    <w:spacing w:after="0"/>
                    <w:jc w:val="center"/>
                    <w:rPr>
                      <w:rFonts w:ascii="Times New Roman" w:eastAsia="宋体" w:hAnsi="Times New Roman"/>
                      <w:bCs/>
                      <w:color w:val="000000" w:themeColor="text1"/>
                      <w:sz w:val="21"/>
                      <w:szCs w:val="21"/>
                      <w:lang w:val="pt-BR"/>
                    </w:rPr>
                  </w:pPr>
                  <w:r w:rsidRPr="003D17F8">
                    <w:rPr>
                      <w:rFonts w:ascii="Times New Roman" w:eastAsia="宋体" w:hAnsi="Times New Roman" w:hint="eastAsia"/>
                      <w:bCs/>
                      <w:color w:val="000000" w:themeColor="text1"/>
                      <w:sz w:val="21"/>
                      <w:szCs w:val="21"/>
                      <w:lang w:val="pt-BR"/>
                    </w:rPr>
                    <w:t>仅为一期建设内容</w:t>
                  </w:r>
                </w:p>
              </w:tc>
            </w:tr>
            <w:tr w:rsidR="003D17F8" w:rsidRPr="003D17F8" w14:paraId="5BBA7970" w14:textId="21E6A66C" w:rsidTr="00A14763">
              <w:trPr>
                <w:trHeight w:val="397"/>
                <w:jc w:val="center"/>
              </w:trPr>
              <w:tc>
                <w:tcPr>
                  <w:tcW w:w="576" w:type="dxa"/>
                  <w:tcMar>
                    <w:left w:w="28" w:type="dxa"/>
                    <w:right w:w="28" w:type="dxa"/>
                  </w:tcMar>
                  <w:vAlign w:val="center"/>
                </w:tcPr>
                <w:p w14:paraId="43C07BF7" w14:textId="1934A9BE" w:rsidR="00E6737E" w:rsidRPr="003D17F8" w:rsidRDefault="00E6737E" w:rsidP="00E6737E">
                  <w:pPr>
                    <w:spacing w:after="0"/>
                    <w:jc w:val="center"/>
                    <w:rPr>
                      <w:rFonts w:ascii="Times New Roman" w:eastAsia="宋体" w:hAnsi="Times New Roman"/>
                      <w:color w:val="000000" w:themeColor="text1"/>
                      <w:sz w:val="21"/>
                      <w:szCs w:val="21"/>
                      <w:lang w:val="pt-BR"/>
                    </w:rPr>
                  </w:pPr>
                  <w:r w:rsidRPr="003D17F8">
                    <w:rPr>
                      <w:rFonts w:ascii="Times New Roman" w:eastAsia="宋体" w:hAnsi="Times New Roman" w:hint="eastAsia"/>
                      <w:color w:val="000000" w:themeColor="text1"/>
                      <w:sz w:val="21"/>
                      <w:szCs w:val="21"/>
                      <w:lang w:val="pt-BR"/>
                    </w:rPr>
                    <w:t>5</w:t>
                  </w:r>
                </w:p>
              </w:tc>
              <w:tc>
                <w:tcPr>
                  <w:tcW w:w="992" w:type="dxa"/>
                  <w:tcMar>
                    <w:left w:w="28" w:type="dxa"/>
                    <w:right w:w="28" w:type="dxa"/>
                  </w:tcMar>
                  <w:vAlign w:val="center"/>
                </w:tcPr>
                <w:p w14:paraId="4A608C32" w14:textId="350E1400" w:rsidR="00E6737E" w:rsidRPr="003D17F8" w:rsidRDefault="00E6737E" w:rsidP="00E6737E">
                  <w:pPr>
                    <w:spacing w:after="0"/>
                    <w:jc w:val="center"/>
                    <w:rPr>
                      <w:rFonts w:ascii="Times New Roman" w:eastAsia="宋体" w:hAnsi="Times New Roman"/>
                      <w:bCs/>
                      <w:color w:val="000000" w:themeColor="text1"/>
                      <w:sz w:val="21"/>
                      <w:szCs w:val="20"/>
                      <w:lang w:val="pt-BR"/>
                    </w:rPr>
                  </w:pPr>
                  <w:r w:rsidRPr="003D17F8">
                    <w:rPr>
                      <w:rFonts w:ascii="Times New Roman" w:eastAsia="宋体" w:hAnsi="Times New Roman"/>
                      <w:color w:val="000000" w:themeColor="text1"/>
                      <w:sz w:val="21"/>
                      <w:szCs w:val="20"/>
                    </w:rPr>
                    <w:t>水</w:t>
                  </w:r>
                </w:p>
              </w:tc>
              <w:tc>
                <w:tcPr>
                  <w:tcW w:w="1417" w:type="dxa"/>
                  <w:tcMar>
                    <w:left w:w="28" w:type="dxa"/>
                    <w:right w:w="28" w:type="dxa"/>
                  </w:tcMar>
                  <w:vAlign w:val="center"/>
                </w:tcPr>
                <w:p w14:paraId="74EF2F5B" w14:textId="3B6B8A80" w:rsidR="00E6737E" w:rsidRPr="003D17F8" w:rsidRDefault="00E6737E" w:rsidP="00E6737E">
                  <w:pPr>
                    <w:spacing w:after="0"/>
                    <w:jc w:val="center"/>
                    <w:rPr>
                      <w:rFonts w:ascii="Times New Roman" w:eastAsia="宋体" w:hAnsi="Times New Roman"/>
                      <w:bCs/>
                      <w:color w:val="000000" w:themeColor="text1"/>
                      <w:sz w:val="21"/>
                      <w:szCs w:val="20"/>
                      <w:lang w:val="pt-BR"/>
                    </w:rPr>
                  </w:pPr>
                  <w:r w:rsidRPr="003D17F8">
                    <w:rPr>
                      <w:rFonts w:ascii="Times New Roman" w:eastAsia="宋体" w:hAnsi="Times New Roman"/>
                      <w:color w:val="000000" w:themeColor="text1"/>
                      <w:sz w:val="21"/>
                      <w:szCs w:val="20"/>
                      <w:lang w:val="pt-BR"/>
                    </w:rPr>
                    <w:t>960t/a</w:t>
                  </w:r>
                </w:p>
              </w:tc>
              <w:tc>
                <w:tcPr>
                  <w:tcW w:w="2127" w:type="dxa"/>
                  <w:shd w:val="clear" w:color="auto" w:fill="auto"/>
                  <w:vAlign w:val="center"/>
                </w:tcPr>
                <w:p w14:paraId="16F8A40E" w14:textId="2FB60825" w:rsidR="00E6737E" w:rsidRPr="003D17F8" w:rsidRDefault="00576AF0" w:rsidP="00E6737E">
                  <w:pPr>
                    <w:spacing w:after="0"/>
                    <w:jc w:val="center"/>
                    <w:rPr>
                      <w:rFonts w:ascii="Times New Roman" w:eastAsia="宋体" w:hAnsi="Times New Roman"/>
                      <w:bCs/>
                      <w:color w:val="000000" w:themeColor="text1"/>
                      <w:sz w:val="21"/>
                      <w:szCs w:val="21"/>
                      <w:lang w:val="pt-BR"/>
                    </w:rPr>
                  </w:pPr>
                  <w:r w:rsidRPr="003D17F8">
                    <w:rPr>
                      <w:rFonts w:ascii="Times New Roman" w:eastAsia="宋体" w:hAnsi="Times New Roman" w:hint="eastAsia"/>
                      <w:bCs/>
                      <w:color w:val="000000" w:themeColor="text1"/>
                      <w:sz w:val="21"/>
                      <w:szCs w:val="21"/>
                      <w:lang w:val="pt-BR"/>
                    </w:rPr>
                    <w:t>720t/a</w:t>
                  </w:r>
                </w:p>
              </w:tc>
              <w:tc>
                <w:tcPr>
                  <w:tcW w:w="3700" w:type="dxa"/>
                  <w:shd w:val="clear" w:color="auto" w:fill="auto"/>
                  <w:vAlign w:val="center"/>
                </w:tcPr>
                <w:p w14:paraId="288B5234" w14:textId="6741A627" w:rsidR="00E6737E" w:rsidRPr="003D17F8" w:rsidRDefault="009337B1" w:rsidP="00E6737E">
                  <w:pPr>
                    <w:spacing w:after="0"/>
                    <w:jc w:val="center"/>
                    <w:rPr>
                      <w:rFonts w:ascii="Times New Roman" w:eastAsia="宋体" w:hAnsi="Times New Roman"/>
                      <w:bCs/>
                      <w:color w:val="000000" w:themeColor="text1"/>
                      <w:sz w:val="21"/>
                      <w:szCs w:val="21"/>
                      <w:lang w:val="pt-BR"/>
                    </w:rPr>
                  </w:pPr>
                  <w:r w:rsidRPr="003D17F8">
                    <w:rPr>
                      <w:rFonts w:ascii="Times New Roman" w:eastAsia="宋体" w:hAnsi="Times New Roman" w:hint="eastAsia"/>
                      <w:bCs/>
                      <w:color w:val="000000" w:themeColor="text1"/>
                      <w:sz w:val="21"/>
                      <w:szCs w:val="21"/>
                      <w:lang w:val="pt-BR"/>
                    </w:rPr>
                    <w:t>仅为一期建设内容</w:t>
                  </w:r>
                </w:p>
              </w:tc>
            </w:tr>
            <w:tr w:rsidR="003D17F8" w:rsidRPr="003D17F8" w14:paraId="7FCEFF10" w14:textId="4F3569CA" w:rsidTr="00A14763">
              <w:trPr>
                <w:trHeight w:val="397"/>
                <w:jc w:val="center"/>
              </w:trPr>
              <w:tc>
                <w:tcPr>
                  <w:tcW w:w="576" w:type="dxa"/>
                  <w:tcMar>
                    <w:left w:w="28" w:type="dxa"/>
                    <w:right w:w="28" w:type="dxa"/>
                  </w:tcMar>
                  <w:vAlign w:val="center"/>
                </w:tcPr>
                <w:p w14:paraId="2BDBE71D" w14:textId="70FAAF8F" w:rsidR="00E6737E" w:rsidRPr="003D17F8" w:rsidRDefault="00125B2F" w:rsidP="00E6737E">
                  <w:pPr>
                    <w:spacing w:after="0"/>
                    <w:jc w:val="center"/>
                    <w:rPr>
                      <w:rFonts w:ascii="Times New Roman" w:eastAsia="宋体" w:hAnsi="Times New Roman"/>
                      <w:color w:val="000000" w:themeColor="text1"/>
                      <w:sz w:val="21"/>
                      <w:szCs w:val="21"/>
                      <w:lang w:val="pt-BR"/>
                    </w:rPr>
                  </w:pPr>
                  <w:r w:rsidRPr="003D17F8">
                    <w:rPr>
                      <w:rFonts w:ascii="Times New Roman" w:eastAsia="宋体" w:hAnsi="Times New Roman" w:hint="eastAsia"/>
                      <w:color w:val="000000" w:themeColor="text1"/>
                      <w:sz w:val="21"/>
                      <w:szCs w:val="21"/>
                      <w:lang w:val="pt-BR"/>
                    </w:rPr>
                    <w:t>6</w:t>
                  </w:r>
                </w:p>
              </w:tc>
              <w:tc>
                <w:tcPr>
                  <w:tcW w:w="992" w:type="dxa"/>
                  <w:tcMar>
                    <w:left w:w="28" w:type="dxa"/>
                    <w:right w:w="28" w:type="dxa"/>
                  </w:tcMar>
                  <w:vAlign w:val="center"/>
                </w:tcPr>
                <w:p w14:paraId="2E3E17AE" w14:textId="7822113F" w:rsidR="00E6737E" w:rsidRPr="003D17F8" w:rsidRDefault="00E6737E" w:rsidP="00E6737E">
                  <w:pPr>
                    <w:spacing w:after="0"/>
                    <w:jc w:val="center"/>
                    <w:rPr>
                      <w:rFonts w:ascii="Times New Roman" w:eastAsia="宋体" w:hAnsi="Times New Roman"/>
                      <w:color w:val="000000" w:themeColor="text1"/>
                      <w:sz w:val="21"/>
                      <w:szCs w:val="20"/>
                      <w:lang w:val="pt-BR"/>
                    </w:rPr>
                  </w:pPr>
                  <w:r w:rsidRPr="003D17F8">
                    <w:rPr>
                      <w:rFonts w:ascii="Times New Roman" w:eastAsia="宋体" w:hAnsi="Times New Roman"/>
                      <w:color w:val="000000" w:themeColor="text1"/>
                      <w:sz w:val="21"/>
                      <w:szCs w:val="20"/>
                    </w:rPr>
                    <w:t>电</w:t>
                  </w:r>
                </w:p>
              </w:tc>
              <w:tc>
                <w:tcPr>
                  <w:tcW w:w="1417" w:type="dxa"/>
                  <w:tcMar>
                    <w:left w:w="28" w:type="dxa"/>
                    <w:right w:w="28" w:type="dxa"/>
                  </w:tcMar>
                  <w:vAlign w:val="center"/>
                </w:tcPr>
                <w:p w14:paraId="1F1F4761" w14:textId="27AD1B35" w:rsidR="00E6737E" w:rsidRPr="003D17F8" w:rsidRDefault="00E6737E" w:rsidP="00E6737E">
                  <w:pPr>
                    <w:spacing w:after="0"/>
                    <w:jc w:val="center"/>
                    <w:rPr>
                      <w:rFonts w:ascii="Times New Roman" w:eastAsia="宋体" w:hAnsi="Times New Roman"/>
                      <w:color w:val="000000" w:themeColor="text1"/>
                      <w:sz w:val="21"/>
                      <w:szCs w:val="20"/>
                      <w:lang w:val="pt-BR"/>
                    </w:rPr>
                  </w:pPr>
                  <w:r w:rsidRPr="003D17F8">
                    <w:rPr>
                      <w:rFonts w:ascii="Times New Roman" w:eastAsia="宋体" w:hAnsi="Times New Roman"/>
                      <w:color w:val="000000" w:themeColor="text1"/>
                      <w:sz w:val="21"/>
                      <w:szCs w:val="20"/>
                      <w:lang w:val="pt-BR"/>
                    </w:rPr>
                    <w:t>5</w:t>
                  </w:r>
                  <w:r w:rsidRPr="003D17F8">
                    <w:rPr>
                      <w:rFonts w:ascii="Times New Roman" w:eastAsia="宋体" w:hAnsi="Times New Roman"/>
                      <w:color w:val="000000" w:themeColor="text1"/>
                      <w:sz w:val="21"/>
                      <w:szCs w:val="20"/>
                    </w:rPr>
                    <w:t>万</w:t>
                  </w:r>
                  <w:r w:rsidRPr="003D17F8">
                    <w:rPr>
                      <w:rFonts w:ascii="Times New Roman" w:eastAsia="宋体" w:hAnsi="Times New Roman"/>
                      <w:color w:val="000000" w:themeColor="text1"/>
                      <w:sz w:val="21"/>
                      <w:szCs w:val="20"/>
                      <w:lang w:val="pt-BR"/>
                    </w:rPr>
                    <w:t>kW•h/a</w:t>
                  </w:r>
                </w:p>
              </w:tc>
              <w:tc>
                <w:tcPr>
                  <w:tcW w:w="2127" w:type="dxa"/>
                  <w:shd w:val="clear" w:color="auto" w:fill="auto"/>
                  <w:vAlign w:val="center"/>
                </w:tcPr>
                <w:p w14:paraId="0E020D90" w14:textId="448684D5" w:rsidR="00E6737E" w:rsidRPr="003D17F8" w:rsidRDefault="00576AF0" w:rsidP="00E6737E">
                  <w:pPr>
                    <w:spacing w:after="0"/>
                    <w:jc w:val="center"/>
                    <w:rPr>
                      <w:rFonts w:ascii="Times New Roman" w:eastAsia="宋体" w:hAnsi="Times New Roman"/>
                      <w:bCs/>
                      <w:color w:val="000000" w:themeColor="text1"/>
                      <w:sz w:val="21"/>
                      <w:szCs w:val="21"/>
                      <w:lang w:val="pt-BR"/>
                    </w:rPr>
                  </w:pPr>
                  <w:r w:rsidRPr="003D17F8">
                    <w:rPr>
                      <w:rFonts w:ascii="Times New Roman" w:eastAsia="宋体" w:hAnsi="Times New Roman" w:hint="eastAsia"/>
                      <w:bCs/>
                      <w:color w:val="000000" w:themeColor="text1"/>
                      <w:sz w:val="21"/>
                      <w:szCs w:val="21"/>
                      <w:lang w:val="pt-BR"/>
                    </w:rPr>
                    <w:t>3</w:t>
                  </w:r>
                  <w:r w:rsidR="009337B1" w:rsidRPr="003D17F8">
                    <w:rPr>
                      <w:rFonts w:ascii="Times New Roman" w:eastAsia="宋体" w:hAnsi="Times New Roman" w:hint="eastAsia"/>
                      <w:bCs/>
                      <w:color w:val="000000" w:themeColor="text1"/>
                      <w:sz w:val="21"/>
                      <w:szCs w:val="21"/>
                      <w:lang w:val="pt-BR"/>
                    </w:rPr>
                    <w:t>.5</w:t>
                  </w:r>
                  <w:r w:rsidRPr="003D17F8">
                    <w:rPr>
                      <w:rFonts w:ascii="Times New Roman" w:eastAsia="宋体" w:hAnsi="Times New Roman"/>
                      <w:color w:val="000000" w:themeColor="text1"/>
                      <w:sz w:val="21"/>
                      <w:szCs w:val="20"/>
                    </w:rPr>
                    <w:t>万</w:t>
                  </w:r>
                  <w:r w:rsidRPr="003D17F8">
                    <w:rPr>
                      <w:rFonts w:ascii="Times New Roman" w:eastAsia="宋体" w:hAnsi="Times New Roman"/>
                      <w:color w:val="000000" w:themeColor="text1"/>
                      <w:sz w:val="21"/>
                      <w:szCs w:val="20"/>
                      <w:lang w:val="pt-BR"/>
                    </w:rPr>
                    <w:t>kW•h/a</w:t>
                  </w:r>
                </w:p>
              </w:tc>
              <w:tc>
                <w:tcPr>
                  <w:tcW w:w="3700" w:type="dxa"/>
                  <w:shd w:val="clear" w:color="auto" w:fill="auto"/>
                  <w:vAlign w:val="center"/>
                </w:tcPr>
                <w:p w14:paraId="4F285B39" w14:textId="77A2C3C8" w:rsidR="00E6737E" w:rsidRPr="003D17F8" w:rsidRDefault="009337B1" w:rsidP="00E6737E">
                  <w:pPr>
                    <w:spacing w:after="0"/>
                    <w:jc w:val="center"/>
                    <w:rPr>
                      <w:rFonts w:ascii="Times New Roman" w:eastAsia="宋体" w:hAnsi="Times New Roman"/>
                      <w:bCs/>
                      <w:color w:val="000000" w:themeColor="text1"/>
                      <w:sz w:val="21"/>
                      <w:szCs w:val="21"/>
                      <w:lang w:val="pt-BR"/>
                    </w:rPr>
                  </w:pPr>
                  <w:r w:rsidRPr="003D17F8">
                    <w:rPr>
                      <w:rFonts w:ascii="Times New Roman" w:eastAsia="宋体" w:hAnsi="Times New Roman" w:hint="eastAsia"/>
                      <w:bCs/>
                      <w:color w:val="000000" w:themeColor="text1"/>
                      <w:sz w:val="21"/>
                      <w:szCs w:val="21"/>
                      <w:lang w:val="pt-BR"/>
                    </w:rPr>
                    <w:t>仅为一期建设内容</w:t>
                  </w:r>
                </w:p>
              </w:tc>
            </w:tr>
            <w:tr w:rsidR="003D17F8" w:rsidRPr="003D17F8" w14:paraId="09FC555F" w14:textId="32C246F7" w:rsidTr="00A14763">
              <w:trPr>
                <w:trHeight w:val="397"/>
                <w:jc w:val="center"/>
              </w:trPr>
              <w:tc>
                <w:tcPr>
                  <w:tcW w:w="576" w:type="dxa"/>
                  <w:tcMar>
                    <w:left w:w="28" w:type="dxa"/>
                    <w:right w:w="28" w:type="dxa"/>
                  </w:tcMar>
                  <w:vAlign w:val="center"/>
                </w:tcPr>
                <w:p w14:paraId="431BFA07" w14:textId="5C2E0340" w:rsidR="00E6737E" w:rsidRPr="003D17F8" w:rsidRDefault="00125B2F" w:rsidP="00E6737E">
                  <w:pPr>
                    <w:spacing w:after="0"/>
                    <w:jc w:val="center"/>
                    <w:rPr>
                      <w:rFonts w:ascii="Times New Roman" w:eastAsia="宋体" w:hAnsi="Times New Roman"/>
                      <w:color w:val="000000" w:themeColor="text1"/>
                      <w:sz w:val="21"/>
                      <w:szCs w:val="21"/>
                      <w:lang w:val="pt-BR"/>
                    </w:rPr>
                  </w:pPr>
                  <w:r w:rsidRPr="003D17F8">
                    <w:rPr>
                      <w:rFonts w:ascii="Times New Roman" w:eastAsia="宋体" w:hAnsi="Times New Roman" w:hint="eastAsia"/>
                      <w:color w:val="000000" w:themeColor="text1"/>
                      <w:sz w:val="21"/>
                      <w:szCs w:val="21"/>
                      <w:lang w:val="pt-BR"/>
                    </w:rPr>
                    <w:t>7</w:t>
                  </w:r>
                </w:p>
              </w:tc>
              <w:tc>
                <w:tcPr>
                  <w:tcW w:w="992" w:type="dxa"/>
                  <w:tcMar>
                    <w:left w:w="28" w:type="dxa"/>
                    <w:right w:w="28" w:type="dxa"/>
                  </w:tcMar>
                  <w:vAlign w:val="center"/>
                </w:tcPr>
                <w:p w14:paraId="2353CA11" w14:textId="4DFCA881" w:rsidR="00E6737E" w:rsidRPr="003D17F8" w:rsidRDefault="00E6737E" w:rsidP="00E6737E">
                  <w:pPr>
                    <w:spacing w:after="0"/>
                    <w:jc w:val="center"/>
                    <w:rPr>
                      <w:rFonts w:ascii="Times New Roman" w:eastAsia="宋体" w:hAnsi="Times New Roman"/>
                      <w:color w:val="000000" w:themeColor="text1"/>
                      <w:sz w:val="21"/>
                      <w:szCs w:val="20"/>
                      <w:lang w:val="pt-BR"/>
                    </w:rPr>
                  </w:pPr>
                  <w:r w:rsidRPr="003D17F8">
                    <w:rPr>
                      <w:rFonts w:ascii="Times New Roman" w:eastAsia="宋体" w:hAnsi="Times New Roman"/>
                      <w:color w:val="000000" w:themeColor="text1"/>
                      <w:sz w:val="21"/>
                      <w:szCs w:val="20"/>
                    </w:rPr>
                    <w:t>蒸汽</w:t>
                  </w:r>
                </w:p>
              </w:tc>
              <w:tc>
                <w:tcPr>
                  <w:tcW w:w="1417" w:type="dxa"/>
                  <w:tcMar>
                    <w:left w:w="28" w:type="dxa"/>
                    <w:right w:w="28" w:type="dxa"/>
                  </w:tcMar>
                  <w:vAlign w:val="center"/>
                </w:tcPr>
                <w:p w14:paraId="607BBAC0" w14:textId="36F98E68" w:rsidR="00E6737E" w:rsidRPr="003D17F8" w:rsidRDefault="00E6737E" w:rsidP="00E6737E">
                  <w:pPr>
                    <w:spacing w:after="0"/>
                    <w:jc w:val="center"/>
                    <w:rPr>
                      <w:rFonts w:ascii="Times New Roman" w:eastAsia="宋体" w:hAnsi="Times New Roman"/>
                      <w:color w:val="000000" w:themeColor="text1"/>
                      <w:sz w:val="21"/>
                      <w:szCs w:val="20"/>
                      <w:lang w:val="pt-BR"/>
                    </w:rPr>
                  </w:pPr>
                  <w:r w:rsidRPr="003D17F8">
                    <w:rPr>
                      <w:rFonts w:ascii="Times New Roman" w:eastAsia="宋体" w:hAnsi="Times New Roman"/>
                      <w:color w:val="000000" w:themeColor="text1"/>
                      <w:sz w:val="21"/>
                      <w:szCs w:val="20"/>
                      <w:lang w:val="pt-BR"/>
                    </w:rPr>
                    <w:t>500t/a</w:t>
                  </w:r>
                </w:p>
              </w:tc>
              <w:tc>
                <w:tcPr>
                  <w:tcW w:w="2127" w:type="dxa"/>
                  <w:shd w:val="clear" w:color="auto" w:fill="auto"/>
                  <w:vAlign w:val="center"/>
                </w:tcPr>
                <w:p w14:paraId="05B84A05" w14:textId="2700993E" w:rsidR="00E6737E" w:rsidRPr="003D17F8" w:rsidRDefault="00547B2A" w:rsidP="00E6737E">
                  <w:pPr>
                    <w:spacing w:after="0"/>
                    <w:jc w:val="center"/>
                    <w:rPr>
                      <w:rFonts w:ascii="Times New Roman" w:eastAsia="宋体" w:hAnsi="Times New Roman"/>
                      <w:bCs/>
                      <w:color w:val="000000" w:themeColor="text1"/>
                      <w:sz w:val="21"/>
                      <w:szCs w:val="21"/>
                      <w:lang w:val="pt-BR"/>
                    </w:rPr>
                  </w:pPr>
                  <w:r w:rsidRPr="003D17F8">
                    <w:rPr>
                      <w:rFonts w:ascii="Times New Roman" w:eastAsia="宋体" w:hAnsi="Times New Roman"/>
                      <w:color w:val="000000" w:themeColor="text1"/>
                      <w:sz w:val="21"/>
                      <w:szCs w:val="20"/>
                      <w:lang w:val="pt-BR"/>
                    </w:rPr>
                    <w:t>500t/a</w:t>
                  </w:r>
                </w:p>
              </w:tc>
              <w:tc>
                <w:tcPr>
                  <w:tcW w:w="3700" w:type="dxa"/>
                  <w:shd w:val="clear" w:color="auto" w:fill="auto"/>
                  <w:vAlign w:val="center"/>
                </w:tcPr>
                <w:p w14:paraId="62293696" w14:textId="31E89BA1" w:rsidR="00E6737E" w:rsidRPr="003D17F8" w:rsidRDefault="00E27F51" w:rsidP="00E6737E">
                  <w:pPr>
                    <w:spacing w:after="0"/>
                    <w:jc w:val="center"/>
                    <w:rPr>
                      <w:rFonts w:ascii="Times New Roman" w:eastAsia="宋体" w:hAnsi="Times New Roman"/>
                      <w:bCs/>
                      <w:color w:val="000000" w:themeColor="text1"/>
                      <w:sz w:val="21"/>
                      <w:szCs w:val="21"/>
                      <w:lang w:val="pt-BR"/>
                    </w:rPr>
                  </w:pPr>
                  <w:r w:rsidRPr="003D17F8">
                    <w:rPr>
                      <w:rFonts w:ascii="Times New Roman" w:eastAsia="宋体" w:hAnsi="Times New Roman" w:hint="eastAsia"/>
                      <w:bCs/>
                      <w:color w:val="000000" w:themeColor="text1"/>
                      <w:sz w:val="21"/>
                      <w:szCs w:val="21"/>
                      <w:lang w:val="pt-BR"/>
                    </w:rPr>
                    <w:t>原环评批复蒸汽用于</w:t>
                  </w:r>
                  <w:r w:rsidR="00380807" w:rsidRPr="003D17F8">
                    <w:rPr>
                      <w:rFonts w:ascii="Times New Roman" w:eastAsia="宋体" w:hAnsi="Times New Roman" w:hint="eastAsia"/>
                      <w:color w:val="000000" w:themeColor="text1"/>
                      <w:sz w:val="21"/>
                      <w:szCs w:val="21"/>
                    </w:rPr>
                    <w:t>熟面条、凉皮、米皮蒸制工序，</w:t>
                  </w:r>
                  <w:r w:rsidR="00D30CB6" w:rsidRPr="003D17F8">
                    <w:rPr>
                      <w:rFonts w:ascii="Times New Roman" w:eastAsia="宋体" w:hAnsi="Times New Roman" w:hint="eastAsia"/>
                      <w:color w:val="000000" w:themeColor="text1"/>
                      <w:sz w:val="21"/>
                      <w:szCs w:val="21"/>
                    </w:rPr>
                    <w:t>均为一期工程建设内容</w:t>
                  </w:r>
                </w:p>
              </w:tc>
            </w:tr>
            <w:tr w:rsidR="003D17F8" w:rsidRPr="003D17F8" w14:paraId="36FA50BB" w14:textId="09E40CAE" w:rsidTr="00A14763">
              <w:trPr>
                <w:trHeight w:val="397"/>
                <w:jc w:val="center"/>
              </w:trPr>
              <w:tc>
                <w:tcPr>
                  <w:tcW w:w="576" w:type="dxa"/>
                  <w:tcMar>
                    <w:left w:w="28" w:type="dxa"/>
                    <w:right w:w="28" w:type="dxa"/>
                  </w:tcMar>
                  <w:vAlign w:val="center"/>
                </w:tcPr>
                <w:p w14:paraId="3063CFCA" w14:textId="6C3F834B" w:rsidR="00E6737E" w:rsidRPr="003D17F8" w:rsidRDefault="00125B2F" w:rsidP="00E6737E">
                  <w:pPr>
                    <w:spacing w:after="0"/>
                    <w:jc w:val="center"/>
                    <w:rPr>
                      <w:rFonts w:ascii="Times New Roman" w:eastAsia="宋体" w:hAnsi="Times New Roman"/>
                      <w:color w:val="000000" w:themeColor="text1"/>
                      <w:sz w:val="21"/>
                      <w:szCs w:val="21"/>
                      <w:lang w:val="pt-BR"/>
                    </w:rPr>
                  </w:pPr>
                  <w:r w:rsidRPr="003D17F8">
                    <w:rPr>
                      <w:rFonts w:ascii="Times New Roman" w:eastAsia="宋体" w:hAnsi="Times New Roman" w:hint="eastAsia"/>
                      <w:color w:val="000000" w:themeColor="text1"/>
                      <w:sz w:val="21"/>
                      <w:szCs w:val="21"/>
                      <w:lang w:val="pt-BR"/>
                    </w:rPr>
                    <w:t>8</w:t>
                  </w:r>
                </w:p>
              </w:tc>
              <w:tc>
                <w:tcPr>
                  <w:tcW w:w="992" w:type="dxa"/>
                  <w:tcMar>
                    <w:left w:w="28" w:type="dxa"/>
                    <w:right w:w="28" w:type="dxa"/>
                  </w:tcMar>
                  <w:vAlign w:val="center"/>
                </w:tcPr>
                <w:p w14:paraId="00274DA8" w14:textId="70D93833" w:rsidR="00E6737E" w:rsidRPr="003D17F8" w:rsidRDefault="00E6737E" w:rsidP="00E6737E">
                  <w:pPr>
                    <w:spacing w:after="0"/>
                    <w:jc w:val="center"/>
                    <w:rPr>
                      <w:rFonts w:ascii="Times New Roman" w:eastAsia="宋体" w:hAnsi="Times New Roman"/>
                      <w:color w:val="000000" w:themeColor="text1"/>
                      <w:sz w:val="21"/>
                      <w:szCs w:val="20"/>
                      <w:lang w:val="pt-BR"/>
                    </w:rPr>
                  </w:pPr>
                  <w:r w:rsidRPr="003D17F8">
                    <w:rPr>
                      <w:rFonts w:ascii="Times New Roman" w:eastAsia="宋体" w:hAnsi="Times New Roman"/>
                      <w:color w:val="000000" w:themeColor="text1"/>
                      <w:sz w:val="21"/>
                      <w:szCs w:val="20"/>
                    </w:rPr>
                    <w:t>天然气</w:t>
                  </w:r>
                </w:p>
              </w:tc>
              <w:tc>
                <w:tcPr>
                  <w:tcW w:w="1417" w:type="dxa"/>
                  <w:tcMar>
                    <w:left w:w="28" w:type="dxa"/>
                    <w:right w:w="28" w:type="dxa"/>
                  </w:tcMar>
                  <w:vAlign w:val="center"/>
                </w:tcPr>
                <w:p w14:paraId="7EDACE44" w14:textId="1ED8F091" w:rsidR="00E6737E" w:rsidRPr="003D17F8" w:rsidRDefault="00E6737E" w:rsidP="00E6737E">
                  <w:pPr>
                    <w:spacing w:after="0"/>
                    <w:jc w:val="center"/>
                    <w:rPr>
                      <w:rFonts w:ascii="Times New Roman" w:eastAsia="宋体" w:hAnsi="Times New Roman"/>
                      <w:color w:val="000000" w:themeColor="text1"/>
                      <w:sz w:val="21"/>
                      <w:szCs w:val="20"/>
                      <w:lang w:val="pt-BR"/>
                    </w:rPr>
                  </w:pPr>
                  <w:r w:rsidRPr="003D17F8">
                    <w:rPr>
                      <w:rFonts w:ascii="Times New Roman" w:eastAsia="宋体" w:hAnsi="Times New Roman"/>
                      <w:color w:val="000000" w:themeColor="text1"/>
                      <w:sz w:val="21"/>
                      <w:szCs w:val="20"/>
                      <w:lang w:val="pt-BR"/>
                    </w:rPr>
                    <w:t>1</w:t>
                  </w:r>
                  <w:r w:rsidRPr="003D17F8">
                    <w:rPr>
                      <w:rFonts w:ascii="Times New Roman" w:eastAsia="宋体" w:hAnsi="Times New Roman"/>
                      <w:color w:val="000000" w:themeColor="text1"/>
                      <w:sz w:val="21"/>
                      <w:szCs w:val="20"/>
                    </w:rPr>
                    <w:t>万</w:t>
                  </w:r>
                  <w:r w:rsidRPr="003D17F8">
                    <w:rPr>
                      <w:rFonts w:ascii="Times New Roman" w:eastAsia="宋体" w:hAnsi="Times New Roman"/>
                      <w:color w:val="000000" w:themeColor="text1"/>
                      <w:sz w:val="21"/>
                      <w:szCs w:val="20"/>
                      <w:lang w:val="pt-BR"/>
                    </w:rPr>
                    <w:t>m</w:t>
                  </w:r>
                  <w:r w:rsidRPr="003D17F8">
                    <w:rPr>
                      <w:rFonts w:ascii="Times New Roman" w:eastAsia="宋体" w:hAnsi="Times New Roman"/>
                      <w:color w:val="000000" w:themeColor="text1"/>
                      <w:sz w:val="21"/>
                      <w:szCs w:val="20"/>
                      <w:vertAlign w:val="superscript"/>
                      <w:lang w:val="pt-BR"/>
                    </w:rPr>
                    <w:t>3</w:t>
                  </w:r>
                  <w:r w:rsidRPr="003D17F8">
                    <w:rPr>
                      <w:rFonts w:ascii="Times New Roman" w:eastAsia="宋体" w:hAnsi="Times New Roman"/>
                      <w:color w:val="000000" w:themeColor="text1"/>
                      <w:sz w:val="21"/>
                      <w:szCs w:val="20"/>
                      <w:lang w:val="pt-BR"/>
                    </w:rPr>
                    <w:t>/a</w:t>
                  </w:r>
                </w:p>
              </w:tc>
              <w:tc>
                <w:tcPr>
                  <w:tcW w:w="2127" w:type="dxa"/>
                  <w:shd w:val="clear" w:color="auto" w:fill="auto"/>
                  <w:vAlign w:val="center"/>
                </w:tcPr>
                <w:p w14:paraId="2B27F54D" w14:textId="2DD67D7F" w:rsidR="00E6737E" w:rsidRPr="003D17F8" w:rsidRDefault="00FF7EAC" w:rsidP="00E6737E">
                  <w:pPr>
                    <w:spacing w:after="0"/>
                    <w:jc w:val="center"/>
                    <w:rPr>
                      <w:rFonts w:ascii="Times New Roman" w:eastAsia="宋体" w:hAnsi="Times New Roman"/>
                      <w:bCs/>
                      <w:color w:val="000000" w:themeColor="text1"/>
                      <w:sz w:val="21"/>
                      <w:szCs w:val="21"/>
                      <w:lang w:val="pt-BR"/>
                    </w:rPr>
                  </w:pPr>
                  <w:r w:rsidRPr="003D17F8">
                    <w:rPr>
                      <w:rFonts w:ascii="Times New Roman" w:eastAsia="宋体" w:hAnsi="Times New Roman" w:hint="eastAsia"/>
                      <w:bCs/>
                      <w:color w:val="000000" w:themeColor="text1"/>
                      <w:sz w:val="21"/>
                      <w:szCs w:val="21"/>
                      <w:lang w:val="pt-BR"/>
                    </w:rPr>
                    <w:t>/</w:t>
                  </w:r>
                </w:p>
              </w:tc>
              <w:tc>
                <w:tcPr>
                  <w:tcW w:w="3700" w:type="dxa"/>
                  <w:shd w:val="clear" w:color="auto" w:fill="auto"/>
                  <w:vAlign w:val="center"/>
                </w:tcPr>
                <w:p w14:paraId="0CC72F94" w14:textId="32292EF1" w:rsidR="00E6737E" w:rsidRPr="003D17F8" w:rsidRDefault="00125B2F" w:rsidP="00E6737E">
                  <w:pPr>
                    <w:spacing w:after="0"/>
                    <w:jc w:val="center"/>
                    <w:rPr>
                      <w:rFonts w:ascii="Times New Roman" w:eastAsia="宋体" w:hAnsi="Times New Roman"/>
                      <w:bCs/>
                      <w:color w:val="000000" w:themeColor="text1"/>
                      <w:sz w:val="21"/>
                      <w:szCs w:val="21"/>
                      <w:lang w:val="pt-BR"/>
                    </w:rPr>
                  </w:pPr>
                  <w:r w:rsidRPr="003D17F8">
                    <w:rPr>
                      <w:rFonts w:ascii="Times New Roman" w:eastAsia="宋体" w:hAnsi="Times New Roman" w:hint="eastAsia"/>
                      <w:bCs/>
                      <w:color w:val="000000" w:themeColor="text1"/>
                      <w:sz w:val="21"/>
                      <w:szCs w:val="21"/>
                      <w:lang w:val="pt-BR"/>
                    </w:rPr>
                    <w:t>二期工程生产饼</w:t>
                  </w:r>
                  <w:proofErr w:type="gramStart"/>
                  <w:r w:rsidRPr="003D17F8">
                    <w:rPr>
                      <w:rFonts w:ascii="Times New Roman" w:eastAsia="宋体" w:hAnsi="Times New Roman" w:hint="eastAsia"/>
                      <w:bCs/>
                      <w:color w:val="000000" w:themeColor="text1"/>
                      <w:sz w:val="21"/>
                      <w:szCs w:val="21"/>
                      <w:lang w:val="pt-BR"/>
                    </w:rPr>
                    <w:t>丝使用</w:t>
                  </w:r>
                  <w:proofErr w:type="gramEnd"/>
                </w:p>
              </w:tc>
            </w:tr>
          </w:tbl>
          <w:p w14:paraId="0D186D77" w14:textId="436CB000" w:rsidR="00CA59ED" w:rsidRPr="003D17F8" w:rsidRDefault="006734C1" w:rsidP="00B123FC">
            <w:pPr>
              <w:spacing w:after="0" w:line="460" w:lineRule="exact"/>
              <w:jc w:val="both"/>
              <w:rPr>
                <w:rFonts w:ascii="Times New Roman" w:eastAsia="宋体" w:hAnsi="Times New Roman"/>
                <w:color w:val="000000" w:themeColor="text1"/>
                <w:sz w:val="24"/>
                <w:szCs w:val="24"/>
                <w:lang w:val="pt-BR"/>
              </w:rPr>
            </w:pPr>
            <w:r w:rsidRPr="003D17F8">
              <w:rPr>
                <w:rFonts w:ascii="Times New Roman" w:eastAsia="宋体" w:hAnsi="Times New Roman" w:hint="eastAsia"/>
                <w:color w:val="000000" w:themeColor="text1"/>
                <w:sz w:val="24"/>
                <w:szCs w:val="24"/>
              </w:rPr>
              <w:t>水平衡图</w:t>
            </w:r>
            <w:r w:rsidRPr="003D17F8">
              <w:rPr>
                <w:rFonts w:ascii="Times New Roman" w:eastAsia="宋体" w:hAnsi="Times New Roman" w:hint="eastAsia"/>
                <w:color w:val="000000" w:themeColor="text1"/>
                <w:sz w:val="24"/>
                <w:szCs w:val="24"/>
                <w:lang w:val="pt-BR"/>
              </w:rPr>
              <w:t>：</w:t>
            </w:r>
          </w:p>
          <w:p w14:paraId="17C5494A" w14:textId="29246F76" w:rsidR="00F506F1" w:rsidRPr="003D17F8" w:rsidRDefault="00841960" w:rsidP="007B796A">
            <w:pPr>
              <w:spacing w:after="0"/>
              <w:jc w:val="center"/>
              <w:rPr>
                <w:rFonts w:ascii="Times New Roman" w:eastAsia="黑体" w:hAnsi="Times New Roman"/>
                <w:color w:val="000000" w:themeColor="text1"/>
                <w:kern w:val="2"/>
                <w:sz w:val="24"/>
                <w:szCs w:val="24"/>
                <w:lang w:val="pt-BR"/>
              </w:rPr>
            </w:pPr>
            <w:r w:rsidRPr="003D17F8">
              <w:rPr>
                <w:noProof/>
                <w:color w:val="000000" w:themeColor="text1"/>
              </w:rPr>
              <w:drawing>
                <wp:inline distT="0" distB="0" distL="0" distR="0" wp14:anchorId="75D4C2E7" wp14:editId="1797430E">
                  <wp:extent cx="5181600" cy="3882672"/>
                  <wp:effectExtent l="0" t="0" r="0" b="3810"/>
                  <wp:docPr id="97142108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1421083" name=""/>
                          <pic:cNvPicPr/>
                        </pic:nvPicPr>
                        <pic:blipFill>
                          <a:blip r:embed="rId12"/>
                          <a:stretch>
                            <a:fillRect/>
                          </a:stretch>
                        </pic:blipFill>
                        <pic:spPr>
                          <a:xfrm>
                            <a:off x="0" y="0"/>
                            <a:ext cx="5184265" cy="3884669"/>
                          </a:xfrm>
                          <a:prstGeom prst="rect">
                            <a:avLst/>
                          </a:prstGeom>
                        </pic:spPr>
                      </pic:pic>
                    </a:graphicData>
                  </a:graphic>
                </wp:inline>
              </w:drawing>
            </w:r>
          </w:p>
          <w:p w14:paraId="06995967" w14:textId="659C5E03" w:rsidR="00F506F1" w:rsidRPr="003D17F8" w:rsidRDefault="006734C1" w:rsidP="007B796A">
            <w:pPr>
              <w:widowControl w:val="0"/>
              <w:adjustRightInd/>
              <w:spacing w:after="0"/>
              <w:jc w:val="center"/>
              <w:rPr>
                <w:rFonts w:ascii="Times New Roman" w:eastAsia="黑体" w:hAnsi="Times New Roman"/>
                <w:bCs/>
                <w:color w:val="000000" w:themeColor="text1"/>
                <w:kern w:val="2"/>
                <w:sz w:val="24"/>
                <w:szCs w:val="24"/>
                <w:lang w:val="pt-BR"/>
              </w:rPr>
            </w:pPr>
            <w:r w:rsidRPr="003D17F8">
              <w:rPr>
                <w:rFonts w:ascii="Times New Roman" w:eastAsia="黑体" w:hAnsi="Times New Roman" w:hint="eastAsia"/>
                <w:bCs/>
                <w:color w:val="000000" w:themeColor="text1"/>
                <w:kern w:val="2"/>
                <w:sz w:val="24"/>
                <w:szCs w:val="24"/>
              </w:rPr>
              <w:t>图</w:t>
            </w:r>
            <w:r w:rsidR="007B796A" w:rsidRPr="003D17F8">
              <w:rPr>
                <w:rFonts w:ascii="Times New Roman" w:eastAsia="黑体" w:hAnsi="Times New Roman"/>
                <w:bCs/>
                <w:color w:val="000000" w:themeColor="text1"/>
                <w:kern w:val="2"/>
                <w:sz w:val="24"/>
                <w:szCs w:val="24"/>
              </w:rPr>
              <w:t>2</w:t>
            </w:r>
            <w:r w:rsidRPr="003D17F8">
              <w:rPr>
                <w:rFonts w:ascii="Times New Roman" w:eastAsia="黑体" w:hAnsi="Times New Roman" w:hint="eastAsia"/>
                <w:bCs/>
                <w:color w:val="000000" w:themeColor="text1"/>
                <w:kern w:val="2"/>
                <w:sz w:val="24"/>
                <w:szCs w:val="24"/>
              </w:rPr>
              <w:t xml:space="preserve">   </w:t>
            </w:r>
            <w:r w:rsidRPr="003D17F8">
              <w:rPr>
                <w:rFonts w:ascii="Times New Roman" w:eastAsia="黑体" w:hAnsi="Times New Roman" w:hint="eastAsia"/>
                <w:bCs/>
                <w:color w:val="000000" w:themeColor="text1"/>
                <w:kern w:val="2"/>
                <w:sz w:val="24"/>
                <w:szCs w:val="24"/>
              </w:rPr>
              <w:t>本项目水平衡图</w:t>
            </w:r>
            <w:r w:rsidRPr="003D17F8">
              <w:rPr>
                <w:rFonts w:ascii="Times New Roman" w:eastAsia="黑体" w:hAnsi="Times New Roman" w:hint="eastAsia"/>
                <w:bCs/>
                <w:color w:val="000000" w:themeColor="text1"/>
                <w:kern w:val="2"/>
                <w:sz w:val="24"/>
                <w:szCs w:val="24"/>
              </w:rPr>
              <w:t xml:space="preserve">   </w:t>
            </w:r>
            <w:r w:rsidRPr="003D17F8">
              <w:rPr>
                <w:rFonts w:ascii="Times New Roman" w:eastAsia="黑体" w:hAnsi="Times New Roman" w:hint="eastAsia"/>
                <w:bCs/>
                <w:color w:val="000000" w:themeColor="text1"/>
                <w:kern w:val="2"/>
                <w:sz w:val="24"/>
                <w:szCs w:val="24"/>
              </w:rPr>
              <w:t>单位：</w:t>
            </w:r>
            <w:r w:rsidR="00C47DE4" w:rsidRPr="003D17F8">
              <w:rPr>
                <w:rFonts w:ascii="Times New Roman" w:eastAsia="黑体" w:hAnsi="Times New Roman" w:hint="eastAsia"/>
                <w:bCs/>
                <w:color w:val="000000" w:themeColor="text1"/>
                <w:kern w:val="2"/>
                <w:sz w:val="24"/>
                <w:szCs w:val="24"/>
              </w:rPr>
              <w:t>m</w:t>
            </w:r>
            <w:r w:rsidR="00C47DE4" w:rsidRPr="003D17F8">
              <w:rPr>
                <w:rFonts w:ascii="Times New Roman" w:eastAsia="黑体" w:hAnsi="Times New Roman" w:hint="eastAsia"/>
                <w:bCs/>
                <w:color w:val="000000" w:themeColor="text1"/>
                <w:kern w:val="2"/>
                <w:sz w:val="24"/>
                <w:szCs w:val="24"/>
                <w:vertAlign w:val="superscript"/>
              </w:rPr>
              <w:t>3</w:t>
            </w:r>
            <w:r w:rsidRPr="003D17F8">
              <w:rPr>
                <w:rFonts w:ascii="Times New Roman" w:eastAsia="黑体" w:hAnsi="Times New Roman" w:hint="eastAsia"/>
                <w:bCs/>
                <w:color w:val="000000" w:themeColor="text1"/>
                <w:kern w:val="2"/>
                <w:sz w:val="24"/>
                <w:szCs w:val="24"/>
              </w:rPr>
              <w:t>/d</w:t>
            </w:r>
          </w:p>
          <w:p w14:paraId="44077CC4" w14:textId="2AA7A911" w:rsidR="00F506F1" w:rsidRPr="003D17F8" w:rsidRDefault="006734C1" w:rsidP="00B123FC">
            <w:pPr>
              <w:spacing w:after="0" w:line="460" w:lineRule="exact"/>
              <w:jc w:val="both"/>
              <w:rPr>
                <w:rFonts w:ascii="Times New Roman" w:eastAsia="宋体" w:hAnsi="Times New Roman"/>
                <w:color w:val="000000" w:themeColor="text1"/>
                <w:sz w:val="24"/>
                <w:lang w:val="pt-BR"/>
              </w:rPr>
            </w:pPr>
            <w:r w:rsidRPr="003D17F8">
              <w:rPr>
                <w:rFonts w:ascii="Times New Roman" w:eastAsia="宋体" w:hAnsi="Times New Roman" w:hint="eastAsia"/>
                <w:color w:val="000000" w:themeColor="text1"/>
                <w:sz w:val="24"/>
                <w:szCs w:val="24"/>
                <w:lang w:val="pt-BR"/>
              </w:rPr>
              <w:lastRenderedPageBreak/>
              <w:t>6</w:t>
            </w:r>
            <w:r w:rsidRPr="003D17F8">
              <w:rPr>
                <w:rFonts w:ascii="Times New Roman" w:eastAsia="宋体" w:hAnsi="Times New Roman" w:hint="eastAsia"/>
                <w:color w:val="000000" w:themeColor="text1"/>
                <w:sz w:val="24"/>
                <w:szCs w:val="24"/>
                <w:lang w:val="pt-BR"/>
              </w:rPr>
              <w:t>、</w:t>
            </w:r>
            <w:r w:rsidR="00CD3407" w:rsidRPr="003D17F8">
              <w:rPr>
                <w:rFonts w:ascii="Times New Roman" w:eastAsia="宋体" w:hAnsi="Times New Roman" w:hint="eastAsia"/>
                <w:color w:val="000000" w:themeColor="text1"/>
                <w:sz w:val="24"/>
                <w:szCs w:val="24"/>
                <w:lang w:val="pt-BR"/>
              </w:rPr>
              <w:t>一期工程</w:t>
            </w:r>
            <w:r w:rsidRPr="003D17F8">
              <w:rPr>
                <w:rFonts w:ascii="Times New Roman" w:eastAsia="宋体" w:hAnsi="Times New Roman" w:hint="eastAsia"/>
                <w:color w:val="000000" w:themeColor="text1"/>
                <w:sz w:val="24"/>
                <w:szCs w:val="24"/>
              </w:rPr>
              <w:t>生产</w:t>
            </w:r>
            <w:r w:rsidRPr="003D17F8">
              <w:rPr>
                <w:rFonts w:ascii="Times New Roman" w:eastAsia="宋体" w:hAnsi="Times New Roman"/>
                <w:color w:val="000000" w:themeColor="text1"/>
                <w:sz w:val="24"/>
                <w:szCs w:val="24"/>
              </w:rPr>
              <w:t>工艺流程</w:t>
            </w:r>
            <w:r w:rsidRPr="003D17F8">
              <w:rPr>
                <w:rFonts w:ascii="Times New Roman" w:eastAsia="宋体" w:hAnsi="Times New Roman"/>
                <w:color w:val="000000" w:themeColor="text1"/>
                <w:sz w:val="24"/>
              </w:rPr>
              <w:t>示意图如下</w:t>
            </w:r>
            <w:r w:rsidRPr="003D17F8">
              <w:rPr>
                <w:rFonts w:ascii="Times New Roman" w:eastAsia="宋体" w:hAnsi="Times New Roman"/>
                <w:color w:val="000000" w:themeColor="text1"/>
                <w:sz w:val="24"/>
                <w:lang w:val="pt-BR"/>
              </w:rPr>
              <w:t>：</w:t>
            </w:r>
          </w:p>
          <w:p w14:paraId="35422C3E" w14:textId="77777777" w:rsidR="00EB06AC" w:rsidRPr="003D17F8" w:rsidRDefault="009E0B80" w:rsidP="00B123FC">
            <w:pPr>
              <w:spacing w:after="0" w:line="460" w:lineRule="exact"/>
              <w:ind w:firstLineChars="200" w:firstLine="480"/>
              <w:jc w:val="both"/>
              <w:rPr>
                <w:rFonts w:ascii="Times New Roman" w:eastAsia="黑体" w:hAnsi="Times New Roman"/>
                <w:color w:val="000000" w:themeColor="text1"/>
                <w:sz w:val="24"/>
              </w:rPr>
            </w:pPr>
            <w:r w:rsidRPr="003D17F8">
              <w:rPr>
                <w:rFonts w:ascii="Times New Roman" w:eastAsia="黑体" w:hAnsi="Times New Roman"/>
                <w:color w:val="000000" w:themeColor="text1"/>
                <w:sz w:val="24"/>
              </w:rPr>
              <w:t>（</w:t>
            </w:r>
            <w:r w:rsidR="00302124" w:rsidRPr="003D17F8">
              <w:rPr>
                <w:rFonts w:ascii="Times New Roman" w:eastAsia="黑体" w:hAnsi="Times New Roman" w:hint="eastAsia"/>
                <w:color w:val="000000" w:themeColor="text1"/>
                <w:sz w:val="24"/>
              </w:rPr>
              <w:t>一</w:t>
            </w:r>
            <w:r w:rsidRPr="003D17F8">
              <w:rPr>
                <w:rFonts w:ascii="Times New Roman" w:eastAsia="黑体" w:hAnsi="Times New Roman"/>
                <w:color w:val="000000" w:themeColor="text1"/>
                <w:sz w:val="24"/>
              </w:rPr>
              <w:t>）熟面条</w:t>
            </w:r>
            <w:r w:rsidR="00794F48" w:rsidRPr="003D17F8">
              <w:rPr>
                <w:rFonts w:ascii="Times New Roman" w:eastAsia="黑体" w:hAnsi="Times New Roman"/>
                <w:color w:val="000000" w:themeColor="text1"/>
                <w:sz w:val="24"/>
              </w:rPr>
              <w:t>生产工艺</w:t>
            </w:r>
          </w:p>
          <w:p w14:paraId="74245550" w14:textId="6D328760" w:rsidR="00484E5B" w:rsidRPr="003D17F8" w:rsidRDefault="00EB06AC" w:rsidP="00B123FC">
            <w:pPr>
              <w:spacing w:after="0" w:line="460" w:lineRule="exact"/>
              <w:ind w:firstLineChars="200" w:firstLine="480"/>
              <w:jc w:val="both"/>
              <w:rPr>
                <w:rFonts w:ascii="Times New Roman" w:eastAsia="黑体" w:hAnsi="Times New Roman"/>
                <w:color w:val="000000" w:themeColor="text1"/>
                <w:sz w:val="24"/>
              </w:rPr>
            </w:pPr>
            <w:r w:rsidRPr="003D17F8">
              <w:rPr>
                <w:rFonts w:ascii="Times New Roman" w:eastAsia="黑体" w:hAnsi="Times New Roman"/>
                <w:color w:val="000000" w:themeColor="text1"/>
                <w:sz w:val="24"/>
              </w:rPr>
              <w:t>熟面条生产工艺</w:t>
            </w:r>
            <w:r w:rsidR="00F0336C" w:rsidRPr="003D17F8">
              <w:rPr>
                <w:rFonts w:ascii="Times New Roman" w:eastAsia="黑体" w:hAnsi="Times New Roman" w:hint="eastAsia"/>
                <w:color w:val="000000" w:themeColor="text1"/>
                <w:sz w:val="24"/>
              </w:rPr>
              <w:t>实际建设与环评批复不一致</w:t>
            </w:r>
            <w:r w:rsidR="0083240F" w:rsidRPr="003D17F8">
              <w:rPr>
                <w:rFonts w:ascii="Times New Roman" w:eastAsia="黑体" w:hAnsi="Times New Roman" w:hint="eastAsia"/>
                <w:color w:val="000000" w:themeColor="text1"/>
                <w:sz w:val="24"/>
              </w:rPr>
              <w:t>的变动为刷油工序与蒸制</w:t>
            </w:r>
            <w:r w:rsidR="0083240F" w:rsidRPr="003D17F8">
              <w:rPr>
                <w:rFonts w:ascii="Times New Roman" w:eastAsia="黑体" w:hAnsi="Times New Roman" w:hint="eastAsia"/>
                <w:color w:val="000000" w:themeColor="text1"/>
                <w:sz w:val="24"/>
              </w:rPr>
              <w:t>2</w:t>
            </w:r>
            <w:r w:rsidR="0083240F" w:rsidRPr="003D17F8">
              <w:rPr>
                <w:rFonts w:ascii="Times New Roman" w:eastAsia="黑体" w:hAnsi="Times New Roman" w:hint="eastAsia"/>
                <w:color w:val="000000" w:themeColor="text1"/>
                <w:sz w:val="24"/>
              </w:rPr>
              <w:t>工序</w:t>
            </w:r>
            <w:r w:rsidR="00DF66EE" w:rsidRPr="003D17F8">
              <w:rPr>
                <w:rFonts w:ascii="Times New Roman" w:eastAsia="黑体" w:hAnsi="Times New Roman" w:hint="eastAsia"/>
                <w:color w:val="000000" w:themeColor="text1"/>
                <w:sz w:val="24"/>
              </w:rPr>
              <w:t>调换顺序</w:t>
            </w:r>
            <w:r w:rsidR="00CB4486" w:rsidRPr="003D17F8">
              <w:rPr>
                <w:rFonts w:ascii="Times New Roman" w:eastAsia="黑体" w:hAnsi="Times New Roman" w:hint="eastAsia"/>
                <w:color w:val="000000" w:themeColor="text1"/>
                <w:sz w:val="24"/>
              </w:rPr>
              <w:t>，并将</w:t>
            </w:r>
            <w:r w:rsidR="00961C66" w:rsidRPr="003D17F8">
              <w:rPr>
                <w:rFonts w:ascii="Times New Roman" w:eastAsia="黑体" w:hAnsi="Times New Roman" w:hint="eastAsia"/>
                <w:color w:val="000000" w:themeColor="text1"/>
                <w:sz w:val="24"/>
              </w:rPr>
              <w:t>打包工序由机器包装</w:t>
            </w:r>
            <w:r w:rsidR="009E4FC1" w:rsidRPr="003D17F8">
              <w:rPr>
                <w:rFonts w:ascii="Times New Roman" w:eastAsia="黑体" w:hAnsi="Times New Roman" w:hint="eastAsia"/>
                <w:color w:val="000000" w:themeColor="text1"/>
                <w:sz w:val="24"/>
              </w:rPr>
              <w:t>改为人工包装</w:t>
            </w:r>
            <w:r w:rsidR="00F0336C" w:rsidRPr="003D17F8">
              <w:rPr>
                <w:rFonts w:ascii="Times New Roman" w:eastAsia="黑体" w:hAnsi="Times New Roman" w:hint="eastAsia"/>
                <w:color w:val="000000" w:themeColor="text1"/>
                <w:sz w:val="24"/>
              </w:rPr>
              <w:t>，</w:t>
            </w:r>
            <w:r w:rsidR="00274F9B" w:rsidRPr="003D17F8">
              <w:rPr>
                <w:rFonts w:ascii="Times New Roman" w:eastAsia="黑体" w:hAnsi="Times New Roman" w:hint="eastAsia"/>
                <w:color w:val="000000" w:themeColor="text1"/>
                <w:sz w:val="24"/>
              </w:rPr>
              <w:t>不影响</w:t>
            </w:r>
            <w:r w:rsidR="00E33743" w:rsidRPr="003D17F8">
              <w:rPr>
                <w:rFonts w:ascii="Times New Roman" w:eastAsia="黑体" w:hAnsi="Times New Roman" w:hint="eastAsia"/>
                <w:color w:val="000000" w:themeColor="text1"/>
                <w:sz w:val="24"/>
              </w:rPr>
              <w:t>产能及产污。</w:t>
            </w:r>
            <w:r w:rsidR="00DF66EE" w:rsidRPr="003D17F8">
              <w:rPr>
                <w:rFonts w:ascii="Times New Roman" w:eastAsia="黑体" w:hAnsi="Times New Roman" w:hint="eastAsia"/>
                <w:color w:val="000000" w:themeColor="text1"/>
                <w:sz w:val="24"/>
              </w:rPr>
              <w:t>实际建设</w:t>
            </w:r>
            <w:r w:rsidR="00794F48" w:rsidRPr="003D17F8">
              <w:rPr>
                <w:rFonts w:ascii="Times New Roman" w:eastAsia="黑体" w:hAnsi="Times New Roman"/>
                <w:color w:val="000000" w:themeColor="text1"/>
                <w:sz w:val="24"/>
              </w:rPr>
              <w:t>流程图如下：</w:t>
            </w:r>
          </w:p>
          <w:p w14:paraId="3A731938" w14:textId="33A60F0F" w:rsidR="00226D5D" w:rsidRPr="003D17F8" w:rsidRDefault="00291A24" w:rsidP="007B796A">
            <w:pPr>
              <w:widowControl w:val="0"/>
              <w:adjustRightInd/>
              <w:spacing w:after="0"/>
              <w:jc w:val="center"/>
              <w:rPr>
                <w:rFonts w:ascii="Times New Roman" w:hAnsi="Times New Roman"/>
                <w:color w:val="000000" w:themeColor="text1"/>
              </w:rPr>
            </w:pPr>
            <w:r w:rsidRPr="003D17F8">
              <w:rPr>
                <w:rFonts w:hint="eastAsia"/>
                <w:color w:val="000000" w:themeColor="text1"/>
              </w:rPr>
              <w:object w:dxaOrig="10260" w:dyaOrig="5715" w14:anchorId="01F3360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7.55pt;height:221.15pt" o:ole="">
                  <v:imagedata r:id="rId13" o:title=""/>
                </v:shape>
                <o:OLEObject Type="Embed" ProgID="Visio.Drawing.15" ShapeID="_x0000_i1025" DrawAspect="Content" ObjectID="_1802851614" r:id="rId14"/>
              </w:object>
            </w:r>
          </w:p>
          <w:p w14:paraId="7E4588EE" w14:textId="55A5FC16" w:rsidR="00F506F1" w:rsidRPr="003D17F8" w:rsidRDefault="006734C1" w:rsidP="007B796A">
            <w:pPr>
              <w:widowControl w:val="0"/>
              <w:adjustRightInd/>
              <w:spacing w:after="0"/>
              <w:jc w:val="center"/>
              <w:rPr>
                <w:rFonts w:ascii="Times New Roman" w:eastAsia="黑体" w:hAnsi="Times New Roman"/>
                <w:bCs/>
                <w:color w:val="000000" w:themeColor="text1"/>
                <w:kern w:val="2"/>
                <w:sz w:val="24"/>
                <w:szCs w:val="24"/>
              </w:rPr>
            </w:pPr>
            <w:r w:rsidRPr="003D17F8">
              <w:rPr>
                <w:rFonts w:ascii="Times New Roman" w:eastAsia="黑体" w:hAnsi="Times New Roman" w:hint="eastAsia"/>
                <w:bCs/>
                <w:color w:val="000000" w:themeColor="text1"/>
                <w:kern w:val="2"/>
                <w:sz w:val="24"/>
                <w:szCs w:val="24"/>
              </w:rPr>
              <w:t>图</w:t>
            </w:r>
            <w:r w:rsidR="007B796A" w:rsidRPr="003D17F8">
              <w:rPr>
                <w:rFonts w:ascii="Times New Roman" w:eastAsia="黑体" w:hAnsi="Times New Roman"/>
                <w:bCs/>
                <w:color w:val="000000" w:themeColor="text1"/>
                <w:kern w:val="2"/>
                <w:sz w:val="24"/>
                <w:szCs w:val="24"/>
              </w:rPr>
              <w:t>3</w:t>
            </w:r>
            <w:r w:rsidRPr="003D17F8">
              <w:rPr>
                <w:rFonts w:ascii="Times New Roman" w:eastAsia="黑体" w:hAnsi="Times New Roman" w:hint="eastAsia"/>
                <w:bCs/>
                <w:color w:val="000000" w:themeColor="text1"/>
                <w:kern w:val="2"/>
                <w:sz w:val="24"/>
                <w:szCs w:val="24"/>
              </w:rPr>
              <w:t xml:space="preserve">  </w:t>
            </w:r>
            <w:r w:rsidR="009E0B80" w:rsidRPr="003D17F8">
              <w:rPr>
                <w:rFonts w:eastAsia="黑体" w:hint="eastAsia"/>
                <w:color w:val="000000" w:themeColor="text1"/>
                <w:sz w:val="24"/>
              </w:rPr>
              <w:t>熟面条</w:t>
            </w:r>
            <w:r w:rsidRPr="003D17F8">
              <w:rPr>
                <w:rFonts w:ascii="Times New Roman" w:eastAsia="黑体" w:hAnsi="Times New Roman" w:hint="eastAsia"/>
                <w:bCs/>
                <w:color w:val="000000" w:themeColor="text1"/>
                <w:kern w:val="2"/>
                <w:sz w:val="24"/>
                <w:szCs w:val="24"/>
              </w:rPr>
              <w:t>生产工艺</w:t>
            </w:r>
            <w:proofErr w:type="gramStart"/>
            <w:r w:rsidRPr="003D17F8">
              <w:rPr>
                <w:rFonts w:ascii="Times New Roman" w:eastAsia="黑体" w:hAnsi="Times New Roman" w:hint="eastAsia"/>
                <w:bCs/>
                <w:color w:val="000000" w:themeColor="text1"/>
                <w:kern w:val="2"/>
                <w:sz w:val="24"/>
                <w:szCs w:val="24"/>
              </w:rPr>
              <w:t>及产污环节</w:t>
            </w:r>
            <w:proofErr w:type="gramEnd"/>
            <w:r w:rsidRPr="003D17F8">
              <w:rPr>
                <w:rFonts w:ascii="Times New Roman" w:eastAsia="黑体" w:hAnsi="Times New Roman" w:hint="eastAsia"/>
                <w:bCs/>
                <w:color w:val="000000" w:themeColor="text1"/>
                <w:kern w:val="2"/>
                <w:sz w:val="24"/>
                <w:szCs w:val="24"/>
              </w:rPr>
              <w:t>流程图</w:t>
            </w:r>
          </w:p>
          <w:p w14:paraId="4CA30720" w14:textId="77777777" w:rsidR="00F506F1" w:rsidRPr="003D17F8" w:rsidRDefault="006734C1" w:rsidP="00B123FC">
            <w:pPr>
              <w:widowControl w:val="0"/>
              <w:spacing w:after="0" w:line="460" w:lineRule="exact"/>
              <w:ind w:firstLineChars="200" w:firstLine="480"/>
              <w:jc w:val="both"/>
              <w:rPr>
                <w:rFonts w:ascii="Times New Roman" w:eastAsia="宋体" w:hAnsi="Times New Roman"/>
                <w:color w:val="000000" w:themeColor="text1"/>
                <w:sz w:val="24"/>
                <w:szCs w:val="24"/>
              </w:rPr>
            </w:pPr>
            <w:r w:rsidRPr="003D17F8">
              <w:rPr>
                <w:rFonts w:ascii="Times New Roman" w:eastAsia="宋体" w:hAnsi="Times New Roman" w:hint="eastAsia"/>
                <w:color w:val="000000" w:themeColor="text1"/>
                <w:sz w:val="24"/>
                <w:szCs w:val="24"/>
              </w:rPr>
              <w:t>具体的工艺流程简述如下：</w:t>
            </w:r>
          </w:p>
          <w:p w14:paraId="2467ECC8" w14:textId="789AC878" w:rsidR="0014662F" w:rsidRPr="003D17F8" w:rsidRDefault="0014662F" w:rsidP="0014662F">
            <w:pPr>
              <w:spacing w:after="0" w:line="460" w:lineRule="exact"/>
              <w:ind w:firstLineChars="200" w:firstLine="480"/>
              <w:jc w:val="both"/>
              <w:rPr>
                <w:rFonts w:ascii="Times New Roman" w:eastAsia="宋体" w:hAnsi="Times New Roman"/>
                <w:color w:val="000000" w:themeColor="text1"/>
                <w:sz w:val="24"/>
                <w:szCs w:val="28"/>
              </w:rPr>
            </w:pPr>
            <w:r w:rsidRPr="003D17F8">
              <w:rPr>
                <w:rFonts w:ascii="Times New Roman" w:eastAsia="宋体" w:hAnsi="Times New Roman" w:hint="eastAsia"/>
                <w:color w:val="000000" w:themeColor="text1"/>
                <w:sz w:val="24"/>
                <w:szCs w:val="28"/>
              </w:rPr>
              <w:t>（</w:t>
            </w:r>
            <w:r w:rsidRPr="003D17F8">
              <w:rPr>
                <w:rFonts w:ascii="Times New Roman" w:eastAsia="宋体" w:hAnsi="Times New Roman" w:hint="eastAsia"/>
                <w:color w:val="000000" w:themeColor="text1"/>
                <w:sz w:val="24"/>
                <w:szCs w:val="28"/>
              </w:rPr>
              <w:t>1</w:t>
            </w:r>
            <w:r w:rsidRPr="003D17F8">
              <w:rPr>
                <w:rFonts w:ascii="Times New Roman" w:eastAsia="宋体" w:hAnsi="Times New Roman" w:hint="eastAsia"/>
                <w:color w:val="000000" w:themeColor="text1"/>
                <w:sz w:val="24"/>
                <w:szCs w:val="28"/>
              </w:rPr>
              <w:t>）和面</w:t>
            </w:r>
            <w:r w:rsidR="00302124" w:rsidRPr="003D17F8">
              <w:rPr>
                <w:rFonts w:ascii="Times New Roman" w:eastAsia="宋体" w:hAnsi="Times New Roman" w:hint="eastAsia"/>
                <w:color w:val="000000" w:themeColor="text1"/>
                <w:sz w:val="24"/>
                <w:szCs w:val="28"/>
              </w:rPr>
              <w:t>：</w:t>
            </w:r>
            <w:r w:rsidRPr="003D17F8">
              <w:rPr>
                <w:rFonts w:ascii="Times New Roman" w:eastAsia="宋体" w:hAnsi="Times New Roman" w:hint="eastAsia"/>
                <w:color w:val="000000" w:themeColor="text1"/>
                <w:sz w:val="24"/>
                <w:szCs w:val="28"/>
              </w:rPr>
              <w:t>将面粉和</w:t>
            </w:r>
            <w:proofErr w:type="gramStart"/>
            <w:r w:rsidRPr="003D17F8">
              <w:rPr>
                <w:rFonts w:ascii="Times New Roman" w:eastAsia="宋体" w:hAnsi="Times New Roman" w:hint="eastAsia"/>
                <w:color w:val="000000" w:themeColor="text1"/>
                <w:sz w:val="24"/>
                <w:szCs w:val="28"/>
              </w:rPr>
              <w:t>水按照</w:t>
            </w:r>
            <w:proofErr w:type="gramEnd"/>
            <w:r w:rsidRPr="003D17F8">
              <w:rPr>
                <w:rFonts w:ascii="Times New Roman" w:eastAsia="宋体" w:hAnsi="Times New Roman" w:hint="eastAsia"/>
                <w:color w:val="000000" w:themeColor="text1"/>
                <w:sz w:val="24"/>
                <w:szCs w:val="28"/>
              </w:rPr>
              <w:t>一定比例（</w:t>
            </w:r>
            <w:r w:rsidRPr="003D17F8">
              <w:rPr>
                <w:rFonts w:ascii="Times New Roman" w:eastAsia="宋体" w:hAnsi="Times New Roman" w:hint="eastAsia"/>
                <w:color w:val="000000" w:themeColor="text1"/>
                <w:sz w:val="24"/>
                <w:szCs w:val="28"/>
              </w:rPr>
              <w:t>11:4</w:t>
            </w:r>
            <w:r w:rsidRPr="003D17F8">
              <w:rPr>
                <w:rFonts w:ascii="Times New Roman" w:eastAsia="宋体" w:hAnsi="Times New Roman" w:hint="eastAsia"/>
                <w:color w:val="000000" w:themeColor="text1"/>
                <w:sz w:val="24"/>
                <w:szCs w:val="28"/>
              </w:rPr>
              <w:t>）加入搅拌机中和面，此工序产生的污染物为粉尘、噪声。</w:t>
            </w:r>
          </w:p>
          <w:p w14:paraId="33394327" w14:textId="6BBDF30A" w:rsidR="0014662F" w:rsidRPr="003D17F8" w:rsidRDefault="0014662F" w:rsidP="0014662F">
            <w:pPr>
              <w:spacing w:after="0" w:line="460" w:lineRule="exact"/>
              <w:ind w:firstLineChars="200" w:firstLine="480"/>
              <w:jc w:val="both"/>
              <w:rPr>
                <w:rFonts w:ascii="Times New Roman" w:eastAsia="宋体" w:hAnsi="Times New Roman"/>
                <w:color w:val="000000" w:themeColor="text1"/>
                <w:sz w:val="24"/>
                <w:szCs w:val="28"/>
              </w:rPr>
            </w:pPr>
            <w:r w:rsidRPr="003D17F8">
              <w:rPr>
                <w:rFonts w:ascii="Times New Roman" w:eastAsia="宋体" w:hAnsi="Times New Roman" w:hint="eastAsia"/>
                <w:color w:val="000000" w:themeColor="text1"/>
                <w:sz w:val="24"/>
                <w:szCs w:val="28"/>
              </w:rPr>
              <w:t>（</w:t>
            </w:r>
            <w:r w:rsidRPr="003D17F8">
              <w:rPr>
                <w:rFonts w:ascii="Times New Roman" w:eastAsia="宋体" w:hAnsi="Times New Roman" w:hint="eastAsia"/>
                <w:color w:val="000000" w:themeColor="text1"/>
                <w:sz w:val="24"/>
                <w:szCs w:val="28"/>
              </w:rPr>
              <w:t>2</w:t>
            </w:r>
            <w:r w:rsidRPr="003D17F8">
              <w:rPr>
                <w:rFonts w:ascii="Times New Roman" w:eastAsia="宋体" w:hAnsi="Times New Roman" w:hint="eastAsia"/>
                <w:color w:val="000000" w:themeColor="text1"/>
                <w:sz w:val="24"/>
                <w:szCs w:val="28"/>
              </w:rPr>
              <w:t>）成型</w:t>
            </w:r>
            <w:r w:rsidR="00302124" w:rsidRPr="003D17F8">
              <w:rPr>
                <w:rFonts w:ascii="Times New Roman" w:eastAsia="宋体" w:hAnsi="Times New Roman" w:hint="eastAsia"/>
                <w:color w:val="000000" w:themeColor="text1"/>
                <w:sz w:val="24"/>
                <w:szCs w:val="28"/>
              </w:rPr>
              <w:t>：</w:t>
            </w:r>
            <w:r w:rsidRPr="003D17F8">
              <w:rPr>
                <w:rFonts w:ascii="Times New Roman" w:eastAsia="宋体" w:hAnsi="Times New Roman" w:hint="eastAsia"/>
                <w:color w:val="000000" w:themeColor="text1"/>
                <w:sz w:val="24"/>
                <w:szCs w:val="28"/>
              </w:rPr>
              <w:t>和好的面团经过成型机按照所需规格成型，此工序产生的污染物为噪声。</w:t>
            </w:r>
          </w:p>
          <w:p w14:paraId="3096DB95" w14:textId="6610376E" w:rsidR="0014662F" w:rsidRPr="003D17F8" w:rsidRDefault="0014662F" w:rsidP="0014662F">
            <w:pPr>
              <w:spacing w:after="0" w:line="460" w:lineRule="exact"/>
              <w:ind w:firstLineChars="200" w:firstLine="480"/>
              <w:jc w:val="both"/>
              <w:rPr>
                <w:rFonts w:ascii="Times New Roman" w:eastAsia="宋体" w:hAnsi="Times New Roman"/>
                <w:color w:val="000000" w:themeColor="text1"/>
                <w:sz w:val="24"/>
                <w:szCs w:val="28"/>
              </w:rPr>
            </w:pPr>
            <w:r w:rsidRPr="003D17F8">
              <w:rPr>
                <w:rFonts w:ascii="Times New Roman" w:eastAsia="宋体" w:hAnsi="Times New Roman" w:hint="eastAsia"/>
                <w:color w:val="000000" w:themeColor="text1"/>
                <w:sz w:val="24"/>
                <w:szCs w:val="28"/>
              </w:rPr>
              <w:t>（</w:t>
            </w:r>
            <w:r w:rsidRPr="003D17F8">
              <w:rPr>
                <w:rFonts w:ascii="Times New Roman" w:eastAsia="宋体" w:hAnsi="Times New Roman" w:hint="eastAsia"/>
                <w:color w:val="000000" w:themeColor="text1"/>
                <w:sz w:val="24"/>
                <w:szCs w:val="28"/>
              </w:rPr>
              <w:t>3</w:t>
            </w:r>
            <w:r w:rsidRPr="003D17F8">
              <w:rPr>
                <w:rFonts w:ascii="Times New Roman" w:eastAsia="宋体" w:hAnsi="Times New Roman" w:hint="eastAsia"/>
                <w:color w:val="000000" w:themeColor="text1"/>
                <w:sz w:val="24"/>
                <w:szCs w:val="28"/>
              </w:rPr>
              <w:t>）蒸制</w:t>
            </w:r>
            <w:r w:rsidRPr="003D17F8">
              <w:rPr>
                <w:rFonts w:ascii="Times New Roman" w:eastAsia="宋体" w:hAnsi="Times New Roman" w:hint="eastAsia"/>
                <w:color w:val="000000" w:themeColor="text1"/>
                <w:sz w:val="24"/>
                <w:szCs w:val="28"/>
              </w:rPr>
              <w:t>1</w:t>
            </w:r>
            <w:r w:rsidR="00302124" w:rsidRPr="003D17F8">
              <w:rPr>
                <w:rFonts w:ascii="Times New Roman" w:eastAsia="宋体" w:hAnsi="Times New Roman" w:hint="eastAsia"/>
                <w:color w:val="000000" w:themeColor="text1"/>
                <w:sz w:val="24"/>
                <w:szCs w:val="28"/>
              </w:rPr>
              <w:t>：</w:t>
            </w:r>
            <w:r w:rsidRPr="003D17F8">
              <w:rPr>
                <w:rFonts w:ascii="Times New Roman" w:eastAsia="宋体" w:hAnsi="Times New Roman" w:hint="eastAsia"/>
                <w:color w:val="000000" w:themeColor="text1"/>
                <w:sz w:val="24"/>
                <w:szCs w:val="28"/>
              </w:rPr>
              <w:t>成型后的面条经蒸箱（蒸汽）进行第一次蒸制（蒸制</w:t>
            </w:r>
            <w:r w:rsidRPr="003D17F8">
              <w:rPr>
                <w:rFonts w:ascii="Times New Roman" w:eastAsia="宋体" w:hAnsi="Times New Roman" w:hint="eastAsia"/>
                <w:color w:val="000000" w:themeColor="text1"/>
                <w:sz w:val="24"/>
                <w:szCs w:val="28"/>
              </w:rPr>
              <w:t>1</w:t>
            </w:r>
            <w:r w:rsidRPr="003D17F8">
              <w:rPr>
                <w:rFonts w:ascii="Times New Roman" w:eastAsia="宋体" w:hAnsi="Times New Roman" w:hint="eastAsia"/>
                <w:color w:val="000000" w:themeColor="text1"/>
                <w:sz w:val="24"/>
                <w:szCs w:val="28"/>
              </w:rPr>
              <w:t>分钟），此工序产生的污染物为噪声。</w:t>
            </w:r>
          </w:p>
          <w:p w14:paraId="1B3862B9" w14:textId="591EEA99" w:rsidR="0014662F" w:rsidRPr="003D17F8" w:rsidRDefault="0014662F" w:rsidP="0014662F">
            <w:pPr>
              <w:spacing w:after="0" w:line="460" w:lineRule="exact"/>
              <w:ind w:firstLineChars="200" w:firstLine="480"/>
              <w:jc w:val="both"/>
              <w:rPr>
                <w:rFonts w:ascii="Times New Roman" w:eastAsia="宋体" w:hAnsi="Times New Roman"/>
                <w:color w:val="000000" w:themeColor="text1"/>
                <w:sz w:val="24"/>
                <w:szCs w:val="28"/>
              </w:rPr>
            </w:pPr>
            <w:r w:rsidRPr="003D17F8">
              <w:rPr>
                <w:rFonts w:ascii="Times New Roman" w:eastAsia="宋体" w:hAnsi="Times New Roman" w:hint="eastAsia"/>
                <w:color w:val="000000" w:themeColor="text1"/>
                <w:sz w:val="24"/>
                <w:szCs w:val="28"/>
              </w:rPr>
              <w:t>（</w:t>
            </w:r>
            <w:r w:rsidRPr="003D17F8">
              <w:rPr>
                <w:rFonts w:ascii="Times New Roman" w:eastAsia="宋体" w:hAnsi="Times New Roman" w:hint="eastAsia"/>
                <w:color w:val="000000" w:themeColor="text1"/>
                <w:sz w:val="24"/>
                <w:szCs w:val="28"/>
              </w:rPr>
              <w:t>4</w:t>
            </w:r>
            <w:r w:rsidRPr="003D17F8">
              <w:rPr>
                <w:rFonts w:ascii="Times New Roman" w:eastAsia="宋体" w:hAnsi="Times New Roman" w:hint="eastAsia"/>
                <w:color w:val="000000" w:themeColor="text1"/>
                <w:sz w:val="24"/>
                <w:szCs w:val="28"/>
              </w:rPr>
              <w:t>）过水</w:t>
            </w:r>
            <w:r w:rsidR="00302124" w:rsidRPr="003D17F8">
              <w:rPr>
                <w:rFonts w:ascii="Times New Roman" w:eastAsia="宋体" w:hAnsi="Times New Roman" w:hint="eastAsia"/>
                <w:color w:val="000000" w:themeColor="text1"/>
                <w:sz w:val="24"/>
                <w:szCs w:val="28"/>
              </w:rPr>
              <w:t>：</w:t>
            </w:r>
            <w:r w:rsidRPr="003D17F8">
              <w:rPr>
                <w:rFonts w:ascii="Times New Roman" w:eastAsia="宋体" w:hAnsi="Times New Roman" w:hint="eastAsia"/>
                <w:color w:val="000000" w:themeColor="text1"/>
                <w:sz w:val="24"/>
                <w:szCs w:val="28"/>
              </w:rPr>
              <w:t>第一次蒸制后的面条进入水槽进行过水，此工序产生的污染物为过水废水、噪声。</w:t>
            </w:r>
          </w:p>
          <w:p w14:paraId="3F2A13F4" w14:textId="1374083E" w:rsidR="00D025EB" w:rsidRPr="003D17F8" w:rsidRDefault="00D025EB" w:rsidP="00D025EB">
            <w:pPr>
              <w:spacing w:after="0" w:line="460" w:lineRule="exact"/>
              <w:ind w:firstLineChars="200" w:firstLine="480"/>
              <w:jc w:val="both"/>
              <w:rPr>
                <w:rFonts w:ascii="Times New Roman" w:eastAsia="宋体" w:hAnsi="Times New Roman"/>
                <w:color w:val="000000" w:themeColor="text1"/>
                <w:sz w:val="24"/>
                <w:szCs w:val="28"/>
              </w:rPr>
            </w:pPr>
            <w:r w:rsidRPr="003D17F8">
              <w:rPr>
                <w:rFonts w:ascii="Times New Roman" w:eastAsia="宋体" w:hAnsi="Times New Roman" w:hint="eastAsia"/>
                <w:color w:val="000000" w:themeColor="text1"/>
                <w:sz w:val="24"/>
                <w:szCs w:val="28"/>
              </w:rPr>
              <w:t>（</w:t>
            </w:r>
            <w:r w:rsidRPr="003D17F8">
              <w:rPr>
                <w:rFonts w:ascii="Times New Roman" w:eastAsia="宋体" w:hAnsi="Times New Roman" w:hint="eastAsia"/>
                <w:color w:val="000000" w:themeColor="text1"/>
                <w:sz w:val="24"/>
                <w:szCs w:val="28"/>
              </w:rPr>
              <w:t>5</w:t>
            </w:r>
            <w:r w:rsidRPr="003D17F8">
              <w:rPr>
                <w:rFonts w:ascii="Times New Roman" w:eastAsia="宋体" w:hAnsi="Times New Roman" w:hint="eastAsia"/>
                <w:color w:val="000000" w:themeColor="text1"/>
                <w:sz w:val="24"/>
                <w:szCs w:val="28"/>
              </w:rPr>
              <w:t>）刷油</w:t>
            </w:r>
            <w:r w:rsidR="00302124" w:rsidRPr="003D17F8">
              <w:rPr>
                <w:rFonts w:ascii="Times New Roman" w:eastAsia="宋体" w:hAnsi="Times New Roman" w:hint="eastAsia"/>
                <w:color w:val="000000" w:themeColor="text1"/>
                <w:sz w:val="24"/>
                <w:szCs w:val="28"/>
              </w:rPr>
              <w:t>：</w:t>
            </w:r>
            <w:r w:rsidRPr="003D17F8">
              <w:rPr>
                <w:rFonts w:ascii="Times New Roman" w:eastAsia="宋体" w:hAnsi="Times New Roman" w:hint="eastAsia"/>
                <w:color w:val="000000" w:themeColor="text1"/>
                <w:sz w:val="24"/>
                <w:szCs w:val="28"/>
              </w:rPr>
              <w:t>过水后的面条冷却后经过刷油机进行刷油（大豆油），此工序产生的污染物为噪声。</w:t>
            </w:r>
          </w:p>
          <w:p w14:paraId="1B14E45B" w14:textId="74363DA3" w:rsidR="0014662F" w:rsidRPr="003D17F8" w:rsidRDefault="0014662F" w:rsidP="0014662F">
            <w:pPr>
              <w:spacing w:after="0" w:line="460" w:lineRule="exact"/>
              <w:ind w:firstLineChars="200" w:firstLine="480"/>
              <w:jc w:val="both"/>
              <w:rPr>
                <w:rFonts w:ascii="Times New Roman" w:eastAsia="宋体" w:hAnsi="Times New Roman"/>
                <w:color w:val="000000" w:themeColor="text1"/>
                <w:sz w:val="24"/>
                <w:szCs w:val="28"/>
              </w:rPr>
            </w:pPr>
            <w:r w:rsidRPr="003D17F8">
              <w:rPr>
                <w:rFonts w:ascii="Times New Roman" w:eastAsia="宋体" w:hAnsi="Times New Roman" w:hint="eastAsia"/>
                <w:color w:val="000000" w:themeColor="text1"/>
                <w:sz w:val="24"/>
                <w:szCs w:val="28"/>
              </w:rPr>
              <w:t>（</w:t>
            </w:r>
            <w:r w:rsidR="00D025EB" w:rsidRPr="003D17F8">
              <w:rPr>
                <w:rFonts w:ascii="Times New Roman" w:eastAsia="宋体" w:hAnsi="Times New Roman" w:hint="eastAsia"/>
                <w:color w:val="000000" w:themeColor="text1"/>
                <w:sz w:val="24"/>
                <w:szCs w:val="28"/>
              </w:rPr>
              <w:t>6</w:t>
            </w:r>
            <w:r w:rsidRPr="003D17F8">
              <w:rPr>
                <w:rFonts w:ascii="Times New Roman" w:eastAsia="宋体" w:hAnsi="Times New Roman" w:hint="eastAsia"/>
                <w:color w:val="000000" w:themeColor="text1"/>
                <w:sz w:val="24"/>
                <w:szCs w:val="28"/>
              </w:rPr>
              <w:t>）蒸制</w:t>
            </w:r>
            <w:r w:rsidRPr="003D17F8">
              <w:rPr>
                <w:rFonts w:ascii="Times New Roman" w:eastAsia="宋体" w:hAnsi="Times New Roman" w:hint="eastAsia"/>
                <w:color w:val="000000" w:themeColor="text1"/>
                <w:sz w:val="24"/>
                <w:szCs w:val="28"/>
              </w:rPr>
              <w:t>2</w:t>
            </w:r>
            <w:r w:rsidR="00302124" w:rsidRPr="003D17F8">
              <w:rPr>
                <w:rFonts w:ascii="Times New Roman" w:eastAsia="宋体" w:hAnsi="Times New Roman" w:hint="eastAsia"/>
                <w:color w:val="000000" w:themeColor="text1"/>
                <w:sz w:val="24"/>
                <w:szCs w:val="28"/>
              </w:rPr>
              <w:t>：</w:t>
            </w:r>
            <w:r w:rsidR="00D025EB" w:rsidRPr="003D17F8">
              <w:rPr>
                <w:rFonts w:ascii="Times New Roman" w:eastAsia="宋体" w:hAnsi="Times New Roman" w:hint="eastAsia"/>
                <w:color w:val="000000" w:themeColor="text1"/>
                <w:sz w:val="24"/>
                <w:szCs w:val="28"/>
              </w:rPr>
              <w:t>刷油</w:t>
            </w:r>
            <w:r w:rsidRPr="003D17F8">
              <w:rPr>
                <w:rFonts w:ascii="Times New Roman" w:eastAsia="宋体" w:hAnsi="Times New Roman" w:hint="eastAsia"/>
                <w:color w:val="000000" w:themeColor="text1"/>
                <w:sz w:val="24"/>
                <w:szCs w:val="28"/>
              </w:rPr>
              <w:t>后的面条再次进入蒸箱（蒸汽）进行第二次蒸制（蒸制</w:t>
            </w:r>
            <w:r w:rsidRPr="003D17F8">
              <w:rPr>
                <w:rFonts w:ascii="Times New Roman" w:eastAsia="宋体" w:hAnsi="Times New Roman" w:hint="eastAsia"/>
                <w:color w:val="000000" w:themeColor="text1"/>
                <w:sz w:val="24"/>
                <w:szCs w:val="28"/>
              </w:rPr>
              <w:t>1</w:t>
            </w:r>
            <w:r w:rsidRPr="003D17F8">
              <w:rPr>
                <w:rFonts w:ascii="Times New Roman" w:eastAsia="宋体" w:hAnsi="Times New Roman" w:hint="eastAsia"/>
                <w:color w:val="000000" w:themeColor="text1"/>
                <w:sz w:val="24"/>
                <w:szCs w:val="28"/>
              </w:rPr>
              <w:t>分钟），此工序产生的污染物为噪声。</w:t>
            </w:r>
          </w:p>
          <w:p w14:paraId="0D0D8DC1" w14:textId="154BEE88" w:rsidR="0014662F" w:rsidRPr="003D17F8" w:rsidRDefault="0014662F" w:rsidP="0014662F">
            <w:pPr>
              <w:spacing w:after="0" w:line="460" w:lineRule="exact"/>
              <w:ind w:firstLineChars="200" w:firstLine="480"/>
              <w:jc w:val="both"/>
              <w:rPr>
                <w:rFonts w:ascii="Times New Roman" w:eastAsia="宋体" w:hAnsi="Times New Roman"/>
                <w:color w:val="000000" w:themeColor="text1"/>
                <w:sz w:val="24"/>
                <w:szCs w:val="28"/>
              </w:rPr>
            </w:pPr>
            <w:r w:rsidRPr="003D17F8">
              <w:rPr>
                <w:rFonts w:ascii="Times New Roman" w:eastAsia="宋体" w:hAnsi="Times New Roman" w:hint="eastAsia"/>
                <w:color w:val="000000" w:themeColor="text1"/>
                <w:sz w:val="24"/>
                <w:szCs w:val="28"/>
              </w:rPr>
              <w:t>（</w:t>
            </w:r>
            <w:r w:rsidRPr="003D17F8">
              <w:rPr>
                <w:rFonts w:ascii="Times New Roman" w:eastAsia="宋体" w:hAnsi="Times New Roman" w:hint="eastAsia"/>
                <w:color w:val="000000" w:themeColor="text1"/>
                <w:sz w:val="24"/>
                <w:szCs w:val="28"/>
              </w:rPr>
              <w:t>7</w:t>
            </w:r>
            <w:r w:rsidRPr="003D17F8">
              <w:rPr>
                <w:rFonts w:ascii="Times New Roman" w:eastAsia="宋体" w:hAnsi="Times New Roman" w:hint="eastAsia"/>
                <w:color w:val="000000" w:themeColor="text1"/>
                <w:sz w:val="24"/>
                <w:szCs w:val="28"/>
              </w:rPr>
              <w:t>）切条</w:t>
            </w:r>
            <w:r w:rsidR="00302124" w:rsidRPr="003D17F8">
              <w:rPr>
                <w:rFonts w:ascii="Times New Roman" w:eastAsia="宋体" w:hAnsi="Times New Roman" w:hint="eastAsia"/>
                <w:color w:val="000000" w:themeColor="text1"/>
                <w:sz w:val="24"/>
                <w:szCs w:val="28"/>
              </w:rPr>
              <w:t>：</w:t>
            </w:r>
            <w:r w:rsidRPr="003D17F8">
              <w:rPr>
                <w:rFonts w:ascii="Times New Roman" w:eastAsia="宋体" w:hAnsi="Times New Roman" w:hint="eastAsia"/>
                <w:color w:val="000000" w:themeColor="text1"/>
                <w:sz w:val="24"/>
                <w:szCs w:val="28"/>
              </w:rPr>
              <w:t>刷油后的面条经过切条机按照所需规格进行切条，此工序产生的污染物为噪声。</w:t>
            </w:r>
          </w:p>
          <w:p w14:paraId="7EAD63F5" w14:textId="4FB1469C" w:rsidR="0014662F" w:rsidRPr="003D17F8" w:rsidRDefault="0014662F" w:rsidP="0014662F">
            <w:pPr>
              <w:spacing w:after="0" w:line="460" w:lineRule="exact"/>
              <w:ind w:firstLineChars="200" w:firstLine="480"/>
              <w:jc w:val="both"/>
              <w:rPr>
                <w:rFonts w:ascii="Times New Roman" w:eastAsia="宋体" w:hAnsi="Times New Roman"/>
                <w:color w:val="000000" w:themeColor="text1"/>
                <w:sz w:val="24"/>
                <w:szCs w:val="28"/>
              </w:rPr>
            </w:pPr>
            <w:r w:rsidRPr="003D17F8">
              <w:rPr>
                <w:rFonts w:ascii="Times New Roman" w:eastAsia="宋体" w:hAnsi="Times New Roman" w:hint="eastAsia"/>
                <w:color w:val="000000" w:themeColor="text1"/>
                <w:sz w:val="24"/>
                <w:szCs w:val="28"/>
              </w:rPr>
              <w:lastRenderedPageBreak/>
              <w:t>（</w:t>
            </w:r>
            <w:r w:rsidRPr="003D17F8">
              <w:rPr>
                <w:rFonts w:ascii="Times New Roman" w:eastAsia="宋体" w:hAnsi="Times New Roman" w:hint="eastAsia"/>
                <w:color w:val="000000" w:themeColor="text1"/>
                <w:sz w:val="24"/>
                <w:szCs w:val="28"/>
              </w:rPr>
              <w:t>8</w:t>
            </w:r>
            <w:r w:rsidRPr="003D17F8">
              <w:rPr>
                <w:rFonts w:ascii="Times New Roman" w:eastAsia="宋体" w:hAnsi="Times New Roman" w:hint="eastAsia"/>
                <w:color w:val="000000" w:themeColor="text1"/>
                <w:sz w:val="24"/>
                <w:szCs w:val="28"/>
              </w:rPr>
              <w:t>）打包</w:t>
            </w:r>
            <w:r w:rsidR="00302124" w:rsidRPr="003D17F8">
              <w:rPr>
                <w:rFonts w:ascii="Times New Roman" w:eastAsia="宋体" w:hAnsi="Times New Roman" w:hint="eastAsia"/>
                <w:color w:val="000000" w:themeColor="text1"/>
                <w:sz w:val="24"/>
                <w:szCs w:val="28"/>
              </w:rPr>
              <w:t>：</w:t>
            </w:r>
            <w:r w:rsidRPr="003D17F8">
              <w:rPr>
                <w:rFonts w:ascii="Times New Roman" w:eastAsia="宋体" w:hAnsi="Times New Roman" w:hint="eastAsia"/>
                <w:color w:val="000000" w:themeColor="text1"/>
                <w:sz w:val="24"/>
                <w:szCs w:val="28"/>
              </w:rPr>
              <w:t>切条后的面条经</w:t>
            </w:r>
            <w:r w:rsidR="009E4FC1" w:rsidRPr="003D17F8">
              <w:rPr>
                <w:rFonts w:ascii="Times New Roman" w:eastAsia="宋体" w:hAnsi="Times New Roman" w:hint="eastAsia"/>
                <w:color w:val="000000" w:themeColor="text1"/>
                <w:sz w:val="24"/>
                <w:szCs w:val="28"/>
              </w:rPr>
              <w:t>人工</w:t>
            </w:r>
            <w:r w:rsidRPr="003D17F8">
              <w:rPr>
                <w:rFonts w:ascii="Times New Roman" w:eastAsia="宋体" w:hAnsi="Times New Roman" w:hint="eastAsia"/>
                <w:color w:val="000000" w:themeColor="text1"/>
                <w:sz w:val="24"/>
                <w:szCs w:val="28"/>
              </w:rPr>
              <w:t>打包后即为成品。</w:t>
            </w:r>
          </w:p>
          <w:p w14:paraId="4A9F7BA6" w14:textId="77777777" w:rsidR="00EB06AC" w:rsidRPr="003D17F8" w:rsidRDefault="00302124" w:rsidP="00302124">
            <w:pPr>
              <w:spacing w:after="0" w:line="460" w:lineRule="exact"/>
              <w:ind w:firstLineChars="200" w:firstLine="480"/>
              <w:jc w:val="both"/>
              <w:rPr>
                <w:rFonts w:ascii="Times New Roman" w:eastAsia="黑体" w:hAnsi="Times New Roman"/>
                <w:color w:val="000000" w:themeColor="text1"/>
                <w:sz w:val="24"/>
              </w:rPr>
            </w:pPr>
            <w:r w:rsidRPr="003D17F8">
              <w:rPr>
                <w:rFonts w:ascii="Times New Roman" w:eastAsia="黑体" w:hAnsi="Times New Roman"/>
                <w:color w:val="000000" w:themeColor="text1"/>
                <w:sz w:val="24"/>
              </w:rPr>
              <w:t>（</w:t>
            </w:r>
            <w:r w:rsidRPr="003D17F8">
              <w:rPr>
                <w:rFonts w:ascii="Times New Roman" w:eastAsia="黑体" w:hAnsi="Times New Roman" w:hint="eastAsia"/>
                <w:color w:val="000000" w:themeColor="text1"/>
                <w:sz w:val="24"/>
              </w:rPr>
              <w:t>二</w:t>
            </w:r>
            <w:r w:rsidRPr="003D17F8">
              <w:rPr>
                <w:rFonts w:ascii="Times New Roman" w:eastAsia="黑体" w:hAnsi="Times New Roman"/>
                <w:color w:val="000000" w:themeColor="text1"/>
                <w:sz w:val="24"/>
              </w:rPr>
              <w:t>）</w:t>
            </w:r>
            <w:r w:rsidRPr="003D17F8">
              <w:rPr>
                <w:rFonts w:ascii="Times New Roman" w:eastAsia="黑体" w:hAnsi="Times New Roman" w:hint="eastAsia"/>
                <w:color w:val="000000" w:themeColor="text1"/>
                <w:sz w:val="24"/>
              </w:rPr>
              <w:t>凉皮</w:t>
            </w:r>
            <w:r w:rsidRPr="003D17F8">
              <w:rPr>
                <w:rFonts w:ascii="Times New Roman" w:eastAsia="黑体" w:hAnsi="Times New Roman"/>
                <w:color w:val="000000" w:themeColor="text1"/>
                <w:sz w:val="24"/>
              </w:rPr>
              <w:t>生产工艺</w:t>
            </w:r>
          </w:p>
          <w:p w14:paraId="3CC4A7C8" w14:textId="40C55475" w:rsidR="00302124" w:rsidRPr="003D17F8" w:rsidRDefault="00EB06AC" w:rsidP="00302124">
            <w:pPr>
              <w:spacing w:after="0" w:line="460" w:lineRule="exact"/>
              <w:ind w:firstLineChars="200" w:firstLine="480"/>
              <w:jc w:val="both"/>
              <w:rPr>
                <w:rFonts w:ascii="Times New Roman" w:eastAsia="黑体" w:hAnsi="Times New Roman"/>
                <w:color w:val="000000" w:themeColor="text1"/>
                <w:sz w:val="24"/>
              </w:rPr>
            </w:pPr>
            <w:r w:rsidRPr="003D17F8">
              <w:rPr>
                <w:rFonts w:ascii="Times New Roman" w:eastAsia="黑体" w:hAnsi="Times New Roman" w:hint="eastAsia"/>
                <w:color w:val="000000" w:themeColor="text1"/>
                <w:sz w:val="24"/>
              </w:rPr>
              <w:t>凉皮</w:t>
            </w:r>
            <w:r w:rsidR="00633156" w:rsidRPr="003D17F8">
              <w:rPr>
                <w:rFonts w:ascii="Times New Roman" w:eastAsia="黑体" w:hAnsi="Times New Roman"/>
                <w:color w:val="000000" w:themeColor="text1"/>
                <w:sz w:val="24"/>
              </w:rPr>
              <w:t>生产工艺</w:t>
            </w:r>
            <w:r w:rsidR="00633156" w:rsidRPr="003D17F8">
              <w:rPr>
                <w:rFonts w:ascii="Times New Roman" w:eastAsia="黑体" w:hAnsi="Times New Roman" w:hint="eastAsia"/>
                <w:color w:val="000000" w:themeColor="text1"/>
                <w:sz w:val="24"/>
              </w:rPr>
              <w:t>实际建设与环评批复不一致的变动为</w:t>
            </w:r>
            <w:r w:rsidR="00F40C81" w:rsidRPr="003D17F8">
              <w:rPr>
                <w:rFonts w:ascii="Times New Roman" w:eastAsia="黑体" w:hAnsi="Times New Roman" w:hint="eastAsia"/>
                <w:color w:val="000000" w:themeColor="text1"/>
                <w:sz w:val="24"/>
              </w:rPr>
              <w:t>打包工序由机器包装改为人工包装，不影响产能及产污。实际建设</w:t>
            </w:r>
            <w:r w:rsidR="00F40C81" w:rsidRPr="003D17F8">
              <w:rPr>
                <w:rFonts w:ascii="Times New Roman" w:eastAsia="黑体" w:hAnsi="Times New Roman"/>
                <w:color w:val="000000" w:themeColor="text1"/>
                <w:sz w:val="24"/>
              </w:rPr>
              <w:t>流程图如下：</w:t>
            </w:r>
          </w:p>
          <w:p w14:paraId="5F6581D7" w14:textId="508A696A" w:rsidR="00302124" w:rsidRPr="003D17F8" w:rsidRDefault="005C6D3C" w:rsidP="00302124">
            <w:pPr>
              <w:widowControl w:val="0"/>
              <w:adjustRightInd/>
              <w:spacing w:after="0"/>
              <w:jc w:val="center"/>
              <w:rPr>
                <w:rFonts w:ascii="Times New Roman" w:hAnsi="Times New Roman"/>
                <w:color w:val="000000" w:themeColor="text1"/>
              </w:rPr>
            </w:pPr>
            <w:r w:rsidRPr="003D17F8">
              <w:rPr>
                <w:rFonts w:hint="eastAsia"/>
                <w:color w:val="000000" w:themeColor="text1"/>
              </w:rPr>
              <w:object w:dxaOrig="10545" w:dyaOrig="4876" w14:anchorId="2B655377">
                <v:shape id="_x0000_i1026" type="#_x0000_t75" style="width:407.05pt;height:188.2pt" o:ole="">
                  <v:imagedata r:id="rId15" o:title=""/>
                </v:shape>
                <o:OLEObject Type="Embed" ProgID="Visio.Drawing.15" ShapeID="_x0000_i1026" DrawAspect="Content" ObjectID="_1802851615" r:id="rId16"/>
              </w:object>
            </w:r>
          </w:p>
          <w:p w14:paraId="5432FB4F" w14:textId="7D789C7C" w:rsidR="00302124" w:rsidRPr="003D17F8" w:rsidRDefault="00302124" w:rsidP="00302124">
            <w:pPr>
              <w:widowControl w:val="0"/>
              <w:adjustRightInd/>
              <w:spacing w:after="0"/>
              <w:jc w:val="center"/>
              <w:rPr>
                <w:rFonts w:ascii="Times New Roman" w:eastAsia="黑体" w:hAnsi="Times New Roman"/>
                <w:bCs/>
                <w:color w:val="000000" w:themeColor="text1"/>
                <w:kern w:val="2"/>
                <w:sz w:val="24"/>
                <w:szCs w:val="24"/>
              </w:rPr>
            </w:pPr>
            <w:r w:rsidRPr="003D17F8">
              <w:rPr>
                <w:rFonts w:ascii="Times New Roman" w:eastAsia="黑体" w:hAnsi="Times New Roman" w:hint="eastAsia"/>
                <w:bCs/>
                <w:color w:val="000000" w:themeColor="text1"/>
                <w:kern w:val="2"/>
                <w:sz w:val="24"/>
                <w:szCs w:val="24"/>
              </w:rPr>
              <w:t>图</w:t>
            </w:r>
            <w:r w:rsidR="004A6E11" w:rsidRPr="003D17F8">
              <w:rPr>
                <w:rFonts w:ascii="Times New Roman" w:eastAsia="黑体" w:hAnsi="Times New Roman" w:hint="eastAsia"/>
                <w:bCs/>
                <w:color w:val="000000" w:themeColor="text1"/>
                <w:kern w:val="2"/>
                <w:sz w:val="24"/>
                <w:szCs w:val="24"/>
              </w:rPr>
              <w:t>4</w:t>
            </w:r>
            <w:r w:rsidRPr="003D17F8">
              <w:rPr>
                <w:rFonts w:ascii="Times New Roman" w:eastAsia="黑体" w:hAnsi="Times New Roman" w:hint="eastAsia"/>
                <w:bCs/>
                <w:color w:val="000000" w:themeColor="text1"/>
                <w:kern w:val="2"/>
                <w:sz w:val="24"/>
                <w:szCs w:val="24"/>
              </w:rPr>
              <w:t xml:space="preserve">  </w:t>
            </w:r>
            <w:r w:rsidRPr="003D17F8">
              <w:rPr>
                <w:rFonts w:ascii="Times New Roman" w:eastAsia="黑体" w:hAnsi="Times New Roman" w:hint="eastAsia"/>
                <w:color w:val="000000" w:themeColor="text1"/>
                <w:sz w:val="24"/>
              </w:rPr>
              <w:t>凉皮</w:t>
            </w:r>
            <w:r w:rsidRPr="003D17F8">
              <w:rPr>
                <w:rFonts w:ascii="Times New Roman" w:eastAsia="黑体" w:hAnsi="Times New Roman" w:hint="eastAsia"/>
                <w:bCs/>
                <w:color w:val="000000" w:themeColor="text1"/>
                <w:kern w:val="2"/>
                <w:sz w:val="24"/>
                <w:szCs w:val="24"/>
              </w:rPr>
              <w:t>生产工艺</w:t>
            </w:r>
            <w:proofErr w:type="gramStart"/>
            <w:r w:rsidRPr="003D17F8">
              <w:rPr>
                <w:rFonts w:ascii="Times New Roman" w:eastAsia="黑体" w:hAnsi="Times New Roman" w:hint="eastAsia"/>
                <w:bCs/>
                <w:color w:val="000000" w:themeColor="text1"/>
                <w:kern w:val="2"/>
                <w:sz w:val="24"/>
                <w:szCs w:val="24"/>
              </w:rPr>
              <w:t>及产污环节</w:t>
            </w:r>
            <w:proofErr w:type="gramEnd"/>
            <w:r w:rsidRPr="003D17F8">
              <w:rPr>
                <w:rFonts w:ascii="Times New Roman" w:eastAsia="黑体" w:hAnsi="Times New Roman" w:hint="eastAsia"/>
                <w:bCs/>
                <w:color w:val="000000" w:themeColor="text1"/>
                <w:kern w:val="2"/>
                <w:sz w:val="24"/>
                <w:szCs w:val="24"/>
              </w:rPr>
              <w:t>流程图</w:t>
            </w:r>
          </w:p>
          <w:p w14:paraId="193DB8CD" w14:textId="77777777" w:rsidR="00302124" w:rsidRPr="003D17F8" w:rsidRDefault="00302124" w:rsidP="00302124">
            <w:pPr>
              <w:widowControl w:val="0"/>
              <w:spacing w:after="0" w:line="460" w:lineRule="exact"/>
              <w:ind w:firstLineChars="200" w:firstLine="480"/>
              <w:jc w:val="both"/>
              <w:rPr>
                <w:rFonts w:ascii="Times New Roman" w:eastAsia="宋体" w:hAnsi="Times New Roman"/>
                <w:color w:val="000000" w:themeColor="text1"/>
                <w:sz w:val="24"/>
                <w:szCs w:val="24"/>
              </w:rPr>
            </w:pPr>
            <w:r w:rsidRPr="003D17F8">
              <w:rPr>
                <w:rFonts w:ascii="Times New Roman" w:eastAsia="宋体" w:hAnsi="Times New Roman" w:hint="eastAsia"/>
                <w:color w:val="000000" w:themeColor="text1"/>
                <w:sz w:val="24"/>
                <w:szCs w:val="24"/>
              </w:rPr>
              <w:t>具体的工艺流程简述如下：</w:t>
            </w:r>
          </w:p>
          <w:p w14:paraId="188732FC" w14:textId="5C5A434B" w:rsidR="00284574" w:rsidRPr="003D17F8" w:rsidRDefault="00284574" w:rsidP="00284574">
            <w:pPr>
              <w:spacing w:after="0" w:line="460" w:lineRule="exact"/>
              <w:ind w:firstLineChars="200" w:firstLine="480"/>
              <w:jc w:val="both"/>
              <w:rPr>
                <w:rFonts w:ascii="Times New Roman" w:eastAsia="宋体" w:hAnsi="Times New Roman"/>
                <w:color w:val="000000" w:themeColor="text1"/>
                <w:sz w:val="24"/>
                <w:szCs w:val="28"/>
              </w:rPr>
            </w:pPr>
            <w:r w:rsidRPr="003D17F8">
              <w:rPr>
                <w:rFonts w:ascii="Times New Roman" w:eastAsia="宋体" w:hAnsi="Times New Roman" w:hint="eastAsia"/>
                <w:color w:val="000000" w:themeColor="text1"/>
                <w:sz w:val="24"/>
                <w:szCs w:val="28"/>
              </w:rPr>
              <w:t>（</w:t>
            </w:r>
            <w:r w:rsidRPr="003D17F8">
              <w:rPr>
                <w:rFonts w:ascii="Times New Roman" w:eastAsia="宋体" w:hAnsi="Times New Roman" w:hint="eastAsia"/>
                <w:color w:val="000000" w:themeColor="text1"/>
                <w:sz w:val="24"/>
                <w:szCs w:val="28"/>
              </w:rPr>
              <w:t>1</w:t>
            </w:r>
            <w:r w:rsidRPr="003D17F8">
              <w:rPr>
                <w:rFonts w:ascii="Times New Roman" w:eastAsia="宋体" w:hAnsi="Times New Roman" w:hint="eastAsia"/>
                <w:color w:val="000000" w:themeColor="text1"/>
                <w:sz w:val="24"/>
                <w:szCs w:val="28"/>
              </w:rPr>
              <w:t>）和面浆：将面粉、小麦淀粉、</w:t>
            </w:r>
            <w:proofErr w:type="gramStart"/>
            <w:r w:rsidRPr="003D17F8">
              <w:rPr>
                <w:rFonts w:ascii="Times New Roman" w:eastAsia="宋体" w:hAnsi="Times New Roman" w:hint="eastAsia"/>
                <w:color w:val="000000" w:themeColor="text1"/>
                <w:sz w:val="24"/>
                <w:szCs w:val="28"/>
              </w:rPr>
              <w:t>水按照</w:t>
            </w:r>
            <w:proofErr w:type="gramEnd"/>
            <w:r w:rsidRPr="003D17F8">
              <w:rPr>
                <w:rFonts w:ascii="Times New Roman" w:eastAsia="宋体" w:hAnsi="Times New Roman" w:hint="eastAsia"/>
                <w:color w:val="000000" w:themeColor="text1"/>
                <w:sz w:val="24"/>
                <w:szCs w:val="28"/>
              </w:rPr>
              <w:t>一定比例（</w:t>
            </w:r>
            <w:r w:rsidRPr="003D17F8">
              <w:rPr>
                <w:rFonts w:ascii="Times New Roman" w:eastAsia="宋体" w:hAnsi="Times New Roman" w:hint="eastAsia"/>
                <w:color w:val="000000" w:themeColor="text1"/>
                <w:sz w:val="24"/>
                <w:szCs w:val="28"/>
              </w:rPr>
              <w:t>3:5:22</w:t>
            </w:r>
            <w:r w:rsidRPr="003D17F8">
              <w:rPr>
                <w:rFonts w:ascii="Times New Roman" w:eastAsia="宋体" w:hAnsi="Times New Roman" w:hint="eastAsia"/>
                <w:color w:val="000000" w:themeColor="text1"/>
                <w:sz w:val="24"/>
                <w:szCs w:val="28"/>
              </w:rPr>
              <w:t>）加入搅拌机中和面浆，此工序产生的污染物为粉尘、噪声。</w:t>
            </w:r>
          </w:p>
          <w:p w14:paraId="5C8D044A" w14:textId="5BF15733" w:rsidR="00284574" w:rsidRPr="003D17F8" w:rsidRDefault="00284574" w:rsidP="00284574">
            <w:pPr>
              <w:spacing w:after="0" w:line="460" w:lineRule="exact"/>
              <w:ind w:firstLineChars="200" w:firstLine="480"/>
              <w:jc w:val="both"/>
              <w:rPr>
                <w:rFonts w:ascii="Times New Roman" w:eastAsia="宋体" w:hAnsi="Times New Roman"/>
                <w:color w:val="000000" w:themeColor="text1"/>
                <w:sz w:val="24"/>
                <w:szCs w:val="28"/>
              </w:rPr>
            </w:pPr>
            <w:r w:rsidRPr="003D17F8">
              <w:rPr>
                <w:rFonts w:ascii="Times New Roman" w:eastAsia="宋体" w:hAnsi="Times New Roman" w:hint="eastAsia"/>
                <w:color w:val="000000" w:themeColor="text1"/>
                <w:sz w:val="24"/>
                <w:szCs w:val="28"/>
              </w:rPr>
              <w:t>（</w:t>
            </w:r>
            <w:r w:rsidRPr="003D17F8">
              <w:rPr>
                <w:rFonts w:ascii="Times New Roman" w:eastAsia="宋体" w:hAnsi="Times New Roman" w:hint="eastAsia"/>
                <w:color w:val="000000" w:themeColor="text1"/>
                <w:sz w:val="24"/>
                <w:szCs w:val="28"/>
              </w:rPr>
              <w:t>2</w:t>
            </w:r>
            <w:r w:rsidRPr="003D17F8">
              <w:rPr>
                <w:rFonts w:ascii="Times New Roman" w:eastAsia="宋体" w:hAnsi="Times New Roman" w:hint="eastAsia"/>
                <w:color w:val="000000" w:themeColor="text1"/>
                <w:sz w:val="24"/>
                <w:szCs w:val="28"/>
              </w:rPr>
              <w:t>）蒸制：和好的面</w:t>
            </w:r>
            <w:proofErr w:type="gramStart"/>
            <w:r w:rsidRPr="003D17F8">
              <w:rPr>
                <w:rFonts w:ascii="Times New Roman" w:eastAsia="宋体" w:hAnsi="Times New Roman" w:hint="eastAsia"/>
                <w:color w:val="000000" w:themeColor="text1"/>
                <w:sz w:val="24"/>
                <w:szCs w:val="28"/>
              </w:rPr>
              <w:t>浆通过</w:t>
            </w:r>
            <w:proofErr w:type="gramEnd"/>
            <w:r w:rsidRPr="003D17F8">
              <w:rPr>
                <w:rFonts w:ascii="Times New Roman" w:eastAsia="宋体" w:hAnsi="Times New Roman" w:hint="eastAsia"/>
                <w:color w:val="000000" w:themeColor="text1"/>
                <w:sz w:val="24"/>
                <w:szCs w:val="28"/>
              </w:rPr>
              <w:t>自动设备输送至模具经蒸箱（蒸汽）进行蒸制（蒸制</w:t>
            </w:r>
            <w:r w:rsidRPr="003D17F8">
              <w:rPr>
                <w:rFonts w:ascii="Times New Roman" w:eastAsia="宋体" w:hAnsi="Times New Roman" w:hint="eastAsia"/>
                <w:color w:val="000000" w:themeColor="text1"/>
                <w:sz w:val="24"/>
                <w:szCs w:val="28"/>
              </w:rPr>
              <w:t>1</w:t>
            </w:r>
            <w:r w:rsidRPr="003D17F8">
              <w:rPr>
                <w:rFonts w:ascii="Times New Roman" w:eastAsia="宋体" w:hAnsi="Times New Roman" w:hint="eastAsia"/>
                <w:color w:val="000000" w:themeColor="text1"/>
                <w:sz w:val="24"/>
                <w:szCs w:val="28"/>
              </w:rPr>
              <w:t>分钟），此工序产生的污染物为噪声。</w:t>
            </w:r>
          </w:p>
          <w:p w14:paraId="437E8AE6" w14:textId="6ABC89DE" w:rsidR="00284574" w:rsidRPr="003D17F8" w:rsidRDefault="00284574" w:rsidP="00284574">
            <w:pPr>
              <w:spacing w:after="0" w:line="460" w:lineRule="exact"/>
              <w:ind w:firstLineChars="200" w:firstLine="480"/>
              <w:jc w:val="both"/>
              <w:rPr>
                <w:rFonts w:ascii="Times New Roman" w:eastAsia="宋体" w:hAnsi="Times New Roman"/>
                <w:color w:val="000000" w:themeColor="text1"/>
                <w:sz w:val="24"/>
                <w:szCs w:val="28"/>
              </w:rPr>
            </w:pPr>
            <w:r w:rsidRPr="003D17F8">
              <w:rPr>
                <w:rFonts w:ascii="Times New Roman" w:eastAsia="宋体" w:hAnsi="Times New Roman" w:hint="eastAsia"/>
                <w:color w:val="000000" w:themeColor="text1"/>
                <w:sz w:val="24"/>
                <w:szCs w:val="28"/>
              </w:rPr>
              <w:t>（</w:t>
            </w:r>
            <w:r w:rsidRPr="003D17F8">
              <w:rPr>
                <w:rFonts w:ascii="Times New Roman" w:eastAsia="宋体" w:hAnsi="Times New Roman" w:hint="eastAsia"/>
                <w:color w:val="000000" w:themeColor="text1"/>
                <w:sz w:val="24"/>
                <w:szCs w:val="28"/>
              </w:rPr>
              <w:t>3</w:t>
            </w:r>
            <w:r w:rsidRPr="003D17F8">
              <w:rPr>
                <w:rFonts w:ascii="Times New Roman" w:eastAsia="宋体" w:hAnsi="Times New Roman" w:hint="eastAsia"/>
                <w:color w:val="000000" w:themeColor="text1"/>
                <w:sz w:val="24"/>
                <w:szCs w:val="28"/>
              </w:rPr>
              <w:t>）刷油：蒸制后的凉皮冷却后经过刷油机进行刷油（大豆油），此工序产生的污染物为噪声。</w:t>
            </w:r>
          </w:p>
          <w:p w14:paraId="5F611473" w14:textId="0D6BB2ED" w:rsidR="00284574" w:rsidRPr="003D17F8" w:rsidRDefault="00284574" w:rsidP="00284574">
            <w:pPr>
              <w:spacing w:after="0" w:line="460" w:lineRule="exact"/>
              <w:ind w:firstLineChars="200" w:firstLine="480"/>
              <w:jc w:val="both"/>
              <w:rPr>
                <w:rFonts w:ascii="Times New Roman" w:eastAsia="宋体" w:hAnsi="Times New Roman"/>
                <w:color w:val="000000" w:themeColor="text1"/>
                <w:sz w:val="24"/>
                <w:szCs w:val="28"/>
              </w:rPr>
            </w:pPr>
            <w:r w:rsidRPr="003D17F8">
              <w:rPr>
                <w:rFonts w:ascii="Times New Roman" w:eastAsia="宋体" w:hAnsi="Times New Roman" w:hint="eastAsia"/>
                <w:color w:val="000000" w:themeColor="text1"/>
                <w:sz w:val="24"/>
                <w:szCs w:val="28"/>
              </w:rPr>
              <w:t>（</w:t>
            </w:r>
            <w:r w:rsidRPr="003D17F8">
              <w:rPr>
                <w:rFonts w:ascii="Times New Roman" w:eastAsia="宋体" w:hAnsi="Times New Roman" w:hint="eastAsia"/>
                <w:color w:val="000000" w:themeColor="text1"/>
                <w:sz w:val="24"/>
                <w:szCs w:val="28"/>
              </w:rPr>
              <w:t>4</w:t>
            </w:r>
            <w:r w:rsidRPr="003D17F8">
              <w:rPr>
                <w:rFonts w:ascii="Times New Roman" w:eastAsia="宋体" w:hAnsi="Times New Roman" w:hint="eastAsia"/>
                <w:color w:val="000000" w:themeColor="text1"/>
                <w:sz w:val="24"/>
                <w:szCs w:val="28"/>
              </w:rPr>
              <w:t>）切条：刷油后的凉皮经过切条机按照所需规格进行切条，此工序产生的污染物为噪声。</w:t>
            </w:r>
          </w:p>
          <w:p w14:paraId="34904185" w14:textId="2285AE3F" w:rsidR="0014662F" w:rsidRPr="003D17F8" w:rsidRDefault="00284574" w:rsidP="00284574">
            <w:pPr>
              <w:spacing w:after="0" w:line="460" w:lineRule="exact"/>
              <w:ind w:firstLineChars="200" w:firstLine="480"/>
              <w:jc w:val="both"/>
              <w:rPr>
                <w:rFonts w:ascii="Times New Roman" w:eastAsia="宋体" w:hAnsi="Times New Roman"/>
                <w:color w:val="000000" w:themeColor="text1"/>
                <w:sz w:val="24"/>
                <w:szCs w:val="28"/>
              </w:rPr>
            </w:pPr>
            <w:r w:rsidRPr="003D17F8">
              <w:rPr>
                <w:rFonts w:ascii="Times New Roman" w:eastAsia="宋体" w:hAnsi="Times New Roman" w:hint="eastAsia"/>
                <w:color w:val="000000" w:themeColor="text1"/>
                <w:sz w:val="24"/>
                <w:szCs w:val="28"/>
              </w:rPr>
              <w:t>（</w:t>
            </w:r>
            <w:r w:rsidRPr="003D17F8">
              <w:rPr>
                <w:rFonts w:ascii="Times New Roman" w:eastAsia="宋体" w:hAnsi="Times New Roman" w:hint="eastAsia"/>
                <w:color w:val="000000" w:themeColor="text1"/>
                <w:sz w:val="24"/>
                <w:szCs w:val="28"/>
              </w:rPr>
              <w:t>5</w:t>
            </w:r>
            <w:r w:rsidRPr="003D17F8">
              <w:rPr>
                <w:rFonts w:ascii="Times New Roman" w:eastAsia="宋体" w:hAnsi="Times New Roman" w:hint="eastAsia"/>
                <w:color w:val="000000" w:themeColor="text1"/>
                <w:sz w:val="24"/>
                <w:szCs w:val="28"/>
              </w:rPr>
              <w:t>）打包：切条后的凉皮</w:t>
            </w:r>
            <w:r w:rsidR="00546F35" w:rsidRPr="003D17F8">
              <w:rPr>
                <w:rFonts w:ascii="Times New Roman" w:eastAsia="宋体" w:hAnsi="Times New Roman" w:hint="eastAsia"/>
                <w:color w:val="000000" w:themeColor="text1"/>
                <w:sz w:val="24"/>
                <w:szCs w:val="28"/>
              </w:rPr>
              <w:t>经人工打包后即为成品</w:t>
            </w:r>
            <w:r w:rsidRPr="003D17F8">
              <w:rPr>
                <w:rFonts w:ascii="Times New Roman" w:eastAsia="宋体" w:hAnsi="Times New Roman" w:hint="eastAsia"/>
                <w:color w:val="000000" w:themeColor="text1"/>
                <w:sz w:val="24"/>
                <w:szCs w:val="28"/>
              </w:rPr>
              <w:t>。</w:t>
            </w:r>
          </w:p>
          <w:p w14:paraId="0355537F" w14:textId="77777777" w:rsidR="00EB06AC" w:rsidRPr="003D17F8" w:rsidRDefault="00284574" w:rsidP="00284574">
            <w:pPr>
              <w:spacing w:after="0" w:line="460" w:lineRule="exact"/>
              <w:ind w:firstLineChars="200" w:firstLine="480"/>
              <w:jc w:val="both"/>
              <w:rPr>
                <w:rFonts w:ascii="Times New Roman" w:eastAsia="黑体" w:hAnsi="Times New Roman"/>
                <w:color w:val="000000" w:themeColor="text1"/>
                <w:sz w:val="24"/>
              </w:rPr>
            </w:pPr>
            <w:r w:rsidRPr="003D17F8">
              <w:rPr>
                <w:rFonts w:ascii="Times New Roman" w:eastAsia="黑体" w:hAnsi="Times New Roman"/>
                <w:color w:val="000000" w:themeColor="text1"/>
                <w:sz w:val="24"/>
              </w:rPr>
              <w:t>（</w:t>
            </w:r>
            <w:r w:rsidRPr="003D17F8">
              <w:rPr>
                <w:rFonts w:ascii="Times New Roman" w:eastAsia="黑体" w:hAnsi="Times New Roman" w:hint="eastAsia"/>
                <w:color w:val="000000" w:themeColor="text1"/>
                <w:sz w:val="24"/>
              </w:rPr>
              <w:t>三</w:t>
            </w:r>
            <w:r w:rsidRPr="003D17F8">
              <w:rPr>
                <w:rFonts w:ascii="Times New Roman" w:eastAsia="黑体" w:hAnsi="Times New Roman"/>
                <w:color w:val="000000" w:themeColor="text1"/>
                <w:sz w:val="24"/>
              </w:rPr>
              <w:t>）</w:t>
            </w:r>
            <w:r w:rsidRPr="003D17F8">
              <w:rPr>
                <w:rFonts w:ascii="Times New Roman" w:eastAsia="黑体" w:hAnsi="Times New Roman" w:hint="eastAsia"/>
                <w:color w:val="000000" w:themeColor="text1"/>
                <w:sz w:val="24"/>
              </w:rPr>
              <w:t>米皮</w:t>
            </w:r>
            <w:r w:rsidRPr="003D17F8">
              <w:rPr>
                <w:rFonts w:ascii="Times New Roman" w:eastAsia="黑体" w:hAnsi="Times New Roman"/>
                <w:color w:val="000000" w:themeColor="text1"/>
                <w:sz w:val="24"/>
              </w:rPr>
              <w:t>生产工艺</w:t>
            </w:r>
          </w:p>
          <w:p w14:paraId="28F3B173" w14:textId="77777777" w:rsidR="00D0788B" w:rsidRPr="003D17F8" w:rsidRDefault="00EB06AC" w:rsidP="00D0788B">
            <w:pPr>
              <w:spacing w:after="0" w:line="460" w:lineRule="exact"/>
              <w:ind w:firstLineChars="200" w:firstLine="480"/>
              <w:jc w:val="both"/>
              <w:rPr>
                <w:rFonts w:ascii="Times New Roman" w:eastAsia="黑体" w:hAnsi="Times New Roman"/>
                <w:color w:val="000000" w:themeColor="text1"/>
                <w:sz w:val="24"/>
              </w:rPr>
            </w:pPr>
            <w:r w:rsidRPr="003D17F8">
              <w:rPr>
                <w:rFonts w:ascii="Times New Roman" w:eastAsia="黑体" w:hAnsi="Times New Roman" w:hint="eastAsia"/>
                <w:color w:val="000000" w:themeColor="text1"/>
                <w:sz w:val="24"/>
              </w:rPr>
              <w:t>米皮</w:t>
            </w:r>
            <w:r w:rsidR="00633156" w:rsidRPr="003D17F8">
              <w:rPr>
                <w:rFonts w:ascii="Times New Roman" w:eastAsia="黑体" w:hAnsi="Times New Roman"/>
                <w:color w:val="000000" w:themeColor="text1"/>
                <w:sz w:val="24"/>
              </w:rPr>
              <w:t>生产工艺</w:t>
            </w:r>
            <w:r w:rsidR="00633156" w:rsidRPr="003D17F8">
              <w:rPr>
                <w:rFonts w:ascii="Times New Roman" w:eastAsia="黑体" w:hAnsi="Times New Roman" w:hint="eastAsia"/>
                <w:color w:val="000000" w:themeColor="text1"/>
                <w:sz w:val="24"/>
              </w:rPr>
              <w:t>实际建设与环评批复不一致的变动为打包工序由机器包装改为人工包装，不影响产能及产污。实际建设</w:t>
            </w:r>
            <w:r w:rsidR="00633156" w:rsidRPr="003D17F8">
              <w:rPr>
                <w:rFonts w:ascii="Times New Roman" w:eastAsia="黑体" w:hAnsi="Times New Roman"/>
                <w:color w:val="000000" w:themeColor="text1"/>
                <w:sz w:val="24"/>
              </w:rPr>
              <w:t>流程图如下：</w:t>
            </w:r>
          </w:p>
          <w:p w14:paraId="087BA3E1" w14:textId="77777777" w:rsidR="00D0788B" w:rsidRPr="003D17F8" w:rsidRDefault="00D0788B" w:rsidP="00D0788B">
            <w:pPr>
              <w:spacing w:after="0" w:line="460" w:lineRule="exact"/>
              <w:ind w:firstLineChars="200" w:firstLine="480"/>
              <w:jc w:val="both"/>
              <w:rPr>
                <w:rFonts w:ascii="Times New Roman" w:eastAsia="黑体" w:hAnsi="Times New Roman"/>
                <w:color w:val="000000" w:themeColor="text1"/>
                <w:sz w:val="24"/>
              </w:rPr>
            </w:pPr>
          </w:p>
          <w:p w14:paraId="0A4AB71F" w14:textId="77777777" w:rsidR="00D0788B" w:rsidRPr="003D17F8" w:rsidRDefault="00D0788B" w:rsidP="00D0788B">
            <w:pPr>
              <w:spacing w:after="0" w:line="460" w:lineRule="exact"/>
              <w:ind w:firstLineChars="200" w:firstLine="480"/>
              <w:jc w:val="both"/>
              <w:rPr>
                <w:rFonts w:ascii="Times New Roman" w:eastAsia="黑体" w:hAnsi="Times New Roman"/>
                <w:color w:val="000000" w:themeColor="text1"/>
                <w:sz w:val="24"/>
              </w:rPr>
            </w:pPr>
          </w:p>
          <w:p w14:paraId="6F5FE591" w14:textId="77777777" w:rsidR="00D0788B" w:rsidRPr="003D17F8" w:rsidRDefault="00D0788B" w:rsidP="00D0788B">
            <w:pPr>
              <w:spacing w:after="0" w:line="460" w:lineRule="exact"/>
              <w:ind w:firstLineChars="200" w:firstLine="480"/>
              <w:jc w:val="both"/>
              <w:rPr>
                <w:rFonts w:ascii="Times New Roman" w:eastAsia="黑体" w:hAnsi="Times New Roman"/>
                <w:color w:val="000000" w:themeColor="text1"/>
                <w:sz w:val="24"/>
              </w:rPr>
            </w:pPr>
          </w:p>
          <w:p w14:paraId="71FE590D" w14:textId="27EB49D1" w:rsidR="00EB06AC" w:rsidRPr="003D17F8" w:rsidRDefault="00EB06AC" w:rsidP="00284574">
            <w:pPr>
              <w:spacing w:after="0" w:line="460" w:lineRule="exact"/>
              <w:ind w:firstLineChars="200" w:firstLine="480"/>
              <w:jc w:val="both"/>
              <w:rPr>
                <w:rFonts w:ascii="Times New Roman" w:eastAsia="黑体" w:hAnsi="Times New Roman"/>
                <w:color w:val="000000" w:themeColor="text1"/>
                <w:sz w:val="24"/>
              </w:rPr>
            </w:pPr>
          </w:p>
          <w:p w14:paraId="74E8952C" w14:textId="4FE4B709" w:rsidR="00284574" w:rsidRPr="003D17F8" w:rsidRDefault="005C6D3C" w:rsidP="00284574">
            <w:pPr>
              <w:widowControl w:val="0"/>
              <w:adjustRightInd/>
              <w:spacing w:after="0"/>
              <w:jc w:val="center"/>
              <w:rPr>
                <w:rFonts w:ascii="Times New Roman" w:hAnsi="Times New Roman"/>
                <w:color w:val="000000" w:themeColor="text1"/>
              </w:rPr>
            </w:pPr>
            <w:r w:rsidRPr="003D17F8">
              <w:rPr>
                <w:rFonts w:hint="eastAsia"/>
                <w:color w:val="000000" w:themeColor="text1"/>
              </w:rPr>
              <w:object w:dxaOrig="10545" w:dyaOrig="4876" w14:anchorId="1D1046EF">
                <v:shape id="_x0000_i1027" type="#_x0000_t75" style="width:404.95pt;height:187.25pt" o:ole="">
                  <v:imagedata r:id="rId17" o:title=""/>
                </v:shape>
                <o:OLEObject Type="Embed" ProgID="Visio.Drawing.15" ShapeID="_x0000_i1027" DrawAspect="Content" ObjectID="_1802851616" r:id="rId18"/>
              </w:object>
            </w:r>
          </w:p>
          <w:p w14:paraId="19AFABC7" w14:textId="18A5E4C3" w:rsidR="00284574" w:rsidRPr="003D17F8" w:rsidRDefault="00284574" w:rsidP="00284574">
            <w:pPr>
              <w:widowControl w:val="0"/>
              <w:adjustRightInd/>
              <w:spacing w:after="0"/>
              <w:jc w:val="center"/>
              <w:rPr>
                <w:rFonts w:ascii="Times New Roman" w:eastAsia="黑体" w:hAnsi="Times New Roman"/>
                <w:bCs/>
                <w:color w:val="000000" w:themeColor="text1"/>
                <w:kern w:val="2"/>
                <w:sz w:val="24"/>
                <w:szCs w:val="24"/>
              </w:rPr>
            </w:pPr>
            <w:r w:rsidRPr="003D17F8">
              <w:rPr>
                <w:rFonts w:ascii="Times New Roman" w:eastAsia="黑体" w:hAnsi="Times New Roman" w:hint="eastAsia"/>
                <w:bCs/>
                <w:color w:val="000000" w:themeColor="text1"/>
                <w:kern w:val="2"/>
                <w:sz w:val="24"/>
                <w:szCs w:val="24"/>
              </w:rPr>
              <w:t>图</w:t>
            </w:r>
            <w:r w:rsidR="004A6E11" w:rsidRPr="003D17F8">
              <w:rPr>
                <w:rFonts w:ascii="Times New Roman" w:eastAsia="黑体" w:hAnsi="Times New Roman" w:hint="eastAsia"/>
                <w:bCs/>
                <w:color w:val="000000" w:themeColor="text1"/>
                <w:kern w:val="2"/>
                <w:sz w:val="24"/>
                <w:szCs w:val="24"/>
              </w:rPr>
              <w:t>5</w:t>
            </w:r>
            <w:r w:rsidRPr="003D17F8">
              <w:rPr>
                <w:rFonts w:ascii="Times New Roman" w:eastAsia="黑体" w:hAnsi="Times New Roman" w:hint="eastAsia"/>
                <w:bCs/>
                <w:color w:val="000000" w:themeColor="text1"/>
                <w:kern w:val="2"/>
                <w:sz w:val="24"/>
                <w:szCs w:val="24"/>
              </w:rPr>
              <w:t xml:space="preserve">  </w:t>
            </w:r>
            <w:r w:rsidRPr="003D17F8">
              <w:rPr>
                <w:rFonts w:ascii="Times New Roman" w:eastAsia="黑体" w:hAnsi="Times New Roman" w:hint="eastAsia"/>
                <w:color w:val="000000" w:themeColor="text1"/>
                <w:sz w:val="24"/>
              </w:rPr>
              <w:t>米皮</w:t>
            </w:r>
            <w:r w:rsidRPr="003D17F8">
              <w:rPr>
                <w:rFonts w:ascii="Times New Roman" w:eastAsia="黑体" w:hAnsi="Times New Roman" w:hint="eastAsia"/>
                <w:bCs/>
                <w:color w:val="000000" w:themeColor="text1"/>
                <w:kern w:val="2"/>
                <w:sz w:val="24"/>
                <w:szCs w:val="24"/>
              </w:rPr>
              <w:t>生产工艺</w:t>
            </w:r>
            <w:proofErr w:type="gramStart"/>
            <w:r w:rsidRPr="003D17F8">
              <w:rPr>
                <w:rFonts w:ascii="Times New Roman" w:eastAsia="黑体" w:hAnsi="Times New Roman" w:hint="eastAsia"/>
                <w:bCs/>
                <w:color w:val="000000" w:themeColor="text1"/>
                <w:kern w:val="2"/>
                <w:sz w:val="24"/>
                <w:szCs w:val="24"/>
              </w:rPr>
              <w:t>及产污环节</w:t>
            </w:r>
            <w:proofErr w:type="gramEnd"/>
            <w:r w:rsidRPr="003D17F8">
              <w:rPr>
                <w:rFonts w:ascii="Times New Roman" w:eastAsia="黑体" w:hAnsi="Times New Roman" w:hint="eastAsia"/>
                <w:bCs/>
                <w:color w:val="000000" w:themeColor="text1"/>
                <w:kern w:val="2"/>
                <w:sz w:val="24"/>
                <w:szCs w:val="24"/>
              </w:rPr>
              <w:t>流程图</w:t>
            </w:r>
          </w:p>
          <w:p w14:paraId="035DAF43" w14:textId="77777777" w:rsidR="00284574" w:rsidRPr="003D17F8" w:rsidRDefault="00284574" w:rsidP="00284574">
            <w:pPr>
              <w:widowControl w:val="0"/>
              <w:spacing w:after="0" w:line="460" w:lineRule="exact"/>
              <w:ind w:firstLineChars="200" w:firstLine="480"/>
              <w:jc w:val="both"/>
              <w:rPr>
                <w:rFonts w:ascii="Times New Roman" w:eastAsia="宋体" w:hAnsi="Times New Roman"/>
                <w:color w:val="000000" w:themeColor="text1"/>
                <w:sz w:val="24"/>
                <w:szCs w:val="24"/>
              </w:rPr>
            </w:pPr>
            <w:r w:rsidRPr="003D17F8">
              <w:rPr>
                <w:rFonts w:ascii="Times New Roman" w:eastAsia="宋体" w:hAnsi="Times New Roman" w:hint="eastAsia"/>
                <w:color w:val="000000" w:themeColor="text1"/>
                <w:sz w:val="24"/>
                <w:szCs w:val="24"/>
              </w:rPr>
              <w:t>具体的工艺流程简述如下：</w:t>
            </w:r>
          </w:p>
          <w:p w14:paraId="25546F4D" w14:textId="6770739B" w:rsidR="001F408D" w:rsidRPr="003D17F8" w:rsidRDefault="001F408D" w:rsidP="001F408D">
            <w:pPr>
              <w:spacing w:after="0" w:line="460" w:lineRule="exact"/>
              <w:ind w:firstLineChars="200" w:firstLine="480"/>
              <w:jc w:val="both"/>
              <w:rPr>
                <w:rFonts w:ascii="Times New Roman" w:eastAsia="宋体" w:hAnsi="Times New Roman"/>
                <w:color w:val="000000" w:themeColor="text1"/>
                <w:sz w:val="24"/>
                <w:szCs w:val="28"/>
              </w:rPr>
            </w:pPr>
            <w:r w:rsidRPr="003D17F8">
              <w:rPr>
                <w:rFonts w:ascii="Times New Roman" w:eastAsia="宋体" w:hAnsi="Times New Roman" w:hint="eastAsia"/>
                <w:color w:val="000000" w:themeColor="text1"/>
                <w:sz w:val="24"/>
                <w:szCs w:val="28"/>
              </w:rPr>
              <w:t>（</w:t>
            </w:r>
            <w:r w:rsidRPr="003D17F8">
              <w:rPr>
                <w:rFonts w:ascii="Times New Roman" w:eastAsia="宋体" w:hAnsi="Times New Roman" w:hint="eastAsia"/>
                <w:color w:val="000000" w:themeColor="text1"/>
                <w:sz w:val="24"/>
                <w:szCs w:val="28"/>
              </w:rPr>
              <w:t>1</w:t>
            </w:r>
            <w:r w:rsidRPr="003D17F8">
              <w:rPr>
                <w:rFonts w:ascii="Times New Roman" w:eastAsia="宋体" w:hAnsi="Times New Roman" w:hint="eastAsia"/>
                <w:color w:val="000000" w:themeColor="text1"/>
                <w:sz w:val="24"/>
                <w:szCs w:val="28"/>
              </w:rPr>
              <w:t>）和面浆：将面粉、小麦淀粉、</w:t>
            </w:r>
            <w:proofErr w:type="gramStart"/>
            <w:r w:rsidRPr="003D17F8">
              <w:rPr>
                <w:rFonts w:ascii="Times New Roman" w:eastAsia="宋体" w:hAnsi="Times New Roman" w:hint="eastAsia"/>
                <w:color w:val="000000" w:themeColor="text1"/>
                <w:sz w:val="24"/>
                <w:szCs w:val="28"/>
              </w:rPr>
              <w:t>水按照</w:t>
            </w:r>
            <w:proofErr w:type="gramEnd"/>
            <w:r w:rsidRPr="003D17F8">
              <w:rPr>
                <w:rFonts w:ascii="Times New Roman" w:eastAsia="宋体" w:hAnsi="Times New Roman" w:hint="eastAsia"/>
                <w:color w:val="000000" w:themeColor="text1"/>
                <w:sz w:val="24"/>
                <w:szCs w:val="28"/>
              </w:rPr>
              <w:t>一定比例（</w:t>
            </w:r>
            <w:r w:rsidRPr="003D17F8">
              <w:rPr>
                <w:rFonts w:ascii="Times New Roman" w:eastAsia="宋体" w:hAnsi="Times New Roman" w:hint="eastAsia"/>
                <w:color w:val="000000" w:themeColor="text1"/>
                <w:sz w:val="24"/>
                <w:szCs w:val="28"/>
              </w:rPr>
              <w:t>1:5:15</w:t>
            </w:r>
            <w:r w:rsidRPr="003D17F8">
              <w:rPr>
                <w:rFonts w:ascii="Times New Roman" w:eastAsia="宋体" w:hAnsi="Times New Roman" w:hint="eastAsia"/>
                <w:color w:val="000000" w:themeColor="text1"/>
                <w:sz w:val="24"/>
                <w:szCs w:val="28"/>
              </w:rPr>
              <w:t>）加入搅拌机中和面浆，此工序产生的污染物为粉尘、噪声。</w:t>
            </w:r>
          </w:p>
          <w:p w14:paraId="067CAC4F" w14:textId="5BA79EE2" w:rsidR="001F408D" w:rsidRPr="003D17F8" w:rsidRDefault="001F408D" w:rsidP="001F408D">
            <w:pPr>
              <w:spacing w:after="0" w:line="460" w:lineRule="exact"/>
              <w:ind w:firstLineChars="200" w:firstLine="480"/>
              <w:jc w:val="both"/>
              <w:rPr>
                <w:rFonts w:ascii="Times New Roman" w:eastAsia="宋体" w:hAnsi="Times New Roman"/>
                <w:color w:val="000000" w:themeColor="text1"/>
                <w:sz w:val="24"/>
                <w:szCs w:val="28"/>
              </w:rPr>
            </w:pPr>
            <w:r w:rsidRPr="003D17F8">
              <w:rPr>
                <w:rFonts w:ascii="Times New Roman" w:eastAsia="宋体" w:hAnsi="Times New Roman" w:hint="eastAsia"/>
                <w:color w:val="000000" w:themeColor="text1"/>
                <w:sz w:val="24"/>
                <w:szCs w:val="28"/>
              </w:rPr>
              <w:t>（</w:t>
            </w:r>
            <w:r w:rsidRPr="003D17F8">
              <w:rPr>
                <w:rFonts w:ascii="Times New Roman" w:eastAsia="宋体" w:hAnsi="Times New Roman" w:hint="eastAsia"/>
                <w:color w:val="000000" w:themeColor="text1"/>
                <w:sz w:val="24"/>
                <w:szCs w:val="28"/>
              </w:rPr>
              <w:t>2</w:t>
            </w:r>
            <w:r w:rsidRPr="003D17F8">
              <w:rPr>
                <w:rFonts w:ascii="Times New Roman" w:eastAsia="宋体" w:hAnsi="Times New Roman" w:hint="eastAsia"/>
                <w:color w:val="000000" w:themeColor="text1"/>
                <w:sz w:val="24"/>
                <w:szCs w:val="28"/>
              </w:rPr>
              <w:t>）蒸制：和好的面</w:t>
            </w:r>
            <w:proofErr w:type="gramStart"/>
            <w:r w:rsidRPr="003D17F8">
              <w:rPr>
                <w:rFonts w:ascii="Times New Roman" w:eastAsia="宋体" w:hAnsi="Times New Roman" w:hint="eastAsia"/>
                <w:color w:val="000000" w:themeColor="text1"/>
                <w:sz w:val="24"/>
                <w:szCs w:val="28"/>
              </w:rPr>
              <w:t>浆通过</w:t>
            </w:r>
            <w:proofErr w:type="gramEnd"/>
            <w:r w:rsidRPr="003D17F8">
              <w:rPr>
                <w:rFonts w:ascii="Times New Roman" w:eastAsia="宋体" w:hAnsi="Times New Roman" w:hint="eastAsia"/>
                <w:color w:val="000000" w:themeColor="text1"/>
                <w:sz w:val="24"/>
                <w:szCs w:val="28"/>
              </w:rPr>
              <w:t>自动设备输送至模具经蒸箱（蒸汽）进行蒸制（蒸制</w:t>
            </w:r>
            <w:r w:rsidRPr="003D17F8">
              <w:rPr>
                <w:rFonts w:ascii="Times New Roman" w:eastAsia="宋体" w:hAnsi="Times New Roman" w:hint="eastAsia"/>
                <w:color w:val="000000" w:themeColor="text1"/>
                <w:sz w:val="24"/>
                <w:szCs w:val="28"/>
              </w:rPr>
              <w:t>1</w:t>
            </w:r>
            <w:r w:rsidRPr="003D17F8">
              <w:rPr>
                <w:rFonts w:ascii="Times New Roman" w:eastAsia="宋体" w:hAnsi="Times New Roman" w:hint="eastAsia"/>
                <w:color w:val="000000" w:themeColor="text1"/>
                <w:sz w:val="24"/>
                <w:szCs w:val="28"/>
              </w:rPr>
              <w:t>分钟），此工序产生的污染物为噪声。</w:t>
            </w:r>
          </w:p>
          <w:p w14:paraId="0F4FF2E7" w14:textId="0A599EED" w:rsidR="001F408D" w:rsidRPr="003D17F8" w:rsidRDefault="001F408D" w:rsidP="001F408D">
            <w:pPr>
              <w:spacing w:after="0" w:line="460" w:lineRule="exact"/>
              <w:ind w:firstLineChars="200" w:firstLine="480"/>
              <w:jc w:val="both"/>
              <w:rPr>
                <w:rFonts w:ascii="Times New Roman" w:eastAsia="宋体" w:hAnsi="Times New Roman"/>
                <w:color w:val="000000" w:themeColor="text1"/>
                <w:sz w:val="24"/>
                <w:szCs w:val="28"/>
              </w:rPr>
            </w:pPr>
            <w:r w:rsidRPr="003D17F8">
              <w:rPr>
                <w:rFonts w:ascii="Times New Roman" w:eastAsia="宋体" w:hAnsi="Times New Roman" w:hint="eastAsia"/>
                <w:color w:val="000000" w:themeColor="text1"/>
                <w:sz w:val="24"/>
                <w:szCs w:val="28"/>
              </w:rPr>
              <w:t>（</w:t>
            </w:r>
            <w:r w:rsidRPr="003D17F8">
              <w:rPr>
                <w:rFonts w:ascii="Times New Roman" w:eastAsia="宋体" w:hAnsi="Times New Roman" w:hint="eastAsia"/>
                <w:color w:val="000000" w:themeColor="text1"/>
                <w:sz w:val="24"/>
                <w:szCs w:val="28"/>
              </w:rPr>
              <w:t>3</w:t>
            </w:r>
            <w:r w:rsidRPr="003D17F8">
              <w:rPr>
                <w:rFonts w:ascii="Times New Roman" w:eastAsia="宋体" w:hAnsi="Times New Roman" w:hint="eastAsia"/>
                <w:color w:val="000000" w:themeColor="text1"/>
                <w:sz w:val="24"/>
                <w:szCs w:val="28"/>
              </w:rPr>
              <w:t>）刷油：蒸制后的米皮冷却后经过刷油机进行刷油（大豆油），此工序产生的污染物为噪声。</w:t>
            </w:r>
          </w:p>
          <w:p w14:paraId="195173EB" w14:textId="6F0E854E" w:rsidR="001F408D" w:rsidRPr="003D17F8" w:rsidRDefault="001F408D" w:rsidP="001F408D">
            <w:pPr>
              <w:spacing w:after="0" w:line="460" w:lineRule="exact"/>
              <w:ind w:firstLineChars="200" w:firstLine="480"/>
              <w:jc w:val="both"/>
              <w:rPr>
                <w:rFonts w:ascii="Times New Roman" w:eastAsia="宋体" w:hAnsi="Times New Roman"/>
                <w:color w:val="000000" w:themeColor="text1"/>
                <w:sz w:val="24"/>
                <w:szCs w:val="28"/>
              </w:rPr>
            </w:pPr>
            <w:r w:rsidRPr="003D17F8">
              <w:rPr>
                <w:rFonts w:ascii="Times New Roman" w:eastAsia="宋体" w:hAnsi="Times New Roman" w:hint="eastAsia"/>
                <w:color w:val="000000" w:themeColor="text1"/>
                <w:sz w:val="24"/>
                <w:szCs w:val="28"/>
              </w:rPr>
              <w:t>（</w:t>
            </w:r>
            <w:r w:rsidRPr="003D17F8">
              <w:rPr>
                <w:rFonts w:ascii="Times New Roman" w:eastAsia="宋体" w:hAnsi="Times New Roman" w:hint="eastAsia"/>
                <w:color w:val="000000" w:themeColor="text1"/>
                <w:sz w:val="24"/>
                <w:szCs w:val="28"/>
              </w:rPr>
              <w:t>4</w:t>
            </w:r>
            <w:r w:rsidRPr="003D17F8">
              <w:rPr>
                <w:rFonts w:ascii="Times New Roman" w:eastAsia="宋体" w:hAnsi="Times New Roman" w:hint="eastAsia"/>
                <w:color w:val="000000" w:themeColor="text1"/>
                <w:sz w:val="24"/>
                <w:szCs w:val="28"/>
              </w:rPr>
              <w:t>）切条：刷油后的米皮经过切条机按照所需规格进行切条，此工序产生的污染物为噪声。</w:t>
            </w:r>
          </w:p>
          <w:p w14:paraId="6C6A329E" w14:textId="3C5E0450" w:rsidR="001F408D" w:rsidRPr="003D17F8" w:rsidRDefault="001F408D" w:rsidP="001F408D">
            <w:pPr>
              <w:spacing w:after="0" w:line="460" w:lineRule="exact"/>
              <w:ind w:firstLineChars="200" w:firstLine="480"/>
              <w:jc w:val="both"/>
              <w:rPr>
                <w:rFonts w:ascii="Times New Roman" w:eastAsia="宋体" w:hAnsi="Times New Roman"/>
                <w:color w:val="000000" w:themeColor="text1"/>
                <w:sz w:val="24"/>
                <w:szCs w:val="28"/>
              </w:rPr>
            </w:pPr>
            <w:r w:rsidRPr="003D17F8">
              <w:rPr>
                <w:rFonts w:ascii="Times New Roman" w:eastAsia="宋体" w:hAnsi="Times New Roman" w:hint="eastAsia"/>
                <w:color w:val="000000" w:themeColor="text1"/>
                <w:sz w:val="24"/>
                <w:szCs w:val="28"/>
              </w:rPr>
              <w:t>（</w:t>
            </w:r>
            <w:r w:rsidRPr="003D17F8">
              <w:rPr>
                <w:rFonts w:ascii="Times New Roman" w:eastAsia="宋体" w:hAnsi="Times New Roman" w:hint="eastAsia"/>
                <w:color w:val="000000" w:themeColor="text1"/>
                <w:sz w:val="24"/>
                <w:szCs w:val="28"/>
              </w:rPr>
              <w:t>5</w:t>
            </w:r>
            <w:r w:rsidRPr="003D17F8">
              <w:rPr>
                <w:rFonts w:ascii="Times New Roman" w:eastAsia="宋体" w:hAnsi="Times New Roman" w:hint="eastAsia"/>
                <w:color w:val="000000" w:themeColor="text1"/>
                <w:sz w:val="24"/>
                <w:szCs w:val="28"/>
              </w:rPr>
              <w:t>）打包：切条后的米皮经</w:t>
            </w:r>
            <w:r w:rsidR="00546F35" w:rsidRPr="003D17F8">
              <w:rPr>
                <w:rFonts w:ascii="Times New Roman" w:eastAsia="宋体" w:hAnsi="Times New Roman" w:hint="eastAsia"/>
                <w:color w:val="000000" w:themeColor="text1"/>
                <w:sz w:val="24"/>
                <w:szCs w:val="28"/>
              </w:rPr>
              <w:t>人工打包后即为成品</w:t>
            </w:r>
            <w:r w:rsidRPr="003D17F8">
              <w:rPr>
                <w:rFonts w:ascii="Times New Roman" w:eastAsia="宋体" w:hAnsi="Times New Roman" w:hint="eastAsia"/>
                <w:color w:val="000000" w:themeColor="text1"/>
                <w:sz w:val="24"/>
                <w:szCs w:val="28"/>
              </w:rPr>
              <w:t>。</w:t>
            </w:r>
          </w:p>
          <w:p w14:paraId="4124BFEC" w14:textId="77777777" w:rsidR="001F408D" w:rsidRPr="003D17F8" w:rsidRDefault="001F408D" w:rsidP="001F408D">
            <w:pPr>
              <w:spacing w:after="0" w:line="460" w:lineRule="exact"/>
              <w:ind w:firstLineChars="200" w:firstLine="480"/>
              <w:jc w:val="both"/>
              <w:rPr>
                <w:rFonts w:ascii="Times New Roman" w:eastAsia="宋体" w:hAnsi="Times New Roman"/>
                <w:color w:val="000000" w:themeColor="text1"/>
                <w:sz w:val="24"/>
                <w:szCs w:val="28"/>
              </w:rPr>
            </w:pPr>
            <w:r w:rsidRPr="003D17F8">
              <w:rPr>
                <w:rFonts w:ascii="Times New Roman" w:eastAsia="宋体" w:hAnsi="Times New Roman" w:hint="eastAsia"/>
                <w:color w:val="000000" w:themeColor="text1"/>
                <w:sz w:val="24"/>
                <w:szCs w:val="28"/>
              </w:rPr>
              <w:t>注：部分米</w:t>
            </w:r>
            <w:proofErr w:type="gramStart"/>
            <w:r w:rsidRPr="003D17F8">
              <w:rPr>
                <w:rFonts w:ascii="Times New Roman" w:eastAsia="宋体" w:hAnsi="Times New Roman" w:hint="eastAsia"/>
                <w:color w:val="000000" w:themeColor="text1"/>
                <w:sz w:val="24"/>
                <w:szCs w:val="28"/>
              </w:rPr>
              <w:t>皮按照</w:t>
            </w:r>
            <w:proofErr w:type="gramEnd"/>
            <w:r w:rsidRPr="003D17F8">
              <w:rPr>
                <w:rFonts w:ascii="Times New Roman" w:eastAsia="宋体" w:hAnsi="Times New Roman" w:hint="eastAsia"/>
                <w:color w:val="000000" w:themeColor="text1"/>
                <w:sz w:val="24"/>
                <w:szCs w:val="28"/>
              </w:rPr>
              <w:t>需求，需要用纯大米制作。</w:t>
            </w:r>
          </w:p>
          <w:p w14:paraId="77D73229" w14:textId="77777777" w:rsidR="00D85149" w:rsidRPr="003D17F8" w:rsidRDefault="00D85149" w:rsidP="00D85149">
            <w:pPr>
              <w:spacing w:after="0" w:line="460" w:lineRule="exact"/>
              <w:ind w:firstLineChars="200" w:firstLine="480"/>
              <w:jc w:val="both"/>
              <w:rPr>
                <w:rFonts w:ascii="Times New Roman" w:eastAsia="宋体" w:hAnsi="Times New Roman"/>
                <w:color w:val="000000" w:themeColor="text1"/>
                <w:sz w:val="24"/>
                <w:szCs w:val="28"/>
              </w:rPr>
            </w:pPr>
            <w:r w:rsidRPr="003D17F8">
              <w:rPr>
                <w:rFonts w:ascii="Times New Roman" w:eastAsia="宋体" w:hAnsi="Times New Roman" w:hint="eastAsia"/>
                <w:color w:val="000000" w:themeColor="text1"/>
                <w:sz w:val="24"/>
                <w:szCs w:val="28"/>
              </w:rPr>
              <w:t>（</w:t>
            </w:r>
            <w:r w:rsidRPr="003D17F8">
              <w:rPr>
                <w:rFonts w:ascii="Times New Roman" w:eastAsia="宋体" w:hAnsi="Times New Roman" w:hint="eastAsia"/>
                <w:color w:val="000000" w:themeColor="text1"/>
                <w:sz w:val="24"/>
                <w:szCs w:val="28"/>
              </w:rPr>
              <w:t>1</w:t>
            </w:r>
            <w:r w:rsidRPr="003D17F8">
              <w:rPr>
                <w:rFonts w:ascii="Times New Roman" w:eastAsia="宋体" w:hAnsi="Times New Roman" w:hint="eastAsia"/>
                <w:color w:val="000000" w:themeColor="text1"/>
                <w:sz w:val="24"/>
                <w:szCs w:val="28"/>
              </w:rPr>
              <w:t>）浸泡</w:t>
            </w:r>
          </w:p>
          <w:p w14:paraId="15AC34F3" w14:textId="77777777" w:rsidR="00D85149" w:rsidRPr="003D17F8" w:rsidRDefault="00D85149" w:rsidP="00D85149">
            <w:pPr>
              <w:spacing w:after="0" w:line="460" w:lineRule="exact"/>
              <w:ind w:firstLineChars="200" w:firstLine="480"/>
              <w:jc w:val="both"/>
              <w:rPr>
                <w:rFonts w:ascii="Times New Roman" w:eastAsia="宋体" w:hAnsi="Times New Roman"/>
                <w:color w:val="000000" w:themeColor="text1"/>
                <w:sz w:val="24"/>
                <w:szCs w:val="28"/>
              </w:rPr>
            </w:pPr>
            <w:r w:rsidRPr="003D17F8">
              <w:rPr>
                <w:rFonts w:ascii="Times New Roman" w:eastAsia="宋体" w:hAnsi="Times New Roman" w:hint="eastAsia"/>
                <w:color w:val="000000" w:themeColor="text1"/>
                <w:sz w:val="24"/>
                <w:szCs w:val="28"/>
              </w:rPr>
              <w:t>向大米（无需清洗）中加入一定比例（</w:t>
            </w:r>
            <w:r w:rsidRPr="003D17F8">
              <w:rPr>
                <w:rFonts w:ascii="Times New Roman" w:eastAsia="宋体" w:hAnsi="Times New Roman" w:hint="eastAsia"/>
                <w:color w:val="000000" w:themeColor="text1"/>
                <w:sz w:val="24"/>
                <w:szCs w:val="28"/>
              </w:rPr>
              <w:t>1:1</w:t>
            </w:r>
            <w:r w:rsidRPr="003D17F8">
              <w:rPr>
                <w:rFonts w:ascii="Times New Roman" w:eastAsia="宋体" w:hAnsi="Times New Roman" w:hint="eastAsia"/>
                <w:color w:val="000000" w:themeColor="text1"/>
                <w:sz w:val="24"/>
                <w:szCs w:val="28"/>
              </w:rPr>
              <w:t>）的水，将大米浸泡，此工序产生的污染物为噪声。</w:t>
            </w:r>
          </w:p>
          <w:p w14:paraId="0A78110B" w14:textId="77777777" w:rsidR="00D85149" w:rsidRPr="003D17F8" w:rsidRDefault="00D85149" w:rsidP="00D85149">
            <w:pPr>
              <w:spacing w:after="0" w:line="460" w:lineRule="exact"/>
              <w:ind w:firstLineChars="200" w:firstLine="480"/>
              <w:jc w:val="both"/>
              <w:rPr>
                <w:rFonts w:ascii="Times New Roman" w:eastAsia="宋体" w:hAnsi="Times New Roman"/>
                <w:color w:val="000000" w:themeColor="text1"/>
                <w:sz w:val="24"/>
                <w:szCs w:val="28"/>
              </w:rPr>
            </w:pPr>
            <w:r w:rsidRPr="003D17F8">
              <w:rPr>
                <w:rFonts w:ascii="Times New Roman" w:eastAsia="宋体" w:hAnsi="Times New Roman" w:hint="eastAsia"/>
                <w:color w:val="000000" w:themeColor="text1"/>
                <w:sz w:val="24"/>
                <w:szCs w:val="28"/>
              </w:rPr>
              <w:t>（</w:t>
            </w:r>
            <w:r w:rsidRPr="003D17F8">
              <w:rPr>
                <w:rFonts w:ascii="Times New Roman" w:eastAsia="宋体" w:hAnsi="Times New Roman" w:hint="eastAsia"/>
                <w:color w:val="000000" w:themeColor="text1"/>
                <w:sz w:val="24"/>
                <w:szCs w:val="28"/>
              </w:rPr>
              <w:t>2</w:t>
            </w:r>
            <w:r w:rsidRPr="003D17F8">
              <w:rPr>
                <w:rFonts w:ascii="Times New Roman" w:eastAsia="宋体" w:hAnsi="Times New Roman" w:hint="eastAsia"/>
                <w:color w:val="000000" w:themeColor="text1"/>
                <w:sz w:val="24"/>
                <w:szCs w:val="28"/>
              </w:rPr>
              <w:t>）磨米浆</w:t>
            </w:r>
          </w:p>
          <w:p w14:paraId="05E6A037" w14:textId="77777777" w:rsidR="00D85149" w:rsidRPr="003D17F8" w:rsidRDefault="00D85149" w:rsidP="00D85149">
            <w:pPr>
              <w:spacing w:after="0" w:line="460" w:lineRule="exact"/>
              <w:ind w:firstLineChars="200" w:firstLine="480"/>
              <w:jc w:val="both"/>
              <w:rPr>
                <w:rFonts w:ascii="Times New Roman" w:eastAsia="宋体" w:hAnsi="Times New Roman"/>
                <w:color w:val="000000" w:themeColor="text1"/>
                <w:sz w:val="24"/>
                <w:szCs w:val="28"/>
              </w:rPr>
            </w:pPr>
            <w:r w:rsidRPr="003D17F8">
              <w:rPr>
                <w:rFonts w:ascii="Times New Roman" w:eastAsia="宋体" w:hAnsi="Times New Roman" w:hint="eastAsia"/>
                <w:color w:val="000000" w:themeColor="text1"/>
                <w:sz w:val="24"/>
                <w:szCs w:val="28"/>
              </w:rPr>
              <w:t>泡好的大米经过磨米机磨制成米浆，此工序产生的污染物为噪声。</w:t>
            </w:r>
          </w:p>
          <w:p w14:paraId="7BAAB245" w14:textId="6662A0A9" w:rsidR="001F408D" w:rsidRPr="003D17F8" w:rsidRDefault="001F408D" w:rsidP="001F408D">
            <w:pPr>
              <w:spacing w:after="0" w:line="460" w:lineRule="exact"/>
              <w:ind w:firstLineChars="200" w:firstLine="480"/>
              <w:jc w:val="both"/>
              <w:rPr>
                <w:rFonts w:ascii="Times New Roman" w:eastAsia="宋体" w:hAnsi="Times New Roman"/>
                <w:color w:val="000000" w:themeColor="text1"/>
                <w:sz w:val="24"/>
                <w:szCs w:val="28"/>
              </w:rPr>
            </w:pPr>
            <w:r w:rsidRPr="003D17F8">
              <w:rPr>
                <w:rFonts w:ascii="Times New Roman" w:eastAsia="宋体" w:hAnsi="Times New Roman" w:hint="eastAsia"/>
                <w:color w:val="000000" w:themeColor="text1"/>
                <w:sz w:val="24"/>
                <w:szCs w:val="28"/>
              </w:rPr>
              <w:t>（</w:t>
            </w:r>
            <w:r w:rsidR="00D85149" w:rsidRPr="003D17F8">
              <w:rPr>
                <w:rFonts w:ascii="Times New Roman" w:eastAsia="宋体" w:hAnsi="Times New Roman" w:hint="eastAsia"/>
                <w:color w:val="000000" w:themeColor="text1"/>
                <w:sz w:val="24"/>
                <w:szCs w:val="28"/>
              </w:rPr>
              <w:t>3</w:t>
            </w:r>
            <w:r w:rsidRPr="003D17F8">
              <w:rPr>
                <w:rFonts w:ascii="Times New Roman" w:eastAsia="宋体" w:hAnsi="Times New Roman" w:hint="eastAsia"/>
                <w:color w:val="000000" w:themeColor="text1"/>
                <w:sz w:val="24"/>
                <w:szCs w:val="28"/>
              </w:rPr>
              <w:t>）蒸制：米浆通过自动设备输送至模具经蒸箱（蒸汽）进行蒸制（蒸制</w:t>
            </w:r>
            <w:r w:rsidRPr="003D17F8">
              <w:rPr>
                <w:rFonts w:ascii="Times New Roman" w:eastAsia="宋体" w:hAnsi="Times New Roman" w:hint="eastAsia"/>
                <w:color w:val="000000" w:themeColor="text1"/>
                <w:sz w:val="24"/>
                <w:szCs w:val="28"/>
              </w:rPr>
              <w:t>1</w:t>
            </w:r>
            <w:r w:rsidRPr="003D17F8">
              <w:rPr>
                <w:rFonts w:ascii="Times New Roman" w:eastAsia="宋体" w:hAnsi="Times New Roman" w:hint="eastAsia"/>
                <w:color w:val="000000" w:themeColor="text1"/>
                <w:sz w:val="24"/>
                <w:szCs w:val="28"/>
              </w:rPr>
              <w:t>分钟），此工序产生的污染物为噪声。</w:t>
            </w:r>
          </w:p>
          <w:p w14:paraId="55AF289A" w14:textId="38B5AB80" w:rsidR="001F408D" w:rsidRPr="003D17F8" w:rsidRDefault="001F408D" w:rsidP="001F408D">
            <w:pPr>
              <w:spacing w:after="0" w:line="460" w:lineRule="exact"/>
              <w:ind w:firstLineChars="200" w:firstLine="480"/>
              <w:jc w:val="both"/>
              <w:rPr>
                <w:rFonts w:ascii="Times New Roman" w:eastAsia="宋体" w:hAnsi="Times New Roman"/>
                <w:color w:val="000000" w:themeColor="text1"/>
                <w:sz w:val="24"/>
                <w:szCs w:val="28"/>
              </w:rPr>
            </w:pPr>
            <w:r w:rsidRPr="003D17F8">
              <w:rPr>
                <w:rFonts w:ascii="Times New Roman" w:eastAsia="宋体" w:hAnsi="Times New Roman" w:hint="eastAsia"/>
                <w:color w:val="000000" w:themeColor="text1"/>
                <w:sz w:val="24"/>
                <w:szCs w:val="28"/>
              </w:rPr>
              <w:t>（</w:t>
            </w:r>
            <w:r w:rsidR="00D85149" w:rsidRPr="003D17F8">
              <w:rPr>
                <w:rFonts w:ascii="Times New Roman" w:eastAsia="宋体" w:hAnsi="Times New Roman" w:hint="eastAsia"/>
                <w:color w:val="000000" w:themeColor="text1"/>
                <w:sz w:val="24"/>
                <w:szCs w:val="28"/>
              </w:rPr>
              <w:t>4</w:t>
            </w:r>
            <w:r w:rsidRPr="003D17F8">
              <w:rPr>
                <w:rFonts w:ascii="Times New Roman" w:eastAsia="宋体" w:hAnsi="Times New Roman" w:hint="eastAsia"/>
                <w:color w:val="000000" w:themeColor="text1"/>
                <w:sz w:val="24"/>
                <w:szCs w:val="28"/>
              </w:rPr>
              <w:t>）刷油</w:t>
            </w:r>
            <w:r w:rsidR="003A2D09" w:rsidRPr="003D17F8">
              <w:rPr>
                <w:rFonts w:ascii="Times New Roman" w:eastAsia="宋体" w:hAnsi="Times New Roman" w:hint="eastAsia"/>
                <w:color w:val="000000" w:themeColor="text1"/>
                <w:sz w:val="24"/>
                <w:szCs w:val="28"/>
              </w:rPr>
              <w:t>：</w:t>
            </w:r>
            <w:r w:rsidRPr="003D17F8">
              <w:rPr>
                <w:rFonts w:ascii="Times New Roman" w:eastAsia="宋体" w:hAnsi="Times New Roman" w:hint="eastAsia"/>
                <w:color w:val="000000" w:themeColor="text1"/>
                <w:sz w:val="24"/>
                <w:szCs w:val="28"/>
              </w:rPr>
              <w:t>蒸制后的米皮冷却后经过刷油机进行刷油，此工序产生的污染物为噪声。</w:t>
            </w:r>
          </w:p>
          <w:p w14:paraId="3EF26979" w14:textId="71678AEE" w:rsidR="001F408D" w:rsidRPr="003D17F8" w:rsidRDefault="001F408D" w:rsidP="001F408D">
            <w:pPr>
              <w:spacing w:after="0" w:line="460" w:lineRule="exact"/>
              <w:ind w:firstLineChars="200" w:firstLine="480"/>
              <w:jc w:val="both"/>
              <w:rPr>
                <w:rFonts w:ascii="Times New Roman" w:eastAsia="宋体" w:hAnsi="Times New Roman"/>
                <w:color w:val="000000" w:themeColor="text1"/>
                <w:sz w:val="24"/>
                <w:szCs w:val="28"/>
              </w:rPr>
            </w:pPr>
            <w:r w:rsidRPr="003D17F8">
              <w:rPr>
                <w:rFonts w:ascii="Times New Roman" w:eastAsia="宋体" w:hAnsi="Times New Roman" w:hint="eastAsia"/>
                <w:color w:val="000000" w:themeColor="text1"/>
                <w:sz w:val="24"/>
                <w:szCs w:val="28"/>
              </w:rPr>
              <w:t>（</w:t>
            </w:r>
            <w:r w:rsidR="00D85149" w:rsidRPr="003D17F8">
              <w:rPr>
                <w:rFonts w:ascii="Times New Roman" w:eastAsia="宋体" w:hAnsi="Times New Roman" w:hint="eastAsia"/>
                <w:color w:val="000000" w:themeColor="text1"/>
                <w:sz w:val="24"/>
                <w:szCs w:val="28"/>
              </w:rPr>
              <w:t>5</w:t>
            </w:r>
            <w:r w:rsidRPr="003D17F8">
              <w:rPr>
                <w:rFonts w:ascii="Times New Roman" w:eastAsia="宋体" w:hAnsi="Times New Roman" w:hint="eastAsia"/>
                <w:color w:val="000000" w:themeColor="text1"/>
                <w:sz w:val="24"/>
                <w:szCs w:val="28"/>
              </w:rPr>
              <w:t>）切条</w:t>
            </w:r>
            <w:r w:rsidR="003A2D09" w:rsidRPr="003D17F8">
              <w:rPr>
                <w:rFonts w:ascii="Times New Roman" w:eastAsia="宋体" w:hAnsi="Times New Roman" w:hint="eastAsia"/>
                <w:color w:val="000000" w:themeColor="text1"/>
                <w:sz w:val="24"/>
                <w:szCs w:val="28"/>
              </w:rPr>
              <w:t>：</w:t>
            </w:r>
            <w:r w:rsidRPr="003D17F8">
              <w:rPr>
                <w:rFonts w:ascii="Times New Roman" w:eastAsia="宋体" w:hAnsi="Times New Roman" w:hint="eastAsia"/>
                <w:color w:val="000000" w:themeColor="text1"/>
                <w:sz w:val="24"/>
                <w:szCs w:val="28"/>
              </w:rPr>
              <w:t>刷油后的米皮经过切条机按照所需规格进行切条，此工序产生的污</w:t>
            </w:r>
            <w:r w:rsidRPr="003D17F8">
              <w:rPr>
                <w:rFonts w:ascii="Times New Roman" w:eastAsia="宋体" w:hAnsi="Times New Roman" w:hint="eastAsia"/>
                <w:color w:val="000000" w:themeColor="text1"/>
                <w:sz w:val="24"/>
                <w:szCs w:val="28"/>
              </w:rPr>
              <w:lastRenderedPageBreak/>
              <w:t>染物为噪声。</w:t>
            </w:r>
          </w:p>
          <w:p w14:paraId="4863A69B" w14:textId="6E98C6D4" w:rsidR="00F506F1" w:rsidRPr="003D17F8" w:rsidRDefault="001F408D" w:rsidP="00101B50">
            <w:pPr>
              <w:spacing w:after="0" w:line="460" w:lineRule="exact"/>
              <w:ind w:firstLineChars="200" w:firstLine="480"/>
              <w:jc w:val="both"/>
              <w:rPr>
                <w:rFonts w:ascii="Times New Roman" w:eastAsia="宋体" w:hAnsi="Times New Roman"/>
                <w:color w:val="000000" w:themeColor="text1"/>
                <w:sz w:val="24"/>
                <w:szCs w:val="32"/>
                <w:highlight w:val="yellow"/>
              </w:rPr>
            </w:pPr>
            <w:r w:rsidRPr="003D17F8">
              <w:rPr>
                <w:rFonts w:ascii="Times New Roman" w:eastAsia="宋体" w:hAnsi="Times New Roman" w:hint="eastAsia"/>
                <w:color w:val="000000" w:themeColor="text1"/>
                <w:sz w:val="24"/>
                <w:szCs w:val="28"/>
              </w:rPr>
              <w:t>（</w:t>
            </w:r>
            <w:r w:rsidR="00D85149" w:rsidRPr="003D17F8">
              <w:rPr>
                <w:rFonts w:ascii="Times New Roman" w:eastAsia="宋体" w:hAnsi="Times New Roman" w:hint="eastAsia"/>
                <w:color w:val="000000" w:themeColor="text1"/>
                <w:sz w:val="24"/>
                <w:szCs w:val="28"/>
              </w:rPr>
              <w:t>6</w:t>
            </w:r>
            <w:r w:rsidRPr="003D17F8">
              <w:rPr>
                <w:rFonts w:ascii="Times New Roman" w:eastAsia="宋体" w:hAnsi="Times New Roman" w:hint="eastAsia"/>
                <w:color w:val="000000" w:themeColor="text1"/>
                <w:sz w:val="24"/>
                <w:szCs w:val="28"/>
              </w:rPr>
              <w:t>）打包</w:t>
            </w:r>
            <w:r w:rsidR="003A2D09" w:rsidRPr="003D17F8">
              <w:rPr>
                <w:rFonts w:ascii="Times New Roman" w:eastAsia="宋体" w:hAnsi="Times New Roman" w:hint="eastAsia"/>
                <w:color w:val="000000" w:themeColor="text1"/>
                <w:sz w:val="24"/>
                <w:szCs w:val="28"/>
              </w:rPr>
              <w:t>：</w:t>
            </w:r>
            <w:r w:rsidRPr="003D17F8">
              <w:rPr>
                <w:rFonts w:ascii="Times New Roman" w:eastAsia="宋体" w:hAnsi="Times New Roman" w:hint="eastAsia"/>
                <w:color w:val="000000" w:themeColor="text1"/>
                <w:sz w:val="24"/>
                <w:szCs w:val="28"/>
              </w:rPr>
              <w:t>切条后的米皮</w:t>
            </w:r>
            <w:r w:rsidR="00D85149" w:rsidRPr="003D17F8">
              <w:rPr>
                <w:rFonts w:ascii="Times New Roman" w:eastAsia="宋体" w:hAnsi="Times New Roman" w:hint="eastAsia"/>
                <w:color w:val="000000" w:themeColor="text1"/>
                <w:sz w:val="24"/>
                <w:szCs w:val="28"/>
              </w:rPr>
              <w:t>经人工打包后即为成品</w:t>
            </w:r>
            <w:r w:rsidRPr="003D17F8">
              <w:rPr>
                <w:rFonts w:ascii="Times New Roman" w:eastAsia="宋体" w:hAnsi="Times New Roman" w:hint="eastAsia"/>
                <w:color w:val="000000" w:themeColor="text1"/>
                <w:sz w:val="24"/>
                <w:szCs w:val="28"/>
              </w:rPr>
              <w:t>。</w:t>
            </w:r>
          </w:p>
        </w:tc>
      </w:tr>
      <w:tr w:rsidR="00F506F1" w:rsidRPr="003D17F8" w14:paraId="1CCFB117" w14:textId="77777777" w:rsidTr="001B26D9">
        <w:trPr>
          <w:trHeight w:val="5513"/>
          <w:jc w:val="center"/>
        </w:trPr>
        <w:tc>
          <w:tcPr>
            <w:tcW w:w="9028" w:type="dxa"/>
          </w:tcPr>
          <w:p w14:paraId="1535EEDE" w14:textId="77777777" w:rsidR="00F506F1" w:rsidRPr="003D17F8" w:rsidRDefault="006734C1" w:rsidP="00B123FC">
            <w:pPr>
              <w:spacing w:after="0" w:line="460" w:lineRule="exact"/>
              <w:jc w:val="both"/>
              <w:rPr>
                <w:rFonts w:ascii="Times New Roman" w:eastAsia="宋体" w:hAnsi="Times New Roman"/>
                <w:color w:val="000000" w:themeColor="text1"/>
                <w:sz w:val="24"/>
                <w:szCs w:val="24"/>
              </w:rPr>
            </w:pPr>
            <w:r w:rsidRPr="003D17F8">
              <w:rPr>
                <w:rFonts w:ascii="Times New Roman" w:eastAsia="宋体" w:hAnsi="Times New Roman"/>
                <w:color w:val="000000" w:themeColor="text1"/>
                <w:sz w:val="24"/>
                <w:szCs w:val="24"/>
              </w:rPr>
              <w:t>本项目营运期主要污染物、</w:t>
            </w:r>
            <w:proofErr w:type="gramStart"/>
            <w:r w:rsidRPr="003D17F8">
              <w:rPr>
                <w:rFonts w:ascii="Times New Roman" w:eastAsia="宋体" w:hAnsi="Times New Roman"/>
                <w:color w:val="000000" w:themeColor="text1"/>
                <w:sz w:val="24"/>
                <w:szCs w:val="24"/>
              </w:rPr>
              <w:t>产污环节</w:t>
            </w:r>
            <w:proofErr w:type="gramEnd"/>
            <w:r w:rsidRPr="003D17F8">
              <w:rPr>
                <w:rFonts w:ascii="Times New Roman" w:eastAsia="宋体" w:hAnsi="Times New Roman"/>
                <w:color w:val="000000" w:themeColor="text1"/>
                <w:sz w:val="24"/>
                <w:szCs w:val="24"/>
              </w:rPr>
              <w:t>及防治措施详见</w:t>
            </w:r>
            <w:r w:rsidRPr="003D17F8">
              <w:rPr>
                <w:rFonts w:ascii="Times New Roman" w:eastAsia="宋体" w:hAnsi="Times New Roman" w:hint="eastAsia"/>
                <w:color w:val="000000" w:themeColor="text1"/>
                <w:sz w:val="24"/>
                <w:szCs w:val="24"/>
              </w:rPr>
              <w:t>下表</w:t>
            </w:r>
            <w:r w:rsidRPr="003D17F8">
              <w:rPr>
                <w:rFonts w:ascii="Times New Roman" w:eastAsia="宋体" w:hAnsi="Times New Roman"/>
                <w:color w:val="000000" w:themeColor="text1"/>
                <w:sz w:val="24"/>
                <w:szCs w:val="24"/>
              </w:rPr>
              <w:t>。</w:t>
            </w:r>
          </w:p>
          <w:p w14:paraId="5119685B" w14:textId="204CB2A6" w:rsidR="00F506F1" w:rsidRPr="003D17F8" w:rsidRDefault="006734C1" w:rsidP="00B123FC">
            <w:pPr>
              <w:spacing w:after="0" w:line="460" w:lineRule="exact"/>
              <w:ind w:firstLineChars="200" w:firstLine="480"/>
              <w:jc w:val="both"/>
              <w:rPr>
                <w:rFonts w:ascii="Times New Roman" w:eastAsia="黑体" w:hAnsi="Times New Roman"/>
                <w:bCs/>
                <w:color w:val="000000" w:themeColor="text1"/>
                <w:sz w:val="24"/>
                <w:szCs w:val="21"/>
              </w:rPr>
            </w:pPr>
            <w:bookmarkStart w:id="1" w:name="_Hlk67875992"/>
            <w:r w:rsidRPr="003D17F8">
              <w:rPr>
                <w:rFonts w:ascii="Times New Roman" w:eastAsia="黑体" w:hAnsi="Times New Roman"/>
                <w:bCs/>
                <w:color w:val="000000" w:themeColor="text1"/>
                <w:sz w:val="24"/>
                <w:szCs w:val="21"/>
              </w:rPr>
              <w:t>表</w:t>
            </w:r>
            <w:r w:rsidRPr="003D17F8">
              <w:rPr>
                <w:rFonts w:ascii="Times New Roman" w:eastAsia="黑体" w:hAnsi="Times New Roman" w:hint="eastAsia"/>
                <w:bCs/>
                <w:color w:val="000000" w:themeColor="text1"/>
                <w:sz w:val="24"/>
                <w:szCs w:val="21"/>
              </w:rPr>
              <w:t>6</w:t>
            </w:r>
            <w:r w:rsidRPr="003D17F8">
              <w:rPr>
                <w:rFonts w:ascii="Times New Roman" w:eastAsia="黑体" w:hAnsi="Times New Roman"/>
                <w:bCs/>
                <w:color w:val="000000" w:themeColor="text1"/>
                <w:sz w:val="24"/>
                <w:szCs w:val="21"/>
              </w:rPr>
              <w:t xml:space="preserve">           </w:t>
            </w:r>
            <w:r w:rsidR="00980C44" w:rsidRPr="003D17F8">
              <w:rPr>
                <w:rFonts w:ascii="Times New Roman" w:eastAsia="黑体" w:hAnsi="Times New Roman" w:hint="eastAsia"/>
                <w:bCs/>
                <w:color w:val="000000" w:themeColor="text1"/>
                <w:sz w:val="24"/>
                <w:szCs w:val="21"/>
              </w:rPr>
              <w:t xml:space="preserve"> </w:t>
            </w:r>
            <w:r w:rsidRPr="003D17F8">
              <w:rPr>
                <w:rFonts w:ascii="Times New Roman" w:eastAsia="黑体" w:hAnsi="Times New Roman" w:hint="eastAsia"/>
                <w:bCs/>
                <w:color w:val="000000" w:themeColor="text1"/>
                <w:sz w:val="24"/>
                <w:szCs w:val="21"/>
              </w:rPr>
              <w:t xml:space="preserve">    </w:t>
            </w:r>
            <w:r w:rsidRPr="003D17F8">
              <w:rPr>
                <w:rFonts w:ascii="Times New Roman" w:eastAsia="黑体" w:hAnsi="Times New Roman"/>
                <w:bCs/>
                <w:color w:val="000000" w:themeColor="text1"/>
                <w:sz w:val="24"/>
                <w:szCs w:val="21"/>
              </w:rPr>
              <w:t xml:space="preserve">  </w:t>
            </w:r>
            <w:r w:rsidRPr="003D17F8">
              <w:rPr>
                <w:rFonts w:ascii="Times New Roman" w:eastAsia="黑体" w:hAnsi="Times New Roman"/>
                <w:bCs/>
                <w:color w:val="000000" w:themeColor="text1"/>
                <w:sz w:val="24"/>
                <w:szCs w:val="21"/>
              </w:rPr>
              <w:t>项目营运</w:t>
            </w:r>
            <w:proofErr w:type="gramStart"/>
            <w:r w:rsidRPr="003D17F8">
              <w:rPr>
                <w:rFonts w:ascii="Times New Roman" w:eastAsia="黑体" w:hAnsi="Times New Roman"/>
                <w:bCs/>
                <w:color w:val="000000" w:themeColor="text1"/>
                <w:sz w:val="24"/>
                <w:szCs w:val="21"/>
              </w:rPr>
              <w:t>期产污</w:t>
            </w:r>
            <w:proofErr w:type="gramEnd"/>
            <w:r w:rsidRPr="003D17F8">
              <w:rPr>
                <w:rFonts w:ascii="Times New Roman" w:eastAsia="黑体" w:hAnsi="Times New Roman"/>
                <w:bCs/>
                <w:color w:val="000000" w:themeColor="text1"/>
                <w:sz w:val="24"/>
                <w:szCs w:val="21"/>
              </w:rPr>
              <w:t>环节一览表</w:t>
            </w:r>
          </w:p>
          <w:tbl>
            <w:tblPr>
              <w:tblW w:w="4999" w:type="pct"/>
              <w:jc w:val="center"/>
              <w:tblBorders>
                <w:top w:val="single" w:sz="8" w:space="0" w:color="auto"/>
                <w:bottom w:val="single" w:sz="8"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75"/>
              <w:gridCol w:w="1417"/>
              <w:gridCol w:w="2552"/>
              <w:gridCol w:w="4266"/>
            </w:tblGrid>
            <w:tr w:rsidR="003D17F8" w:rsidRPr="003D17F8" w14:paraId="3364AE9F" w14:textId="77777777" w:rsidTr="00B5713D">
              <w:trPr>
                <w:trHeight w:val="397"/>
                <w:jc w:val="center"/>
              </w:trPr>
              <w:tc>
                <w:tcPr>
                  <w:tcW w:w="575" w:type="dxa"/>
                  <w:vAlign w:val="center"/>
                </w:tcPr>
                <w:bookmarkEnd w:id="1"/>
                <w:p w14:paraId="74BE9107" w14:textId="77777777" w:rsidR="001B26D9" w:rsidRPr="003D17F8" w:rsidRDefault="001B26D9" w:rsidP="001B26D9">
                  <w:pPr>
                    <w:spacing w:after="0"/>
                    <w:jc w:val="center"/>
                    <w:rPr>
                      <w:rFonts w:ascii="Times New Roman" w:eastAsia="宋体" w:hAnsi="Times New Roman"/>
                      <w:b/>
                      <w:bCs/>
                      <w:color w:val="000000" w:themeColor="text1"/>
                      <w:sz w:val="21"/>
                      <w:szCs w:val="21"/>
                    </w:rPr>
                  </w:pPr>
                  <w:r w:rsidRPr="003D17F8">
                    <w:rPr>
                      <w:rFonts w:ascii="Times New Roman" w:eastAsia="宋体" w:hAnsi="Times New Roman"/>
                      <w:b/>
                      <w:bCs/>
                      <w:color w:val="000000" w:themeColor="text1"/>
                      <w:sz w:val="21"/>
                      <w:szCs w:val="21"/>
                    </w:rPr>
                    <w:t>污染因素</w:t>
                  </w:r>
                </w:p>
              </w:tc>
              <w:tc>
                <w:tcPr>
                  <w:tcW w:w="1417" w:type="dxa"/>
                  <w:vAlign w:val="center"/>
                </w:tcPr>
                <w:p w14:paraId="4DCEC210" w14:textId="77777777" w:rsidR="001B26D9" w:rsidRPr="003D17F8" w:rsidRDefault="001B26D9" w:rsidP="001B26D9">
                  <w:pPr>
                    <w:spacing w:after="0"/>
                    <w:jc w:val="center"/>
                    <w:rPr>
                      <w:rFonts w:ascii="Times New Roman" w:eastAsia="宋体" w:hAnsi="Times New Roman"/>
                      <w:b/>
                      <w:bCs/>
                      <w:color w:val="000000" w:themeColor="text1"/>
                      <w:sz w:val="21"/>
                      <w:szCs w:val="21"/>
                    </w:rPr>
                  </w:pPr>
                  <w:proofErr w:type="gramStart"/>
                  <w:r w:rsidRPr="003D17F8">
                    <w:rPr>
                      <w:rFonts w:ascii="Times New Roman" w:eastAsia="宋体" w:hAnsi="Times New Roman"/>
                      <w:b/>
                      <w:bCs/>
                      <w:color w:val="000000" w:themeColor="text1"/>
                      <w:sz w:val="21"/>
                      <w:szCs w:val="21"/>
                    </w:rPr>
                    <w:t>产污环节</w:t>
                  </w:r>
                  <w:proofErr w:type="gramEnd"/>
                </w:p>
              </w:tc>
              <w:tc>
                <w:tcPr>
                  <w:tcW w:w="2552" w:type="dxa"/>
                  <w:vAlign w:val="center"/>
                </w:tcPr>
                <w:p w14:paraId="0FF7B7DB" w14:textId="77777777" w:rsidR="001B26D9" w:rsidRPr="003D17F8" w:rsidRDefault="001B26D9" w:rsidP="001B26D9">
                  <w:pPr>
                    <w:spacing w:after="0"/>
                    <w:jc w:val="center"/>
                    <w:rPr>
                      <w:rFonts w:ascii="Times New Roman" w:eastAsia="宋体" w:hAnsi="Times New Roman"/>
                      <w:b/>
                      <w:bCs/>
                      <w:color w:val="000000" w:themeColor="text1"/>
                      <w:sz w:val="21"/>
                      <w:szCs w:val="21"/>
                    </w:rPr>
                  </w:pPr>
                  <w:r w:rsidRPr="003D17F8">
                    <w:rPr>
                      <w:rFonts w:ascii="Times New Roman" w:eastAsia="宋体" w:hAnsi="Times New Roman"/>
                      <w:b/>
                      <w:bCs/>
                      <w:color w:val="000000" w:themeColor="text1"/>
                      <w:sz w:val="21"/>
                      <w:szCs w:val="21"/>
                    </w:rPr>
                    <w:t>污染物</w:t>
                  </w:r>
                </w:p>
              </w:tc>
              <w:tc>
                <w:tcPr>
                  <w:tcW w:w="4266" w:type="dxa"/>
                  <w:vAlign w:val="center"/>
                </w:tcPr>
                <w:p w14:paraId="2D551072" w14:textId="77777777" w:rsidR="001B26D9" w:rsidRPr="003D17F8" w:rsidRDefault="001B26D9" w:rsidP="001B26D9">
                  <w:pPr>
                    <w:spacing w:after="0"/>
                    <w:jc w:val="center"/>
                    <w:rPr>
                      <w:rFonts w:ascii="Times New Roman" w:eastAsia="宋体" w:hAnsi="Times New Roman"/>
                      <w:b/>
                      <w:bCs/>
                      <w:color w:val="000000" w:themeColor="text1"/>
                      <w:sz w:val="21"/>
                      <w:szCs w:val="21"/>
                    </w:rPr>
                  </w:pPr>
                  <w:r w:rsidRPr="003D17F8">
                    <w:rPr>
                      <w:rFonts w:ascii="Times New Roman" w:eastAsia="宋体" w:hAnsi="Times New Roman"/>
                      <w:b/>
                      <w:bCs/>
                      <w:color w:val="000000" w:themeColor="text1"/>
                      <w:sz w:val="21"/>
                      <w:szCs w:val="21"/>
                    </w:rPr>
                    <w:t>防治措施</w:t>
                  </w:r>
                </w:p>
              </w:tc>
            </w:tr>
            <w:tr w:rsidR="003D17F8" w:rsidRPr="003D17F8" w14:paraId="2494BAF4" w14:textId="77777777" w:rsidTr="00B5713D">
              <w:trPr>
                <w:trHeight w:val="397"/>
                <w:jc w:val="center"/>
              </w:trPr>
              <w:tc>
                <w:tcPr>
                  <w:tcW w:w="575" w:type="dxa"/>
                  <w:vAlign w:val="center"/>
                </w:tcPr>
                <w:p w14:paraId="388BCEFF" w14:textId="77777777" w:rsidR="001B26D9" w:rsidRPr="003D17F8" w:rsidRDefault="001B26D9" w:rsidP="001B26D9">
                  <w:pPr>
                    <w:spacing w:after="0"/>
                    <w:jc w:val="center"/>
                    <w:rPr>
                      <w:rFonts w:ascii="Times New Roman" w:eastAsia="宋体" w:hAnsi="Times New Roman"/>
                      <w:color w:val="000000" w:themeColor="text1"/>
                      <w:sz w:val="21"/>
                      <w:szCs w:val="21"/>
                    </w:rPr>
                  </w:pPr>
                  <w:r w:rsidRPr="003D17F8">
                    <w:rPr>
                      <w:rFonts w:ascii="Times New Roman" w:eastAsia="宋体" w:hAnsi="Times New Roman" w:hint="eastAsia"/>
                      <w:color w:val="000000" w:themeColor="text1"/>
                      <w:sz w:val="21"/>
                      <w:szCs w:val="21"/>
                    </w:rPr>
                    <w:t>废水</w:t>
                  </w:r>
                </w:p>
              </w:tc>
              <w:tc>
                <w:tcPr>
                  <w:tcW w:w="1417" w:type="dxa"/>
                  <w:vAlign w:val="center"/>
                </w:tcPr>
                <w:p w14:paraId="6690E02E" w14:textId="68EBA05E" w:rsidR="001B26D9" w:rsidRPr="003D17F8" w:rsidRDefault="009E009E" w:rsidP="001B26D9">
                  <w:pPr>
                    <w:spacing w:after="0"/>
                    <w:jc w:val="center"/>
                    <w:rPr>
                      <w:rFonts w:ascii="Times New Roman" w:eastAsia="宋体" w:hAnsi="Times New Roman"/>
                      <w:color w:val="000000" w:themeColor="text1"/>
                      <w:sz w:val="21"/>
                      <w:szCs w:val="21"/>
                    </w:rPr>
                  </w:pPr>
                  <w:r w:rsidRPr="003D17F8">
                    <w:rPr>
                      <w:rFonts w:ascii="Times New Roman" w:eastAsia="宋体" w:hAnsi="Times New Roman" w:hint="eastAsia"/>
                      <w:color w:val="000000" w:themeColor="text1"/>
                      <w:sz w:val="21"/>
                      <w:szCs w:val="21"/>
                    </w:rPr>
                    <w:t>生产废水、</w:t>
                  </w:r>
                  <w:r w:rsidR="001B26D9" w:rsidRPr="003D17F8">
                    <w:rPr>
                      <w:rFonts w:ascii="Times New Roman" w:eastAsia="宋体" w:hAnsi="Times New Roman" w:hint="eastAsia"/>
                      <w:color w:val="000000" w:themeColor="text1"/>
                      <w:sz w:val="21"/>
                      <w:szCs w:val="21"/>
                    </w:rPr>
                    <w:t>生活污水</w:t>
                  </w:r>
                </w:p>
              </w:tc>
              <w:tc>
                <w:tcPr>
                  <w:tcW w:w="2552" w:type="dxa"/>
                  <w:vAlign w:val="center"/>
                </w:tcPr>
                <w:p w14:paraId="5EF532DB" w14:textId="0D150B7D" w:rsidR="001B26D9" w:rsidRPr="003D17F8" w:rsidRDefault="001B26D9" w:rsidP="001B26D9">
                  <w:pPr>
                    <w:spacing w:after="0"/>
                    <w:jc w:val="center"/>
                    <w:rPr>
                      <w:rFonts w:ascii="Times New Roman" w:eastAsia="宋体" w:hAnsi="Times New Roman"/>
                      <w:color w:val="000000" w:themeColor="text1"/>
                      <w:sz w:val="21"/>
                      <w:szCs w:val="21"/>
                    </w:rPr>
                  </w:pPr>
                  <w:r w:rsidRPr="003D17F8">
                    <w:rPr>
                      <w:rFonts w:ascii="Times New Roman" w:eastAsia="宋体" w:hAnsi="Times New Roman" w:hint="eastAsia"/>
                      <w:color w:val="000000" w:themeColor="text1"/>
                      <w:sz w:val="21"/>
                      <w:szCs w:val="21"/>
                    </w:rPr>
                    <w:t>COD</w:t>
                  </w:r>
                  <w:r w:rsidRPr="003D17F8">
                    <w:rPr>
                      <w:rFonts w:ascii="Times New Roman" w:eastAsia="宋体" w:hAnsi="Times New Roman" w:hint="eastAsia"/>
                      <w:color w:val="000000" w:themeColor="text1"/>
                      <w:sz w:val="21"/>
                      <w:szCs w:val="21"/>
                    </w:rPr>
                    <w:t>、</w:t>
                  </w:r>
                  <w:r w:rsidRPr="003D17F8">
                    <w:rPr>
                      <w:rFonts w:ascii="Times New Roman" w:eastAsia="宋体" w:hAnsi="Times New Roman" w:hint="eastAsia"/>
                      <w:color w:val="000000" w:themeColor="text1"/>
                      <w:sz w:val="21"/>
                      <w:szCs w:val="21"/>
                    </w:rPr>
                    <w:t>SS</w:t>
                  </w:r>
                  <w:r w:rsidRPr="003D17F8">
                    <w:rPr>
                      <w:rFonts w:ascii="Times New Roman" w:eastAsia="宋体" w:hAnsi="Times New Roman" w:hint="eastAsia"/>
                      <w:color w:val="000000" w:themeColor="text1"/>
                      <w:sz w:val="21"/>
                      <w:szCs w:val="21"/>
                    </w:rPr>
                    <w:t>、</w:t>
                  </w:r>
                  <w:r w:rsidRPr="003D17F8">
                    <w:rPr>
                      <w:rFonts w:ascii="Times New Roman" w:eastAsia="宋体" w:hAnsi="Times New Roman" w:hint="eastAsia"/>
                      <w:color w:val="000000" w:themeColor="text1"/>
                      <w:sz w:val="21"/>
                      <w:szCs w:val="21"/>
                    </w:rPr>
                    <w:t>NH</w:t>
                  </w:r>
                  <w:r w:rsidRPr="003D17F8">
                    <w:rPr>
                      <w:rFonts w:ascii="Times New Roman" w:eastAsia="宋体" w:hAnsi="Times New Roman" w:hint="eastAsia"/>
                      <w:color w:val="000000" w:themeColor="text1"/>
                      <w:sz w:val="21"/>
                      <w:szCs w:val="21"/>
                      <w:vertAlign w:val="subscript"/>
                    </w:rPr>
                    <w:t>3</w:t>
                  </w:r>
                  <w:r w:rsidRPr="003D17F8">
                    <w:rPr>
                      <w:rFonts w:ascii="Times New Roman" w:eastAsia="宋体" w:hAnsi="Times New Roman" w:hint="eastAsia"/>
                      <w:color w:val="000000" w:themeColor="text1"/>
                      <w:sz w:val="21"/>
                      <w:szCs w:val="21"/>
                    </w:rPr>
                    <w:t>-N</w:t>
                  </w:r>
                  <w:r w:rsidRPr="003D17F8">
                    <w:rPr>
                      <w:rFonts w:ascii="Times New Roman" w:eastAsia="宋体" w:hAnsi="Times New Roman" w:hint="eastAsia"/>
                      <w:color w:val="000000" w:themeColor="text1"/>
                      <w:sz w:val="21"/>
                      <w:szCs w:val="21"/>
                    </w:rPr>
                    <w:t>、</w:t>
                  </w:r>
                  <w:r w:rsidRPr="003D17F8">
                    <w:rPr>
                      <w:rFonts w:ascii="Times New Roman" w:eastAsia="宋体" w:hAnsi="Times New Roman" w:hint="eastAsia"/>
                      <w:color w:val="000000" w:themeColor="text1"/>
                      <w:sz w:val="21"/>
                      <w:szCs w:val="21"/>
                    </w:rPr>
                    <w:t>TP</w:t>
                  </w:r>
                  <w:r w:rsidRPr="003D17F8">
                    <w:rPr>
                      <w:rFonts w:ascii="Times New Roman" w:eastAsia="宋体" w:hAnsi="Times New Roman" w:hint="eastAsia"/>
                      <w:color w:val="000000" w:themeColor="text1"/>
                      <w:sz w:val="21"/>
                      <w:szCs w:val="21"/>
                    </w:rPr>
                    <w:t>、</w:t>
                  </w:r>
                  <w:r w:rsidRPr="003D17F8">
                    <w:rPr>
                      <w:rFonts w:ascii="Times New Roman" w:eastAsia="宋体" w:hAnsi="Times New Roman" w:hint="eastAsia"/>
                      <w:color w:val="000000" w:themeColor="text1"/>
                      <w:sz w:val="21"/>
                      <w:szCs w:val="21"/>
                    </w:rPr>
                    <w:t>TN</w:t>
                  </w:r>
                  <w:r w:rsidR="009C6A1A" w:rsidRPr="003D17F8">
                    <w:rPr>
                      <w:rFonts w:ascii="Times New Roman" w:eastAsia="宋体" w:hAnsi="Times New Roman" w:hint="eastAsia"/>
                      <w:color w:val="000000" w:themeColor="text1"/>
                      <w:sz w:val="21"/>
                      <w:szCs w:val="21"/>
                    </w:rPr>
                    <w:t>、动植物油</w:t>
                  </w:r>
                </w:p>
              </w:tc>
              <w:tc>
                <w:tcPr>
                  <w:tcW w:w="4266" w:type="dxa"/>
                  <w:vAlign w:val="center"/>
                </w:tcPr>
                <w:p w14:paraId="7FACD5D8" w14:textId="264F7601" w:rsidR="001B26D9" w:rsidRPr="003D17F8" w:rsidRDefault="00651FE7" w:rsidP="001B26D9">
                  <w:pPr>
                    <w:spacing w:after="0"/>
                    <w:jc w:val="center"/>
                    <w:rPr>
                      <w:rFonts w:ascii="Times New Roman" w:eastAsia="宋体" w:hAnsi="Times New Roman"/>
                      <w:color w:val="000000" w:themeColor="text1"/>
                      <w:sz w:val="21"/>
                      <w:szCs w:val="21"/>
                    </w:rPr>
                  </w:pPr>
                  <w:r w:rsidRPr="003D17F8">
                    <w:rPr>
                      <w:rFonts w:ascii="Times New Roman" w:eastAsia="宋体" w:hAnsi="Times New Roman" w:hint="eastAsia"/>
                      <w:color w:val="000000" w:themeColor="text1"/>
                      <w:sz w:val="21"/>
                      <w:szCs w:val="21"/>
                    </w:rPr>
                    <w:t>生产废水和经化粪池处理后的生活污水一起由污水处理站处理后，排入延津县第一污水处理厂处理</w:t>
                  </w:r>
                </w:p>
              </w:tc>
            </w:tr>
            <w:tr w:rsidR="003D17F8" w:rsidRPr="003D17F8" w14:paraId="7AF49675" w14:textId="77777777" w:rsidTr="004004D8">
              <w:trPr>
                <w:trHeight w:val="397"/>
                <w:jc w:val="center"/>
              </w:trPr>
              <w:tc>
                <w:tcPr>
                  <w:tcW w:w="575" w:type="dxa"/>
                  <w:vAlign w:val="center"/>
                </w:tcPr>
                <w:p w14:paraId="78D4E34D" w14:textId="77777777" w:rsidR="00424C47" w:rsidRPr="003D17F8" w:rsidRDefault="00424C47" w:rsidP="001B26D9">
                  <w:pPr>
                    <w:spacing w:after="0"/>
                    <w:jc w:val="center"/>
                    <w:rPr>
                      <w:rFonts w:ascii="Times New Roman" w:eastAsia="宋体" w:hAnsi="Times New Roman"/>
                      <w:color w:val="000000" w:themeColor="text1"/>
                      <w:sz w:val="21"/>
                      <w:szCs w:val="21"/>
                    </w:rPr>
                  </w:pPr>
                  <w:r w:rsidRPr="003D17F8">
                    <w:rPr>
                      <w:rFonts w:ascii="Times New Roman" w:eastAsia="宋体" w:hAnsi="Times New Roman"/>
                      <w:color w:val="000000" w:themeColor="text1"/>
                      <w:sz w:val="21"/>
                      <w:szCs w:val="21"/>
                    </w:rPr>
                    <w:t>废气</w:t>
                  </w:r>
                </w:p>
              </w:tc>
              <w:tc>
                <w:tcPr>
                  <w:tcW w:w="1417" w:type="dxa"/>
                  <w:vAlign w:val="center"/>
                </w:tcPr>
                <w:p w14:paraId="1A20F7D0" w14:textId="0DB5848C" w:rsidR="00424C47" w:rsidRPr="003D17F8" w:rsidRDefault="00164272" w:rsidP="001B26D9">
                  <w:pPr>
                    <w:spacing w:after="0"/>
                    <w:jc w:val="center"/>
                    <w:rPr>
                      <w:rFonts w:ascii="Times New Roman" w:eastAsia="宋体" w:hAnsi="Times New Roman"/>
                      <w:color w:val="000000" w:themeColor="text1"/>
                      <w:sz w:val="21"/>
                      <w:szCs w:val="21"/>
                    </w:rPr>
                  </w:pPr>
                  <w:r w:rsidRPr="003D17F8">
                    <w:rPr>
                      <w:rFonts w:ascii="Times New Roman" w:eastAsia="宋体" w:hAnsi="Times New Roman" w:hint="eastAsia"/>
                      <w:color w:val="000000" w:themeColor="text1"/>
                      <w:sz w:val="21"/>
                      <w:szCs w:val="21"/>
                    </w:rPr>
                    <w:t>投料工序</w:t>
                  </w:r>
                </w:p>
              </w:tc>
              <w:tc>
                <w:tcPr>
                  <w:tcW w:w="2552" w:type="dxa"/>
                  <w:vAlign w:val="center"/>
                </w:tcPr>
                <w:p w14:paraId="7DCF9D55" w14:textId="4073B889" w:rsidR="00424C47" w:rsidRPr="003D17F8" w:rsidRDefault="00621B6B" w:rsidP="001B26D9">
                  <w:pPr>
                    <w:spacing w:after="0"/>
                    <w:jc w:val="center"/>
                    <w:rPr>
                      <w:rFonts w:ascii="Times New Roman" w:eastAsia="宋体" w:hAnsi="Times New Roman"/>
                      <w:color w:val="000000" w:themeColor="text1"/>
                      <w:sz w:val="21"/>
                      <w:szCs w:val="21"/>
                    </w:rPr>
                  </w:pPr>
                  <w:r w:rsidRPr="003D17F8">
                    <w:rPr>
                      <w:rFonts w:ascii="Times New Roman" w:eastAsia="宋体" w:hAnsi="Times New Roman" w:hint="eastAsia"/>
                      <w:color w:val="000000" w:themeColor="text1"/>
                      <w:sz w:val="21"/>
                      <w:szCs w:val="21"/>
                    </w:rPr>
                    <w:t>颗粒物</w:t>
                  </w:r>
                </w:p>
              </w:tc>
              <w:tc>
                <w:tcPr>
                  <w:tcW w:w="4266" w:type="dxa"/>
                  <w:vAlign w:val="center"/>
                </w:tcPr>
                <w:p w14:paraId="761E1410" w14:textId="0B3937F9" w:rsidR="00424C47" w:rsidRPr="003D17F8" w:rsidRDefault="009F1501" w:rsidP="001B26D9">
                  <w:pPr>
                    <w:spacing w:after="0"/>
                    <w:jc w:val="center"/>
                    <w:rPr>
                      <w:rFonts w:ascii="Times New Roman" w:eastAsia="宋体" w:hAnsi="Times New Roman"/>
                      <w:color w:val="000000" w:themeColor="text1"/>
                      <w:sz w:val="21"/>
                      <w:szCs w:val="21"/>
                    </w:rPr>
                  </w:pPr>
                  <w:r w:rsidRPr="003D17F8">
                    <w:rPr>
                      <w:rFonts w:ascii="Times New Roman" w:eastAsia="宋体" w:hAnsi="Times New Roman" w:hint="eastAsia"/>
                      <w:color w:val="000000" w:themeColor="text1"/>
                      <w:sz w:val="21"/>
                      <w:szCs w:val="21"/>
                    </w:rPr>
                    <w:t>集气罩</w:t>
                  </w:r>
                  <w:r w:rsidR="001A4909" w:rsidRPr="003D17F8">
                    <w:rPr>
                      <w:rFonts w:ascii="Times New Roman" w:eastAsia="宋体" w:hAnsi="Times New Roman" w:hint="eastAsia"/>
                      <w:color w:val="000000" w:themeColor="text1"/>
                      <w:sz w:val="21"/>
                      <w:szCs w:val="21"/>
                    </w:rPr>
                    <w:t>+</w:t>
                  </w:r>
                  <w:r w:rsidR="001E72DE" w:rsidRPr="003D17F8">
                    <w:rPr>
                      <w:rFonts w:ascii="Times New Roman" w:eastAsia="宋体" w:hAnsi="Times New Roman" w:hint="eastAsia"/>
                      <w:color w:val="000000" w:themeColor="text1"/>
                      <w:sz w:val="21"/>
                      <w:szCs w:val="21"/>
                    </w:rPr>
                    <w:t>袋式除尘器</w:t>
                  </w:r>
                  <w:r w:rsidR="001A4909" w:rsidRPr="003D17F8">
                    <w:rPr>
                      <w:rFonts w:ascii="Times New Roman" w:eastAsia="宋体" w:hAnsi="Times New Roman" w:hint="eastAsia"/>
                      <w:color w:val="000000" w:themeColor="text1"/>
                      <w:sz w:val="21"/>
                      <w:szCs w:val="21"/>
                    </w:rPr>
                    <w:t>+15m</w:t>
                  </w:r>
                  <w:r w:rsidR="001A4909" w:rsidRPr="003D17F8">
                    <w:rPr>
                      <w:rFonts w:ascii="Times New Roman" w:eastAsia="宋体" w:hAnsi="Times New Roman" w:hint="eastAsia"/>
                      <w:color w:val="000000" w:themeColor="text1"/>
                      <w:sz w:val="21"/>
                      <w:szCs w:val="21"/>
                    </w:rPr>
                    <w:t>排气筒</w:t>
                  </w:r>
                </w:p>
              </w:tc>
            </w:tr>
            <w:tr w:rsidR="003D17F8" w:rsidRPr="003D17F8" w14:paraId="60C74CBF" w14:textId="77777777" w:rsidTr="00B5713D">
              <w:trPr>
                <w:trHeight w:val="397"/>
                <w:jc w:val="center"/>
              </w:trPr>
              <w:tc>
                <w:tcPr>
                  <w:tcW w:w="575" w:type="dxa"/>
                  <w:vAlign w:val="center"/>
                </w:tcPr>
                <w:p w14:paraId="34BC3918" w14:textId="77777777" w:rsidR="001B26D9" w:rsidRPr="003D17F8" w:rsidRDefault="001B26D9" w:rsidP="001B26D9">
                  <w:pPr>
                    <w:spacing w:after="0"/>
                    <w:jc w:val="center"/>
                    <w:rPr>
                      <w:rFonts w:ascii="Times New Roman" w:eastAsia="宋体" w:hAnsi="Times New Roman"/>
                      <w:color w:val="000000" w:themeColor="text1"/>
                      <w:sz w:val="21"/>
                      <w:szCs w:val="21"/>
                    </w:rPr>
                  </w:pPr>
                  <w:r w:rsidRPr="003D17F8">
                    <w:rPr>
                      <w:rFonts w:ascii="Times New Roman" w:eastAsia="宋体" w:hAnsi="Times New Roman"/>
                      <w:color w:val="000000" w:themeColor="text1"/>
                      <w:sz w:val="21"/>
                      <w:szCs w:val="21"/>
                    </w:rPr>
                    <w:t>噪声</w:t>
                  </w:r>
                </w:p>
              </w:tc>
              <w:tc>
                <w:tcPr>
                  <w:tcW w:w="1417" w:type="dxa"/>
                  <w:vAlign w:val="center"/>
                </w:tcPr>
                <w:p w14:paraId="33E70B3C" w14:textId="16B0364D" w:rsidR="001B26D9" w:rsidRPr="003D17F8" w:rsidRDefault="001E72DE" w:rsidP="001B26D9">
                  <w:pPr>
                    <w:spacing w:after="0"/>
                    <w:jc w:val="center"/>
                    <w:rPr>
                      <w:rFonts w:ascii="Times New Roman" w:eastAsia="宋体" w:hAnsi="Times New Roman"/>
                      <w:color w:val="000000" w:themeColor="text1"/>
                      <w:sz w:val="21"/>
                      <w:szCs w:val="21"/>
                    </w:rPr>
                  </w:pPr>
                  <w:r w:rsidRPr="003D17F8">
                    <w:rPr>
                      <w:rFonts w:ascii="Times New Roman" w:eastAsia="宋体" w:hAnsi="Times New Roman" w:hint="eastAsia"/>
                      <w:color w:val="000000" w:themeColor="text1"/>
                      <w:sz w:val="21"/>
                      <w:szCs w:val="21"/>
                    </w:rPr>
                    <w:t>设备运行</w:t>
                  </w:r>
                </w:p>
              </w:tc>
              <w:tc>
                <w:tcPr>
                  <w:tcW w:w="2552" w:type="dxa"/>
                  <w:vAlign w:val="center"/>
                </w:tcPr>
                <w:p w14:paraId="41A6DB82" w14:textId="77777777" w:rsidR="001B26D9" w:rsidRPr="003D17F8" w:rsidRDefault="001B26D9" w:rsidP="001B26D9">
                  <w:pPr>
                    <w:spacing w:after="0"/>
                    <w:jc w:val="center"/>
                    <w:rPr>
                      <w:rFonts w:ascii="Times New Roman" w:eastAsia="宋体" w:hAnsi="Times New Roman"/>
                      <w:color w:val="000000" w:themeColor="text1"/>
                      <w:sz w:val="21"/>
                      <w:szCs w:val="21"/>
                    </w:rPr>
                  </w:pPr>
                  <w:r w:rsidRPr="003D17F8">
                    <w:rPr>
                      <w:rFonts w:ascii="Times New Roman" w:eastAsia="宋体" w:hAnsi="Times New Roman"/>
                      <w:color w:val="000000" w:themeColor="text1"/>
                      <w:sz w:val="21"/>
                      <w:szCs w:val="21"/>
                    </w:rPr>
                    <w:t>噪声</w:t>
                  </w:r>
                </w:p>
              </w:tc>
              <w:tc>
                <w:tcPr>
                  <w:tcW w:w="4266" w:type="dxa"/>
                  <w:vAlign w:val="center"/>
                </w:tcPr>
                <w:p w14:paraId="393FD47B" w14:textId="77777777" w:rsidR="001B26D9" w:rsidRPr="003D17F8" w:rsidRDefault="001B26D9" w:rsidP="001B26D9">
                  <w:pPr>
                    <w:spacing w:after="0"/>
                    <w:jc w:val="center"/>
                    <w:rPr>
                      <w:rFonts w:ascii="Times New Roman" w:eastAsia="宋体" w:hAnsi="Times New Roman"/>
                      <w:color w:val="000000" w:themeColor="text1"/>
                      <w:sz w:val="21"/>
                      <w:szCs w:val="21"/>
                    </w:rPr>
                  </w:pPr>
                  <w:r w:rsidRPr="003D17F8">
                    <w:rPr>
                      <w:rFonts w:ascii="Times New Roman" w:eastAsia="宋体" w:hAnsi="Times New Roman" w:hint="eastAsia"/>
                      <w:color w:val="000000" w:themeColor="text1"/>
                      <w:sz w:val="21"/>
                      <w:szCs w:val="21"/>
                    </w:rPr>
                    <w:t>基础</w:t>
                  </w:r>
                  <w:r w:rsidRPr="003D17F8">
                    <w:rPr>
                      <w:rFonts w:ascii="Times New Roman" w:eastAsia="宋体" w:hAnsi="Times New Roman"/>
                      <w:color w:val="000000" w:themeColor="text1"/>
                      <w:sz w:val="21"/>
                      <w:szCs w:val="21"/>
                    </w:rPr>
                    <w:t>减振、</w:t>
                  </w:r>
                  <w:r w:rsidRPr="003D17F8">
                    <w:rPr>
                      <w:rFonts w:ascii="Times New Roman" w:eastAsia="宋体" w:hAnsi="Times New Roman" w:hint="eastAsia"/>
                      <w:color w:val="000000" w:themeColor="text1"/>
                      <w:sz w:val="21"/>
                      <w:szCs w:val="21"/>
                    </w:rPr>
                    <w:t>厂房</w:t>
                  </w:r>
                  <w:r w:rsidRPr="003D17F8">
                    <w:rPr>
                      <w:rFonts w:ascii="Times New Roman" w:eastAsia="宋体" w:hAnsi="Times New Roman"/>
                      <w:color w:val="000000" w:themeColor="text1"/>
                      <w:sz w:val="21"/>
                      <w:szCs w:val="21"/>
                    </w:rPr>
                    <w:t>隔声</w:t>
                  </w:r>
                </w:p>
              </w:tc>
            </w:tr>
            <w:tr w:rsidR="003D17F8" w:rsidRPr="003D17F8" w14:paraId="3459DDA6" w14:textId="77777777" w:rsidTr="00B5713D">
              <w:trPr>
                <w:trHeight w:val="397"/>
                <w:jc w:val="center"/>
              </w:trPr>
              <w:tc>
                <w:tcPr>
                  <w:tcW w:w="575" w:type="dxa"/>
                  <w:vMerge w:val="restart"/>
                  <w:vAlign w:val="center"/>
                </w:tcPr>
                <w:p w14:paraId="58D821F6" w14:textId="77777777" w:rsidR="00612F88" w:rsidRPr="003D17F8" w:rsidRDefault="00612F88" w:rsidP="001B26D9">
                  <w:pPr>
                    <w:spacing w:after="0"/>
                    <w:jc w:val="center"/>
                    <w:rPr>
                      <w:rFonts w:ascii="Times New Roman" w:eastAsia="宋体" w:hAnsi="Times New Roman"/>
                      <w:color w:val="000000" w:themeColor="text1"/>
                      <w:sz w:val="21"/>
                      <w:szCs w:val="21"/>
                    </w:rPr>
                  </w:pPr>
                  <w:r w:rsidRPr="003D17F8">
                    <w:rPr>
                      <w:rFonts w:ascii="Times New Roman" w:eastAsia="宋体" w:hAnsi="Times New Roman"/>
                      <w:color w:val="000000" w:themeColor="text1"/>
                      <w:sz w:val="21"/>
                      <w:szCs w:val="21"/>
                    </w:rPr>
                    <w:t>固废</w:t>
                  </w:r>
                </w:p>
              </w:tc>
              <w:tc>
                <w:tcPr>
                  <w:tcW w:w="1417" w:type="dxa"/>
                  <w:vMerge w:val="restart"/>
                  <w:vAlign w:val="center"/>
                </w:tcPr>
                <w:p w14:paraId="769BCDC1" w14:textId="5C3B2F37" w:rsidR="00612F88" w:rsidRPr="003D17F8" w:rsidRDefault="009823BB" w:rsidP="001B26D9">
                  <w:pPr>
                    <w:spacing w:after="0"/>
                    <w:jc w:val="center"/>
                    <w:rPr>
                      <w:rFonts w:ascii="Times New Roman" w:eastAsia="宋体" w:hAnsi="Times New Roman"/>
                      <w:color w:val="000000" w:themeColor="text1"/>
                      <w:sz w:val="21"/>
                      <w:szCs w:val="21"/>
                    </w:rPr>
                  </w:pPr>
                  <w:r w:rsidRPr="003D17F8">
                    <w:rPr>
                      <w:rFonts w:ascii="Times New Roman" w:eastAsia="宋体" w:hAnsi="Times New Roman" w:hint="eastAsia"/>
                      <w:color w:val="000000" w:themeColor="text1"/>
                      <w:sz w:val="21"/>
                      <w:szCs w:val="21"/>
                    </w:rPr>
                    <w:t>生产过程</w:t>
                  </w:r>
                </w:p>
              </w:tc>
              <w:tc>
                <w:tcPr>
                  <w:tcW w:w="2552" w:type="dxa"/>
                  <w:vAlign w:val="center"/>
                </w:tcPr>
                <w:p w14:paraId="52315AD3" w14:textId="51C150CE" w:rsidR="00612F88" w:rsidRPr="003D17F8" w:rsidRDefault="009823BB" w:rsidP="001B26D9">
                  <w:pPr>
                    <w:spacing w:after="0"/>
                    <w:jc w:val="center"/>
                    <w:rPr>
                      <w:rFonts w:ascii="Times New Roman" w:eastAsia="宋体" w:hAnsi="Times New Roman"/>
                      <w:color w:val="000000" w:themeColor="text1"/>
                      <w:sz w:val="21"/>
                      <w:szCs w:val="21"/>
                    </w:rPr>
                  </w:pPr>
                  <w:r w:rsidRPr="003D17F8">
                    <w:rPr>
                      <w:rFonts w:ascii="Times New Roman" w:eastAsia="宋体" w:hAnsi="Times New Roman" w:hint="eastAsia"/>
                      <w:color w:val="000000" w:themeColor="text1"/>
                      <w:sz w:val="21"/>
                      <w:szCs w:val="21"/>
                    </w:rPr>
                    <w:t>废包装</w:t>
                  </w:r>
                </w:p>
              </w:tc>
              <w:tc>
                <w:tcPr>
                  <w:tcW w:w="4266" w:type="dxa"/>
                  <w:vAlign w:val="center"/>
                </w:tcPr>
                <w:p w14:paraId="4A763847" w14:textId="61575255" w:rsidR="00612F88" w:rsidRPr="003D17F8" w:rsidRDefault="00372DE4" w:rsidP="00A61B57">
                  <w:pPr>
                    <w:spacing w:after="0"/>
                    <w:jc w:val="center"/>
                    <w:rPr>
                      <w:rFonts w:ascii="Times New Roman" w:eastAsia="宋体" w:hAnsi="Times New Roman"/>
                      <w:color w:val="000000" w:themeColor="text1"/>
                      <w:sz w:val="21"/>
                      <w:szCs w:val="21"/>
                    </w:rPr>
                  </w:pPr>
                  <w:r w:rsidRPr="003D17F8">
                    <w:rPr>
                      <w:rFonts w:ascii="Times New Roman" w:eastAsia="宋体" w:hAnsi="Times New Roman" w:hint="eastAsia"/>
                      <w:color w:val="000000" w:themeColor="text1"/>
                      <w:sz w:val="21"/>
                      <w:szCs w:val="21"/>
                    </w:rPr>
                    <w:t>集中收集后，定期出售</w:t>
                  </w:r>
                </w:p>
              </w:tc>
            </w:tr>
            <w:tr w:rsidR="003D17F8" w:rsidRPr="003D17F8" w14:paraId="1F87226F" w14:textId="77777777" w:rsidTr="00B5713D">
              <w:trPr>
                <w:trHeight w:val="397"/>
                <w:jc w:val="center"/>
              </w:trPr>
              <w:tc>
                <w:tcPr>
                  <w:tcW w:w="575" w:type="dxa"/>
                  <w:vMerge/>
                  <w:vAlign w:val="center"/>
                </w:tcPr>
                <w:p w14:paraId="43D91EFC" w14:textId="77777777" w:rsidR="00F10E09" w:rsidRPr="003D17F8" w:rsidRDefault="00F10E09" w:rsidP="00F10E09">
                  <w:pPr>
                    <w:spacing w:after="0"/>
                    <w:jc w:val="center"/>
                    <w:rPr>
                      <w:rFonts w:ascii="Times New Roman" w:eastAsia="宋体" w:hAnsi="Times New Roman"/>
                      <w:color w:val="000000" w:themeColor="text1"/>
                      <w:sz w:val="21"/>
                      <w:szCs w:val="21"/>
                    </w:rPr>
                  </w:pPr>
                </w:p>
              </w:tc>
              <w:tc>
                <w:tcPr>
                  <w:tcW w:w="1417" w:type="dxa"/>
                  <w:vMerge/>
                  <w:vAlign w:val="center"/>
                </w:tcPr>
                <w:p w14:paraId="7B867CB7" w14:textId="77777777" w:rsidR="00F10E09" w:rsidRPr="003D17F8" w:rsidRDefault="00F10E09" w:rsidP="00F10E09">
                  <w:pPr>
                    <w:spacing w:after="0"/>
                    <w:jc w:val="center"/>
                    <w:rPr>
                      <w:rFonts w:ascii="Times New Roman" w:eastAsia="宋体" w:hAnsi="Times New Roman"/>
                      <w:color w:val="000000" w:themeColor="text1"/>
                      <w:sz w:val="21"/>
                      <w:szCs w:val="21"/>
                    </w:rPr>
                  </w:pPr>
                </w:p>
              </w:tc>
              <w:tc>
                <w:tcPr>
                  <w:tcW w:w="2552" w:type="dxa"/>
                  <w:vAlign w:val="center"/>
                </w:tcPr>
                <w:p w14:paraId="716B6A25" w14:textId="0045C981" w:rsidR="00F10E09" w:rsidRPr="003D17F8" w:rsidRDefault="00F10E09" w:rsidP="00F10E09">
                  <w:pPr>
                    <w:spacing w:after="0"/>
                    <w:jc w:val="center"/>
                    <w:rPr>
                      <w:rFonts w:ascii="Times New Roman" w:eastAsia="宋体" w:hAnsi="Times New Roman"/>
                      <w:color w:val="000000" w:themeColor="text1"/>
                      <w:sz w:val="21"/>
                      <w:szCs w:val="21"/>
                    </w:rPr>
                  </w:pPr>
                  <w:r w:rsidRPr="003D17F8">
                    <w:rPr>
                      <w:rFonts w:ascii="Times New Roman" w:eastAsia="宋体" w:hAnsi="Times New Roman" w:hint="eastAsia"/>
                      <w:color w:val="000000" w:themeColor="text1"/>
                      <w:sz w:val="21"/>
                      <w:szCs w:val="21"/>
                    </w:rPr>
                    <w:t>残次品</w:t>
                  </w:r>
                </w:p>
              </w:tc>
              <w:tc>
                <w:tcPr>
                  <w:tcW w:w="4266" w:type="dxa"/>
                  <w:vMerge w:val="restart"/>
                  <w:vAlign w:val="center"/>
                </w:tcPr>
                <w:p w14:paraId="40D3FC69" w14:textId="34037FFB" w:rsidR="00F10E09" w:rsidRPr="003D17F8" w:rsidRDefault="00F10E09" w:rsidP="00F10E09">
                  <w:pPr>
                    <w:spacing w:after="0"/>
                    <w:jc w:val="center"/>
                    <w:rPr>
                      <w:rFonts w:ascii="Times New Roman" w:eastAsia="宋体" w:hAnsi="Times New Roman"/>
                      <w:color w:val="000000" w:themeColor="text1"/>
                      <w:sz w:val="21"/>
                      <w:szCs w:val="21"/>
                    </w:rPr>
                  </w:pPr>
                  <w:r w:rsidRPr="003D17F8">
                    <w:rPr>
                      <w:rFonts w:ascii="Times New Roman" w:eastAsia="宋体" w:hAnsi="Times New Roman" w:hint="eastAsia"/>
                      <w:color w:val="000000" w:themeColor="text1"/>
                      <w:sz w:val="21"/>
                      <w:szCs w:val="21"/>
                    </w:rPr>
                    <w:t>集中收集后，由附近养殖户收走喂养牲畜</w:t>
                  </w:r>
                </w:p>
              </w:tc>
            </w:tr>
            <w:tr w:rsidR="003D17F8" w:rsidRPr="003D17F8" w14:paraId="2AFD4A9B" w14:textId="77777777" w:rsidTr="00B5713D">
              <w:trPr>
                <w:trHeight w:val="397"/>
                <w:jc w:val="center"/>
              </w:trPr>
              <w:tc>
                <w:tcPr>
                  <w:tcW w:w="575" w:type="dxa"/>
                  <w:vMerge/>
                  <w:vAlign w:val="center"/>
                </w:tcPr>
                <w:p w14:paraId="0120BFF3" w14:textId="77777777" w:rsidR="00F10E09" w:rsidRPr="003D17F8" w:rsidRDefault="00F10E09" w:rsidP="00F10E09">
                  <w:pPr>
                    <w:spacing w:after="0"/>
                    <w:jc w:val="center"/>
                    <w:rPr>
                      <w:rFonts w:ascii="Times New Roman" w:eastAsia="宋体" w:hAnsi="Times New Roman"/>
                      <w:color w:val="000000" w:themeColor="text1"/>
                      <w:sz w:val="21"/>
                      <w:szCs w:val="21"/>
                    </w:rPr>
                  </w:pPr>
                </w:p>
              </w:tc>
              <w:tc>
                <w:tcPr>
                  <w:tcW w:w="1417" w:type="dxa"/>
                  <w:vAlign w:val="center"/>
                </w:tcPr>
                <w:p w14:paraId="60706BB2" w14:textId="77777777" w:rsidR="00F10E09" w:rsidRPr="003D17F8" w:rsidRDefault="00F10E09" w:rsidP="00F10E09">
                  <w:pPr>
                    <w:spacing w:after="0"/>
                    <w:jc w:val="center"/>
                    <w:rPr>
                      <w:rFonts w:ascii="Times New Roman" w:eastAsia="宋体" w:hAnsi="Times New Roman"/>
                      <w:color w:val="000000" w:themeColor="text1"/>
                      <w:sz w:val="21"/>
                      <w:szCs w:val="21"/>
                    </w:rPr>
                  </w:pPr>
                  <w:r w:rsidRPr="003D17F8">
                    <w:rPr>
                      <w:rFonts w:ascii="Times New Roman" w:eastAsia="宋体" w:hAnsi="Times New Roman" w:hint="eastAsia"/>
                      <w:color w:val="000000" w:themeColor="text1"/>
                      <w:sz w:val="21"/>
                      <w:szCs w:val="21"/>
                    </w:rPr>
                    <w:t>废气治理设施</w:t>
                  </w:r>
                </w:p>
              </w:tc>
              <w:tc>
                <w:tcPr>
                  <w:tcW w:w="2552" w:type="dxa"/>
                  <w:vAlign w:val="center"/>
                </w:tcPr>
                <w:p w14:paraId="53E08220" w14:textId="68E06281" w:rsidR="00F10E09" w:rsidRPr="003D17F8" w:rsidRDefault="00F10E09" w:rsidP="00F10E09">
                  <w:pPr>
                    <w:spacing w:after="0"/>
                    <w:jc w:val="center"/>
                    <w:rPr>
                      <w:rFonts w:ascii="Times New Roman" w:eastAsia="宋体" w:hAnsi="Times New Roman"/>
                      <w:color w:val="000000" w:themeColor="text1"/>
                      <w:sz w:val="21"/>
                      <w:szCs w:val="21"/>
                    </w:rPr>
                  </w:pPr>
                  <w:r w:rsidRPr="003D17F8">
                    <w:rPr>
                      <w:rFonts w:ascii="Times New Roman" w:eastAsia="宋体" w:hAnsi="Times New Roman" w:hint="eastAsia"/>
                      <w:color w:val="000000" w:themeColor="text1"/>
                      <w:sz w:val="21"/>
                      <w:szCs w:val="21"/>
                    </w:rPr>
                    <w:t>收集粉尘</w:t>
                  </w:r>
                </w:p>
              </w:tc>
              <w:tc>
                <w:tcPr>
                  <w:tcW w:w="4266" w:type="dxa"/>
                  <w:vMerge/>
                  <w:vAlign w:val="center"/>
                </w:tcPr>
                <w:p w14:paraId="66ECF198" w14:textId="25A89896" w:rsidR="00F10E09" w:rsidRPr="003D17F8" w:rsidRDefault="00F10E09" w:rsidP="00F10E09">
                  <w:pPr>
                    <w:spacing w:after="0"/>
                    <w:jc w:val="center"/>
                    <w:rPr>
                      <w:rFonts w:ascii="Times New Roman" w:eastAsia="宋体" w:hAnsi="Times New Roman"/>
                      <w:color w:val="000000" w:themeColor="text1"/>
                      <w:sz w:val="21"/>
                      <w:szCs w:val="21"/>
                    </w:rPr>
                  </w:pPr>
                </w:p>
              </w:tc>
            </w:tr>
          </w:tbl>
          <w:p w14:paraId="7C65A8DD" w14:textId="77777777" w:rsidR="00F506F1" w:rsidRPr="003D17F8" w:rsidRDefault="00F506F1" w:rsidP="001B26D9">
            <w:pPr>
              <w:spacing w:after="0" w:line="460" w:lineRule="exact"/>
              <w:ind w:firstLineChars="200" w:firstLine="480"/>
              <w:jc w:val="both"/>
              <w:rPr>
                <w:rFonts w:ascii="Times New Roman" w:eastAsia="宋体" w:hAnsi="Times New Roman"/>
                <w:color w:val="000000" w:themeColor="text1"/>
                <w:sz w:val="24"/>
                <w:szCs w:val="24"/>
                <w:highlight w:val="yellow"/>
              </w:rPr>
            </w:pPr>
          </w:p>
          <w:p w14:paraId="632D86BD" w14:textId="77777777" w:rsidR="001B26D9" w:rsidRPr="003D17F8" w:rsidRDefault="001B26D9" w:rsidP="001B26D9">
            <w:pPr>
              <w:pStyle w:val="1"/>
              <w:spacing w:after="0" w:line="460" w:lineRule="exact"/>
              <w:ind w:firstLineChars="200" w:firstLine="440"/>
              <w:jc w:val="both"/>
              <w:rPr>
                <w:color w:val="000000" w:themeColor="text1"/>
                <w:highlight w:val="yellow"/>
              </w:rPr>
            </w:pPr>
          </w:p>
          <w:p w14:paraId="4389CECB" w14:textId="77777777" w:rsidR="001B26D9" w:rsidRPr="003D17F8" w:rsidRDefault="001B26D9" w:rsidP="001B26D9">
            <w:pPr>
              <w:pStyle w:val="1"/>
              <w:spacing w:after="0" w:line="460" w:lineRule="exact"/>
              <w:ind w:firstLineChars="200" w:firstLine="440"/>
              <w:jc w:val="both"/>
              <w:rPr>
                <w:color w:val="000000" w:themeColor="text1"/>
                <w:highlight w:val="yellow"/>
              </w:rPr>
            </w:pPr>
          </w:p>
          <w:p w14:paraId="4CF6EC8D" w14:textId="77777777" w:rsidR="00D0788B" w:rsidRPr="003D17F8" w:rsidRDefault="00D0788B" w:rsidP="00D0788B">
            <w:pPr>
              <w:spacing w:after="0" w:line="460" w:lineRule="exact"/>
              <w:ind w:firstLineChars="200" w:firstLine="480"/>
              <w:jc w:val="both"/>
              <w:rPr>
                <w:rFonts w:ascii="Times New Roman" w:eastAsia="黑体" w:hAnsi="Times New Roman"/>
                <w:color w:val="000000" w:themeColor="text1"/>
                <w:sz w:val="24"/>
              </w:rPr>
            </w:pPr>
          </w:p>
          <w:p w14:paraId="37DDC73F" w14:textId="77777777" w:rsidR="00D0788B" w:rsidRPr="003D17F8" w:rsidRDefault="00D0788B" w:rsidP="00D0788B">
            <w:pPr>
              <w:spacing w:after="0" w:line="460" w:lineRule="exact"/>
              <w:ind w:firstLineChars="200" w:firstLine="480"/>
              <w:jc w:val="both"/>
              <w:rPr>
                <w:rFonts w:ascii="Times New Roman" w:eastAsia="黑体" w:hAnsi="Times New Roman"/>
                <w:color w:val="000000" w:themeColor="text1"/>
                <w:sz w:val="24"/>
              </w:rPr>
            </w:pPr>
          </w:p>
          <w:p w14:paraId="5231968D" w14:textId="77777777" w:rsidR="00D0788B" w:rsidRPr="003D17F8" w:rsidRDefault="00D0788B" w:rsidP="00D0788B">
            <w:pPr>
              <w:spacing w:after="0" w:line="460" w:lineRule="exact"/>
              <w:ind w:firstLineChars="200" w:firstLine="480"/>
              <w:jc w:val="both"/>
              <w:rPr>
                <w:rFonts w:ascii="Times New Roman" w:eastAsia="黑体" w:hAnsi="Times New Roman"/>
                <w:color w:val="000000" w:themeColor="text1"/>
                <w:sz w:val="24"/>
              </w:rPr>
            </w:pPr>
          </w:p>
          <w:p w14:paraId="536970D2" w14:textId="77777777" w:rsidR="00D0788B" w:rsidRPr="003D17F8" w:rsidRDefault="00D0788B" w:rsidP="00D0788B">
            <w:pPr>
              <w:spacing w:after="0" w:line="460" w:lineRule="exact"/>
              <w:ind w:firstLineChars="200" w:firstLine="480"/>
              <w:jc w:val="both"/>
              <w:rPr>
                <w:rFonts w:ascii="Times New Roman" w:eastAsia="黑体" w:hAnsi="Times New Roman"/>
                <w:color w:val="000000" w:themeColor="text1"/>
                <w:sz w:val="24"/>
              </w:rPr>
            </w:pPr>
          </w:p>
          <w:p w14:paraId="0F19FAB7" w14:textId="77777777" w:rsidR="00D0788B" w:rsidRPr="003D17F8" w:rsidRDefault="00D0788B" w:rsidP="00D0788B">
            <w:pPr>
              <w:spacing w:after="0" w:line="460" w:lineRule="exact"/>
              <w:ind w:firstLineChars="200" w:firstLine="480"/>
              <w:jc w:val="both"/>
              <w:rPr>
                <w:rFonts w:ascii="Times New Roman" w:eastAsia="黑体" w:hAnsi="Times New Roman"/>
                <w:color w:val="000000" w:themeColor="text1"/>
                <w:sz w:val="24"/>
              </w:rPr>
            </w:pPr>
          </w:p>
          <w:p w14:paraId="72B3EA76" w14:textId="77777777" w:rsidR="00D0788B" w:rsidRPr="003D17F8" w:rsidRDefault="00D0788B" w:rsidP="00D0788B">
            <w:pPr>
              <w:spacing w:after="0" w:line="460" w:lineRule="exact"/>
              <w:ind w:firstLineChars="200" w:firstLine="480"/>
              <w:jc w:val="both"/>
              <w:rPr>
                <w:rFonts w:ascii="Times New Roman" w:eastAsia="黑体" w:hAnsi="Times New Roman"/>
                <w:color w:val="000000" w:themeColor="text1"/>
                <w:sz w:val="24"/>
              </w:rPr>
            </w:pPr>
          </w:p>
          <w:p w14:paraId="7B36A29B" w14:textId="77777777" w:rsidR="00D0788B" w:rsidRPr="003D17F8" w:rsidRDefault="00D0788B" w:rsidP="00D0788B">
            <w:pPr>
              <w:spacing w:after="0" w:line="460" w:lineRule="exact"/>
              <w:ind w:firstLineChars="200" w:firstLine="480"/>
              <w:jc w:val="both"/>
              <w:rPr>
                <w:rFonts w:ascii="Times New Roman" w:eastAsia="黑体" w:hAnsi="Times New Roman"/>
                <w:color w:val="000000" w:themeColor="text1"/>
                <w:sz w:val="24"/>
              </w:rPr>
            </w:pPr>
          </w:p>
          <w:p w14:paraId="7A090A51" w14:textId="77777777" w:rsidR="00D0788B" w:rsidRPr="003D17F8" w:rsidRDefault="00D0788B" w:rsidP="00D0788B">
            <w:pPr>
              <w:spacing w:after="0" w:line="460" w:lineRule="exact"/>
              <w:ind w:firstLineChars="200" w:firstLine="480"/>
              <w:jc w:val="both"/>
              <w:rPr>
                <w:rFonts w:ascii="Times New Roman" w:eastAsia="黑体" w:hAnsi="Times New Roman"/>
                <w:color w:val="000000" w:themeColor="text1"/>
                <w:sz w:val="24"/>
              </w:rPr>
            </w:pPr>
          </w:p>
          <w:p w14:paraId="47DDC8ED" w14:textId="77777777" w:rsidR="00D0788B" w:rsidRPr="003D17F8" w:rsidRDefault="00D0788B" w:rsidP="00D0788B">
            <w:pPr>
              <w:spacing w:after="0" w:line="460" w:lineRule="exact"/>
              <w:ind w:firstLineChars="200" w:firstLine="480"/>
              <w:jc w:val="both"/>
              <w:rPr>
                <w:rFonts w:ascii="Times New Roman" w:eastAsia="黑体" w:hAnsi="Times New Roman"/>
                <w:color w:val="000000" w:themeColor="text1"/>
                <w:sz w:val="24"/>
              </w:rPr>
            </w:pPr>
          </w:p>
          <w:p w14:paraId="2271FD8C" w14:textId="77777777" w:rsidR="00D0788B" w:rsidRPr="003D17F8" w:rsidRDefault="00D0788B" w:rsidP="00D0788B">
            <w:pPr>
              <w:spacing w:after="0" w:line="460" w:lineRule="exact"/>
              <w:ind w:firstLineChars="200" w:firstLine="480"/>
              <w:jc w:val="both"/>
              <w:rPr>
                <w:rFonts w:ascii="Times New Roman" w:eastAsia="黑体" w:hAnsi="Times New Roman"/>
                <w:color w:val="000000" w:themeColor="text1"/>
                <w:sz w:val="24"/>
              </w:rPr>
            </w:pPr>
          </w:p>
          <w:p w14:paraId="0A18A859" w14:textId="77777777" w:rsidR="00D0788B" w:rsidRPr="003D17F8" w:rsidRDefault="00D0788B" w:rsidP="00D0788B">
            <w:pPr>
              <w:spacing w:after="0" w:line="460" w:lineRule="exact"/>
              <w:ind w:firstLineChars="200" w:firstLine="480"/>
              <w:jc w:val="both"/>
              <w:rPr>
                <w:rFonts w:ascii="Times New Roman" w:eastAsia="黑体" w:hAnsi="Times New Roman"/>
                <w:color w:val="000000" w:themeColor="text1"/>
                <w:sz w:val="24"/>
              </w:rPr>
            </w:pPr>
          </w:p>
          <w:p w14:paraId="6EFF128E" w14:textId="77777777" w:rsidR="00D0788B" w:rsidRPr="003D17F8" w:rsidRDefault="00D0788B" w:rsidP="00D0788B">
            <w:pPr>
              <w:spacing w:after="0" w:line="460" w:lineRule="exact"/>
              <w:ind w:firstLineChars="200" w:firstLine="480"/>
              <w:jc w:val="both"/>
              <w:rPr>
                <w:rFonts w:ascii="Times New Roman" w:eastAsia="黑体" w:hAnsi="Times New Roman"/>
                <w:color w:val="000000" w:themeColor="text1"/>
                <w:sz w:val="24"/>
              </w:rPr>
            </w:pPr>
          </w:p>
          <w:p w14:paraId="5B064AD0" w14:textId="77777777" w:rsidR="001B26D9" w:rsidRPr="003D17F8" w:rsidRDefault="001B26D9" w:rsidP="001B26D9">
            <w:pPr>
              <w:spacing w:after="0" w:line="460" w:lineRule="exact"/>
              <w:ind w:firstLineChars="200" w:firstLine="440"/>
              <w:jc w:val="both"/>
              <w:rPr>
                <w:color w:val="000000" w:themeColor="text1"/>
                <w:highlight w:val="yellow"/>
              </w:rPr>
            </w:pPr>
          </w:p>
          <w:p w14:paraId="55560CFE" w14:textId="77777777" w:rsidR="001B26D9" w:rsidRPr="003D17F8" w:rsidRDefault="001B26D9" w:rsidP="001B26D9">
            <w:pPr>
              <w:pStyle w:val="1"/>
              <w:spacing w:after="0" w:line="460" w:lineRule="exact"/>
              <w:ind w:firstLineChars="200" w:firstLine="440"/>
              <w:jc w:val="both"/>
              <w:rPr>
                <w:color w:val="000000" w:themeColor="text1"/>
                <w:highlight w:val="yellow"/>
              </w:rPr>
            </w:pPr>
          </w:p>
          <w:p w14:paraId="7B7D9BD2" w14:textId="33F1D3C3" w:rsidR="001B26D9" w:rsidRPr="003D17F8" w:rsidRDefault="001B26D9" w:rsidP="00372DE4">
            <w:pPr>
              <w:pStyle w:val="1"/>
              <w:spacing w:after="0" w:line="460" w:lineRule="exact"/>
              <w:ind w:firstLineChars="200" w:firstLine="440"/>
              <w:jc w:val="both"/>
              <w:rPr>
                <w:color w:val="000000" w:themeColor="text1"/>
                <w:highlight w:val="yellow"/>
              </w:rPr>
            </w:pPr>
          </w:p>
        </w:tc>
      </w:tr>
    </w:tbl>
    <w:p w14:paraId="66C9851D" w14:textId="77777777" w:rsidR="00F506F1" w:rsidRPr="003D17F8" w:rsidRDefault="00F506F1">
      <w:pPr>
        <w:rPr>
          <w:rFonts w:ascii="Times New Roman" w:eastAsia="华文仿宋" w:hAnsi="Times New Roman"/>
          <w:b/>
          <w:bCs/>
          <w:color w:val="000000" w:themeColor="text1"/>
          <w:sz w:val="24"/>
          <w:szCs w:val="24"/>
        </w:rPr>
        <w:sectPr w:rsidR="00F506F1" w:rsidRPr="003D17F8" w:rsidSect="00AF0463">
          <w:pgSz w:w="11906" w:h="16838"/>
          <w:pgMar w:top="1418" w:right="1701" w:bottom="1418" w:left="1701" w:header="850" w:footer="992" w:gutter="0"/>
          <w:cols w:space="0"/>
          <w:docGrid w:type="linesAndChars" w:linePitch="317"/>
        </w:sectPr>
      </w:pPr>
    </w:p>
    <w:p w14:paraId="5C04877E" w14:textId="77777777" w:rsidR="00F506F1" w:rsidRPr="003D17F8" w:rsidRDefault="006734C1">
      <w:pPr>
        <w:spacing w:after="0" w:line="440" w:lineRule="exact"/>
        <w:rPr>
          <w:rFonts w:ascii="Times New Roman" w:eastAsia="仿宋_GB2312" w:hAnsi="Times New Roman"/>
          <w:b/>
          <w:color w:val="000000" w:themeColor="text1"/>
          <w:sz w:val="24"/>
          <w:szCs w:val="24"/>
        </w:rPr>
      </w:pPr>
      <w:r w:rsidRPr="003D17F8">
        <w:rPr>
          <w:rFonts w:ascii="Times New Roman" w:eastAsia="仿宋_GB2312" w:hAnsi="Times New Roman"/>
          <w:b/>
          <w:color w:val="000000" w:themeColor="text1"/>
          <w:sz w:val="24"/>
          <w:szCs w:val="24"/>
        </w:rPr>
        <w:lastRenderedPageBreak/>
        <w:t>表三</w:t>
      </w:r>
    </w:p>
    <w:tbl>
      <w:tblPr>
        <w:tblW w:w="8940" w:type="dxa"/>
        <w:jc w:val="center"/>
        <w:tblBorders>
          <w:top w:val="single" w:sz="8" w:space="0" w:color="auto"/>
          <w:left w:val="single" w:sz="8" w:space="0" w:color="auto"/>
          <w:bottom w:val="single" w:sz="8" w:space="0" w:color="auto"/>
          <w:right w:val="single" w:sz="8" w:space="0" w:color="auto"/>
        </w:tblBorders>
        <w:tblLayout w:type="fixed"/>
        <w:tblLook w:val="04A0" w:firstRow="1" w:lastRow="0" w:firstColumn="1" w:lastColumn="0" w:noHBand="0" w:noVBand="1"/>
      </w:tblPr>
      <w:tblGrid>
        <w:gridCol w:w="8940"/>
      </w:tblGrid>
      <w:tr w:rsidR="00F506F1" w:rsidRPr="003D17F8" w14:paraId="0E47DA54" w14:textId="77777777">
        <w:trPr>
          <w:trHeight w:val="13457"/>
          <w:jc w:val="center"/>
        </w:trPr>
        <w:tc>
          <w:tcPr>
            <w:tcW w:w="8940" w:type="dxa"/>
          </w:tcPr>
          <w:p w14:paraId="34CEE46F" w14:textId="77777777" w:rsidR="00F506F1" w:rsidRPr="003D17F8" w:rsidRDefault="006734C1">
            <w:pPr>
              <w:spacing w:after="0" w:line="460" w:lineRule="exact"/>
              <w:rPr>
                <w:rFonts w:ascii="Times New Roman" w:eastAsia="宋体" w:hAnsi="Times New Roman"/>
                <w:color w:val="000000" w:themeColor="text1"/>
                <w:sz w:val="24"/>
                <w:szCs w:val="24"/>
              </w:rPr>
            </w:pPr>
            <w:r w:rsidRPr="003D17F8">
              <w:rPr>
                <w:rFonts w:ascii="Times New Roman" w:eastAsia="宋体" w:hAnsi="Times New Roman"/>
                <w:color w:val="000000" w:themeColor="text1"/>
                <w:sz w:val="24"/>
                <w:szCs w:val="24"/>
              </w:rPr>
              <w:t>主要污染源、污染物处理和排放（</w:t>
            </w:r>
            <w:proofErr w:type="gramStart"/>
            <w:r w:rsidRPr="003D17F8">
              <w:rPr>
                <w:rFonts w:ascii="Times New Roman" w:eastAsia="宋体" w:hAnsi="Times New Roman"/>
                <w:color w:val="000000" w:themeColor="text1"/>
                <w:sz w:val="24"/>
                <w:szCs w:val="24"/>
              </w:rPr>
              <w:t>附处理</w:t>
            </w:r>
            <w:proofErr w:type="gramEnd"/>
            <w:r w:rsidRPr="003D17F8">
              <w:rPr>
                <w:rFonts w:ascii="Times New Roman" w:eastAsia="宋体" w:hAnsi="Times New Roman"/>
                <w:color w:val="000000" w:themeColor="text1"/>
                <w:sz w:val="24"/>
                <w:szCs w:val="24"/>
              </w:rPr>
              <w:t>流程示意图，标出厂界噪声检测点位）</w:t>
            </w:r>
          </w:p>
          <w:p w14:paraId="001E533D" w14:textId="77777777" w:rsidR="00F506F1" w:rsidRPr="003D17F8" w:rsidRDefault="006734C1">
            <w:pPr>
              <w:spacing w:after="0" w:line="460" w:lineRule="exact"/>
              <w:ind w:firstLineChars="200" w:firstLine="480"/>
              <w:rPr>
                <w:rFonts w:ascii="Times New Roman" w:eastAsia="宋体" w:hAnsi="Times New Roman"/>
                <w:color w:val="000000" w:themeColor="text1"/>
                <w:sz w:val="24"/>
                <w:szCs w:val="24"/>
              </w:rPr>
            </w:pPr>
            <w:r w:rsidRPr="003D17F8">
              <w:rPr>
                <w:rFonts w:ascii="Times New Roman" w:eastAsia="宋体" w:hAnsi="Times New Roman" w:hint="eastAsia"/>
                <w:color w:val="000000" w:themeColor="text1"/>
                <w:sz w:val="24"/>
                <w:szCs w:val="24"/>
              </w:rPr>
              <w:t>1</w:t>
            </w:r>
            <w:r w:rsidRPr="003D17F8">
              <w:rPr>
                <w:rFonts w:ascii="Times New Roman" w:eastAsia="宋体" w:hAnsi="Times New Roman" w:hint="eastAsia"/>
                <w:color w:val="000000" w:themeColor="text1"/>
                <w:sz w:val="24"/>
                <w:szCs w:val="24"/>
              </w:rPr>
              <w:t>、废水</w:t>
            </w:r>
          </w:p>
          <w:p w14:paraId="4F179A2D" w14:textId="6C6165A4" w:rsidR="00426B02" w:rsidRPr="003D17F8" w:rsidRDefault="00426B02" w:rsidP="00910875">
            <w:pPr>
              <w:spacing w:after="0" w:line="460" w:lineRule="exact"/>
              <w:ind w:firstLineChars="200" w:firstLine="480"/>
              <w:jc w:val="both"/>
              <w:rPr>
                <w:rFonts w:ascii="Times New Roman" w:eastAsia="宋体" w:hAnsi="Times New Roman"/>
                <w:color w:val="000000" w:themeColor="text1"/>
                <w:sz w:val="24"/>
                <w:szCs w:val="24"/>
              </w:rPr>
            </w:pPr>
            <w:r w:rsidRPr="003D17F8">
              <w:rPr>
                <w:rFonts w:ascii="Times New Roman" w:eastAsia="宋体" w:hAnsi="Times New Roman" w:hint="eastAsia"/>
                <w:color w:val="000000" w:themeColor="text1"/>
                <w:sz w:val="24"/>
                <w:szCs w:val="24"/>
              </w:rPr>
              <w:t>本项目</w:t>
            </w:r>
            <w:r w:rsidR="00023148" w:rsidRPr="003D17F8">
              <w:rPr>
                <w:rFonts w:ascii="Times New Roman" w:eastAsia="宋体" w:hAnsi="Times New Roman" w:hint="eastAsia"/>
                <w:color w:val="000000" w:themeColor="text1"/>
                <w:sz w:val="24"/>
                <w:szCs w:val="24"/>
              </w:rPr>
              <w:t>一期工程</w:t>
            </w:r>
            <w:r w:rsidRPr="003D17F8">
              <w:rPr>
                <w:rFonts w:ascii="Times New Roman" w:eastAsia="宋体" w:hAnsi="Times New Roman" w:hint="eastAsia"/>
                <w:color w:val="000000" w:themeColor="text1"/>
                <w:sz w:val="24"/>
                <w:szCs w:val="24"/>
              </w:rPr>
              <w:t>废水主要为生产废水（</w:t>
            </w:r>
            <w:r w:rsidR="001C6C6F" w:rsidRPr="003D17F8">
              <w:rPr>
                <w:rFonts w:ascii="Times New Roman" w:eastAsia="宋体" w:hAnsi="Times New Roman" w:hint="eastAsia"/>
                <w:color w:val="000000" w:themeColor="text1"/>
                <w:sz w:val="24"/>
                <w:szCs w:val="24"/>
              </w:rPr>
              <w:t>过水废水、设备清洗废水、车间清洗废水</w:t>
            </w:r>
            <w:r w:rsidRPr="003D17F8">
              <w:rPr>
                <w:rFonts w:ascii="Times New Roman" w:eastAsia="宋体" w:hAnsi="Times New Roman" w:hint="eastAsia"/>
                <w:color w:val="000000" w:themeColor="text1"/>
                <w:sz w:val="24"/>
                <w:szCs w:val="24"/>
              </w:rPr>
              <w:t>）、生活用水</w:t>
            </w:r>
            <w:r w:rsidR="000C3F3D" w:rsidRPr="003D17F8">
              <w:rPr>
                <w:rFonts w:ascii="Times New Roman" w:eastAsia="宋体" w:hAnsi="Times New Roman" w:hint="eastAsia"/>
                <w:color w:val="000000" w:themeColor="text1"/>
                <w:sz w:val="24"/>
                <w:szCs w:val="24"/>
              </w:rPr>
              <w:t>。</w:t>
            </w:r>
            <w:r w:rsidR="00452449" w:rsidRPr="003D17F8">
              <w:rPr>
                <w:rFonts w:ascii="Times New Roman" w:eastAsia="宋体" w:hAnsi="Times New Roman" w:hint="eastAsia"/>
                <w:color w:val="000000" w:themeColor="text1"/>
                <w:sz w:val="24"/>
                <w:szCs w:val="24"/>
              </w:rPr>
              <w:t>生产废水和经化粪池处理后的生活污水一起</w:t>
            </w:r>
            <w:r w:rsidR="009052A9" w:rsidRPr="003D17F8">
              <w:rPr>
                <w:rFonts w:ascii="Times New Roman" w:eastAsia="宋体" w:hAnsi="Times New Roman" w:hint="eastAsia"/>
                <w:color w:val="000000" w:themeColor="text1"/>
                <w:sz w:val="24"/>
                <w:szCs w:val="24"/>
              </w:rPr>
              <w:t>由污水处理站（依托新乡市好好食品有限公司污水处理站，处理能力：</w:t>
            </w:r>
            <w:r w:rsidR="009052A9" w:rsidRPr="003D17F8">
              <w:rPr>
                <w:rFonts w:ascii="Times New Roman" w:eastAsia="宋体" w:hAnsi="Times New Roman" w:hint="eastAsia"/>
                <w:color w:val="000000" w:themeColor="text1"/>
                <w:sz w:val="24"/>
                <w:szCs w:val="24"/>
              </w:rPr>
              <w:t>50t/d</w:t>
            </w:r>
            <w:r w:rsidR="009052A9" w:rsidRPr="003D17F8">
              <w:rPr>
                <w:rFonts w:ascii="Times New Roman" w:eastAsia="宋体" w:hAnsi="Times New Roman" w:hint="eastAsia"/>
                <w:color w:val="000000" w:themeColor="text1"/>
                <w:sz w:val="24"/>
                <w:szCs w:val="24"/>
              </w:rPr>
              <w:t>，处理工艺：“格栅</w:t>
            </w:r>
            <w:r w:rsidR="009052A9" w:rsidRPr="003D17F8">
              <w:rPr>
                <w:rFonts w:ascii="Times New Roman" w:eastAsia="宋体" w:hAnsi="Times New Roman" w:hint="eastAsia"/>
                <w:color w:val="000000" w:themeColor="text1"/>
                <w:sz w:val="24"/>
                <w:szCs w:val="24"/>
              </w:rPr>
              <w:t>+</w:t>
            </w:r>
            <w:r w:rsidR="009052A9" w:rsidRPr="003D17F8">
              <w:rPr>
                <w:rFonts w:ascii="Times New Roman" w:eastAsia="宋体" w:hAnsi="Times New Roman" w:hint="eastAsia"/>
                <w:color w:val="000000" w:themeColor="text1"/>
                <w:sz w:val="24"/>
                <w:szCs w:val="24"/>
              </w:rPr>
              <w:t>隔油池</w:t>
            </w:r>
            <w:r w:rsidR="009052A9" w:rsidRPr="003D17F8">
              <w:rPr>
                <w:rFonts w:ascii="Times New Roman" w:eastAsia="宋体" w:hAnsi="Times New Roman" w:hint="eastAsia"/>
                <w:color w:val="000000" w:themeColor="text1"/>
                <w:sz w:val="24"/>
                <w:szCs w:val="24"/>
              </w:rPr>
              <w:t>+</w:t>
            </w:r>
            <w:r w:rsidR="009052A9" w:rsidRPr="003D17F8">
              <w:rPr>
                <w:rFonts w:ascii="Times New Roman" w:eastAsia="宋体" w:hAnsi="Times New Roman" w:hint="eastAsia"/>
                <w:color w:val="000000" w:themeColor="text1"/>
                <w:sz w:val="24"/>
                <w:szCs w:val="24"/>
              </w:rPr>
              <w:t>调节池</w:t>
            </w:r>
            <w:r w:rsidR="009052A9" w:rsidRPr="003D17F8">
              <w:rPr>
                <w:rFonts w:ascii="Times New Roman" w:eastAsia="宋体" w:hAnsi="Times New Roman" w:hint="eastAsia"/>
                <w:color w:val="000000" w:themeColor="text1"/>
                <w:sz w:val="24"/>
                <w:szCs w:val="24"/>
              </w:rPr>
              <w:t>+A</w:t>
            </w:r>
            <w:r w:rsidR="009052A9" w:rsidRPr="003D17F8">
              <w:rPr>
                <w:rFonts w:ascii="Times New Roman" w:eastAsia="宋体" w:hAnsi="Times New Roman" w:hint="eastAsia"/>
                <w:color w:val="000000" w:themeColor="text1"/>
                <w:sz w:val="24"/>
                <w:szCs w:val="24"/>
                <w:vertAlign w:val="superscript"/>
              </w:rPr>
              <w:t>2</w:t>
            </w:r>
            <w:r w:rsidR="009052A9" w:rsidRPr="003D17F8">
              <w:rPr>
                <w:rFonts w:ascii="Times New Roman" w:eastAsia="宋体" w:hAnsi="Times New Roman" w:hint="eastAsia"/>
                <w:color w:val="000000" w:themeColor="text1"/>
                <w:sz w:val="24"/>
                <w:szCs w:val="24"/>
              </w:rPr>
              <w:t>/O+</w:t>
            </w:r>
            <w:r w:rsidR="009052A9" w:rsidRPr="003D17F8">
              <w:rPr>
                <w:rFonts w:ascii="Times New Roman" w:eastAsia="宋体" w:hAnsi="Times New Roman" w:hint="eastAsia"/>
                <w:color w:val="000000" w:themeColor="text1"/>
                <w:sz w:val="24"/>
                <w:szCs w:val="24"/>
              </w:rPr>
              <w:t>二沉池”）处理后，排入延津县第一污水处理厂进一步处理。</w:t>
            </w:r>
          </w:p>
          <w:p w14:paraId="71DA7527" w14:textId="7B2382CE" w:rsidR="00D671FA" w:rsidRPr="003D17F8" w:rsidRDefault="00D671FA" w:rsidP="0000594A">
            <w:pPr>
              <w:widowControl w:val="0"/>
              <w:adjustRightInd/>
              <w:spacing w:after="0"/>
              <w:jc w:val="center"/>
              <w:rPr>
                <w:rFonts w:ascii="Times New Roman" w:eastAsia="黑体" w:hAnsi="Times New Roman"/>
                <w:bCs/>
                <w:color w:val="000000" w:themeColor="text1"/>
                <w:kern w:val="2"/>
                <w:sz w:val="24"/>
                <w:szCs w:val="24"/>
              </w:rPr>
            </w:pPr>
            <w:r w:rsidRPr="003D17F8">
              <w:rPr>
                <w:rFonts w:hint="eastAsia"/>
                <w:color w:val="000000" w:themeColor="text1"/>
              </w:rPr>
              <w:object w:dxaOrig="9405" w:dyaOrig="1471" w14:anchorId="3AF49E4F">
                <v:shape id="_x0000_i1028" type="#_x0000_t75" style="width:369.6pt;height:58.55pt" o:ole="">
                  <v:imagedata r:id="rId19" o:title=""/>
                </v:shape>
                <o:OLEObject Type="Embed" ProgID="Visio.Drawing.15" ShapeID="_x0000_i1028" DrawAspect="Content" ObjectID="_1802851617" r:id="rId20"/>
              </w:object>
            </w:r>
          </w:p>
          <w:p w14:paraId="059782BF" w14:textId="220F53AD" w:rsidR="0000594A" w:rsidRPr="003D17F8" w:rsidRDefault="0000594A" w:rsidP="0000594A">
            <w:pPr>
              <w:widowControl w:val="0"/>
              <w:adjustRightInd/>
              <w:spacing w:after="0"/>
              <w:jc w:val="center"/>
              <w:rPr>
                <w:rFonts w:ascii="Times New Roman" w:eastAsia="黑体" w:hAnsi="Times New Roman"/>
                <w:bCs/>
                <w:color w:val="000000" w:themeColor="text1"/>
                <w:kern w:val="2"/>
                <w:sz w:val="24"/>
                <w:szCs w:val="24"/>
              </w:rPr>
            </w:pPr>
            <w:r w:rsidRPr="003D17F8">
              <w:rPr>
                <w:rFonts w:ascii="Times New Roman" w:eastAsia="黑体" w:hAnsi="Times New Roman" w:hint="eastAsia"/>
                <w:bCs/>
                <w:color w:val="000000" w:themeColor="text1"/>
                <w:kern w:val="2"/>
                <w:sz w:val="24"/>
                <w:szCs w:val="24"/>
              </w:rPr>
              <w:t>图</w:t>
            </w:r>
            <w:r w:rsidR="004A6E11" w:rsidRPr="003D17F8">
              <w:rPr>
                <w:rFonts w:ascii="Times New Roman" w:eastAsia="黑体" w:hAnsi="Times New Roman" w:hint="eastAsia"/>
                <w:bCs/>
                <w:color w:val="000000" w:themeColor="text1"/>
                <w:kern w:val="2"/>
                <w:sz w:val="24"/>
                <w:szCs w:val="24"/>
              </w:rPr>
              <w:t>6</w:t>
            </w:r>
            <w:r w:rsidRPr="003D17F8">
              <w:rPr>
                <w:rFonts w:ascii="Times New Roman" w:eastAsia="黑体" w:hAnsi="Times New Roman" w:hint="eastAsia"/>
                <w:bCs/>
                <w:color w:val="000000" w:themeColor="text1"/>
                <w:kern w:val="2"/>
                <w:sz w:val="24"/>
                <w:szCs w:val="24"/>
              </w:rPr>
              <w:t xml:space="preserve">  </w:t>
            </w:r>
            <w:r w:rsidRPr="003D17F8">
              <w:rPr>
                <w:rFonts w:ascii="Times New Roman" w:eastAsia="黑体" w:hAnsi="Times New Roman" w:hint="eastAsia"/>
                <w:bCs/>
                <w:color w:val="000000" w:themeColor="text1"/>
                <w:kern w:val="2"/>
                <w:sz w:val="24"/>
                <w:szCs w:val="24"/>
              </w:rPr>
              <w:t>废水治理流程示意图</w:t>
            </w:r>
          </w:p>
          <w:p w14:paraId="077F0C4A" w14:textId="77777777" w:rsidR="00F506F1" w:rsidRPr="003D17F8" w:rsidRDefault="006734C1">
            <w:pPr>
              <w:spacing w:after="0" w:line="460" w:lineRule="exact"/>
              <w:ind w:firstLineChars="200" w:firstLine="480"/>
              <w:rPr>
                <w:rFonts w:ascii="Times New Roman" w:eastAsia="宋体" w:hAnsi="Times New Roman"/>
                <w:color w:val="000000" w:themeColor="text1"/>
                <w:sz w:val="24"/>
                <w:szCs w:val="24"/>
              </w:rPr>
            </w:pPr>
            <w:r w:rsidRPr="003D17F8">
              <w:rPr>
                <w:rFonts w:ascii="Times New Roman" w:eastAsia="宋体" w:hAnsi="Times New Roman" w:hint="eastAsia"/>
                <w:color w:val="000000" w:themeColor="text1"/>
                <w:sz w:val="24"/>
                <w:szCs w:val="24"/>
              </w:rPr>
              <w:t>2</w:t>
            </w:r>
            <w:r w:rsidRPr="003D17F8">
              <w:rPr>
                <w:rFonts w:ascii="Times New Roman" w:eastAsia="宋体" w:hAnsi="Times New Roman" w:hint="eastAsia"/>
                <w:color w:val="000000" w:themeColor="text1"/>
                <w:sz w:val="24"/>
                <w:szCs w:val="24"/>
              </w:rPr>
              <w:t>、废气</w:t>
            </w:r>
          </w:p>
          <w:p w14:paraId="3007260F" w14:textId="68661E2C" w:rsidR="00F506F1" w:rsidRPr="003D17F8" w:rsidRDefault="006734C1" w:rsidP="00F468F0">
            <w:pPr>
              <w:spacing w:after="0" w:line="460" w:lineRule="exact"/>
              <w:ind w:firstLineChars="200" w:firstLine="480"/>
              <w:jc w:val="both"/>
              <w:rPr>
                <w:rFonts w:ascii="Times New Roman" w:eastAsia="宋体" w:hAnsi="Times New Roman"/>
                <w:color w:val="000000" w:themeColor="text1"/>
                <w:sz w:val="24"/>
                <w:szCs w:val="24"/>
              </w:rPr>
            </w:pPr>
            <w:r w:rsidRPr="003D17F8">
              <w:rPr>
                <w:rFonts w:ascii="Times New Roman" w:eastAsia="宋体" w:hAnsi="Times New Roman" w:hint="eastAsia"/>
                <w:color w:val="000000" w:themeColor="text1"/>
                <w:sz w:val="24"/>
                <w:szCs w:val="24"/>
              </w:rPr>
              <w:t>本项目</w:t>
            </w:r>
            <w:r w:rsidR="00BF3F57" w:rsidRPr="003D17F8">
              <w:rPr>
                <w:rFonts w:ascii="Times New Roman" w:eastAsia="宋体" w:hAnsi="Times New Roman" w:hint="eastAsia"/>
                <w:color w:val="000000" w:themeColor="text1"/>
                <w:sz w:val="24"/>
                <w:szCs w:val="24"/>
              </w:rPr>
              <w:t>一期工程</w:t>
            </w:r>
            <w:r w:rsidRPr="003D17F8">
              <w:rPr>
                <w:rFonts w:ascii="Times New Roman" w:eastAsia="宋体" w:hAnsi="Times New Roman" w:hint="eastAsia"/>
                <w:color w:val="000000" w:themeColor="text1"/>
                <w:sz w:val="24"/>
                <w:szCs w:val="24"/>
              </w:rPr>
              <w:t>废气主要为</w:t>
            </w:r>
            <w:r w:rsidR="00172B4B" w:rsidRPr="003D17F8">
              <w:rPr>
                <w:rFonts w:ascii="Times New Roman" w:eastAsia="宋体" w:hAnsi="Times New Roman" w:hint="eastAsia"/>
                <w:color w:val="000000" w:themeColor="text1"/>
                <w:sz w:val="24"/>
                <w:szCs w:val="24"/>
              </w:rPr>
              <w:t>粉状物料投料</w:t>
            </w:r>
            <w:r w:rsidRPr="003D17F8">
              <w:rPr>
                <w:rFonts w:ascii="Times New Roman" w:eastAsia="宋体" w:hAnsi="Times New Roman" w:hint="eastAsia"/>
                <w:color w:val="000000" w:themeColor="text1"/>
                <w:sz w:val="24"/>
                <w:szCs w:val="24"/>
              </w:rPr>
              <w:t>废气。</w:t>
            </w:r>
            <w:r w:rsidR="00172B4B" w:rsidRPr="003D17F8">
              <w:rPr>
                <w:rFonts w:ascii="Times New Roman" w:eastAsia="宋体" w:hAnsi="Times New Roman" w:hint="eastAsia"/>
                <w:color w:val="000000" w:themeColor="text1"/>
                <w:sz w:val="24"/>
                <w:szCs w:val="24"/>
              </w:rPr>
              <w:t>投料</w:t>
            </w:r>
            <w:r w:rsidR="005E70D8" w:rsidRPr="003D17F8">
              <w:rPr>
                <w:rFonts w:ascii="Times New Roman" w:eastAsia="宋体" w:hAnsi="Times New Roman" w:hint="eastAsia"/>
                <w:color w:val="000000" w:themeColor="text1"/>
                <w:sz w:val="24"/>
                <w:szCs w:val="24"/>
              </w:rPr>
              <w:t>废气</w:t>
            </w:r>
            <w:r w:rsidR="00DA0348" w:rsidRPr="003D17F8">
              <w:rPr>
                <w:rFonts w:ascii="Times New Roman" w:eastAsia="宋体" w:hAnsi="Times New Roman" w:hint="eastAsia"/>
                <w:color w:val="000000" w:themeColor="text1"/>
                <w:sz w:val="24"/>
                <w:szCs w:val="24"/>
              </w:rPr>
              <w:t>经</w:t>
            </w:r>
            <w:r w:rsidR="00172A65" w:rsidRPr="003D17F8">
              <w:rPr>
                <w:rFonts w:ascii="Times New Roman" w:eastAsia="宋体" w:hAnsi="Times New Roman" w:hint="eastAsia"/>
                <w:color w:val="000000" w:themeColor="text1"/>
                <w:sz w:val="24"/>
                <w:szCs w:val="24"/>
              </w:rPr>
              <w:t>集气罩</w:t>
            </w:r>
            <w:r w:rsidR="005E70D8" w:rsidRPr="003D17F8">
              <w:rPr>
                <w:rFonts w:ascii="Times New Roman" w:eastAsia="宋体" w:hAnsi="Times New Roman" w:hint="eastAsia"/>
                <w:color w:val="000000" w:themeColor="text1"/>
                <w:sz w:val="24"/>
                <w:szCs w:val="24"/>
              </w:rPr>
              <w:t>收集后经</w:t>
            </w:r>
            <w:r w:rsidR="00172A65" w:rsidRPr="003D17F8">
              <w:rPr>
                <w:rFonts w:ascii="Times New Roman" w:eastAsia="宋体" w:hAnsi="Times New Roman" w:hint="eastAsia"/>
                <w:color w:val="000000" w:themeColor="text1"/>
                <w:sz w:val="24"/>
                <w:szCs w:val="24"/>
              </w:rPr>
              <w:t>袋式除尘器</w:t>
            </w:r>
            <w:r w:rsidR="004540C5" w:rsidRPr="003D17F8">
              <w:rPr>
                <w:rFonts w:ascii="Times New Roman" w:eastAsia="宋体" w:hAnsi="Times New Roman" w:hint="eastAsia"/>
                <w:color w:val="000000" w:themeColor="text1"/>
                <w:sz w:val="24"/>
                <w:szCs w:val="24"/>
              </w:rPr>
              <w:t>处理，</w:t>
            </w:r>
            <w:r w:rsidR="0013042E" w:rsidRPr="003D17F8">
              <w:rPr>
                <w:rFonts w:ascii="Times New Roman" w:eastAsia="宋体" w:hAnsi="Times New Roman" w:hint="eastAsia"/>
                <w:color w:val="000000" w:themeColor="text1"/>
                <w:sz w:val="24"/>
                <w:szCs w:val="24"/>
              </w:rPr>
              <w:t>经处理后尾气</w:t>
            </w:r>
            <w:r w:rsidR="008C095A" w:rsidRPr="003D17F8">
              <w:rPr>
                <w:rFonts w:ascii="Times New Roman" w:eastAsia="宋体" w:hAnsi="Times New Roman" w:hint="eastAsia"/>
                <w:color w:val="000000" w:themeColor="text1"/>
                <w:sz w:val="24"/>
                <w:szCs w:val="24"/>
              </w:rPr>
              <w:t>经</w:t>
            </w:r>
            <w:r w:rsidR="008C095A" w:rsidRPr="003D17F8">
              <w:rPr>
                <w:rFonts w:ascii="Times New Roman" w:eastAsia="宋体" w:hAnsi="Times New Roman" w:hint="eastAsia"/>
                <w:color w:val="000000" w:themeColor="text1"/>
                <w:sz w:val="24"/>
                <w:szCs w:val="24"/>
              </w:rPr>
              <w:t>1</w:t>
            </w:r>
            <w:r w:rsidR="008C095A" w:rsidRPr="003D17F8">
              <w:rPr>
                <w:rFonts w:ascii="Times New Roman" w:eastAsia="宋体" w:hAnsi="Times New Roman"/>
                <w:color w:val="000000" w:themeColor="text1"/>
                <w:sz w:val="24"/>
                <w:szCs w:val="24"/>
              </w:rPr>
              <w:t>5m</w:t>
            </w:r>
            <w:r w:rsidR="008C095A" w:rsidRPr="003D17F8">
              <w:rPr>
                <w:rFonts w:ascii="Times New Roman" w:eastAsia="宋体" w:hAnsi="Times New Roman" w:hint="eastAsia"/>
                <w:color w:val="000000" w:themeColor="text1"/>
                <w:sz w:val="24"/>
                <w:szCs w:val="24"/>
              </w:rPr>
              <w:t>高排气筒排放</w:t>
            </w:r>
            <w:r w:rsidRPr="003D17F8">
              <w:rPr>
                <w:rFonts w:ascii="Times New Roman" w:eastAsia="宋体" w:hAnsi="Times New Roman" w:hint="eastAsia"/>
                <w:color w:val="000000" w:themeColor="text1"/>
                <w:sz w:val="24"/>
                <w:szCs w:val="24"/>
              </w:rPr>
              <w:t>。</w:t>
            </w:r>
          </w:p>
          <w:p w14:paraId="1B943411" w14:textId="21FA1218" w:rsidR="0016593B" w:rsidRPr="003D17F8" w:rsidRDefault="00FF1242" w:rsidP="00560041">
            <w:pPr>
              <w:widowControl w:val="0"/>
              <w:adjustRightInd/>
              <w:spacing w:after="0"/>
              <w:jc w:val="center"/>
              <w:rPr>
                <w:rFonts w:ascii="Times New Roman" w:eastAsia="黑体" w:hAnsi="Times New Roman"/>
                <w:bCs/>
                <w:color w:val="000000" w:themeColor="text1"/>
                <w:kern w:val="2"/>
                <w:sz w:val="24"/>
                <w:szCs w:val="24"/>
              </w:rPr>
            </w:pPr>
            <w:r w:rsidRPr="003D17F8">
              <w:rPr>
                <w:rFonts w:hint="eastAsia"/>
                <w:color w:val="000000" w:themeColor="text1"/>
              </w:rPr>
              <w:object w:dxaOrig="9390" w:dyaOrig="600" w14:anchorId="520C45C4">
                <v:shape id="_x0000_i1029" type="#_x0000_t75" style="width:378.9pt;height:23.9pt" o:ole="">
                  <v:imagedata r:id="rId21" o:title=""/>
                </v:shape>
                <o:OLEObject Type="Embed" ProgID="Visio.Drawing.15" ShapeID="_x0000_i1029" DrawAspect="Content" ObjectID="_1802851618" r:id="rId22"/>
              </w:object>
            </w:r>
          </w:p>
          <w:p w14:paraId="044DEF8D" w14:textId="1E6126E2" w:rsidR="00F506F1" w:rsidRPr="003D17F8" w:rsidRDefault="006734C1" w:rsidP="00560041">
            <w:pPr>
              <w:widowControl w:val="0"/>
              <w:adjustRightInd/>
              <w:spacing w:after="0"/>
              <w:jc w:val="center"/>
              <w:rPr>
                <w:rFonts w:ascii="Times New Roman" w:eastAsia="黑体" w:hAnsi="Times New Roman"/>
                <w:bCs/>
                <w:color w:val="000000" w:themeColor="text1"/>
                <w:kern w:val="2"/>
                <w:sz w:val="24"/>
                <w:szCs w:val="24"/>
              </w:rPr>
            </w:pPr>
            <w:r w:rsidRPr="003D17F8">
              <w:rPr>
                <w:rFonts w:ascii="Times New Roman" w:eastAsia="黑体" w:hAnsi="Times New Roman" w:hint="eastAsia"/>
                <w:bCs/>
                <w:color w:val="000000" w:themeColor="text1"/>
                <w:kern w:val="2"/>
                <w:sz w:val="24"/>
                <w:szCs w:val="24"/>
              </w:rPr>
              <w:t>图</w:t>
            </w:r>
            <w:r w:rsidR="002B6D69" w:rsidRPr="003D17F8">
              <w:rPr>
                <w:rFonts w:ascii="Times New Roman" w:eastAsia="黑体" w:hAnsi="Times New Roman" w:hint="eastAsia"/>
                <w:bCs/>
                <w:color w:val="000000" w:themeColor="text1"/>
                <w:kern w:val="2"/>
                <w:sz w:val="24"/>
                <w:szCs w:val="24"/>
              </w:rPr>
              <w:t>7</w:t>
            </w:r>
            <w:r w:rsidRPr="003D17F8">
              <w:rPr>
                <w:rFonts w:ascii="Times New Roman" w:eastAsia="黑体" w:hAnsi="Times New Roman" w:hint="eastAsia"/>
                <w:bCs/>
                <w:color w:val="000000" w:themeColor="text1"/>
                <w:kern w:val="2"/>
                <w:sz w:val="24"/>
                <w:szCs w:val="24"/>
              </w:rPr>
              <w:t xml:space="preserve">  </w:t>
            </w:r>
            <w:r w:rsidRPr="003D17F8">
              <w:rPr>
                <w:rFonts w:ascii="Times New Roman" w:eastAsia="黑体" w:hAnsi="Times New Roman" w:hint="eastAsia"/>
                <w:bCs/>
                <w:color w:val="000000" w:themeColor="text1"/>
                <w:kern w:val="2"/>
                <w:sz w:val="24"/>
                <w:szCs w:val="24"/>
              </w:rPr>
              <w:t>废气治理流程示意图</w:t>
            </w:r>
          </w:p>
          <w:p w14:paraId="3CEB9A96" w14:textId="77777777" w:rsidR="00F506F1" w:rsidRPr="003D17F8" w:rsidRDefault="006734C1" w:rsidP="00BB1B8E">
            <w:pPr>
              <w:spacing w:after="0" w:line="460" w:lineRule="exact"/>
              <w:ind w:firstLineChars="200" w:firstLine="480"/>
              <w:jc w:val="both"/>
              <w:rPr>
                <w:rFonts w:ascii="Times New Roman" w:eastAsia="宋体" w:hAnsi="Times New Roman"/>
                <w:color w:val="000000" w:themeColor="text1"/>
                <w:sz w:val="24"/>
                <w:szCs w:val="24"/>
              </w:rPr>
            </w:pPr>
            <w:r w:rsidRPr="003D17F8">
              <w:rPr>
                <w:rFonts w:ascii="Times New Roman" w:eastAsia="宋体" w:hAnsi="Times New Roman" w:hint="eastAsia"/>
                <w:color w:val="000000" w:themeColor="text1"/>
                <w:sz w:val="24"/>
                <w:szCs w:val="24"/>
              </w:rPr>
              <w:t>3</w:t>
            </w:r>
            <w:r w:rsidRPr="003D17F8">
              <w:rPr>
                <w:rFonts w:ascii="Times New Roman" w:eastAsia="宋体" w:hAnsi="Times New Roman" w:hint="eastAsia"/>
                <w:color w:val="000000" w:themeColor="text1"/>
                <w:sz w:val="24"/>
                <w:szCs w:val="24"/>
              </w:rPr>
              <w:t>、</w:t>
            </w:r>
            <w:r w:rsidRPr="003D17F8">
              <w:rPr>
                <w:rFonts w:ascii="Times New Roman" w:eastAsia="宋体" w:hAnsi="Times New Roman"/>
                <w:color w:val="000000" w:themeColor="text1"/>
                <w:sz w:val="24"/>
                <w:szCs w:val="24"/>
              </w:rPr>
              <w:t>噪声</w:t>
            </w:r>
          </w:p>
          <w:p w14:paraId="35964655" w14:textId="49A1B4EE" w:rsidR="00F506F1" w:rsidRPr="003D17F8" w:rsidRDefault="00452449" w:rsidP="00BB1B8E">
            <w:pPr>
              <w:spacing w:after="0" w:line="460" w:lineRule="exact"/>
              <w:ind w:firstLineChars="200" w:firstLine="480"/>
              <w:jc w:val="both"/>
              <w:rPr>
                <w:rFonts w:ascii="Times New Roman" w:eastAsia="宋体" w:hAnsi="Times New Roman"/>
                <w:color w:val="000000" w:themeColor="text1"/>
                <w:sz w:val="24"/>
                <w:szCs w:val="24"/>
              </w:rPr>
            </w:pPr>
            <w:r w:rsidRPr="003D17F8">
              <w:rPr>
                <w:rFonts w:ascii="Times New Roman" w:eastAsia="宋体" w:hAnsi="Times New Roman" w:hint="eastAsia"/>
                <w:color w:val="000000" w:themeColor="text1"/>
                <w:sz w:val="24"/>
                <w:szCs w:val="24"/>
              </w:rPr>
              <w:t>本项目一期工程</w:t>
            </w:r>
            <w:r w:rsidR="006734C1" w:rsidRPr="003D17F8">
              <w:rPr>
                <w:rFonts w:ascii="Times New Roman" w:eastAsia="宋体" w:hAnsi="Times New Roman"/>
                <w:color w:val="000000" w:themeColor="text1"/>
                <w:sz w:val="24"/>
                <w:szCs w:val="24"/>
              </w:rPr>
              <w:t>噪声经过基础减</w:t>
            </w:r>
            <w:r w:rsidR="006734C1" w:rsidRPr="003D17F8">
              <w:rPr>
                <w:rFonts w:ascii="Times New Roman" w:eastAsia="宋体" w:hAnsi="Times New Roman" w:hint="eastAsia"/>
                <w:color w:val="000000" w:themeColor="text1"/>
                <w:sz w:val="24"/>
                <w:szCs w:val="24"/>
              </w:rPr>
              <w:t>振</w:t>
            </w:r>
            <w:r w:rsidR="006734C1" w:rsidRPr="003D17F8">
              <w:rPr>
                <w:rFonts w:ascii="Times New Roman" w:eastAsia="宋体" w:hAnsi="Times New Roman"/>
                <w:color w:val="000000" w:themeColor="text1"/>
                <w:sz w:val="24"/>
                <w:szCs w:val="24"/>
              </w:rPr>
              <w:t>、厂房隔声</w:t>
            </w:r>
            <w:r w:rsidR="006734C1" w:rsidRPr="003D17F8">
              <w:rPr>
                <w:rFonts w:ascii="Times New Roman" w:eastAsia="宋体" w:hAnsi="Times New Roman" w:hint="eastAsia"/>
                <w:color w:val="000000" w:themeColor="text1"/>
                <w:sz w:val="24"/>
                <w:szCs w:val="24"/>
              </w:rPr>
              <w:t>等</w:t>
            </w:r>
            <w:r w:rsidR="006734C1" w:rsidRPr="003D17F8">
              <w:rPr>
                <w:rFonts w:ascii="Times New Roman" w:eastAsia="宋体" w:hAnsi="Times New Roman"/>
                <w:color w:val="000000" w:themeColor="text1"/>
                <w:sz w:val="24"/>
                <w:szCs w:val="24"/>
              </w:rPr>
              <w:t>，厂界噪声能够满足《工业企业厂界环境噪声排放标准》（</w:t>
            </w:r>
            <w:r w:rsidR="006734C1" w:rsidRPr="003D17F8">
              <w:rPr>
                <w:rFonts w:ascii="Times New Roman" w:eastAsia="宋体" w:hAnsi="Times New Roman"/>
                <w:color w:val="000000" w:themeColor="text1"/>
                <w:sz w:val="24"/>
                <w:szCs w:val="24"/>
              </w:rPr>
              <w:t>GB12348-2008</w:t>
            </w:r>
            <w:r w:rsidR="006734C1" w:rsidRPr="003D17F8">
              <w:rPr>
                <w:rFonts w:ascii="Times New Roman" w:eastAsia="宋体" w:hAnsi="Times New Roman"/>
                <w:color w:val="000000" w:themeColor="text1"/>
                <w:sz w:val="24"/>
                <w:szCs w:val="24"/>
              </w:rPr>
              <w:t>）</w:t>
            </w:r>
            <w:r w:rsidR="00826B95" w:rsidRPr="003D17F8">
              <w:rPr>
                <w:rFonts w:ascii="Times New Roman" w:eastAsia="宋体" w:hAnsi="Times New Roman" w:hint="eastAsia"/>
                <w:color w:val="000000" w:themeColor="text1"/>
                <w:sz w:val="24"/>
                <w:szCs w:val="24"/>
              </w:rPr>
              <w:t>2</w:t>
            </w:r>
            <w:r w:rsidR="006734C1" w:rsidRPr="003D17F8">
              <w:rPr>
                <w:rFonts w:ascii="Times New Roman" w:eastAsia="宋体" w:hAnsi="Times New Roman"/>
                <w:color w:val="000000" w:themeColor="text1"/>
                <w:sz w:val="24"/>
                <w:szCs w:val="24"/>
              </w:rPr>
              <w:t>类昼间</w:t>
            </w:r>
            <w:r w:rsidR="00826B95" w:rsidRPr="003D17F8">
              <w:rPr>
                <w:rFonts w:ascii="Times New Roman" w:eastAsia="宋体" w:hAnsi="Times New Roman" w:hint="eastAsia"/>
                <w:color w:val="000000" w:themeColor="text1"/>
                <w:sz w:val="24"/>
                <w:szCs w:val="24"/>
              </w:rPr>
              <w:t>60</w:t>
            </w:r>
            <w:r w:rsidR="006734C1" w:rsidRPr="003D17F8">
              <w:rPr>
                <w:rFonts w:ascii="Times New Roman" w:eastAsia="宋体" w:hAnsi="Times New Roman"/>
                <w:color w:val="000000" w:themeColor="text1"/>
                <w:sz w:val="24"/>
                <w:szCs w:val="24"/>
              </w:rPr>
              <w:t>dB(A)</w:t>
            </w:r>
            <w:r w:rsidR="006734C1" w:rsidRPr="003D17F8">
              <w:rPr>
                <w:rFonts w:ascii="Times New Roman" w:eastAsia="宋体" w:hAnsi="Times New Roman"/>
                <w:color w:val="000000" w:themeColor="text1"/>
                <w:sz w:val="24"/>
                <w:szCs w:val="24"/>
              </w:rPr>
              <w:t>的</w:t>
            </w:r>
            <w:r w:rsidR="006734C1" w:rsidRPr="003D17F8">
              <w:rPr>
                <w:rFonts w:ascii="Times New Roman" w:eastAsia="宋体" w:hAnsi="Times New Roman" w:hint="eastAsia"/>
                <w:color w:val="000000" w:themeColor="text1"/>
                <w:sz w:val="24"/>
                <w:szCs w:val="24"/>
              </w:rPr>
              <w:t>标准</w:t>
            </w:r>
            <w:r w:rsidR="006734C1" w:rsidRPr="003D17F8">
              <w:rPr>
                <w:rFonts w:ascii="Times New Roman" w:eastAsia="宋体" w:hAnsi="Times New Roman"/>
                <w:color w:val="000000" w:themeColor="text1"/>
                <w:sz w:val="24"/>
                <w:szCs w:val="24"/>
              </w:rPr>
              <w:t>要求</w:t>
            </w:r>
            <w:r w:rsidR="006734C1" w:rsidRPr="003D17F8">
              <w:rPr>
                <w:rFonts w:ascii="Times New Roman" w:eastAsia="宋体" w:hAnsi="Times New Roman" w:hint="eastAsia"/>
                <w:color w:val="000000" w:themeColor="text1"/>
                <w:sz w:val="24"/>
                <w:szCs w:val="24"/>
              </w:rPr>
              <w:t>。</w:t>
            </w:r>
          </w:p>
          <w:p w14:paraId="2E7A422A" w14:textId="37CDE8B2" w:rsidR="002C3713" w:rsidRPr="003D17F8" w:rsidRDefault="00B31427" w:rsidP="00560041">
            <w:pPr>
              <w:widowControl w:val="0"/>
              <w:adjustRightInd/>
              <w:spacing w:after="0"/>
              <w:jc w:val="center"/>
              <w:rPr>
                <w:color w:val="000000" w:themeColor="text1"/>
              </w:rPr>
            </w:pPr>
            <w:r w:rsidRPr="003D17F8">
              <w:rPr>
                <w:color w:val="000000" w:themeColor="text1"/>
              </w:rPr>
              <w:object w:dxaOrig="9105" w:dyaOrig="825" w14:anchorId="4A531195">
                <v:shape id="_x0000_i1030" type="#_x0000_t75" style="width:342.8pt;height:31.5pt" o:ole="">
                  <v:imagedata r:id="rId23" o:title=""/>
                </v:shape>
                <o:OLEObject Type="Embed" ProgID="Visio.Drawing.15" ShapeID="_x0000_i1030" DrawAspect="Content" ObjectID="_1802851619" r:id="rId24"/>
              </w:object>
            </w:r>
          </w:p>
          <w:p w14:paraId="7D29869C" w14:textId="524D1DE9" w:rsidR="00F506F1" w:rsidRPr="003D17F8" w:rsidRDefault="006734C1" w:rsidP="00560041">
            <w:pPr>
              <w:widowControl w:val="0"/>
              <w:adjustRightInd/>
              <w:spacing w:after="0"/>
              <w:jc w:val="center"/>
              <w:rPr>
                <w:rFonts w:ascii="Times New Roman" w:eastAsia="黑体" w:hAnsi="Times New Roman"/>
                <w:bCs/>
                <w:color w:val="000000" w:themeColor="text1"/>
                <w:kern w:val="2"/>
                <w:sz w:val="24"/>
                <w:szCs w:val="24"/>
              </w:rPr>
            </w:pPr>
            <w:r w:rsidRPr="003D17F8">
              <w:rPr>
                <w:rFonts w:ascii="Times New Roman" w:eastAsia="黑体" w:hAnsi="Times New Roman" w:hint="eastAsia"/>
                <w:bCs/>
                <w:color w:val="000000" w:themeColor="text1"/>
                <w:kern w:val="2"/>
                <w:sz w:val="24"/>
                <w:szCs w:val="24"/>
              </w:rPr>
              <w:t>图</w:t>
            </w:r>
            <w:r w:rsidR="002B6D69" w:rsidRPr="003D17F8">
              <w:rPr>
                <w:rFonts w:ascii="Times New Roman" w:eastAsia="黑体" w:hAnsi="Times New Roman" w:hint="eastAsia"/>
                <w:bCs/>
                <w:color w:val="000000" w:themeColor="text1"/>
                <w:kern w:val="2"/>
                <w:sz w:val="24"/>
                <w:szCs w:val="24"/>
              </w:rPr>
              <w:t>8</w:t>
            </w:r>
            <w:r w:rsidRPr="003D17F8">
              <w:rPr>
                <w:rFonts w:ascii="Times New Roman" w:eastAsia="黑体" w:hAnsi="Times New Roman" w:hint="eastAsia"/>
                <w:bCs/>
                <w:color w:val="000000" w:themeColor="text1"/>
                <w:kern w:val="2"/>
                <w:sz w:val="24"/>
                <w:szCs w:val="24"/>
              </w:rPr>
              <w:t xml:space="preserve">  </w:t>
            </w:r>
            <w:r w:rsidRPr="003D17F8">
              <w:rPr>
                <w:rFonts w:ascii="Times New Roman" w:eastAsia="黑体" w:hAnsi="Times New Roman" w:hint="eastAsia"/>
                <w:bCs/>
                <w:color w:val="000000" w:themeColor="text1"/>
                <w:kern w:val="2"/>
                <w:sz w:val="24"/>
                <w:szCs w:val="24"/>
              </w:rPr>
              <w:t>噪声治理流程示意图</w:t>
            </w:r>
          </w:p>
          <w:p w14:paraId="3D1E0343" w14:textId="77777777" w:rsidR="00F506F1" w:rsidRPr="003D17F8" w:rsidRDefault="006734C1">
            <w:pPr>
              <w:spacing w:after="0" w:line="460" w:lineRule="exact"/>
              <w:ind w:firstLineChars="200" w:firstLine="480"/>
              <w:rPr>
                <w:rFonts w:ascii="Times New Roman" w:eastAsia="宋体" w:hAnsi="Times New Roman"/>
                <w:color w:val="000000" w:themeColor="text1"/>
                <w:sz w:val="24"/>
                <w:szCs w:val="24"/>
              </w:rPr>
            </w:pPr>
            <w:r w:rsidRPr="003D17F8">
              <w:rPr>
                <w:rFonts w:ascii="Times New Roman" w:eastAsia="宋体" w:hAnsi="Times New Roman" w:hint="eastAsia"/>
                <w:color w:val="000000" w:themeColor="text1"/>
                <w:sz w:val="24"/>
                <w:szCs w:val="24"/>
              </w:rPr>
              <w:t>4</w:t>
            </w:r>
            <w:r w:rsidRPr="003D17F8">
              <w:rPr>
                <w:rFonts w:ascii="Times New Roman" w:eastAsia="宋体" w:hAnsi="Times New Roman" w:hint="eastAsia"/>
                <w:color w:val="000000" w:themeColor="text1"/>
                <w:sz w:val="24"/>
                <w:szCs w:val="24"/>
              </w:rPr>
              <w:t>、固废</w:t>
            </w:r>
          </w:p>
          <w:p w14:paraId="48E63B38" w14:textId="1082EAE8" w:rsidR="00153AC0" w:rsidRPr="003D17F8" w:rsidRDefault="00452449" w:rsidP="00A044EA">
            <w:pPr>
              <w:spacing w:after="0" w:line="460" w:lineRule="exact"/>
              <w:ind w:firstLineChars="200" w:firstLine="480"/>
              <w:jc w:val="both"/>
              <w:rPr>
                <w:rFonts w:ascii="Times New Roman" w:eastAsia="宋体" w:hAnsi="Times New Roman"/>
                <w:bCs/>
                <w:color w:val="000000" w:themeColor="text1"/>
                <w:sz w:val="24"/>
                <w:szCs w:val="24"/>
              </w:rPr>
            </w:pPr>
            <w:r w:rsidRPr="003D17F8">
              <w:rPr>
                <w:rFonts w:ascii="Times New Roman" w:eastAsia="宋体" w:hAnsi="Times New Roman" w:hint="eastAsia"/>
                <w:color w:val="000000" w:themeColor="text1"/>
                <w:sz w:val="24"/>
                <w:szCs w:val="24"/>
              </w:rPr>
              <w:t>本项目一期工程</w:t>
            </w:r>
            <w:r w:rsidR="006734C1" w:rsidRPr="003D17F8">
              <w:rPr>
                <w:rFonts w:ascii="Times New Roman" w:eastAsia="宋体" w:hAnsi="Times New Roman" w:hint="eastAsia"/>
                <w:bCs/>
                <w:color w:val="000000" w:themeColor="text1"/>
                <w:sz w:val="24"/>
                <w:szCs w:val="24"/>
              </w:rPr>
              <w:t>产生的固</w:t>
            </w:r>
            <w:proofErr w:type="gramStart"/>
            <w:r w:rsidR="006734C1" w:rsidRPr="003D17F8">
              <w:rPr>
                <w:rFonts w:ascii="Times New Roman" w:eastAsia="宋体" w:hAnsi="Times New Roman" w:hint="eastAsia"/>
                <w:bCs/>
                <w:color w:val="000000" w:themeColor="text1"/>
                <w:sz w:val="24"/>
                <w:szCs w:val="24"/>
              </w:rPr>
              <w:t>废主要</w:t>
            </w:r>
            <w:proofErr w:type="gramEnd"/>
            <w:r w:rsidR="006734C1" w:rsidRPr="003D17F8">
              <w:rPr>
                <w:rFonts w:ascii="Times New Roman" w:eastAsia="宋体" w:hAnsi="Times New Roman" w:hint="eastAsia"/>
                <w:bCs/>
                <w:color w:val="000000" w:themeColor="text1"/>
                <w:sz w:val="24"/>
                <w:szCs w:val="24"/>
              </w:rPr>
              <w:t>为</w:t>
            </w:r>
            <w:r w:rsidR="00E42130" w:rsidRPr="003D17F8">
              <w:rPr>
                <w:rFonts w:ascii="Times New Roman" w:eastAsia="宋体" w:hAnsi="Times New Roman" w:hint="eastAsia"/>
                <w:bCs/>
                <w:color w:val="000000" w:themeColor="text1"/>
                <w:sz w:val="24"/>
                <w:szCs w:val="24"/>
              </w:rPr>
              <w:t>生产过程</w:t>
            </w:r>
            <w:r w:rsidR="001179BE" w:rsidRPr="003D17F8">
              <w:rPr>
                <w:rFonts w:ascii="Times New Roman" w:eastAsia="宋体" w:hAnsi="Times New Roman" w:hint="eastAsia"/>
                <w:bCs/>
                <w:color w:val="000000" w:themeColor="text1"/>
                <w:sz w:val="24"/>
                <w:szCs w:val="24"/>
              </w:rPr>
              <w:t>产生的</w:t>
            </w:r>
            <w:r w:rsidR="00E42130" w:rsidRPr="003D17F8">
              <w:rPr>
                <w:rFonts w:ascii="Times New Roman" w:eastAsia="宋体" w:hAnsi="Times New Roman" w:hint="eastAsia"/>
                <w:bCs/>
                <w:color w:val="000000" w:themeColor="text1"/>
                <w:sz w:val="24"/>
                <w:szCs w:val="24"/>
              </w:rPr>
              <w:t>废包装、残次品，</w:t>
            </w:r>
            <w:r w:rsidR="001179BE" w:rsidRPr="003D17F8">
              <w:rPr>
                <w:rFonts w:ascii="Times New Roman" w:eastAsia="宋体" w:hAnsi="Times New Roman" w:hint="eastAsia"/>
                <w:bCs/>
                <w:color w:val="000000" w:themeColor="text1"/>
                <w:sz w:val="24"/>
                <w:szCs w:val="24"/>
              </w:rPr>
              <w:t>废气治理设施</w:t>
            </w:r>
            <w:r w:rsidR="00E42130" w:rsidRPr="003D17F8">
              <w:rPr>
                <w:rFonts w:ascii="Times New Roman" w:eastAsia="宋体" w:hAnsi="Times New Roman" w:hint="eastAsia"/>
                <w:bCs/>
                <w:color w:val="000000" w:themeColor="text1"/>
                <w:sz w:val="24"/>
                <w:szCs w:val="24"/>
              </w:rPr>
              <w:t>收集粉尘</w:t>
            </w:r>
            <w:r w:rsidR="00A044EA" w:rsidRPr="003D17F8">
              <w:rPr>
                <w:rFonts w:ascii="Times New Roman" w:eastAsia="宋体" w:hAnsi="Times New Roman" w:hint="eastAsia"/>
                <w:bCs/>
                <w:color w:val="000000" w:themeColor="text1"/>
                <w:sz w:val="24"/>
                <w:szCs w:val="24"/>
              </w:rPr>
              <w:t>，均为</w:t>
            </w:r>
            <w:r w:rsidR="00B11139" w:rsidRPr="003D17F8">
              <w:rPr>
                <w:rFonts w:ascii="Times New Roman" w:eastAsia="宋体" w:hAnsi="Times New Roman" w:hint="eastAsia"/>
                <w:bCs/>
                <w:color w:val="000000" w:themeColor="text1"/>
                <w:sz w:val="24"/>
                <w:szCs w:val="24"/>
              </w:rPr>
              <w:t>一般固废</w:t>
            </w:r>
            <w:r w:rsidR="001179BE" w:rsidRPr="003D17F8">
              <w:rPr>
                <w:rFonts w:ascii="Times New Roman" w:eastAsia="宋体" w:hAnsi="Times New Roman" w:hint="eastAsia"/>
                <w:bCs/>
                <w:color w:val="000000" w:themeColor="text1"/>
                <w:sz w:val="24"/>
                <w:szCs w:val="24"/>
              </w:rPr>
              <w:t>。</w:t>
            </w:r>
            <w:r w:rsidR="00153AC0" w:rsidRPr="003D17F8">
              <w:rPr>
                <w:rFonts w:ascii="Times New Roman" w:eastAsia="宋体" w:hAnsi="Times New Roman" w:hint="eastAsia"/>
                <w:bCs/>
                <w:color w:val="000000" w:themeColor="text1"/>
                <w:sz w:val="24"/>
                <w:szCs w:val="24"/>
              </w:rPr>
              <w:t>本项目</w:t>
            </w:r>
            <w:r w:rsidR="00D86CA2" w:rsidRPr="003D17F8">
              <w:rPr>
                <w:rFonts w:ascii="Times New Roman" w:eastAsia="宋体" w:hAnsi="Times New Roman" w:hint="eastAsia"/>
                <w:bCs/>
                <w:color w:val="000000" w:themeColor="text1"/>
                <w:sz w:val="24"/>
                <w:szCs w:val="24"/>
              </w:rPr>
              <w:t>新建</w:t>
            </w:r>
            <w:r w:rsidR="00841AFF" w:rsidRPr="003D17F8">
              <w:rPr>
                <w:rFonts w:ascii="Times New Roman" w:eastAsia="宋体" w:hAnsi="Times New Roman" w:hint="eastAsia"/>
                <w:bCs/>
                <w:color w:val="000000" w:themeColor="text1"/>
                <w:sz w:val="24"/>
                <w:szCs w:val="24"/>
              </w:rPr>
              <w:t>一般固废</w:t>
            </w:r>
            <w:r w:rsidR="006734C1" w:rsidRPr="003D17F8">
              <w:rPr>
                <w:rFonts w:ascii="Times New Roman" w:eastAsia="宋体" w:hAnsi="Times New Roman" w:hint="eastAsia"/>
                <w:bCs/>
                <w:color w:val="000000" w:themeColor="text1"/>
                <w:sz w:val="24"/>
                <w:szCs w:val="24"/>
              </w:rPr>
              <w:t>暂存间</w:t>
            </w:r>
            <w:r w:rsidR="006734C1" w:rsidRPr="003D17F8">
              <w:rPr>
                <w:rFonts w:ascii="Times New Roman" w:eastAsia="宋体" w:hAnsi="Times New Roman" w:hint="eastAsia"/>
                <w:bCs/>
                <w:color w:val="000000" w:themeColor="text1"/>
                <w:sz w:val="24"/>
                <w:szCs w:val="24"/>
              </w:rPr>
              <w:t>1</w:t>
            </w:r>
            <w:r w:rsidR="006734C1" w:rsidRPr="003D17F8">
              <w:rPr>
                <w:rFonts w:ascii="Times New Roman" w:eastAsia="宋体" w:hAnsi="Times New Roman"/>
                <w:bCs/>
                <w:color w:val="000000" w:themeColor="text1"/>
                <w:sz w:val="24"/>
                <w:szCs w:val="24"/>
              </w:rPr>
              <w:t>座（</w:t>
            </w:r>
            <w:r w:rsidR="00A044EA" w:rsidRPr="003D17F8">
              <w:rPr>
                <w:rFonts w:ascii="Times New Roman" w:eastAsia="宋体" w:hAnsi="Times New Roman" w:hint="eastAsia"/>
                <w:bCs/>
                <w:color w:val="000000" w:themeColor="text1"/>
                <w:sz w:val="24"/>
                <w:szCs w:val="24"/>
              </w:rPr>
              <w:t>10</w:t>
            </w:r>
            <w:r w:rsidR="006734C1" w:rsidRPr="003D17F8">
              <w:rPr>
                <w:rFonts w:ascii="Times New Roman" w:eastAsia="宋体" w:hAnsi="Times New Roman"/>
                <w:bCs/>
                <w:color w:val="000000" w:themeColor="text1"/>
                <w:sz w:val="24"/>
                <w:szCs w:val="24"/>
              </w:rPr>
              <w:t>m</w:t>
            </w:r>
            <w:r w:rsidR="006734C1" w:rsidRPr="003D17F8">
              <w:rPr>
                <w:rFonts w:ascii="Times New Roman" w:eastAsia="宋体" w:hAnsi="Times New Roman"/>
                <w:bCs/>
                <w:color w:val="000000" w:themeColor="text1"/>
                <w:sz w:val="24"/>
                <w:szCs w:val="24"/>
                <w:vertAlign w:val="superscript"/>
              </w:rPr>
              <w:t>2</w:t>
            </w:r>
            <w:r w:rsidR="006734C1" w:rsidRPr="003D17F8">
              <w:rPr>
                <w:rFonts w:ascii="Times New Roman" w:eastAsia="宋体" w:hAnsi="Times New Roman" w:hint="eastAsia"/>
                <w:bCs/>
                <w:color w:val="000000" w:themeColor="text1"/>
                <w:sz w:val="24"/>
                <w:szCs w:val="24"/>
              </w:rPr>
              <w:t>），</w:t>
            </w:r>
            <w:r w:rsidR="00CE6EB2" w:rsidRPr="003D17F8">
              <w:rPr>
                <w:rFonts w:ascii="Times New Roman" w:eastAsia="宋体" w:hAnsi="Times New Roman" w:hint="eastAsia"/>
                <w:bCs/>
                <w:color w:val="000000" w:themeColor="text1"/>
                <w:sz w:val="24"/>
                <w:szCs w:val="24"/>
              </w:rPr>
              <w:t>满足《一般工业固体废物贮存和填埋污染控制标准》（</w:t>
            </w:r>
            <w:r w:rsidR="00CE6EB2" w:rsidRPr="003D17F8">
              <w:rPr>
                <w:rFonts w:ascii="Times New Roman" w:eastAsia="宋体" w:hAnsi="Times New Roman" w:hint="eastAsia"/>
                <w:bCs/>
                <w:color w:val="000000" w:themeColor="text1"/>
                <w:sz w:val="24"/>
                <w:szCs w:val="24"/>
              </w:rPr>
              <w:t>GB18599-2020</w:t>
            </w:r>
            <w:r w:rsidR="00CE6EB2" w:rsidRPr="003D17F8">
              <w:rPr>
                <w:rFonts w:ascii="Times New Roman" w:eastAsia="宋体" w:hAnsi="Times New Roman" w:hint="eastAsia"/>
                <w:bCs/>
                <w:color w:val="000000" w:themeColor="text1"/>
                <w:sz w:val="24"/>
                <w:szCs w:val="24"/>
              </w:rPr>
              <w:t>）中的相应防渗漏、防雨淋、防扬尘等环境保护要求。</w:t>
            </w:r>
            <w:r w:rsidR="004E334D" w:rsidRPr="003D17F8">
              <w:rPr>
                <w:rFonts w:ascii="Times New Roman" w:eastAsia="宋体" w:hAnsi="Times New Roman" w:hint="eastAsia"/>
                <w:color w:val="000000" w:themeColor="text1"/>
                <w:sz w:val="24"/>
                <w:szCs w:val="24"/>
              </w:rPr>
              <w:t>废包装收集至一般固废暂存间暂存后，定期外售；</w:t>
            </w:r>
            <w:r w:rsidR="000E67DA" w:rsidRPr="003D17F8">
              <w:rPr>
                <w:rFonts w:ascii="Times New Roman" w:eastAsia="宋体" w:hAnsi="Times New Roman" w:hint="eastAsia"/>
                <w:bCs/>
                <w:color w:val="000000" w:themeColor="text1"/>
                <w:sz w:val="24"/>
                <w:szCs w:val="24"/>
              </w:rPr>
              <w:t>残次品</w:t>
            </w:r>
            <w:r w:rsidR="000E67DA" w:rsidRPr="003D17F8">
              <w:rPr>
                <w:rFonts w:ascii="Times New Roman" w:eastAsia="宋体" w:hAnsi="Times New Roman" w:hint="eastAsia"/>
                <w:color w:val="000000" w:themeColor="text1"/>
                <w:sz w:val="24"/>
                <w:szCs w:val="24"/>
              </w:rPr>
              <w:t>、除尘器回收粉尘收集至一般固废暂存间暂存后</w:t>
            </w:r>
            <w:r w:rsidR="00784639" w:rsidRPr="003D17F8">
              <w:rPr>
                <w:rFonts w:ascii="Times New Roman" w:eastAsia="宋体" w:hAnsi="Times New Roman" w:hint="eastAsia"/>
                <w:color w:val="000000" w:themeColor="text1"/>
                <w:sz w:val="24"/>
                <w:szCs w:val="24"/>
              </w:rPr>
              <w:t>，由附近养殖户收走喂养牲畜</w:t>
            </w:r>
            <w:r w:rsidR="000E67DA" w:rsidRPr="003D17F8">
              <w:rPr>
                <w:rFonts w:ascii="Times New Roman" w:eastAsia="宋体" w:hAnsi="Times New Roman" w:hint="eastAsia"/>
                <w:color w:val="000000" w:themeColor="text1"/>
                <w:sz w:val="24"/>
                <w:szCs w:val="24"/>
              </w:rPr>
              <w:t>。</w:t>
            </w:r>
            <w:r w:rsidR="006734C1" w:rsidRPr="003D17F8">
              <w:rPr>
                <w:rFonts w:ascii="Times New Roman" w:eastAsia="宋体" w:hAnsi="Times New Roman"/>
                <w:bCs/>
                <w:color w:val="000000" w:themeColor="text1"/>
                <w:sz w:val="24"/>
                <w:szCs w:val="24"/>
              </w:rPr>
              <w:t>根据目前固废的实际产生情况</w:t>
            </w:r>
            <w:r w:rsidR="006734C1" w:rsidRPr="003D17F8">
              <w:rPr>
                <w:rFonts w:ascii="Times New Roman" w:eastAsia="宋体" w:hAnsi="Times New Roman" w:hint="eastAsia"/>
                <w:bCs/>
                <w:color w:val="000000" w:themeColor="text1"/>
                <w:sz w:val="24"/>
                <w:szCs w:val="24"/>
              </w:rPr>
              <w:t>，</w:t>
            </w:r>
            <w:r w:rsidRPr="003D17F8">
              <w:rPr>
                <w:rFonts w:ascii="Times New Roman" w:eastAsia="宋体" w:hAnsi="Times New Roman" w:hint="eastAsia"/>
                <w:color w:val="000000" w:themeColor="text1"/>
                <w:sz w:val="24"/>
                <w:szCs w:val="24"/>
              </w:rPr>
              <w:t>本项目一期工程</w:t>
            </w:r>
            <w:r w:rsidR="006734C1" w:rsidRPr="003D17F8">
              <w:rPr>
                <w:rFonts w:ascii="Times New Roman" w:eastAsia="宋体" w:hAnsi="Times New Roman"/>
                <w:bCs/>
                <w:color w:val="000000" w:themeColor="text1"/>
                <w:sz w:val="24"/>
                <w:szCs w:val="24"/>
              </w:rPr>
              <w:t>满负荷运行时的</w:t>
            </w:r>
            <w:r w:rsidR="006734C1" w:rsidRPr="003D17F8">
              <w:rPr>
                <w:rFonts w:ascii="Times New Roman" w:eastAsia="宋体" w:hAnsi="Times New Roman" w:hint="eastAsia"/>
                <w:bCs/>
                <w:color w:val="000000" w:themeColor="text1"/>
                <w:sz w:val="24"/>
                <w:szCs w:val="24"/>
              </w:rPr>
              <w:t>生产过程中</w:t>
            </w:r>
            <w:r w:rsidR="006734C1" w:rsidRPr="003D17F8">
              <w:rPr>
                <w:rFonts w:ascii="Times New Roman" w:eastAsia="宋体" w:hAnsi="Times New Roman"/>
                <w:bCs/>
                <w:color w:val="000000" w:themeColor="text1"/>
                <w:sz w:val="24"/>
                <w:szCs w:val="24"/>
              </w:rPr>
              <w:t>固</w:t>
            </w:r>
            <w:proofErr w:type="gramStart"/>
            <w:r w:rsidR="006734C1" w:rsidRPr="003D17F8">
              <w:rPr>
                <w:rFonts w:ascii="Times New Roman" w:eastAsia="宋体" w:hAnsi="Times New Roman"/>
                <w:bCs/>
                <w:color w:val="000000" w:themeColor="text1"/>
                <w:sz w:val="24"/>
                <w:szCs w:val="24"/>
              </w:rPr>
              <w:t>废产生</w:t>
            </w:r>
            <w:proofErr w:type="gramEnd"/>
            <w:r w:rsidR="006734C1" w:rsidRPr="003D17F8">
              <w:rPr>
                <w:rFonts w:ascii="Times New Roman" w:eastAsia="宋体" w:hAnsi="Times New Roman"/>
                <w:bCs/>
                <w:color w:val="000000" w:themeColor="text1"/>
                <w:sz w:val="24"/>
                <w:szCs w:val="24"/>
              </w:rPr>
              <w:t>量约为</w:t>
            </w:r>
            <w:r w:rsidR="002D54D4" w:rsidRPr="003D17F8">
              <w:rPr>
                <w:rFonts w:ascii="Times New Roman" w:eastAsia="宋体" w:hAnsi="Times New Roman" w:hint="eastAsia"/>
                <w:bCs/>
                <w:color w:val="000000" w:themeColor="text1"/>
                <w:sz w:val="24"/>
                <w:szCs w:val="24"/>
              </w:rPr>
              <w:t>废</w:t>
            </w:r>
            <w:r w:rsidR="00863220" w:rsidRPr="003D17F8">
              <w:rPr>
                <w:rFonts w:ascii="Times New Roman" w:eastAsia="宋体" w:hAnsi="Times New Roman" w:hint="eastAsia"/>
                <w:bCs/>
                <w:color w:val="000000" w:themeColor="text1"/>
                <w:sz w:val="24"/>
                <w:szCs w:val="24"/>
              </w:rPr>
              <w:t>包装</w:t>
            </w:r>
            <w:r w:rsidR="008F1918" w:rsidRPr="003D17F8">
              <w:rPr>
                <w:rFonts w:ascii="Times New Roman" w:eastAsia="宋体" w:hAnsi="Times New Roman" w:hint="eastAsia"/>
                <w:bCs/>
                <w:color w:val="000000" w:themeColor="text1"/>
                <w:sz w:val="24"/>
                <w:szCs w:val="24"/>
              </w:rPr>
              <w:t>0</w:t>
            </w:r>
            <w:r w:rsidR="008F1918" w:rsidRPr="003D17F8">
              <w:rPr>
                <w:rFonts w:ascii="Times New Roman" w:eastAsia="宋体" w:hAnsi="Times New Roman"/>
                <w:bCs/>
                <w:color w:val="000000" w:themeColor="text1"/>
                <w:sz w:val="24"/>
                <w:szCs w:val="24"/>
              </w:rPr>
              <w:t>.</w:t>
            </w:r>
            <w:r w:rsidR="00B94F10" w:rsidRPr="003D17F8">
              <w:rPr>
                <w:rFonts w:ascii="Times New Roman" w:eastAsia="宋体" w:hAnsi="Times New Roman" w:hint="eastAsia"/>
                <w:bCs/>
                <w:color w:val="000000" w:themeColor="text1"/>
                <w:sz w:val="24"/>
                <w:szCs w:val="24"/>
              </w:rPr>
              <w:t>4</w:t>
            </w:r>
            <w:r w:rsidR="008F1918" w:rsidRPr="003D17F8">
              <w:rPr>
                <w:rFonts w:ascii="Times New Roman" w:eastAsia="宋体" w:hAnsi="Times New Roman"/>
                <w:bCs/>
                <w:color w:val="000000" w:themeColor="text1"/>
                <w:sz w:val="24"/>
                <w:szCs w:val="24"/>
              </w:rPr>
              <w:t>t/a</w:t>
            </w:r>
            <w:r w:rsidR="008F1918" w:rsidRPr="003D17F8">
              <w:rPr>
                <w:rFonts w:ascii="Times New Roman" w:eastAsia="宋体" w:hAnsi="Times New Roman" w:hint="eastAsia"/>
                <w:bCs/>
                <w:color w:val="000000" w:themeColor="text1"/>
                <w:sz w:val="24"/>
                <w:szCs w:val="24"/>
              </w:rPr>
              <w:t>、</w:t>
            </w:r>
            <w:r w:rsidR="00B94F10" w:rsidRPr="003D17F8">
              <w:rPr>
                <w:rFonts w:ascii="Times New Roman" w:eastAsia="宋体" w:hAnsi="Times New Roman" w:hint="eastAsia"/>
                <w:bCs/>
                <w:color w:val="000000" w:themeColor="text1"/>
                <w:sz w:val="24"/>
                <w:szCs w:val="24"/>
              </w:rPr>
              <w:t>残次品</w:t>
            </w:r>
            <w:r w:rsidR="001B2189" w:rsidRPr="003D17F8">
              <w:rPr>
                <w:rFonts w:ascii="Times New Roman" w:eastAsia="宋体" w:hAnsi="Times New Roman" w:hint="eastAsia"/>
                <w:bCs/>
                <w:color w:val="000000" w:themeColor="text1"/>
                <w:sz w:val="24"/>
                <w:szCs w:val="24"/>
              </w:rPr>
              <w:t>0.2</w:t>
            </w:r>
            <w:r w:rsidR="0015374C" w:rsidRPr="003D17F8">
              <w:rPr>
                <w:rFonts w:ascii="Times New Roman" w:eastAsia="宋体" w:hAnsi="Times New Roman"/>
                <w:bCs/>
                <w:color w:val="000000" w:themeColor="text1"/>
                <w:sz w:val="24"/>
                <w:szCs w:val="24"/>
              </w:rPr>
              <w:t>t/a</w:t>
            </w:r>
            <w:r w:rsidR="0015374C" w:rsidRPr="003D17F8">
              <w:rPr>
                <w:rFonts w:ascii="Times New Roman" w:eastAsia="宋体" w:hAnsi="Times New Roman" w:hint="eastAsia"/>
                <w:bCs/>
                <w:color w:val="000000" w:themeColor="text1"/>
                <w:sz w:val="24"/>
                <w:szCs w:val="24"/>
              </w:rPr>
              <w:t>、</w:t>
            </w:r>
            <w:r w:rsidR="004332C5" w:rsidRPr="003D17F8">
              <w:rPr>
                <w:rFonts w:ascii="Times New Roman" w:eastAsia="宋体" w:hAnsi="Times New Roman" w:hint="eastAsia"/>
                <w:bCs/>
                <w:color w:val="000000" w:themeColor="text1"/>
                <w:sz w:val="24"/>
                <w:szCs w:val="24"/>
              </w:rPr>
              <w:t>收集粉尘</w:t>
            </w:r>
            <w:r w:rsidR="00153AC0" w:rsidRPr="003D17F8">
              <w:rPr>
                <w:rFonts w:ascii="Times New Roman" w:eastAsia="宋体" w:hAnsi="Times New Roman" w:hint="eastAsia"/>
                <w:bCs/>
                <w:color w:val="000000" w:themeColor="text1"/>
                <w:sz w:val="24"/>
                <w:szCs w:val="24"/>
              </w:rPr>
              <w:t>0</w:t>
            </w:r>
            <w:r w:rsidR="00153AC0" w:rsidRPr="003D17F8">
              <w:rPr>
                <w:rFonts w:ascii="Times New Roman" w:eastAsia="宋体" w:hAnsi="Times New Roman"/>
                <w:bCs/>
                <w:color w:val="000000" w:themeColor="text1"/>
                <w:sz w:val="24"/>
                <w:szCs w:val="24"/>
              </w:rPr>
              <w:t>.</w:t>
            </w:r>
            <w:r w:rsidR="00E069D1" w:rsidRPr="003D17F8">
              <w:rPr>
                <w:rFonts w:ascii="Times New Roman" w:eastAsia="宋体" w:hAnsi="Times New Roman" w:hint="eastAsia"/>
                <w:bCs/>
                <w:color w:val="000000" w:themeColor="text1"/>
                <w:sz w:val="24"/>
                <w:szCs w:val="24"/>
              </w:rPr>
              <w:t>1738</w:t>
            </w:r>
            <w:r w:rsidR="00153AC0" w:rsidRPr="003D17F8">
              <w:rPr>
                <w:rFonts w:ascii="Times New Roman" w:eastAsia="宋体" w:hAnsi="Times New Roman"/>
                <w:bCs/>
                <w:color w:val="000000" w:themeColor="text1"/>
                <w:sz w:val="24"/>
                <w:szCs w:val="24"/>
              </w:rPr>
              <w:t>t/a</w:t>
            </w:r>
            <w:r w:rsidR="00153AC0" w:rsidRPr="003D17F8">
              <w:rPr>
                <w:rFonts w:ascii="Times New Roman" w:eastAsia="宋体" w:hAnsi="Times New Roman" w:hint="eastAsia"/>
                <w:bCs/>
                <w:color w:val="000000" w:themeColor="text1"/>
                <w:sz w:val="24"/>
                <w:szCs w:val="24"/>
              </w:rPr>
              <w:t>。</w:t>
            </w:r>
          </w:p>
          <w:p w14:paraId="0E56E713" w14:textId="21719DA6" w:rsidR="004F7489" w:rsidRPr="003D17F8" w:rsidRDefault="00452449" w:rsidP="00560041">
            <w:pPr>
              <w:widowControl w:val="0"/>
              <w:adjustRightInd/>
              <w:spacing w:after="0"/>
              <w:jc w:val="center"/>
              <w:rPr>
                <w:rFonts w:ascii="Times New Roman" w:eastAsia="黑体" w:hAnsi="Times New Roman"/>
                <w:bCs/>
                <w:color w:val="000000" w:themeColor="text1"/>
                <w:kern w:val="2"/>
                <w:sz w:val="24"/>
                <w:szCs w:val="24"/>
              </w:rPr>
            </w:pPr>
            <w:r w:rsidRPr="003D17F8">
              <w:rPr>
                <w:rFonts w:hint="eastAsia"/>
                <w:color w:val="000000" w:themeColor="text1"/>
              </w:rPr>
              <w:object w:dxaOrig="7996" w:dyaOrig="2326" w14:anchorId="075632F8">
                <v:shape id="_x0000_i1031" type="#_x0000_t75" style="width:347.85pt;height:100.95pt" o:ole="">
                  <v:imagedata r:id="rId25" o:title=""/>
                </v:shape>
                <o:OLEObject Type="Embed" ProgID="Visio.Drawing.15" ShapeID="_x0000_i1031" DrawAspect="Content" ObjectID="_1802851620" r:id="rId26"/>
              </w:object>
            </w:r>
          </w:p>
          <w:p w14:paraId="66782D60" w14:textId="43D6B096" w:rsidR="00F506F1" w:rsidRPr="003D17F8" w:rsidRDefault="006734C1" w:rsidP="00560041">
            <w:pPr>
              <w:widowControl w:val="0"/>
              <w:adjustRightInd/>
              <w:spacing w:after="0"/>
              <w:jc w:val="center"/>
              <w:rPr>
                <w:rFonts w:ascii="Times New Roman" w:eastAsia="黑体" w:hAnsi="Times New Roman"/>
                <w:bCs/>
                <w:color w:val="000000" w:themeColor="text1"/>
                <w:kern w:val="2"/>
                <w:sz w:val="24"/>
                <w:szCs w:val="24"/>
              </w:rPr>
            </w:pPr>
            <w:r w:rsidRPr="003D17F8">
              <w:rPr>
                <w:rFonts w:ascii="Times New Roman" w:eastAsia="黑体" w:hAnsi="Times New Roman" w:hint="eastAsia"/>
                <w:bCs/>
                <w:color w:val="000000" w:themeColor="text1"/>
                <w:kern w:val="2"/>
                <w:sz w:val="24"/>
                <w:szCs w:val="24"/>
              </w:rPr>
              <w:t>图</w:t>
            </w:r>
            <w:r w:rsidR="002B6D69" w:rsidRPr="003D17F8">
              <w:rPr>
                <w:rFonts w:ascii="Times New Roman" w:eastAsia="黑体" w:hAnsi="Times New Roman" w:hint="eastAsia"/>
                <w:bCs/>
                <w:color w:val="000000" w:themeColor="text1"/>
                <w:kern w:val="2"/>
                <w:sz w:val="24"/>
                <w:szCs w:val="24"/>
              </w:rPr>
              <w:t>9</w:t>
            </w:r>
            <w:r w:rsidRPr="003D17F8">
              <w:rPr>
                <w:rFonts w:ascii="Times New Roman" w:eastAsia="黑体" w:hAnsi="Times New Roman" w:hint="eastAsia"/>
                <w:bCs/>
                <w:color w:val="000000" w:themeColor="text1"/>
                <w:kern w:val="2"/>
                <w:sz w:val="24"/>
                <w:szCs w:val="24"/>
              </w:rPr>
              <w:t xml:space="preserve">  </w:t>
            </w:r>
            <w:r w:rsidRPr="003D17F8">
              <w:rPr>
                <w:rFonts w:ascii="Times New Roman" w:eastAsia="黑体" w:hAnsi="Times New Roman" w:hint="eastAsia"/>
                <w:bCs/>
                <w:color w:val="000000" w:themeColor="text1"/>
                <w:kern w:val="2"/>
                <w:sz w:val="24"/>
                <w:szCs w:val="24"/>
              </w:rPr>
              <w:t>固废处置流程示意图</w:t>
            </w:r>
          </w:p>
          <w:p w14:paraId="2B71B7E2" w14:textId="77777777" w:rsidR="00F506F1" w:rsidRPr="003D17F8" w:rsidRDefault="006734C1">
            <w:pPr>
              <w:spacing w:after="0" w:line="460" w:lineRule="exact"/>
              <w:ind w:firstLineChars="200" w:firstLine="480"/>
              <w:rPr>
                <w:rFonts w:ascii="Times New Roman" w:eastAsia="宋体" w:hAnsi="Times New Roman"/>
                <w:color w:val="000000" w:themeColor="text1"/>
                <w:sz w:val="24"/>
                <w:szCs w:val="24"/>
              </w:rPr>
            </w:pPr>
            <w:r w:rsidRPr="003D17F8">
              <w:rPr>
                <w:rFonts w:ascii="Times New Roman" w:eastAsia="宋体" w:hAnsi="Times New Roman" w:hint="eastAsia"/>
                <w:color w:val="000000" w:themeColor="text1"/>
                <w:sz w:val="24"/>
                <w:szCs w:val="24"/>
              </w:rPr>
              <w:t>5</w:t>
            </w:r>
            <w:r w:rsidRPr="003D17F8">
              <w:rPr>
                <w:rFonts w:ascii="Times New Roman" w:eastAsia="宋体" w:hAnsi="Times New Roman" w:hint="eastAsia"/>
                <w:color w:val="000000" w:themeColor="text1"/>
                <w:sz w:val="24"/>
                <w:szCs w:val="24"/>
              </w:rPr>
              <w:t>、环保设施“三同时”落实情况</w:t>
            </w:r>
          </w:p>
          <w:p w14:paraId="44A8242E" w14:textId="77777777" w:rsidR="00F506F1" w:rsidRPr="003D17F8" w:rsidRDefault="006734C1">
            <w:pPr>
              <w:spacing w:after="0" w:line="460" w:lineRule="exact"/>
              <w:ind w:firstLineChars="200" w:firstLine="480"/>
              <w:jc w:val="both"/>
              <w:textAlignment w:val="baseline"/>
              <w:rPr>
                <w:rFonts w:ascii="Times New Roman" w:eastAsia="宋体" w:hAnsi="宋体" w:hint="eastAsia"/>
                <w:color w:val="000000" w:themeColor="text1"/>
                <w:sz w:val="24"/>
                <w:szCs w:val="24"/>
              </w:rPr>
            </w:pPr>
            <w:r w:rsidRPr="003D17F8">
              <w:rPr>
                <w:rFonts w:ascii="Times New Roman" w:eastAsia="宋体" w:hAnsi="宋体"/>
                <w:color w:val="000000" w:themeColor="text1"/>
                <w:sz w:val="24"/>
                <w:szCs w:val="24"/>
              </w:rPr>
              <w:t>本项目严格按照环评及批复要求建设了相应的环保治理设施，详见下表。</w:t>
            </w:r>
          </w:p>
          <w:p w14:paraId="0180D2B4" w14:textId="77777777" w:rsidR="00F506F1" w:rsidRPr="003D17F8" w:rsidRDefault="006734C1">
            <w:pPr>
              <w:spacing w:after="0" w:line="460" w:lineRule="exact"/>
              <w:ind w:firstLineChars="200" w:firstLine="480"/>
              <w:jc w:val="both"/>
              <w:textAlignment w:val="baseline"/>
              <w:rPr>
                <w:rFonts w:ascii="Times New Roman" w:eastAsia="黑体" w:hAnsi="Times New Roman"/>
                <w:color w:val="000000" w:themeColor="text1"/>
                <w:sz w:val="24"/>
                <w:szCs w:val="21"/>
              </w:rPr>
            </w:pPr>
            <w:r w:rsidRPr="003D17F8">
              <w:rPr>
                <w:rFonts w:ascii="Times New Roman" w:eastAsia="黑体" w:hAnsi="Times New Roman"/>
                <w:color w:val="000000" w:themeColor="text1"/>
                <w:sz w:val="24"/>
                <w:szCs w:val="21"/>
              </w:rPr>
              <w:t>表</w:t>
            </w:r>
            <w:r w:rsidRPr="003D17F8">
              <w:rPr>
                <w:rFonts w:ascii="Times New Roman" w:eastAsia="黑体" w:hAnsi="Times New Roman" w:hint="eastAsia"/>
                <w:color w:val="000000" w:themeColor="text1"/>
                <w:sz w:val="24"/>
                <w:szCs w:val="21"/>
              </w:rPr>
              <w:t>7</w:t>
            </w:r>
            <w:r w:rsidRPr="003D17F8">
              <w:rPr>
                <w:rFonts w:ascii="Times New Roman" w:eastAsia="黑体" w:hAnsi="Times New Roman"/>
                <w:color w:val="000000" w:themeColor="text1"/>
                <w:sz w:val="24"/>
                <w:szCs w:val="21"/>
              </w:rPr>
              <w:t xml:space="preserve">                     </w:t>
            </w:r>
            <w:r w:rsidRPr="003D17F8">
              <w:rPr>
                <w:rFonts w:ascii="Times New Roman" w:eastAsia="黑体" w:hAnsi="Times New Roman" w:hint="eastAsia"/>
                <w:color w:val="000000" w:themeColor="text1"/>
                <w:sz w:val="24"/>
                <w:szCs w:val="21"/>
              </w:rPr>
              <w:t>项目环保治理设施一览表</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972"/>
              <w:gridCol w:w="993"/>
              <w:gridCol w:w="1132"/>
              <w:gridCol w:w="2410"/>
              <w:gridCol w:w="3217"/>
            </w:tblGrid>
            <w:tr w:rsidR="003D17F8" w:rsidRPr="003D17F8" w14:paraId="459CE66B" w14:textId="77777777" w:rsidTr="00522956">
              <w:trPr>
                <w:trHeight w:val="397"/>
                <w:jc w:val="center"/>
              </w:trPr>
              <w:tc>
                <w:tcPr>
                  <w:tcW w:w="557" w:type="pct"/>
                  <w:vMerge w:val="restart"/>
                  <w:tcBorders>
                    <w:top w:val="single" w:sz="8" w:space="0" w:color="auto"/>
                    <w:left w:val="nil"/>
                    <w:bottom w:val="single" w:sz="4" w:space="0" w:color="auto"/>
                    <w:right w:val="single" w:sz="4" w:space="0" w:color="auto"/>
                    <w:tl2br w:val="single" w:sz="4" w:space="0" w:color="auto"/>
                  </w:tcBorders>
                  <w:tcMar>
                    <w:left w:w="28" w:type="dxa"/>
                    <w:right w:w="28" w:type="dxa"/>
                  </w:tcMar>
                  <w:vAlign w:val="center"/>
                </w:tcPr>
                <w:p w14:paraId="0F96538B" w14:textId="77777777" w:rsidR="009B6800" w:rsidRPr="003D17F8" w:rsidRDefault="008D7A8C" w:rsidP="009B6800">
                  <w:pPr>
                    <w:spacing w:after="0"/>
                    <w:jc w:val="right"/>
                    <w:rPr>
                      <w:rFonts w:ascii="Times New Roman" w:eastAsia="宋体" w:hAnsi="Times New Roman"/>
                      <w:b/>
                      <w:color w:val="000000" w:themeColor="text1"/>
                      <w:sz w:val="21"/>
                      <w:szCs w:val="21"/>
                    </w:rPr>
                  </w:pPr>
                  <w:r w:rsidRPr="003D17F8">
                    <w:rPr>
                      <w:rFonts w:ascii="Times New Roman" w:eastAsia="宋体" w:hAnsi="Times New Roman"/>
                      <w:b/>
                      <w:color w:val="000000" w:themeColor="text1"/>
                      <w:sz w:val="21"/>
                      <w:szCs w:val="21"/>
                    </w:rPr>
                    <w:t>内容</w:t>
                  </w:r>
                </w:p>
                <w:p w14:paraId="65750ED9" w14:textId="77777777" w:rsidR="009B6800" w:rsidRPr="003D17F8" w:rsidRDefault="009B6800" w:rsidP="009B6800">
                  <w:pPr>
                    <w:spacing w:after="0"/>
                    <w:rPr>
                      <w:rFonts w:ascii="Times New Roman" w:eastAsia="宋体" w:hAnsi="Times New Roman"/>
                      <w:b/>
                      <w:color w:val="000000" w:themeColor="text1"/>
                      <w:sz w:val="21"/>
                      <w:szCs w:val="21"/>
                    </w:rPr>
                  </w:pPr>
                </w:p>
                <w:p w14:paraId="0980E4CE" w14:textId="30EBE9CC" w:rsidR="008D7A8C" w:rsidRPr="003D17F8" w:rsidRDefault="008D7A8C" w:rsidP="009B6800">
                  <w:pPr>
                    <w:spacing w:after="0"/>
                    <w:rPr>
                      <w:rFonts w:ascii="Times New Roman" w:eastAsia="宋体" w:hAnsi="Times New Roman"/>
                      <w:b/>
                      <w:color w:val="000000" w:themeColor="text1"/>
                      <w:sz w:val="21"/>
                      <w:szCs w:val="21"/>
                    </w:rPr>
                  </w:pPr>
                  <w:r w:rsidRPr="003D17F8">
                    <w:rPr>
                      <w:rFonts w:ascii="Times New Roman" w:eastAsia="宋体" w:hAnsi="Times New Roman"/>
                      <w:b/>
                      <w:color w:val="000000" w:themeColor="text1"/>
                      <w:sz w:val="21"/>
                      <w:szCs w:val="21"/>
                    </w:rPr>
                    <w:t>要素</w:t>
                  </w:r>
                </w:p>
              </w:tc>
              <w:tc>
                <w:tcPr>
                  <w:tcW w:w="569" w:type="pct"/>
                  <w:vMerge w:val="restart"/>
                  <w:tcBorders>
                    <w:top w:val="single" w:sz="8" w:space="0" w:color="auto"/>
                    <w:left w:val="single" w:sz="4" w:space="0" w:color="auto"/>
                    <w:right w:val="single" w:sz="4" w:space="0" w:color="auto"/>
                  </w:tcBorders>
                  <w:tcMar>
                    <w:left w:w="28" w:type="dxa"/>
                    <w:right w:w="28" w:type="dxa"/>
                  </w:tcMar>
                  <w:vAlign w:val="center"/>
                </w:tcPr>
                <w:p w14:paraId="30D6766C" w14:textId="77777777" w:rsidR="008D7A8C" w:rsidRPr="003D17F8" w:rsidRDefault="008D7A8C" w:rsidP="006C1FC3">
                  <w:pPr>
                    <w:widowControl w:val="0"/>
                    <w:spacing w:after="0"/>
                    <w:jc w:val="center"/>
                    <w:rPr>
                      <w:rFonts w:ascii="Times New Roman" w:eastAsia="宋体" w:hAnsi="Times New Roman"/>
                      <w:b/>
                      <w:color w:val="000000" w:themeColor="text1"/>
                      <w:sz w:val="21"/>
                      <w:szCs w:val="21"/>
                    </w:rPr>
                  </w:pPr>
                  <w:r w:rsidRPr="003D17F8">
                    <w:rPr>
                      <w:rFonts w:ascii="Times New Roman" w:eastAsia="宋体" w:hAnsi="Times New Roman"/>
                      <w:b/>
                      <w:color w:val="000000" w:themeColor="text1"/>
                      <w:sz w:val="21"/>
                      <w:szCs w:val="21"/>
                    </w:rPr>
                    <w:t>污染源</w:t>
                  </w:r>
                </w:p>
              </w:tc>
              <w:tc>
                <w:tcPr>
                  <w:tcW w:w="649" w:type="pct"/>
                  <w:vMerge w:val="restart"/>
                  <w:tcBorders>
                    <w:top w:val="single" w:sz="8" w:space="0" w:color="auto"/>
                    <w:left w:val="single" w:sz="4" w:space="0" w:color="auto"/>
                    <w:right w:val="single" w:sz="4" w:space="0" w:color="auto"/>
                  </w:tcBorders>
                  <w:tcMar>
                    <w:left w:w="28" w:type="dxa"/>
                    <w:right w:w="28" w:type="dxa"/>
                  </w:tcMar>
                  <w:vAlign w:val="center"/>
                </w:tcPr>
                <w:p w14:paraId="2E89E0EE" w14:textId="77777777" w:rsidR="008D7A8C" w:rsidRPr="003D17F8" w:rsidRDefault="008D7A8C" w:rsidP="006C1FC3">
                  <w:pPr>
                    <w:widowControl w:val="0"/>
                    <w:spacing w:after="0"/>
                    <w:jc w:val="center"/>
                    <w:rPr>
                      <w:rFonts w:ascii="Times New Roman" w:eastAsia="宋体" w:hAnsi="Times New Roman"/>
                      <w:b/>
                      <w:color w:val="000000" w:themeColor="text1"/>
                      <w:sz w:val="21"/>
                      <w:szCs w:val="21"/>
                    </w:rPr>
                  </w:pPr>
                  <w:r w:rsidRPr="003D17F8">
                    <w:rPr>
                      <w:rFonts w:ascii="Times New Roman" w:eastAsia="宋体" w:hAnsi="Times New Roman"/>
                      <w:b/>
                      <w:color w:val="000000" w:themeColor="text1"/>
                      <w:sz w:val="21"/>
                      <w:szCs w:val="21"/>
                    </w:rPr>
                    <w:t>污染物项目</w:t>
                  </w:r>
                </w:p>
              </w:tc>
              <w:tc>
                <w:tcPr>
                  <w:tcW w:w="1381" w:type="pct"/>
                  <w:tcBorders>
                    <w:top w:val="single" w:sz="8" w:space="0" w:color="auto"/>
                    <w:left w:val="single" w:sz="4" w:space="0" w:color="auto"/>
                    <w:bottom w:val="single" w:sz="4" w:space="0" w:color="auto"/>
                    <w:right w:val="single" w:sz="4" w:space="0" w:color="auto"/>
                  </w:tcBorders>
                  <w:tcMar>
                    <w:left w:w="28" w:type="dxa"/>
                    <w:right w:w="28" w:type="dxa"/>
                  </w:tcMar>
                  <w:vAlign w:val="center"/>
                </w:tcPr>
                <w:p w14:paraId="7A86E02D" w14:textId="77777777" w:rsidR="008D7A8C" w:rsidRPr="003D17F8" w:rsidRDefault="008D7A8C" w:rsidP="006C1FC3">
                  <w:pPr>
                    <w:widowControl w:val="0"/>
                    <w:spacing w:after="0"/>
                    <w:jc w:val="center"/>
                    <w:rPr>
                      <w:rFonts w:ascii="Times New Roman" w:eastAsia="宋体" w:hAnsi="Times New Roman"/>
                      <w:b/>
                      <w:color w:val="000000" w:themeColor="text1"/>
                      <w:sz w:val="21"/>
                      <w:szCs w:val="21"/>
                    </w:rPr>
                  </w:pPr>
                  <w:r w:rsidRPr="003D17F8">
                    <w:rPr>
                      <w:rFonts w:ascii="Times New Roman" w:eastAsia="宋体" w:hAnsi="Times New Roman"/>
                      <w:b/>
                      <w:color w:val="000000" w:themeColor="text1"/>
                      <w:sz w:val="21"/>
                      <w:szCs w:val="21"/>
                    </w:rPr>
                    <w:t>环评批复</w:t>
                  </w:r>
                </w:p>
              </w:tc>
              <w:tc>
                <w:tcPr>
                  <w:tcW w:w="1844" w:type="pct"/>
                  <w:tcBorders>
                    <w:top w:val="single" w:sz="8" w:space="0" w:color="auto"/>
                    <w:left w:val="single" w:sz="4" w:space="0" w:color="auto"/>
                    <w:bottom w:val="single" w:sz="4" w:space="0" w:color="auto"/>
                    <w:right w:val="nil"/>
                  </w:tcBorders>
                  <w:tcMar>
                    <w:left w:w="28" w:type="dxa"/>
                    <w:right w:w="28" w:type="dxa"/>
                  </w:tcMar>
                  <w:vAlign w:val="center"/>
                </w:tcPr>
                <w:p w14:paraId="235316C2" w14:textId="77777777" w:rsidR="008D7A8C" w:rsidRPr="003D17F8" w:rsidRDefault="008D7A8C" w:rsidP="006C1FC3">
                  <w:pPr>
                    <w:widowControl w:val="0"/>
                    <w:spacing w:after="0"/>
                    <w:jc w:val="center"/>
                    <w:rPr>
                      <w:rFonts w:ascii="Times New Roman" w:eastAsia="宋体" w:hAnsi="Times New Roman"/>
                      <w:b/>
                      <w:color w:val="000000" w:themeColor="text1"/>
                      <w:sz w:val="21"/>
                      <w:szCs w:val="21"/>
                    </w:rPr>
                  </w:pPr>
                  <w:r w:rsidRPr="003D17F8">
                    <w:rPr>
                      <w:rFonts w:ascii="Times New Roman" w:eastAsia="宋体" w:hAnsi="Times New Roman"/>
                      <w:b/>
                      <w:color w:val="000000" w:themeColor="text1"/>
                      <w:sz w:val="21"/>
                      <w:szCs w:val="21"/>
                    </w:rPr>
                    <w:t>实际建设</w:t>
                  </w:r>
                </w:p>
              </w:tc>
            </w:tr>
            <w:tr w:rsidR="003D17F8" w:rsidRPr="003D17F8" w14:paraId="3E65B220" w14:textId="77777777" w:rsidTr="00522956">
              <w:trPr>
                <w:trHeight w:val="397"/>
                <w:jc w:val="center"/>
              </w:trPr>
              <w:tc>
                <w:tcPr>
                  <w:tcW w:w="557" w:type="pct"/>
                  <w:vMerge/>
                  <w:tcBorders>
                    <w:top w:val="single" w:sz="4" w:space="0" w:color="auto"/>
                    <w:left w:val="nil"/>
                    <w:bottom w:val="single" w:sz="4" w:space="0" w:color="auto"/>
                    <w:right w:val="single" w:sz="4" w:space="0" w:color="auto"/>
                    <w:tl2br w:val="single" w:sz="4" w:space="0" w:color="auto"/>
                  </w:tcBorders>
                  <w:tcMar>
                    <w:left w:w="28" w:type="dxa"/>
                    <w:right w:w="28" w:type="dxa"/>
                  </w:tcMar>
                  <w:vAlign w:val="center"/>
                </w:tcPr>
                <w:p w14:paraId="2F407DD3" w14:textId="77777777" w:rsidR="008D7A8C" w:rsidRPr="003D17F8" w:rsidRDefault="008D7A8C" w:rsidP="006C1FC3">
                  <w:pPr>
                    <w:widowControl w:val="0"/>
                    <w:spacing w:after="0"/>
                    <w:jc w:val="center"/>
                    <w:rPr>
                      <w:rFonts w:ascii="Times New Roman" w:eastAsia="宋体" w:hAnsi="Times New Roman"/>
                      <w:b/>
                      <w:color w:val="000000" w:themeColor="text1"/>
                      <w:kern w:val="2"/>
                      <w:sz w:val="21"/>
                      <w:szCs w:val="21"/>
                    </w:rPr>
                  </w:pPr>
                </w:p>
              </w:tc>
              <w:tc>
                <w:tcPr>
                  <w:tcW w:w="569" w:type="pct"/>
                  <w:vMerge/>
                  <w:tcBorders>
                    <w:left w:val="single" w:sz="4" w:space="0" w:color="auto"/>
                    <w:bottom w:val="single" w:sz="4" w:space="0" w:color="auto"/>
                    <w:right w:val="single" w:sz="4" w:space="0" w:color="auto"/>
                  </w:tcBorders>
                  <w:tcMar>
                    <w:left w:w="28" w:type="dxa"/>
                    <w:right w:w="28" w:type="dxa"/>
                  </w:tcMar>
                  <w:vAlign w:val="center"/>
                </w:tcPr>
                <w:p w14:paraId="5827D128" w14:textId="77777777" w:rsidR="008D7A8C" w:rsidRPr="003D17F8" w:rsidRDefault="008D7A8C" w:rsidP="006C1FC3">
                  <w:pPr>
                    <w:widowControl w:val="0"/>
                    <w:spacing w:after="0"/>
                    <w:jc w:val="center"/>
                    <w:rPr>
                      <w:rFonts w:ascii="Times New Roman" w:eastAsia="宋体" w:hAnsi="Times New Roman"/>
                      <w:b/>
                      <w:color w:val="000000" w:themeColor="text1"/>
                      <w:kern w:val="2"/>
                      <w:sz w:val="21"/>
                      <w:szCs w:val="21"/>
                    </w:rPr>
                  </w:pPr>
                </w:p>
              </w:tc>
              <w:tc>
                <w:tcPr>
                  <w:tcW w:w="649" w:type="pct"/>
                  <w:vMerge/>
                  <w:tcBorders>
                    <w:left w:val="single" w:sz="4" w:space="0" w:color="auto"/>
                    <w:bottom w:val="single" w:sz="4" w:space="0" w:color="auto"/>
                    <w:right w:val="single" w:sz="4" w:space="0" w:color="auto"/>
                  </w:tcBorders>
                  <w:tcMar>
                    <w:left w:w="28" w:type="dxa"/>
                    <w:right w:w="28" w:type="dxa"/>
                  </w:tcMar>
                  <w:vAlign w:val="center"/>
                </w:tcPr>
                <w:p w14:paraId="0A8FCCA4" w14:textId="77777777" w:rsidR="008D7A8C" w:rsidRPr="003D17F8" w:rsidRDefault="008D7A8C" w:rsidP="006C1FC3">
                  <w:pPr>
                    <w:widowControl w:val="0"/>
                    <w:spacing w:after="0"/>
                    <w:jc w:val="center"/>
                    <w:rPr>
                      <w:rFonts w:ascii="Times New Roman" w:eastAsia="宋体" w:hAnsi="Times New Roman"/>
                      <w:b/>
                      <w:color w:val="000000" w:themeColor="text1"/>
                      <w:kern w:val="2"/>
                      <w:sz w:val="21"/>
                      <w:szCs w:val="21"/>
                    </w:rPr>
                  </w:pPr>
                </w:p>
              </w:tc>
              <w:tc>
                <w:tcPr>
                  <w:tcW w:w="1381" w:type="pct"/>
                  <w:tcBorders>
                    <w:top w:val="single" w:sz="8" w:space="0" w:color="auto"/>
                    <w:left w:val="single" w:sz="4" w:space="0" w:color="auto"/>
                    <w:bottom w:val="single" w:sz="4" w:space="0" w:color="auto"/>
                    <w:right w:val="single" w:sz="4" w:space="0" w:color="auto"/>
                  </w:tcBorders>
                  <w:tcMar>
                    <w:left w:w="28" w:type="dxa"/>
                    <w:right w:w="28" w:type="dxa"/>
                  </w:tcMar>
                  <w:vAlign w:val="center"/>
                </w:tcPr>
                <w:p w14:paraId="49AA72A4" w14:textId="77777777" w:rsidR="008D7A8C" w:rsidRPr="003D17F8" w:rsidRDefault="008D7A8C" w:rsidP="006C1FC3">
                  <w:pPr>
                    <w:widowControl w:val="0"/>
                    <w:spacing w:after="0"/>
                    <w:jc w:val="center"/>
                    <w:rPr>
                      <w:rFonts w:ascii="Times New Roman" w:eastAsia="宋体" w:hAnsi="Times New Roman"/>
                      <w:b/>
                      <w:color w:val="000000" w:themeColor="text1"/>
                      <w:kern w:val="2"/>
                      <w:sz w:val="21"/>
                      <w:szCs w:val="21"/>
                    </w:rPr>
                  </w:pPr>
                  <w:r w:rsidRPr="003D17F8">
                    <w:rPr>
                      <w:rFonts w:ascii="Times New Roman" w:eastAsia="宋体" w:hAnsi="Times New Roman"/>
                      <w:b/>
                      <w:color w:val="000000" w:themeColor="text1"/>
                      <w:sz w:val="21"/>
                      <w:szCs w:val="21"/>
                    </w:rPr>
                    <w:t>环境保护措施</w:t>
                  </w:r>
                </w:p>
              </w:tc>
              <w:tc>
                <w:tcPr>
                  <w:tcW w:w="1844" w:type="pct"/>
                  <w:tcBorders>
                    <w:top w:val="single" w:sz="8" w:space="0" w:color="auto"/>
                    <w:left w:val="single" w:sz="4" w:space="0" w:color="auto"/>
                    <w:bottom w:val="single" w:sz="4" w:space="0" w:color="auto"/>
                    <w:right w:val="nil"/>
                  </w:tcBorders>
                  <w:tcMar>
                    <w:left w:w="28" w:type="dxa"/>
                    <w:right w:w="28" w:type="dxa"/>
                  </w:tcMar>
                  <w:vAlign w:val="center"/>
                </w:tcPr>
                <w:p w14:paraId="2AFCC6DC" w14:textId="77777777" w:rsidR="008D7A8C" w:rsidRPr="003D17F8" w:rsidRDefault="008D7A8C" w:rsidP="006C1FC3">
                  <w:pPr>
                    <w:widowControl w:val="0"/>
                    <w:spacing w:after="0"/>
                    <w:jc w:val="center"/>
                    <w:rPr>
                      <w:rFonts w:ascii="Times New Roman" w:eastAsia="宋体" w:hAnsi="Times New Roman"/>
                      <w:b/>
                      <w:color w:val="000000" w:themeColor="text1"/>
                      <w:sz w:val="21"/>
                      <w:szCs w:val="21"/>
                    </w:rPr>
                  </w:pPr>
                  <w:r w:rsidRPr="003D17F8">
                    <w:rPr>
                      <w:rFonts w:ascii="Times New Roman" w:eastAsia="宋体" w:hAnsi="Times New Roman" w:hint="eastAsia"/>
                      <w:b/>
                      <w:color w:val="000000" w:themeColor="text1"/>
                      <w:sz w:val="21"/>
                      <w:szCs w:val="21"/>
                    </w:rPr>
                    <w:t>环境保护措施</w:t>
                  </w:r>
                </w:p>
              </w:tc>
            </w:tr>
            <w:tr w:rsidR="003D17F8" w:rsidRPr="003D17F8" w14:paraId="246F858C" w14:textId="77777777" w:rsidTr="00522956">
              <w:trPr>
                <w:trHeight w:val="397"/>
                <w:jc w:val="center"/>
              </w:trPr>
              <w:tc>
                <w:tcPr>
                  <w:tcW w:w="557" w:type="pct"/>
                  <w:tcBorders>
                    <w:top w:val="single" w:sz="4" w:space="0" w:color="auto"/>
                    <w:left w:val="nil"/>
                    <w:right w:val="single" w:sz="4" w:space="0" w:color="auto"/>
                  </w:tcBorders>
                  <w:tcMar>
                    <w:left w:w="28" w:type="dxa"/>
                    <w:right w:w="28" w:type="dxa"/>
                  </w:tcMar>
                  <w:vAlign w:val="center"/>
                </w:tcPr>
                <w:p w14:paraId="5E6F450C" w14:textId="77777777" w:rsidR="004F7489" w:rsidRPr="003D17F8" w:rsidRDefault="004F7489" w:rsidP="004F7489">
                  <w:pPr>
                    <w:widowControl w:val="0"/>
                    <w:spacing w:after="0"/>
                    <w:jc w:val="center"/>
                    <w:rPr>
                      <w:rFonts w:ascii="Times New Roman" w:eastAsia="宋体" w:hAnsi="Times New Roman"/>
                      <w:color w:val="000000" w:themeColor="text1"/>
                      <w:kern w:val="2"/>
                      <w:sz w:val="21"/>
                      <w:szCs w:val="21"/>
                    </w:rPr>
                  </w:pPr>
                  <w:r w:rsidRPr="003D17F8">
                    <w:rPr>
                      <w:rFonts w:ascii="Times New Roman" w:eastAsia="宋体" w:hAnsi="Times New Roman"/>
                      <w:color w:val="000000" w:themeColor="text1"/>
                      <w:sz w:val="21"/>
                      <w:szCs w:val="21"/>
                    </w:rPr>
                    <w:t>大气环境</w:t>
                  </w:r>
                </w:p>
              </w:tc>
              <w:tc>
                <w:tcPr>
                  <w:tcW w:w="569"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DB8CBE0" w14:textId="52952CC2" w:rsidR="004F7489" w:rsidRPr="003D17F8" w:rsidRDefault="00452449" w:rsidP="004F7489">
                  <w:pPr>
                    <w:widowControl w:val="0"/>
                    <w:spacing w:after="0"/>
                    <w:jc w:val="center"/>
                    <w:rPr>
                      <w:rFonts w:ascii="Times New Roman" w:eastAsia="宋体" w:hAnsi="Times New Roman"/>
                      <w:color w:val="000000" w:themeColor="text1"/>
                      <w:sz w:val="21"/>
                      <w:szCs w:val="21"/>
                    </w:rPr>
                  </w:pPr>
                  <w:r w:rsidRPr="003D17F8">
                    <w:rPr>
                      <w:rFonts w:ascii="Times New Roman" w:eastAsia="宋体" w:hAnsi="Times New Roman" w:hint="eastAsia"/>
                      <w:color w:val="000000" w:themeColor="text1"/>
                      <w:sz w:val="21"/>
                      <w:szCs w:val="21"/>
                    </w:rPr>
                    <w:t>投料</w:t>
                  </w:r>
                </w:p>
              </w:tc>
              <w:tc>
                <w:tcPr>
                  <w:tcW w:w="649"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5724D81" w14:textId="24BDDB73" w:rsidR="004F7489" w:rsidRPr="003D17F8" w:rsidRDefault="00901DF2" w:rsidP="004F7489">
                  <w:pPr>
                    <w:widowControl w:val="0"/>
                    <w:spacing w:after="0"/>
                    <w:jc w:val="center"/>
                    <w:rPr>
                      <w:rFonts w:ascii="Times New Roman" w:eastAsia="宋体" w:hAnsi="Times New Roman"/>
                      <w:color w:val="000000" w:themeColor="text1"/>
                      <w:sz w:val="21"/>
                      <w:szCs w:val="21"/>
                    </w:rPr>
                  </w:pPr>
                  <w:r w:rsidRPr="003D17F8">
                    <w:rPr>
                      <w:rFonts w:ascii="Times New Roman" w:eastAsia="宋体" w:hAnsi="Times New Roman" w:hint="eastAsia"/>
                      <w:color w:val="000000" w:themeColor="text1"/>
                      <w:sz w:val="21"/>
                      <w:szCs w:val="21"/>
                    </w:rPr>
                    <w:t>颗粒物</w:t>
                  </w:r>
                </w:p>
              </w:tc>
              <w:tc>
                <w:tcPr>
                  <w:tcW w:w="1381"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D1434E3" w14:textId="63D45150" w:rsidR="004F7489" w:rsidRPr="003D17F8" w:rsidRDefault="00452449" w:rsidP="004F7489">
                  <w:pPr>
                    <w:widowControl w:val="0"/>
                    <w:spacing w:after="0"/>
                    <w:jc w:val="center"/>
                    <w:rPr>
                      <w:rFonts w:ascii="Times New Roman" w:eastAsia="宋体" w:hAnsi="Times New Roman"/>
                      <w:color w:val="000000" w:themeColor="text1"/>
                      <w:sz w:val="21"/>
                      <w:szCs w:val="21"/>
                    </w:rPr>
                  </w:pPr>
                  <w:r w:rsidRPr="003D17F8">
                    <w:rPr>
                      <w:rFonts w:ascii="Times New Roman" w:eastAsia="宋体" w:hAnsi="Times New Roman" w:hint="eastAsia"/>
                      <w:color w:val="000000" w:themeColor="text1"/>
                      <w:sz w:val="21"/>
                      <w:szCs w:val="21"/>
                    </w:rPr>
                    <w:t>集气罩</w:t>
                  </w:r>
                  <w:r w:rsidRPr="003D17F8">
                    <w:rPr>
                      <w:rFonts w:ascii="Times New Roman" w:eastAsia="宋体" w:hAnsi="Times New Roman" w:hint="eastAsia"/>
                      <w:color w:val="000000" w:themeColor="text1"/>
                      <w:sz w:val="21"/>
                      <w:szCs w:val="21"/>
                    </w:rPr>
                    <w:t>+</w:t>
                  </w:r>
                  <w:r w:rsidRPr="003D17F8">
                    <w:rPr>
                      <w:rFonts w:ascii="Times New Roman" w:eastAsia="宋体" w:hAnsi="Times New Roman" w:hint="eastAsia"/>
                      <w:color w:val="000000" w:themeColor="text1"/>
                      <w:sz w:val="21"/>
                      <w:szCs w:val="21"/>
                    </w:rPr>
                    <w:t>袋式除尘器</w:t>
                  </w:r>
                  <w:r w:rsidRPr="003D17F8">
                    <w:rPr>
                      <w:rFonts w:ascii="Times New Roman" w:eastAsia="宋体" w:hAnsi="Times New Roman" w:hint="eastAsia"/>
                      <w:color w:val="000000" w:themeColor="text1"/>
                      <w:sz w:val="21"/>
                      <w:szCs w:val="21"/>
                    </w:rPr>
                    <w:t>+15m</w:t>
                  </w:r>
                  <w:r w:rsidRPr="003D17F8">
                    <w:rPr>
                      <w:rFonts w:ascii="Times New Roman" w:eastAsia="宋体" w:hAnsi="Times New Roman" w:hint="eastAsia"/>
                      <w:color w:val="000000" w:themeColor="text1"/>
                      <w:sz w:val="21"/>
                      <w:szCs w:val="21"/>
                    </w:rPr>
                    <w:t>排气筒</w:t>
                  </w:r>
                </w:p>
              </w:tc>
              <w:tc>
                <w:tcPr>
                  <w:tcW w:w="1844" w:type="pct"/>
                  <w:tcBorders>
                    <w:top w:val="single" w:sz="4" w:space="0" w:color="auto"/>
                    <w:left w:val="single" w:sz="4" w:space="0" w:color="auto"/>
                    <w:bottom w:val="single" w:sz="4" w:space="0" w:color="auto"/>
                    <w:right w:val="nil"/>
                  </w:tcBorders>
                  <w:tcMar>
                    <w:left w:w="28" w:type="dxa"/>
                    <w:right w:w="28" w:type="dxa"/>
                  </w:tcMar>
                  <w:vAlign w:val="center"/>
                </w:tcPr>
                <w:p w14:paraId="4FAC6A1C" w14:textId="335A2803" w:rsidR="004F7489" w:rsidRPr="003D17F8" w:rsidRDefault="00452449" w:rsidP="004F7489">
                  <w:pPr>
                    <w:widowControl w:val="0"/>
                    <w:spacing w:after="0"/>
                    <w:jc w:val="center"/>
                    <w:rPr>
                      <w:rFonts w:ascii="Times New Roman" w:eastAsia="宋体" w:hAnsi="Times New Roman"/>
                      <w:color w:val="000000" w:themeColor="text1"/>
                      <w:sz w:val="21"/>
                      <w:szCs w:val="21"/>
                    </w:rPr>
                  </w:pPr>
                  <w:r w:rsidRPr="003D17F8">
                    <w:rPr>
                      <w:rFonts w:ascii="Times New Roman" w:eastAsia="宋体" w:hAnsi="Times New Roman" w:hint="eastAsia"/>
                      <w:color w:val="000000" w:themeColor="text1"/>
                      <w:sz w:val="21"/>
                      <w:szCs w:val="21"/>
                    </w:rPr>
                    <w:t>集气罩</w:t>
                  </w:r>
                  <w:r w:rsidRPr="003D17F8">
                    <w:rPr>
                      <w:rFonts w:ascii="Times New Roman" w:eastAsia="宋体" w:hAnsi="Times New Roman" w:hint="eastAsia"/>
                      <w:color w:val="000000" w:themeColor="text1"/>
                      <w:sz w:val="21"/>
                      <w:szCs w:val="21"/>
                    </w:rPr>
                    <w:t>+</w:t>
                  </w:r>
                  <w:r w:rsidRPr="003D17F8">
                    <w:rPr>
                      <w:rFonts w:ascii="Times New Roman" w:eastAsia="宋体" w:hAnsi="Times New Roman" w:hint="eastAsia"/>
                      <w:color w:val="000000" w:themeColor="text1"/>
                      <w:sz w:val="21"/>
                      <w:szCs w:val="21"/>
                    </w:rPr>
                    <w:t>袋式除尘器</w:t>
                  </w:r>
                  <w:r w:rsidRPr="003D17F8">
                    <w:rPr>
                      <w:rFonts w:ascii="Times New Roman" w:eastAsia="宋体" w:hAnsi="Times New Roman" w:hint="eastAsia"/>
                      <w:color w:val="000000" w:themeColor="text1"/>
                      <w:sz w:val="21"/>
                      <w:szCs w:val="21"/>
                    </w:rPr>
                    <w:t>+15m</w:t>
                  </w:r>
                  <w:r w:rsidRPr="003D17F8">
                    <w:rPr>
                      <w:rFonts w:ascii="Times New Roman" w:eastAsia="宋体" w:hAnsi="Times New Roman" w:hint="eastAsia"/>
                      <w:color w:val="000000" w:themeColor="text1"/>
                      <w:sz w:val="21"/>
                      <w:szCs w:val="21"/>
                    </w:rPr>
                    <w:t>排气筒</w:t>
                  </w:r>
                </w:p>
              </w:tc>
            </w:tr>
            <w:tr w:rsidR="003D17F8" w:rsidRPr="003D17F8" w14:paraId="5C2E8DAC" w14:textId="77777777" w:rsidTr="00522956">
              <w:trPr>
                <w:trHeight w:val="397"/>
                <w:jc w:val="center"/>
              </w:trPr>
              <w:tc>
                <w:tcPr>
                  <w:tcW w:w="557" w:type="pct"/>
                  <w:tcBorders>
                    <w:top w:val="single" w:sz="4" w:space="0" w:color="auto"/>
                    <w:left w:val="nil"/>
                    <w:right w:val="single" w:sz="4" w:space="0" w:color="auto"/>
                  </w:tcBorders>
                  <w:tcMar>
                    <w:left w:w="28" w:type="dxa"/>
                    <w:right w:w="28" w:type="dxa"/>
                  </w:tcMar>
                  <w:vAlign w:val="center"/>
                </w:tcPr>
                <w:p w14:paraId="797DE1D9" w14:textId="77777777" w:rsidR="00452449" w:rsidRPr="003D17F8" w:rsidRDefault="00452449" w:rsidP="00452449">
                  <w:pPr>
                    <w:widowControl w:val="0"/>
                    <w:spacing w:after="0"/>
                    <w:jc w:val="center"/>
                    <w:rPr>
                      <w:rFonts w:ascii="Times New Roman" w:eastAsia="宋体" w:hAnsi="Times New Roman"/>
                      <w:color w:val="000000" w:themeColor="text1"/>
                      <w:kern w:val="2"/>
                      <w:sz w:val="21"/>
                      <w:szCs w:val="21"/>
                    </w:rPr>
                  </w:pPr>
                  <w:r w:rsidRPr="003D17F8">
                    <w:rPr>
                      <w:rFonts w:ascii="Times New Roman" w:eastAsia="宋体" w:hAnsi="Times New Roman"/>
                      <w:color w:val="000000" w:themeColor="text1"/>
                      <w:sz w:val="21"/>
                      <w:szCs w:val="21"/>
                    </w:rPr>
                    <w:t>地表水环境</w:t>
                  </w:r>
                </w:p>
              </w:tc>
              <w:tc>
                <w:tcPr>
                  <w:tcW w:w="569"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D4E463A" w14:textId="05934391" w:rsidR="00452449" w:rsidRPr="003D17F8" w:rsidRDefault="00452449" w:rsidP="00452449">
                  <w:pPr>
                    <w:widowControl w:val="0"/>
                    <w:spacing w:after="0"/>
                    <w:jc w:val="center"/>
                    <w:rPr>
                      <w:rFonts w:ascii="Times New Roman" w:eastAsia="宋体" w:hAnsi="Times New Roman"/>
                      <w:color w:val="000000" w:themeColor="text1"/>
                      <w:sz w:val="21"/>
                      <w:szCs w:val="21"/>
                    </w:rPr>
                  </w:pPr>
                  <w:r w:rsidRPr="003D17F8">
                    <w:rPr>
                      <w:rFonts w:ascii="Times New Roman" w:eastAsia="宋体" w:hAnsi="Times New Roman" w:hint="eastAsia"/>
                      <w:color w:val="000000" w:themeColor="text1"/>
                      <w:sz w:val="21"/>
                      <w:szCs w:val="21"/>
                    </w:rPr>
                    <w:t>生产废水、生活污水</w:t>
                  </w:r>
                </w:p>
              </w:tc>
              <w:tc>
                <w:tcPr>
                  <w:tcW w:w="649"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EE91DC6" w14:textId="276CCCF3" w:rsidR="00452449" w:rsidRPr="003D17F8" w:rsidRDefault="00452449" w:rsidP="00452449">
                  <w:pPr>
                    <w:widowControl w:val="0"/>
                    <w:spacing w:after="0"/>
                    <w:jc w:val="center"/>
                    <w:rPr>
                      <w:rFonts w:ascii="Times New Roman" w:eastAsia="宋体" w:hAnsi="Times New Roman"/>
                      <w:color w:val="000000" w:themeColor="text1"/>
                      <w:sz w:val="21"/>
                      <w:szCs w:val="21"/>
                    </w:rPr>
                  </w:pPr>
                  <w:r w:rsidRPr="003D17F8">
                    <w:rPr>
                      <w:rFonts w:ascii="Times New Roman" w:eastAsia="宋体" w:hAnsi="Times New Roman" w:hint="eastAsia"/>
                      <w:color w:val="000000" w:themeColor="text1"/>
                      <w:sz w:val="21"/>
                      <w:szCs w:val="21"/>
                    </w:rPr>
                    <w:t>COD</w:t>
                  </w:r>
                  <w:r w:rsidRPr="003D17F8">
                    <w:rPr>
                      <w:rFonts w:ascii="Times New Roman" w:eastAsia="宋体" w:hAnsi="Times New Roman" w:hint="eastAsia"/>
                      <w:color w:val="000000" w:themeColor="text1"/>
                      <w:sz w:val="21"/>
                      <w:szCs w:val="21"/>
                    </w:rPr>
                    <w:t>、</w:t>
                  </w:r>
                  <w:r w:rsidRPr="003D17F8">
                    <w:rPr>
                      <w:rFonts w:ascii="Times New Roman" w:eastAsia="宋体" w:hAnsi="Times New Roman" w:hint="eastAsia"/>
                      <w:color w:val="000000" w:themeColor="text1"/>
                      <w:sz w:val="21"/>
                      <w:szCs w:val="21"/>
                    </w:rPr>
                    <w:t>SS</w:t>
                  </w:r>
                  <w:r w:rsidRPr="003D17F8">
                    <w:rPr>
                      <w:rFonts w:ascii="Times New Roman" w:eastAsia="宋体" w:hAnsi="Times New Roman" w:hint="eastAsia"/>
                      <w:color w:val="000000" w:themeColor="text1"/>
                      <w:sz w:val="21"/>
                      <w:szCs w:val="21"/>
                    </w:rPr>
                    <w:t>、</w:t>
                  </w:r>
                  <w:r w:rsidRPr="003D17F8">
                    <w:rPr>
                      <w:rFonts w:ascii="Times New Roman" w:eastAsia="宋体" w:hAnsi="Times New Roman" w:hint="eastAsia"/>
                      <w:color w:val="000000" w:themeColor="text1"/>
                      <w:sz w:val="21"/>
                      <w:szCs w:val="21"/>
                    </w:rPr>
                    <w:t>NH</w:t>
                  </w:r>
                  <w:r w:rsidRPr="003D17F8">
                    <w:rPr>
                      <w:rFonts w:ascii="Times New Roman" w:eastAsia="宋体" w:hAnsi="Times New Roman" w:hint="eastAsia"/>
                      <w:color w:val="000000" w:themeColor="text1"/>
                      <w:sz w:val="21"/>
                      <w:szCs w:val="21"/>
                      <w:vertAlign w:val="subscript"/>
                    </w:rPr>
                    <w:t>3</w:t>
                  </w:r>
                  <w:r w:rsidRPr="003D17F8">
                    <w:rPr>
                      <w:rFonts w:ascii="Times New Roman" w:eastAsia="宋体" w:hAnsi="Times New Roman" w:hint="eastAsia"/>
                      <w:color w:val="000000" w:themeColor="text1"/>
                      <w:sz w:val="21"/>
                      <w:szCs w:val="21"/>
                    </w:rPr>
                    <w:t>-N</w:t>
                  </w:r>
                  <w:r w:rsidRPr="003D17F8">
                    <w:rPr>
                      <w:rFonts w:ascii="Times New Roman" w:eastAsia="宋体" w:hAnsi="Times New Roman" w:hint="eastAsia"/>
                      <w:color w:val="000000" w:themeColor="text1"/>
                      <w:sz w:val="21"/>
                      <w:szCs w:val="21"/>
                    </w:rPr>
                    <w:t>、</w:t>
                  </w:r>
                  <w:r w:rsidRPr="003D17F8">
                    <w:rPr>
                      <w:rFonts w:ascii="Times New Roman" w:eastAsia="宋体" w:hAnsi="Times New Roman" w:hint="eastAsia"/>
                      <w:color w:val="000000" w:themeColor="text1"/>
                      <w:sz w:val="21"/>
                      <w:szCs w:val="21"/>
                    </w:rPr>
                    <w:t>TP</w:t>
                  </w:r>
                  <w:r w:rsidRPr="003D17F8">
                    <w:rPr>
                      <w:rFonts w:ascii="Times New Roman" w:eastAsia="宋体" w:hAnsi="Times New Roman" w:hint="eastAsia"/>
                      <w:color w:val="000000" w:themeColor="text1"/>
                      <w:sz w:val="21"/>
                      <w:szCs w:val="21"/>
                    </w:rPr>
                    <w:t>、</w:t>
                  </w:r>
                  <w:r w:rsidRPr="003D17F8">
                    <w:rPr>
                      <w:rFonts w:ascii="Times New Roman" w:eastAsia="宋体" w:hAnsi="Times New Roman" w:hint="eastAsia"/>
                      <w:color w:val="000000" w:themeColor="text1"/>
                      <w:sz w:val="21"/>
                      <w:szCs w:val="21"/>
                    </w:rPr>
                    <w:t>TN</w:t>
                  </w:r>
                  <w:r w:rsidRPr="003D17F8">
                    <w:rPr>
                      <w:rFonts w:ascii="Times New Roman" w:eastAsia="宋体" w:hAnsi="Times New Roman" w:hint="eastAsia"/>
                      <w:color w:val="000000" w:themeColor="text1"/>
                      <w:sz w:val="21"/>
                      <w:szCs w:val="21"/>
                    </w:rPr>
                    <w:t>、动植物油</w:t>
                  </w:r>
                </w:p>
              </w:tc>
              <w:tc>
                <w:tcPr>
                  <w:tcW w:w="1381"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02814C4" w14:textId="4C680ADB" w:rsidR="00452449" w:rsidRPr="003D17F8" w:rsidRDefault="00452449" w:rsidP="00452449">
                  <w:pPr>
                    <w:widowControl w:val="0"/>
                    <w:spacing w:after="0"/>
                    <w:jc w:val="center"/>
                    <w:rPr>
                      <w:rFonts w:ascii="Times New Roman" w:eastAsia="宋体" w:hAnsi="Times New Roman"/>
                      <w:color w:val="000000" w:themeColor="text1"/>
                      <w:sz w:val="21"/>
                      <w:szCs w:val="21"/>
                    </w:rPr>
                  </w:pPr>
                  <w:r w:rsidRPr="003D17F8">
                    <w:rPr>
                      <w:rFonts w:ascii="Times New Roman" w:eastAsia="宋体" w:hAnsi="Times New Roman" w:hint="eastAsia"/>
                      <w:color w:val="000000" w:themeColor="text1"/>
                      <w:sz w:val="21"/>
                      <w:szCs w:val="21"/>
                    </w:rPr>
                    <w:t>生产废水和经化粪池处理后的生活污水一起由污水处理站处理后，排入延津县第一污水处理厂处理</w:t>
                  </w:r>
                </w:p>
              </w:tc>
              <w:tc>
                <w:tcPr>
                  <w:tcW w:w="1844" w:type="pct"/>
                  <w:tcBorders>
                    <w:top w:val="single" w:sz="4" w:space="0" w:color="auto"/>
                    <w:left w:val="single" w:sz="4" w:space="0" w:color="auto"/>
                    <w:bottom w:val="single" w:sz="4" w:space="0" w:color="auto"/>
                    <w:right w:val="nil"/>
                  </w:tcBorders>
                  <w:tcMar>
                    <w:left w:w="28" w:type="dxa"/>
                    <w:right w:w="28" w:type="dxa"/>
                  </w:tcMar>
                  <w:vAlign w:val="center"/>
                </w:tcPr>
                <w:p w14:paraId="1CB162F8" w14:textId="07D614D2" w:rsidR="00452449" w:rsidRPr="003D17F8" w:rsidRDefault="00452449" w:rsidP="00452449">
                  <w:pPr>
                    <w:widowControl w:val="0"/>
                    <w:spacing w:after="0"/>
                    <w:jc w:val="center"/>
                    <w:rPr>
                      <w:rFonts w:ascii="Times New Roman" w:eastAsia="宋体" w:hAnsi="Times New Roman"/>
                      <w:color w:val="000000" w:themeColor="text1"/>
                      <w:sz w:val="21"/>
                      <w:szCs w:val="21"/>
                    </w:rPr>
                  </w:pPr>
                  <w:r w:rsidRPr="003D17F8">
                    <w:rPr>
                      <w:rFonts w:ascii="Times New Roman" w:eastAsia="宋体" w:hAnsi="Times New Roman" w:hint="eastAsia"/>
                      <w:color w:val="000000" w:themeColor="text1"/>
                      <w:sz w:val="21"/>
                      <w:szCs w:val="21"/>
                    </w:rPr>
                    <w:t>生产废水和经化粪池处理后的生活污水一起由污水处理站处理后，排入延津县第一污水处理厂处理</w:t>
                  </w:r>
                </w:p>
              </w:tc>
            </w:tr>
            <w:tr w:rsidR="003D17F8" w:rsidRPr="003D17F8" w14:paraId="1438000D" w14:textId="77777777" w:rsidTr="00522956">
              <w:trPr>
                <w:trHeight w:val="397"/>
                <w:jc w:val="center"/>
              </w:trPr>
              <w:tc>
                <w:tcPr>
                  <w:tcW w:w="557" w:type="pct"/>
                  <w:tcBorders>
                    <w:top w:val="single" w:sz="4" w:space="0" w:color="auto"/>
                    <w:left w:val="nil"/>
                    <w:bottom w:val="single" w:sz="4" w:space="0" w:color="auto"/>
                    <w:right w:val="single" w:sz="4" w:space="0" w:color="auto"/>
                  </w:tcBorders>
                  <w:tcMar>
                    <w:left w:w="28" w:type="dxa"/>
                    <w:right w:w="28" w:type="dxa"/>
                  </w:tcMar>
                  <w:vAlign w:val="center"/>
                </w:tcPr>
                <w:p w14:paraId="3D654E89" w14:textId="77777777" w:rsidR="004F7489" w:rsidRPr="003D17F8" w:rsidRDefault="004F7489" w:rsidP="004F7489">
                  <w:pPr>
                    <w:widowControl w:val="0"/>
                    <w:spacing w:after="0"/>
                    <w:jc w:val="center"/>
                    <w:rPr>
                      <w:rFonts w:ascii="Times New Roman" w:eastAsia="宋体" w:hAnsi="Times New Roman"/>
                      <w:color w:val="000000" w:themeColor="text1"/>
                      <w:kern w:val="2"/>
                      <w:sz w:val="21"/>
                      <w:szCs w:val="21"/>
                    </w:rPr>
                  </w:pPr>
                  <w:r w:rsidRPr="003D17F8">
                    <w:rPr>
                      <w:rFonts w:ascii="Times New Roman" w:eastAsia="宋体" w:hAnsi="Times New Roman"/>
                      <w:color w:val="000000" w:themeColor="text1"/>
                      <w:sz w:val="21"/>
                      <w:szCs w:val="21"/>
                    </w:rPr>
                    <w:t>声环境</w:t>
                  </w:r>
                </w:p>
              </w:tc>
              <w:tc>
                <w:tcPr>
                  <w:tcW w:w="569"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282A1E0" w14:textId="763977F7" w:rsidR="004F7489" w:rsidRPr="003D17F8" w:rsidRDefault="00D76E0B" w:rsidP="004F7489">
                  <w:pPr>
                    <w:widowControl w:val="0"/>
                    <w:spacing w:after="0"/>
                    <w:jc w:val="center"/>
                    <w:rPr>
                      <w:rFonts w:ascii="Times New Roman" w:eastAsia="宋体" w:hAnsi="Times New Roman"/>
                      <w:color w:val="000000" w:themeColor="text1"/>
                      <w:sz w:val="21"/>
                      <w:szCs w:val="21"/>
                    </w:rPr>
                  </w:pPr>
                  <w:r w:rsidRPr="003D17F8">
                    <w:rPr>
                      <w:rFonts w:ascii="Times New Roman" w:eastAsia="宋体" w:hAnsi="Times New Roman" w:hint="eastAsia"/>
                      <w:color w:val="000000" w:themeColor="text1"/>
                      <w:sz w:val="21"/>
                      <w:szCs w:val="21"/>
                    </w:rPr>
                    <w:t>设备运行</w:t>
                  </w:r>
                </w:p>
              </w:tc>
              <w:tc>
                <w:tcPr>
                  <w:tcW w:w="649"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88912DA" w14:textId="77777777" w:rsidR="004F7489" w:rsidRPr="003D17F8" w:rsidRDefault="004F7489" w:rsidP="004F7489">
                  <w:pPr>
                    <w:widowControl w:val="0"/>
                    <w:spacing w:after="0"/>
                    <w:jc w:val="center"/>
                    <w:rPr>
                      <w:rFonts w:ascii="Times New Roman" w:eastAsia="宋体" w:hAnsi="Times New Roman"/>
                      <w:color w:val="000000" w:themeColor="text1"/>
                      <w:sz w:val="21"/>
                      <w:szCs w:val="21"/>
                    </w:rPr>
                  </w:pPr>
                  <w:r w:rsidRPr="003D17F8">
                    <w:rPr>
                      <w:rFonts w:ascii="Times New Roman" w:eastAsia="宋体" w:hAnsi="Times New Roman"/>
                      <w:color w:val="000000" w:themeColor="text1"/>
                      <w:sz w:val="21"/>
                      <w:szCs w:val="21"/>
                    </w:rPr>
                    <w:t>噪声</w:t>
                  </w:r>
                </w:p>
              </w:tc>
              <w:tc>
                <w:tcPr>
                  <w:tcW w:w="1381"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DA4EE10" w14:textId="77777777" w:rsidR="004F7489" w:rsidRPr="003D17F8" w:rsidRDefault="004F7489" w:rsidP="004F7489">
                  <w:pPr>
                    <w:widowControl w:val="0"/>
                    <w:spacing w:after="0"/>
                    <w:jc w:val="center"/>
                    <w:rPr>
                      <w:rFonts w:ascii="Times New Roman" w:eastAsia="宋体" w:hAnsi="Times New Roman"/>
                      <w:color w:val="000000" w:themeColor="text1"/>
                      <w:kern w:val="2"/>
                      <w:sz w:val="21"/>
                      <w:szCs w:val="21"/>
                    </w:rPr>
                  </w:pPr>
                  <w:r w:rsidRPr="003D17F8">
                    <w:rPr>
                      <w:rFonts w:ascii="Times New Roman" w:eastAsia="宋体" w:hAnsi="Times New Roman"/>
                      <w:color w:val="000000" w:themeColor="text1"/>
                      <w:sz w:val="21"/>
                      <w:szCs w:val="21"/>
                    </w:rPr>
                    <w:t>基础减振、厂房隔声</w:t>
                  </w:r>
                </w:p>
              </w:tc>
              <w:tc>
                <w:tcPr>
                  <w:tcW w:w="1844" w:type="pct"/>
                  <w:tcBorders>
                    <w:top w:val="single" w:sz="4" w:space="0" w:color="auto"/>
                    <w:left w:val="single" w:sz="4" w:space="0" w:color="auto"/>
                    <w:bottom w:val="single" w:sz="4" w:space="0" w:color="auto"/>
                    <w:right w:val="nil"/>
                  </w:tcBorders>
                  <w:tcMar>
                    <w:left w:w="28" w:type="dxa"/>
                    <w:right w:w="28" w:type="dxa"/>
                  </w:tcMar>
                  <w:vAlign w:val="center"/>
                </w:tcPr>
                <w:p w14:paraId="1B4DD6D9" w14:textId="77777777" w:rsidR="004F7489" w:rsidRPr="003D17F8" w:rsidRDefault="004F7489" w:rsidP="004F7489">
                  <w:pPr>
                    <w:widowControl w:val="0"/>
                    <w:spacing w:after="0"/>
                    <w:jc w:val="center"/>
                    <w:rPr>
                      <w:rFonts w:ascii="Times New Roman" w:eastAsia="宋体" w:hAnsi="Times New Roman"/>
                      <w:color w:val="000000" w:themeColor="text1"/>
                      <w:sz w:val="21"/>
                      <w:szCs w:val="21"/>
                    </w:rPr>
                  </w:pPr>
                  <w:r w:rsidRPr="003D17F8">
                    <w:rPr>
                      <w:rFonts w:ascii="Times New Roman" w:eastAsia="宋体" w:hAnsi="Times New Roman"/>
                      <w:color w:val="000000" w:themeColor="text1"/>
                      <w:sz w:val="21"/>
                      <w:szCs w:val="21"/>
                    </w:rPr>
                    <w:t>基础减振、厂房隔声</w:t>
                  </w:r>
                </w:p>
              </w:tc>
            </w:tr>
            <w:tr w:rsidR="003D17F8" w:rsidRPr="003D17F8" w14:paraId="08FEDA0B" w14:textId="77777777" w:rsidTr="00522956">
              <w:trPr>
                <w:trHeight w:val="397"/>
                <w:jc w:val="center"/>
              </w:trPr>
              <w:tc>
                <w:tcPr>
                  <w:tcW w:w="557" w:type="pct"/>
                  <w:tcBorders>
                    <w:top w:val="single" w:sz="4" w:space="0" w:color="auto"/>
                    <w:left w:val="nil"/>
                    <w:bottom w:val="single" w:sz="4" w:space="0" w:color="auto"/>
                    <w:right w:val="single" w:sz="4" w:space="0" w:color="auto"/>
                  </w:tcBorders>
                  <w:tcMar>
                    <w:left w:w="28" w:type="dxa"/>
                    <w:right w:w="28" w:type="dxa"/>
                  </w:tcMar>
                  <w:vAlign w:val="center"/>
                </w:tcPr>
                <w:p w14:paraId="4366B58F" w14:textId="77777777" w:rsidR="004F7489" w:rsidRPr="003D17F8" w:rsidRDefault="004F7489" w:rsidP="004F7489">
                  <w:pPr>
                    <w:widowControl w:val="0"/>
                    <w:spacing w:after="0"/>
                    <w:jc w:val="center"/>
                    <w:rPr>
                      <w:rFonts w:ascii="Times New Roman" w:eastAsia="宋体" w:hAnsi="Times New Roman"/>
                      <w:color w:val="000000" w:themeColor="text1"/>
                      <w:kern w:val="2"/>
                      <w:sz w:val="21"/>
                      <w:szCs w:val="21"/>
                    </w:rPr>
                  </w:pPr>
                  <w:r w:rsidRPr="003D17F8">
                    <w:rPr>
                      <w:rFonts w:ascii="Times New Roman" w:eastAsia="宋体" w:hAnsi="Times New Roman"/>
                      <w:color w:val="000000" w:themeColor="text1"/>
                      <w:sz w:val="21"/>
                      <w:szCs w:val="21"/>
                    </w:rPr>
                    <w:t>电磁辐射</w:t>
                  </w:r>
                </w:p>
              </w:tc>
              <w:tc>
                <w:tcPr>
                  <w:tcW w:w="569"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65009B0" w14:textId="77777777" w:rsidR="004F7489" w:rsidRPr="003D17F8" w:rsidRDefault="004F7489" w:rsidP="004F7489">
                  <w:pPr>
                    <w:widowControl w:val="0"/>
                    <w:spacing w:after="0"/>
                    <w:jc w:val="center"/>
                    <w:rPr>
                      <w:rFonts w:ascii="Times New Roman" w:eastAsia="宋体" w:hAnsi="Times New Roman"/>
                      <w:color w:val="000000" w:themeColor="text1"/>
                      <w:kern w:val="2"/>
                      <w:sz w:val="21"/>
                      <w:szCs w:val="21"/>
                    </w:rPr>
                  </w:pPr>
                  <w:r w:rsidRPr="003D17F8">
                    <w:rPr>
                      <w:rFonts w:ascii="Times New Roman" w:eastAsia="宋体" w:hAnsi="Times New Roman"/>
                      <w:color w:val="000000" w:themeColor="text1"/>
                      <w:sz w:val="21"/>
                      <w:szCs w:val="21"/>
                    </w:rPr>
                    <w:t>/</w:t>
                  </w:r>
                </w:p>
              </w:tc>
              <w:tc>
                <w:tcPr>
                  <w:tcW w:w="649"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7907D80" w14:textId="77777777" w:rsidR="004F7489" w:rsidRPr="003D17F8" w:rsidRDefault="004F7489" w:rsidP="004F7489">
                  <w:pPr>
                    <w:widowControl w:val="0"/>
                    <w:spacing w:after="0"/>
                    <w:jc w:val="center"/>
                    <w:rPr>
                      <w:rFonts w:ascii="Times New Roman" w:eastAsia="宋体" w:hAnsi="Times New Roman"/>
                      <w:color w:val="000000" w:themeColor="text1"/>
                      <w:kern w:val="2"/>
                      <w:sz w:val="21"/>
                      <w:szCs w:val="21"/>
                    </w:rPr>
                  </w:pPr>
                  <w:r w:rsidRPr="003D17F8">
                    <w:rPr>
                      <w:rFonts w:ascii="Times New Roman" w:eastAsia="宋体" w:hAnsi="Times New Roman"/>
                      <w:color w:val="000000" w:themeColor="text1"/>
                      <w:sz w:val="21"/>
                      <w:szCs w:val="21"/>
                    </w:rPr>
                    <w:t>/</w:t>
                  </w:r>
                </w:p>
              </w:tc>
              <w:tc>
                <w:tcPr>
                  <w:tcW w:w="1381"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D2B8C29" w14:textId="77777777" w:rsidR="004F7489" w:rsidRPr="003D17F8" w:rsidRDefault="004F7489" w:rsidP="004F7489">
                  <w:pPr>
                    <w:widowControl w:val="0"/>
                    <w:spacing w:after="0"/>
                    <w:jc w:val="center"/>
                    <w:rPr>
                      <w:rFonts w:ascii="Times New Roman" w:eastAsia="宋体" w:hAnsi="Times New Roman"/>
                      <w:color w:val="000000" w:themeColor="text1"/>
                      <w:kern w:val="2"/>
                      <w:sz w:val="21"/>
                      <w:szCs w:val="21"/>
                    </w:rPr>
                  </w:pPr>
                  <w:r w:rsidRPr="003D17F8">
                    <w:rPr>
                      <w:rFonts w:ascii="Times New Roman" w:eastAsia="宋体" w:hAnsi="Times New Roman"/>
                      <w:color w:val="000000" w:themeColor="text1"/>
                      <w:sz w:val="21"/>
                      <w:szCs w:val="21"/>
                    </w:rPr>
                    <w:t>/</w:t>
                  </w:r>
                </w:p>
              </w:tc>
              <w:tc>
                <w:tcPr>
                  <w:tcW w:w="1844" w:type="pct"/>
                  <w:tcBorders>
                    <w:top w:val="single" w:sz="4" w:space="0" w:color="auto"/>
                    <w:left w:val="single" w:sz="4" w:space="0" w:color="auto"/>
                    <w:bottom w:val="single" w:sz="4" w:space="0" w:color="auto"/>
                    <w:right w:val="nil"/>
                  </w:tcBorders>
                  <w:tcMar>
                    <w:left w:w="28" w:type="dxa"/>
                    <w:right w:w="28" w:type="dxa"/>
                  </w:tcMar>
                  <w:vAlign w:val="center"/>
                </w:tcPr>
                <w:p w14:paraId="6AACF9FA" w14:textId="77777777" w:rsidR="004F7489" w:rsidRPr="003D17F8" w:rsidRDefault="004F7489" w:rsidP="004F7489">
                  <w:pPr>
                    <w:widowControl w:val="0"/>
                    <w:spacing w:after="0"/>
                    <w:jc w:val="center"/>
                    <w:rPr>
                      <w:rFonts w:ascii="Times New Roman" w:eastAsia="宋体" w:hAnsi="Times New Roman"/>
                      <w:color w:val="000000" w:themeColor="text1"/>
                      <w:sz w:val="21"/>
                      <w:szCs w:val="21"/>
                    </w:rPr>
                  </w:pPr>
                  <w:r w:rsidRPr="003D17F8">
                    <w:rPr>
                      <w:rFonts w:ascii="Times New Roman" w:eastAsia="宋体" w:hAnsi="Times New Roman" w:hint="eastAsia"/>
                      <w:color w:val="000000" w:themeColor="text1"/>
                      <w:sz w:val="21"/>
                      <w:szCs w:val="21"/>
                    </w:rPr>
                    <w:t>/</w:t>
                  </w:r>
                </w:p>
              </w:tc>
            </w:tr>
            <w:tr w:rsidR="003D17F8" w:rsidRPr="003D17F8" w14:paraId="3026CFC3" w14:textId="77777777" w:rsidTr="00522956">
              <w:trPr>
                <w:trHeight w:val="397"/>
                <w:jc w:val="center"/>
              </w:trPr>
              <w:tc>
                <w:tcPr>
                  <w:tcW w:w="557" w:type="pct"/>
                  <w:vMerge w:val="restart"/>
                  <w:tcBorders>
                    <w:top w:val="single" w:sz="4" w:space="0" w:color="auto"/>
                    <w:left w:val="nil"/>
                    <w:right w:val="single" w:sz="4" w:space="0" w:color="auto"/>
                  </w:tcBorders>
                  <w:tcMar>
                    <w:left w:w="28" w:type="dxa"/>
                    <w:right w:w="28" w:type="dxa"/>
                  </w:tcMar>
                  <w:vAlign w:val="center"/>
                </w:tcPr>
                <w:p w14:paraId="33FF92E4" w14:textId="77777777" w:rsidR="00D76E0B" w:rsidRPr="003D17F8" w:rsidRDefault="00D76E0B" w:rsidP="00D76E0B">
                  <w:pPr>
                    <w:widowControl w:val="0"/>
                    <w:spacing w:after="0"/>
                    <w:jc w:val="center"/>
                    <w:rPr>
                      <w:rFonts w:ascii="Times New Roman" w:eastAsia="宋体" w:hAnsi="Times New Roman"/>
                      <w:color w:val="000000" w:themeColor="text1"/>
                      <w:sz w:val="21"/>
                      <w:szCs w:val="21"/>
                    </w:rPr>
                  </w:pPr>
                  <w:r w:rsidRPr="003D17F8">
                    <w:rPr>
                      <w:rFonts w:ascii="Times New Roman" w:eastAsia="宋体" w:hAnsi="Times New Roman"/>
                      <w:color w:val="000000" w:themeColor="text1"/>
                      <w:sz w:val="21"/>
                      <w:szCs w:val="21"/>
                    </w:rPr>
                    <w:t>固体废物</w:t>
                  </w:r>
                </w:p>
              </w:tc>
              <w:tc>
                <w:tcPr>
                  <w:tcW w:w="569" w:type="pct"/>
                  <w:vMerge w:val="restart"/>
                  <w:tcBorders>
                    <w:top w:val="single" w:sz="4" w:space="0" w:color="auto"/>
                    <w:left w:val="single" w:sz="4" w:space="0" w:color="auto"/>
                    <w:right w:val="single" w:sz="4" w:space="0" w:color="auto"/>
                  </w:tcBorders>
                  <w:tcMar>
                    <w:left w:w="28" w:type="dxa"/>
                    <w:right w:w="28" w:type="dxa"/>
                  </w:tcMar>
                  <w:vAlign w:val="center"/>
                </w:tcPr>
                <w:p w14:paraId="6EB305D3" w14:textId="54FB071F" w:rsidR="00D76E0B" w:rsidRPr="003D17F8" w:rsidRDefault="00D76E0B" w:rsidP="00D76E0B">
                  <w:pPr>
                    <w:widowControl w:val="0"/>
                    <w:spacing w:after="0"/>
                    <w:jc w:val="center"/>
                    <w:rPr>
                      <w:rFonts w:ascii="Times New Roman" w:eastAsia="宋体" w:hAnsi="Times New Roman"/>
                      <w:color w:val="000000" w:themeColor="text1"/>
                      <w:sz w:val="21"/>
                      <w:szCs w:val="21"/>
                    </w:rPr>
                  </w:pPr>
                  <w:r w:rsidRPr="003D17F8">
                    <w:rPr>
                      <w:rFonts w:ascii="Times New Roman" w:eastAsia="宋体" w:hAnsi="Times New Roman" w:hint="eastAsia"/>
                      <w:color w:val="000000" w:themeColor="text1"/>
                      <w:sz w:val="21"/>
                      <w:szCs w:val="21"/>
                    </w:rPr>
                    <w:t>生产过程</w:t>
                  </w:r>
                </w:p>
              </w:tc>
              <w:tc>
                <w:tcPr>
                  <w:tcW w:w="649" w:type="pct"/>
                  <w:tcBorders>
                    <w:top w:val="single" w:sz="4" w:space="0" w:color="auto"/>
                    <w:left w:val="single" w:sz="4" w:space="0" w:color="auto"/>
                    <w:right w:val="single" w:sz="4" w:space="0" w:color="auto"/>
                  </w:tcBorders>
                  <w:tcMar>
                    <w:left w:w="28" w:type="dxa"/>
                    <w:right w:w="28" w:type="dxa"/>
                  </w:tcMar>
                  <w:vAlign w:val="center"/>
                </w:tcPr>
                <w:p w14:paraId="64F3570D" w14:textId="4F66DAAB" w:rsidR="00D76E0B" w:rsidRPr="003D17F8" w:rsidRDefault="00D76E0B" w:rsidP="00D76E0B">
                  <w:pPr>
                    <w:widowControl w:val="0"/>
                    <w:spacing w:after="0"/>
                    <w:jc w:val="center"/>
                    <w:rPr>
                      <w:rFonts w:ascii="Times New Roman" w:eastAsia="宋体" w:hAnsi="Times New Roman"/>
                      <w:color w:val="000000" w:themeColor="text1"/>
                      <w:sz w:val="21"/>
                      <w:szCs w:val="21"/>
                    </w:rPr>
                  </w:pPr>
                  <w:r w:rsidRPr="003D17F8">
                    <w:rPr>
                      <w:rFonts w:ascii="Times New Roman" w:eastAsia="宋体" w:hAnsi="Times New Roman" w:hint="eastAsia"/>
                      <w:color w:val="000000" w:themeColor="text1"/>
                      <w:sz w:val="21"/>
                      <w:szCs w:val="21"/>
                    </w:rPr>
                    <w:t>废包装</w:t>
                  </w:r>
                </w:p>
              </w:tc>
              <w:tc>
                <w:tcPr>
                  <w:tcW w:w="1381" w:type="pct"/>
                  <w:vMerge w:val="restart"/>
                  <w:tcBorders>
                    <w:top w:val="single" w:sz="4" w:space="0" w:color="auto"/>
                    <w:left w:val="single" w:sz="4" w:space="0" w:color="auto"/>
                    <w:right w:val="single" w:sz="4" w:space="0" w:color="auto"/>
                  </w:tcBorders>
                  <w:tcMar>
                    <w:left w:w="28" w:type="dxa"/>
                    <w:right w:w="28" w:type="dxa"/>
                  </w:tcMar>
                  <w:vAlign w:val="center"/>
                </w:tcPr>
                <w:p w14:paraId="665F8109" w14:textId="352AA61C" w:rsidR="00D76E0B" w:rsidRPr="003D17F8" w:rsidRDefault="00D76E0B" w:rsidP="00D76E0B">
                  <w:pPr>
                    <w:widowControl w:val="0"/>
                    <w:spacing w:after="0"/>
                    <w:jc w:val="center"/>
                    <w:rPr>
                      <w:rFonts w:ascii="Times New Roman" w:eastAsia="宋体" w:hAnsi="Times New Roman"/>
                      <w:color w:val="000000" w:themeColor="text1"/>
                      <w:kern w:val="2"/>
                      <w:sz w:val="21"/>
                      <w:szCs w:val="21"/>
                    </w:rPr>
                  </w:pPr>
                  <w:r w:rsidRPr="003D17F8">
                    <w:rPr>
                      <w:rFonts w:ascii="Times New Roman" w:eastAsia="宋体" w:hAnsi="Times New Roman" w:hint="eastAsia"/>
                      <w:color w:val="000000" w:themeColor="text1"/>
                      <w:sz w:val="21"/>
                      <w:szCs w:val="21"/>
                    </w:rPr>
                    <w:t>一般固废暂存</w:t>
                  </w:r>
                  <w:r w:rsidRPr="003D17F8">
                    <w:rPr>
                      <w:rFonts w:ascii="Times New Roman" w:eastAsia="宋体" w:hAnsi="Times New Roman"/>
                      <w:color w:val="000000" w:themeColor="text1"/>
                      <w:sz w:val="21"/>
                      <w:szCs w:val="21"/>
                    </w:rPr>
                    <w:t>间</w:t>
                  </w:r>
                  <w:r w:rsidRPr="003D17F8">
                    <w:rPr>
                      <w:rFonts w:ascii="Times New Roman" w:eastAsia="宋体" w:hAnsi="Times New Roman"/>
                      <w:color w:val="000000" w:themeColor="text1"/>
                      <w:sz w:val="21"/>
                      <w:szCs w:val="21"/>
                    </w:rPr>
                    <w:t>1</w:t>
                  </w:r>
                  <w:r w:rsidRPr="003D17F8">
                    <w:rPr>
                      <w:rFonts w:ascii="Times New Roman" w:eastAsia="宋体" w:hAnsi="Times New Roman"/>
                      <w:color w:val="000000" w:themeColor="text1"/>
                      <w:sz w:val="21"/>
                      <w:szCs w:val="21"/>
                    </w:rPr>
                    <w:t>座（</w:t>
                  </w:r>
                  <w:r w:rsidRPr="003D17F8">
                    <w:rPr>
                      <w:rFonts w:ascii="Times New Roman" w:eastAsia="宋体" w:hAnsi="Times New Roman" w:hint="eastAsia"/>
                      <w:color w:val="000000" w:themeColor="text1"/>
                      <w:sz w:val="21"/>
                      <w:szCs w:val="21"/>
                    </w:rPr>
                    <w:t>10</w:t>
                  </w:r>
                  <w:r w:rsidRPr="003D17F8">
                    <w:rPr>
                      <w:rFonts w:ascii="Times New Roman" w:eastAsia="宋体" w:hAnsi="Times New Roman"/>
                      <w:color w:val="000000" w:themeColor="text1"/>
                      <w:sz w:val="21"/>
                      <w:szCs w:val="21"/>
                    </w:rPr>
                    <w:t>m</w:t>
                  </w:r>
                  <w:r w:rsidRPr="003D17F8">
                    <w:rPr>
                      <w:rFonts w:ascii="Times New Roman" w:eastAsia="宋体" w:hAnsi="Times New Roman"/>
                      <w:color w:val="000000" w:themeColor="text1"/>
                      <w:sz w:val="21"/>
                      <w:szCs w:val="21"/>
                      <w:vertAlign w:val="superscript"/>
                    </w:rPr>
                    <w:t>2</w:t>
                  </w:r>
                  <w:r w:rsidRPr="003D17F8">
                    <w:rPr>
                      <w:rFonts w:ascii="Times New Roman" w:eastAsia="宋体" w:hAnsi="Times New Roman"/>
                      <w:color w:val="000000" w:themeColor="text1"/>
                      <w:sz w:val="21"/>
                      <w:szCs w:val="21"/>
                    </w:rPr>
                    <w:t>）</w:t>
                  </w:r>
                </w:p>
              </w:tc>
              <w:tc>
                <w:tcPr>
                  <w:tcW w:w="1844" w:type="pct"/>
                  <w:vMerge w:val="restart"/>
                  <w:tcBorders>
                    <w:top w:val="single" w:sz="4" w:space="0" w:color="auto"/>
                    <w:left w:val="single" w:sz="4" w:space="0" w:color="auto"/>
                    <w:right w:val="nil"/>
                  </w:tcBorders>
                  <w:tcMar>
                    <w:left w:w="28" w:type="dxa"/>
                    <w:right w:w="28" w:type="dxa"/>
                  </w:tcMar>
                  <w:vAlign w:val="center"/>
                </w:tcPr>
                <w:p w14:paraId="78E62503" w14:textId="11D265E2" w:rsidR="00D76E0B" w:rsidRPr="003D17F8" w:rsidRDefault="00D76E0B" w:rsidP="00D76E0B">
                  <w:pPr>
                    <w:widowControl w:val="0"/>
                    <w:spacing w:after="0"/>
                    <w:jc w:val="center"/>
                    <w:rPr>
                      <w:rFonts w:ascii="Times New Roman" w:eastAsia="宋体" w:hAnsi="Times New Roman"/>
                      <w:color w:val="000000" w:themeColor="text1"/>
                      <w:sz w:val="21"/>
                      <w:szCs w:val="21"/>
                    </w:rPr>
                  </w:pPr>
                  <w:r w:rsidRPr="003D17F8">
                    <w:rPr>
                      <w:rFonts w:ascii="Times New Roman" w:eastAsia="宋体" w:hAnsi="Times New Roman" w:hint="eastAsia"/>
                      <w:color w:val="000000" w:themeColor="text1"/>
                      <w:sz w:val="21"/>
                      <w:szCs w:val="21"/>
                    </w:rPr>
                    <w:t>一般固废暂存</w:t>
                  </w:r>
                  <w:r w:rsidRPr="003D17F8">
                    <w:rPr>
                      <w:rFonts w:ascii="Times New Roman" w:eastAsia="宋体" w:hAnsi="Times New Roman"/>
                      <w:color w:val="000000" w:themeColor="text1"/>
                      <w:sz w:val="21"/>
                      <w:szCs w:val="21"/>
                    </w:rPr>
                    <w:t>间</w:t>
                  </w:r>
                  <w:r w:rsidRPr="003D17F8">
                    <w:rPr>
                      <w:rFonts w:ascii="Times New Roman" w:eastAsia="宋体" w:hAnsi="Times New Roman"/>
                      <w:color w:val="000000" w:themeColor="text1"/>
                      <w:sz w:val="21"/>
                      <w:szCs w:val="21"/>
                    </w:rPr>
                    <w:t>1</w:t>
                  </w:r>
                  <w:r w:rsidRPr="003D17F8">
                    <w:rPr>
                      <w:rFonts w:ascii="Times New Roman" w:eastAsia="宋体" w:hAnsi="Times New Roman"/>
                      <w:color w:val="000000" w:themeColor="text1"/>
                      <w:sz w:val="21"/>
                      <w:szCs w:val="21"/>
                    </w:rPr>
                    <w:t>座（</w:t>
                  </w:r>
                  <w:r w:rsidRPr="003D17F8">
                    <w:rPr>
                      <w:rFonts w:ascii="Times New Roman" w:eastAsia="宋体" w:hAnsi="Times New Roman" w:hint="eastAsia"/>
                      <w:color w:val="000000" w:themeColor="text1"/>
                      <w:sz w:val="21"/>
                      <w:szCs w:val="21"/>
                    </w:rPr>
                    <w:t>10</w:t>
                  </w:r>
                  <w:r w:rsidRPr="003D17F8">
                    <w:rPr>
                      <w:rFonts w:ascii="Times New Roman" w:eastAsia="宋体" w:hAnsi="Times New Roman"/>
                      <w:color w:val="000000" w:themeColor="text1"/>
                      <w:sz w:val="21"/>
                      <w:szCs w:val="21"/>
                    </w:rPr>
                    <w:t>m</w:t>
                  </w:r>
                  <w:r w:rsidRPr="003D17F8">
                    <w:rPr>
                      <w:rFonts w:ascii="Times New Roman" w:eastAsia="宋体" w:hAnsi="Times New Roman"/>
                      <w:color w:val="000000" w:themeColor="text1"/>
                      <w:sz w:val="21"/>
                      <w:szCs w:val="21"/>
                      <w:vertAlign w:val="superscript"/>
                    </w:rPr>
                    <w:t>2</w:t>
                  </w:r>
                  <w:r w:rsidRPr="003D17F8">
                    <w:rPr>
                      <w:rFonts w:ascii="Times New Roman" w:eastAsia="宋体" w:hAnsi="Times New Roman"/>
                      <w:color w:val="000000" w:themeColor="text1"/>
                      <w:sz w:val="21"/>
                      <w:szCs w:val="21"/>
                    </w:rPr>
                    <w:t>）</w:t>
                  </w:r>
                </w:p>
              </w:tc>
            </w:tr>
            <w:tr w:rsidR="003D17F8" w:rsidRPr="003D17F8" w14:paraId="61138A72" w14:textId="77777777" w:rsidTr="00522956">
              <w:trPr>
                <w:trHeight w:val="397"/>
                <w:jc w:val="center"/>
              </w:trPr>
              <w:tc>
                <w:tcPr>
                  <w:tcW w:w="557" w:type="pct"/>
                  <w:vMerge/>
                  <w:tcBorders>
                    <w:top w:val="single" w:sz="4" w:space="0" w:color="auto"/>
                    <w:left w:val="nil"/>
                    <w:right w:val="single" w:sz="4" w:space="0" w:color="auto"/>
                  </w:tcBorders>
                  <w:tcMar>
                    <w:left w:w="28" w:type="dxa"/>
                    <w:right w:w="28" w:type="dxa"/>
                  </w:tcMar>
                  <w:vAlign w:val="center"/>
                </w:tcPr>
                <w:p w14:paraId="44B3F62C" w14:textId="77777777" w:rsidR="00D76E0B" w:rsidRPr="003D17F8" w:rsidRDefault="00D76E0B" w:rsidP="00D76E0B">
                  <w:pPr>
                    <w:widowControl w:val="0"/>
                    <w:spacing w:after="0"/>
                    <w:jc w:val="center"/>
                    <w:rPr>
                      <w:rFonts w:ascii="Times New Roman" w:eastAsia="宋体" w:hAnsi="Times New Roman"/>
                      <w:color w:val="000000" w:themeColor="text1"/>
                      <w:sz w:val="21"/>
                      <w:szCs w:val="21"/>
                    </w:rPr>
                  </w:pPr>
                </w:p>
              </w:tc>
              <w:tc>
                <w:tcPr>
                  <w:tcW w:w="569" w:type="pct"/>
                  <w:vMerge/>
                  <w:tcBorders>
                    <w:left w:val="single" w:sz="4" w:space="0" w:color="auto"/>
                    <w:bottom w:val="single" w:sz="4" w:space="0" w:color="auto"/>
                    <w:right w:val="single" w:sz="4" w:space="0" w:color="auto"/>
                  </w:tcBorders>
                  <w:tcMar>
                    <w:left w:w="28" w:type="dxa"/>
                    <w:right w:w="28" w:type="dxa"/>
                  </w:tcMar>
                  <w:vAlign w:val="center"/>
                </w:tcPr>
                <w:p w14:paraId="46F7DF8F" w14:textId="77777777" w:rsidR="00D76E0B" w:rsidRPr="003D17F8" w:rsidRDefault="00D76E0B" w:rsidP="00D76E0B">
                  <w:pPr>
                    <w:widowControl w:val="0"/>
                    <w:spacing w:after="0"/>
                    <w:jc w:val="center"/>
                    <w:rPr>
                      <w:rFonts w:ascii="Times New Roman" w:eastAsia="宋体" w:hAnsi="Times New Roman"/>
                      <w:color w:val="000000" w:themeColor="text1"/>
                      <w:sz w:val="21"/>
                      <w:szCs w:val="21"/>
                    </w:rPr>
                  </w:pPr>
                </w:p>
              </w:tc>
              <w:tc>
                <w:tcPr>
                  <w:tcW w:w="649" w:type="pct"/>
                  <w:tcBorders>
                    <w:top w:val="single" w:sz="4" w:space="0" w:color="auto"/>
                    <w:left w:val="single" w:sz="4" w:space="0" w:color="auto"/>
                    <w:right w:val="single" w:sz="4" w:space="0" w:color="auto"/>
                  </w:tcBorders>
                  <w:tcMar>
                    <w:left w:w="28" w:type="dxa"/>
                    <w:right w:w="28" w:type="dxa"/>
                  </w:tcMar>
                  <w:vAlign w:val="center"/>
                </w:tcPr>
                <w:p w14:paraId="2E48482B" w14:textId="37DFB69A" w:rsidR="00D76E0B" w:rsidRPr="003D17F8" w:rsidRDefault="00D76E0B" w:rsidP="00D76E0B">
                  <w:pPr>
                    <w:widowControl w:val="0"/>
                    <w:spacing w:after="0"/>
                    <w:jc w:val="center"/>
                    <w:rPr>
                      <w:rFonts w:ascii="Times New Roman" w:eastAsia="宋体" w:hAnsi="Times New Roman"/>
                      <w:color w:val="000000" w:themeColor="text1"/>
                      <w:sz w:val="21"/>
                      <w:szCs w:val="21"/>
                    </w:rPr>
                  </w:pPr>
                  <w:r w:rsidRPr="003D17F8">
                    <w:rPr>
                      <w:rFonts w:ascii="Times New Roman" w:eastAsia="宋体" w:hAnsi="Times New Roman" w:hint="eastAsia"/>
                      <w:color w:val="000000" w:themeColor="text1"/>
                      <w:sz w:val="21"/>
                      <w:szCs w:val="21"/>
                    </w:rPr>
                    <w:t>残次品</w:t>
                  </w:r>
                </w:p>
              </w:tc>
              <w:tc>
                <w:tcPr>
                  <w:tcW w:w="1381" w:type="pct"/>
                  <w:vMerge/>
                  <w:tcBorders>
                    <w:top w:val="single" w:sz="4" w:space="0" w:color="auto"/>
                    <w:left w:val="single" w:sz="4" w:space="0" w:color="auto"/>
                    <w:right w:val="single" w:sz="4" w:space="0" w:color="auto"/>
                  </w:tcBorders>
                  <w:tcMar>
                    <w:left w:w="28" w:type="dxa"/>
                    <w:right w:w="28" w:type="dxa"/>
                  </w:tcMar>
                  <w:vAlign w:val="center"/>
                </w:tcPr>
                <w:p w14:paraId="26055D95" w14:textId="77777777" w:rsidR="00D76E0B" w:rsidRPr="003D17F8" w:rsidRDefault="00D76E0B" w:rsidP="00D76E0B">
                  <w:pPr>
                    <w:widowControl w:val="0"/>
                    <w:spacing w:after="0"/>
                    <w:jc w:val="center"/>
                    <w:rPr>
                      <w:rFonts w:ascii="Times New Roman" w:eastAsia="宋体" w:hAnsi="Times New Roman"/>
                      <w:color w:val="000000" w:themeColor="text1"/>
                      <w:sz w:val="21"/>
                      <w:szCs w:val="21"/>
                    </w:rPr>
                  </w:pPr>
                </w:p>
              </w:tc>
              <w:tc>
                <w:tcPr>
                  <w:tcW w:w="1844" w:type="pct"/>
                  <w:vMerge/>
                  <w:tcBorders>
                    <w:top w:val="single" w:sz="4" w:space="0" w:color="auto"/>
                    <w:left w:val="single" w:sz="4" w:space="0" w:color="auto"/>
                    <w:right w:val="nil"/>
                  </w:tcBorders>
                  <w:tcMar>
                    <w:left w:w="28" w:type="dxa"/>
                    <w:right w:w="28" w:type="dxa"/>
                  </w:tcMar>
                  <w:vAlign w:val="center"/>
                </w:tcPr>
                <w:p w14:paraId="36E3ED4E" w14:textId="77777777" w:rsidR="00D76E0B" w:rsidRPr="003D17F8" w:rsidRDefault="00D76E0B" w:rsidP="00D76E0B">
                  <w:pPr>
                    <w:widowControl w:val="0"/>
                    <w:spacing w:after="0"/>
                    <w:jc w:val="center"/>
                    <w:rPr>
                      <w:rFonts w:ascii="Times New Roman" w:eastAsia="宋体" w:hAnsi="Times New Roman"/>
                      <w:color w:val="000000" w:themeColor="text1"/>
                      <w:sz w:val="21"/>
                      <w:szCs w:val="21"/>
                    </w:rPr>
                  </w:pPr>
                </w:p>
              </w:tc>
            </w:tr>
            <w:tr w:rsidR="003D17F8" w:rsidRPr="003D17F8" w14:paraId="6443DC27" w14:textId="77777777" w:rsidTr="00522956">
              <w:trPr>
                <w:trHeight w:val="397"/>
                <w:jc w:val="center"/>
              </w:trPr>
              <w:tc>
                <w:tcPr>
                  <w:tcW w:w="557" w:type="pct"/>
                  <w:vMerge/>
                  <w:tcBorders>
                    <w:left w:val="nil"/>
                    <w:right w:val="single" w:sz="4" w:space="0" w:color="auto"/>
                  </w:tcBorders>
                  <w:tcMar>
                    <w:left w:w="28" w:type="dxa"/>
                    <w:right w:w="28" w:type="dxa"/>
                  </w:tcMar>
                  <w:vAlign w:val="center"/>
                </w:tcPr>
                <w:p w14:paraId="5BFD466D" w14:textId="77777777" w:rsidR="00D76E0B" w:rsidRPr="003D17F8" w:rsidRDefault="00D76E0B" w:rsidP="00D76E0B">
                  <w:pPr>
                    <w:widowControl w:val="0"/>
                    <w:spacing w:after="0"/>
                    <w:jc w:val="center"/>
                    <w:rPr>
                      <w:rFonts w:ascii="Times New Roman" w:eastAsia="宋体" w:hAnsi="Times New Roman"/>
                      <w:color w:val="000000" w:themeColor="text1"/>
                      <w:sz w:val="21"/>
                      <w:szCs w:val="21"/>
                    </w:rPr>
                  </w:pPr>
                </w:p>
              </w:tc>
              <w:tc>
                <w:tcPr>
                  <w:tcW w:w="569" w:type="pct"/>
                  <w:tcBorders>
                    <w:top w:val="single" w:sz="4" w:space="0" w:color="auto"/>
                    <w:left w:val="single" w:sz="4" w:space="0" w:color="auto"/>
                    <w:right w:val="single" w:sz="4" w:space="0" w:color="auto"/>
                  </w:tcBorders>
                  <w:tcMar>
                    <w:left w:w="28" w:type="dxa"/>
                    <w:right w:w="28" w:type="dxa"/>
                  </w:tcMar>
                  <w:vAlign w:val="center"/>
                </w:tcPr>
                <w:p w14:paraId="1E83B498" w14:textId="1BFFEB80" w:rsidR="00D76E0B" w:rsidRPr="003D17F8" w:rsidRDefault="00D76E0B" w:rsidP="00D76E0B">
                  <w:pPr>
                    <w:widowControl w:val="0"/>
                    <w:spacing w:after="0"/>
                    <w:jc w:val="center"/>
                    <w:rPr>
                      <w:rFonts w:ascii="Times New Roman" w:eastAsia="宋体" w:hAnsi="Times New Roman"/>
                      <w:color w:val="000000" w:themeColor="text1"/>
                      <w:sz w:val="21"/>
                      <w:szCs w:val="21"/>
                    </w:rPr>
                  </w:pPr>
                  <w:r w:rsidRPr="003D17F8">
                    <w:rPr>
                      <w:rFonts w:ascii="Times New Roman" w:eastAsia="宋体" w:hAnsi="Times New Roman" w:hint="eastAsia"/>
                      <w:color w:val="000000" w:themeColor="text1"/>
                      <w:sz w:val="21"/>
                      <w:szCs w:val="21"/>
                    </w:rPr>
                    <w:t>废气治理设施</w:t>
                  </w:r>
                </w:p>
              </w:tc>
              <w:tc>
                <w:tcPr>
                  <w:tcW w:w="649"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DB3DB66" w14:textId="731722EE" w:rsidR="00D76E0B" w:rsidRPr="003D17F8" w:rsidRDefault="00D76E0B" w:rsidP="00D76E0B">
                  <w:pPr>
                    <w:widowControl w:val="0"/>
                    <w:spacing w:after="0"/>
                    <w:jc w:val="center"/>
                    <w:rPr>
                      <w:rFonts w:ascii="Times New Roman" w:eastAsia="宋体" w:hAnsi="Times New Roman"/>
                      <w:color w:val="000000" w:themeColor="text1"/>
                      <w:sz w:val="21"/>
                      <w:szCs w:val="21"/>
                    </w:rPr>
                  </w:pPr>
                  <w:r w:rsidRPr="003D17F8">
                    <w:rPr>
                      <w:rFonts w:ascii="Times New Roman" w:eastAsia="宋体" w:hAnsi="Times New Roman" w:hint="eastAsia"/>
                      <w:color w:val="000000" w:themeColor="text1"/>
                      <w:sz w:val="21"/>
                      <w:szCs w:val="21"/>
                    </w:rPr>
                    <w:t>收集粉尘</w:t>
                  </w:r>
                </w:p>
              </w:tc>
              <w:tc>
                <w:tcPr>
                  <w:tcW w:w="1381" w:type="pct"/>
                  <w:vMerge/>
                  <w:tcBorders>
                    <w:left w:val="single" w:sz="4" w:space="0" w:color="auto"/>
                    <w:right w:val="single" w:sz="4" w:space="0" w:color="auto"/>
                  </w:tcBorders>
                  <w:tcMar>
                    <w:left w:w="28" w:type="dxa"/>
                    <w:right w:w="28" w:type="dxa"/>
                  </w:tcMar>
                  <w:vAlign w:val="center"/>
                </w:tcPr>
                <w:p w14:paraId="37F4AA07" w14:textId="7664250B" w:rsidR="00D76E0B" w:rsidRPr="003D17F8" w:rsidRDefault="00D76E0B" w:rsidP="00D76E0B">
                  <w:pPr>
                    <w:widowControl w:val="0"/>
                    <w:spacing w:after="0"/>
                    <w:jc w:val="center"/>
                    <w:rPr>
                      <w:rFonts w:ascii="Times New Roman" w:eastAsia="宋体" w:hAnsi="Times New Roman"/>
                      <w:color w:val="000000" w:themeColor="text1"/>
                      <w:kern w:val="2"/>
                      <w:sz w:val="21"/>
                      <w:szCs w:val="21"/>
                    </w:rPr>
                  </w:pPr>
                </w:p>
              </w:tc>
              <w:tc>
                <w:tcPr>
                  <w:tcW w:w="1844" w:type="pct"/>
                  <w:vMerge/>
                  <w:tcBorders>
                    <w:left w:val="single" w:sz="4" w:space="0" w:color="auto"/>
                    <w:right w:val="nil"/>
                  </w:tcBorders>
                  <w:tcMar>
                    <w:left w:w="28" w:type="dxa"/>
                    <w:right w:w="28" w:type="dxa"/>
                  </w:tcMar>
                  <w:vAlign w:val="center"/>
                </w:tcPr>
                <w:p w14:paraId="402B9D71" w14:textId="7C2554CC" w:rsidR="00D76E0B" w:rsidRPr="003D17F8" w:rsidRDefault="00D76E0B" w:rsidP="00D76E0B">
                  <w:pPr>
                    <w:widowControl w:val="0"/>
                    <w:spacing w:after="0"/>
                    <w:jc w:val="center"/>
                    <w:rPr>
                      <w:rFonts w:ascii="Times New Roman" w:eastAsia="宋体" w:hAnsi="Times New Roman"/>
                      <w:color w:val="000000" w:themeColor="text1"/>
                      <w:kern w:val="2"/>
                      <w:sz w:val="21"/>
                      <w:szCs w:val="21"/>
                    </w:rPr>
                  </w:pPr>
                </w:p>
              </w:tc>
            </w:tr>
            <w:tr w:rsidR="003D17F8" w:rsidRPr="003D17F8" w14:paraId="392E2B50" w14:textId="77777777" w:rsidTr="00522956">
              <w:trPr>
                <w:trHeight w:val="397"/>
                <w:jc w:val="center"/>
              </w:trPr>
              <w:tc>
                <w:tcPr>
                  <w:tcW w:w="557" w:type="pct"/>
                  <w:tcBorders>
                    <w:top w:val="single" w:sz="4" w:space="0" w:color="auto"/>
                    <w:left w:val="nil"/>
                    <w:bottom w:val="single" w:sz="4" w:space="0" w:color="auto"/>
                    <w:right w:val="single" w:sz="4" w:space="0" w:color="auto"/>
                  </w:tcBorders>
                  <w:tcMar>
                    <w:left w:w="28" w:type="dxa"/>
                    <w:right w:w="28" w:type="dxa"/>
                  </w:tcMar>
                  <w:vAlign w:val="center"/>
                </w:tcPr>
                <w:p w14:paraId="63895F79" w14:textId="77777777" w:rsidR="00522956" w:rsidRPr="003D17F8" w:rsidRDefault="00522956" w:rsidP="00522956">
                  <w:pPr>
                    <w:spacing w:after="0"/>
                    <w:jc w:val="center"/>
                    <w:rPr>
                      <w:rFonts w:ascii="Times New Roman" w:eastAsia="宋体" w:hAnsi="Times New Roman"/>
                      <w:color w:val="000000" w:themeColor="text1"/>
                      <w:sz w:val="21"/>
                      <w:szCs w:val="21"/>
                    </w:rPr>
                  </w:pPr>
                  <w:r w:rsidRPr="003D17F8">
                    <w:rPr>
                      <w:rFonts w:ascii="Times New Roman" w:eastAsia="宋体" w:hAnsi="Times New Roman"/>
                      <w:color w:val="000000" w:themeColor="text1"/>
                      <w:sz w:val="21"/>
                      <w:szCs w:val="21"/>
                    </w:rPr>
                    <w:t>土壤及地下水污染防治措施</w:t>
                  </w:r>
                </w:p>
              </w:tc>
              <w:tc>
                <w:tcPr>
                  <w:tcW w:w="2599" w:type="pct"/>
                  <w:gridSpan w:val="3"/>
                  <w:tcBorders>
                    <w:top w:val="single" w:sz="4" w:space="0" w:color="auto"/>
                    <w:left w:val="single" w:sz="4" w:space="0" w:color="auto"/>
                    <w:bottom w:val="single" w:sz="4" w:space="0" w:color="auto"/>
                    <w:right w:val="nil"/>
                  </w:tcBorders>
                  <w:tcMar>
                    <w:left w:w="28" w:type="dxa"/>
                    <w:right w:w="28" w:type="dxa"/>
                  </w:tcMar>
                  <w:vAlign w:val="center"/>
                </w:tcPr>
                <w:p w14:paraId="720C2A68" w14:textId="77777777" w:rsidR="00522956" w:rsidRPr="003D17F8" w:rsidRDefault="00522956" w:rsidP="00522956">
                  <w:pPr>
                    <w:widowControl w:val="0"/>
                    <w:spacing w:after="0"/>
                    <w:jc w:val="both"/>
                    <w:rPr>
                      <w:rFonts w:ascii="Times New Roman" w:eastAsia="宋体" w:hAnsi="Times New Roman"/>
                      <w:color w:val="000000" w:themeColor="text1"/>
                      <w:sz w:val="21"/>
                      <w:szCs w:val="21"/>
                    </w:rPr>
                  </w:pPr>
                  <w:r w:rsidRPr="003D17F8">
                    <w:rPr>
                      <w:rFonts w:ascii="Times New Roman" w:eastAsia="宋体" w:hAnsi="Times New Roman" w:hint="eastAsia"/>
                      <w:color w:val="000000" w:themeColor="text1"/>
                      <w:sz w:val="21"/>
                      <w:szCs w:val="21"/>
                    </w:rPr>
                    <w:t>地下水防治措施：严格做好防渗措施，若发现污染物泄露应采取应急响应，终止污染物泄露，并对地下水水质监测，同时对地下水进行修复。</w:t>
                  </w:r>
                </w:p>
                <w:p w14:paraId="28209CC5" w14:textId="203A1E54" w:rsidR="00522956" w:rsidRPr="003D17F8" w:rsidRDefault="00522956" w:rsidP="00522956">
                  <w:pPr>
                    <w:widowControl w:val="0"/>
                    <w:spacing w:after="0"/>
                    <w:jc w:val="both"/>
                    <w:rPr>
                      <w:rFonts w:ascii="Times New Roman" w:eastAsia="宋体" w:hAnsi="Times New Roman"/>
                      <w:color w:val="000000" w:themeColor="text1"/>
                      <w:sz w:val="21"/>
                      <w:szCs w:val="21"/>
                    </w:rPr>
                  </w:pPr>
                  <w:r w:rsidRPr="003D17F8">
                    <w:rPr>
                      <w:rFonts w:ascii="Times New Roman" w:eastAsia="宋体" w:hAnsi="Times New Roman" w:hint="eastAsia"/>
                      <w:color w:val="000000" w:themeColor="text1"/>
                      <w:sz w:val="21"/>
                      <w:szCs w:val="21"/>
                    </w:rPr>
                    <w:t>土壤防治措施：①源头控制：减少污染物产生量；降低污染物排放浓度和排放量。②过程防控措施：废气、废水采取相应的处理措施后，可以达标排放；一般固废暂存间地面按照相关要求进行防渗和硬化处理，厂区内采取绿化措施。③跟踪监测：企业在必要时应进行跟踪监测。</w:t>
                  </w:r>
                </w:p>
              </w:tc>
              <w:tc>
                <w:tcPr>
                  <w:tcW w:w="1844" w:type="pct"/>
                  <w:tcBorders>
                    <w:top w:val="single" w:sz="4" w:space="0" w:color="auto"/>
                    <w:left w:val="single" w:sz="4" w:space="0" w:color="auto"/>
                    <w:bottom w:val="single" w:sz="4" w:space="0" w:color="auto"/>
                    <w:right w:val="nil"/>
                  </w:tcBorders>
                  <w:tcMar>
                    <w:left w:w="28" w:type="dxa"/>
                    <w:right w:w="28" w:type="dxa"/>
                  </w:tcMar>
                  <w:vAlign w:val="center"/>
                </w:tcPr>
                <w:p w14:paraId="3E0EFF5F" w14:textId="77777777" w:rsidR="00522956" w:rsidRPr="003D17F8" w:rsidRDefault="00522956" w:rsidP="00522956">
                  <w:pPr>
                    <w:widowControl w:val="0"/>
                    <w:spacing w:after="0"/>
                    <w:jc w:val="both"/>
                    <w:rPr>
                      <w:rFonts w:ascii="Times New Roman" w:eastAsia="宋体" w:hAnsi="Times New Roman"/>
                      <w:color w:val="000000" w:themeColor="text1"/>
                      <w:sz w:val="21"/>
                      <w:szCs w:val="21"/>
                    </w:rPr>
                  </w:pPr>
                  <w:r w:rsidRPr="003D17F8">
                    <w:rPr>
                      <w:rFonts w:ascii="Times New Roman" w:eastAsia="宋体" w:hAnsi="Times New Roman" w:hint="eastAsia"/>
                      <w:color w:val="000000" w:themeColor="text1"/>
                      <w:sz w:val="21"/>
                      <w:szCs w:val="21"/>
                    </w:rPr>
                    <w:t>地下水防治措施：严格做好防渗措施，若发现污染物泄露应采取应急响应，终止污染物泄露，并对地下水水质监测，同时对地下水进行修复。</w:t>
                  </w:r>
                </w:p>
                <w:p w14:paraId="062AF60E" w14:textId="6067A6B1" w:rsidR="00522956" w:rsidRPr="003D17F8" w:rsidRDefault="00522956" w:rsidP="00522956">
                  <w:pPr>
                    <w:widowControl w:val="0"/>
                    <w:spacing w:after="0"/>
                    <w:jc w:val="both"/>
                    <w:rPr>
                      <w:rFonts w:ascii="Times New Roman" w:eastAsia="宋体" w:hAnsi="Times New Roman"/>
                      <w:color w:val="000000" w:themeColor="text1"/>
                      <w:sz w:val="21"/>
                      <w:szCs w:val="21"/>
                    </w:rPr>
                  </w:pPr>
                  <w:r w:rsidRPr="003D17F8">
                    <w:rPr>
                      <w:rFonts w:ascii="Times New Roman" w:eastAsia="宋体" w:hAnsi="Times New Roman" w:hint="eastAsia"/>
                      <w:color w:val="000000" w:themeColor="text1"/>
                      <w:sz w:val="21"/>
                      <w:szCs w:val="21"/>
                    </w:rPr>
                    <w:t>土壤防治措施：①源头控制：减少污染物产生量；降低污染物排放浓度和排放量。②过程防控措施：废气、废水采取相应的处理措施后，可以达标排放；一般固废暂存间地面按照相关要求进行防渗和硬化处理，厂区内采取绿化措施。③跟踪监测：企业在必要时应进行跟踪监测。</w:t>
                  </w:r>
                </w:p>
              </w:tc>
            </w:tr>
            <w:tr w:rsidR="003D17F8" w:rsidRPr="003D17F8" w14:paraId="3E6D67F3" w14:textId="77777777" w:rsidTr="00522956">
              <w:trPr>
                <w:trHeight w:val="397"/>
                <w:jc w:val="center"/>
              </w:trPr>
              <w:tc>
                <w:tcPr>
                  <w:tcW w:w="557" w:type="pct"/>
                  <w:tcBorders>
                    <w:top w:val="single" w:sz="4" w:space="0" w:color="auto"/>
                    <w:left w:val="nil"/>
                    <w:bottom w:val="single" w:sz="4" w:space="0" w:color="auto"/>
                    <w:right w:val="single" w:sz="4" w:space="0" w:color="auto"/>
                  </w:tcBorders>
                  <w:tcMar>
                    <w:left w:w="28" w:type="dxa"/>
                    <w:right w:w="28" w:type="dxa"/>
                  </w:tcMar>
                  <w:vAlign w:val="center"/>
                </w:tcPr>
                <w:p w14:paraId="3B4066B1" w14:textId="77777777" w:rsidR="00522956" w:rsidRPr="003D17F8" w:rsidRDefault="00522956" w:rsidP="00522956">
                  <w:pPr>
                    <w:widowControl w:val="0"/>
                    <w:spacing w:after="0"/>
                    <w:jc w:val="center"/>
                    <w:rPr>
                      <w:rFonts w:ascii="Times New Roman" w:eastAsia="宋体" w:hAnsi="Times New Roman"/>
                      <w:color w:val="000000" w:themeColor="text1"/>
                      <w:kern w:val="2"/>
                      <w:sz w:val="21"/>
                      <w:szCs w:val="21"/>
                    </w:rPr>
                  </w:pPr>
                  <w:r w:rsidRPr="003D17F8">
                    <w:rPr>
                      <w:rFonts w:ascii="Times New Roman" w:eastAsia="宋体" w:hAnsi="Times New Roman"/>
                      <w:color w:val="000000" w:themeColor="text1"/>
                      <w:sz w:val="21"/>
                      <w:szCs w:val="21"/>
                    </w:rPr>
                    <w:t>生态保护措施</w:t>
                  </w:r>
                </w:p>
              </w:tc>
              <w:tc>
                <w:tcPr>
                  <w:tcW w:w="2599" w:type="pct"/>
                  <w:gridSpan w:val="3"/>
                  <w:tcBorders>
                    <w:top w:val="single" w:sz="4" w:space="0" w:color="auto"/>
                    <w:left w:val="single" w:sz="4" w:space="0" w:color="auto"/>
                    <w:bottom w:val="single" w:sz="4" w:space="0" w:color="auto"/>
                    <w:right w:val="nil"/>
                  </w:tcBorders>
                  <w:tcMar>
                    <w:left w:w="28" w:type="dxa"/>
                    <w:right w:w="28" w:type="dxa"/>
                  </w:tcMar>
                  <w:vAlign w:val="center"/>
                </w:tcPr>
                <w:p w14:paraId="30B06AD8" w14:textId="77777777" w:rsidR="00522956" w:rsidRPr="003D17F8" w:rsidRDefault="00522956" w:rsidP="00522956">
                  <w:pPr>
                    <w:widowControl w:val="0"/>
                    <w:spacing w:after="0"/>
                    <w:jc w:val="center"/>
                    <w:rPr>
                      <w:rFonts w:ascii="Times New Roman" w:eastAsia="宋体" w:hAnsi="Times New Roman"/>
                      <w:color w:val="000000" w:themeColor="text1"/>
                      <w:kern w:val="2"/>
                      <w:sz w:val="21"/>
                      <w:szCs w:val="21"/>
                    </w:rPr>
                  </w:pPr>
                  <w:r w:rsidRPr="003D17F8">
                    <w:rPr>
                      <w:rFonts w:ascii="Times New Roman" w:eastAsia="宋体" w:hAnsi="Times New Roman"/>
                      <w:color w:val="000000" w:themeColor="text1"/>
                      <w:sz w:val="21"/>
                      <w:szCs w:val="21"/>
                    </w:rPr>
                    <w:t>/</w:t>
                  </w:r>
                </w:p>
              </w:tc>
              <w:tc>
                <w:tcPr>
                  <w:tcW w:w="1844" w:type="pct"/>
                  <w:tcBorders>
                    <w:top w:val="single" w:sz="4" w:space="0" w:color="auto"/>
                    <w:left w:val="single" w:sz="4" w:space="0" w:color="auto"/>
                    <w:bottom w:val="single" w:sz="4" w:space="0" w:color="auto"/>
                    <w:right w:val="nil"/>
                  </w:tcBorders>
                  <w:tcMar>
                    <w:left w:w="28" w:type="dxa"/>
                    <w:right w:w="28" w:type="dxa"/>
                  </w:tcMar>
                  <w:vAlign w:val="center"/>
                </w:tcPr>
                <w:p w14:paraId="7AFFB270" w14:textId="77777777" w:rsidR="00522956" w:rsidRPr="003D17F8" w:rsidRDefault="00522956" w:rsidP="00522956">
                  <w:pPr>
                    <w:widowControl w:val="0"/>
                    <w:spacing w:after="0"/>
                    <w:jc w:val="center"/>
                    <w:rPr>
                      <w:rFonts w:ascii="Times New Roman" w:eastAsia="宋体" w:hAnsi="Times New Roman"/>
                      <w:color w:val="000000" w:themeColor="text1"/>
                      <w:sz w:val="21"/>
                      <w:szCs w:val="21"/>
                    </w:rPr>
                  </w:pPr>
                  <w:r w:rsidRPr="003D17F8">
                    <w:rPr>
                      <w:rFonts w:ascii="Times New Roman" w:eastAsia="宋体" w:hAnsi="Times New Roman" w:hint="eastAsia"/>
                      <w:color w:val="000000" w:themeColor="text1"/>
                      <w:sz w:val="21"/>
                      <w:szCs w:val="21"/>
                    </w:rPr>
                    <w:t>/</w:t>
                  </w:r>
                </w:p>
              </w:tc>
            </w:tr>
            <w:tr w:rsidR="003D17F8" w:rsidRPr="003D17F8" w14:paraId="0AFA533F" w14:textId="77777777" w:rsidTr="00522956">
              <w:trPr>
                <w:trHeight w:val="397"/>
                <w:jc w:val="center"/>
              </w:trPr>
              <w:tc>
                <w:tcPr>
                  <w:tcW w:w="557" w:type="pct"/>
                  <w:tcBorders>
                    <w:top w:val="single" w:sz="4" w:space="0" w:color="auto"/>
                    <w:left w:val="nil"/>
                    <w:bottom w:val="single" w:sz="4" w:space="0" w:color="auto"/>
                    <w:right w:val="single" w:sz="4" w:space="0" w:color="auto"/>
                  </w:tcBorders>
                  <w:tcMar>
                    <w:left w:w="28" w:type="dxa"/>
                    <w:right w:w="28" w:type="dxa"/>
                  </w:tcMar>
                  <w:vAlign w:val="center"/>
                </w:tcPr>
                <w:p w14:paraId="0639B976" w14:textId="77777777" w:rsidR="00D23458" w:rsidRPr="003D17F8" w:rsidRDefault="00D23458" w:rsidP="00D23458">
                  <w:pPr>
                    <w:spacing w:after="0"/>
                    <w:jc w:val="center"/>
                    <w:rPr>
                      <w:rFonts w:ascii="Times New Roman" w:eastAsia="宋体" w:hAnsi="Times New Roman"/>
                      <w:color w:val="000000" w:themeColor="text1"/>
                      <w:spacing w:val="-8"/>
                      <w:sz w:val="21"/>
                      <w:szCs w:val="21"/>
                    </w:rPr>
                  </w:pPr>
                  <w:r w:rsidRPr="003D17F8">
                    <w:rPr>
                      <w:rFonts w:ascii="Times New Roman" w:eastAsia="宋体" w:hAnsi="Times New Roman"/>
                      <w:color w:val="000000" w:themeColor="text1"/>
                      <w:spacing w:val="-8"/>
                      <w:sz w:val="21"/>
                      <w:szCs w:val="21"/>
                    </w:rPr>
                    <w:t>环境风险防范措施</w:t>
                  </w:r>
                </w:p>
              </w:tc>
              <w:tc>
                <w:tcPr>
                  <w:tcW w:w="2599" w:type="pct"/>
                  <w:gridSpan w:val="3"/>
                  <w:tcBorders>
                    <w:top w:val="single" w:sz="4" w:space="0" w:color="auto"/>
                    <w:left w:val="single" w:sz="4" w:space="0" w:color="auto"/>
                    <w:bottom w:val="single" w:sz="4" w:space="0" w:color="auto"/>
                    <w:right w:val="nil"/>
                  </w:tcBorders>
                  <w:tcMar>
                    <w:left w:w="28" w:type="dxa"/>
                    <w:right w:w="28" w:type="dxa"/>
                  </w:tcMar>
                  <w:vAlign w:val="center"/>
                </w:tcPr>
                <w:p w14:paraId="6F8C91B9" w14:textId="0D5E8B26" w:rsidR="00D23458" w:rsidRPr="003D17F8" w:rsidRDefault="00D23458" w:rsidP="00D23458">
                  <w:pPr>
                    <w:widowControl w:val="0"/>
                    <w:spacing w:after="0"/>
                    <w:jc w:val="center"/>
                    <w:rPr>
                      <w:rFonts w:ascii="Times New Roman" w:eastAsia="宋体" w:hAnsi="Times New Roman"/>
                      <w:color w:val="000000" w:themeColor="text1"/>
                      <w:sz w:val="21"/>
                      <w:szCs w:val="21"/>
                    </w:rPr>
                  </w:pPr>
                  <w:r w:rsidRPr="003D17F8">
                    <w:rPr>
                      <w:rFonts w:ascii="Times New Roman" w:eastAsia="宋体" w:hAnsi="Times New Roman"/>
                      <w:color w:val="000000" w:themeColor="text1"/>
                      <w:sz w:val="21"/>
                      <w:szCs w:val="21"/>
                    </w:rPr>
                    <w:t>/</w:t>
                  </w:r>
                </w:p>
              </w:tc>
              <w:tc>
                <w:tcPr>
                  <w:tcW w:w="1844" w:type="pct"/>
                  <w:tcBorders>
                    <w:top w:val="single" w:sz="4" w:space="0" w:color="auto"/>
                    <w:left w:val="single" w:sz="4" w:space="0" w:color="auto"/>
                    <w:bottom w:val="single" w:sz="4" w:space="0" w:color="auto"/>
                    <w:right w:val="nil"/>
                  </w:tcBorders>
                  <w:tcMar>
                    <w:left w:w="28" w:type="dxa"/>
                    <w:right w:w="28" w:type="dxa"/>
                  </w:tcMar>
                  <w:vAlign w:val="center"/>
                </w:tcPr>
                <w:p w14:paraId="7EBF4656" w14:textId="2BCF7924" w:rsidR="00D23458" w:rsidRPr="003D17F8" w:rsidRDefault="00D23458" w:rsidP="00D23458">
                  <w:pPr>
                    <w:widowControl w:val="0"/>
                    <w:spacing w:after="0"/>
                    <w:jc w:val="center"/>
                    <w:rPr>
                      <w:rFonts w:ascii="Times New Roman" w:eastAsia="宋体" w:hAnsi="Times New Roman"/>
                      <w:color w:val="000000" w:themeColor="text1"/>
                      <w:sz w:val="21"/>
                      <w:szCs w:val="21"/>
                    </w:rPr>
                  </w:pPr>
                  <w:r w:rsidRPr="003D17F8">
                    <w:rPr>
                      <w:rFonts w:ascii="Times New Roman" w:eastAsia="宋体" w:hAnsi="Times New Roman" w:hint="eastAsia"/>
                      <w:color w:val="000000" w:themeColor="text1"/>
                      <w:sz w:val="21"/>
                      <w:szCs w:val="21"/>
                    </w:rPr>
                    <w:t>/</w:t>
                  </w:r>
                </w:p>
              </w:tc>
            </w:tr>
          </w:tbl>
          <w:p w14:paraId="0E957EE5" w14:textId="6B2314BC" w:rsidR="00F506F1" w:rsidRPr="003D17F8" w:rsidRDefault="006734C1">
            <w:pPr>
              <w:spacing w:after="0" w:line="460" w:lineRule="exact"/>
              <w:ind w:firstLineChars="200" w:firstLine="480"/>
              <w:rPr>
                <w:rFonts w:ascii="Times New Roman" w:eastAsia="宋体" w:hAnsi="宋体" w:hint="eastAsia"/>
                <w:color w:val="000000" w:themeColor="text1"/>
                <w:sz w:val="24"/>
                <w:szCs w:val="24"/>
              </w:rPr>
            </w:pPr>
            <w:r w:rsidRPr="003D17F8">
              <w:rPr>
                <w:rFonts w:ascii="Times New Roman" w:eastAsia="宋体" w:hAnsi="Times New Roman" w:hint="eastAsia"/>
                <w:color w:val="000000" w:themeColor="text1"/>
                <w:sz w:val="24"/>
                <w:szCs w:val="24"/>
              </w:rPr>
              <w:t>6</w:t>
            </w:r>
            <w:r w:rsidRPr="003D17F8">
              <w:rPr>
                <w:rFonts w:ascii="Times New Roman" w:eastAsia="宋体" w:hAnsi="Times New Roman" w:hint="eastAsia"/>
                <w:color w:val="000000" w:themeColor="text1"/>
                <w:sz w:val="24"/>
                <w:szCs w:val="24"/>
              </w:rPr>
              <w:t>、厂区平面布置及监测点位图</w:t>
            </w:r>
          </w:p>
          <w:p w14:paraId="1831CBDE" w14:textId="5C7D843A" w:rsidR="00F506F1" w:rsidRPr="003D17F8" w:rsidRDefault="00281808" w:rsidP="00C95300">
            <w:pPr>
              <w:spacing w:after="0"/>
              <w:jc w:val="center"/>
              <w:textAlignment w:val="baseline"/>
              <w:rPr>
                <w:rFonts w:ascii="Times New Roman" w:eastAsia="黑体" w:hAnsi="Times New Roman"/>
                <w:color w:val="000000" w:themeColor="text1"/>
                <w:sz w:val="24"/>
                <w:szCs w:val="24"/>
              </w:rPr>
            </w:pPr>
            <w:r w:rsidRPr="003D17F8">
              <w:rPr>
                <w:rFonts w:hint="eastAsia"/>
                <w:color w:val="000000" w:themeColor="text1"/>
              </w:rPr>
              <w:object w:dxaOrig="10801" w:dyaOrig="16066" w14:anchorId="787FDE3B">
                <v:shape id="_x0000_i1032" type="#_x0000_t75" style="width:434.2pt;height:645.85pt" o:ole="">
                  <v:imagedata r:id="rId27" o:title=""/>
                </v:shape>
                <o:OLEObject Type="Embed" ProgID="Visio.Drawing.15" ShapeID="_x0000_i1032" DrawAspect="Content" ObjectID="_1802851621" r:id="rId28"/>
              </w:object>
            </w:r>
          </w:p>
          <w:p w14:paraId="4966D1B9" w14:textId="765A4CFE" w:rsidR="00F506F1" w:rsidRPr="003D17F8" w:rsidRDefault="006734C1" w:rsidP="00C95300">
            <w:pPr>
              <w:spacing w:after="0"/>
              <w:jc w:val="center"/>
              <w:textAlignment w:val="baseline"/>
              <w:rPr>
                <w:rFonts w:ascii="Times New Roman" w:eastAsia="黑体" w:hAnsi="Times New Roman"/>
                <w:color w:val="000000" w:themeColor="text1"/>
                <w:sz w:val="24"/>
                <w:szCs w:val="24"/>
              </w:rPr>
            </w:pPr>
            <w:r w:rsidRPr="003D17F8">
              <w:rPr>
                <w:rFonts w:ascii="Times New Roman" w:eastAsia="黑体" w:hAnsi="Times New Roman"/>
                <w:color w:val="000000" w:themeColor="text1"/>
                <w:sz w:val="24"/>
                <w:szCs w:val="24"/>
              </w:rPr>
              <w:t>图</w:t>
            </w:r>
            <w:r w:rsidR="002B6D69" w:rsidRPr="003D17F8">
              <w:rPr>
                <w:rFonts w:ascii="Times New Roman" w:eastAsia="黑体" w:hAnsi="Times New Roman" w:hint="eastAsia"/>
                <w:color w:val="000000" w:themeColor="text1"/>
                <w:sz w:val="24"/>
                <w:szCs w:val="24"/>
              </w:rPr>
              <w:t>10</w:t>
            </w:r>
            <w:r w:rsidRPr="003D17F8">
              <w:rPr>
                <w:rFonts w:ascii="Times New Roman" w:eastAsia="黑体" w:hAnsi="Times New Roman" w:hint="eastAsia"/>
                <w:color w:val="000000" w:themeColor="text1"/>
                <w:sz w:val="24"/>
                <w:szCs w:val="24"/>
              </w:rPr>
              <w:t xml:space="preserve"> </w:t>
            </w:r>
            <w:r w:rsidRPr="003D17F8">
              <w:rPr>
                <w:rFonts w:ascii="Times New Roman" w:eastAsia="黑体" w:hAnsi="Times New Roman"/>
                <w:color w:val="000000" w:themeColor="text1"/>
                <w:sz w:val="24"/>
                <w:szCs w:val="24"/>
              </w:rPr>
              <w:t xml:space="preserve"> </w:t>
            </w:r>
            <w:r w:rsidRPr="003D17F8">
              <w:rPr>
                <w:rFonts w:ascii="Times New Roman" w:eastAsia="黑体" w:hAnsi="Times New Roman"/>
                <w:color w:val="000000" w:themeColor="text1"/>
                <w:sz w:val="24"/>
                <w:szCs w:val="24"/>
              </w:rPr>
              <w:t>本项目厂区平面及检测点位图</w:t>
            </w:r>
          </w:p>
          <w:p w14:paraId="08888A64" w14:textId="77777777" w:rsidR="00F506F1" w:rsidRPr="003D17F8" w:rsidRDefault="006734C1">
            <w:pPr>
              <w:spacing w:after="0" w:line="460" w:lineRule="exact"/>
              <w:ind w:firstLineChars="200" w:firstLine="480"/>
              <w:rPr>
                <w:rFonts w:ascii="Times New Roman" w:eastAsia="宋体" w:hAnsi="Times New Roman"/>
                <w:color w:val="000000" w:themeColor="text1"/>
                <w:sz w:val="24"/>
                <w:szCs w:val="24"/>
              </w:rPr>
            </w:pPr>
            <w:r w:rsidRPr="003D17F8">
              <w:rPr>
                <w:rFonts w:ascii="Times New Roman" w:eastAsia="宋体" w:hAnsi="Times New Roman" w:hint="eastAsia"/>
                <w:color w:val="000000" w:themeColor="text1"/>
                <w:sz w:val="24"/>
                <w:szCs w:val="24"/>
              </w:rPr>
              <w:t>7</w:t>
            </w:r>
            <w:r w:rsidRPr="003D17F8">
              <w:rPr>
                <w:rFonts w:ascii="Times New Roman" w:eastAsia="宋体" w:hAnsi="Times New Roman" w:hint="eastAsia"/>
                <w:color w:val="000000" w:themeColor="text1"/>
                <w:sz w:val="24"/>
                <w:szCs w:val="24"/>
              </w:rPr>
              <w:t>、项目变动情况</w:t>
            </w:r>
          </w:p>
          <w:p w14:paraId="7931CC2E" w14:textId="77777777" w:rsidR="00F506F1" w:rsidRPr="003D17F8" w:rsidRDefault="006734C1">
            <w:pPr>
              <w:spacing w:after="0" w:line="460" w:lineRule="exact"/>
              <w:ind w:firstLineChars="200" w:firstLine="480"/>
              <w:textAlignment w:val="baseline"/>
              <w:rPr>
                <w:rFonts w:ascii="Times New Roman" w:eastAsia="宋体" w:hAnsi="宋体" w:hint="eastAsia"/>
                <w:color w:val="000000" w:themeColor="text1"/>
                <w:sz w:val="24"/>
                <w:szCs w:val="24"/>
              </w:rPr>
            </w:pPr>
            <w:r w:rsidRPr="003D17F8">
              <w:rPr>
                <w:rFonts w:ascii="Times New Roman" w:eastAsia="宋体" w:hAnsi="宋体" w:hint="eastAsia"/>
                <w:color w:val="000000" w:themeColor="text1"/>
                <w:sz w:val="24"/>
                <w:szCs w:val="24"/>
              </w:rPr>
              <w:lastRenderedPageBreak/>
              <w:t>本项目实际建设情况与《污染影响类建设项目重大变动清单（试行）的通知》（</w:t>
            </w:r>
            <w:proofErr w:type="gramStart"/>
            <w:r w:rsidRPr="003D17F8">
              <w:rPr>
                <w:rFonts w:ascii="Times New Roman" w:eastAsia="宋体" w:hAnsi="宋体" w:hint="eastAsia"/>
                <w:color w:val="000000" w:themeColor="text1"/>
                <w:sz w:val="24"/>
                <w:szCs w:val="24"/>
              </w:rPr>
              <w:t>环办环评函</w:t>
            </w:r>
            <w:proofErr w:type="gramEnd"/>
            <w:r w:rsidRPr="003D17F8">
              <w:rPr>
                <w:rFonts w:ascii="Times New Roman" w:eastAsia="宋体" w:hAnsi="宋体" w:hint="eastAsia"/>
                <w:color w:val="000000" w:themeColor="text1"/>
                <w:sz w:val="24"/>
                <w:szCs w:val="24"/>
              </w:rPr>
              <w:t>[2020]688</w:t>
            </w:r>
            <w:r w:rsidRPr="003D17F8">
              <w:rPr>
                <w:rFonts w:ascii="Times New Roman" w:eastAsia="宋体" w:hAnsi="宋体" w:hint="eastAsia"/>
                <w:color w:val="000000" w:themeColor="text1"/>
                <w:sz w:val="24"/>
                <w:szCs w:val="24"/>
              </w:rPr>
              <w:t>号）以下简称《通知》的对比分析：</w:t>
            </w:r>
          </w:p>
          <w:p w14:paraId="06730736" w14:textId="396E5AC7" w:rsidR="00F506F1" w:rsidRPr="003D17F8" w:rsidRDefault="006734C1">
            <w:pPr>
              <w:spacing w:after="0" w:line="460" w:lineRule="exact"/>
              <w:ind w:firstLineChars="200" w:firstLine="480"/>
              <w:jc w:val="both"/>
              <w:textAlignment w:val="baseline"/>
              <w:rPr>
                <w:rFonts w:ascii="Times New Roman" w:eastAsia="黑体" w:hAnsi="Times New Roman"/>
                <w:bCs/>
                <w:color w:val="000000" w:themeColor="text1"/>
                <w:sz w:val="24"/>
                <w:szCs w:val="24"/>
              </w:rPr>
            </w:pPr>
            <w:r w:rsidRPr="003D17F8">
              <w:rPr>
                <w:rFonts w:ascii="Times New Roman" w:eastAsia="黑体" w:hAnsi="Times New Roman"/>
                <w:bCs/>
                <w:color w:val="000000" w:themeColor="text1"/>
                <w:sz w:val="24"/>
                <w:szCs w:val="24"/>
              </w:rPr>
              <w:t>表</w:t>
            </w:r>
            <w:r w:rsidRPr="003D17F8">
              <w:rPr>
                <w:rFonts w:ascii="Times New Roman" w:eastAsia="黑体" w:hAnsi="Times New Roman" w:hint="eastAsia"/>
                <w:bCs/>
                <w:color w:val="000000" w:themeColor="text1"/>
                <w:sz w:val="24"/>
                <w:szCs w:val="24"/>
              </w:rPr>
              <w:t>8</w:t>
            </w:r>
            <w:r w:rsidRPr="003D17F8">
              <w:rPr>
                <w:rFonts w:ascii="Times New Roman" w:eastAsia="黑体" w:hAnsi="Times New Roman"/>
                <w:bCs/>
                <w:color w:val="000000" w:themeColor="text1"/>
                <w:sz w:val="24"/>
                <w:szCs w:val="24"/>
              </w:rPr>
              <w:t xml:space="preserve">          </w:t>
            </w:r>
            <w:r w:rsidR="00980C44" w:rsidRPr="003D17F8">
              <w:rPr>
                <w:rFonts w:ascii="Times New Roman" w:eastAsia="黑体" w:hAnsi="Times New Roman" w:hint="eastAsia"/>
                <w:bCs/>
                <w:color w:val="000000" w:themeColor="text1"/>
                <w:sz w:val="24"/>
                <w:szCs w:val="24"/>
              </w:rPr>
              <w:t xml:space="preserve"> </w:t>
            </w:r>
            <w:r w:rsidRPr="003D17F8">
              <w:rPr>
                <w:rFonts w:ascii="Times New Roman" w:eastAsia="黑体" w:hAnsi="Times New Roman"/>
                <w:bCs/>
                <w:color w:val="000000" w:themeColor="text1"/>
                <w:sz w:val="24"/>
                <w:szCs w:val="24"/>
              </w:rPr>
              <w:t xml:space="preserve"> </w:t>
            </w:r>
            <w:r w:rsidRPr="003D17F8">
              <w:rPr>
                <w:rFonts w:ascii="Times New Roman" w:eastAsia="黑体" w:hAnsi="Times New Roman" w:hint="eastAsia"/>
                <w:bCs/>
                <w:color w:val="000000" w:themeColor="text1"/>
                <w:sz w:val="24"/>
                <w:szCs w:val="24"/>
              </w:rPr>
              <w:t xml:space="preserve">  </w:t>
            </w:r>
            <w:r w:rsidRPr="003D17F8">
              <w:rPr>
                <w:rFonts w:ascii="Times New Roman" w:eastAsia="黑体" w:hAnsi="Times New Roman"/>
                <w:bCs/>
                <w:color w:val="000000" w:themeColor="text1"/>
                <w:sz w:val="24"/>
                <w:szCs w:val="24"/>
              </w:rPr>
              <w:t xml:space="preserve">    </w:t>
            </w:r>
            <w:r w:rsidRPr="003D17F8">
              <w:rPr>
                <w:rFonts w:ascii="Times New Roman" w:eastAsia="黑体" w:hAnsi="Times New Roman" w:hint="eastAsia"/>
                <w:bCs/>
                <w:color w:val="000000" w:themeColor="text1"/>
                <w:sz w:val="24"/>
                <w:szCs w:val="24"/>
              </w:rPr>
              <w:t>本项目与《通知》的对比分析</w:t>
            </w:r>
          </w:p>
          <w:tbl>
            <w:tblPr>
              <w:tblW w:w="8781" w:type="dxa"/>
              <w:jc w:val="center"/>
              <w:tblBorders>
                <w:top w:val="single" w:sz="8" w:space="0" w:color="auto"/>
                <w:bottom w:val="single" w:sz="8" w:space="0" w:color="auto"/>
                <w:insideH w:val="single" w:sz="4" w:space="0" w:color="auto"/>
                <w:insideV w:val="single" w:sz="4" w:space="0" w:color="auto"/>
              </w:tblBorders>
              <w:tblLayout w:type="fixed"/>
              <w:tblLook w:val="04A0" w:firstRow="1" w:lastRow="0" w:firstColumn="1" w:lastColumn="0" w:noHBand="0" w:noVBand="1"/>
            </w:tblPr>
            <w:tblGrid>
              <w:gridCol w:w="590"/>
              <w:gridCol w:w="4662"/>
              <w:gridCol w:w="2835"/>
              <w:gridCol w:w="694"/>
            </w:tblGrid>
            <w:tr w:rsidR="003D17F8" w:rsidRPr="003D17F8" w14:paraId="5BE92EEF" w14:textId="77777777" w:rsidTr="00367AD7">
              <w:trPr>
                <w:trHeight w:val="397"/>
                <w:tblHeader/>
                <w:jc w:val="center"/>
              </w:trPr>
              <w:tc>
                <w:tcPr>
                  <w:tcW w:w="5252" w:type="dxa"/>
                  <w:gridSpan w:val="2"/>
                  <w:shd w:val="clear" w:color="auto" w:fill="auto"/>
                  <w:tcMar>
                    <w:left w:w="28" w:type="dxa"/>
                    <w:right w:w="28" w:type="dxa"/>
                  </w:tcMar>
                  <w:vAlign w:val="center"/>
                </w:tcPr>
                <w:p w14:paraId="05E857E5" w14:textId="77777777" w:rsidR="00F506F1" w:rsidRPr="003D17F8" w:rsidRDefault="006734C1">
                  <w:pPr>
                    <w:spacing w:after="0"/>
                    <w:jc w:val="center"/>
                    <w:rPr>
                      <w:rFonts w:ascii="Times New Roman" w:eastAsia="宋体" w:hAnsi="Times New Roman"/>
                      <w:b/>
                      <w:color w:val="000000" w:themeColor="text1"/>
                      <w:sz w:val="21"/>
                      <w:szCs w:val="21"/>
                    </w:rPr>
                  </w:pPr>
                  <w:r w:rsidRPr="003D17F8">
                    <w:rPr>
                      <w:rFonts w:ascii="Times New Roman" w:eastAsia="宋体" w:hAnsi="Times New Roman"/>
                      <w:b/>
                      <w:color w:val="000000" w:themeColor="text1"/>
                      <w:sz w:val="21"/>
                      <w:szCs w:val="21"/>
                    </w:rPr>
                    <w:t>通知内容</w:t>
                  </w:r>
                </w:p>
              </w:tc>
              <w:tc>
                <w:tcPr>
                  <w:tcW w:w="2835" w:type="dxa"/>
                  <w:shd w:val="clear" w:color="auto" w:fill="auto"/>
                  <w:tcMar>
                    <w:left w:w="28" w:type="dxa"/>
                    <w:right w:w="28" w:type="dxa"/>
                  </w:tcMar>
                  <w:vAlign w:val="center"/>
                </w:tcPr>
                <w:p w14:paraId="3D80A54A" w14:textId="77777777" w:rsidR="00F506F1" w:rsidRPr="003D17F8" w:rsidRDefault="006734C1">
                  <w:pPr>
                    <w:spacing w:after="0"/>
                    <w:jc w:val="center"/>
                    <w:rPr>
                      <w:rFonts w:ascii="Times New Roman" w:eastAsia="宋体" w:hAnsi="Times New Roman"/>
                      <w:b/>
                      <w:color w:val="000000" w:themeColor="text1"/>
                      <w:sz w:val="21"/>
                      <w:szCs w:val="21"/>
                    </w:rPr>
                  </w:pPr>
                  <w:r w:rsidRPr="003D17F8">
                    <w:rPr>
                      <w:rFonts w:ascii="Times New Roman" w:eastAsia="宋体" w:hAnsi="Times New Roman"/>
                      <w:b/>
                      <w:color w:val="000000" w:themeColor="text1"/>
                      <w:sz w:val="21"/>
                      <w:szCs w:val="21"/>
                    </w:rPr>
                    <w:t>本项目情况</w:t>
                  </w:r>
                </w:p>
              </w:tc>
              <w:tc>
                <w:tcPr>
                  <w:tcW w:w="694" w:type="dxa"/>
                  <w:tcMar>
                    <w:left w:w="28" w:type="dxa"/>
                    <w:right w:w="28" w:type="dxa"/>
                  </w:tcMar>
                  <w:vAlign w:val="center"/>
                </w:tcPr>
                <w:p w14:paraId="0B51CB19" w14:textId="77777777" w:rsidR="00F506F1" w:rsidRPr="003D17F8" w:rsidRDefault="006734C1">
                  <w:pPr>
                    <w:spacing w:after="0"/>
                    <w:jc w:val="center"/>
                    <w:rPr>
                      <w:rFonts w:ascii="Times New Roman" w:eastAsia="宋体" w:hAnsi="Times New Roman"/>
                      <w:b/>
                      <w:color w:val="000000" w:themeColor="text1"/>
                      <w:sz w:val="21"/>
                      <w:szCs w:val="21"/>
                    </w:rPr>
                  </w:pPr>
                  <w:r w:rsidRPr="003D17F8">
                    <w:rPr>
                      <w:rFonts w:ascii="Times New Roman" w:eastAsia="宋体" w:hAnsi="Times New Roman" w:hint="eastAsia"/>
                      <w:b/>
                      <w:color w:val="000000" w:themeColor="text1"/>
                      <w:sz w:val="21"/>
                      <w:szCs w:val="21"/>
                    </w:rPr>
                    <w:t>对比结果</w:t>
                  </w:r>
                </w:p>
              </w:tc>
            </w:tr>
            <w:tr w:rsidR="003D17F8" w:rsidRPr="003D17F8" w14:paraId="4CDAB4AA" w14:textId="77777777" w:rsidTr="00367AD7">
              <w:trPr>
                <w:trHeight w:val="397"/>
                <w:jc w:val="center"/>
              </w:trPr>
              <w:tc>
                <w:tcPr>
                  <w:tcW w:w="590" w:type="dxa"/>
                  <w:tcMar>
                    <w:left w:w="28" w:type="dxa"/>
                    <w:right w:w="28" w:type="dxa"/>
                  </w:tcMar>
                  <w:vAlign w:val="center"/>
                </w:tcPr>
                <w:p w14:paraId="1BBA7126" w14:textId="77777777" w:rsidR="00F506F1" w:rsidRPr="003D17F8" w:rsidRDefault="006734C1">
                  <w:pPr>
                    <w:spacing w:after="0"/>
                    <w:jc w:val="center"/>
                    <w:rPr>
                      <w:rFonts w:ascii="Times New Roman" w:eastAsia="宋体" w:hAnsi="Times New Roman"/>
                      <w:color w:val="000000" w:themeColor="text1"/>
                      <w:sz w:val="21"/>
                      <w:szCs w:val="21"/>
                    </w:rPr>
                  </w:pPr>
                  <w:r w:rsidRPr="003D17F8">
                    <w:rPr>
                      <w:rFonts w:ascii="Times New Roman" w:eastAsia="宋体" w:hAnsi="Times New Roman" w:hint="eastAsia"/>
                      <w:color w:val="000000" w:themeColor="text1"/>
                      <w:sz w:val="21"/>
                      <w:szCs w:val="21"/>
                    </w:rPr>
                    <w:t>性质</w:t>
                  </w:r>
                </w:p>
              </w:tc>
              <w:tc>
                <w:tcPr>
                  <w:tcW w:w="4662" w:type="dxa"/>
                  <w:shd w:val="clear" w:color="auto" w:fill="auto"/>
                  <w:tcMar>
                    <w:left w:w="28" w:type="dxa"/>
                    <w:right w:w="28" w:type="dxa"/>
                  </w:tcMar>
                  <w:vAlign w:val="center"/>
                </w:tcPr>
                <w:p w14:paraId="5A938EFA" w14:textId="77777777" w:rsidR="00F506F1" w:rsidRPr="003D17F8" w:rsidRDefault="006734C1">
                  <w:pPr>
                    <w:spacing w:after="0"/>
                    <w:rPr>
                      <w:rFonts w:ascii="Times New Roman" w:eastAsia="宋体" w:hAnsi="Times New Roman"/>
                      <w:color w:val="000000" w:themeColor="text1"/>
                      <w:sz w:val="21"/>
                      <w:szCs w:val="21"/>
                    </w:rPr>
                  </w:pPr>
                  <w:r w:rsidRPr="003D17F8">
                    <w:rPr>
                      <w:rFonts w:ascii="Times New Roman" w:eastAsia="宋体" w:hAnsi="Times New Roman" w:hint="eastAsia"/>
                      <w:color w:val="000000" w:themeColor="text1"/>
                      <w:sz w:val="21"/>
                      <w:szCs w:val="21"/>
                    </w:rPr>
                    <w:t>1</w:t>
                  </w:r>
                  <w:r w:rsidRPr="003D17F8">
                    <w:rPr>
                      <w:rFonts w:ascii="Times New Roman" w:eastAsia="宋体" w:hAnsi="Times New Roman" w:hint="eastAsia"/>
                      <w:color w:val="000000" w:themeColor="text1"/>
                      <w:sz w:val="21"/>
                      <w:szCs w:val="21"/>
                    </w:rPr>
                    <w:t>、</w:t>
                  </w:r>
                  <w:r w:rsidRPr="003D17F8">
                    <w:rPr>
                      <w:rFonts w:ascii="Times New Roman" w:eastAsia="宋体" w:hAnsi="Times New Roman"/>
                      <w:color w:val="000000" w:themeColor="text1"/>
                      <w:sz w:val="21"/>
                      <w:szCs w:val="21"/>
                    </w:rPr>
                    <w:t>建设项目开发、使用功能发生变化的</w:t>
                  </w:r>
                  <w:r w:rsidRPr="003D17F8">
                    <w:rPr>
                      <w:rFonts w:ascii="Times New Roman" w:eastAsia="宋体" w:hAnsi="Times New Roman" w:hint="eastAsia"/>
                      <w:color w:val="000000" w:themeColor="text1"/>
                      <w:sz w:val="21"/>
                      <w:szCs w:val="21"/>
                    </w:rPr>
                    <w:t>。</w:t>
                  </w:r>
                </w:p>
              </w:tc>
              <w:tc>
                <w:tcPr>
                  <w:tcW w:w="2835" w:type="dxa"/>
                  <w:shd w:val="clear" w:color="auto" w:fill="auto"/>
                  <w:tcMar>
                    <w:left w:w="28" w:type="dxa"/>
                    <w:right w:w="28" w:type="dxa"/>
                  </w:tcMar>
                  <w:vAlign w:val="center"/>
                </w:tcPr>
                <w:p w14:paraId="69E0F44B" w14:textId="77777777" w:rsidR="00F506F1" w:rsidRPr="003D17F8" w:rsidRDefault="006734C1">
                  <w:pPr>
                    <w:spacing w:after="0"/>
                    <w:jc w:val="center"/>
                    <w:rPr>
                      <w:rFonts w:ascii="Times New Roman" w:eastAsia="宋体" w:hAnsi="Times New Roman"/>
                      <w:color w:val="000000" w:themeColor="text1"/>
                      <w:sz w:val="21"/>
                      <w:szCs w:val="21"/>
                    </w:rPr>
                  </w:pPr>
                  <w:r w:rsidRPr="003D17F8">
                    <w:rPr>
                      <w:rFonts w:ascii="Times New Roman" w:eastAsia="宋体" w:hAnsi="Times New Roman" w:hint="eastAsia"/>
                      <w:color w:val="000000" w:themeColor="text1"/>
                      <w:sz w:val="21"/>
                      <w:szCs w:val="21"/>
                    </w:rPr>
                    <w:t>无变动</w:t>
                  </w:r>
                </w:p>
              </w:tc>
              <w:tc>
                <w:tcPr>
                  <w:tcW w:w="694" w:type="dxa"/>
                  <w:tcMar>
                    <w:left w:w="28" w:type="dxa"/>
                    <w:right w:w="28" w:type="dxa"/>
                  </w:tcMar>
                  <w:vAlign w:val="center"/>
                </w:tcPr>
                <w:p w14:paraId="7608DB87" w14:textId="77777777" w:rsidR="00F506F1" w:rsidRPr="003D17F8" w:rsidRDefault="006734C1">
                  <w:pPr>
                    <w:spacing w:after="0"/>
                    <w:jc w:val="center"/>
                    <w:rPr>
                      <w:rFonts w:ascii="Times New Roman" w:eastAsia="宋体" w:hAnsi="Times New Roman"/>
                      <w:color w:val="000000" w:themeColor="text1"/>
                      <w:sz w:val="21"/>
                      <w:szCs w:val="21"/>
                    </w:rPr>
                  </w:pPr>
                  <w:r w:rsidRPr="003D17F8">
                    <w:rPr>
                      <w:rFonts w:ascii="Times New Roman" w:eastAsia="宋体" w:hAnsi="Times New Roman"/>
                      <w:color w:val="000000" w:themeColor="text1"/>
                      <w:sz w:val="21"/>
                      <w:szCs w:val="21"/>
                    </w:rPr>
                    <w:t>不属于</w:t>
                  </w:r>
                </w:p>
              </w:tc>
            </w:tr>
            <w:tr w:rsidR="003D17F8" w:rsidRPr="003D17F8" w14:paraId="1663DB6D" w14:textId="77777777" w:rsidTr="00367AD7">
              <w:trPr>
                <w:trHeight w:val="397"/>
                <w:jc w:val="center"/>
              </w:trPr>
              <w:tc>
                <w:tcPr>
                  <w:tcW w:w="590" w:type="dxa"/>
                  <w:vMerge w:val="restart"/>
                  <w:tcMar>
                    <w:left w:w="28" w:type="dxa"/>
                    <w:right w:w="28" w:type="dxa"/>
                  </w:tcMar>
                  <w:vAlign w:val="center"/>
                </w:tcPr>
                <w:p w14:paraId="7D51C9E0" w14:textId="77777777" w:rsidR="00F506F1" w:rsidRPr="003D17F8" w:rsidRDefault="006734C1">
                  <w:pPr>
                    <w:spacing w:after="0"/>
                    <w:jc w:val="center"/>
                    <w:rPr>
                      <w:rFonts w:ascii="Times New Roman" w:eastAsia="宋体" w:hAnsi="Times New Roman"/>
                      <w:color w:val="000000" w:themeColor="text1"/>
                      <w:sz w:val="21"/>
                      <w:szCs w:val="21"/>
                    </w:rPr>
                  </w:pPr>
                  <w:r w:rsidRPr="003D17F8">
                    <w:rPr>
                      <w:rFonts w:ascii="Times New Roman" w:eastAsia="宋体" w:hAnsi="Times New Roman" w:hint="eastAsia"/>
                      <w:color w:val="000000" w:themeColor="text1"/>
                      <w:sz w:val="21"/>
                      <w:szCs w:val="21"/>
                    </w:rPr>
                    <w:t>规模</w:t>
                  </w:r>
                </w:p>
              </w:tc>
              <w:tc>
                <w:tcPr>
                  <w:tcW w:w="4662" w:type="dxa"/>
                  <w:shd w:val="clear" w:color="auto" w:fill="auto"/>
                  <w:tcMar>
                    <w:left w:w="28" w:type="dxa"/>
                    <w:right w:w="28" w:type="dxa"/>
                  </w:tcMar>
                  <w:vAlign w:val="center"/>
                </w:tcPr>
                <w:p w14:paraId="45BA9AB3" w14:textId="77777777" w:rsidR="00F506F1" w:rsidRPr="003D17F8" w:rsidRDefault="006734C1">
                  <w:pPr>
                    <w:spacing w:after="0"/>
                    <w:rPr>
                      <w:rFonts w:ascii="Times New Roman" w:eastAsia="宋体" w:hAnsi="Times New Roman"/>
                      <w:color w:val="000000" w:themeColor="text1"/>
                      <w:sz w:val="21"/>
                      <w:szCs w:val="21"/>
                    </w:rPr>
                  </w:pPr>
                  <w:r w:rsidRPr="003D17F8">
                    <w:rPr>
                      <w:rFonts w:ascii="Times New Roman" w:eastAsia="宋体" w:hAnsi="Times New Roman" w:hint="eastAsia"/>
                      <w:color w:val="000000" w:themeColor="text1"/>
                      <w:sz w:val="21"/>
                      <w:szCs w:val="21"/>
                    </w:rPr>
                    <w:t>2</w:t>
                  </w:r>
                  <w:r w:rsidRPr="003D17F8">
                    <w:rPr>
                      <w:rFonts w:ascii="Times New Roman" w:eastAsia="宋体" w:hAnsi="Times New Roman" w:hint="eastAsia"/>
                      <w:color w:val="000000" w:themeColor="text1"/>
                      <w:sz w:val="21"/>
                      <w:szCs w:val="21"/>
                    </w:rPr>
                    <w:t>、</w:t>
                  </w:r>
                  <w:r w:rsidRPr="003D17F8">
                    <w:rPr>
                      <w:rFonts w:ascii="Times New Roman" w:eastAsia="宋体" w:hAnsi="Times New Roman"/>
                      <w:color w:val="000000" w:themeColor="text1"/>
                      <w:sz w:val="21"/>
                      <w:szCs w:val="21"/>
                    </w:rPr>
                    <w:t>生产、处置或储存能力增大</w:t>
                  </w:r>
                  <w:r w:rsidRPr="003D17F8">
                    <w:rPr>
                      <w:rFonts w:ascii="Times New Roman" w:eastAsia="宋体" w:hAnsi="Times New Roman"/>
                      <w:color w:val="000000" w:themeColor="text1"/>
                      <w:sz w:val="21"/>
                      <w:szCs w:val="21"/>
                    </w:rPr>
                    <w:t>30%</w:t>
                  </w:r>
                  <w:r w:rsidRPr="003D17F8">
                    <w:rPr>
                      <w:rFonts w:ascii="Times New Roman" w:eastAsia="宋体" w:hAnsi="Times New Roman"/>
                      <w:color w:val="000000" w:themeColor="text1"/>
                      <w:sz w:val="21"/>
                      <w:szCs w:val="21"/>
                    </w:rPr>
                    <w:t>及以上的</w:t>
                  </w:r>
                  <w:r w:rsidRPr="003D17F8">
                    <w:rPr>
                      <w:rFonts w:ascii="Times New Roman" w:eastAsia="宋体" w:hAnsi="Times New Roman" w:hint="eastAsia"/>
                      <w:color w:val="000000" w:themeColor="text1"/>
                      <w:sz w:val="21"/>
                      <w:szCs w:val="21"/>
                    </w:rPr>
                    <w:t>。</w:t>
                  </w:r>
                </w:p>
              </w:tc>
              <w:tc>
                <w:tcPr>
                  <w:tcW w:w="2835" w:type="dxa"/>
                  <w:vMerge w:val="restart"/>
                  <w:shd w:val="clear" w:color="auto" w:fill="auto"/>
                  <w:tcMar>
                    <w:left w:w="28" w:type="dxa"/>
                    <w:right w:w="28" w:type="dxa"/>
                  </w:tcMar>
                  <w:vAlign w:val="center"/>
                </w:tcPr>
                <w:p w14:paraId="22CD967A" w14:textId="309BE86E" w:rsidR="00F506F1" w:rsidRPr="003D17F8" w:rsidRDefault="008630CD" w:rsidP="008630CD">
                  <w:pPr>
                    <w:spacing w:after="0"/>
                    <w:jc w:val="center"/>
                    <w:rPr>
                      <w:rFonts w:ascii="Times New Roman" w:eastAsia="宋体" w:hAnsi="Times New Roman"/>
                      <w:color w:val="000000" w:themeColor="text1"/>
                      <w:sz w:val="21"/>
                      <w:szCs w:val="21"/>
                    </w:rPr>
                  </w:pPr>
                  <w:r w:rsidRPr="003D17F8">
                    <w:rPr>
                      <w:rFonts w:ascii="Times New Roman" w:eastAsia="宋体" w:hAnsi="Times New Roman" w:hint="eastAsia"/>
                      <w:color w:val="000000" w:themeColor="text1"/>
                      <w:sz w:val="21"/>
                      <w:szCs w:val="21"/>
                    </w:rPr>
                    <w:t>无变动</w:t>
                  </w:r>
                </w:p>
              </w:tc>
              <w:tc>
                <w:tcPr>
                  <w:tcW w:w="694" w:type="dxa"/>
                  <w:vMerge w:val="restart"/>
                  <w:tcMar>
                    <w:left w:w="28" w:type="dxa"/>
                    <w:right w:w="28" w:type="dxa"/>
                  </w:tcMar>
                  <w:vAlign w:val="center"/>
                </w:tcPr>
                <w:p w14:paraId="44128ACE" w14:textId="77777777" w:rsidR="00F506F1" w:rsidRPr="003D17F8" w:rsidRDefault="006734C1">
                  <w:pPr>
                    <w:spacing w:after="0"/>
                    <w:jc w:val="center"/>
                    <w:rPr>
                      <w:rFonts w:ascii="Times New Roman" w:eastAsia="宋体" w:hAnsi="Times New Roman"/>
                      <w:color w:val="000000" w:themeColor="text1"/>
                      <w:sz w:val="21"/>
                      <w:szCs w:val="21"/>
                      <w:highlight w:val="yellow"/>
                    </w:rPr>
                  </w:pPr>
                  <w:r w:rsidRPr="003D17F8">
                    <w:rPr>
                      <w:rFonts w:ascii="Times New Roman" w:eastAsia="宋体" w:hAnsi="Times New Roman" w:hint="eastAsia"/>
                      <w:color w:val="000000" w:themeColor="text1"/>
                      <w:sz w:val="21"/>
                      <w:szCs w:val="21"/>
                    </w:rPr>
                    <w:t>不属于</w:t>
                  </w:r>
                </w:p>
              </w:tc>
            </w:tr>
            <w:tr w:rsidR="003D17F8" w:rsidRPr="003D17F8" w14:paraId="4EFECFF8" w14:textId="77777777" w:rsidTr="00367AD7">
              <w:trPr>
                <w:trHeight w:val="397"/>
                <w:jc w:val="center"/>
              </w:trPr>
              <w:tc>
                <w:tcPr>
                  <w:tcW w:w="590" w:type="dxa"/>
                  <w:vMerge/>
                  <w:tcMar>
                    <w:left w:w="28" w:type="dxa"/>
                    <w:right w:w="28" w:type="dxa"/>
                  </w:tcMar>
                  <w:vAlign w:val="center"/>
                </w:tcPr>
                <w:p w14:paraId="0FE5AF3B" w14:textId="77777777" w:rsidR="00F506F1" w:rsidRPr="003D17F8" w:rsidRDefault="00F506F1">
                  <w:pPr>
                    <w:spacing w:after="0"/>
                    <w:jc w:val="center"/>
                    <w:rPr>
                      <w:rFonts w:ascii="Times New Roman" w:eastAsia="宋体" w:hAnsi="Times New Roman"/>
                      <w:color w:val="000000" w:themeColor="text1"/>
                      <w:sz w:val="21"/>
                      <w:szCs w:val="21"/>
                    </w:rPr>
                  </w:pPr>
                </w:p>
              </w:tc>
              <w:tc>
                <w:tcPr>
                  <w:tcW w:w="4662" w:type="dxa"/>
                  <w:shd w:val="clear" w:color="auto" w:fill="auto"/>
                  <w:tcMar>
                    <w:left w:w="28" w:type="dxa"/>
                    <w:right w:w="28" w:type="dxa"/>
                  </w:tcMar>
                  <w:vAlign w:val="center"/>
                </w:tcPr>
                <w:p w14:paraId="79801A9C" w14:textId="77777777" w:rsidR="00F506F1" w:rsidRPr="003D17F8" w:rsidRDefault="006734C1">
                  <w:pPr>
                    <w:spacing w:after="0"/>
                    <w:rPr>
                      <w:rFonts w:ascii="Times New Roman" w:eastAsia="宋体" w:hAnsi="Times New Roman"/>
                      <w:color w:val="000000" w:themeColor="text1"/>
                      <w:sz w:val="21"/>
                      <w:szCs w:val="21"/>
                    </w:rPr>
                  </w:pPr>
                  <w:r w:rsidRPr="003D17F8">
                    <w:rPr>
                      <w:rFonts w:ascii="Times New Roman" w:eastAsia="宋体" w:hAnsi="Times New Roman" w:hint="eastAsia"/>
                      <w:color w:val="000000" w:themeColor="text1"/>
                      <w:sz w:val="21"/>
                      <w:szCs w:val="21"/>
                    </w:rPr>
                    <w:t>3</w:t>
                  </w:r>
                  <w:r w:rsidRPr="003D17F8">
                    <w:rPr>
                      <w:rFonts w:ascii="Times New Roman" w:eastAsia="宋体" w:hAnsi="Times New Roman" w:hint="eastAsia"/>
                      <w:color w:val="000000" w:themeColor="text1"/>
                      <w:sz w:val="21"/>
                      <w:szCs w:val="21"/>
                    </w:rPr>
                    <w:t>、</w:t>
                  </w:r>
                  <w:r w:rsidRPr="003D17F8">
                    <w:rPr>
                      <w:rFonts w:ascii="Times New Roman" w:eastAsia="宋体" w:hAnsi="Times New Roman"/>
                      <w:color w:val="000000" w:themeColor="text1"/>
                      <w:sz w:val="21"/>
                      <w:szCs w:val="21"/>
                    </w:rPr>
                    <w:t>生产、处置或储存能力增大，导致</w:t>
                  </w:r>
                  <w:proofErr w:type="gramStart"/>
                  <w:r w:rsidRPr="003D17F8">
                    <w:rPr>
                      <w:rFonts w:ascii="Times New Roman" w:eastAsia="宋体" w:hAnsi="Times New Roman"/>
                      <w:color w:val="000000" w:themeColor="text1"/>
                      <w:sz w:val="21"/>
                      <w:szCs w:val="21"/>
                    </w:rPr>
                    <w:t>废水第</w:t>
                  </w:r>
                  <w:proofErr w:type="gramEnd"/>
                  <w:r w:rsidRPr="003D17F8">
                    <w:rPr>
                      <w:rFonts w:ascii="Times New Roman" w:eastAsia="宋体" w:hAnsi="Times New Roman"/>
                      <w:color w:val="000000" w:themeColor="text1"/>
                      <w:sz w:val="21"/>
                      <w:szCs w:val="21"/>
                    </w:rPr>
                    <w:t>一类污染物排放量增加的</w:t>
                  </w:r>
                  <w:r w:rsidRPr="003D17F8">
                    <w:rPr>
                      <w:rFonts w:ascii="Times New Roman" w:eastAsia="宋体" w:hAnsi="Times New Roman" w:hint="eastAsia"/>
                      <w:color w:val="000000" w:themeColor="text1"/>
                      <w:sz w:val="21"/>
                      <w:szCs w:val="21"/>
                    </w:rPr>
                    <w:t>。</w:t>
                  </w:r>
                </w:p>
              </w:tc>
              <w:tc>
                <w:tcPr>
                  <w:tcW w:w="2835" w:type="dxa"/>
                  <w:vMerge/>
                  <w:shd w:val="clear" w:color="auto" w:fill="auto"/>
                  <w:tcMar>
                    <w:left w:w="28" w:type="dxa"/>
                    <w:right w:w="28" w:type="dxa"/>
                  </w:tcMar>
                  <w:vAlign w:val="center"/>
                </w:tcPr>
                <w:p w14:paraId="4289CB02" w14:textId="77777777" w:rsidR="00F506F1" w:rsidRPr="003D17F8" w:rsidRDefault="00F506F1" w:rsidP="00FB63FA">
                  <w:pPr>
                    <w:spacing w:after="0"/>
                    <w:rPr>
                      <w:rFonts w:ascii="Times New Roman" w:eastAsia="宋体" w:hAnsi="Times New Roman"/>
                      <w:color w:val="000000" w:themeColor="text1"/>
                      <w:sz w:val="21"/>
                      <w:szCs w:val="21"/>
                    </w:rPr>
                  </w:pPr>
                </w:p>
              </w:tc>
              <w:tc>
                <w:tcPr>
                  <w:tcW w:w="694" w:type="dxa"/>
                  <w:vMerge/>
                  <w:tcMar>
                    <w:left w:w="28" w:type="dxa"/>
                    <w:right w:w="28" w:type="dxa"/>
                  </w:tcMar>
                  <w:vAlign w:val="center"/>
                </w:tcPr>
                <w:p w14:paraId="3B3DDAC7" w14:textId="77777777" w:rsidR="00F506F1" w:rsidRPr="003D17F8" w:rsidRDefault="00F506F1">
                  <w:pPr>
                    <w:jc w:val="center"/>
                    <w:rPr>
                      <w:rFonts w:hAnsi="宋体" w:hint="eastAsia"/>
                      <w:color w:val="000000" w:themeColor="text1"/>
                      <w:kern w:val="2"/>
                      <w:sz w:val="21"/>
                      <w:szCs w:val="21"/>
                      <w:highlight w:val="yellow"/>
                    </w:rPr>
                  </w:pPr>
                </w:p>
              </w:tc>
            </w:tr>
            <w:tr w:rsidR="003D17F8" w:rsidRPr="003D17F8" w14:paraId="540D38A1" w14:textId="77777777" w:rsidTr="00367AD7">
              <w:trPr>
                <w:trHeight w:val="397"/>
                <w:jc w:val="center"/>
              </w:trPr>
              <w:tc>
                <w:tcPr>
                  <w:tcW w:w="590" w:type="dxa"/>
                  <w:vMerge/>
                  <w:tcMar>
                    <w:left w:w="28" w:type="dxa"/>
                    <w:right w:w="28" w:type="dxa"/>
                  </w:tcMar>
                  <w:vAlign w:val="center"/>
                </w:tcPr>
                <w:p w14:paraId="207D4878" w14:textId="77777777" w:rsidR="00F506F1" w:rsidRPr="003D17F8" w:rsidRDefault="00F506F1">
                  <w:pPr>
                    <w:spacing w:after="0"/>
                    <w:jc w:val="center"/>
                    <w:rPr>
                      <w:rFonts w:ascii="Times New Roman" w:eastAsia="宋体" w:hAnsi="Times New Roman"/>
                      <w:color w:val="000000" w:themeColor="text1"/>
                      <w:sz w:val="21"/>
                      <w:szCs w:val="21"/>
                    </w:rPr>
                  </w:pPr>
                </w:p>
              </w:tc>
              <w:tc>
                <w:tcPr>
                  <w:tcW w:w="4662" w:type="dxa"/>
                  <w:shd w:val="clear" w:color="auto" w:fill="auto"/>
                  <w:tcMar>
                    <w:left w:w="28" w:type="dxa"/>
                    <w:right w:w="28" w:type="dxa"/>
                  </w:tcMar>
                  <w:vAlign w:val="center"/>
                </w:tcPr>
                <w:p w14:paraId="0151E23D" w14:textId="77777777" w:rsidR="00F506F1" w:rsidRPr="003D17F8" w:rsidRDefault="006734C1">
                  <w:pPr>
                    <w:spacing w:after="0"/>
                    <w:jc w:val="both"/>
                    <w:rPr>
                      <w:rFonts w:ascii="Times New Roman" w:eastAsia="宋体" w:hAnsi="Times New Roman"/>
                      <w:color w:val="000000" w:themeColor="text1"/>
                      <w:sz w:val="21"/>
                      <w:szCs w:val="21"/>
                    </w:rPr>
                  </w:pPr>
                  <w:r w:rsidRPr="003D17F8">
                    <w:rPr>
                      <w:rFonts w:ascii="Times New Roman" w:eastAsia="宋体" w:hAnsi="Times New Roman" w:hint="eastAsia"/>
                      <w:color w:val="000000" w:themeColor="text1"/>
                      <w:sz w:val="21"/>
                      <w:szCs w:val="21"/>
                    </w:rPr>
                    <w:t>4</w:t>
                  </w:r>
                  <w:r w:rsidRPr="003D17F8">
                    <w:rPr>
                      <w:rFonts w:ascii="Times New Roman" w:eastAsia="宋体" w:hAnsi="Times New Roman" w:hint="eastAsia"/>
                      <w:color w:val="000000" w:themeColor="text1"/>
                      <w:sz w:val="21"/>
                      <w:szCs w:val="21"/>
                    </w:rPr>
                    <w:t>、位于环境质量不达标区的建设项目生产、处置或储存能力增大，导致相应污染物排放量增加的（细颗粒物不达标区，相应污染物为二氧化硫、氮氧化物、可吸入颗粒物、挥发性有机物；臭氧不达标区，相应污染物为氮氧化物、挥发性有机物；其他大气、水污染物因子不达标区，相应污染物为超标污染因子）；位于达标区的建设项目生产、处置或储存能力增大，导致污染物排放量增加</w:t>
                  </w:r>
                  <w:r w:rsidRPr="003D17F8">
                    <w:rPr>
                      <w:rFonts w:ascii="Times New Roman" w:eastAsia="宋体" w:hAnsi="Times New Roman" w:hint="eastAsia"/>
                      <w:color w:val="000000" w:themeColor="text1"/>
                      <w:sz w:val="21"/>
                      <w:szCs w:val="21"/>
                    </w:rPr>
                    <w:t>10%</w:t>
                  </w:r>
                  <w:r w:rsidRPr="003D17F8">
                    <w:rPr>
                      <w:rFonts w:ascii="Times New Roman" w:eastAsia="宋体" w:hAnsi="Times New Roman" w:hint="eastAsia"/>
                      <w:color w:val="000000" w:themeColor="text1"/>
                      <w:sz w:val="21"/>
                      <w:szCs w:val="21"/>
                    </w:rPr>
                    <w:t>及以上的。</w:t>
                  </w:r>
                </w:p>
              </w:tc>
              <w:tc>
                <w:tcPr>
                  <w:tcW w:w="2835" w:type="dxa"/>
                  <w:vMerge/>
                  <w:shd w:val="clear" w:color="auto" w:fill="auto"/>
                  <w:tcMar>
                    <w:left w:w="28" w:type="dxa"/>
                    <w:right w:w="28" w:type="dxa"/>
                  </w:tcMar>
                  <w:vAlign w:val="center"/>
                </w:tcPr>
                <w:p w14:paraId="3D60EBF1" w14:textId="77777777" w:rsidR="00F506F1" w:rsidRPr="003D17F8" w:rsidRDefault="00F506F1" w:rsidP="00FB63FA">
                  <w:pPr>
                    <w:spacing w:after="0"/>
                    <w:rPr>
                      <w:rFonts w:ascii="Times New Roman" w:eastAsia="宋体" w:hAnsi="Times New Roman"/>
                      <w:color w:val="000000" w:themeColor="text1"/>
                      <w:sz w:val="21"/>
                      <w:szCs w:val="21"/>
                    </w:rPr>
                  </w:pPr>
                </w:p>
              </w:tc>
              <w:tc>
                <w:tcPr>
                  <w:tcW w:w="694" w:type="dxa"/>
                  <w:vMerge/>
                  <w:tcMar>
                    <w:left w:w="28" w:type="dxa"/>
                    <w:right w:w="28" w:type="dxa"/>
                  </w:tcMar>
                  <w:vAlign w:val="center"/>
                </w:tcPr>
                <w:p w14:paraId="4A4855B7" w14:textId="77777777" w:rsidR="00F506F1" w:rsidRPr="003D17F8" w:rsidRDefault="00F506F1">
                  <w:pPr>
                    <w:jc w:val="center"/>
                    <w:rPr>
                      <w:rFonts w:hAnsi="宋体" w:hint="eastAsia"/>
                      <w:color w:val="000000" w:themeColor="text1"/>
                      <w:kern w:val="2"/>
                      <w:sz w:val="21"/>
                      <w:szCs w:val="21"/>
                      <w:highlight w:val="yellow"/>
                    </w:rPr>
                  </w:pPr>
                </w:p>
              </w:tc>
            </w:tr>
            <w:tr w:rsidR="003D17F8" w:rsidRPr="003D17F8" w14:paraId="366ED341" w14:textId="77777777" w:rsidTr="00367AD7">
              <w:trPr>
                <w:trHeight w:val="397"/>
                <w:jc w:val="center"/>
              </w:trPr>
              <w:tc>
                <w:tcPr>
                  <w:tcW w:w="590" w:type="dxa"/>
                  <w:tcMar>
                    <w:left w:w="28" w:type="dxa"/>
                    <w:right w:w="28" w:type="dxa"/>
                  </w:tcMar>
                  <w:vAlign w:val="center"/>
                </w:tcPr>
                <w:p w14:paraId="1A424897" w14:textId="77777777" w:rsidR="00F506F1" w:rsidRPr="003D17F8" w:rsidRDefault="006734C1">
                  <w:pPr>
                    <w:spacing w:after="0"/>
                    <w:jc w:val="center"/>
                    <w:rPr>
                      <w:rFonts w:ascii="Times New Roman" w:eastAsia="宋体" w:hAnsi="Times New Roman"/>
                      <w:color w:val="000000" w:themeColor="text1"/>
                      <w:sz w:val="21"/>
                      <w:szCs w:val="21"/>
                    </w:rPr>
                  </w:pPr>
                  <w:r w:rsidRPr="003D17F8">
                    <w:rPr>
                      <w:rFonts w:ascii="Times New Roman" w:eastAsia="宋体" w:hAnsi="Times New Roman" w:hint="eastAsia"/>
                      <w:color w:val="000000" w:themeColor="text1"/>
                      <w:sz w:val="21"/>
                      <w:szCs w:val="21"/>
                    </w:rPr>
                    <w:t>地点</w:t>
                  </w:r>
                </w:p>
              </w:tc>
              <w:tc>
                <w:tcPr>
                  <w:tcW w:w="4662" w:type="dxa"/>
                  <w:shd w:val="clear" w:color="auto" w:fill="auto"/>
                  <w:tcMar>
                    <w:left w:w="28" w:type="dxa"/>
                    <w:right w:w="28" w:type="dxa"/>
                  </w:tcMar>
                  <w:vAlign w:val="center"/>
                </w:tcPr>
                <w:p w14:paraId="7BE782FF" w14:textId="77777777" w:rsidR="00F506F1" w:rsidRPr="003D17F8" w:rsidRDefault="006734C1">
                  <w:pPr>
                    <w:spacing w:after="0"/>
                    <w:rPr>
                      <w:rFonts w:ascii="Times New Roman" w:eastAsia="宋体" w:hAnsi="Times New Roman"/>
                      <w:color w:val="000000" w:themeColor="text1"/>
                      <w:sz w:val="21"/>
                      <w:szCs w:val="21"/>
                    </w:rPr>
                  </w:pPr>
                  <w:r w:rsidRPr="003D17F8">
                    <w:rPr>
                      <w:rFonts w:ascii="Times New Roman" w:eastAsia="宋体" w:hAnsi="Times New Roman" w:hint="eastAsia"/>
                      <w:color w:val="000000" w:themeColor="text1"/>
                      <w:sz w:val="21"/>
                      <w:szCs w:val="21"/>
                    </w:rPr>
                    <w:t>5</w:t>
                  </w:r>
                  <w:r w:rsidRPr="003D17F8">
                    <w:rPr>
                      <w:rFonts w:ascii="Times New Roman" w:eastAsia="宋体" w:hAnsi="Times New Roman" w:hint="eastAsia"/>
                      <w:color w:val="000000" w:themeColor="text1"/>
                      <w:sz w:val="21"/>
                      <w:szCs w:val="21"/>
                    </w:rPr>
                    <w:t>、</w:t>
                  </w:r>
                  <w:r w:rsidRPr="003D17F8">
                    <w:rPr>
                      <w:rFonts w:ascii="Times New Roman" w:eastAsia="宋体" w:hAnsi="Times New Roman"/>
                      <w:color w:val="000000" w:themeColor="text1"/>
                      <w:sz w:val="21"/>
                      <w:szCs w:val="21"/>
                    </w:rPr>
                    <w:t>重新选址；在原厂址附近调整（包括总平面布置变化）导致环境防护距离范围变化且新增敏感点的</w:t>
                  </w:r>
                  <w:r w:rsidRPr="003D17F8">
                    <w:rPr>
                      <w:rFonts w:ascii="Times New Roman" w:eastAsia="宋体" w:hAnsi="Times New Roman" w:hint="eastAsia"/>
                      <w:color w:val="000000" w:themeColor="text1"/>
                      <w:sz w:val="21"/>
                      <w:szCs w:val="21"/>
                    </w:rPr>
                    <w:t>。</w:t>
                  </w:r>
                </w:p>
              </w:tc>
              <w:tc>
                <w:tcPr>
                  <w:tcW w:w="2835" w:type="dxa"/>
                  <w:shd w:val="clear" w:color="auto" w:fill="auto"/>
                  <w:tcMar>
                    <w:left w:w="28" w:type="dxa"/>
                    <w:right w:w="28" w:type="dxa"/>
                  </w:tcMar>
                  <w:vAlign w:val="center"/>
                </w:tcPr>
                <w:p w14:paraId="7B996F0A" w14:textId="4B85A51A" w:rsidR="00F506F1" w:rsidRPr="003D17F8" w:rsidRDefault="00D1024D" w:rsidP="00D1024D">
                  <w:pPr>
                    <w:spacing w:after="0"/>
                    <w:jc w:val="center"/>
                    <w:rPr>
                      <w:rFonts w:ascii="Times New Roman" w:eastAsia="宋体" w:hAnsi="Times New Roman"/>
                      <w:color w:val="000000" w:themeColor="text1"/>
                      <w:sz w:val="21"/>
                      <w:szCs w:val="21"/>
                    </w:rPr>
                  </w:pPr>
                  <w:r w:rsidRPr="003D17F8">
                    <w:rPr>
                      <w:rFonts w:ascii="Times New Roman" w:eastAsia="宋体" w:hAnsi="Times New Roman" w:hint="eastAsia"/>
                      <w:color w:val="000000" w:themeColor="text1"/>
                      <w:sz w:val="21"/>
                      <w:szCs w:val="21"/>
                    </w:rPr>
                    <w:t>无变动</w:t>
                  </w:r>
                </w:p>
              </w:tc>
              <w:tc>
                <w:tcPr>
                  <w:tcW w:w="694" w:type="dxa"/>
                  <w:tcMar>
                    <w:left w:w="28" w:type="dxa"/>
                    <w:right w:w="28" w:type="dxa"/>
                  </w:tcMar>
                  <w:vAlign w:val="center"/>
                </w:tcPr>
                <w:p w14:paraId="4845BCF5" w14:textId="77777777" w:rsidR="00F506F1" w:rsidRPr="003D17F8" w:rsidRDefault="006734C1">
                  <w:pPr>
                    <w:spacing w:after="0"/>
                    <w:jc w:val="center"/>
                    <w:rPr>
                      <w:rFonts w:ascii="Times New Roman" w:eastAsia="宋体" w:hAnsi="Times New Roman"/>
                      <w:color w:val="000000" w:themeColor="text1"/>
                      <w:sz w:val="21"/>
                      <w:szCs w:val="21"/>
                    </w:rPr>
                  </w:pPr>
                  <w:r w:rsidRPr="003D17F8">
                    <w:rPr>
                      <w:rFonts w:ascii="Times New Roman" w:eastAsia="宋体" w:hAnsi="Times New Roman"/>
                      <w:color w:val="000000" w:themeColor="text1"/>
                      <w:sz w:val="21"/>
                      <w:szCs w:val="21"/>
                    </w:rPr>
                    <w:t>不属于</w:t>
                  </w:r>
                </w:p>
              </w:tc>
            </w:tr>
            <w:tr w:rsidR="003D17F8" w:rsidRPr="003D17F8" w14:paraId="53465B8A" w14:textId="77777777" w:rsidTr="00367AD7">
              <w:trPr>
                <w:trHeight w:val="397"/>
                <w:jc w:val="center"/>
              </w:trPr>
              <w:tc>
                <w:tcPr>
                  <w:tcW w:w="590" w:type="dxa"/>
                  <w:vMerge w:val="restart"/>
                  <w:tcMar>
                    <w:left w:w="28" w:type="dxa"/>
                    <w:right w:w="28" w:type="dxa"/>
                  </w:tcMar>
                  <w:vAlign w:val="center"/>
                </w:tcPr>
                <w:p w14:paraId="54AB2CB2" w14:textId="77777777" w:rsidR="00F506F1" w:rsidRPr="003D17F8" w:rsidRDefault="006734C1">
                  <w:pPr>
                    <w:spacing w:after="0"/>
                    <w:jc w:val="center"/>
                    <w:rPr>
                      <w:rFonts w:ascii="Times New Roman" w:eastAsia="宋体" w:hAnsi="Times New Roman"/>
                      <w:color w:val="000000" w:themeColor="text1"/>
                      <w:sz w:val="21"/>
                      <w:szCs w:val="21"/>
                    </w:rPr>
                  </w:pPr>
                  <w:r w:rsidRPr="003D17F8">
                    <w:rPr>
                      <w:rFonts w:ascii="Times New Roman" w:eastAsia="宋体" w:hAnsi="Times New Roman" w:hint="eastAsia"/>
                      <w:color w:val="000000" w:themeColor="text1"/>
                      <w:sz w:val="21"/>
                      <w:szCs w:val="21"/>
                    </w:rPr>
                    <w:t>生产工艺</w:t>
                  </w:r>
                </w:p>
              </w:tc>
              <w:tc>
                <w:tcPr>
                  <w:tcW w:w="4662" w:type="dxa"/>
                  <w:shd w:val="clear" w:color="auto" w:fill="auto"/>
                  <w:tcMar>
                    <w:left w:w="28" w:type="dxa"/>
                    <w:right w:w="28" w:type="dxa"/>
                  </w:tcMar>
                  <w:vAlign w:val="center"/>
                </w:tcPr>
                <w:p w14:paraId="45DE7876" w14:textId="77777777" w:rsidR="00F506F1" w:rsidRPr="003D17F8" w:rsidRDefault="006734C1" w:rsidP="00B44ECE">
                  <w:pPr>
                    <w:spacing w:after="0"/>
                    <w:jc w:val="both"/>
                    <w:rPr>
                      <w:rFonts w:ascii="Times New Roman" w:eastAsia="宋体" w:hAnsi="Times New Roman"/>
                      <w:color w:val="000000" w:themeColor="text1"/>
                      <w:sz w:val="21"/>
                      <w:szCs w:val="21"/>
                    </w:rPr>
                  </w:pPr>
                  <w:r w:rsidRPr="003D17F8">
                    <w:rPr>
                      <w:rFonts w:ascii="Times New Roman" w:eastAsia="宋体" w:hAnsi="Times New Roman" w:hint="eastAsia"/>
                      <w:color w:val="000000" w:themeColor="text1"/>
                      <w:sz w:val="21"/>
                      <w:szCs w:val="21"/>
                    </w:rPr>
                    <w:t>6</w:t>
                  </w:r>
                  <w:r w:rsidRPr="003D17F8">
                    <w:rPr>
                      <w:rFonts w:ascii="Times New Roman" w:eastAsia="宋体" w:hAnsi="Times New Roman" w:hint="eastAsia"/>
                      <w:color w:val="000000" w:themeColor="text1"/>
                      <w:sz w:val="21"/>
                      <w:szCs w:val="21"/>
                    </w:rPr>
                    <w:t>、</w:t>
                  </w:r>
                  <w:r w:rsidRPr="003D17F8">
                    <w:rPr>
                      <w:rFonts w:ascii="Times New Roman" w:eastAsia="宋体" w:hAnsi="Times New Roman"/>
                      <w:color w:val="000000" w:themeColor="text1"/>
                      <w:sz w:val="21"/>
                      <w:szCs w:val="21"/>
                    </w:rPr>
                    <w:t>新增产品品种或生产工艺（</w:t>
                  </w:r>
                  <w:proofErr w:type="gramStart"/>
                  <w:r w:rsidRPr="003D17F8">
                    <w:rPr>
                      <w:rFonts w:ascii="Times New Roman" w:eastAsia="宋体" w:hAnsi="Times New Roman"/>
                      <w:color w:val="000000" w:themeColor="text1"/>
                      <w:sz w:val="21"/>
                      <w:szCs w:val="21"/>
                    </w:rPr>
                    <w:t>含主要</w:t>
                  </w:r>
                  <w:proofErr w:type="gramEnd"/>
                  <w:r w:rsidRPr="003D17F8">
                    <w:rPr>
                      <w:rFonts w:ascii="Times New Roman" w:eastAsia="宋体" w:hAnsi="Times New Roman"/>
                      <w:color w:val="000000" w:themeColor="text1"/>
                      <w:sz w:val="21"/>
                      <w:szCs w:val="21"/>
                    </w:rPr>
                    <w:t>生产装置、设备及配套设施）、主要原辅材料、燃料变化，导致以下情形之一：</w:t>
                  </w:r>
                </w:p>
                <w:p w14:paraId="02C031DE" w14:textId="77777777" w:rsidR="00F506F1" w:rsidRPr="003D17F8" w:rsidRDefault="006734C1" w:rsidP="00B44ECE">
                  <w:pPr>
                    <w:spacing w:after="0"/>
                    <w:jc w:val="both"/>
                    <w:rPr>
                      <w:rFonts w:ascii="Times New Roman" w:eastAsia="宋体" w:hAnsi="Times New Roman"/>
                      <w:color w:val="000000" w:themeColor="text1"/>
                      <w:sz w:val="21"/>
                      <w:szCs w:val="21"/>
                    </w:rPr>
                  </w:pPr>
                  <w:r w:rsidRPr="003D17F8">
                    <w:rPr>
                      <w:rFonts w:ascii="Times New Roman" w:eastAsia="宋体" w:hAnsi="Times New Roman"/>
                      <w:color w:val="000000" w:themeColor="text1"/>
                      <w:sz w:val="21"/>
                      <w:szCs w:val="21"/>
                    </w:rPr>
                    <w:t>（</w:t>
                  </w:r>
                  <w:r w:rsidRPr="003D17F8">
                    <w:rPr>
                      <w:rFonts w:ascii="Times New Roman" w:eastAsia="宋体" w:hAnsi="Times New Roman"/>
                      <w:color w:val="000000" w:themeColor="text1"/>
                      <w:sz w:val="21"/>
                      <w:szCs w:val="21"/>
                    </w:rPr>
                    <w:t>1</w:t>
                  </w:r>
                  <w:r w:rsidRPr="003D17F8">
                    <w:rPr>
                      <w:rFonts w:ascii="Times New Roman" w:eastAsia="宋体" w:hAnsi="Times New Roman"/>
                      <w:color w:val="000000" w:themeColor="text1"/>
                      <w:sz w:val="21"/>
                      <w:szCs w:val="21"/>
                    </w:rPr>
                    <w:t>）新增排放污染物种类的（毒性、挥发性降低的除外）；</w:t>
                  </w:r>
                </w:p>
                <w:p w14:paraId="2245D3D0" w14:textId="77777777" w:rsidR="00F506F1" w:rsidRPr="003D17F8" w:rsidRDefault="006734C1" w:rsidP="00B44ECE">
                  <w:pPr>
                    <w:spacing w:after="0"/>
                    <w:jc w:val="both"/>
                    <w:rPr>
                      <w:rFonts w:ascii="Times New Roman" w:eastAsia="宋体" w:hAnsi="Times New Roman"/>
                      <w:color w:val="000000" w:themeColor="text1"/>
                      <w:sz w:val="21"/>
                      <w:szCs w:val="21"/>
                    </w:rPr>
                  </w:pPr>
                  <w:r w:rsidRPr="003D17F8">
                    <w:rPr>
                      <w:rFonts w:ascii="Times New Roman" w:eastAsia="宋体" w:hAnsi="Times New Roman"/>
                      <w:color w:val="000000" w:themeColor="text1"/>
                      <w:sz w:val="21"/>
                      <w:szCs w:val="21"/>
                    </w:rPr>
                    <w:t>（</w:t>
                  </w:r>
                  <w:r w:rsidRPr="003D17F8">
                    <w:rPr>
                      <w:rFonts w:ascii="Times New Roman" w:eastAsia="宋体" w:hAnsi="Times New Roman"/>
                      <w:color w:val="000000" w:themeColor="text1"/>
                      <w:sz w:val="21"/>
                      <w:szCs w:val="21"/>
                    </w:rPr>
                    <w:t>2</w:t>
                  </w:r>
                  <w:r w:rsidRPr="003D17F8">
                    <w:rPr>
                      <w:rFonts w:ascii="Times New Roman" w:eastAsia="宋体" w:hAnsi="Times New Roman"/>
                      <w:color w:val="000000" w:themeColor="text1"/>
                      <w:sz w:val="21"/>
                      <w:szCs w:val="21"/>
                    </w:rPr>
                    <w:t>）位于环境质量不达标区的建设项目相应污染物排放量增加的；</w:t>
                  </w:r>
                </w:p>
                <w:p w14:paraId="6BDB94F3" w14:textId="77777777" w:rsidR="00F506F1" w:rsidRPr="003D17F8" w:rsidRDefault="006734C1" w:rsidP="00B44ECE">
                  <w:pPr>
                    <w:spacing w:after="0"/>
                    <w:jc w:val="both"/>
                    <w:rPr>
                      <w:rFonts w:ascii="Times New Roman" w:eastAsia="宋体" w:hAnsi="Times New Roman"/>
                      <w:color w:val="000000" w:themeColor="text1"/>
                      <w:sz w:val="21"/>
                      <w:szCs w:val="21"/>
                    </w:rPr>
                  </w:pPr>
                  <w:r w:rsidRPr="003D17F8">
                    <w:rPr>
                      <w:rFonts w:ascii="Times New Roman" w:eastAsia="宋体" w:hAnsi="Times New Roman"/>
                      <w:color w:val="000000" w:themeColor="text1"/>
                      <w:sz w:val="21"/>
                      <w:szCs w:val="21"/>
                    </w:rPr>
                    <w:t>（</w:t>
                  </w:r>
                  <w:r w:rsidRPr="003D17F8">
                    <w:rPr>
                      <w:rFonts w:ascii="Times New Roman" w:eastAsia="宋体" w:hAnsi="Times New Roman"/>
                      <w:color w:val="000000" w:themeColor="text1"/>
                      <w:sz w:val="21"/>
                      <w:szCs w:val="21"/>
                    </w:rPr>
                    <w:t>3</w:t>
                  </w:r>
                  <w:r w:rsidRPr="003D17F8">
                    <w:rPr>
                      <w:rFonts w:ascii="Times New Roman" w:eastAsia="宋体" w:hAnsi="Times New Roman"/>
                      <w:color w:val="000000" w:themeColor="text1"/>
                      <w:sz w:val="21"/>
                      <w:szCs w:val="21"/>
                    </w:rPr>
                    <w:t>）</w:t>
                  </w:r>
                  <w:proofErr w:type="gramStart"/>
                  <w:r w:rsidRPr="003D17F8">
                    <w:rPr>
                      <w:rFonts w:ascii="Times New Roman" w:eastAsia="宋体" w:hAnsi="Times New Roman"/>
                      <w:color w:val="000000" w:themeColor="text1"/>
                      <w:sz w:val="21"/>
                      <w:szCs w:val="21"/>
                    </w:rPr>
                    <w:t>废水第</w:t>
                  </w:r>
                  <w:proofErr w:type="gramEnd"/>
                  <w:r w:rsidRPr="003D17F8">
                    <w:rPr>
                      <w:rFonts w:ascii="Times New Roman" w:eastAsia="宋体" w:hAnsi="Times New Roman"/>
                      <w:color w:val="000000" w:themeColor="text1"/>
                      <w:sz w:val="21"/>
                      <w:szCs w:val="21"/>
                    </w:rPr>
                    <w:t>一类污染物排放量增加的；</w:t>
                  </w:r>
                </w:p>
                <w:p w14:paraId="61EE1C92" w14:textId="77777777" w:rsidR="00F506F1" w:rsidRPr="003D17F8" w:rsidRDefault="006734C1" w:rsidP="00B44ECE">
                  <w:pPr>
                    <w:spacing w:after="0"/>
                    <w:jc w:val="both"/>
                    <w:rPr>
                      <w:rFonts w:ascii="Times New Roman" w:eastAsia="宋体" w:hAnsi="Times New Roman"/>
                      <w:color w:val="000000" w:themeColor="text1"/>
                      <w:sz w:val="21"/>
                      <w:szCs w:val="21"/>
                    </w:rPr>
                  </w:pPr>
                  <w:r w:rsidRPr="003D17F8">
                    <w:rPr>
                      <w:rFonts w:ascii="Times New Roman" w:eastAsia="宋体" w:hAnsi="Times New Roman"/>
                      <w:color w:val="000000" w:themeColor="text1"/>
                      <w:sz w:val="21"/>
                      <w:szCs w:val="21"/>
                    </w:rPr>
                    <w:t>（</w:t>
                  </w:r>
                  <w:r w:rsidRPr="003D17F8">
                    <w:rPr>
                      <w:rFonts w:ascii="Times New Roman" w:eastAsia="宋体" w:hAnsi="Times New Roman"/>
                      <w:color w:val="000000" w:themeColor="text1"/>
                      <w:sz w:val="21"/>
                      <w:szCs w:val="21"/>
                    </w:rPr>
                    <w:t>4</w:t>
                  </w:r>
                  <w:r w:rsidRPr="003D17F8">
                    <w:rPr>
                      <w:rFonts w:ascii="Times New Roman" w:eastAsia="宋体" w:hAnsi="Times New Roman"/>
                      <w:color w:val="000000" w:themeColor="text1"/>
                      <w:sz w:val="21"/>
                      <w:szCs w:val="21"/>
                    </w:rPr>
                    <w:t>）其他污染物排放量增加</w:t>
                  </w:r>
                  <w:r w:rsidRPr="003D17F8">
                    <w:rPr>
                      <w:rFonts w:ascii="Times New Roman" w:eastAsia="宋体" w:hAnsi="Times New Roman"/>
                      <w:color w:val="000000" w:themeColor="text1"/>
                      <w:sz w:val="21"/>
                      <w:szCs w:val="21"/>
                    </w:rPr>
                    <w:t>10%</w:t>
                  </w:r>
                  <w:r w:rsidRPr="003D17F8">
                    <w:rPr>
                      <w:rFonts w:ascii="Times New Roman" w:eastAsia="宋体" w:hAnsi="Times New Roman"/>
                      <w:color w:val="000000" w:themeColor="text1"/>
                      <w:sz w:val="21"/>
                      <w:szCs w:val="21"/>
                    </w:rPr>
                    <w:t>及以上的。</w:t>
                  </w:r>
                </w:p>
              </w:tc>
              <w:tc>
                <w:tcPr>
                  <w:tcW w:w="2835" w:type="dxa"/>
                  <w:shd w:val="clear" w:color="auto" w:fill="auto"/>
                  <w:tcMar>
                    <w:left w:w="28" w:type="dxa"/>
                    <w:right w:w="28" w:type="dxa"/>
                  </w:tcMar>
                  <w:vAlign w:val="center"/>
                </w:tcPr>
                <w:p w14:paraId="06CAF545" w14:textId="26281601" w:rsidR="00F506F1" w:rsidRPr="003D17F8" w:rsidRDefault="00511CB9" w:rsidP="00B44ECE">
                  <w:pPr>
                    <w:spacing w:after="0"/>
                    <w:jc w:val="both"/>
                    <w:rPr>
                      <w:rFonts w:ascii="Times New Roman" w:eastAsia="宋体" w:hAnsi="Times New Roman"/>
                      <w:color w:val="000000" w:themeColor="text1"/>
                      <w:sz w:val="21"/>
                      <w:szCs w:val="21"/>
                    </w:rPr>
                  </w:pPr>
                  <w:r w:rsidRPr="003D17F8">
                    <w:rPr>
                      <w:rFonts w:ascii="Times New Roman" w:eastAsia="宋体" w:hAnsi="Times New Roman" w:hint="eastAsia"/>
                      <w:color w:val="000000" w:themeColor="text1"/>
                      <w:sz w:val="21"/>
                      <w:szCs w:val="21"/>
                    </w:rPr>
                    <w:t>原环评</w:t>
                  </w:r>
                  <w:r w:rsidRPr="003D17F8">
                    <w:rPr>
                      <w:rFonts w:ascii="Times New Roman" w:eastAsia="宋体" w:hAnsi="Times New Roman" w:hint="eastAsia"/>
                      <w:color w:val="000000" w:themeColor="text1"/>
                      <w:sz w:val="21"/>
                      <w:szCs w:val="21"/>
                    </w:rPr>
                    <w:t>批复建设</w:t>
                  </w:r>
                  <w:r w:rsidRPr="003D17F8">
                    <w:rPr>
                      <w:rFonts w:ascii="Times New Roman" w:eastAsia="宋体" w:hAnsi="Times New Roman" w:hint="eastAsia"/>
                      <w:color w:val="000000" w:themeColor="text1"/>
                      <w:sz w:val="21"/>
                      <w:szCs w:val="21"/>
                    </w:rPr>
                    <w:t>2</w:t>
                  </w:r>
                  <w:r w:rsidRPr="003D17F8">
                    <w:rPr>
                      <w:rFonts w:ascii="Times New Roman" w:eastAsia="宋体" w:hAnsi="Times New Roman" w:hint="eastAsia"/>
                      <w:color w:val="000000" w:themeColor="text1"/>
                      <w:sz w:val="21"/>
                      <w:szCs w:val="21"/>
                    </w:rPr>
                    <w:t>台包装机用于所有产品打包，实际建设</w:t>
                  </w:r>
                  <w:r w:rsidR="00496084" w:rsidRPr="003D17F8">
                    <w:rPr>
                      <w:rFonts w:ascii="Times New Roman" w:eastAsia="宋体" w:hAnsi="Times New Roman" w:hint="eastAsia"/>
                      <w:color w:val="000000" w:themeColor="text1"/>
                      <w:sz w:val="21"/>
                      <w:szCs w:val="21"/>
                    </w:rPr>
                    <w:t>过程中未建设包装机，人工打包产品，并且实际建设</w:t>
                  </w:r>
                  <w:r w:rsidR="00FD4EC6" w:rsidRPr="003D17F8">
                    <w:rPr>
                      <w:rFonts w:ascii="Times New Roman" w:eastAsia="宋体" w:hAnsi="Times New Roman" w:hint="eastAsia"/>
                      <w:color w:val="000000" w:themeColor="text1"/>
                      <w:sz w:val="21"/>
                      <w:szCs w:val="21"/>
                    </w:rPr>
                    <w:t>过程中</w:t>
                  </w:r>
                  <w:r w:rsidR="00FD4EC6" w:rsidRPr="003D17F8">
                    <w:rPr>
                      <w:rFonts w:ascii="Times New Roman" w:eastAsia="宋体" w:hAnsi="Times New Roman" w:hint="eastAsia"/>
                      <w:color w:val="000000" w:themeColor="text1"/>
                      <w:sz w:val="21"/>
                      <w:szCs w:val="21"/>
                    </w:rPr>
                    <w:t>熟面条生产</w:t>
                  </w:r>
                  <w:r w:rsidR="00FD4EC6" w:rsidRPr="003D17F8">
                    <w:rPr>
                      <w:rFonts w:ascii="Times New Roman" w:eastAsia="宋体" w:hAnsi="Times New Roman" w:hint="eastAsia"/>
                      <w:color w:val="000000" w:themeColor="text1"/>
                      <w:sz w:val="21"/>
                      <w:szCs w:val="21"/>
                    </w:rPr>
                    <w:t>线将</w:t>
                  </w:r>
                  <w:r w:rsidR="0037601D" w:rsidRPr="003D17F8">
                    <w:rPr>
                      <w:rFonts w:ascii="Times New Roman" w:eastAsia="宋体" w:hAnsi="Times New Roman" w:hint="eastAsia"/>
                      <w:color w:val="000000" w:themeColor="text1"/>
                      <w:sz w:val="21"/>
                      <w:szCs w:val="21"/>
                    </w:rPr>
                    <w:t>刷油工序提前至蒸制</w:t>
                  </w:r>
                  <w:r w:rsidR="0037601D" w:rsidRPr="003D17F8">
                    <w:rPr>
                      <w:rFonts w:ascii="Times New Roman" w:eastAsia="宋体" w:hAnsi="Times New Roman" w:hint="eastAsia"/>
                      <w:color w:val="000000" w:themeColor="text1"/>
                      <w:sz w:val="21"/>
                      <w:szCs w:val="21"/>
                    </w:rPr>
                    <w:t>2</w:t>
                  </w:r>
                  <w:r w:rsidR="00526082" w:rsidRPr="003D17F8">
                    <w:rPr>
                      <w:rFonts w:ascii="Times New Roman" w:eastAsia="宋体" w:hAnsi="Times New Roman" w:hint="eastAsia"/>
                      <w:color w:val="000000" w:themeColor="text1"/>
                      <w:sz w:val="21"/>
                      <w:szCs w:val="21"/>
                    </w:rPr>
                    <w:t>工序前端。上述</w:t>
                  </w:r>
                  <w:r w:rsidR="00D85B99" w:rsidRPr="003D17F8">
                    <w:rPr>
                      <w:rFonts w:ascii="Times New Roman" w:eastAsia="宋体" w:hAnsi="Times New Roman" w:hint="eastAsia"/>
                      <w:color w:val="000000" w:themeColor="text1"/>
                      <w:sz w:val="21"/>
                      <w:szCs w:val="21"/>
                    </w:rPr>
                    <w:t>变动没有导致新增排放污染物种类，污染物排放量没有增加</w:t>
                  </w:r>
                  <w:r w:rsidR="00526082" w:rsidRPr="003D17F8">
                    <w:rPr>
                      <w:rFonts w:ascii="Times New Roman" w:eastAsia="宋体" w:hAnsi="Times New Roman" w:hint="eastAsia"/>
                      <w:color w:val="000000" w:themeColor="text1"/>
                      <w:sz w:val="21"/>
                      <w:szCs w:val="21"/>
                    </w:rPr>
                    <w:t>。</w:t>
                  </w:r>
                </w:p>
              </w:tc>
              <w:tc>
                <w:tcPr>
                  <w:tcW w:w="694" w:type="dxa"/>
                  <w:tcMar>
                    <w:left w:w="28" w:type="dxa"/>
                    <w:right w:w="28" w:type="dxa"/>
                  </w:tcMar>
                  <w:vAlign w:val="center"/>
                </w:tcPr>
                <w:p w14:paraId="332FFE95" w14:textId="77777777" w:rsidR="00F506F1" w:rsidRPr="003D17F8" w:rsidRDefault="006734C1">
                  <w:pPr>
                    <w:tabs>
                      <w:tab w:val="left" w:pos="510"/>
                      <w:tab w:val="center" w:pos="1259"/>
                    </w:tabs>
                    <w:spacing w:after="0"/>
                    <w:jc w:val="center"/>
                    <w:rPr>
                      <w:rFonts w:ascii="Times New Roman" w:eastAsia="宋体" w:hAnsi="Times New Roman"/>
                      <w:color w:val="000000" w:themeColor="text1"/>
                      <w:sz w:val="21"/>
                      <w:szCs w:val="21"/>
                    </w:rPr>
                  </w:pPr>
                  <w:r w:rsidRPr="003D17F8">
                    <w:rPr>
                      <w:rFonts w:ascii="Times New Roman" w:eastAsia="宋体" w:hAnsi="Times New Roman" w:hint="eastAsia"/>
                      <w:color w:val="000000" w:themeColor="text1"/>
                      <w:sz w:val="21"/>
                      <w:szCs w:val="21"/>
                    </w:rPr>
                    <w:t>不属于</w:t>
                  </w:r>
                </w:p>
              </w:tc>
            </w:tr>
            <w:tr w:rsidR="003D17F8" w:rsidRPr="003D17F8" w14:paraId="4B163E19" w14:textId="77777777" w:rsidTr="00367AD7">
              <w:trPr>
                <w:trHeight w:val="397"/>
                <w:jc w:val="center"/>
              </w:trPr>
              <w:tc>
                <w:tcPr>
                  <w:tcW w:w="590" w:type="dxa"/>
                  <w:vMerge/>
                  <w:tcBorders>
                    <w:bottom w:val="nil"/>
                  </w:tcBorders>
                  <w:tcMar>
                    <w:left w:w="28" w:type="dxa"/>
                    <w:right w:w="28" w:type="dxa"/>
                  </w:tcMar>
                  <w:vAlign w:val="center"/>
                </w:tcPr>
                <w:p w14:paraId="4D32ACED" w14:textId="77777777" w:rsidR="00F506F1" w:rsidRPr="003D17F8" w:rsidRDefault="00F506F1">
                  <w:pPr>
                    <w:spacing w:after="0"/>
                    <w:jc w:val="center"/>
                    <w:rPr>
                      <w:rFonts w:ascii="Times New Roman" w:eastAsia="宋体" w:hAnsi="Times New Roman"/>
                      <w:color w:val="000000" w:themeColor="text1"/>
                      <w:sz w:val="21"/>
                      <w:szCs w:val="21"/>
                    </w:rPr>
                  </w:pPr>
                </w:p>
              </w:tc>
              <w:tc>
                <w:tcPr>
                  <w:tcW w:w="4662" w:type="dxa"/>
                  <w:shd w:val="clear" w:color="auto" w:fill="auto"/>
                  <w:tcMar>
                    <w:left w:w="28" w:type="dxa"/>
                    <w:right w:w="28" w:type="dxa"/>
                  </w:tcMar>
                  <w:vAlign w:val="center"/>
                </w:tcPr>
                <w:p w14:paraId="2C20DA3D" w14:textId="77777777" w:rsidR="00F506F1" w:rsidRPr="003D17F8" w:rsidRDefault="006734C1">
                  <w:pPr>
                    <w:spacing w:after="0"/>
                    <w:jc w:val="both"/>
                    <w:rPr>
                      <w:rFonts w:ascii="Times New Roman" w:eastAsia="宋体" w:hAnsi="Times New Roman"/>
                      <w:color w:val="000000" w:themeColor="text1"/>
                      <w:sz w:val="21"/>
                      <w:szCs w:val="21"/>
                    </w:rPr>
                  </w:pPr>
                  <w:r w:rsidRPr="003D17F8">
                    <w:rPr>
                      <w:rFonts w:ascii="Times New Roman" w:eastAsia="宋体" w:hAnsi="Times New Roman" w:hint="eastAsia"/>
                      <w:color w:val="000000" w:themeColor="text1"/>
                      <w:sz w:val="21"/>
                      <w:szCs w:val="21"/>
                    </w:rPr>
                    <w:t>7</w:t>
                  </w:r>
                  <w:r w:rsidRPr="003D17F8">
                    <w:rPr>
                      <w:rFonts w:ascii="Times New Roman" w:eastAsia="宋体" w:hAnsi="Times New Roman" w:hint="eastAsia"/>
                      <w:color w:val="000000" w:themeColor="text1"/>
                      <w:sz w:val="21"/>
                      <w:szCs w:val="21"/>
                    </w:rPr>
                    <w:t>、</w:t>
                  </w:r>
                  <w:r w:rsidRPr="003D17F8">
                    <w:rPr>
                      <w:rFonts w:ascii="Times New Roman" w:eastAsia="宋体" w:hAnsi="Times New Roman"/>
                      <w:color w:val="000000" w:themeColor="text1"/>
                      <w:sz w:val="21"/>
                      <w:szCs w:val="21"/>
                    </w:rPr>
                    <w:t>物料运输、装卸、贮存方式变化，导致大气污染物无组织排放量增加</w:t>
                  </w:r>
                  <w:r w:rsidRPr="003D17F8">
                    <w:rPr>
                      <w:rFonts w:ascii="Times New Roman" w:eastAsia="宋体" w:hAnsi="Times New Roman"/>
                      <w:color w:val="000000" w:themeColor="text1"/>
                      <w:sz w:val="21"/>
                      <w:szCs w:val="21"/>
                    </w:rPr>
                    <w:t>10%</w:t>
                  </w:r>
                  <w:r w:rsidRPr="003D17F8">
                    <w:rPr>
                      <w:rFonts w:ascii="Times New Roman" w:eastAsia="宋体" w:hAnsi="Times New Roman"/>
                      <w:color w:val="000000" w:themeColor="text1"/>
                      <w:sz w:val="21"/>
                      <w:szCs w:val="21"/>
                    </w:rPr>
                    <w:t>及以上的</w:t>
                  </w:r>
                  <w:r w:rsidRPr="003D17F8">
                    <w:rPr>
                      <w:rFonts w:ascii="Times New Roman" w:eastAsia="宋体" w:hAnsi="Times New Roman" w:hint="eastAsia"/>
                      <w:color w:val="000000" w:themeColor="text1"/>
                      <w:sz w:val="21"/>
                      <w:szCs w:val="21"/>
                    </w:rPr>
                    <w:t>。</w:t>
                  </w:r>
                </w:p>
              </w:tc>
              <w:tc>
                <w:tcPr>
                  <w:tcW w:w="2835" w:type="dxa"/>
                  <w:shd w:val="clear" w:color="auto" w:fill="auto"/>
                  <w:tcMar>
                    <w:left w:w="28" w:type="dxa"/>
                    <w:right w:w="28" w:type="dxa"/>
                  </w:tcMar>
                  <w:vAlign w:val="center"/>
                </w:tcPr>
                <w:p w14:paraId="03611D59" w14:textId="77777777" w:rsidR="00F506F1" w:rsidRPr="003D17F8" w:rsidRDefault="006734C1">
                  <w:pPr>
                    <w:spacing w:after="0"/>
                    <w:jc w:val="center"/>
                    <w:rPr>
                      <w:rFonts w:ascii="Times New Roman" w:eastAsia="宋体" w:hAnsi="Times New Roman"/>
                      <w:color w:val="000000" w:themeColor="text1"/>
                      <w:sz w:val="21"/>
                      <w:szCs w:val="21"/>
                    </w:rPr>
                  </w:pPr>
                  <w:r w:rsidRPr="003D17F8">
                    <w:rPr>
                      <w:rFonts w:ascii="Times New Roman" w:eastAsia="宋体" w:hAnsi="Times New Roman" w:hint="eastAsia"/>
                      <w:color w:val="000000" w:themeColor="text1"/>
                      <w:sz w:val="21"/>
                      <w:szCs w:val="21"/>
                    </w:rPr>
                    <w:t>无变动</w:t>
                  </w:r>
                </w:p>
              </w:tc>
              <w:tc>
                <w:tcPr>
                  <w:tcW w:w="694" w:type="dxa"/>
                  <w:tcMar>
                    <w:left w:w="28" w:type="dxa"/>
                    <w:right w:w="28" w:type="dxa"/>
                  </w:tcMar>
                  <w:vAlign w:val="center"/>
                </w:tcPr>
                <w:p w14:paraId="3FAF81E0" w14:textId="77777777" w:rsidR="00F506F1" w:rsidRPr="003D17F8" w:rsidRDefault="006734C1">
                  <w:pPr>
                    <w:spacing w:after="0"/>
                    <w:jc w:val="center"/>
                    <w:rPr>
                      <w:rFonts w:ascii="Times New Roman" w:eastAsia="宋体" w:hAnsi="Times New Roman"/>
                      <w:color w:val="000000" w:themeColor="text1"/>
                      <w:sz w:val="21"/>
                      <w:szCs w:val="21"/>
                    </w:rPr>
                  </w:pPr>
                  <w:r w:rsidRPr="003D17F8">
                    <w:rPr>
                      <w:rFonts w:ascii="Times New Roman" w:eastAsia="宋体" w:hAnsi="Times New Roman"/>
                      <w:color w:val="000000" w:themeColor="text1"/>
                      <w:sz w:val="21"/>
                      <w:szCs w:val="21"/>
                    </w:rPr>
                    <w:t>不属于</w:t>
                  </w:r>
                </w:p>
              </w:tc>
            </w:tr>
            <w:tr w:rsidR="003D17F8" w:rsidRPr="003D17F8" w14:paraId="1C79EB8E" w14:textId="77777777" w:rsidTr="00367AD7">
              <w:trPr>
                <w:trHeight w:val="397"/>
                <w:jc w:val="center"/>
              </w:trPr>
              <w:tc>
                <w:tcPr>
                  <w:tcW w:w="590" w:type="dxa"/>
                  <w:vMerge w:val="restart"/>
                  <w:tcMar>
                    <w:left w:w="28" w:type="dxa"/>
                    <w:right w:w="28" w:type="dxa"/>
                  </w:tcMar>
                  <w:vAlign w:val="center"/>
                </w:tcPr>
                <w:p w14:paraId="2F59291D" w14:textId="77777777" w:rsidR="00C95300" w:rsidRPr="003D17F8" w:rsidRDefault="00C95300" w:rsidP="00C95300">
                  <w:pPr>
                    <w:spacing w:after="0"/>
                    <w:jc w:val="center"/>
                    <w:rPr>
                      <w:rFonts w:ascii="Times New Roman" w:eastAsia="宋体" w:hAnsi="Times New Roman"/>
                      <w:color w:val="000000" w:themeColor="text1"/>
                      <w:sz w:val="21"/>
                      <w:szCs w:val="21"/>
                    </w:rPr>
                  </w:pPr>
                  <w:r w:rsidRPr="003D17F8">
                    <w:rPr>
                      <w:rFonts w:ascii="Times New Roman" w:eastAsia="宋体" w:hAnsi="Times New Roman" w:hint="eastAsia"/>
                      <w:color w:val="000000" w:themeColor="text1"/>
                      <w:sz w:val="21"/>
                      <w:szCs w:val="21"/>
                    </w:rPr>
                    <w:t>环境保护措施</w:t>
                  </w:r>
                </w:p>
              </w:tc>
              <w:tc>
                <w:tcPr>
                  <w:tcW w:w="4662" w:type="dxa"/>
                  <w:shd w:val="clear" w:color="auto" w:fill="auto"/>
                  <w:tcMar>
                    <w:left w:w="28" w:type="dxa"/>
                    <w:right w:w="28" w:type="dxa"/>
                  </w:tcMar>
                  <w:vAlign w:val="center"/>
                </w:tcPr>
                <w:p w14:paraId="0A8B03D2" w14:textId="77777777" w:rsidR="00C95300" w:rsidRPr="003D17F8" w:rsidRDefault="00C95300" w:rsidP="00C95300">
                  <w:pPr>
                    <w:spacing w:after="0"/>
                    <w:jc w:val="both"/>
                    <w:rPr>
                      <w:rFonts w:ascii="Times New Roman" w:eastAsia="宋体" w:hAnsi="Times New Roman"/>
                      <w:color w:val="000000" w:themeColor="text1"/>
                      <w:sz w:val="21"/>
                      <w:szCs w:val="21"/>
                    </w:rPr>
                  </w:pPr>
                  <w:r w:rsidRPr="003D17F8">
                    <w:rPr>
                      <w:rFonts w:ascii="Times New Roman" w:eastAsia="宋体" w:hAnsi="Times New Roman" w:hint="eastAsia"/>
                      <w:color w:val="000000" w:themeColor="text1"/>
                      <w:sz w:val="21"/>
                      <w:szCs w:val="21"/>
                    </w:rPr>
                    <w:t>8</w:t>
                  </w:r>
                  <w:r w:rsidRPr="003D17F8">
                    <w:rPr>
                      <w:rFonts w:ascii="Times New Roman" w:eastAsia="宋体" w:hAnsi="Times New Roman" w:hint="eastAsia"/>
                      <w:color w:val="000000" w:themeColor="text1"/>
                      <w:sz w:val="21"/>
                      <w:szCs w:val="21"/>
                    </w:rPr>
                    <w:t>、</w:t>
                  </w:r>
                  <w:r w:rsidRPr="003D17F8">
                    <w:rPr>
                      <w:rFonts w:ascii="Times New Roman" w:eastAsia="宋体" w:hAnsi="Times New Roman"/>
                      <w:color w:val="000000" w:themeColor="text1"/>
                      <w:sz w:val="21"/>
                      <w:szCs w:val="21"/>
                    </w:rPr>
                    <w:t>废气、废水污染防治措施变化，导致第</w:t>
                  </w:r>
                  <w:r w:rsidRPr="003D17F8">
                    <w:rPr>
                      <w:rFonts w:ascii="Times New Roman" w:eastAsia="宋体" w:hAnsi="Times New Roman"/>
                      <w:color w:val="000000" w:themeColor="text1"/>
                      <w:sz w:val="21"/>
                      <w:szCs w:val="21"/>
                    </w:rPr>
                    <w:t>6</w:t>
                  </w:r>
                  <w:r w:rsidRPr="003D17F8">
                    <w:rPr>
                      <w:rFonts w:ascii="Times New Roman" w:eastAsia="宋体" w:hAnsi="Times New Roman"/>
                      <w:color w:val="000000" w:themeColor="text1"/>
                      <w:sz w:val="21"/>
                      <w:szCs w:val="21"/>
                    </w:rPr>
                    <w:t>条中所列情形之一（废气无组织排放改为有组织排放、污染防治措施强化或改进的除外）或大气污染物无组织排放量增加</w:t>
                  </w:r>
                  <w:r w:rsidRPr="003D17F8">
                    <w:rPr>
                      <w:rFonts w:ascii="Times New Roman" w:eastAsia="宋体" w:hAnsi="Times New Roman"/>
                      <w:color w:val="000000" w:themeColor="text1"/>
                      <w:sz w:val="21"/>
                      <w:szCs w:val="21"/>
                    </w:rPr>
                    <w:t>10%</w:t>
                  </w:r>
                  <w:r w:rsidRPr="003D17F8">
                    <w:rPr>
                      <w:rFonts w:ascii="Times New Roman" w:eastAsia="宋体" w:hAnsi="Times New Roman"/>
                      <w:color w:val="000000" w:themeColor="text1"/>
                      <w:sz w:val="21"/>
                      <w:szCs w:val="21"/>
                    </w:rPr>
                    <w:t>及以上的。</w:t>
                  </w:r>
                </w:p>
              </w:tc>
              <w:tc>
                <w:tcPr>
                  <w:tcW w:w="2835" w:type="dxa"/>
                  <w:shd w:val="clear" w:color="auto" w:fill="auto"/>
                  <w:tcMar>
                    <w:left w:w="28" w:type="dxa"/>
                    <w:right w:w="28" w:type="dxa"/>
                  </w:tcMar>
                  <w:vAlign w:val="center"/>
                </w:tcPr>
                <w:p w14:paraId="121E514E" w14:textId="53E2A1DF" w:rsidR="00C95300" w:rsidRPr="003D17F8" w:rsidRDefault="00C95300" w:rsidP="00C95300">
                  <w:pPr>
                    <w:spacing w:after="0"/>
                    <w:jc w:val="center"/>
                    <w:rPr>
                      <w:rFonts w:ascii="Times New Roman" w:eastAsia="宋体" w:hAnsi="Times New Roman"/>
                      <w:color w:val="000000" w:themeColor="text1"/>
                      <w:sz w:val="21"/>
                      <w:szCs w:val="21"/>
                      <w:lang w:val="pt-BR"/>
                    </w:rPr>
                  </w:pPr>
                  <w:r w:rsidRPr="003D17F8">
                    <w:rPr>
                      <w:rFonts w:ascii="Times New Roman" w:eastAsia="宋体" w:hAnsi="Times New Roman" w:hint="eastAsia"/>
                      <w:color w:val="000000" w:themeColor="text1"/>
                      <w:sz w:val="21"/>
                      <w:szCs w:val="21"/>
                    </w:rPr>
                    <w:t>无变动</w:t>
                  </w:r>
                </w:p>
              </w:tc>
              <w:tc>
                <w:tcPr>
                  <w:tcW w:w="694" w:type="dxa"/>
                  <w:tcMar>
                    <w:left w:w="28" w:type="dxa"/>
                    <w:right w:w="28" w:type="dxa"/>
                  </w:tcMar>
                  <w:vAlign w:val="center"/>
                </w:tcPr>
                <w:p w14:paraId="3021D1C9" w14:textId="77777777" w:rsidR="00C95300" w:rsidRPr="003D17F8" w:rsidRDefault="00C95300" w:rsidP="00C95300">
                  <w:pPr>
                    <w:spacing w:after="0"/>
                    <w:jc w:val="center"/>
                    <w:rPr>
                      <w:rFonts w:ascii="Times New Roman" w:eastAsia="宋体" w:hAnsi="Times New Roman"/>
                      <w:color w:val="000000" w:themeColor="text1"/>
                      <w:sz w:val="21"/>
                      <w:szCs w:val="21"/>
                      <w:highlight w:val="yellow"/>
                    </w:rPr>
                  </w:pPr>
                  <w:r w:rsidRPr="003D17F8">
                    <w:rPr>
                      <w:rFonts w:ascii="Times New Roman" w:eastAsia="宋体" w:hAnsi="Times New Roman"/>
                      <w:color w:val="000000" w:themeColor="text1"/>
                      <w:sz w:val="21"/>
                      <w:szCs w:val="21"/>
                    </w:rPr>
                    <w:t>不属于</w:t>
                  </w:r>
                </w:p>
              </w:tc>
            </w:tr>
            <w:tr w:rsidR="003D17F8" w:rsidRPr="003D17F8" w14:paraId="54E72E91" w14:textId="77777777" w:rsidTr="00367AD7">
              <w:trPr>
                <w:trHeight w:val="397"/>
                <w:jc w:val="center"/>
              </w:trPr>
              <w:tc>
                <w:tcPr>
                  <w:tcW w:w="590" w:type="dxa"/>
                  <w:vMerge/>
                  <w:tcMar>
                    <w:left w:w="28" w:type="dxa"/>
                    <w:right w:w="28" w:type="dxa"/>
                  </w:tcMar>
                  <w:vAlign w:val="center"/>
                </w:tcPr>
                <w:p w14:paraId="0C4E70C5" w14:textId="77777777" w:rsidR="00F506F1" w:rsidRPr="003D17F8" w:rsidRDefault="00F506F1">
                  <w:pPr>
                    <w:spacing w:after="0"/>
                    <w:jc w:val="center"/>
                    <w:rPr>
                      <w:rFonts w:ascii="Times New Roman" w:eastAsia="宋体" w:hAnsi="Times New Roman"/>
                      <w:color w:val="000000" w:themeColor="text1"/>
                      <w:sz w:val="21"/>
                      <w:szCs w:val="21"/>
                    </w:rPr>
                  </w:pPr>
                </w:p>
              </w:tc>
              <w:tc>
                <w:tcPr>
                  <w:tcW w:w="4662" w:type="dxa"/>
                  <w:shd w:val="clear" w:color="auto" w:fill="auto"/>
                  <w:tcMar>
                    <w:left w:w="28" w:type="dxa"/>
                    <w:right w:w="28" w:type="dxa"/>
                  </w:tcMar>
                  <w:vAlign w:val="center"/>
                </w:tcPr>
                <w:p w14:paraId="3848E24D" w14:textId="77777777" w:rsidR="00F506F1" w:rsidRPr="003D17F8" w:rsidRDefault="006734C1">
                  <w:pPr>
                    <w:spacing w:after="0"/>
                    <w:jc w:val="both"/>
                    <w:rPr>
                      <w:rFonts w:ascii="Times New Roman" w:eastAsia="宋体" w:hAnsi="Times New Roman"/>
                      <w:color w:val="000000" w:themeColor="text1"/>
                      <w:sz w:val="21"/>
                      <w:szCs w:val="21"/>
                    </w:rPr>
                  </w:pPr>
                  <w:r w:rsidRPr="003D17F8">
                    <w:rPr>
                      <w:rFonts w:ascii="Times New Roman" w:eastAsia="宋体" w:hAnsi="Times New Roman" w:hint="eastAsia"/>
                      <w:color w:val="000000" w:themeColor="text1"/>
                      <w:sz w:val="21"/>
                      <w:szCs w:val="21"/>
                    </w:rPr>
                    <w:t>9</w:t>
                  </w:r>
                  <w:r w:rsidRPr="003D17F8">
                    <w:rPr>
                      <w:rFonts w:ascii="Times New Roman" w:eastAsia="宋体" w:hAnsi="Times New Roman" w:hint="eastAsia"/>
                      <w:color w:val="000000" w:themeColor="text1"/>
                      <w:sz w:val="21"/>
                      <w:szCs w:val="21"/>
                    </w:rPr>
                    <w:t>、</w:t>
                  </w:r>
                  <w:r w:rsidRPr="003D17F8">
                    <w:rPr>
                      <w:rFonts w:ascii="Times New Roman" w:eastAsia="宋体" w:hAnsi="Times New Roman"/>
                      <w:color w:val="000000" w:themeColor="text1"/>
                      <w:sz w:val="21"/>
                      <w:szCs w:val="21"/>
                    </w:rPr>
                    <w:t>新增废水直接排放口；废水由间接排放改为直接排放；废水直接排放口位置变化，导致不利环境影响加重的。</w:t>
                  </w:r>
                </w:p>
              </w:tc>
              <w:tc>
                <w:tcPr>
                  <w:tcW w:w="2835" w:type="dxa"/>
                  <w:shd w:val="clear" w:color="auto" w:fill="auto"/>
                  <w:tcMar>
                    <w:left w:w="28" w:type="dxa"/>
                    <w:right w:w="28" w:type="dxa"/>
                  </w:tcMar>
                  <w:vAlign w:val="center"/>
                </w:tcPr>
                <w:p w14:paraId="5F1E684E" w14:textId="77777777" w:rsidR="00F506F1" w:rsidRPr="003D17F8" w:rsidRDefault="006734C1">
                  <w:pPr>
                    <w:spacing w:after="0"/>
                    <w:jc w:val="center"/>
                    <w:rPr>
                      <w:rFonts w:ascii="Times New Roman" w:eastAsia="宋体" w:hAnsi="Times New Roman"/>
                      <w:color w:val="000000" w:themeColor="text1"/>
                      <w:sz w:val="21"/>
                      <w:szCs w:val="21"/>
                    </w:rPr>
                  </w:pPr>
                  <w:r w:rsidRPr="003D17F8">
                    <w:rPr>
                      <w:rFonts w:ascii="Times New Roman" w:eastAsia="宋体" w:hAnsi="Times New Roman" w:hint="eastAsia"/>
                      <w:color w:val="000000" w:themeColor="text1"/>
                      <w:sz w:val="21"/>
                      <w:szCs w:val="21"/>
                    </w:rPr>
                    <w:t>无变动</w:t>
                  </w:r>
                </w:p>
              </w:tc>
              <w:tc>
                <w:tcPr>
                  <w:tcW w:w="694" w:type="dxa"/>
                  <w:tcMar>
                    <w:left w:w="28" w:type="dxa"/>
                    <w:right w:w="28" w:type="dxa"/>
                  </w:tcMar>
                  <w:vAlign w:val="center"/>
                </w:tcPr>
                <w:p w14:paraId="2C946B5A" w14:textId="77777777" w:rsidR="00F506F1" w:rsidRPr="003D17F8" w:rsidRDefault="006734C1">
                  <w:pPr>
                    <w:spacing w:after="0"/>
                    <w:jc w:val="center"/>
                    <w:rPr>
                      <w:rFonts w:ascii="Times New Roman" w:eastAsia="宋体" w:hAnsi="Times New Roman"/>
                      <w:color w:val="000000" w:themeColor="text1"/>
                      <w:sz w:val="21"/>
                      <w:szCs w:val="21"/>
                    </w:rPr>
                  </w:pPr>
                  <w:r w:rsidRPr="003D17F8">
                    <w:rPr>
                      <w:rFonts w:ascii="Times New Roman" w:eastAsia="宋体" w:hAnsi="Times New Roman"/>
                      <w:color w:val="000000" w:themeColor="text1"/>
                      <w:sz w:val="21"/>
                      <w:szCs w:val="21"/>
                    </w:rPr>
                    <w:t>不属于</w:t>
                  </w:r>
                </w:p>
              </w:tc>
            </w:tr>
            <w:tr w:rsidR="003D17F8" w:rsidRPr="003D17F8" w14:paraId="21B0D2B1" w14:textId="77777777" w:rsidTr="00367AD7">
              <w:trPr>
                <w:trHeight w:val="397"/>
                <w:jc w:val="center"/>
              </w:trPr>
              <w:tc>
                <w:tcPr>
                  <w:tcW w:w="590" w:type="dxa"/>
                  <w:vMerge/>
                  <w:tcMar>
                    <w:left w:w="28" w:type="dxa"/>
                    <w:right w:w="28" w:type="dxa"/>
                  </w:tcMar>
                  <w:vAlign w:val="center"/>
                </w:tcPr>
                <w:p w14:paraId="43F24678" w14:textId="77777777" w:rsidR="00C95300" w:rsidRPr="003D17F8" w:rsidRDefault="00C95300" w:rsidP="00C95300">
                  <w:pPr>
                    <w:spacing w:after="0"/>
                    <w:jc w:val="center"/>
                    <w:rPr>
                      <w:rFonts w:ascii="Times New Roman" w:eastAsia="宋体" w:hAnsi="Times New Roman"/>
                      <w:color w:val="000000" w:themeColor="text1"/>
                      <w:sz w:val="21"/>
                      <w:szCs w:val="21"/>
                    </w:rPr>
                  </w:pPr>
                </w:p>
              </w:tc>
              <w:tc>
                <w:tcPr>
                  <w:tcW w:w="4662" w:type="dxa"/>
                  <w:shd w:val="clear" w:color="auto" w:fill="auto"/>
                  <w:tcMar>
                    <w:left w:w="28" w:type="dxa"/>
                    <w:right w:w="28" w:type="dxa"/>
                  </w:tcMar>
                  <w:vAlign w:val="center"/>
                </w:tcPr>
                <w:p w14:paraId="4086429C" w14:textId="77777777" w:rsidR="00C95300" w:rsidRPr="003D17F8" w:rsidRDefault="00C95300" w:rsidP="00C95300">
                  <w:pPr>
                    <w:spacing w:after="0"/>
                    <w:jc w:val="both"/>
                    <w:rPr>
                      <w:rFonts w:ascii="Times New Roman" w:eastAsia="宋体" w:hAnsi="Times New Roman"/>
                      <w:color w:val="000000" w:themeColor="text1"/>
                      <w:sz w:val="21"/>
                      <w:szCs w:val="21"/>
                    </w:rPr>
                  </w:pPr>
                  <w:r w:rsidRPr="003D17F8">
                    <w:rPr>
                      <w:rFonts w:ascii="Times New Roman" w:eastAsia="宋体" w:hAnsi="Times New Roman" w:hint="eastAsia"/>
                      <w:color w:val="000000" w:themeColor="text1"/>
                      <w:sz w:val="21"/>
                      <w:szCs w:val="21"/>
                    </w:rPr>
                    <w:t>10</w:t>
                  </w:r>
                  <w:r w:rsidRPr="003D17F8">
                    <w:rPr>
                      <w:rFonts w:ascii="Times New Roman" w:eastAsia="宋体" w:hAnsi="Times New Roman" w:hint="eastAsia"/>
                      <w:color w:val="000000" w:themeColor="text1"/>
                      <w:sz w:val="21"/>
                      <w:szCs w:val="21"/>
                    </w:rPr>
                    <w:t>、</w:t>
                  </w:r>
                  <w:r w:rsidRPr="003D17F8">
                    <w:rPr>
                      <w:rFonts w:ascii="Times New Roman" w:eastAsia="宋体" w:hAnsi="Times New Roman"/>
                      <w:color w:val="000000" w:themeColor="text1"/>
                      <w:sz w:val="21"/>
                      <w:szCs w:val="21"/>
                    </w:rPr>
                    <w:t>新增废气主要排放口（废气无组织排放改为有组织排放的除外）；主要排放口排气筒高度降低</w:t>
                  </w:r>
                  <w:r w:rsidRPr="003D17F8">
                    <w:rPr>
                      <w:rFonts w:ascii="Times New Roman" w:eastAsia="宋体" w:hAnsi="Times New Roman"/>
                      <w:color w:val="000000" w:themeColor="text1"/>
                      <w:sz w:val="21"/>
                      <w:szCs w:val="21"/>
                    </w:rPr>
                    <w:t>10%</w:t>
                  </w:r>
                  <w:r w:rsidRPr="003D17F8">
                    <w:rPr>
                      <w:rFonts w:ascii="Times New Roman" w:eastAsia="宋体" w:hAnsi="Times New Roman"/>
                      <w:color w:val="000000" w:themeColor="text1"/>
                      <w:sz w:val="21"/>
                      <w:szCs w:val="21"/>
                    </w:rPr>
                    <w:t>及以上的。</w:t>
                  </w:r>
                </w:p>
              </w:tc>
              <w:tc>
                <w:tcPr>
                  <w:tcW w:w="2835" w:type="dxa"/>
                  <w:shd w:val="clear" w:color="auto" w:fill="auto"/>
                  <w:tcMar>
                    <w:left w:w="28" w:type="dxa"/>
                    <w:right w:w="28" w:type="dxa"/>
                  </w:tcMar>
                  <w:vAlign w:val="center"/>
                </w:tcPr>
                <w:p w14:paraId="79B62C6A" w14:textId="5913EFE9" w:rsidR="00C95300" w:rsidRPr="003D17F8" w:rsidRDefault="00423F17" w:rsidP="00423F17">
                  <w:pPr>
                    <w:spacing w:after="0"/>
                    <w:jc w:val="center"/>
                    <w:rPr>
                      <w:rFonts w:ascii="Times New Roman" w:eastAsia="宋体" w:hAnsi="Times New Roman"/>
                      <w:color w:val="000000" w:themeColor="text1"/>
                      <w:sz w:val="21"/>
                      <w:szCs w:val="21"/>
                    </w:rPr>
                  </w:pPr>
                  <w:r w:rsidRPr="003D17F8">
                    <w:rPr>
                      <w:rFonts w:ascii="Times New Roman" w:eastAsia="宋体" w:hAnsi="Times New Roman" w:hint="eastAsia"/>
                      <w:color w:val="000000" w:themeColor="text1"/>
                      <w:sz w:val="21"/>
                      <w:szCs w:val="21"/>
                    </w:rPr>
                    <w:t>无变动</w:t>
                  </w:r>
                </w:p>
              </w:tc>
              <w:tc>
                <w:tcPr>
                  <w:tcW w:w="694" w:type="dxa"/>
                  <w:tcMar>
                    <w:left w:w="28" w:type="dxa"/>
                    <w:right w:w="28" w:type="dxa"/>
                  </w:tcMar>
                  <w:vAlign w:val="center"/>
                </w:tcPr>
                <w:p w14:paraId="5CD2E53A" w14:textId="77777777" w:rsidR="00C95300" w:rsidRPr="003D17F8" w:rsidRDefault="00C95300" w:rsidP="00C95300">
                  <w:pPr>
                    <w:spacing w:after="0"/>
                    <w:jc w:val="center"/>
                    <w:rPr>
                      <w:rFonts w:ascii="Times New Roman" w:eastAsia="宋体" w:hAnsi="Times New Roman"/>
                      <w:color w:val="000000" w:themeColor="text1"/>
                      <w:sz w:val="21"/>
                      <w:szCs w:val="21"/>
                    </w:rPr>
                  </w:pPr>
                  <w:r w:rsidRPr="003D17F8">
                    <w:rPr>
                      <w:rFonts w:ascii="Times New Roman" w:eastAsia="宋体" w:hAnsi="Times New Roman"/>
                      <w:color w:val="000000" w:themeColor="text1"/>
                      <w:sz w:val="21"/>
                      <w:szCs w:val="21"/>
                    </w:rPr>
                    <w:t>不属于</w:t>
                  </w:r>
                </w:p>
              </w:tc>
            </w:tr>
            <w:tr w:rsidR="003D17F8" w:rsidRPr="003D17F8" w14:paraId="32C67B45" w14:textId="77777777" w:rsidTr="00367AD7">
              <w:trPr>
                <w:trHeight w:val="397"/>
                <w:jc w:val="center"/>
              </w:trPr>
              <w:tc>
                <w:tcPr>
                  <w:tcW w:w="590" w:type="dxa"/>
                  <w:vMerge/>
                  <w:tcMar>
                    <w:left w:w="28" w:type="dxa"/>
                    <w:right w:w="28" w:type="dxa"/>
                  </w:tcMar>
                  <w:vAlign w:val="center"/>
                </w:tcPr>
                <w:p w14:paraId="178F8401" w14:textId="77777777" w:rsidR="00F506F1" w:rsidRPr="003D17F8" w:rsidRDefault="00F506F1">
                  <w:pPr>
                    <w:spacing w:after="0"/>
                    <w:jc w:val="center"/>
                    <w:rPr>
                      <w:rFonts w:ascii="Times New Roman" w:eastAsia="宋体" w:hAnsi="Times New Roman"/>
                      <w:color w:val="000000" w:themeColor="text1"/>
                      <w:sz w:val="21"/>
                      <w:szCs w:val="21"/>
                    </w:rPr>
                  </w:pPr>
                </w:p>
              </w:tc>
              <w:tc>
                <w:tcPr>
                  <w:tcW w:w="4662" w:type="dxa"/>
                  <w:shd w:val="clear" w:color="auto" w:fill="auto"/>
                  <w:tcMar>
                    <w:left w:w="28" w:type="dxa"/>
                    <w:right w:w="28" w:type="dxa"/>
                  </w:tcMar>
                  <w:vAlign w:val="center"/>
                </w:tcPr>
                <w:p w14:paraId="77C7DA93" w14:textId="77777777" w:rsidR="00F506F1" w:rsidRPr="003D17F8" w:rsidRDefault="006734C1">
                  <w:pPr>
                    <w:spacing w:after="0"/>
                    <w:jc w:val="both"/>
                    <w:rPr>
                      <w:rFonts w:ascii="Times New Roman" w:eastAsia="宋体" w:hAnsi="Times New Roman"/>
                      <w:color w:val="000000" w:themeColor="text1"/>
                      <w:sz w:val="21"/>
                      <w:szCs w:val="21"/>
                    </w:rPr>
                  </w:pPr>
                  <w:r w:rsidRPr="003D17F8">
                    <w:rPr>
                      <w:rFonts w:ascii="Times New Roman" w:eastAsia="宋体" w:hAnsi="Times New Roman" w:hint="eastAsia"/>
                      <w:color w:val="000000" w:themeColor="text1"/>
                      <w:sz w:val="21"/>
                      <w:szCs w:val="21"/>
                    </w:rPr>
                    <w:t>11</w:t>
                  </w:r>
                  <w:r w:rsidRPr="003D17F8">
                    <w:rPr>
                      <w:rFonts w:ascii="Times New Roman" w:eastAsia="宋体" w:hAnsi="Times New Roman" w:hint="eastAsia"/>
                      <w:color w:val="000000" w:themeColor="text1"/>
                      <w:sz w:val="21"/>
                      <w:szCs w:val="21"/>
                    </w:rPr>
                    <w:t>、</w:t>
                  </w:r>
                  <w:r w:rsidRPr="003D17F8">
                    <w:rPr>
                      <w:rFonts w:ascii="Times New Roman" w:eastAsia="宋体" w:hAnsi="Times New Roman"/>
                      <w:color w:val="000000" w:themeColor="text1"/>
                      <w:sz w:val="21"/>
                      <w:szCs w:val="21"/>
                    </w:rPr>
                    <w:t>噪声、土壤或地下水污染防治措施变化，导致不利环境影响加重的。</w:t>
                  </w:r>
                </w:p>
              </w:tc>
              <w:tc>
                <w:tcPr>
                  <w:tcW w:w="2835" w:type="dxa"/>
                  <w:shd w:val="clear" w:color="auto" w:fill="auto"/>
                  <w:tcMar>
                    <w:left w:w="28" w:type="dxa"/>
                    <w:right w:w="28" w:type="dxa"/>
                  </w:tcMar>
                  <w:vAlign w:val="center"/>
                </w:tcPr>
                <w:p w14:paraId="49192CCB" w14:textId="77777777" w:rsidR="00F506F1" w:rsidRPr="003D17F8" w:rsidRDefault="006734C1">
                  <w:pPr>
                    <w:spacing w:after="0"/>
                    <w:jc w:val="center"/>
                    <w:rPr>
                      <w:rFonts w:ascii="Times New Roman" w:eastAsia="宋体" w:hAnsi="Times New Roman"/>
                      <w:color w:val="000000" w:themeColor="text1"/>
                      <w:sz w:val="21"/>
                      <w:szCs w:val="21"/>
                    </w:rPr>
                  </w:pPr>
                  <w:r w:rsidRPr="003D17F8">
                    <w:rPr>
                      <w:rFonts w:ascii="Times New Roman" w:eastAsia="宋体" w:hAnsi="Times New Roman" w:hint="eastAsia"/>
                      <w:color w:val="000000" w:themeColor="text1"/>
                      <w:sz w:val="21"/>
                      <w:szCs w:val="21"/>
                    </w:rPr>
                    <w:t>无变动</w:t>
                  </w:r>
                </w:p>
              </w:tc>
              <w:tc>
                <w:tcPr>
                  <w:tcW w:w="694" w:type="dxa"/>
                  <w:tcMar>
                    <w:left w:w="28" w:type="dxa"/>
                    <w:right w:w="28" w:type="dxa"/>
                  </w:tcMar>
                  <w:vAlign w:val="center"/>
                </w:tcPr>
                <w:p w14:paraId="65D83718" w14:textId="77777777" w:rsidR="00F506F1" w:rsidRPr="003D17F8" w:rsidRDefault="006734C1">
                  <w:pPr>
                    <w:tabs>
                      <w:tab w:val="left" w:pos="510"/>
                      <w:tab w:val="center" w:pos="1259"/>
                    </w:tabs>
                    <w:spacing w:after="0"/>
                    <w:jc w:val="center"/>
                    <w:rPr>
                      <w:rFonts w:ascii="Times New Roman" w:eastAsia="宋体" w:hAnsi="Times New Roman"/>
                      <w:color w:val="000000" w:themeColor="text1"/>
                      <w:sz w:val="21"/>
                      <w:szCs w:val="21"/>
                    </w:rPr>
                  </w:pPr>
                  <w:r w:rsidRPr="003D17F8">
                    <w:rPr>
                      <w:rFonts w:ascii="Times New Roman" w:eastAsia="宋体" w:hAnsi="Times New Roman" w:hint="eastAsia"/>
                      <w:color w:val="000000" w:themeColor="text1"/>
                      <w:sz w:val="21"/>
                      <w:szCs w:val="21"/>
                    </w:rPr>
                    <w:t>不属于</w:t>
                  </w:r>
                </w:p>
              </w:tc>
            </w:tr>
            <w:tr w:rsidR="003D17F8" w:rsidRPr="003D17F8" w14:paraId="1ED03A46" w14:textId="77777777" w:rsidTr="00367AD7">
              <w:trPr>
                <w:trHeight w:val="397"/>
                <w:jc w:val="center"/>
              </w:trPr>
              <w:tc>
                <w:tcPr>
                  <w:tcW w:w="590" w:type="dxa"/>
                  <w:vMerge/>
                  <w:tcMar>
                    <w:left w:w="28" w:type="dxa"/>
                    <w:right w:w="28" w:type="dxa"/>
                  </w:tcMar>
                  <w:vAlign w:val="center"/>
                </w:tcPr>
                <w:p w14:paraId="0373E0F5" w14:textId="77777777" w:rsidR="00F506F1" w:rsidRPr="003D17F8" w:rsidRDefault="00F506F1">
                  <w:pPr>
                    <w:spacing w:after="0"/>
                    <w:jc w:val="center"/>
                    <w:rPr>
                      <w:rFonts w:ascii="Times New Roman" w:eastAsia="宋体" w:hAnsi="Times New Roman"/>
                      <w:color w:val="000000" w:themeColor="text1"/>
                      <w:sz w:val="21"/>
                      <w:szCs w:val="21"/>
                    </w:rPr>
                  </w:pPr>
                </w:p>
              </w:tc>
              <w:tc>
                <w:tcPr>
                  <w:tcW w:w="4662" w:type="dxa"/>
                  <w:shd w:val="clear" w:color="auto" w:fill="auto"/>
                  <w:tcMar>
                    <w:left w:w="28" w:type="dxa"/>
                    <w:right w:w="28" w:type="dxa"/>
                  </w:tcMar>
                  <w:vAlign w:val="center"/>
                </w:tcPr>
                <w:p w14:paraId="0F89D725" w14:textId="77777777" w:rsidR="00F506F1" w:rsidRPr="003D17F8" w:rsidRDefault="006734C1">
                  <w:pPr>
                    <w:spacing w:after="0"/>
                    <w:jc w:val="both"/>
                    <w:rPr>
                      <w:rFonts w:ascii="Times New Roman" w:eastAsia="宋体" w:hAnsi="Times New Roman"/>
                      <w:color w:val="000000" w:themeColor="text1"/>
                      <w:sz w:val="21"/>
                      <w:szCs w:val="21"/>
                    </w:rPr>
                  </w:pPr>
                  <w:r w:rsidRPr="003D17F8">
                    <w:rPr>
                      <w:rFonts w:ascii="Times New Roman" w:eastAsia="宋体" w:hAnsi="Times New Roman" w:hint="eastAsia"/>
                      <w:color w:val="000000" w:themeColor="text1"/>
                      <w:sz w:val="21"/>
                      <w:szCs w:val="21"/>
                    </w:rPr>
                    <w:t>12</w:t>
                  </w:r>
                  <w:r w:rsidRPr="003D17F8">
                    <w:rPr>
                      <w:rFonts w:ascii="Times New Roman" w:eastAsia="宋体" w:hAnsi="Times New Roman" w:hint="eastAsia"/>
                      <w:color w:val="000000" w:themeColor="text1"/>
                      <w:sz w:val="21"/>
                      <w:szCs w:val="21"/>
                    </w:rPr>
                    <w:t>、</w:t>
                  </w:r>
                  <w:r w:rsidRPr="003D17F8">
                    <w:rPr>
                      <w:rFonts w:ascii="Times New Roman" w:eastAsia="宋体" w:hAnsi="Times New Roman"/>
                      <w:color w:val="000000" w:themeColor="text1"/>
                      <w:sz w:val="21"/>
                      <w:szCs w:val="21"/>
                    </w:rPr>
                    <w:t>固体废物利用处置方式由委托外单位利用处置改为自行利用处置的（自行利用处置设施单独开展环境影响评价的除外）；固体废物自行处置方式变</w:t>
                  </w:r>
                  <w:r w:rsidRPr="003D17F8">
                    <w:rPr>
                      <w:rFonts w:ascii="Times New Roman" w:eastAsia="宋体" w:hAnsi="Times New Roman"/>
                      <w:color w:val="000000" w:themeColor="text1"/>
                      <w:sz w:val="21"/>
                      <w:szCs w:val="21"/>
                    </w:rPr>
                    <w:lastRenderedPageBreak/>
                    <w:t>化，导致不利环境影响加重的。</w:t>
                  </w:r>
                </w:p>
              </w:tc>
              <w:tc>
                <w:tcPr>
                  <w:tcW w:w="2835" w:type="dxa"/>
                  <w:shd w:val="clear" w:color="auto" w:fill="auto"/>
                  <w:tcMar>
                    <w:left w:w="28" w:type="dxa"/>
                    <w:right w:w="28" w:type="dxa"/>
                  </w:tcMar>
                  <w:vAlign w:val="center"/>
                </w:tcPr>
                <w:p w14:paraId="360F6C80" w14:textId="77777777" w:rsidR="00F506F1" w:rsidRPr="003D17F8" w:rsidRDefault="006734C1">
                  <w:pPr>
                    <w:spacing w:after="0"/>
                    <w:jc w:val="center"/>
                    <w:rPr>
                      <w:rFonts w:ascii="Times New Roman" w:eastAsia="宋体" w:hAnsi="Times New Roman"/>
                      <w:color w:val="000000" w:themeColor="text1"/>
                      <w:sz w:val="21"/>
                      <w:szCs w:val="21"/>
                    </w:rPr>
                  </w:pPr>
                  <w:r w:rsidRPr="003D17F8">
                    <w:rPr>
                      <w:rFonts w:ascii="Times New Roman" w:eastAsia="宋体" w:hAnsi="Times New Roman" w:hint="eastAsia"/>
                      <w:color w:val="000000" w:themeColor="text1"/>
                      <w:sz w:val="21"/>
                      <w:szCs w:val="21"/>
                    </w:rPr>
                    <w:lastRenderedPageBreak/>
                    <w:t>无变动</w:t>
                  </w:r>
                </w:p>
              </w:tc>
              <w:tc>
                <w:tcPr>
                  <w:tcW w:w="694" w:type="dxa"/>
                  <w:tcMar>
                    <w:left w:w="28" w:type="dxa"/>
                    <w:right w:w="28" w:type="dxa"/>
                  </w:tcMar>
                  <w:vAlign w:val="center"/>
                </w:tcPr>
                <w:p w14:paraId="08C23DF9" w14:textId="77777777" w:rsidR="00F506F1" w:rsidRPr="003D17F8" w:rsidRDefault="006734C1">
                  <w:pPr>
                    <w:spacing w:after="0"/>
                    <w:jc w:val="center"/>
                    <w:rPr>
                      <w:rFonts w:ascii="Times New Roman" w:eastAsia="宋体" w:hAnsi="Times New Roman"/>
                      <w:color w:val="000000" w:themeColor="text1"/>
                      <w:sz w:val="21"/>
                      <w:szCs w:val="21"/>
                    </w:rPr>
                  </w:pPr>
                  <w:r w:rsidRPr="003D17F8">
                    <w:rPr>
                      <w:rFonts w:ascii="Times New Roman" w:eastAsia="宋体" w:hAnsi="Times New Roman"/>
                      <w:color w:val="000000" w:themeColor="text1"/>
                      <w:sz w:val="21"/>
                      <w:szCs w:val="21"/>
                    </w:rPr>
                    <w:t>不属于</w:t>
                  </w:r>
                </w:p>
              </w:tc>
            </w:tr>
            <w:tr w:rsidR="003D17F8" w:rsidRPr="003D17F8" w14:paraId="55A1979D" w14:textId="77777777" w:rsidTr="00367AD7">
              <w:trPr>
                <w:trHeight w:val="397"/>
                <w:jc w:val="center"/>
              </w:trPr>
              <w:tc>
                <w:tcPr>
                  <w:tcW w:w="590" w:type="dxa"/>
                  <w:vMerge/>
                  <w:tcMar>
                    <w:left w:w="28" w:type="dxa"/>
                    <w:right w:w="28" w:type="dxa"/>
                  </w:tcMar>
                  <w:vAlign w:val="center"/>
                </w:tcPr>
                <w:p w14:paraId="3558477A" w14:textId="77777777" w:rsidR="00F506F1" w:rsidRPr="003D17F8" w:rsidRDefault="00F506F1">
                  <w:pPr>
                    <w:spacing w:after="0"/>
                    <w:jc w:val="center"/>
                    <w:rPr>
                      <w:rFonts w:ascii="Times New Roman" w:eastAsia="宋体" w:hAnsi="Times New Roman"/>
                      <w:color w:val="000000" w:themeColor="text1"/>
                      <w:sz w:val="21"/>
                      <w:szCs w:val="21"/>
                    </w:rPr>
                  </w:pPr>
                </w:p>
              </w:tc>
              <w:tc>
                <w:tcPr>
                  <w:tcW w:w="4662" w:type="dxa"/>
                  <w:shd w:val="clear" w:color="auto" w:fill="auto"/>
                  <w:tcMar>
                    <w:left w:w="28" w:type="dxa"/>
                    <w:right w:w="28" w:type="dxa"/>
                  </w:tcMar>
                  <w:vAlign w:val="center"/>
                </w:tcPr>
                <w:p w14:paraId="16BAE811" w14:textId="77777777" w:rsidR="00F506F1" w:rsidRPr="003D17F8" w:rsidRDefault="006734C1">
                  <w:pPr>
                    <w:spacing w:after="0"/>
                    <w:jc w:val="both"/>
                    <w:rPr>
                      <w:rFonts w:ascii="Times New Roman" w:eastAsia="宋体" w:hAnsi="Times New Roman"/>
                      <w:color w:val="000000" w:themeColor="text1"/>
                      <w:sz w:val="21"/>
                      <w:szCs w:val="21"/>
                    </w:rPr>
                  </w:pPr>
                  <w:r w:rsidRPr="003D17F8">
                    <w:rPr>
                      <w:rFonts w:ascii="Times New Roman" w:eastAsia="宋体" w:hAnsi="Times New Roman" w:hint="eastAsia"/>
                      <w:color w:val="000000" w:themeColor="text1"/>
                      <w:sz w:val="21"/>
                      <w:szCs w:val="21"/>
                    </w:rPr>
                    <w:t>13</w:t>
                  </w:r>
                  <w:r w:rsidRPr="003D17F8">
                    <w:rPr>
                      <w:rFonts w:ascii="Times New Roman" w:eastAsia="宋体" w:hAnsi="Times New Roman" w:hint="eastAsia"/>
                      <w:color w:val="000000" w:themeColor="text1"/>
                      <w:sz w:val="21"/>
                      <w:szCs w:val="21"/>
                    </w:rPr>
                    <w:t>、</w:t>
                  </w:r>
                  <w:r w:rsidRPr="003D17F8">
                    <w:rPr>
                      <w:rFonts w:ascii="Times New Roman" w:eastAsia="宋体" w:hAnsi="Times New Roman"/>
                      <w:color w:val="000000" w:themeColor="text1"/>
                      <w:sz w:val="21"/>
                      <w:szCs w:val="21"/>
                    </w:rPr>
                    <w:t>事故废水暂存能力或拦截设施变化，导致环境风险防范能力弱化或降低的。</w:t>
                  </w:r>
                </w:p>
              </w:tc>
              <w:tc>
                <w:tcPr>
                  <w:tcW w:w="2835" w:type="dxa"/>
                  <w:shd w:val="clear" w:color="auto" w:fill="auto"/>
                  <w:tcMar>
                    <w:left w:w="28" w:type="dxa"/>
                    <w:right w:w="28" w:type="dxa"/>
                  </w:tcMar>
                  <w:vAlign w:val="center"/>
                </w:tcPr>
                <w:p w14:paraId="1B65985D" w14:textId="77777777" w:rsidR="00F506F1" w:rsidRPr="003D17F8" w:rsidRDefault="006734C1">
                  <w:pPr>
                    <w:spacing w:after="0"/>
                    <w:jc w:val="center"/>
                    <w:rPr>
                      <w:rFonts w:ascii="Times New Roman" w:eastAsia="宋体" w:hAnsi="Times New Roman"/>
                      <w:color w:val="000000" w:themeColor="text1"/>
                      <w:sz w:val="21"/>
                      <w:szCs w:val="21"/>
                    </w:rPr>
                  </w:pPr>
                  <w:r w:rsidRPr="003D17F8">
                    <w:rPr>
                      <w:rFonts w:ascii="Times New Roman" w:eastAsia="宋体" w:hAnsi="Times New Roman" w:hint="eastAsia"/>
                      <w:color w:val="000000" w:themeColor="text1"/>
                      <w:sz w:val="21"/>
                      <w:szCs w:val="21"/>
                    </w:rPr>
                    <w:t>无变动</w:t>
                  </w:r>
                </w:p>
              </w:tc>
              <w:tc>
                <w:tcPr>
                  <w:tcW w:w="694" w:type="dxa"/>
                  <w:tcMar>
                    <w:left w:w="28" w:type="dxa"/>
                    <w:right w:w="28" w:type="dxa"/>
                  </w:tcMar>
                  <w:vAlign w:val="center"/>
                </w:tcPr>
                <w:p w14:paraId="2392E681" w14:textId="77777777" w:rsidR="00F506F1" w:rsidRPr="003D17F8" w:rsidRDefault="006734C1">
                  <w:pPr>
                    <w:spacing w:after="0"/>
                    <w:jc w:val="center"/>
                    <w:rPr>
                      <w:rFonts w:ascii="Times New Roman" w:eastAsia="宋体" w:hAnsi="Times New Roman"/>
                      <w:color w:val="000000" w:themeColor="text1"/>
                      <w:sz w:val="21"/>
                      <w:szCs w:val="21"/>
                    </w:rPr>
                  </w:pPr>
                  <w:r w:rsidRPr="003D17F8">
                    <w:rPr>
                      <w:rFonts w:ascii="Times New Roman" w:eastAsia="宋体" w:hAnsi="Times New Roman"/>
                      <w:color w:val="000000" w:themeColor="text1"/>
                      <w:sz w:val="21"/>
                      <w:szCs w:val="21"/>
                    </w:rPr>
                    <w:t>不属于</w:t>
                  </w:r>
                </w:p>
              </w:tc>
            </w:tr>
          </w:tbl>
          <w:p w14:paraId="33423714" w14:textId="77777777" w:rsidR="00F506F1" w:rsidRPr="003D17F8" w:rsidRDefault="006734C1">
            <w:pPr>
              <w:spacing w:after="0" w:line="460" w:lineRule="exact"/>
              <w:ind w:firstLineChars="200" w:firstLine="480"/>
              <w:rPr>
                <w:rFonts w:ascii="Times New Roman" w:eastAsia="宋体" w:hAnsi="Times New Roman"/>
                <w:color w:val="000000" w:themeColor="text1"/>
                <w:sz w:val="24"/>
                <w:szCs w:val="24"/>
                <w:highlight w:val="yellow"/>
                <w:lang w:val="pt-BR"/>
              </w:rPr>
            </w:pPr>
            <w:r w:rsidRPr="003D17F8">
              <w:rPr>
                <w:rFonts w:ascii="Times New Roman" w:eastAsia="宋体" w:hAnsi="Times New Roman" w:hint="eastAsia"/>
                <w:color w:val="000000" w:themeColor="text1"/>
                <w:sz w:val="24"/>
                <w:szCs w:val="24"/>
              </w:rPr>
              <w:t>根据上表对比结果可知，项目不属于重大变动，满足验收要求。</w:t>
            </w:r>
          </w:p>
        </w:tc>
      </w:tr>
    </w:tbl>
    <w:p w14:paraId="758F76BE" w14:textId="77777777" w:rsidR="00F506F1" w:rsidRPr="003D17F8" w:rsidRDefault="00F506F1">
      <w:pPr>
        <w:rPr>
          <w:rFonts w:ascii="Times New Roman" w:eastAsia="华文仿宋" w:hAnsi="Times New Roman"/>
          <w:b/>
          <w:bCs/>
          <w:color w:val="000000" w:themeColor="text1"/>
          <w:sz w:val="24"/>
          <w:szCs w:val="24"/>
        </w:rPr>
        <w:sectPr w:rsidR="00F506F1" w:rsidRPr="003D17F8" w:rsidSect="00AF0463">
          <w:pgSz w:w="11906" w:h="16838"/>
          <w:pgMar w:top="1418" w:right="1701" w:bottom="1418" w:left="1701" w:header="850" w:footer="992" w:gutter="0"/>
          <w:cols w:space="0"/>
          <w:docGrid w:type="linesAndChars" w:linePitch="317"/>
        </w:sectPr>
      </w:pPr>
    </w:p>
    <w:p w14:paraId="1BCB5A00" w14:textId="77777777" w:rsidR="00F506F1" w:rsidRPr="003D17F8" w:rsidRDefault="006734C1">
      <w:pPr>
        <w:spacing w:after="0" w:line="440" w:lineRule="exact"/>
        <w:rPr>
          <w:rFonts w:ascii="Times New Roman" w:eastAsia="仿宋_GB2312" w:hAnsi="Times New Roman"/>
          <w:b/>
          <w:color w:val="000000" w:themeColor="text1"/>
          <w:sz w:val="24"/>
          <w:szCs w:val="24"/>
        </w:rPr>
      </w:pPr>
      <w:r w:rsidRPr="003D17F8">
        <w:rPr>
          <w:rFonts w:ascii="Times New Roman" w:eastAsia="仿宋_GB2312" w:hAnsi="Times New Roman"/>
          <w:b/>
          <w:color w:val="000000" w:themeColor="text1"/>
          <w:sz w:val="24"/>
          <w:szCs w:val="24"/>
        </w:rPr>
        <w:lastRenderedPageBreak/>
        <w:t>表四</w:t>
      </w:r>
    </w:p>
    <w:tbl>
      <w:tblPr>
        <w:tblW w:w="0" w:type="auto"/>
        <w:tblInd w:w="-252" w:type="dxa"/>
        <w:tblBorders>
          <w:top w:val="single" w:sz="8" w:space="0" w:color="auto"/>
          <w:left w:val="single" w:sz="8" w:space="0" w:color="auto"/>
          <w:bottom w:val="single" w:sz="8" w:space="0" w:color="auto"/>
          <w:right w:val="single" w:sz="8" w:space="0" w:color="auto"/>
        </w:tblBorders>
        <w:tblLayout w:type="fixed"/>
        <w:tblLook w:val="04A0" w:firstRow="1" w:lastRow="0" w:firstColumn="1" w:lastColumn="0" w:noHBand="0" w:noVBand="1"/>
      </w:tblPr>
      <w:tblGrid>
        <w:gridCol w:w="8774"/>
      </w:tblGrid>
      <w:tr w:rsidR="003D17F8" w:rsidRPr="003D17F8" w14:paraId="2F39B08E" w14:textId="77777777" w:rsidTr="003D6AC1">
        <w:trPr>
          <w:trHeight w:val="13441"/>
        </w:trPr>
        <w:tc>
          <w:tcPr>
            <w:tcW w:w="8774" w:type="dxa"/>
          </w:tcPr>
          <w:p w14:paraId="634878F5" w14:textId="71047212" w:rsidR="00F506F1" w:rsidRPr="003D17F8" w:rsidRDefault="007873E7">
            <w:pPr>
              <w:spacing w:after="0" w:line="460" w:lineRule="exact"/>
              <w:rPr>
                <w:rFonts w:ascii="Times New Roman" w:eastAsia="宋体" w:hAnsi="Times New Roman"/>
                <w:color w:val="000000" w:themeColor="text1"/>
                <w:sz w:val="24"/>
                <w:szCs w:val="24"/>
              </w:rPr>
            </w:pPr>
            <w:r w:rsidRPr="003D17F8">
              <w:rPr>
                <w:rFonts w:ascii="Times New Roman" w:eastAsia="宋体" w:hAnsi="Times New Roman" w:hint="eastAsia"/>
                <w:color w:val="000000" w:themeColor="text1"/>
                <w:sz w:val="24"/>
                <w:szCs w:val="24"/>
              </w:rPr>
              <w:t>1</w:t>
            </w:r>
            <w:r w:rsidRPr="003D17F8">
              <w:rPr>
                <w:rFonts w:ascii="Times New Roman" w:eastAsia="宋体" w:hAnsi="Times New Roman" w:hint="eastAsia"/>
                <w:color w:val="000000" w:themeColor="text1"/>
                <w:sz w:val="24"/>
                <w:szCs w:val="24"/>
              </w:rPr>
              <w:t>、</w:t>
            </w:r>
            <w:r w:rsidR="006734C1" w:rsidRPr="003D17F8">
              <w:rPr>
                <w:rFonts w:ascii="Times New Roman" w:eastAsia="宋体" w:hAnsi="Times New Roman"/>
                <w:color w:val="000000" w:themeColor="text1"/>
                <w:sz w:val="24"/>
                <w:szCs w:val="24"/>
              </w:rPr>
              <w:t>建设项目环境影响报告表主要结论及审批部门审批决定：</w:t>
            </w:r>
          </w:p>
          <w:p w14:paraId="4AC6E325" w14:textId="77777777" w:rsidR="0077629C" w:rsidRPr="003D17F8" w:rsidRDefault="0077629C" w:rsidP="0077629C">
            <w:pPr>
              <w:widowControl w:val="0"/>
              <w:tabs>
                <w:tab w:val="left" w:pos="6607"/>
              </w:tabs>
              <w:adjustRightInd/>
              <w:spacing w:after="0" w:line="460" w:lineRule="exact"/>
              <w:ind w:firstLineChars="200" w:firstLine="480"/>
              <w:jc w:val="both"/>
              <w:rPr>
                <w:rFonts w:ascii="Times New Roman" w:eastAsia="宋体" w:hAnsi="Times New Roman"/>
                <w:bCs/>
                <w:color w:val="000000" w:themeColor="text1"/>
                <w:sz w:val="24"/>
                <w:szCs w:val="21"/>
              </w:rPr>
            </w:pPr>
            <w:r w:rsidRPr="003D17F8">
              <w:rPr>
                <w:rFonts w:ascii="Times New Roman" w:eastAsia="宋体" w:hAnsi="Times New Roman" w:hint="eastAsia"/>
                <w:bCs/>
                <w:color w:val="000000" w:themeColor="text1"/>
                <w:sz w:val="24"/>
                <w:szCs w:val="21"/>
              </w:rPr>
              <w:t>（</w:t>
            </w:r>
            <w:r w:rsidRPr="003D17F8">
              <w:rPr>
                <w:rFonts w:ascii="Times New Roman" w:eastAsia="宋体" w:hAnsi="Times New Roman" w:hint="eastAsia"/>
                <w:bCs/>
                <w:color w:val="000000" w:themeColor="text1"/>
                <w:sz w:val="24"/>
                <w:szCs w:val="21"/>
              </w:rPr>
              <w:t>1</w:t>
            </w:r>
            <w:r w:rsidRPr="003D17F8">
              <w:rPr>
                <w:rFonts w:ascii="Times New Roman" w:eastAsia="宋体" w:hAnsi="Times New Roman" w:hint="eastAsia"/>
                <w:bCs/>
                <w:color w:val="000000" w:themeColor="text1"/>
                <w:sz w:val="24"/>
                <w:szCs w:val="21"/>
              </w:rPr>
              <w:t>）产业政策</w:t>
            </w:r>
          </w:p>
          <w:p w14:paraId="0B6E7B86" w14:textId="2243E6DE" w:rsidR="00ED7C93" w:rsidRPr="003D17F8" w:rsidRDefault="00ED7C93">
            <w:pPr>
              <w:widowControl w:val="0"/>
              <w:tabs>
                <w:tab w:val="left" w:pos="6607"/>
              </w:tabs>
              <w:adjustRightInd/>
              <w:spacing w:after="0" w:line="460" w:lineRule="exact"/>
              <w:ind w:firstLineChars="200" w:firstLine="480"/>
              <w:jc w:val="both"/>
              <w:rPr>
                <w:rFonts w:ascii="Times New Roman" w:eastAsia="宋体" w:hAnsi="Times New Roman"/>
                <w:bCs/>
                <w:color w:val="000000" w:themeColor="text1"/>
                <w:sz w:val="24"/>
                <w:szCs w:val="21"/>
              </w:rPr>
            </w:pPr>
            <w:r w:rsidRPr="003D17F8">
              <w:rPr>
                <w:rFonts w:ascii="Times New Roman" w:eastAsia="宋体" w:hAnsi="Times New Roman" w:hint="eastAsia"/>
                <w:bCs/>
                <w:color w:val="000000" w:themeColor="text1"/>
                <w:sz w:val="24"/>
                <w:szCs w:val="21"/>
              </w:rPr>
              <w:t>经查阅《产业结构调整指导目录（</w:t>
            </w:r>
            <w:r w:rsidRPr="003D17F8">
              <w:rPr>
                <w:rFonts w:ascii="Times New Roman" w:eastAsia="宋体" w:hAnsi="Times New Roman" w:hint="eastAsia"/>
                <w:bCs/>
                <w:color w:val="000000" w:themeColor="text1"/>
                <w:sz w:val="24"/>
                <w:szCs w:val="21"/>
              </w:rPr>
              <w:t>2019</w:t>
            </w:r>
            <w:r w:rsidRPr="003D17F8">
              <w:rPr>
                <w:rFonts w:ascii="Times New Roman" w:eastAsia="宋体" w:hAnsi="Times New Roman" w:hint="eastAsia"/>
                <w:bCs/>
                <w:color w:val="000000" w:themeColor="text1"/>
                <w:sz w:val="24"/>
                <w:szCs w:val="21"/>
              </w:rPr>
              <w:t>年本）》，</w:t>
            </w:r>
            <w:r w:rsidR="002F56E6" w:rsidRPr="003D17F8">
              <w:rPr>
                <w:rFonts w:ascii="Times New Roman" w:eastAsia="宋体" w:hAnsi="Times New Roman" w:hint="eastAsia"/>
                <w:bCs/>
                <w:color w:val="000000" w:themeColor="text1"/>
                <w:sz w:val="24"/>
                <w:szCs w:val="21"/>
              </w:rPr>
              <w:t>本项目生产设备、原料、成品均不在限制类、淘汰类之列，属于允许类，符合国家产业政策。本项目已由延津县产业集聚区管理委员会备案，项目代码：</w:t>
            </w:r>
            <w:r w:rsidR="002F56E6" w:rsidRPr="003D17F8">
              <w:rPr>
                <w:rFonts w:ascii="Times New Roman" w:eastAsia="宋体" w:hAnsi="Times New Roman" w:hint="eastAsia"/>
                <w:bCs/>
                <w:color w:val="000000" w:themeColor="text1"/>
                <w:sz w:val="24"/>
                <w:szCs w:val="21"/>
              </w:rPr>
              <w:t>2109-410726-04-01-558484</w:t>
            </w:r>
            <w:r w:rsidR="002F56E6" w:rsidRPr="003D17F8">
              <w:rPr>
                <w:rFonts w:ascii="Times New Roman" w:eastAsia="宋体" w:hAnsi="Times New Roman" w:hint="eastAsia"/>
                <w:bCs/>
                <w:color w:val="000000" w:themeColor="text1"/>
                <w:sz w:val="24"/>
                <w:szCs w:val="21"/>
              </w:rPr>
              <w:t>，项目建设符合国家相关产业政策。</w:t>
            </w:r>
          </w:p>
          <w:p w14:paraId="68C867E5" w14:textId="77777777" w:rsidR="008E42B2" w:rsidRPr="003D17F8" w:rsidRDefault="008E42B2" w:rsidP="008E42B2">
            <w:pPr>
              <w:widowControl w:val="0"/>
              <w:tabs>
                <w:tab w:val="left" w:pos="6607"/>
              </w:tabs>
              <w:adjustRightInd/>
              <w:spacing w:after="0" w:line="460" w:lineRule="exact"/>
              <w:ind w:firstLineChars="200" w:firstLine="480"/>
              <w:jc w:val="both"/>
              <w:rPr>
                <w:rFonts w:ascii="Times New Roman" w:eastAsia="宋体" w:hAnsi="Times New Roman"/>
                <w:bCs/>
                <w:color w:val="000000" w:themeColor="text1"/>
                <w:sz w:val="24"/>
                <w:szCs w:val="21"/>
              </w:rPr>
            </w:pPr>
            <w:r w:rsidRPr="003D17F8">
              <w:rPr>
                <w:rFonts w:ascii="Times New Roman" w:eastAsia="宋体" w:hAnsi="Times New Roman" w:hint="eastAsia"/>
                <w:bCs/>
                <w:color w:val="000000" w:themeColor="text1"/>
                <w:sz w:val="24"/>
                <w:szCs w:val="21"/>
              </w:rPr>
              <w:t>（</w:t>
            </w:r>
            <w:r w:rsidRPr="003D17F8">
              <w:rPr>
                <w:rFonts w:ascii="Times New Roman" w:eastAsia="宋体" w:hAnsi="Times New Roman" w:hint="eastAsia"/>
                <w:bCs/>
                <w:color w:val="000000" w:themeColor="text1"/>
                <w:sz w:val="24"/>
                <w:szCs w:val="21"/>
              </w:rPr>
              <w:t>2</w:t>
            </w:r>
            <w:r w:rsidRPr="003D17F8">
              <w:rPr>
                <w:rFonts w:ascii="Times New Roman" w:eastAsia="宋体" w:hAnsi="Times New Roman" w:hint="eastAsia"/>
                <w:bCs/>
                <w:color w:val="000000" w:themeColor="text1"/>
                <w:sz w:val="24"/>
                <w:szCs w:val="21"/>
              </w:rPr>
              <w:t>）选址可行性</w:t>
            </w:r>
          </w:p>
          <w:p w14:paraId="4402824B" w14:textId="77777777" w:rsidR="009E524B" w:rsidRPr="003D17F8" w:rsidRDefault="009E524B" w:rsidP="009E524B">
            <w:pPr>
              <w:pStyle w:val="af1"/>
              <w:spacing w:line="460" w:lineRule="exact"/>
              <w:ind w:firstLineChars="200" w:firstLine="480"/>
              <w:rPr>
                <w:rFonts w:ascii="Times New Roman" w:hAnsi="Times New Roman" w:cs="Times New Roman"/>
                <w:bCs/>
                <w:color w:val="000000" w:themeColor="text1"/>
                <w:kern w:val="0"/>
                <w:sz w:val="24"/>
                <w:szCs w:val="21"/>
              </w:rPr>
            </w:pPr>
            <w:r w:rsidRPr="003D17F8">
              <w:rPr>
                <w:rFonts w:ascii="Times New Roman" w:hAnsi="Times New Roman" w:cs="Times New Roman" w:hint="eastAsia"/>
                <w:bCs/>
                <w:color w:val="000000" w:themeColor="text1"/>
                <w:kern w:val="0"/>
                <w:sz w:val="24"/>
                <w:szCs w:val="21"/>
              </w:rPr>
              <w:t>根据《河南省人民政府办公厅关于印发河南省乡镇集中式饮用水水源保护区划的通知》（豫政办〔</w:t>
            </w:r>
            <w:r w:rsidRPr="003D17F8">
              <w:rPr>
                <w:rFonts w:ascii="Times New Roman" w:hAnsi="Times New Roman" w:cs="Times New Roman" w:hint="eastAsia"/>
                <w:bCs/>
                <w:color w:val="000000" w:themeColor="text1"/>
                <w:kern w:val="0"/>
                <w:sz w:val="24"/>
                <w:szCs w:val="21"/>
              </w:rPr>
              <w:t>2016</w:t>
            </w:r>
            <w:r w:rsidRPr="003D17F8">
              <w:rPr>
                <w:rFonts w:ascii="Times New Roman" w:hAnsi="Times New Roman" w:cs="Times New Roman" w:hint="eastAsia"/>
                <w:bCs/>
                <w:color w:val="000000" w:themeColor="text1"/>
                <w:kern w:val="0"/>
                <w:sz w:val="24"/>
                <w:szCs w:val="21"/>
              </w:rPr>
              <w:t>〕</w:t>
            </w:r>
            <w:r w:rsidRPr="003D17F8">
              <w:rPr>
                <w:rFonts w:ascii="Times New Roman" w:hAnsi="Times New Roman" w:cs="Times New Roman" w:hint="eastAsia"/>
                <w:bCs/>
                <w:color w:val="000000" w:themeColor="text1"/>
                <w:kern w:val="0"/>
                <w:sz w:val="24"/>
                <w:szCs w:val="21"/>
              </w:rPr>
              <w:t>23</w:t>
            </w:r>
            <w:r w:rsidRPr="003D17F8">
              <w:rPr>
                <w:rFonts w:ascii="Times New Roman" w:hAnsi="Times New Roman" w:cs="Times New Roman" w:hint="eastAsia"/>
                <w:bCs/>
                <w:color w:val="000000" w:themeColor="text1"/>
                <w:kern w:val="0"/>
                <w:sz w:val="24"/>
                <w:szCs w:val="21"/>
              </w:rPr>
              <w:t>号）可知，距离本项目最近的饮用水水源保护区为延津县小潭乡小谭水厂地下水井群</w:t>
            </w:r>
            <w:r w:rsidRPr="003D17F8">
              <w:rPr>
                <w:rFonts w:ascii="Times New Roman" w:hAnsi="Times New Roman" w:cs="Times New Roman" w:hint="eastAsia"/>
                <w:bCs/>
                <w:color w:val="000000" w:themeColor="text1"/>
                <w:kern w:val="0"/>
                <w:sz w:val="24"/>
                <w:szCs w:val="21"/>
              </w:rPr>
              <w:t>(</w:t>
            </w:r>
            <w:r w:rsidRPr="003D17F8">
              <w:rPr>
                <w:rFonts w:ascii="Times New Roman" w:hAnsi="Times New Roman" w:cs="Times New Roman" w:hint="eastAsia"/>
                <w:bCs/>
                <w:color w:val="000000" w:themeColor="text1"/>
                <w:kern w:val="0"/>
                <w:sz w:val="24"/>
                <w:szCs w:val="21"/>
              </w:rPr>
              <w:t>共</w:t>
            </w:r>
            <w:r w:rsidRPr="003D17F8">
              <w:rPr>
                <w:rFonts w:ascii="Times New Roman" w:hAnsi="Times New Roman" w:cs="Times New Roman" w:hint="eastAsia"/>
                <w:bCs/>
                <w:color w:val="000000" w:themeColor="text1"/>
                <w:kern w:val="0"/>
                <w:sz w:val="24"/>
                <w:szCs w:val="21"/>
              </w:rPr>
              <w:t>2</w:t>
            </w:r>
            <w:r w:rsidRPr="003D17F8">
              <w:rPr>
                <w:rFonts w:ascii="Times New Roman" w:hAnsi="Times New Roman" w:cs="Times New Roman" w:hint="eastAsia"/>
                <w:bCs/>
                <w:color w:val="000000" w:themeColor="text1"/>
                <w:kern w:val="0"/>
                <w:sz w:val="24"/>
                <w:szCs w:val="21"/>
              </w:rPr>
              <w:t>眼井</w:t>
            </w:r>
            <w:r w:rsidRPr="003D17F8">
              <w:rPr>
                <w:rFonts w:ascii="Times New Roman" w:hAnsi="Times New Roman" w:cs="Times New Roman" w:hint="eastAsia"/>
                <w:bCs/>
                <w:color w:val="000000" w:themeColor="text1"/>
                <w:kern w:val="0"/>
                <w:sz w:val="24"/>
                <w:szCs w:val="21"/>
              </w:rPr>
              <w:t>)</w:t>
            </w:r>
            <w:r w:rsidRPr="003D17F8">
              <w:rPr>
                <w:rFonts w:ascii="Times New Roman" w:hAnsi="Times New Roman" w:cs="Times New Roman" w:hint="eastAsia"/>
                <w:bCs/>
                <w:color w:val="000000" w:themeColor="text1"/>
                <w:kern w:val="0"/>
                <w:sz w:val="24"/>
                <w:szCs w:val="21"/>
              </w:rPr>
              <w:t>饮用水水源保护区。</w:t>
            </w:r>
          </w:p>
          <w:p w14:paraId="2F4D49AB" w14:textId="2D724D9F" w:rsidR="009E524B" w:rsidRPr="003D17F8" w:rsidRDefault="009E524B" w:rsidP="009E524B">
            <w:pPr>
              <w:pStyle w:val="af1"/>
              <w:spacing w:line="460" w:lineRule="exact"/>
              <w:ind w:firstLineChars="200" w:firstLine="480"/>
              <w:rPr>
                <w:rFonts w:ascii="Times New Roman" w:hAnsi="Times New Roman" w:cs="Times New Roman"/>
                <w:bCs/>
                <w:color w:val="000000" w:themeColor="text1"/>
                <w:kern w:val="0"/>
                <w:sz w:val="24"/>
                <w:szCs w:val="21"/>
              </w:rPr>
            </w:pPr>
            <w:r w:rsidRPr="003D17F8">
              <w:rPr>
                <w:rFonts w:ascii="Times New Roman" w:hAnsi="Times New Roman" w:cs="Times New Roman" w:hint="eastAsia"/>
                <w:bCs/>
                <w:color w:val="000000" w:themeColor="text1"/>
                <w:kern w:val="0"/>
                <w:sz w:val="24"/>
                <w:szCs w:val="21"/>
              </w:rPr>
              <w:t>延津县小潭乡小潭水厂地下水井群一级保护区范围</w:t>
            </w:r>
            <w:r w:rsidR="001A124B" w:rsidRPr="003D17F8">
              <w:rPr>
                <w:rFonts w:ascii="Times New Roman" w:hAnsi="Times New Roman" w:cs="Times New Roman" w:hint="eastAsia"/>
                <w:bCs/>
                <w:color w:val="000000" w:themeColor="text1"/>
                <w:kern w:val="0"/>
                <w:sz w:val="24"/>
                <w:szCs w:val="21"/>
              </w:rPr>
              <w:t>：</w:t>
            </w:r>
            <w:r w:rsidRPr="003D17F8">
              <w:rPr>
                <w:rFonts w:ascii="Times New Roman" w:hAnsi="Times New Roman" w:cs="Times New Roman" w:hint="eastAsia"/>
                <w:bCs/>
                <w:color w:val="000000" w:themeColor="text1"/>
                <w:kern w:val="0"/>
                <w:sz w:val="24"/>
                <w:szCs w:val="21"/>
              </w:rPr>
              <w:t>以现有水厂厂界为边界，东、南、西、北方向分别向外径向</w:t>
            </w:r>
            <w:r w:rsidRPr="003D17F8">
              <w:rPr>
                <w:rFonts w:ascii="Times New Roman" w:hAnsi="Times New Roman" w:cs="Times New Roman" w:hint="eastAsia"/>
                <w:bCs/>
                <w:color w:val="000000" w:themeColor="text1"/>
                <w:kern w:val="0"/>
                <w:sz w:val="24"/>
                <w:szCs w:val="21"/>
              </w:rPr>
              <w:t>0m</w:t>
            </w:r>
            <w:r w:rsidRPr="003D17F8">
              <w:rPr>
                <w:rFonts w:ascii="Times New Roman" w:hAnsi="Times New Roman" w:cs="Times New Roman" w:hint="eastAsia"/>
                <w:bCs/>
                <w:color w:val="000000" w:themeColor="text1"/>
                <w:kern w:val="0"/>
                <w:sz w:val="24"/>
                <w:szCs w:val="21"/>
              </w:rPr>
              <w:t>、</w:t>
            </w:r>
            <w:r w:rsidRPr="003D17F8">
              <w:rPr>
                <w:rFonts w:ascii="Times New Roman" w:hAnsi="Times New Roman" w:cs="Times New Roman" w:hint="eastAsia"/>
                <w:bCs/>
                <w:color w:val="000000" w:themeColor="text1"/>
                <w:kern w:val="0"/>
                <w:sz w:val="24"/>
                <w:szCs w:val="21"/>
              </w:rPr>
              <w:t>45m</w:t>
            </w:r>
            <w:r w:rsidRPr="003D17F8">
              <w:rPr>
                <w:rFonts w:ascii="Times New Roman" w:hAnsi="Times New Roman" w:cs="Times New Roman" w:hint="eastAsia"/>
                <w:bCs/>
                <w:color w:val="000000" w:themeColor="text1"/>
                <w:kern w:val="0"/>
                <w:sz w:val="24"/>
                <w:szCs w:val="21"/>
              </w:rPr>
              <w:t>、</w:t>
            </w:r>
            <w:r w:rsidRPr="003D17F8">
              <w:rPr>
                <w:rFonts w:ascii="Times New Roman" w:hAnsi="Times New Roman" w:cs="Times New Roman" w:hint="eastAsia"/>
                <w:bCs/>
                <w:color w:val="000000" w:themeColor="text1"/>
                <w:kern w:val="0"/>
                <w:sz w:val="24"/>
                <w:szCs w:val="21"/>
              </w:rPr>
              <w:t>45m</w:t>
            </w:r>
            <w:r w:rsidRPr="003D17F8">
              <w:rPr>
                <w:rFonts w:ascii="Times New Roman" w:hAnsi="Times New Roman" w:cs="Times New Roman" w:hint="eastAsia"/>
                <w:bCs/>
                <w:color w:val="000000" w:themeColor="text1"/>
                <w:kern w:val="0"/>
                <w:sz w:val="24"/>
                <w:szCs w:val="21"/>
              </w:rPr>
              <w:t>、</w:t>
            </w:r>
            <w:r w:rsidRPr="003D17F8">
              <w:rPr>
                <w:rFonts w:ascii="Times New Roman" w:hAnsi="Times New Roman" w:cs="Times New Roman" w:hint="eastAsia"/>
                <w:bCs/>
                <w:color w:val="000000" w:themeColor="text1"/>
                <w:kern w:val="0"/>
                <w:sz w:val="24"/>
                <w:szCs w:val="21"/>
              </w:rPr>
              <w:t>45m</w:t>
            </w:r>
            <w:r w:rsidRPr="003D17F8">
              <w:rPr>
                <w:rFonts w:ascii="Times New Roman" w:hAnsi="Times New Roman" w:cs="Times New Roman" w:hint="eastAsia"/>
                <w:bCs/>
                <w:color w:val="000000" w:themeColor="text1"/>
                <w:kern w:val="0"/>
                <w:sz w:val="24"/>
                <w:szCs w:val="21"/>
              </w:rPr>
              <w:t>所围成的区域。</w:t>
            </w:r>
          </w:p>
          <w:p w14:paraId="430FF778" w14:textId="77777777" w:rsidR="009E524B" w:rsidRPr="003D17F8" w:rsidRDefault="009E524B" w:rsidP="009E524B">
            <w:pPr>
              <w:pStyle w:val="af1"/>
              <w:spacing w:line="460" w:lineRule="exact"/>
              <w:ind w:firstLineChars="200" w:firstLine="480"/>
              <w:rPr>
                <w:rFonts w:ascii="Times New Roman" w:hAnsi="Times New Roman" w:cs="Times New Roman"/>
                <w:bCs/>
                <w:color w:val="000000" w:themeColor="text1"/>
                <w:kern w:val="0"/>
                <w:sz w:val="24"/>
                <w:szCs w:val="21"/>
              </w:rPr>
            </w:pPr>
            <w:r w:rsidRPr="003D17F8">
              <w:rPr>
                <w:rFonts w:ascii="Times New Roman" w:hAnsi="Times New Roman" w:cs="Times New Roman" w:hint="eastAsia"/>
                <w:bCs/>
                <w:color w:val="000000" w:themeColor="text1"/>
                <w:kern w:val="0"/>
                <w:sz w:val="24"/>
                <w:szCs w:val="21"/>
              </w:rPr>
              <w:t>本项目距离南侧延津县小潭乡小潭水厂地下水井群一级保护区边界约</w:t>
            </w:r>
            <w:r w:rsidRPr="003D17F8">
              <w:rPr>
                <w:rFonts w:ascii="Times New Roman" w:hAnsi="Times New Roman" w:cs="Times New Roman" w:hint="eastAsia"/>
                <w:bCs/>
                <w:color w:val="000000" w:themeColor="text1"/>
                <w:kern w:val="0"/>
                <w:sz w:val="24"/>
                <w:szCs w:val="21"/>
              </w:rPr>
              <w:t>200m</w:t>
            </w:r>
            <w:r w:rsidRPr="003D17F8">
              <w:rPr>
                <w:rFonts w:ascii="Times New Roman" w:hAnsi="Times New Roman" w:cs="Times New Roman" w:hint="eastAsia"/>
                <w:bCs/>
                <w:color w:val="000000" w:themeColor="text1"/>
                <w:kern w:val="0"/>
                <w:sz w:val="24"/>
                <w:szCs w:val="21"/>
              </w:rPr>
              <w:t>，不在其保护区范围内。</w:t>
            </w:r>
          </w:p>
          <w:p w14:paraId="569581F8" w14:textId="77777777" w:rsidR="009E524B" w:rsidRPr="003D17F8" w:rsidRDefault="009E524B" w:rsidP="009E524B">
            <w:pPr>
              <w:pStyle w:val="af1"/>
              <w:spacing w:line="460" w:lineRule="exact"/>
              <w:ind w:firstLineChars="200" w:firstLine="480"/>
              <w:rPr>
                <w:rFonts w:ascii="Times New Roman" w:hAnsi="Times New Roman" w:cs="Times New Roman"/>
                <w:bCs/>
                <w:color w:val="000000" w:themeColor="text1"/>
                <w:kern w:val="0"/>
                <w:sz w:val="24"/>
                <w:szCs w:val="21"/>
              </w:rPr>
            </w:pPr>
            <w:r w:rsidRPr="003D17F8">
              <w:rPr>
                <w:rFonts w:ascii="Times New Roman" w:hAnsi="Times New Roman" w:cs="Times New Roman" w:hint="eastAsia"/>
                <w:bCs/>
                <w:color w:val="000000" w:themeColor="text1"/>
                <w:kern w:val="0"/>
                <w:sz w:val="24"/>
                <w:szCs w:val="21"/>
              </w:rPr>
              <w:t>根据《延津县产业集聚区南区发展规划调整后用地规划图》可知，本项目所在地属于工业用地；根据《延津县产业集聚区南区调整前后规划空间结构布局对比图》可知，本项目所在地属于粮油加工产业园；根据延津县产业集聚区管理委员会出具的证明可知，该项目用地属于工业用地，该企业占地符合土地利用规划、总体发展规划及产业发展规划的要求。</w:t>
            </w:r>
          </w:p>
          <w:p w14:paraId="67ED7229" w14:textId="77777777" w:rsidR="009E524B" w:rsidRPr="003D17F8" w:rsidRDefault="009E524B" w:rsidP="009E524B">
            <w:pPr>
              <w:pStyle w:val="af1"/>
              <w:spacing w:line="460" w:lineRule="exact"/>
              <w:ind w:firstLineChars="200" w:firstLine="480"/>
              <w:rPr>
                <w:rFonts w:ascii="Times New Roman" w:hAnsi="Times New Roman" w:cs="Times New Roman"/>
                <w:bCs/>
                <w:color w:val="000000" w:themeColor="text1"/>
                <w:kern w:val="0"/>
                <w:sz w:val="24"/>
                <w:szCs w:val="21"/>
              </w:rPr>
            </w:pPr>
            <w:r w:rsidRPr="003D17F8">
              <w:rPr>
                <w:rFonts w:ascii="Times New Roman" w:hAnsi="Times New Roman" w:cs="Times New Roman" w:hint="eastAsia"/>
                <w:bCs/>
                <w:color w:val="000000" w:themeColor="text1"/>
                <w:kern w:val="0"/>
                <w:sz w:val="24"/>
                <w:szCs w:val="21"/>
              </w:rPr>
              <w:t>综上所述，评价认为从环保方面本项目选址可行。</w:t>
            </w:r>
          </w:p>
          <w:p w14:paraId="730E82EC" w14:textId="77777777" w:rsidR="00D166CC" w:rsidRPr="003D17F8" w:rsidRDefault="00D166CC" w:rsidP="00D166CC">
            <w:pPr>
              <w:widowControl w:val="0"/>
              <w:tabs>
                <w:tab w:val="left" w:pos="6607"/>
              </w:tabs>
              <w:adjustRightInd/>
              <w:spacing w:after="0" w:line="460" w:lineRule="exact"/>
              <w:ind w:firstLineChars="200" w:firstLine="480"/>
              <w:jc w:val="both"/>
              <w:rPr>
                <w:rFonts w:ascii="Times New Roman" w:eastAsia="宋体" w:hAnsi="Times New Roman"/>
                <w:bCs/>
                <w:color w:val="000000" w:themeColor="text1"/>
                <w:sz w:val="24"/>
                <w:szCs w:val="21"/>
              </w:rPr>
            </w:pPr>
            <w:r w:rsidRPr="003D17F8">
              <w:rPr>
                <w:rFonts w:ascii="Times New Roman" w:eastAsia="宋体" w:hAnsi="Times New Roman" w:hint="eastAsia"/>
                <w:bCs/>
                <w:color w:val="000000" w:themeColor="text1"/>
                <w:sz w:val="24"/>
                <w:szCs w:val="21"/>
              </w:rPr>
              <w:t>（</w:t>
            </w:r>
            <w:r w:rsidRPr="003D17F8">
              <w:rPr>
                <w:rFonts w:ascii="Times New Roman" w:eastAsia="宋体" w:hAnsi="Times New Roman" w:hint="eastAsia"/>
                <w:bCs/>
                <w:color w:val="000000" w:themeColor="text1"/>
                <w:sz w:val="24"/>
                <w:szCs w:val="21"/>
              </w:rPr>
              <w:t>3</w:t>
            </w:r>
            <w:r w:rsidRPr="003D17F8">
              <w:rPr>
                <w:rFonts w:ascii="Times New Roman" w:eastAsia="宋体" w:hAnsi="Times New Roman" w:hint="eastAsia"/>
                <w:bCs/>
                <w:color w:val="000000" w:themeColor="text1"/>
                <w:sz w:val="24"/>
                <w:szCs w:val="21"/>
              </w:rPr>
              <w:t>）大气环境影响分析</w:t>
            </w:r>
          </w:p>
          <w:p w14:paraId="66E0D91B" w14:textId="79BF2645" w:rsidR="00F506F1" w:rsidRPr="003D17F8" w:rsidRDefault="005F7304">
            <w:pPr>
              <w:widowControl w:val="0"/>
              <w:tabs>
                <w:tab w:val="left" w:pos="6607"/>
              </w:tabs>
              <w:adjustRightInd/>
              <w:spacing w:after="0" w:line="460" w:lineRule="exact"/>
              <w:ind w:firstLineChars="200" w:firstLine="480"/>
              <w:jc w:val="both"/>
              <w:rPr>
                <w:rFonts w:ascii="Times New Roman" w:eastAsia="宋体" w:hAnsi="Times New Roman"/>
                <w:bCs/>
                <w:color w:val="000000" w:themeColor="text1"/>
                <w:sz w:val="24"/>
                <w:szCs w:val="21"/>
              </w:rPr>
            </w:pPr>
            <w:r w:rsidRPr="003D17F8">
              <w:rPr>
                <w:rFonts w:ascii="Times New Roman" w:eastAsia="宋体" w:hAnsi="Times New Roman" w:hint="eastAsia"/>
                <w:bCs/>
                <w:color w:val="000000" w:themeColor="text1"/>
                <w:sz w:val="24"/>
                <w:szCs w:val="21"/>
              </w:rPr>
              <w:t>项目</w:t>
            </w:r>
            <w:r w:rsidR="00D96F92" w:rsidRPr="003D17F8">
              <w:rPr>
                <w:rFonts w:ascii="Times New Roman" w:eastAsia="宋体" w:hAnsi="Times New Roman" w:hint="eastAsia"/>
                <w:bCs/>
                <w:color w:val="000000" w:themeColor="text1"/>
                <w:sz w:val="24"/>
                <w:szCs w:val="21"/>
              </w:rPr>
              <w:t>营运期产生的</w:t>
            </w:r>
            <w:r w:rsidRPr="003D17F8">
              <w:rPr>
                <w:rFonts w:ascii="Times New Roman" w:eastAsia="宋体" w:hAnsi="Times New Roman" w:hint="eastAsia"/>
                <w:bCs/>
                <w:color w:val="000000" w:themeColor="text1"/>
                <w:sz w:val="24"/>
                <w:szCs w:val="21"/>
              </w:rPr>
              <w:t>废气为</w:t>
            </w:r>
            <w:r w:rsidR="00592B09" w:rsidRPr="003D17F8">
              <w:rPr>
                <w:rFonts w:ascii="Times New Roman" w:eastAsia="宋体" w:hAnsi="Times New Roman" w:hint="eastAsia"/>
                <w:bCs/>
                <w:color w:val="000000" w:themeColor="text1"/>
                <w:sz w:val="24"/>
                <w:szCs w:val="21"/>
              </w:rPr>
              <w:t>投料废气和天然气燃烧废气</w:t>
            </w:r>
            <w:r w:rsidRPr="003D17F8">
              <w:rPr>
                <w:rFonts w:ascii="Times New Roman" w:eastAsia="宋体" w:hAnsi="Times New Roman" w:hint="eastAsia"/>
                <w:bCs/>
                <w:color w:val="000000" w:themeColor="text1"/>
                <w:sz w:val="24"/>
                <w:szCs w:val="21"/>
              </w:rPr>
              <w:t>。</w:t>
            </w:r>
          </w:p>
          <w:p w14:paraId="0C6DCDBE" w14:textId="6D17E9AD" w:rsidR="00901DF2" w:rsidRPr="003D17F8" w:rsidRDefault="00B01426" w:rsidP="00473B3B">
            <w:pPr>
              <w:pStyle w:val="af1"/>
              <w:snapToGrid w:val="0"/>
              <w:spacing w:line="460" w:lineRule="exact"/>
              <w:ind w:firstLineChars="200" w:firstLine="480"/>
              <w:rPr>
                <w:rFonts w:ascii="Times New Roman" w:hAnsi="Times New Roman"/>
                <w:color w:val="000000" w:themeColor="text1"/>
                <w:sz w:val="24"/>
                <w:szCs w:val="24"/>
              </w:rPr>
            </w:pPr>
            <w:r w:rsidRPr="003D17F8">
              <w:rPr>
                <w:rFonts w:ascii="Times New Roman" w:hAnsi="Times New Roman" w:hint="eastAsia"/>
                <w:color w:val="000000" w:themeColor="text1"/>
                <w:sz w:val="24"/>
                <w:szCs w:val="24"/>
              </w:rPr>
              <w:t>本项目粉状物料</w:t>
            </w:r>
            <w:r w:rsidR="00592B09" w:rsidRPr="003D17F8">
              <w:rPr>
                <w:rFonts w:ascii="Times New Roman" w:hAnsi="Times New Roman" w:hint="eastAsia"/>
                <w:color w:val="000000" w:themeColor="text1"/>
                <w:sz w:val="24"/>
                <w:szCs w:val="24"/>
              </w:rPr>
              <w:t>投料</w:t>
            </w:r>
            <w:r w:rsidR="00C22944" w:rsidRPr="003D17F8">
              <w:rPr>
                <w:rFonts w:ascii="Times New Roman" w:hAnsi="Times New Roman" w:hint="eastAsia"/>
                <w:color w:val="000000" w:themeColor="text1"/>
                <w:sz w:val="24"/>
                <w:szCs w:val="24"/>
              </w:rPr>
              <w:t>工序产生的</w:t>
            </w:r>
            <w:r w:rsidR="00C22944" w:rsidRPr="003D17F8">
              <w:rPr>
                <w:rFonts w:ascii="Times New Roman" w:hAnsi="Times New Roman" w:hint="eastAsia"/>
                <w:bCs/>
                <w:color w:val="000000" w:themeColor="text1"/>
                <w:sz w:val="24"/>
                <w:szCs w:val="21"/>
              </w:rPr>
              <w:t>颗粒物经</w:t>
            </w:r>
            <w:r w:rsidR="005C1F4D" w:rsidRPr="003D17F8">
              <w:rPr>
                <w:rFonts w:ascii="Times New Roman" w:hAnsi="Times New Roman" w:hint="eastAsia"/>
                <w:color w:val="000000" w:themeColor="text1"/>
                <w:sz w:val="24"/>
                <w:szCs w:val="24"/>
              </w:rPr>
              <w:t>集气罩</w:t>
            </w:r>
            <w:r w:rsidR="00901DF2" w:rsidRPr="003D17F8">
              <w:rPr>
                <w:rFonts w:ascii="Times New Roman" w:hAnsi="Times New Roman" w:hint="eastAsia"/>
                <w:color w:val="000000" w:themeColor="text1"/>
                <w:sz w:val="24"/>
                <w:szCs w:val="24"/>
              </w:rPr>
              <w:t>收集后经</w:t>
            </w:r>
            <w:r w:rsidR="005C1F4D" w:rsidRPr="003D17F8">
              <w:rPr>
                <w:rFonts w:ascii="Times New Roman" w:hAnsi="Times New Roman" w:hint="eastAsia"/>
                <w:color w:val="000000" w:themeColor="text1"/>
                <w:sz w:val="24"/>
                <w:szCs w:val="24"/>
              </w:rPr>
              <w:t>袋式除尘器</w:t>
            </w:r>
            <w:r w:rsidR="00901DF2" w:rsidRPr="003D17F8">
              <w:rPr>
                <w:rFonts w:ascii="Times New Roman" w:hAnsi="Times New Roman" w:hint="eastAsia"/>
                <w:color w:val="000000" w:themeColor="text1"/>
                <w:sz w:val="24"/>
                <w:szCs w:val="24"/>
              </w:rPr>
              <w:t>处理，经处理后尾气经</w:t>
            </w:r>
            <w:r w:rsidR="00901DF2" w:rsidRPr="003D17F8">
              <w:rPr>
                <w:rFonts w:ascii="Times New Roman" w:hAnsi="Times New Roman" w:hint="eastAsia"/>
                <w:color w:val="000000" w:themeColor="text1"/>
                <w:sz w:val="24"/>
                <w:szCs w:val="24"/>
              </w:rPr>
              <w:t>1</w:t>
            </w:r>
            <w:r w:rsidR="00901DF2" w:rsidRPr="003D17F8">
              <w:rPr>
                <w:rFonts w:ascii="Times New Roman" w:hAnsi="Times New Roman"/>
                <w:color w:val="000000" w:themeColor="text1"/>
                <w:sz w:val="24"/>
                <w:szCs w:val="24"/>
              </w:rPr>
              <w:t>5m</w:t>
            </w:r>
            <w:r w:rsidR="00901DF2" w:rsidRPr="003D17F8">
              <w:rPr>
                <w:rFonts w:ascii="Times New Roman" w:hAnsi="Times New Roman" w:hint="eastAsia"/>
                <w:color w:val="000000" w:themeColor="text1"/>
                <w:sz w:val="24"/>
                <w:szCs w:val="24"/>
              </w:rPr>
              <w:t>高排气筒排放</w:t>
            </w:r>
            <w:r w:rsidRPr="003D17F8">
              <w:rPr>
                <w:rFonts w:ascii="Times New Roman" w:hAnsi="Times New Roman" w:hint="eastAsia"/>
                <w:color w:val="000000" w:themeColor="text1"/>
                <w:sz w:val="24"/>
                <w:szCs w:val="24"/>
              </w:rPr>
              <w:t>；</w:t>
            </w:r>
            <w:r w:rsidR="00911DF0" w:rsidRPr="003D17F8">
              <w:rPr>
                <w:rFonts w:ascii="Times New Roman" w:hAnsi="Times New Roman" w:hint="eastAsia"/>
                <w:color w:val="000000" w:themeColor="text1"/>
                <w:sz w:val="24"/>
                <w:szCs w:val="24"/>
              </w:rPr>
              <w:t>饼丝熟化工序采用天然气鏊子（天然气鏊子结构特殊，天然气燃烧废气无法进行有效收集）进行熟化，天然气燃烧产生烟尘、</w:t>
            </w:r>
            <w:r w:rsidR="00911DF0" w:rsidRPr="003D17F8">
              <w:rPr>
                <w:rFonts w:ascii="Times New Roman" w:hAnsi="Times New Roman" w:hint="eastAsia"/>
                <w:color w:val="000000" w:themeColor="text1"/>
                <w:sz w:val="24"/>
                <w:szCs w:val="24"/>
              </w:rPr>
              <w:t>SO</w:t>
            </w:r>
            <w:r w:rsidR="00911DF0" w:rsidRPr="003D17F8">
              <w:rPr>
                <w:rFonts w:ascii="Times New Roman" w:hAnsi="Times New Roman" w:hint="eastAsia"/>
                <w:color w:val="000000" w:themeColor="text1"/>
                <w:sz w:val="24"/>
                <w:szCs w:val="24"/>
                <w:vertAlign w:val="subscript"/>
              </w:rPr>
              <w:t>2</w:t>
            </w:r>
            <w:r w:rsidR="00911DF0" w:rsidRPr="003D17F8">
              <w:rPr>
                <w:rFonts w:ascii="Times New Roman" w:hAnsi="Times New Roman" w:hint="eastAsia"/>
                <w:color w:val="000000" w:themeColor="text1"/>
                <w:sz w:val="24"/>
                <w:szCs w:val="24"/>
              </w:rPr>
              <w:t>、</w:t>
            </w:r>
            <w:r w:rsidR="00911DF0" w:rsidRPr="003D17F8">
              <w:rPr>
                <w:rFonts w:ascii="Times New Roman" w:hAnsi="Times New Roman" w:hint="eastAsia"/>
                <w:color w:val="000000" w:themeColor="text1"/>
                <w:sz w:val="24"/>
                <w:szCs w:val="24"/>
              </w:rPr>
              <w:t>NO</w:t>
            </w:r>
            <w:r w:rsidR="00911DF0" w:rsidRPr="003D17F8">
              <w:rPr>
                <w:rFonts w:ascii="Times New Roman" w:hAnsi="Times New Roman" w:hint="eastAsia"/>
                <w:color w:val="000000" w:themeColor="text1"/>
                <w:sz w:val="24"/>
                <w:szCs w:val="24"/>
                <w:vertAlign w:val="subscript"/>
              </w:rPr>
              <w:t>X</w:t>
            </w:r>
            <w:r w:rsidR="00911DF0" w:rsidRPr="003D17F8">
              <w:rPr>
                <w:rFonts w:ascii="Times New Roman" w:hAnsi="Times New Roman" w:hint="eastAsia"/>
                <w:color w:val="000000" w:themeColor="text1"/>
                <w:sz w:val="24"/>
                <w:szCs w:val="24"/>
              </w:rPr>
              <w:t>，以无组织形式排放。</w:t>
            </w:r>
          </w:p>
          <w:p w14:paraId="71CF4353" w14:textId="17E79CB0" w:rsidR="005202EC" w:rsidRPr="003D17F8" w:rsidRDefault="005202EC" w:rsidP="005202EC">
            <w:pPr>
              <w:spacing w:after="0" w:line="460" w:lineRule="exact"/>
              <w:ind w:firstLineChars="200" w:firstLine="480"/>
              <w:jc w:val="both"/>
              <w:textAlignment w:val="baseline"/>
              <w:rPr>
                <w:rFonts w:ascii="Times New Roman" w:eastAsia="宋体" w:hAnsi="Times New Roman"/>
                <w:bCs/>
                <w:color w:val="000000" w:themeColor="text1"/>
                <w:sz w:val="24"/>
              </w:rPr>
            </w:pPr>
            <w:r w:rsidRPr="003D17F8">
              <w:rPr>
                <w:rFonts w:ascii="Times New Roman" w:eastAsia="宋体" w:hAnsi="Times New Roman"/>
                <w:bCs/>
                <w:color w:val="000000" w:themeColor="text1"/>
                <w:sz w:val="24"/>
              </w:rPr>
              <w:t>项目</w:t>
            </w:r>
            <w:r w:rsidR="00D46206" w:rsidRPr="003D17F8">
              <w:rPr>
                <w:rFonts w:ascii="Times New Roman" w:eastAsia="宋体" w:hAnsi="Times New Roman" w:hint="eastAsia"/>
                <w:bCs/>
                <w:color w:val="000000" w:themeColor="text1"/>
                <w:sz w:val="24"/>
              </w:rPr>
              <w:t>废</w:t>
            </w:r>
            <w:r w:rsidRPr="003D17F8">
              <w:rPr>
                <w:rFonts w:ascii="Times New Roman" w:eastAsia="宋体" w:hAnsi="Times New Roman"/>
                <w:bCs/>
                <w:color w:val="000000" w:themeColor="text1"/>
                <w:sz w:val="24"/>
              </w:rPr>
              <w:t>气</w:t>
            </w:r>
            <w:r w:rsidRPr="003D17F8">
              <w:rPr>
                <w:rFonts w:ascii="Times New Roman" w:eastAsia="宋体" w:hAnsi="Times New Roman" w:hint="eastAsia"/>
                <w:bCs/>
                <w:color w:val="000000" w:themeColor="text1"/>
                <w:sz w:val="24"/>
              </w:rPr>
              <w:t>污染物</w:t>
            </w:r>
            <w:r w:rsidRPr="003D17F8">
              <w:rPr>
                <w:rFonts w:ascii="Times New Roman" w:eastAsia="宋体" w:hAnsi="Times New Roman"/>
                <w:bCs/>
                <w:color w:val="000000" w:themeColor="text1"/>
                <w:sz w:val="24"/>
              </w:rPr>
              <w:t>颗粒物</w:t>
            </w:r>
            <w:r w:rsidRPr="003D17F8">
              <w:rPr>
                <w:rFonts w:ascii="Times New Roman" w:eastAsia="宋体" w:hAnsi="Times New Roman"/>
                <w:color w:val="000000" w:themeColor="text1"/>
                <w:sz w:val="24"/>
              </w:rPr>
              <w:t>能够满足</w:t>
            </w:r>
            <w:r w:rsidRPr="003D17F8">
              <w:rPr>
                <w:rFonts w:ascii="Times New Roman" w:eastAsia="宋体" w:hAnsi="Times New Roman"/>
                <w:bCs/>
                <w:color w:val="000000" w:themeColor="text1"/>
                <w:sz w:val="24"/>
              </w:rPr>
              <w:t>《新乡市生态环境局关于进一步规范工业企业颗粒物排放限值的通知》</w:t>
            </w:r>
            <w:r w:rsidRPr="003D17F8">
              <w:rPr>
                <w:rFonts w:ascii="Times New Roman" w:eastAsia="宋体" w:hAnsi="Times New Roman"/>
                <w:color w:val="000000" w:themeColor="text1"/>
                <w:sz w:val="24"/>
              </w:rPr>
              <w:t>排放限值</w:t>
            </w:r>
            <w:r w:rsidR="00B01426" w:rsidRPr="003D17F8">
              <w:rPr>
                <w:rFonts w:ascii="Times New Roman" w:eastAsia="宋体" w:hAnsi="Times New Roman"/>
                <w:color w:val="000000" w:themeColor="text1"/>
                <w:sz w:val="24"/>
              </w:rPr>
              <w:t>有组织颗粒物</w:t>
            </w:r>
            <w:r w:rsidR="00B01426" w:rsidRPr="003D17F8">
              <w:rPr>
                <w:rFonts w:ascii="Times New Roman" w:eastAsia="宋体" w:hAnsi="Times New Roman"/>
                <w:color w:val="000000" w:themeColor="text1"/>
                <w:sz w:val="24"/>
              </w:rPr>
              <w:t>10mg/m</w:t>
            </w:r>
            <w:r w:rsidR="00B01426" w:rsidRPr="003D17F8">
              <w:rPr>
                <w:rFonts w:ascii="Times New Roman" w:eastAsia="宋体" w:hAnsi="Times New Roman"/>
                <w:color w:val="000000" w:themeColor="text1"/>
                <w:sz w:val="24"/>
                <w:vertAlign w:val="superscript"/>
              </w:rPr>
              <w:t>3</w:t>
            </w:r>
            <w:r w:rsidR="00B01426" w:rsidRPr="003D17F8">
              <w:rPr>
                <w:rFonts w:ascii="Times New Roman" w:eastAsia="宋体" w:hAnsi="Times New Roman" w:hint="eastAsia"/>
                <w:color w:val="000000" w:themeColor="text1"/>
                <w:sz w:val="24"/>
              </w:rPr>
              <w:t>、无</w:t>
            </w:r>
            <w:r w:rsidRPr="003D17F8">
              <w:rPr>
                <w:rFonts w:ascii="Times New Roman" w:eastAsia="宋体" w:hAnsi="Times New Roman"/>
                <w:color w:val="000000" w:themeColor="text1"/>
                <w:sz w:val="24"/>
              </w:rPr>
              <w:t>组织颗粒物</w:t>
            </w:r>
            <w:r w:rsidR="00B01426" w:rsidRPr="003D17F8">
              <w:rPr>
                <w:rFonts w:ascii="Times New Roman" w:eastAsia="宋体" w:hAnsi="Times New Roman" w:hint="eastAsia"/>
                <w:color w:val="000000" w:themeColor="text1"/>
                <w:sz w:val="24"/>
              </w:rPr>
              <w:t>0.5</w:t>
            </w:r>
            <w:r w:rsidRPr="003D17F8">
              <w:rPr>
                <w:rFonts w:ascii="Times New Roman" w:eastAsia="宋体" w:hAnsi="Times New Roman"/>
                <w:color w:val="000000" w:themeColor="text1"/>
                <w:sz w:val="24"/>
              </w:rPr>
              <w:t>mg/m</w:t>
            </w:r>
            <w:r w:rsidRPr="003D17F8">
              <w:rPr>
                <w:rFonts w:ascii="Times New Roman" w:eastAsia="宋体" w:hAnsi="Times New Roman"/>
                <w:color w:val="000000" w:themeColor="text1"/>
                <w:sz w:val="24"/>
                <w:vertAlign w:val="superscript"/>
              </w:rPr>
              <w:t>3</w:t>
            </w:r>
            <w:r w:rsidRPr="003D17F8">
              <w:rPr>
                <w:rFonts w:ascii="Times New Roman" w:eastAsia="宋体" w:hAnsi="Times New Roman"/>
                <w:color w:val="000000" w:themeColor="text1"/>
                <w:sz w:val="24"/>
              </w:rPr>
              <w:t>的要求</w:t>
            </w:r>
            <w:r w:rsidRPr="003D17F8">
              <w:rPr>
                <w:rFonts w:ascii="Times New Roman" w:eastAsia="宋体" w:hAnsi="Times New Roman"/>
                <w:bCs/>
                <w:color w:val="000000" w:themeColor="text1"/>
                <w:sz w:val="24"/>
              </w:rPr>
              <w:t>。</w:t>
            </w:r>
          </w:p>
          <w:p w14:paraId="3756CC00" w14:textId="269FBC61" w:rsidR="005202EC" w:rsidRPr="003D17F8" w:rsidRDefault="005202EC" w:rsidP="005202EC">
            <w:pPr>
              <w:spacing w:after="0" w:line="460" w:lineRule="exact"/>
              <w:ind w:firstLineChars="200" w:firstLine="480"/>
              <w:jc w:val="both"/>
              <w:textAlignment w:val="baseline"/>
              <w:rPr>
                <w:rFonts w:ascii="Times New Roman" w:eastAsia="宋体" w:hAnsi="Times New Roman"/>
                <w:color w:val="000000" w:themeColor="text1"/>
                <w:lang w:val="pt-BR"/>
              </w:rPr>
            </w:pPr>
            <w:r w:rsidRPr="003D17F8">
              <w:rPr>
                <w:rFonts w:ascii="Times New Roman" w:eastAsia="宋体" w:hAnsi="Times New Roman"/>
                <w:bCs/>
                <w:color w:val="000000" w:themeColor="text1"/>
                <w:sz w:val="24"/>
              </w:rPr>
              <w:lastRenderedPageBreak/>
              <w:t>综上所述，</w:t>
            </w:r>
            <w:r w:rsidR="00D46206" w:rsidRPr="003D17F8">
              <w:rPr>
                <w:rFonts w:ascii="Times New Roman" w:eastAsia="宋体" w:hAnsi="Times New Roman"/>
                <w:bCs/>
                <w:color w:val="000000" w:themeColor="text1"/>
                <w:sz w:val="24"/>
              </w:rPr>
              <w:t>项目废气污染物</w:t>
            </w:r>
            <w:r w:rsidR="00D46206" w:rsidRPr="003D17F8">
              <w:rPr>
                <w:rFonts w:ascii="Times New Roman" w:eastAsia="宋体" w:hAnsi="Times New Roman" w:hint="eastAsia"/>
                <w:bCs/>
                <w:color w:val="000000" w:themeColor="text1"/>
                <w:sz w:val="24"/>
              </w:rPr>
              <w:t>经处理后均可实现</w:t>
            </w:r>
            <w:r w:rsidR="00D46206" w:rsidRPr="003D17F8">
              <w:rPr>
                <w:rFonts w:ascii="Times New Roman" w:eastAsia="宋体" w:hAnsi="Times New Roman"/>
                <w:bCs/>
                <w:color w:val="000000" w:themeColor="text1"/>
                <w:sz w:val="24"/>
              </w:rPr>
              <w:t>达标排放</w:t>
            </w:r>
            <w:r w:rsidR="00BE244C" w:rsidRPr="003D17F8">
              <w:rPr>
                <w:rFonts w:ascii="Times New Roman" w:eastAsia="宋体" w:hAnsi="Times New Roman" w:hint="eastAsia"/>
                <w:bCs/>
                <w:color w:val="000000" w:themeColor="text1"/>
                <w:sz w:val="24"/>
              </w:rPr>
              <w:t>，</w:t>
            </w:r>
            <w:r w:rsidRPr="003D17F8">
              <w:rPr>
                <w:rFonts w:ascii="Times New Roman" w:eastAsia="宋体" w:hAnsi="Times New Roman"/>
                <w:bCs/>
                <w:color w:val="000000" w:themeColor="text1"/>
                <w:sz w:val="24"/>
              </w:rPr>
              <w:t>对周围大气环境影响可以接受。</w:t>
            </w:r>
          </w:p>
          <w:p w14:paraId="5EF727D5" w14:textId="77777777" w:rsidR="00F33196" w:rsidRPr="003D17F8" w:rsidRDefault="00F33196" w:rsidP="00F33196">
            <w:pPr>
              <w:widowControl w:val="0"/>
              <w:tabs>
                <w:tab w:val="left" w:pos="6607"/>
              </w:tabs>
              <w:adjustRightInd/>
              <w:spacing w:after="0" w:line="460" w:lineRule="exact"/>
              <w:ind w:firstLineChars="200" w:firstLine="480"/>
              <w:jc w:val="both"/>
              <w:rPr>
                <w:rFonts w:ascii="Times New Roman" w:eastAsia="宋体" w:hAnsi="Times New Roman"/>
                <w:bCs/>
                <w:color w:val="000000" w:themeColor="text1"/>
                <w:sz w:val="24"/>
                <w:szCs w:val="21"/>
              </w:rPr>
            </w:pPr>
            <w:r w:rsidRPr="003D17F8">
              <w:rPr>
                <w:rFonts w:ascii="Times New Roman" w:eastAsia="宋体" w:hAnsi="Times New Roman" w:hint="eastAsia"/>
                <w:bCs/>
                <w:color w:val="000000" w:themeColor="text1"/>
                <w:sz w:val="24"/>
                <w:szCs w:val="21"/>
              </w:rPr>
              <w:t>（</w:t>
            </w:r>
            <w:r w:rsidRPr="003D17F8">
              <w:rPr>
                <w:rFonts w:ascii="Times New Roman" w:eastAsia="宋体" w:hAnsi="Times New Roman" w:hint="eastAsia"/>
                <w:bCs/>
                <w:color w:val="000000" w:themeColor="text1"/>
                <w:sz w:val="24"/>
                <w:szCs w:val="21"/>
              </w:rPr>
              <w:t>4</w:t>
            </w:r>
            <w:r w:rsidRPr="003D17F8">
              <w:rPr>
                <w:rFonts w:ascii="Times New Roman" w:eastAsia="宋体" w:hAnsi="Times New Roman" w:hint="eastAsia"/>
                <w:bCs/>
                <w:color w:val="000000" w:themeColor="text1"/>
                <w:sz w:val="24"/>
                <w:szCs w:val="21"/>
              </w:rPr>
              <w:t>）水环境影响分析</w:t>
            </w:r>
          </w:p>
          <w:p w14:paraId="4026A3AD" w14:textId="0DBDAB80" w:rsidR="00043DF8" w:rsidRPr="003D17F8" w:rsidRDefault="00910875" w:rsidP="000E39F1">
            <w:pPr>
              <w:spacing w:after="0" w:line="460" w:lineRule="exact"/>
              <w:ind w:firstLineChars="200" w:firstLine="480"/>
              <w:jc w:val="both"/>
              <w:rPr>
                <w:rFonts w:ascii="Times New Roman" w:eastAsia="宋体" w:hAnsi="Times New Roman"/>
                <w:bCs/>
                <w:color w:val="000000" w:themeColor="text1"/>
                <w:sz w:val="24"/>
                <w:szCs w:val="21"/>
              </w:rPr>
            </w:pPr>
            <w:r w:rsidRPr="003D17F8">
              <w:rPr>
                <w:rFonts w:ascii="Times New Roman" w:eastAsia="宋体" w:hAnsi="Times New Roman" w:hint="eastAsia"/>
                <w:color w:val="000000" w:themeColor="text1"/>
                <w:sz w:val="24"/>
                <w:szCs w:val="24"/>
              </w:rPr>
              <w:t>本项目一期工程废水主要为生产废水（过水废水、设备清洗废水、车间清洗废水）、生活用水。生产废水和经化粪池处理后的生活污水一起由污水处理站（依托新乡市好好食品有限公司污水处理站，处理能力：</w:t>
            </w:r>
            <w:r w:rsidRPr="003D17F8">
              <w:rPr>
                <w:rFonts w:ascii="Times New Roman" w:eastAsia="宋体" w:hAnsi="Times New Roman" w:hint="eastAsia"/>
                <w:color w:val="000000" w:themeColor="text1"/>
                <w:sz w:val="24"/>
                <w:szCs w:val="24"/>
              </w:rPr>
              <w:t>50t/d</w:t>
            </w:r>
            <w:r w:rsidRPr="003D17F8">
              <w:rPr>
                <w:rFonts w:ascii="Times New Roman" w:eastAsia="宋体" w:hAnsi="Times New Roman" w:hint="eastAsia"/>
                <w:color w:val="000000" w:themeColor="text1"/>
                <w:sz w:val="24"/>
                <w:szCs w:val="24"/>
              </w:rPr>
              <w:t>，处理工艺：“格栅</w:t>
            </w:r>
            <w:r w:rsidRPr="003D17F8">
              <w:rPr>
                <w:rFonts w:ascii="Times New Roman" w:eastAsia="宋体" w:hAnsi="Times New Roman" w:hint="eastAsia"/>
                <w:color w:val="000000" w:themeColor="text1"/>
                <w:sz w:val="24"/>
                <w:szCs w:val="24"/>
              </w:rPr>
              <w:t>+</w:t>
            </w:r>
            <w:r w:rsidRPr="003D17F8">
              <w:rPr>
                <w:rFonts w:ascii="Times New Roman" w:eastAsia="宋体" w:hAnsi="Times New Roman" w:hint="eastAsia"/>
                <w:color w:val="000000" w:themeColor="text1"/>
                <w:sz w:val="24"/>
                <w:szCs w:val="24"/>
              </w:rPr>
              <w:t>隔油池</w:t>
            </w:r>
            <w:r w:rsidRPr="003D17F8">
              <w:rPr>
                <w:rFonts w:ascii="Times New Roman" w:eastAsia="宋体" w:hAnsi="Times New Roman" w:hint="eastAsia"/>
                <w:color w:val="000000" w:themeColor="text1"/>
                <w:sz w:val="24"/>
                <w:szCs w:val="24"/>
              </w:rPr>
              <w:t>+</w:t>
            </w:r>
            <w:r w:rsidRPr="003D17F8">
              <w:rPr>
                <w:rFonts w:ascii="Times New Roman" w:eastAsia="宋体" w:hAnsi="Times New Roman" w:hint="eastAsia"/>
                <w:color w:val="000000" w:themeColor="text1"/>
                <w:sz w:val="24"/>
                <w:szCs w:val="24"/>
              </w:rPr>
              <w:t>调节池</w:t>
            </w:r>
            <w:r w:rsidRPr="003D17F8">
              <w:rPr>
                <w:rFonts w:ascii="Times New Roman" w:eastAsia="宋体" w:hAnsi="Times New Roman" w:hint="eastAsia"/>
                <w:color w:val="000000" w:themeColor="text1"/>
                <w:sz w:val="24"/>
                <w:szCs w:val="24"/>
              </w:rPr>
              <w:t>+A</w:t>
            </w:r>
            <w:r w:rsidRPr="003D17F8">
              <w:rPr>
                <w:rFonts w:ascii="Times New Roman" w:eastAsia="宋体" w:hAnsi="Times New Roman" w:hint="eastAsia"/>
                <w:color w:val="000000" w:themeColor="text1"/>
                <w:sz w:val="24"/>
                <w:szCs w:val="24"/>
                <w:vertAlign w:val="superscript"/>
              </w:rPr>
              <w:t>2</w:t>
            </w:r>
            <w:r w:rsidRPr="003D17F8">
              <w:rPr>
                <w:rFonts w:ascii="Times New Roman" w:eastAsia="宋体" w:hAnsi="Times New Roman" w:hint="eastAsia"/>
                <w:color w:val="000000" w:themeColor="text1"/>
                <w:sz w:val="24"/>
                <w:szCs w:val="24"/>
              </w:rPr>
              <w:t>/O+</w:t>
            </w:r>
            <w:r w:rsidRPr="003D17F8">
              <w:rPr>
                <w:rFonts w:ascii="Times New Roman" w:eastAsia="宋体" w:hAnsi="Times New Roman" w:hint="eastAsia"/>
                <w:color w:val="000000" w:themeColor="text1"/>
                <w:sz w:val="24"/>
                <w:szCs w:val="24"/>
              </w:rPr>
              <w:t>二沉池”）处理后，排入延津县第一污水处理厂进一步处理</w:t>
            </w:r>
            <w:r w:rsidR="000E39F1" w:rsidRPr="003D17F8">
              <w:rPr>
                <w:rFonts w:ascii="Times New Roman" w:eastAsia="宋体" w:hAnsi="Times New Roman" w:hint="eastAsia"/>
                <w:color w:val="000000" w:themeColor="text1"/>
                <w:sz w:val="24"/>
                <w:szCs w:val="24"/>
              </w:rPr>
              <w:t>，</w:t>
            </w:r>
            <w:r w:rsidR="00935A50" w:rsidRPr="003D17F8">
              <w:rPr>
                <w:rFonts w:ascii="Times New Roman" w:eastAsia="宋体" w:hAnsi="Times New Roman" w:hint="eastAsia"/>
                <w:bCs/>
                <w:color w:val="000000" w:themeColor="text1"/>
                <w:sz w:val="24"/>
                <w:szCs w:val="21"/>
              </w:rPr>
              <w:t>处理后排入</w:t>
            </w:r>
            <w:r w:rsidR="000E39F1" w:rsidRPr="003D17F8">
              <w:rPr>
                <w:rFonts w:ascii="Times New Roman" w:eastAsia="宋体" w:hAnsi="Times New Roman" w:hint="eastAsia"/>
                <w:bCs/>
                <w:color w:val="000000" w:themeColor="text1"/>
                <w:sz w:val="24"/>
                <w:szCs w:val="21"/>
              </w:rPr>
              <w:t>文岩渠</w:t>
            </w:r>
            <w:r w:rsidR="00935A50" w:rsidRPr="003D17F8">
              <w:rPr>
                <w:rFonts w:ascii="Times New Roman" w:eastAsia="宋体" w:hAnsi="Times New Roman" w:hint="eastAsia"/>
                <w:bCs/>
                <w:color w:val="000000" w:themeColor="text1"/>
                <w:sz w:val="24"/>
                <w:szCs w:val="21"/>
              </w:rPr>
              <w:t>，属于间接排放。</w:t>
            </w:r>
            <w:r w:rsidR="00415ADD" w:rsidRPr="003D17F8">
              <w:rPr>
                <w:rFonts w:ascii="Times New Roman" w:eastAsia="宋体" w:hAnsi="Times New Roman" w:hint="eastAsia"/>
                <w:bCs/>
                <w:color w:val="000000" w:themeColor="text1"/>
                <w:sz w:val="24"/>
                <w:szCs w:val="21"/>
              </w:rPr>
              <w:t>项目运营对周围地表水环境影响较小。</w:t>
            </w:r>
          </w:p>
          <w:p w14:paraId="20C2B8D4" w14:textId="77777777" w:rsidR="005F3425" w:rsidRPr="003D17F8" w:rsidRDefault="005F3425" w:rsidP="005F3425">
            <w:pPr>
              <w:widowControl w:val="0"/>
              <w:tabs>
                <w:tab w:val="left" w:pos="6607"/>
              </w:tabs>
              <w:adjustRightInd/>
              <w:spacing w:after="0" w:line="460" w:lineRule="exact"/>
              <w:ind w:firstLineChars="200" w:firstLine="480"/>
              <w:jc w:val="both"/>
              <w:rPr>
                <w:rFonts w:ascii="Times New Roman" w:eastAsia="宋体" w:hAnsi="Times New Roman"/>
                <w:bCs/>
                <w:color w:val="000000" w:themeColor="text1"/>
                <w:sz w:val="24"/>
                <w:szCs w:val="21"/>
              </w:rPr>
            </w:pPr>
            <w:r w:rsidRPr="003D17F8">
              <w:rPr>
                <w:rFonts w:ascii="Times New Roman" w:eastAsia="宋体" w:hAnsi="Times New Roman" w:hint="eastAsia"/>
                <w:bCs/>
                <w:color w:val="000000" w:themeColor="text1"/>
                <w:sz w:val="24"/>
                <w:szCs w:val="21"/>
              </w:rPr>
              <w:t>（</w:t>
            </w:r>
            <w:r w:rsidRPr="003D17F8">
              <w:rPr>
                <w:rFonts w:ascii="Times New Roman" w:eastAsia="宋体" w:hAnsi="Times New Roman" w:hint="eastAsia"/>
                <w:bCs/>
                <w:color w:val="000000" w:themeColor="text1"/>
                <w:sz w:val="24"/>
                <w:szCs w:val="21"/>
              </w:rPr>
              <w:t>5</w:t>
            </w:r>
            <w:r w:rsidRPr="003D17F8">
              <w:rPr>
                <w:rFonts w:ascii="Times New Roman" w:eastAsia="宋体" w:hAnsi="Times New Roman" w:hint="eastAsia"/>
                <w:bCs/>
                <w:color w:val="000000" w:themeColor="text1"/>
                <w:sz w:val="24"/>
                <w:szCs w:val="21"/>
              </w:rPr>
              <w:t>）声环境影响分析</w:t>
            </w:r>
          </w:p>
          <w:p w14:paraId="46F252D8" w14:textId="731B373D" w:rsidR="007247DE" w:rsidRPr="003D17F8" w:rsidRDefault="007247DE" w:rsidP="007247DE">
            <w:pPr>
              <w:widowControl w:val="0"/>
              <w:tabs>
                <w:tab w:val="left" w:pos="6607"/>
              </w:tabs>
              <w:adjustRightInd/>
              <w:spacing w:after="0" w:line="460" w:lineRule="exact"/>
              <w:ind w:firstLineChars="200" w:firstLine="480"/>
              <w:jc w:val="both"/>
              <w:rPr>
                <w:rFonts w:ascii="Times New Roman" w:eastAsia="宋体" w:hAnsi="Times New Roman"/>
                <w:bCs/>
                <w:color w:val="000000" w:themeColor="text1"/>
                <w:sz w:val="24"/>
                <w:szCs w:val="21"/>
              </w:rPr>
            </w:pPr>
            <w:r w:rsidRPr="003D17F8">
              <w:rPr>
                <w:rFonts w:ascii="Times New Roman" w:eastAsia="宋体" w:hAnsi="Times New Roman" w:hint="eastAsia"/>
                <w:bCs/>
                <w:color w:val="000000" w:themeColor="text1"/>
                <w:sz w:val="24"/>
                <w:szCs w:val="21"/>
              </w:rPr>
              <w:t>本项目高噪声源主要为</w:t>
            </w:r>
            <w:r w:rsidR="007D7EEF" w:rsidRPr="003D17F8">
              <w:rPr>
                <w:rFonts w:ascii="Times New Roman" w:eastAsia="宋体" w:hAnsi="Times New Roman" w:hint="eastAsia"/>
                <w:bCs/>
                <w:color w:val="000000" w:themeColor="text1"/>
                <w:sz w:val="24"/>
                <w:szCs w:val="21"/>
              </w:rPr>
              <w:t>搅拌机组</w:t>
            </w:r>
            <w:r w:rsidR="008508A6" w:rsidRPr="003D17F8">
              <w:rPr>
                <w:rFonts w:ascii="Times New Roman" w:eastAsia="宋体" w:hAnsi="Times New Roman" w:hint="eastAsia"/>
                <w:bCs/>
                <w:color w:val="000000" w:themeColor="text1"/>
                <w:sz w:val="24"/>
                <w:szCs w:val="21"/>
              </w:rPr>
              <w:t>等</w:t>
            </w:r>
            <w:r w:rsidR="00E10C36" w:rsidRPr="003D17F8">
              <w:rPr>
                <w:rFonts w:ascii="Times New Roman" w:eastAsia="宋体" w:hAnsi="Times New Roman" w:hint="eastAsia"/>
                <w:bCs/>
                <w:color w:val="000000" w:themeColor="text1"/>
                <w:sz w:val="24"/>
                <w:szCs w:val="21"/>
              </w:rPr>
              <w:t>设备</w:t>
            </w:r>
            <w:r w:rsidRPr="003D17F8">
              <w:rPr>
                <w:rFonts w:ascii="Times New Roman" w:eastAsia="宋体" w:hAnsi="Times New Roman" w:hint="eastAsia"/>
                <w:bCs/>
                <w:color w:val="000000" w:themeColor="text1"/>
                <w:sz w:val="24"/>
                <w:szCs w:val="21"/>
              </w:rPr>
              <w:t>，噪声源强在</w:t>
            </w:r>
            <w:r w:rsidR="00E10C36" w:rsidRPr="003D17F8">
              <w:rPr>
                <w:rFonts w:ascii="Times New Roman" w:eastAsia="宋体" w:hAnsi="Times New Roman" w:hint="eastAsia"/>
                <w:bCs/>
                <w:color w:val="000000" w:themeColor="text1"/>
                <w:sz w:val="24"/>
                <w:szCs w:val="21"/>
              </w:rPr>
              <w:t>6</w:t>
            </w:r>
            <w:r w:rsidR="00604393" w:rsidRPr="003D17F8">
              <w:rPr>
                <w:rFonts w:ascii="Times New Roman" w:eastAsia="宋体" w:hAnsi="Times New Roman" w:hint="eastAsia"/>
                <w:bCs/>
                <w:color w:val="000000" w:themeColor="text1"/>
                <w:sz w:val="24"/>
                <w:szCs w:val="21"/>
              </w:rPr>
              <w:t>5</w:t>
            </w:r>
            <w:r w:rsidRPr="003D17F8">
              <w:rPr>
                <w:rFonts w:ascii="Times New Roman" w:eastAsia="宋体" w:hAnsi="Times New Roman" w:hint="eastAsia"/>
                <w:bCs/>
                <w:color w:val="000000" w:themeColor="text1"/>
                <w:sz w:val="24"/>
                <w:szCs w:val="21"/>
              </w:rPr>
              <w:t>～</w:t>
            </w:r>
            <w:r w:rsidR="00E10C36" w:rsidRPr="003D17F8">
              <w:rPr>
                <w:rFonts w:ascii="Times New Roman" w:eastAsia="宋体" w:hAnsi="Times New Roman" w:hint="eastAsia"/>
                <w:bCs/>
                <w:color w:val="000000" w:themeColor="text1"/>
                <w:sz w:val="24"/>
                <w:szCs w:val="21"/>
              </w:rPr>
              <w:t>7</w:t>
            </w:r>
            <w:r w:rsidR="00604393" w:rsidRPr="003D17F8">
              <w:rPr>
                <w:rFonts w:ascii="Times New Roman" w:eastAsia="宋体" w:hAnsi="Times New Roman" w:hint="eastAsia"/>
                <w:bCs/>
                <w:color w:val="000000" w:themeColor="text1"/>
                <w:sz w:val="24"/>
                <w:szCs w:val="21"/>
              </w:rPr>
              <w:t>0</w:t>
            </w:r>
            <w:r w:rsidRPr="003D17F8">
              <w:rPr>
                <w:rFonts w:ascii="Times New Roman" w:eastAsia="宋体" w:hAnsi="Times New Roman" w:hint="eastAsia"/>
                <w:bCs/>
                <w:color w:val="000000" w:themeColor="text1"/>
                <w:sz w:val="24"/>
                <w:szCs w:val="21"/>
              </w:rPr>
              <w:t>dB</w:t>
            </w:r>
            <w:r w:rsidR="008508A6" w:rsidRPr="003D17F8">
              <w:rPr>
                <w:rFonts w:ascii="Times New Roman" w:eastAsia="宋体" w:hAnsi="Times New Roman" w:hint="eastAsia"/>
                <w:bCs/>
                <w:color w:val="000000" w:themeColor="text1"/>
                <w:sz w:val="24"/>
                <w:szCs w:val="21"/>
              </w:rPr>
              <w:t>(</w:t>
            </w:r>
            <w:r w:rsidRPr="003D17F8">
              <w:rPr>
                <w:rFonts w:ascii="Times New Roman" w:eastAsia="宋体" w:hAnsi="Times New Roman" w:hint="eastAsia"/>
                <w:bCs/>
                <w:color w:val="000000" w:themeColor="text1"/>
                <w:sz w:val="24"/>
                <w:szCs w:val="21"/>
              </w:rPr>
              <w:t>A</w:t>
            </w:r>
            <w:r w:rsidR="008508A6" w:rsidRPr="003D17F8">
              <w:rPr>
                <w:rFonts w:ascii="Times New Roman" w:eastAsia="宋体" w:hAnsi="Times New Roman" w:hint="eastAsia"/>
                <w:bCs/>
                <w:color w:val="000000" w:themeColor="text1"/>
                <w:sz w:val="24"/>
                <w:szCs w:val="21"/>
              </w:rPr>
              <w:t>)</w:t>
            </w:r>
            <w:r w:rsidRPr="003D17F8">
              <w:rPr>
                <w:rFonts w:ascii="Times New Roman" w:eastAsia="宋体" w:hAnsi="Times New Roman" w:hint="eastAsia"/>
                <w:bCs/>
                <w:color w:val="000000" w:themeColor="text1"/>
                <w:sz w:val="24"/>
                <w:szCs w:val="21"/>
              </w:rPr>
              <w:t>，经采取基础减振、</w:t>
            </w:r>
            <w:r w:rsidR="008508A6" w:rsidRPr="003D17F8">
              <w:rPr>
                <w:rFonts w:ascii="Times New Roman" w:eastAsia="宋体" w:hAnsi="Times New Roman" w:hint="eastAsia"/>
                <w:bCs/>
                <w:color w:val="000000" w:themeColor="text1"/>
                <w:sz w:val="24"/>
                <w:szCs w:val="21"/>
              </w:rPr>
              <w:t>厂房</w:t>
            </w:r>
            <w:r w:rsidRPr="003D17F8">
              <w:rPr>
                <w:rFonts w:ascii="Times New Roman" w:eastAsia="宋体" w:hAnsi="Times New Roman" w:hint="eastAsia"/>
                <w:bCs/>
                <w:color w:val="000000" w:themeColor="text1"/>
                <w:sz w:val="24"/>
                <w:szCs w:val="21"/>
              </w:rPr>
              <w:t>隔声等措施后，厂界噪声贡献值可满足《工业企业厂界环境噪声排放标准》（</w:t>
            </w:r>
            <w:r w:rsidRPr="003D17F8">
              <w:rPr>
                <w:rFonts w:ascii="Times New Roman" w:eastAsia="宋体" w:hAnsi="Times New Roman" w:hint="eastAsia"/>
                <w:bCs/>
                <w:color w:val="000000" w:themeColor="text1"/>
                <w:sz w:val="24"/>
                <w:szCs w:val="21"/>
              </w:rPr>
              <w:t>GB12348-2008</w:t>
            </w:r>
            <w:r w:rsidRPr="003D17F8">
              <w:rPr>
                <w:rFonts w:ascii="Times New Roman" w:eastAsia="宋体" w:hAnsi="Times New Roman" w:hint="eastAsia"/>
                <w:bCs/>
                <w:color w:val="000000" w:themeColor="text1"/>
                <w:sz w:val="24"/>
                <w:szCs w:val="21"/>
              </w:rPr>
              <w:t>）</w:t>
            </w:r>
            <w:r w:rsidR="00E10C36" w:rsidRPr="003D17F8">
              <w:rPr>
                <w:rFonts w:ascii="Times New Roman" w:eastAsia="宋体" w:hAnsi="Times New Roman" w:hint="eastAsia"/>
                <w:bCs/>
                <w:color w:val="000000" w:themeColor="text1"/>
                <w:sz w:val="24"/>
                <w:szCs w:val="21"/>
              </w:rPr>
              <w:t>2</w:t>
            </w:r>
            <w:r w:rsidRPr="003D17F8">
              <w:rPr>
                <w:rFonts w:ascii="Times New Roman" w:eastAsia="宋体" w:hAnsi="Times New Roman" w:hint="eastAsia"/>
                <w:bCs/>
                <w:color w:val="000000" w:themeColor="text1"/>
                <w:sz w:val="24"/>
                <w:szCs w:val="21"/>
              </w:rPr>
              <w:t>类标准要求。项目运营对</w:t>
            </w:r>
            <w:proofErr w:type="gramStart"/>
            <w:r w:rsidRPr="003D17F8">
              <w:rPr>
                <w:rFonts w:ascii="Times New Roman" w:eastAsia="宋体" w:hAnsi="Times New Roman" w:hint="eastAsia"/>
                <w:bCs/>
                <w:color w:val="000000" w:themeColor="text1"/>
                <w:sz w:val="24"/>
                <w:szCs w:val="21"/>
              </w:rPr>
              <w:t>周围声</w:t>
            </w:r>
            <w:proofErr w:type="gramEnd"/>
            <w:r w:rsidRPr="003D17F8">
              <w:rPr>
                <w:rFonts w:ascii="Times New Roman" w:eastAsia="宋体" w:hAnsi="Times New Roman" w:hint="eastAsia"/>
                <w:bCs/>
                <w:color w:val="000000" w:themeColor="text1"/>
                <w:sz w:val="24"/>
                <w:szCs w:val="21"/>
              </w:rPr>
              <w:t>环境影响较小。</w:t>
            </w:r>
          </w:p>
          <w:p w14:paraId="662FA4D5" w14:textId="77777777" w:rsidR="004B38E8" w:rsidRPr="003D17F8" w:rsidRDefault="004B38E8" w:rsidP="004B38E8">
            <w:pPr>
              <w:widowControl w:val="0"/>
              <w:tabs>
                <w:tab w:val="left" w:pos="6607"/>
              </w:tabs>
              <w:adjustRightInd/>
              <w:spacing w:after="0" w:line="460" w:lineRule="exact"/>
              <w:ind w:firstLineChars="200" w:firstLine="480"/>
              <w:jc w:val="both"/>
              <w:rPr>
                <w:rFonts w:ascii="Times New Roman" w:eastAsia="宋体" w:hAnsi="Times New Roman"/>
                <w:bCs/>
                <w:color w:val="000000" w:themeColor="text1"/>
                <w:sz w:val="24"/>
                <w:szCs w:val="21"/>
              </w:rPr>
            </w:pPr>
            <w:r w:rsidRPr="003D17F8">
              <w:rPr>
                <w:rFonts w:ascii="Times New Roman" w:eastAsia="宋体" w:hAnsi="Times New Roman" w:hint="eastAsia"/>
                <w:bCs/>
                <w:color w:val="000000" w:themeColor="text1"/>
                <w:sz w:val="24"/>
                <w:szCs w:val="21"/>
              </w:rPr>
              <w:t>（</w:t>
            </w:r>
            <w:r w:rsidRPr="003D17F8">
              <w:rPr>
                <w:rFonts w:ascii="Times New Roman" w:eastAsia="宋体" w:hAnsi="Times New Roman" w:hint="eastAsia"/>
                <w:bCs/>
                <w:color w:val="000000" w:themeColor="text1"/>
                <w:sz w:val="24"/>
                <w:szCs w:val="21"/>
              </w:rPr>
              <w:t>6</w:t>
            </w:r>
            <w:r w:rsidRPr="003D17F8">
              <w:rPr>
                <w:rFonts w:ascii="Times New Roman" w:eastAsia="宋体" w:hAnsi="Times New Roman" w:hint="eastAsia"/>
                <w:bCs/>
                <w:color w:val="000000" w:themeColor="text1"/>
                <w:sz w:val="24"/>
                <w:szCs w:val="21"/>
              </w:rPr>
              <w:t>）固废环境影响分析</w:t>
            </w:r>
          </w:p>
          <w:p w14:paraId="4CD3608F" w14:textId="59979CA8" w:rsidR="004B38E8" w:rsidRPr="003D17F8" w:rsidRDefault="004B38E8" w:rsidP="004B38E8">
            <w:pPr>
              <w:widowControl w:val="0"/>
              <w:tabs>
                <w:tab w:val="left" w:pos="6607"/>
              </w:tabs>
              <w:adjustRightInd/>
              <w:spacing w:after="0" w:line="460" w:lineRule="exact"/>
              <w:ind w:firstLineChars="200" w:firstLine="480"/>
              <w:jc w:val="both"/>
              <w:rPr>
                <w:rFonts w:ascii="Times New Roman" w:eastAsia="宋体" w:hAnsi="Times New Roman"/>
                <w:bCs/>
                <w:color w:val="000000" w:themeColor="text1"/>
                <w:sz w:val="24"/>
                <w:szCs w:val="21"/>
              </w:rPr>
            </w:pPr>
            <w:r w:rsidRPr="003D17F8">
              <w:rPr>
                <w:rFonts w:ascii="Times New Roman" w:eastAsia="宋体" w:hAnsi="Times New Roman" w:hint="eastAsia"/>
                <w:bCs/>
                <w:color w:val="000000" w:themeColor="text1"/>
                <w:sz w:val="24"/>
                <w:szCs w:val="21"/>
              </w:rPr>
              <w:t>本项目</w:t>
            </w:r>
            <w:r w:rsidR="00787742" w:rsidRPr="003D17F8">
              <w:rPr>
                <w:rFonts w:ascii="Times New Roman" w:eastAsia="宋体" w:hAnsi="Times New Roman" w:hint="eastAsia"/>
                <w:bCs/>
                <w:color w:val="000000" w:themeColor="text1"/>
                <w:sz w:val="24"/>
                <w:szCs w:val="21"/>
              </w:rPr>
              <w:t>一般固</w:t>
            </w:r>
            <w:proofErr w:type="gramStart"/>
            <w:r w:rsidR="00787742" w:rsidRPr="003D17F8">
              <w:rPr>
                <w:rFonts w:ascii="Times New Roman" w:eastAsia="宋体" w:hAnsi="Times New Roman" w:hint="eastAsia"/>
                <w:bCs/>
                <w:color w:val="000000" w:themeColor="text1"/>
                <w:sz w:val="24"/>
                <w:szCs w:val="21"/>
              </w:rPr>
              <w:t>废</w:t>
            </w:r>
            <w:r w:rsidR="00E10C36" w:rsidRPr="003D17F8">
              <w:rPr>
                <w:rFonts w:ascii="Times New Roman" w:eastAsia="宋体" w:hAnsi="Times New Roman" w:hint="eastAsia"/>
                <w:bCs/>
                <w:color w:val="000000" w:themeColor="text1"/>
                <w:sz w:val="24"/>
                <w:szCs w:val="21"/>
              </w:rPr>
              <w:t>主要</w:t>
            </w:r>
            <w:proofErr w:type="gramEnd"/>
            <w:r w:rsidR="00E10C36" w:rsidRPr="003D17F8">
              <w:rPr>
                <w:rFonts w:ascii="Times New Roman" w:eastAsia="宋体" w:hAnsi="Times New Roman" w:hint="eastAsia"/>
                <w:bCs/>
                <w:color w:val="000000" w:themeColor="text1"/>
                <w:sz w:val="24"/>
                <w:szCs w:val="21"/>
              </w:rPr>
              <w:t>为</w:t>
            </w:r>
            <w:r w:rsidR="00E10C36" w:rsidRPr="003D17F8">
              <w:rPr>
                <w:rFonts w:ascii="Times New Roman" w:eastAsia="宋体" w:hAnsi="Times New Roman" w:hint="eastAsia"/>
                <w:bCs/>
                <w:color w:val="000000" w:themeColor="text1"/>
                <w:sz w:val="24"/>
                <w:szCs w:val="24"/>
              </w:rPr>
              <w:t>生产过程产生的废包装、残次品，废气治理设施收集粉尘</w:t>
            </w:r>
            <w:r w:rsidRPr="003D17F8">
              <w:rPr>
                <w:rFonts w:ascii="Times New Roman" w:eastAsia="宋体" w:hAnsi="Times New Roman" w:hint="eastAsia"/>
                <w:bCs/>
                <w:color w:val="000000" w:themeColor="text1"/>
                <w:sz w:val="24"/>
                <w:szCs w:val="21"/>
              </w:rPr>
              <w:t>。</w:t>
            </w:r>
          </w:p>
          <w:p w14:paraId="4F52C578" w14:textId="050AE1E4" w:rsidR="00C35E1E" w:rsidRPr="003D17F8" w:rsidRDefault="004B38E8" w:rsidP="00976262">
            <w:pPr>
              <w:widowControl w:val="0"/>
              <w:tabs>
                <w:tab w:val="left" w:pos="6607"/>
              </w:tabs>
              <w:adjustRightInd/>
              <w:spacing w:after="0" w:line="460" w:lineRule="exact"/>
              <w:ind w:firstLineChars="200" w:firstLine="480"/>
              <w:jc w:val="both"/>
              <w:rPr>
                <w:rFonts w:ascii="Times New Roman" w:eastAsia="宋体" w:hAnsi="Times New Roman"/>
                <w:bCs/>
                <w:color w:val="000000" w:themeColor="text1"/>
                <w:sz w:val="24"/>
                <w:szCs w:val="24"/>
              </w:rPr>
            </w:pPr>
            <w:r w:rsidRPr="003D17F8">
              <w:rPr>
                <w:rFonts w:ascii="Times New Roman" w:eastAsia="宋体" w:hAnsi="Times New Roman" w:hint="eastAsia"/>
                <w:bCs/>
                <w:color w:val="000000" w:themeColor="text1"/>
                <w:sz w:val="24"/>
                <w:szCs w:val="21"/>
              </w:rPr>
              <w:t>本项目</w:t>
            </w:r>
            <w:r w:rsidR="00CE7894" w:rsidRPr="003D17F8">
              <w:rPr>
                <w:rFonts w:ascii="Times New Roman" w:eastAsia="宋体" w:hAnsi="Times New Roman"/>
                <w:bCs/>
                <w:color w:val="000000" w:themeColor="text1"/>
                <w:sz w:val="24"/>
                <w:szCs w:val="24"/>
              </w:rPr>
              <w:t>固</w:t>
            </w:r>
            <w:proofErr w:type="gramStart"/>
            <w:r w:rsidR="00CE7894" w:rsidRPr="003D17F8">
              <w:rPr>
                <w:rFonts w:ascii="Times New Roman" w:eastAsia="宋体" w:hAnsi="Times New Roman"/>
                <w:bCs/>
                <w:color w:val="000000" w:themeColor="text1"/>
                <w:sz w:val="24"/>
                <w:szCs w:val="24"/>
              </w:rPr>
              <w:t>废产生</w:t>
            </w:r>
            <w:proofErr w:type="gramEnd"/>
            <w:r w:rsidR="00CE7894" w:rsidRPr="003D17F8">
              <w:rPr>
                <w:rFonts w:ascii="Times New Roman" w:eastAsia="宋体" w:hAnsi="Times New Roman"/>
                <w:bCs/>
                <w:color w:val="000000" w:themeColor="text1"/>
                <w:sz w:val="24"/>
                <w:szCs w:val="24"/>
              </w:rPr>
              <w:t>量为</w:t>
            </w:r>
            <w:r w:rsidR="00CE7894" w:rsidRPr="003D17F8">
              <w:rPr>
                <w:rFonts w:ascii="Times New Roman" w:eastAsia="宋体" w:hAnsi="Times New Roman" w:hint="eastAsia"/>
                <w:bCs/>
                <w:color w:val="000000" w:themeColor="text1"/>
                <w:sz w:val="24"/>
                <w:szCs w:val="24"/>
              </w:rPr>
              <w:t>废包装</w:t>
            </w:r>
            <w:r w:rsidR="00CE7894" w:rsidRPr="003D17F8">
              <w:rPr>
                <w:rFonts w:ascii="Times New Roman" w:eastAsia="宋体" w:hAnsi="Times New Roman" w:hint="eastAsia"/>
                <w:bCs/>
                <w:color w:val="000000" w:themeColor="text1"/>
                <w:sz w:val="24"/>
                <w:szCs w:val="24"/>
              </w:rPr>
              <w:t>0</w:t>
            </w:r>
            <w:r w:rsidR="00CE7894" w:rsidRPr="003D17F8">
              <w:rPr>
                <w:rFonts w:ascii="Times New Roman" w:eastAsia="宋体" w:hAnsi="Times New Roman"/>
                <w:bCs/>
                <w:color w:val="000000" w:themeColor="text1"/>
                <w:sz w:val="24"/>
                <w:szCs w:val="24"/>
              </w:rPr>
              <w:t>.</w:t>
            </w:r>
            <w:r w:rsidR="00572275" w:rsidRPr="003D17F8">
              <w:rPr>
                <w:rFonts w:ascii="Times New Roman" w:eastAsia="宋体" w:hAnsi="Times New Roman" w:hint="eastAsia"/>
                <w:bCs/>
                <w:color w:val="000000" w:themeColor="text1"/>
                <w:sz w:val="24"/>
                <w:szCs w:val="24"/>
              </w:rPr>
              <w:t>7</w:t>
            </w:r>
            <w:r w:rsidR="00CE7894" w:rsidRPr="003D17F8">
              <w:rPr>
                <w:rFonts w:ascii="Times New Roman" w:eastAsia="宋体" w:hAnsi="Times New Roman"/>
                <w:bCs/>
                <w:color w:val="000000" w:themeColor="text1"/>
                <w:sz w:val="24"/>
                <w:szCs w:val="24"/>
              </w:rPr>
              <w:t>t/a</w:t>
            </w:r>
            <w:r w:rsidR="00CE7894" w:rsidRPr="003D17F8">
              <w:rPr>
                <w:rFonts w:ascii="Times New Roman" w:eastAsia="宋体" w:hAnsi="Times New Roman" w:hint="eastAsia"/>
                <w:bCs/>
                <w:color w:val="000000" w:themeColor="text1"/>
                <w:sz w:val="24"/>
                <w:szCs w:val="24"/>
              </w:rPr>
              <w:t>、残次品</w:t>
            </w:r>
            <w:r w:rsidR="00CE7894" w:rsidRPr="003D17F8">
              <w:rPr>
                <w:rFonts w:ascii="Times New Roman" w:eastAsia="宋体" w:hAnsi="Times New Roman" w:hint="eastAsia"/>
                <w:bCs/>
                <w:color w:val="000000" w:themeColor="text1"/>
                <w:sz w:val="24"/>
                <w:szCs w:val="24"/>
              </w:rPr>
              <w:t>0.</w:t>
            </w:r>
            <w:r w:rsidR="00572275" w:rsidRPr="003D17F8">
              <w:rPr>
                <w:rFonts w:ascii="Times New Roman" w:eastAsia="宋体" w:hAnsi="Times New Roman" w:hint="eastAsia"/>
                <w:bCs/>
                <w:color w:val="000000" w:themeColor="text1"/>
                <w:sz w:val="24"/>
                <w:szCs w:val="24"/>
              </w:rPr>
              <w:t>3</w:t>
            </w:r>
            <w:r w:rsidR="00CE7894" w:rsidRPr="003D17F8">
              <w:rPr>
                <w:rFonts w:ascii="Times New Roman" w:eastAsia="宋体" w:hAnsi="Times New Roman"/>
                <w:bCs/>
                <w:color w:val="000000" w:themeColor="text1"/>
                <w:sz w:val="24"/>
                <w:szCs w:val="24"/>
              </w:rPr>
              <w:t>t/a</w:t>
            </w:r>
            <w:r w:rsidR="00CE7894" w:rsidRPr="003D17F8">
              <w:rPr>
                <w:rFonts w:ascii="Times New Roman" w:eastAsia="宋体" w:hAnsi="Times New Roman" w:hint="eastAsia"/>
                <w:bCs/>
                <w:color w:val="000000" w:themeColor="text1"/>
                <w:sz w:val="24"/>
                <w:szCs w:val="24"/>
              </w:rPr>
              <w:t>、收集粉尘</w:t>
            </w:r>
            <w:r w:rsidR="00CE7894" w:rsidRPr="003D17F8">
              <w:rPr>
                <w:rFonts w:ascii="Times New Roman" w:eastAsia="宋体" w:hAnsi="Times New Roman" w:hint="eastAsia"/>
                <w:bCs/>
                <w:color w:val="000000" w:themeColor="text1"/>
                <w:sz w:val="24"/>
                <w:szCs w:val="24"/>
              </w:rPr>
              <w:t>0</w:t>
            </w:r>
            <w:r w:rsidR="00CE7894" w:rsidRPr="003D17F8">
              <w:rPr>
                <w:rFonts w:ascii="Times New Roman" w:eastAsia="宋体" w:hAnsi="Times New Roman"/>
                <w:bCs/>
                <w:color w:val="000000" w:themeColor="text1"/>
                <w:sz w:val="24"/>
                <w:szCs w:val="24"/>
              </w:rPr>
              <w:t>.</w:t>
            </w:r>
            <w:r w:rsidR="00572275" w:rsidRPr="003D17F8">
              <w:rPr>
                <w:rFonts w:ascii="Times New Roman" w:eastAsia="宋体" w:hAnsi="Times New Roman" w:hint="eastAsia"/>
                <w:bCs/>
                <w:color w:val="000000" w:themeColor="text1"/>
                <w:sz w:val="24"/>
                <w:szCs w:val="24"/>
              </w:rPr>
              <w:t>2864</w:t>
            </w:r>
            <w:r w:rsidR="00CE7894" w:rsidRPr="003D17F8">
              <w:rPr>
                <w:rFonts w:ascii="Times New Roman" w:eastAsia="宋体" w:hAnsi="Times New Roman"/>
                <w:bCs/>
                <w:color w:val="000000" w:themeColor="text1"/>
                <w:sz w:val="24"/>
                <w:szCs w:val="24"/>
              </w:rPr>
              <w:t>t/a</w:t>
            </w:r>
            <w:r w:rsidR="00C35E1E" w:rsidRPr="003D17F8">
              <w:rPr>
                <w:rFonts w:ascii="Times New Roman" w:eastAsia="宋体" w:hAnsi="Times New Roman" w:hint="eastAsia"/>
                <w:bCs/>
                <w:color w:val="000000" w:themeColor="text1"/>
                <w:sz w:val="24"/>
                <w:szCs w:val="24"/>
              </w:rPr>
              <w:t>。</w:t>
            </w:r>
            <w:r w:rsidR="00572275" w:rsidRPr="003D17F8">
              <w:rPr>
                <w:rFonts w:ascii="Times New Roman" w:eastAsia="宋体" w:hAnsi="Times New Roman" w:hint="eastAsia"/>
                <w:color w:val="000000" w:themeColor="text1"/>
                <w:sz w:val="24"/>
                <w:szCs w:val="24"/>
              </w:rPr>
              <w:t>废包装收集至一般固废暂存间暂存后，定期外售；</w:t>
            </w:r>
            <w:r w:rsidR="00572275" w:rsidRPr="003D17F8">
              <w:rPr>
                <w:rFonts w:ascii="Times New Roman" w:eastAsia="宋体" w:hAnsi="Times New Roman" w:hint="eastAsia"/>
                <w:bCs/>
                <w:color w:val="000000" w:themeColor="text1"/>
                <w:sz w:val="24"/>
                <w:szCs w:val="24"/>
              </w:rPr>
              <w:t>残次品</w:t>
            </w:r>
            <w:r w:rsidR="00572275" w:rsidRPr="003D17F8">
              <w:rPr>
                <w:rFonts w:ascii="Times New Roman" w:eastAsia="宋体" w:hAnsi="Times New Roman" w:hint="eastAsia"/>
                <w:color w:val="000000" w:themeColor="text1"/>
                <w:sz w:val="24"/>
                <w:szCs w:val="24"/>
              </w:rPr>
              <w:t>、除尘器回收粉尘收集至一般固废暂存间暂存后，由附近养殖户收走喂养牲畜。</w:t>
            </w:r>
          </w:p>
          <w:p w14:paraId="41AF1EBA" w14:textId="77777777" w:rsidR="00F96ACA" w:rsidRPr="003D17F8" w:rsidRDefault="00F96ACA" w:rsidP="00F96ACA">
            <w:pPr>
              <w:widowControl w:val="0"/>
              <w:tabs>
                <w:tab w:val="left" w:pos="6607"/>
              </w:tabs>
              <w:adjustRightInd/>
              <w:spacing w:after="0" w:line="460" w:lineRule="exact"/>
              <w:ind w:firstLineChars="200" w:firstLine="480"/>
              <w:jc w:val="both"/>
              <w:rPr>
                <w:rFonts w:ascii="Times New Roman" w:eastAsia="宋体" w:hAnsi="Times New Roman"/>
                <w:bCs/>
                <w:color w:val="000000" w:themeColor="text1"/>
                <w:sz w:val="24"/>
                <w:szCs w:val="21"/>
              </w:rPr>
            </w:pPr>
            <w:r w:rsidRPr="003D17F8">
              <w:rPr>
                <w:rFonts w:ascii="Times New Roman" w:eastAsia="宋体" w:hAnsi="Times New Roman" w:hint="eastAsia"/>
                <w:bCs/>
                <w:color w:val="000000" w:themeColor="text1"/>
                <w:sz w:val="24"/>
                <w:szCs w:val="21"/>
              </w:rPr>
              <w:t>经采取以上措施，项目产生的各项</w:t>
            </w:r>
            <w:proofErr w:type="gramStart"/>
            <w:r w:rsidRPr="003D17F8">
              <w:rPr>
                <w:rFonts w:ascii="Times New Roman" w:eastAsia="宋体" w:hAnsi="Times New Roman" w:hint="eastAsia"/>
                <w:bCs/>
                <w:color w:val="000000" w:themeColor="text1"/>
                <w:sz w:val="24"/>
                <w:szCs w:val="21"/>
              </w:rPr>
              <w:t>固废均可</w:t>
            </w:r>
            <w:proofErr w:type="gramEnd"/>
            <w:r w:rsidRPr="003D17F8">
              <w:rPr>
                <w:rFonts w:ascii="Times New Roman" w:eastAsia="宋体" w:hAnsi="Times New Roman" w:hint="eastAsia"/>
                <w:bCs/>
                <w:color w:val="000000" w:themeColor="text1"/>
                <w:sz w:val="24"/>
                <w:szCs w:val="21"/>
              </w:rPr>
              <w:t>实现合理处理处置，不会对周围环境产生二次污染。</w:t>
            </w:r>
          </w:p>
          <w:p w14:paraId="4369A108" w14:textId="77777777" w:rsidR="00E65283" w:rsidRPr="003D17F8" w:rsidRDefault="00E65283" w:rsidP="0051295E">
            <w:pPr>
              <w:widowControl w:val="0"/>
              <w:tabs>
                <w:tab w:val="left" w:pos="6607"/>
              </w:tabs>
              <w:spacing w:after="0" w:line="460" w:lineRule="exact"/>
              <w:ind w:firstLineChars="200" w:firstLine="480"/>
              <w:jc w:val="both"/>
              <w:rPr>
                <w:rFonts w:ascii="Times New Roman" w:eastAsia="宋体" w:hAnsi="Times New Roman"/>
                <w:bCs/>
                <w:color w:val="000000" w:themeColor="text1"/>
                <w:sz w:val="24"/>
                <w:szCs w:val="21"/>
              </w:rPr>
            </w:pPr>
            <w:r w:rsidRPr="003D17F8">
              <w:rPr>
                <w:rFonts w:ascii="Times New Roman" w:eastAsia="宋体" w:hAnsi="Times New Roman"/>
                <w:bCs/>
                <w:color w:val="000000" w:themeColor="text1"/>
                <w:sz w:val="24"/>
                <w:szCs w:val="21"/>
              </w:rPr>
              <w:t>（</w:t>
            </w:r>
            <w:r w:rsidRPr="003D17F8">
              <w:rPr>
                <w:rFonts w:ascii="Times New Roman" w:eastAsia="宋体" w:hAnsi="Times New Roman"/>
                <w:bCs/>
                <w:color w:val="000000" w:themeColor="text1"/>
                <w:sz w:val="24"/>
                <w:szCs w:val="21"/>
              </w:rPr>
              <w:t>7</w:t>
            </w:r>
            <w:r w:rsidRPr="003D17F8">
              <w:rPr>
                <w:rFonts w:ascii="Times New Roman" w:eastAsia="宋体" w:hAnsi="Times New Roman"/>
                <w:bCs/>
                <w:color w:val="000000" w:themeColor="text1"/>
                <w:sz w:val="24"/>
                <w:szCs w:val="21"/>
              </w:rPr>
              <w:t>）总量控制</w:t>
            </w:r>
          </w:p>
          <w:p w14:paraId="3DCE8AAA" w14:textId="402542A6" w:rsidR="00E27469" w:rsidRPr="003D17F8" w:rsidRDefault="00E27469" w:rsidP="00E27469">
            <w:pPr>
              <w:spacing w:after="0" w:line="460" w:lineRule="exact"/>
              <w:ind w:firstLineChars="200" w:firstLine="480"/>
              <w:jc w:val="both"/>
              <w:rPr>
                <w:rFonts w:ascii="Times New Roman" w:eastAsia="宋体" w:hAnsi="Times New Roman"/>
                <w:color w:val="000000" w:themeColor="text1"/>
                <w:sz w:val="24"/>
              </w:rPr>
            </w:pPr>
            <w:r w:rsidRPr="003D17F8">
              <w:rPr>
                <w:rFonts w:ascii="Times New Roman" w:eastAsia="宋体" w:hAnsi="Times New Roman" w:hint="eastAsia"/>
                <w:color w:val="000000" w:themeColor="text1"/>
                <w:sz w:val="24"/>
              </w:rPr>
              <w:t>本项目污染物总量控制指标为颗粒物</w:t>
            </w:r>
            <w:r w:rsidRPr="003D17F8">
              <w:rPr>
                <w:rFonts w:ascii="Times New Roman" w:eastAsia="宋体" w:hAnsi="Times New Roman" w:hint="eastAsia"/>
                <w:color w:val="000000" w:themeColor="text1"/>
                <w:sz w:val="24"/>
              </w:rPr>
              <w:t>0.0503t/a</w:t>
            </w:r>
            <w:r w:rsidRPr="003D17F8">
              <w:rPr>
                <w:rFonts w:ascii="Times New Roman" w:eastAsia="宋体" w:hAnsi="Times New Roman" w:hint="eastAsia"/>
                <w:color w:val="000000" w:themeColor="text1"/>
                <w:sz w:val="24"/>
              </w:rPr>
              <w:t>、</w:t>
            </w:r>
            <w:r w:rsidRPr="003D17F8">
              <w:rPr>
                <w:rFonts w:ascii="Times New Roman" w:eastAsia="宋体" w:hAnsi="Times New Roman" w:hint="eastAsia"/>
                <w:color w:val="000000" w:themeColor="text1"/>
                <w:sz w:val="24"/>
              </w:rPr>
              <w:t>SO</w:t>
            </w:r>
            <w:r w:rsidRPr="003D17F8">
              <w:rPr>
                <w:rFonts w:ascii="Times New Roman" w:eastAsia="宋体" w:hAnsi="Times New Roman" w:hint="eastAsia"/>
                <w:color w:val="000000" w:themeColor="text1"/>
                <w:sz w:val="24"/>
                <w:vertAlign w:val="subscript"/>
              </w:rPr>
              <w:t>2</w:t>
            </w:r>
            <w:r w:rsidRPr="003D17F8">
              <w:rPr>
                <w:rFonts w:ascii="Times New Roman" w:eastAsia="宋体" w:hAnsi="Times New Roman" w:hint="eastAsia"/>
                <w:color w:val="000000" w:themeColor="text1"/>
                <w:sz w:val="24"/>
              </w:rPr>
              <w:t xml:space="preserve"> 0.0017t/a</w:t>
            </w:r>
            <w:r w:rsidRPr="003D17F8">
              <w:rPr>
                <w:rFonts w:ascii="Times New Roman" w:eastAsia="宋体" w:hAnsi="Times New Roman" w:hint="eastAsia"/>
                <w:color w:val="000000" w:themeColor="text1"/>
                <w:sz w:val="24"/>
              </w:rPr>
              <w:t>、</w:t>
            </w:r>
            <w:r w:rsidRPr="003D17F8">
              <w:rPr>
                <w:rFonts w:ascii="Times New Roman" w:eastAsia="宋体" w:hAnsi="Times New Roman" w:hint="eastAsia"/>
                <w:color w:val="000000" w:themeColor="text1"/>
                <w:sz w:val="24"/>
              </w:rPr>
              <w:t>NO</w:t>
            </w:r>
            <w:r w:rsidRPr="003D17F8">
              <w:rPr>
                <w:rFonts w:ascii="Times New Roman" w:eastAsia="宋体" w:hAnsi="Times New Roman" w:hint="eastAsia"/>
                <w:color w:val="000000" w:themeColor="text1"/>
                <w:sz w:val="24"/>
                <w:vertAlign w:val="subscript"/>
              </w:rPr>
              <w:t>X</w:t>
            </w:r>
            <w:r w:rsidRPr="003D17F8">
              <w:rPr>
                <w:rFonts w:ascii="Times New Roman" w:eastAsia="宋体" w:hAnsi="Times New Roman" w:hint="eastAsia"/>
                <w:color w:val="000000" w:themeColor="text1"/>
                <w:sz w:val="24"/>
              </w:rPr>
              <w:t xml:space="preserve"> 0.0249t/a</w:t>
            </w:r>
            <w:r w:rsidRPr="003D17F8">
              <w:rPr>
                <w:rFonts w:ascii="Times New Roman" w:eastAsia="宋体" w:hAnsi="Times New Roman" w:hint="eastAsia"/>
                <w:color w:val="000000" w:themeColor="text1"/>
                <w:sz w:val="24"/>
              </w:rPr>
              <w:t>、</w:t>
            </w:r>
            <w:r w:rsidRPr="003D17F8">
              <w:rPr>
                <w:rFonts w:ascii="Times New Roman" w:eastAsia="宋体" w:hAnsi="Times New Roman" w:hint="eastAsia"/>
                <w:color w:val="000000" w:themeColor="text1"/>
                <w:sz w:val="24"/>
              </w:rPr>
              <w:t>COD 0.0148t/a</w:t>
            </w:r>
            <w:r w:rsidRPr="003D17F8">
              <w:rPr>
                <w:rFonts w:ascii="Times New Roman" w:eastAsia="宋体" w:hAnsi="Times New Roman" w:hint="eastAsia"/>
                <w:color w:val="000000" w:themeColor="text1"/>
                <w:sz w:val="24"/>
              </w:rPr>
              <w:t>、</w:t>
            </w:r>
            <w:r w:rsidRPr="003D17F8">
              <w:rPr>
                <w:rFonts w:ascii="Times New Roman" w:eastAsia="宋体" w:hAnsi="Times New Roman" w:hint="eastAsia"/>
                <w:color w:val="000000" w:themeColor="text1"/>
                <w:sz w:val="24"/>
              </w:rPr>
              <w:t>NH</w:t>
            </w:r>
            <w:r w:rsidRPr="003D17F8">
              <w:rPr>
                <w:rFonts w:ascii="Times New Roman" w:eastAsia="宋体" w:hAnsi="Times New Roman" w:hint="eastAsia"/>
                <w:color w:val="000000" w:themeColor="text1"/>
                <w:sz w:val="24"/>
                <w:vertAlign w:val="subscript"/>
              </w:rPr>
              <w:t>3</w:t>
            </w:r>
            <w:r w:rsidRPr="003D17F8">
              <w:rPr>
                <w:rFonts w:ascii="Times New Roman" w:eastAsia="宋体" w:hAnsi="Times New Roman" w:hint="eastAsia"/>
                <w:color w:val="000000" w:themeColor="text1"/>
                <w:sz w:val="24"/>
              </w:rPr>
              <w:t>-N 0.0007t/a</w:t>
            </w:r>
            <w:r w:rsidRPr="003D17F8">
              <w:rPr>
                <w:rFonts w:ascii="Times New Roman" w:eastAsia="宋体" w:hAnsi="Times New Roman" w:hint="eastAsia"/>
                <w:color w:val="000000" w:themeColor="text1"/>
                <w:sz w:val="24"/>
              </w:rPr>
              <w:t>。</w:t>
            </w:r>
          </w:p>
          <w:p w14:paraId="460D6BE3" w14:textId="4754B99A" w:rsidR="00E27469" w:rsidRPr="003D17F8" w:rsidRDefault="00E27469" w:rsidP="00E27469">
            <w:pPr>
              <w:spacing w:after="0" w:line="460" w:lineRule="exact"/>
              <w:ind w:firstLineChars="200" w:firstLine="480"/>
              <w:jc w:val="both"/>
              <w:rPr>
                <w:rFonts w:ascii="Times New Roman" w:eastAsia="宋体" w:hAnsi="Times New Roman"/>
                <w:color w:val="000000" w:themeColor="text1"/>
                <w:sz w:val="24"/>
              </w:rPr>
            </w:pPr>
            <w:r w:rsidRPr="003D17F8">
              <w:rPr>
                <w:rFonts w:ascii="Times New Roman" w:eastAsia="宋体" w:hAnsi="Times New Roman" w:hint="eastAsia"/>
                <w:color w:val="000000" w:themeColor="text1"/>
                <w:sz w:val="24"/>
              </w:rPr>
              <w:t>根据《新乡市生态环境局关于贯彻落实</w:t>
            </w:r>
            <w:r w:rsidRPr="003D17F8">
              <w:rPr>
                <w:rFonts w:ascii="Times New Roman" w:eastAsia="宋体" w:hAnsi="Times New Roman" w:hint="eastAsia"/>
                <w:color w:val="000000" w:themeColor="text1"/>
                <w:sz w:val="24"/>
              </w:rPr>
              <w:t>&lt;</w:t>
            </w:r>
            <w:r w:rsidRPr="003D17F8">
              <w:rPr>
                <w:rFonts w:ascii="Times New Roman" w:eastAsia="宋体" w:hAnsi="Times New Roman" w:hint="eastAsia"/>
                <w:color w:val="000000" w:themeColor="text1"/>
                <w:sz w:val="24"/>
              </w:rPr>
              <w:t>河南省生态环境厅办公室关于深化环评“放管服”改革及实施环评审批正面清单的通知</w:t>
            </w:r>
            <w:r w:rsidRPr="003D17F8">
              <w:rPr>
                <w:rFonts w:ascii="Times New Roman" w:eastAsia="宋体" w:hAnsi="Times New Roman" w:hint="eastAsia"/>
                <w:color w:val="000000" w:themeColor="text1"/>
                <w:sz w:val="24"/>
              </w:rPr>
              <w:t>&gt;</w:t>
            </w:r>
            <w:r w:rsidRPr="003D17F8">
              <w:rPr>
                <w:rFonts w:ascii="Times New Roman" w:eastAsia="宋体" w:hAnsi="Times New Roman" w:hint="eastAsia"/>
                <w:color w:val="000000" w:themeColor="text1"/>
                <w:sz w:val="24"/>
              </w:rPr>
              <w:t>的意见》新环【</w:t>
            </w:r>
            <w:r w:rsidRPr="003D17F8">
              <w:rPr>
                <w:rFonts w:ascii="Times New Roman" w:eastAsia="宋体" w:hAnsi="Times New Roman" w:hint="eastAsia"/>
                <w:color w:val="000000" w:themeColor="text1"/>
                <w:sz w:val="24"/>
              </w:rPr>
              <w:t>2020</w:t>
            </w:r>
            <w:r w:rsidRPr="003D17F8">
              <w:rPr>
                <w:rFonts w:ascii="Times New Roman" w:eastAsia="宋体" w:hAnsi="Times New Roman" w:hint="eastAsia"/>
                <w:color w:val="000000" w:themeColor="text1"/>
                <w:sz w:val="24"/>
              </w:rPr>
              <w:t>】</w:t>
            </w:r>
            <w:r w:rsidRPr="003D17F8">
              <w:rPr>
                <w:rFonts w:ascii="Times New Roman" w:eastAsia="宋体" w:hAnsi="Times New Roman" w:hint="eastAsia"/>
                <w:color w:val="000000" w:themeColor="text1"/>
                <w:sz w:val="24"/>
              </w:rPr>
              <w:t>37</w:t>
            </w:r>
            <w:r w:rsidRPr="003D17F8">
              <w:rPr>
                <w:rFonts w:ascii="Times New Roman" w:eastAsia="宋体" w:hAnsi="Times New Roman" w:hint="eastAsia"/>
                <w:color w:val="000000" w:themeColor="text1"/>
                <w:sz w:val="24"/>
              </w:rPr>
              <w:t>号，第二条：对</w:t>
            </w:r>
            <w:proofErr w:type="gramStart"/>
            <w:r w:rsidRPr="003D17F8">
              <w:rPr>
                <w:rFonts w:ascii="Times New Roman" w:eastAsia="宋体" w:hAnsi="Times New Roman" w:hint="eastAsia"/>
                <w:color w:val="000000" w:themeColor="text1"/>
                <w:sz w:val="24"/>
              </w:rPr>
              <w:t>不</w:t>
            </w:r>
            <w:proofErr w:type="gramEnd"/>
            <w:r w:rsidRPr="003D17F8">
              <w:rPr>
                <w:rFonts w:ascii="Times New Roman" w:eastAsia="宋体" w:hAnsi="Times New Roman" w:hint="eastAsia"/>
                <w:color w:val="000000" w:themeColor="text1"/>
                <w:sz w:val="24"/>
              </w:rPr>
              <w:t>新增重点污染物（化学需氧量、氨氮、二氧化硫、氮氧化物、挥发性有机污染物，重金属铅、铬、砷、镉、汞</w:t>
            </w:r>
            <w:r w:rsidRPr="003D17F8">
              <w:rPr>
                <w:rFonts w:ascii="Times New Roman" w:eastAsia="宋体" w:hAnsi="Times New Roman" w:hint="eastAsia"/>
                <w:color w:val="000000" w:themeColor="text1"/>
                <w:sz w:val="24"/>
              </w:rPr>
              <w:t>10</w:t>
            </w:r>
            <w:r w:rsidRPr="003D17F8">
              <w:rPr>
                <w:rFonts w:ascii="Times New Roman" w:eastAsia="宋体" w:hAnsi="Times New Roman" w:hint="eastAsia"/>
                <w:color w:val="000000" w:themeColor="text1"/>
                <w:sz w:val="24"/>
              </w:rPr>
              <w:t>类），不再进行总量审核。环评告知承诺制审批的项目增加重点污染物排放量的，需在环</w:t>
            </w:r>
            <w:proofErr w:type="gramStart"/>
            <w:r w:rsidRPr="003D17F8">
              <w:rPr>
                <w:rFonts w:ascii="Times New Roman" w:eastAsia="宋体" w:hAnsi="Times New Roman" w:hint="eastAsia"/>
                <w:color w:val="000000" w:themeColor="text1"/>
                <w:sz w:val="24"/>
              </w:rPr>
              <w:t>评文件</w:t>
            </w:r>
            <w:proofErr w:type="gramEnd"/>
            <w:r w:rsidRPr="003D17F8">
              <w:rPr>
                <w:rFonts w:ascii="Times New Roman" w:eastAsia="宋体" w:hAnsi="Times New Roman" w:hint="eastAsia"/>
                <w:color w:val="000000" w:themeColor="text1"/>
                <w:sz w:val="24"/>
              </w:rPr>
              <w:t>中明确污染物排放总量指标及区域替代削减方案。本项目属于新建项目，本项目建成后新增污染物排放量为</w:t>
            </w:r>
            <w:r w:rsidRPr="003D17F8">
              <w:rPr>
                <w:rFonts w:ascii="Times New Roman" w:eastAsia="宋体" w:hAnsi="Times New Roman" w:hint="eastAsia"/>
                <w:color w:val="000000" w:themeColor="text1"/>
                <w:sz w:val="24"/>
              </w:rPr>
              <w:t>COD 0.0148t/a</w:t>
            </w:r>
            <w:r w:rsidRPr="003D17F8">
              <w:rPr>
                <w:rFonts w:ascii="Times New Roman" w:eastAsia="宋体" w:hAnsi="Times New Roman" w:hint="eastAsia"/>
                <w:color w:val="000000" w:themeColor="text1"/>
                <w:sz w:val="24"/>
              </w:rPr>
              <w:t>，</w:t>
            </w:r>
            <w:r w:rsidRPr="003D17F8">
              <w:rPr>
                <w:rFonts w:ascii="Times New Roman" w:eastAsia="宋体" w:hAnsi="Times New Roman" w:hint="eastAsia"/>
                <w:color w:val="000000" w:themeColor="text1"/>
                <w:sz w:val="24"/>
              </w:rPr>
              <w:t>NH</w:t>
            </w:r>
            <w:r w:rsidRPr="003D17F8">
              <w:rPr>
                <w:rFonts w:ascii="Times New Roman" w:eastAsia="宋体" w:hAnsi="Times New Roman" w:hint="eastAsia"/>
                <w:color w:val="000000" w:themeColor="text1"/>
                <w:sz w:val="24"/>
                <w:vertAlign w:val="subscript"/>
              </w:rPr>
              <w:t>3</w:t>
            </w:r>
            <w:r w:rsidRPr="003D17F8">
              <w:rPr>
                <w:rFonts w:ascii="Times New Roman" w:eastAsia="宋体" w:hAnsi="Times New Roman" w:hint="eastAsia"/>
                <w:color w:val="000000" w:themeColor="text1"/>
                <w:sz w:val="24"/>
              </w:rPr>
              <w:t>-N 0.0007t/a</w:t>
            </w:r>
            <w:r w:rsidRPr="003D17F8">
              <w:rPr>
                <w:rFonts w:ascii="Times New Roman" w:eastAsia="宋体" w:hAnsi="Times New Roman" w:hint="eastAsia"/>
                <w:color w:val="000000" w:themeColor="text1"/>
                <w:sz w:val="24"/>
              </w:rPr>
              <w:t>，</w:t>
            </w:r>
            <w:r w:rsidRPr="003D17F8">
              <w:rPr>
                <w:rFonts w:ascii="Times New Roman" w:eastAsia="宋体" w:hAnsi="Times New Roman" w:hint="eastAsia"/>
                <w:color w:val="000000" w:themeColor="text1"/>
                <w:sz w:val="24"/>
              </w:rPr>
              <w:t>SO</w:t>
            </w:r>
            <w:r w:rsidRPr="003D17F8">
              <w:rPr>
                <w:rFonts w:ascii="Times New Roman" w:eastAsia="宋体" w:hAnsi="Times New Roman" w:hint="eastAsia"/>
                <w:color w:val="000000" w:themeColor="text1"/>
                <w:sz w:val="24"/>
                <w:vertAlign w:val="subscript"/>
              </w:rPr>
              <w:t>2</w:t>
            </w:r>
            <w:r w:rsidRPr="003D17F8">
              <w:rPr>
                <w:rFonts w:ascii="Times New Roman" w:eastAsia="宋体" w:hAnsi="Times New Roman" w:hint="eastAsia"/>
                <w:color w:val="000000" w:themeColor="text1"/>
                <w:sz w:val="24"/>
              </w:rPr>
              <w:t xml:space="preserve"> 0.0017t/a</w:t>
            </w:r>
            <w:r w:rsidRPr="003D17F8">
              <w:rPr>
                <w:rFonts w:ascii="Times New Roman" w:eastAsia="宋体" w:hAnsi="Times New Roman" w:hint="eastAsia"/>
                <w:color w:val="000000" w:themeColor="text1"/>
                <w:sz w:val="24"/>
              </w:rPr>
              <w:t>，</w:t>
            </w:r>
            <w:r w:rsidRPr="003D17F8">
              <w:rPr>
                <w:rFonts w:ascii="Times New Roman" w:eastAsia="宋体" w:hAnsi="Times New Roman" w:hint="eastAsia"/>
                <w:color w:val="000000" w:themeColor="text1"/>
                <w:sz w:val="24"/>
              </w:rPr>
              <w:t>NO</w:t>
            </w:r>
            <w:r w:rsidRPr="003D17F8">
              <w:rPr>
                <w:rFonts w:ascii="Times New Roman" w:eastAsia="宋体" w:hAnsi="Times New Roman" w:hint="eastAsia"/>
                <w:color w:val="000000" w:themeColor="text1"/>
                <w:sz w:val="24"/>
                <w:vertAlign w:val="subscript"/>
              </w:rPr>
              <w:t>X</w:t>
            </w:r>
            <w:r w:rsidRPr="003D17F8">
              <w:rPr>
                <w:rFonts w:ascii="Times New Roman" w:eastAsia="宋体" w:hAnsi="Times New Roman" w:hint="eastAsia"/>
                <w:color w:val="000000" w:themeColor="text1"/>
                <w:sz w:val="24"/>
              </w:rPr>
              <w:t xml:space="preserve"> 0.0249t/a</w:t>
            </w:r>
            <w:r w:rsidRPr="003D17F8">
              <w:rPr>
                <w:rFonts w:ascii="Times New Roman" w:eastAsia="宋体" w:hAnsi="Times New Roman" w:hint="eastAsia"/>
                <w:color w:val="000000" w:themeColor="text1"/>
                <w:sz w:val="24"/>
              </w:rPr>
              <w:t>，</w:t>
            </w:r>
            <w:r w:rsidRPr="003D17F8">
              <w:rPr>
                <w:rFonts w:ascii="Times New Roman" w:eastAsia="宋体" w:hAnsi="Times New Roman" w:hint="eastAsia"/>
                <w:color w:val="000000" w:themeColor="text1"/>
                <w:sz w:val="24"/>
              </w:rPr>
              <w:t>VOCs 0t/a</w:t>
            </w:r>
            <w:r w:rsidRPr="003D17F8">
              <w:rPr>
                <w:rFonts w:ascii="Times New Roman" w:eastAsia="宋体" w:hAnsi="Times New Roman" w:hint="eastAsia"/>
                <w:color w:val="000000" w:themeColor="text1"/>
                <w:sz w:val="24"/>
              </w:rPr>
              <w:t>，铅</w:t>
            </w:r>
            <w:r w:rsidRPr="003D17F8">
              <w:rPr>
                <w:rFonts w:ascii="Times New Roman" w:eastAsia="宋体" w:hAnsi="Times New Roman" w:hint="eastAsia"/>
                <w:color w:val="000000" w:themeColor="text1"/>
                <w:sz w:val="24"/>
              </w:rPr>
              <w:lastRenderedPageBreak/>
              <w:t>0t/a</w:t>
            </w:r>
            <w:r w:rsidRPr="003D17F8">
              <w:rPr>
                <w:rFonts w:ascii="Times New Roman" w:eastAsia="宋体" w:hAnsi="Times New Roman" w:hint="eastAsia"/>
                <w:color w:val="000000" w:themeColor="text1"/>
                <w:sz w:val="24"/>
              </w:rPr>
              <w:t>，铬</w:t>
            </w:r>
            <w:r w:rsidRPr="003D17F8">
              <w:rPr>
                <w:rFonts w:ascii="Times New Roman" w:eastAsia="宋体" w:hAnsi="Times New Roman" w:hint="eastAsia"/>
                <w:color w:val="000000" w:themeColor="text1"/>
                <w:sz w:val="24"/>
              </w:rPr>
              <w:t>0t/a</w:t>
            </w:r>
            <w:r w:rsidRPr="003D17F8">
              <w:rPr>
                <w:rFonts w:ascii="Times New Roman" w:eastAsia="宋体" w:hAnsi="Times New Roman" w:hint="eastAsia"/>
                <w:color w:val="000000" w:themeColor="text1"/>
                <w:sz w:val="24"/>
              </w:rPr>
              <w:t>，砷</w:t>
            </w:r>
            <w:r w:rsidRPr="003D17F8">
              <w:rPr>
                <w:rFonts w:ascii="Times New Roman" w:eastAsia="宋体" w:hAnsi="Times New Roman" w:hint="eastAsia"/>
                <w:color w:val="000000" w:themeColor="text1"/>
                <w:sz w:val="24"/>
              </w:rPr>
              <w:t>0t/a</w:t>
            </w:r>
            <w:r w:rsidRPr="003D17F8">
              <w:rPr>
                <w:rFonts w:ascii="Times New Roman" w:eastAsia="宋体" w:hAnsi="Times New Roman" w:hint="eastAsia"/>
                <w:color w:val="000000" w:themeColor="text1"/>
                <w:sz w:val="24"/>
              </w:rPr>
              <w:t>，镉</w:t>
            </w:r>
            <w:r w:rsidRPr="003D17F8">
              <w:rPr>
                <w:rFonts w:ascii="Times New Roman" w:eastAsia="宋体" w:hAnsi="Times New Roman" w:hint="eastAsia"/>
                <w:color w:val="000000" w:themeColor="text1"/>
                <w:sz w:val="24"/>
              </w:rPr>
              <w:t>0t/a</w:t>
            </w:r>
            <w:r w:rsidRPr="003D17F8">
              <w:rPr>
                <w:rFonts w:ascii="Times New Roman" w:eastAsia="宋体" w:hAnsi="Times New Roman" w:hint="eastAsia"/>
                <w:color w:val="000000" w:themeColor="text1"/>
                <w:sz w:val="24"/>
              </w:rPr>
              <w:t>，汞</w:t>
            </w:r>
            <w:r w:rsidRPr="003D17F8">
              <w:rPr>
                <w:rFonts w:ascii="Times New Roman" w:eastAsia="宋体" w:hAnsi="Times New Roman" w:hint="eastAsia"/>
                <w:color w:val="000000" w:themeColor="text1"/>
                <w:sz w:val="24"/>
              </w:rPr>
              <w:t>0t/a</w:t>
            </w:r>
            <w:r w:rsidRPr="003D17F8">
              <w:rPr>
                <w:rFonts w:ascii="Times New Roman" w:eastAsia="宋体" w:hAnsi="Times New Roman" w:hint="eastAsia"/>
                <w:color w:val="000000" w:themeColor="text1"/>
                <w:sz w:val="24"/>
              </w:rPr>
              <w:t>，重点污染物需进行双倍替代，所需替代量为</w:t>
            </w:r>
            <w:r w:rsidRPr="003D17F8">
              <w:rPr>
                <w:rFonts w:ascii="Times New Roman" w:eastAsia="宋体" w:hAnsi="Times New Roman" w:hint="eastAsia"/>
                <w:color w:val="000000" w:themeColor="text1"/>
                <w:sz w:val="24"/>
              </w:rPr>
              <w:t>COD 0.0296t/a</w:t>
            </w:r>
            <w:r w:rsidRPr="003D17F8">
              <w:rPr>
                <w:rFonts w:ascii="Times New Roman" w:eastAsia="宋体" w:hAnsi="Times New Roman" w:hint="eastAsia"/>
                <w:color w:val="000000" w:themeColor="text1"/>
                <w:sz w:val="24"/>
              </w:rPr>
              <w:t>、</w:t>
            </w:r>
            <w:r w:rsidRPr="003D17F8">
              <w:rPr>
                <w:rFonts w:ascii="Times New Roman" w:eastAsia="宋体" w:hAnsi="Times New Roman" w:hint="eastAsia"/>
                <w:color w:val="000000" w:themeColor="text1"/>
                <w:sz w:val="24"/>
              </w:rPr>
              <w:t>NH</w:t>
            </w:r>
            <w:r w:rsidRPr="003D17F8">
              <w:rPr>
                <w:rFonts w:ascii="Times New Roman" w:eastAsia="宋体" w:hAnsi="Times New Roman" w:hint="eastAsia"/>
                <w:color w:val="000000" w:themeColor="text1"/>
                <w:sz w:val="24"/>
                <w:vertAlign w:val="subscript"/>
              </w:rPr>
              <w:t>3</w:t>
            </w:r>
            <w:r w:rsidRPr="003D17F8">
              <w:rPr>
                <w:rFonts w:ascii="Times New Roman" w:eastAsia="宋体" w:hAnsi="Times New Roman" w:hint="eastAsia"/>
                <w:color w:val="000000" w:themeColor="text1"/>
                <w:sz w:val="24"/>
              </w:rPr>
              <w:t>-N 0.0014t/a</w:t>
            </w:r>
            <w:r w:rsidRPr="003D17F8">
              <w:rPr>
                <w:rFonts w:ascii="Times New Roman" w:eastAsia="宋体" w:hAnsi="Times New Roman" w:hint="eastAsia"/>
                <w:color w:val="000000" w:themeColor="text1"/>
                <w:sz w:val="24"/>
              </w:rPr>
              <w:t>从延津县第二污水处理厂的减排量（</w:t>
            </w:r>
            <w:r w:rsidRPr="003D17F8">
              <w:rPr>
                <w:rFonts w:ascii="Times New Roman" w:eastAsia="宋体" w:hAnsi="Times New Roman" w:hint="eastAsia"/>
                <w:color w:val="000000" w:themeColor="text1"/>
                <w:sz w:val="24"/>
              </w:rPr>
              <w:t>COD 20.704</w:t>
            </w:r>
            <w:r w:rsidRPr="003D17F8">
              <w:rPr>
                <w:rFonts w:ascii="Times New Roman" w:eastAsia="宋体" w:hAnsi="Times New Roman" w:hint="eastAsia"/>
                <w:color w:val="000000" w:themeColor="text1"/>
                <w:sz w:val="24"/>
              </w:rPr>
              <w:t>吨、氨氮</w:t>
            </w:r>
            <w:r w:rsidRPr="003D17F8">
              <w:rPr>
                <w:rFonts w:ascii="Times New Roman" w:eastAsia="宋体" w:hAnsi="Times New Roman" w:hint="eastAsia"/>
                <w:color w:val="000000" w:themeColor="text1"/>
                <w:sz w:val="24"/>
              </w:rPr>
              <w:t>2.72</w:t>
            </w:r>
            <w:r w:rsidRPr="003D17F8">
              <w:rPr>
                <w:rFonts w:ascii="Times New Roman" w:eastAsia="宋体" w:hAnsi="Times New Roman" w:hint="eastAsia"/>
                <w:color w:val="000000" w:themeColor="text1"/>
                <w:sz w:val="24"/>
              </w:rPr>
              <w:t>吨）中扣除；</w:t>
            </w:r>
            <w:r w:rsidRPr="003D17F8">
              <w:rPr>
                <w:rFonts w:ascii="Times New Roman" w:eastAsia="宋体" w:hAnsi="Times New Roman" w:hint="eastAsia"/>
                <w:color w:val="000000" w:themeColor="text1"/>
                <w:sz w:val="24"/>
              </w:rPr>
              <w:t>SO</w:t>
            </w:r>
            <w:r w:rsidRPr="003D17F8">
              <w:rPr>
                <w:rFonts w:ascii="Times New Roman" w:eastAsia="宋体" w:hAnsi="Times New Roman" w:hint="eastAsia"/>
                <w:color w:val="000000" w:themeColor="text1"/>
                <w:sz w:val="24"/>
                <w:vertAlign w:val="subscript"/>
              </w:rPr>
              <w:t>2</w:t>
            </w:r>
            <w:r w:rsidRPr="003D17F8">
              <w:rPr>
                <w:rFonts w:ascii="Times New Roman" w:eastAsia="宋体" w:hAnsi="Times New Roman" w:hint="eastAsia"/>
                <w:color w:val="000000" w:themeColor="text1"/>
                <w:sz w:val="24"/>
              </w:rPr>
              <w:t xml:space="preserve"> 0.0034t/a</w:t>
            </w:r>
            <w:r w:rsidRPr="003D17F8">
              <w:rPr>
                <w:rFonts w:ascii="Times New Roman" w:eastAsia="宋体" w:hAnsi="Times New Roman" w:hint="eastAsia"/>
                <w:color w:val="000000" w:themeColor="text1"/>
                <w:sz w:val="24"/>
              </w:rPr>
              <w:t>、</w:t>
            </w:r>
            <w:r w:rsidRPr="003D17F8">
              <w:rPr>
                <w:rFonts w:ascii="Times New Roman" w:eastAsia="宋体" w:hAnsi="Times New Roman" w:hint="eastAsia"/>
                <w:color w:val="000000" w:themeColor="text1"/>
                <w:sz w:val="24"/>
              </w:rPr>
              <w:t>NO</w:t>
            </w:r>
            <w:r w:rsidRPr="003D17F8">
              <w:rPr>
                <w:rFonts w:ascii="Times New Roman" w:eastAsia="宋体" w:hAnsi="Times New Roman" w:hint="eastAsia"/>
                <w:color w:val="000000" w:themeColor="text1"/>
                <w:sz w:val="24"/>
                <w:vertAlign w:val="subscript"/>
              </w:rPr>
              <w:t>X</w:t>
            </w:r>
            <w:r w:rsidRPr="003D17F8">
              <w:rPr>
                <w:rFonts w:ascii="Times New Roman" w:eastAsia="宋体" w:hAnsi="Times New Roman" w:hint="eastAsia"/>
                <w:color w:val="000000" w:themeColor="text1"/>
                <w:sz w:val="24"/>
              </w:rPr>
              <w:t xml:space="preserve"> 0.0498t/a</w:t>
            </w:r>
            <w:r w:rsidRPr="003D17F8">
              <w:rPr>
                <w:rFonts w:ascii="Times New Roman" w:eastAsia="宋体" w:hAnsi="Times New Roman" w:hint="eastAsia"/>
                <w:color w:val="000000" w:themeColor="text1"/>
                <w:sz w:val="24"/>
              </w:rPr>
              <w:t>，从新乡市荣盛印染有限公司的减排量（二氧化硫</w:t>
            </w:r>
            <w:r w:rsidRPr="003D17F8">
              <w:rPr>
                <w:rFonts w:ascii="Times New Roman" w:eastAsia="宋体" w:hAnsi="Times New Roman" w:hint="eastAsia"/>
                <w:color w:val="000000" w:themeColor="text1"/>
                <w:sz w:val="24"/>
              </w:rPr>
              <w:t>7.32563</w:t>
            </w:r>
            <w:r w:rsidRPr="003D17F8">
              <w:rPr>
                <w:rFonts w:ascii="Times New Roman" w:eastAsia="宋体" w:hAnsi="Times New Roman" w:hint="eastAsia"/>
                <w:color w:val="000000" w:themeColor="text1"/>
                <w:sz w:val="24"/>
              </w:rPr>
              <w:t>吨、氮氧化物</w:t>
            </w:r>
            <w:r w:rsidRPr="003D17F8">
              <w:rPr>
                <w:rFonts w:ascii="Times New Roman" w:eastAsia="宋体" w:hAnsi="Times New Roman" w:hint="eastAsia"/>
                <w:color w:val="000000" w:themeColor="text1"/>
                <w:sz w:val="24"/>
              </w:rPr>
              <w:t>15.85689</w:t>
            </w:r>
            <w:r w:rsidRPr="003D17F8">
              <w:rPr>
                <w:rFonts w:ascii="Times New Roman" w:eastAsia="宋体" w:hAnsi="Times New Roman" w:hint="eastAsia"/>
                <w:color w:val="000000" w:themeColor="text1"/>
                <w:sz w:val="24"/>
              </w:rPr>
              <w:t>吨）中扣除。</w:t>
            </w:r>
          </w:p>
          <w:p w14:paraId="064F51C0" w14:textId="199A0757" w:rsidR="000E022A" w:rsidRPr="003D17F8" w:rsidRDefault="00A40E62" w:rsidP="00A40E62">
            <w:pPr>
              <w:widowControl w:val="0"/>
              <w:tabs>
                <w:tab w:val="left" w:pos="6607"/>
              </w:tabs>
              <w:adjustRightInd/>
              <w:spacing w:after="0" w:line="460" w:lineRule="exact"/>
              <w:ind w:firstLineChars="200" w:firstLine="480"/>
              <w:jc w:val="both"/>
              <w:rPr>
                <w:rFonts w:ascii="Times New Roman" w:eastAsia="宋体" w:hAnsi="Times New Roman"/>
                <w:bCs/>
                <w:color w:val="000000" w:themeColor="text1"/>
                <w:sz w:val="24"/>
                <w:szCs w:val="21"/>
              </w:rPr>
            </w:pPr>
            <w:r w:rsidRPr="003D17F8">
              <w:rPr>
                <w:rFonts w:ascii="Times New Roman" w:eastAsia="宋体" w:hAnsi="Times New Roman" w:hint="eastAsia"/>
                <w:bCs/>
                <w:color w:val="000000" w:themeColor="text1"/>
                <w:sz w:val="24"/>
                <w:szCs w:val="21"/>
              </w:rPr>
              <w:t>综上所述，</w:t>
            </w:r>
            <w:r w:rsidR="00D448E8" w:rsidRPr="003D17F8">
              <w:rPr>
                <w:rFonts w:ascii="Times New Roman" w:eastAsia="宋体" w:hAnsi="Times New Roman" w:hint="eastAsia"/>
                <w:bCs/>
                <w:color w:val="000000" w:themeColor="text1"/>
                <w:sz w:val="24"/>
                <w:szCs w:val="21"/>
              </w:rPr>
              <w:t>延津县鲜润食品有限责任公司年产米面制品</w:t>
            </w:r>
            <w:r w:rsidR="00D448E8" w:rsidRPr="003D17F8">
              <w:rPr>
                <w:rFonts w:ascii="Times New Roman" w:eastAsia="宋体" w:hAnsi="Times New Roman" w:hint="eastAsia"/>
                <w:bCs/>
                <w:color w:val="000000" w:themeColor="text1"/>
                <w:sz w:val="24"/>
                <w:szCs w:val="21"/>
              </w:rPr>
              <w:t>850</w:t>
            </w:r>
            <w:r w:rsidR="00D448E8" w:rsidRPr="003D17F8">
              <w:rPr>
                <w:rFonts w:ascii="Times New Roman" w:eastAsia="宋体" w:hAnsi="Times New Roman" w:hint="eastAsia"/>
                <w:bCs/>
                <w:color w:val="000000" w:themeColor="text1"/>
                <w:sz w:val="24"/>
                <w:szCs w:val="21"/>
              </w:rPr>
              <w:t>吨项目，符合国家相关产业政策要求。厂址所在地符合当地规划要求，选址可行。运营过程中产生的污染物经治理后均能够达标排放，固废处置措施可行。从环境保护角度，该项目环境影响可行</w:t>
            </w:r>
            <w:r w:rsidR="009435AD" w:rsidRPr="003D17F8">
              <w:rPr>
                <w:rFonts w:ascii="Times New Roman" w:eastAsia="宋体" w:hAnsi="Times New Roman" w:hint="eastAsia"/>
                <w:bCs/>
                <w:color w:val="000000" w:themeColor="text1"/>
                <w:sz w:val="24"/>
                <w:szCs w:val="21"/>
              </w:rPr>
              <w:t>。</w:t>
            </w:r>
          </w:p>
          <w:p w14:paraId="29B059AD" w14:textId="19993321" w:rsidR="00473B3B" w:rsidRPr="003D17F8" w:rsidRDefault="00473B3B" w:rsidP="0051295E">
            <w:pPr>
              <w:pStyle w:val="af1"/>
              <w:adjustRightInd w:val="0"/>
              <w:snapToGrid w:val="0"/>
              <w:spacing w:line="460" w:lineRule="exact"/>
              <w:ind w:firstLineChars="200" w:firstLine="480"/>
              <w:rPr>
                <w:rFonts w:ascii="Times New Roman" w:hAnsi="Times New Roman" w:cs="Times New Roman"/>
                <w:bCs/>
                <w:color w:val="000000" w:themeColor="text1"/>
                <w:kern w:val="0"/>
                <w:sz w:val="24"/>
                <w:szCs w:val="21"/>
              </w:rPr>
            </w:pPr>
          </w:p>
          <w:p w14:paraId="5AF5DC84" w14:textId="4A774A9C" w:rsidR="00F506F1" w:rsidRPr="003D17F8" w:rsidRDefault="00F506F1">
            <w:pPr>
              <w:pStyle w:val="af1"/>
              <w:snapToGrid w:val="0"/>
              <w:spacing w:line="460" w:lineRule="exact"/>
              <w:ind w:firstLineChars="200" w:firstLine="480"/>
              <w:rPr>
                <w:rFonts w:ascii="Times New Roman" w:hAnsi="Times New Roman" w:cs="Times New Roman"/>
                <w:bCs/>
                <w:color w:val="000000" w:themeColor="text1"/>
                <w:kern w:val="0"/>
                <w:sz w:val="24"/>
                <w:szCs w:val="21"/>
              </w:rPr>
            </w:pPr>
          </w:p>
          <w:p w14:paraId="25198986" w14:textId="77777777" w:rsidR="00F506F1" w:rsidRPr="003D17F8" w:rsidRDefault="00F506F1">
            <w:pPr>
              <w:pStyle w:val="af1"/>
              <w:snapToGrid w:val="0"/>
              <w:spacing w:line="460" w:lineRule="exact"/>
              <w:ind w:firstLineChars="200" w:firstLine="480"/>
              <w:rPr>
                <w:rFonts w:ascii="Times New Roman" w:hAnsi="Times New Roman"/>
                <w:color w:val="000000" w:themeColor="text1"/>
                <w:sz w:val="24"/>
                <w:szCs w:val="24"/>
                <w:highlight w:val="yellow"/>
              </w:rPr>
            </w:pPr>
          </w:p>
          <w:p w14:paraId="5FBD9DCA" w14:textId="77777777" w:rsidR="00F506F1" w:rsidRPr="003D17F8" w:rsidRDefault="00F506F1">
            <w:pPr>
              <w:pStyle w:val="af1"/>
              <w:snapToGrid w:val="0"/>
              <w:spacing w:line="460" w:lineRule="exact"/>
              <w:ind w:firstLineChars="200" w:firstLine="480"/>
              <w:rPr>
                <w:rFonts w:ascii="Times New Roman" w:hAnsi="Times New Roman"/>
                <w:color w:val="000000" w:themeColor="text1"/>
                <w:sz w:val="24"/>
                <w:szCs w:val="24"/>
                <w:highlight w:val="yellow"/>
              </w:rPr>
            </w:pPr>
          </w:p>
          <w:p w14:paraId="085B2C7F" w14:textId="77777777" w:rsidR="00F506F1" w:rsidRPr="003D17F8" w:rsidRDefault="00F506F1">
            <w:pPr>
              <w:widowControl w:val="0"/>
              <w:tabs>
                <w:tab w:val="left" w:pos="6607"/>
              </w:tabs>
              <w:adjustRightInd/>
              <w:spacing w:after="0" w:line="460" w:lineRule="exact"/>
              <w:ind w:firstLineChars="200" w:firstLine="480"/>
              <w:jc w:val="both"/>
              <w:rPr>
                <w:rFonts w:ascii="Times New Roman" w:eastAsia="宋体" w:hAnsi="Times New Roman"/>
                <w:bCs/>
                <w:color w:val="000000" w:themeColor="text1"/>
                <w:sz w:val="24"/>
                <w:szCs w:val="21"/>
              </w:rPr>
            </w:pPr>
          </w:p>
          <w:p w14:paraId="2CC6BD02" w14:textId="77777777" w:rsidR="00F506F1" w:rsidRPr="003D17F8" w:rsidRDefault="00F506F1">
            <w:pPr>
              <w:pStyle w:val="af1"/>
              <w:snapToGrid w:val="0"/>
              <w:spacing w:line="460" w:lineRule="exact"/>
              <w:ind w:firstLineChars="200" w:firstLine="480"/>
              <w:rPr>
                <w:rFonts w:ascii="Times New Roman" w:hAnsi="Times New Roman" w:cs="Times New Roman"/>
                <w:bCs/>
                <w:color w:val="000000" w:themeColor="text1"/>
                <w:kern w:val="0"/>
                <w:sz w:val="24"/>
                <w:szCs w:val="21"/>
              </w:rPr>
            </w:pPr>
          </w:p>
          <w:p w14:paraId="5F4DCA65" w14:textId="77777777" w:rsidR="00F506F1" w:rsidRPr="003D17F8" w:rsidRDefault="00F506F1">
            <w:pPr>
              <w:pStyle w:val="af1"/>
              <w:snapToGrid w:val="0"/>
              <w:spacing w:line="460" w:lineRule="exact"/>
              <w:ind w:firstLineChars="200" w:firstLine="480"/>
              <w:rPr>
                <w:rFonts w:ascii="Times New Roman" w:hAnsi="Times New Roman"/>
                <w:color w:val="000000" w:themeColor="text1"/>
                <w:sz w:val="24"/>
                <w:szCs w:val="24"/>
                <w:highlight w:val="yellow"/>
              </w:rPr>
            </w:pPr>
          </w:p>
          <w:p w14:paraId="465A6845" w14:textId="77777777" w:rsidR="00F506F1" w:rsidRPr="003D17F8" w:rsidRDefault="00F506F1">
            <w:pPr>
              <w:pStyle w:val="af1"/>
              <w:snapToGrid w:val="0"/>
              <w:spacing w:line="460" w:lineRule="exact"/>
              <w:ind w:firstLineChars="200" w:firstLine="480"/>
              <w:rPr>
                <w:rFonts w:ascii="Times New Roman" w:hAnsi="Times New Roman"/>
                <w:color w:val="000000" w:themeColor="text1"/>
                <w:sz w:val="24"/>
                <w:szCs w:val="24"/>
                <w:highlight w:val="yellow"/>
              </w:rPr>
            </w:pPr>
          </w:p>
          <w:p w14:paraId="155F0845" w14:textId="77777777" w:rsidR="00F506F1" w:rsidRPr="003D17F8" w:rsidRDefault="00F506F1">
            <w:pPr>
              <w:widowControl w:val="0"/>
              <w:tabs>
                <w:tab w:val="left" w:pos="6607"/>
              </w:tabs>
              <w:adjustRightInd/>
              <w:spacing w:after="0" w:line="460" w:lineRule="exact"/>
              <w:ind w:firstLineChars="200" w:firstLine="480"/>
              <w:jc w:val="both"/>
              <w:rPr>
                <w:rFonts w:ascii="Times New Roman" w:eastAsia="宋体" w:hAnsi="Times New Roman"/>
                <w:bCs/>
                <w:color w:val="000000" w:themeColor="text1"/>
                <w:sz w:val="24"/>
                <w:szCs w:val="21"/>
              </w:rPr>
            </w:pPr>
          </w:p>
          <w:p w14:paraId="79CCF370" w14:textId="77777777" w:rsidR="00F506F1" w:rsidRPr="003D17F8" w:rsidRDefault="00F506F1">
            <w:pPr>
              <w:pStyle w:val="af1"/>
              <w:snapToGrid w:val="0"/>
              <w:spacing w:line="460" w:lineRule="exact"/>
              <w:ind w:firstLineChars="200" w:firstLine="480"/>
              <w:rPr>
                <w:rFonts w:ascii="Times New Roman" w:hAnsi="Times New Roman" w:cs="Times New Roman"/>
                <w:bCs/>
                <w:color w:val="000000" w:themeColor="text1"/>
                <w:kern w:val="0"/>
                <w:sz w:val="24"/>
                <w:szCs w:val="21"/>
              </w:rPr>
            </w:pPr>
          </w:p>
          <w:p w14:paraId="46A40E9E" w14:textId="77777777" w:rsidR="00F506F1" w:rsidRPr="003D17F8" w:rsidRDefault="00F506F1">
            <w:pPr>
              <w:pStyle w:val="af1"/>
              <w:snapToGrid w:val="0"/>
              <w:spacing w:line="460" w:lineRule="exact"/>
              <w:ind w:firstLineChars="200" w:firstLine="480"/>
              <w:rPr>
                <w:rFonts w:ascii="Times New Roman" w:hAnsi="Times New Roman"/>
                <w:color w:val="000000" w:themeColor="text1"/>
                <w:sz w:val="24"/>
                <w:szCs w:val="24"/>
                <w:highlight w:val="yellow"/>
              </w:rPr>
            </w:pPr>
          </w:p>
          <w:p w14:paraId="1ED191DA" w14:textId="77777777" w:rsidR="00F506F1" w:rsidRPr="003D17F8" w:rsidRDefault="00F506F1">
            <w:pPr>
              <w:pStyle w:val="af1"/>
              <w:snapToGrid w:val="0"/>
              <w:spacing w:line="460" w:lineRule="exact"/>
              <w:ind w:firstLineChars="200" w:firstLine="480"/>
              <w:rPr>
                <w:rFonts w:ascii="Times New Roman" w:hAnsi="Times New Roman"/>
                <w:color w:val="000000" w:themeColor="text1"/>
                <w:sz w:val="24"/>
                <w:szCs w:val="24"/>
                <w:highlight w:val="yellow"/>
              </w:rPr>
            </w:pPr>
          </w:p>
          <w:p w14:paraId="68D5127D" w14:textId="77777777" w:rsidR="00F506F1" w:rsidRPr="003D17F8" w:rsidRDefault="00F506F1">
            <w:pPr>
              <w:widowControl w:val="0"/>
              <w:tabs>
                <w:tab w:val="left" w:pos="6607"/>
              </w:tabs>
              <w:adjustRightInd/>
              <w:spacing w:after="0" w:line="460" w:lineRule="exact"/>
              <w:ind w:firstLineChars="200" w:firstLine="480"/>
              <w:jc w:val="both"/>
              <w:rPr>
                <w:rFonts w:ascii="Times New Roman" w:eastAsia="宋体" w:hAnsi="Times New Roman"/>
                <w:bCs/>
                <w:color w:val="000000" w:themeColor="text1"/>
                <w:sz w:val="24"/>
                <w:szCs w:val="21"/>
              </w:rPr>
            </w:pPr>
          </w:p>
          <w:p w14:paraId="51332B63" w14:textId="77777777" w:rsidR="00F506F1" w:rsidRPr="003D17F8" w:rsidRDefault="00F506F1">
            <w:pPr>
              <w:pStyle w:val="af1"/>
              <w:snapToGrid w:val="0"/>
              <w:spacing w:line="460" w:lineRule="exact"/>
              <w:ind w:firstLineChars="200" w:firstLine="480"/>
              <w:rPr>
                <w:rFonts w:ascii="Times New Roman" w:hAnsi="Times New Roman" w:cs="Times New Roman"/>
                <w:bCs/>
                <w:color w:val="000000" w:themeColor="text1"/>
                <w:kern w:val="0"/>
                <w:sz w:val="24"/>
                <w:szCs w:val="21"/>
              </w:rPr>
            </w:pPr>
          </w:p>
          <w:p w14:paraId="331456F9" w14:textId="77777777" w:rsidR="00F506F1" w:rsidRPr="003D17F8" w:rsidRDefault="00F506F1">
            <w:pPr>
              <w:pStyle w:val="af1"/>
              <w:snapToGrid w:val="0"/>
              <w:spacing w:line="460" w:lineRule="exact"/>
              <w:ind w:firstLineChars="200" w:firstLine="480"/>
              <w:rPr>
                <w:rFonts w:ascii="Times New Roman" w:hAnsi="Times New Roman"/>
                <w:color w:val="000000" w:themeColor="text1"/>
                <w:sz w:val="24"/>
                <w:szCs w:val="24"/>
                <w:highlight w:val="yellow"/>
              </w:rPr>
            </w:pPr>
          </w:p>
          <w:p w14:paraId="6089F1C1" w14:textId="77777777" w:rsidR="00703F49" w:rsidRPr="003D17F8" w:rsidRDefault="00703F49" w:rsidP="00703F49">
            <w:pPr>
              <w:pStyle w:val="af1"/>
              <w:snapToGrid w:val="0"/>
              <w:spacing w:line="460" w:lineRule="exact"/>
              <w:ind w:firstLineChars="200" w:firstLine="480"/>
              <w:rPr>
                <w:rFonts w:ascii="Times New Roman" w:hAnsi="Times New Roman" w:cs="Times New Roman"/>
                <w:bCs/>
                <w:color w:val="000000" w:themeColor="text1"/>
                <w:kern w:val="0"/>
                <w:sz w:val="24"/>
                <w:szCs w:val="21"/>
              </w:rPr>
            </w:pPr>
          </w:p>
          <w:p w14:paraId="270C56DA" w14:textId="77777777" w:rsidR="00703F49" w:rsidRPr="003D17F8" w:rsidRDefault="00703F49" w:rsidP="00703F49">
            <w:pPr>
              <w:pStyle w:val="af1"/>
              <w:snapToGrid w:val="0"/>
              <w:spacing w:line="460" w:lineRule="exact"/>
              <w:ind w:firstLineChars="200" w:firstLine="480"/>
              <w:rPr>
                <w:rFonts w:ascii="Times New Roman" w:hAnsi="Times New Roman"/>
                <w:color w:val="000000" w:themeColor="text1"/>
                <w:sz w:val="24"/>
                <w:szCs w:val="24"/>
                <w:highlight w:val="yellow"/>
              </w:rPr>
            </w:pPr>
          </w:p>
          <w:p w14:paraId="1F6CA597" w14:textId="77777777" w:rsidR="00703F49" w:rsidRPr="003D17F8" w:rsidRDefault="00703F49" w:rsidP="00703F49">
            <w:pPr>
              <w:pStyle w:val="af1"/>
              <w:snapToGrid w:val="0"/>
              <w:spacing w:line="460" w:lineRule="exact"/>
              <w:ind w:firstLineChars="200" w:firstLine="480"/>
              <w:rPr>
                <w:rFonts w:ascii="Times New Roman" w:hAnsi="Times New Roman"/>
                <w:color w:val="000000" w:themeColor="text1"/>
                <w:sz w:val="24"/>
                <w:szCs w:val="24"/>
                <w:highlight w:val="yellow"/>
              </w:rPr>
            </w:pPr>
          </w:p>
          <w:p w14:paraId="261954C5" w14:textId="77777777" w:rsidR="00703F49" w:rsidRPr="003D17F8" w:rsidRDefault="00703F49" w:rsidP="00703F49">
            <w:pPr>
              <w:pStyle w:val="af1"/>
              <w:snapToGrid w:val="0"/>
              <w:spacing w:line="460" w:lineRule="exact"/>
              <w:ind w:firstLineChars="200" w:firstLine="480"/>
              <w:rPr>
                <w:rFonts w:ascii="Times New Roman" w:hAnsi="Times New Roman" w:cs="Times New Roman"/>
                <w:bCs/>
                <w:color w:val="000000" w:themeColor="text1"/>
                <w:kern w:val="0"/>
                <w:sz w:val="24"/>
                <w:szCs w:val="21"/>
              </w:rPr>
            </w:pPr>
          </w:p>
          <w:p w14:paraId="34D5C4E9" w14:textId="77777777" w:rsidR="00703F49" w:rsidRPr="003D17F8" w:rsidRDefault="00703F49" w:rsidP="00703F49">
            <w:pPr>
              <w:pStyle w:val="af1"/>
              <w:snapToGrid w:val="0"/>
              <w:spacing w:line="460" w:lineRule="exact"/>
              <w:ind w:firstLineChars="200" w:firstLine="480"/>
              <w:rPr>
                <w:rFonts w:ascii="Times New Roman" w:hAnsi="Times New Roman"/>
                <w:color w:val="000000" w:themeColor="text1"/>
                <w:sz w:val="24"/>
                <w:szCs w:val="24"/>
                <w:highlight w:val="yellow"/>
              </w:rPr>
            </w:pPr>
          </w:p>
          <w:p w14:paraId="07EFF318" w14:textId="77777777" w:rsidR="00703F49" w:rsidRPr="003D17F8" w:rsidRDefault="00703F49" w:rsidP="00703F49">
            <w:pPr>
              <w:pStyle w:val="af1"/>
              <w:snapToGrid w:val="0"/>
              <w:spacing w:line="460" w:lineRule="exact"/>
              <w:ind w:firstLineChars="200" w:firstLine="480"/>
              <w:rPr>
                <w:rFonts w:ascii="Times New Roman" w:hAnsi="Times New Roman"/>
                <w:color w:val="000000" w:themeColor="text1"/>
                <w:sz w:val="24"/>
                <w:szCs w:val="24"/>
                <w:highlight w:val="yellow"/>
              </w:rPr>
            </w:pPr>
          </w:p>
          <w:p w14:paraId="2E59586A" w14:textId="77777777" w:rsidR="00F506F1" w:rsidRPr="003D17F8" w:rsidRDefault="00F506F1">
            <w:pPr>
              <w:pStyle w:val="af1"/>
              <w:snapToGrid w:val="0"/>
              <w:spacing w:line="460" w:lineRule="exact"/>
              <w:ind w:firstLineChars="200" w:firstLine="480"/>
              <w:rPr>
                <w:rFonts w:ascii="Times New Roman" w:hAnsi="Times New Roman"/>
                <w:color w:val="000000" w:themeColor="text1"/>
                <w:sz w:val="24"/>
                <w:szCs w:val="24"/>
                <w:highlight w:val="yellow"/>
              </w:rPr>
            </w:pPr>
          </w:p>
          <w:p w14:paraId="6779FBF1" w14:textId="77777777" w:rsidR="00F506F1" w:rsidRPr="003D17F8" w:rsidRDefault="006734C1" w:rsidP="00FC77E2">
            <w:pPr>
              <w:spacing w:after="0" w:line="480" w:lineRule="exact"/>
              <w:rPr>
                <w:rFonts w:ascii="Times New Roman" w:eastAsia="宋体" w:hAnsi="Times New Roman"/>
                <w:color w:val="000000" w:themeColor="text1"/>
                <w:sz w:val="24"/>
                <w:szCs w:val="24"/>
              </w:rPr>
            </w:pPr>
            <w:r w:rsidRPr="003D17F8">
              <w:rPr>
                <w:rFonts w:ascii="Times New Roman" w:eastAsia="宋体" w:hAnsi="Times New Roman"/>
                <w:color w:val="000000" w:themeColor="text1"/>
                <w:sz w:val="24"/>
                <w:szCs w:val="24"/>
              </w:rPr>
              <w:lastRenderedPageBreak/>
              <w:t>2</w:t>
            </w:r>
            <w:r w:rsidRPr="003D17F8">
              <w:rPr>
                <w:rFonts w:ascii="Times New Roman" w:eastAsia="宋体" w:hAnsi="Times New Roman"/>
                <w:color w:val="000000" w:themeColor="text1"/>
                <w:sz w:val="24"/>
                <w:szCs w:val="24"/>
              </w:rPr>
              <w:t>、审批部门的决定</w:t>
            </w:r>
          </w:p>
          <w:p w14:paraId="4DC32F15" w14:textId="250F2D7A" w:rsidR="00F506F1" w:rsidRPr="003D17F8" w:rsidRDefault="006734C1" w:rsidP="00FC77E2">
            <w:pPr>
              <w:spacing w:after="0" w:line="480" w:lineRule="exact"/>
              <w:rPr>
                <w:rFonts w:ascii="Times New Roman" w:eastAsia="宋体" w:hAnsi="Times New Roman"/>
                <w:color w:val="000000" w:themeColor="text1"/>
                <w:sz w:val="24"/>
                <w:szCs w:val="24"/>
              </w:rPr>
            </w:pPr>
            <w:r w:rsidRPr="003D17F8">
              <w:rPr>
                <w:rFonts w:ascii="Times New Roman" w:eastAsia="宋体" w:hAnsi="Times New Roman" w:hint="eastAsia"/>
                <w:color w:val="000000" w:themeColor="text1"/>
                <w:sz w:val="24"/>
                <w:szCs w:val="24"/>
              </w:rPr>
              <w:t>审批意见：</w:t>
            </w:r>
            <w:r w:rsidRPr="003D17F8">
              <w:rPr>
                <w:rFonts w:ascii="Times New Roman" w:eastAsia="宋体" w:hAnsi="Times New Roman" w:hint="eastAsia"/>
                <w:color w:val="000000" w:themeColor="text1"/>
                <w:sz w:val="24"/>
                <w:szCs w:val="24"/>
              </w:rPr>
              <w:t xml:space="preserve">                            </w:t>
            </w:r>
            <w:r w:rsidR="00037A14" w:rsidRPr="003D17F8">
              <w:rPr>
                <w:rFonts w:ascii="Times New Roman" w:eastAsia="宋体" w:hAnsi="Times New Roman" w:hint="eastAsia"/>
                <w:color w:val="000000" w:themeColor="text1"/>
                <w:sz w:val="24"/>
                <w:szCs w:val="24"/>
              </w:rPr>
              <w:t xml:space="preserve">   </w:t>
            </w:r>
            <w:r w:rsidRPr="003D17F8">
              <w:rPr>
                <w:rFonts w:ascii="Times New Roman" w:eastAsia="宋体" w:hAnsi="Times New Roman" w:hint="eastAsia"/>
                <w:color w:val="000000" w:themeColor="text1"/>
                <w:sz w:val="24"/>
                <w:szCs w:val="24"/>
              </w:rPr>
              <w:t xml:space="preserve">         </w:t>
            </w:r>
            <w:proofErr w:type="gramStart"/>
            <w:r w:rsidR="00B0696B" w:rsidRPr="003D17F8">
              <w:rPr>
                <w:rFonts w:ascii="Times New Roman" w:eastAsia="宋体" w:hAnsi="Times New Roman" w:hint="eastAsia"/>
                <w:color w:val="000000" w:themeColor="text1"/>
                <w:sz w:val="24"/>
                <w:szCs w:val="24"/>
              </w:rPr>
              <w:t>延环告知</w:t>
            </w:r>
            <w:proofErr w:type="gramEnd"/>
            <w:r w:rsidR="00B0696B" w:rsidRPr="003D17F8">
              <w:rPr>
                <w:rFonts w:ascii="Times New Roman" w:eastAsia="宋体" w:hAnsi="Times New Roman" w:hint="eastAsia"/>
                <w:color w:val="000000" w:themeColor="text1"/>
                <w:sz w:val="24"/>
                <w:szCs w:val="24"/>
              </w:rPr>
              <w:t>承诺</w:t>
            </w:r>
            <w:r w:rsidR="00037A14" w:rsidRPr="003D17F8">
              <w:rPr>
                <w:rFonts w:ascii="Times New Roman" w:eastAsia="宋体" w:hAnsi="Times New Roman" w:hint="eastAsia"/>
                <w:color w:val="000000" w:themeColor="text1"/>
                <w:sz w:val="24"/>
                <w:szCs w:val="24"/>
              </w:rPr>
              <w:t>[202</w:t>
            </w:r>
            <w:r w:rsidR="00DD6A7F" w:rsidRPr="003D17F8">
              <w:rPr>
                <w:rFonts w:ascii="Times New Roman" w:eastAsia="宋体" w:hAnsi="Times New Roman" w:hint="eastAsia"/>
                <w:color w:val="000000" w:themeColor="text1"/>
                <w:sz w:val="24"/>
                <w:szCs w:val="24"/>
              </w:rPr>
              <w:t>1</w:t>
            </w:r>
            <w:r w:rsidR="00037A14" w:rsidRPr="003D17F8">
              <w:rPr>
                <w:rFonts w:ascii="Times New Roman" w:eastAsia="宋体" w:hAnsi="Times New Roman" w:hint="eastAsia"/>
                <w:color w:val="000000" w:themeColor="text1"/>
                <w:sz w:val="24"/>
                <w:szCs w:val="24"/>
              </w:rPr>
              <w:t>]</w:t>
            </w:r>
            <w:r w:rsidR="00DD6A7F" w:rsidRPr="003D17F8">
              <w:rPr>
                <w:rFonts w:ascii="Times New Roman" w:eastAsia="宋体" w:hAnsi="Times New Roman" w:hint="eastAsia"/>
                <w:color w:val="000000" w:themeColor="text1"/>
                <w:sz w:val="24"/>
                <w:szCs w:val="24"/>
              </w:rPr>
              <w:t>18</w:t>
            </w:r>
            <w:r w:rsidRPr="003D17F8">
              <w:rPr>
                <w:rFonts w:ascii="Times New Roman" w:eastAsia="宋体" w:hAnsi="Times New Roman" w:hint="eastAsia"/>
                <w:color w:val="000000" w:themeColor="text1"/>
                <w:sz w:val="24"/>
                <w:szCs w:val="24"/>
              </w:rPr>
              <w:t>号</w:t>
            </w:r>
          </w:p>
          <w:p w14:paraId="1806AFE3" w14:textId="2722E818" w:rsidR="00885E7A" w:rsidRPr="003D17F8" w:rsidRDefault="00DD6A7F" w:rsidP="00885E7A">
            <w:pPr>
              <w:spacing w:after="0" w:line="480" w:lineRule="exact"/>
              <w:jc w:val="center"/>
              <w:rPr>
                <w:rFonts w:ascii="Times New Roman" w:eastAsia="宋体" w:hAnsi="Times New Roman"/>
                <w:color w:val="000000" w:themeColor="text1"/>
                <w:sz w:val="24"/>
                <w:szCs w:val="24"/>
              </w:rPr>
            </w:pPr>
            <w:r w:rsidRPr="003D17F8">
              <w:rPr>
                <w:rFonts w:ascii="Times New Roman" w:eastAsia="宋体" w:hAnsi="Times New Roman" w:hint="eastAsia"/>
                <w:color w:val="000000" w:themeColor="text1"/>
                <w:sz w:val="24"/>
                <w:szCs w:val="24"/>
              </w:rPr>
              <w:t>延津县环境保护</w:t>
            </w:r>
            <w:r w:rsidR="00885E7A" w:rsidRPr="003D17F8">
              <w:rPr>
                <w:rFonts w:ascii="Times New Roman" w:eastAsia="宋体" w:hAnsi="Times New Roman" w:hint="eastAsia"/>
                <w:color w:val="000000" w:themeColor="text1"/>
                <w:sz w:val="24"/>
                <w:szCs w:val="24"/>
              </w:rPr>
              <w:t>局</w:t>
            </w:r>
          </w:p>
          <w:p w14:paraId="2AF6970A" w14:textId="77777777" w:rsidR="00230E34" w:rsidRPr="003D17F8" w:rsidRDefault="00885E7A" w:rsidP="00885E7A">
            <w:pPr>
              <w:spacing w:after="0" w:line="480" w:lineRule="exact"/>
              <w:jc w:val="center"/>
              <w:rPr>
                <w:rFonts w:ascii="Times New Roman" w:eastAsia="宋体" w:hAnsi="Times New Roman"/>
                <w:color w:val="000000" w:themeColor="text1"/>
                <w:sz w:val="24"/>
                <w:szCs w:val="24"/>
              </w:rPr>
            </w:pPr>
            <w:r w:rsidRPr="003D17F8">
              <w:rPr>
                <w:rFonts w:ascii="Times New Roman" w:eastAsia="宋体" w:hAnsi="Times New Roman" w:hint="eastAsia"/>
                <w:color w:val="000000" w:themeColor="text1"/>
                <w:sz w:val="24"/>
                <w:szCs w:val="24"/>
              </w:rPr>
              <w:t>关于</w:t>
            </w:r>
            <w:r w:rsidR="00DD6A7F" w:rsidRPr="003D17F8">
              <w:rPr>
                <w:rFonts w:ascii="Times New Roman" w:eastAsia="宋体" w:hAnsi="Times New Roman" w:hint="eastAsia"/>
                <w:color w:val="000000" w:themeColor="text1"/>
                <w:sz w:val="24"/>
                <w:szCs w:val="24"/>
              </w:rPr>
              <w:t>延津县鲜润食品有限责任公司年产米面制品</w:t>
            </w:r>
            <w:r w:rsidR="00DD6A7F" w:rsidRPr="003D17F8">
              <w:rPr>
                <w:rFonts w:ascii="Times New Roman" w:eastAsia="宋体" w:hAnsi="Times New Roman" w:hint="eastAsia"/>
                <w:color w:val="000000" w:themeColor="text1"/>
                <w:sz w:val="24"/>
                <w:szCs w:val="24"/>
              </w:rPr>
              <w:t>850</w:t>
            </w:r>
            <w:r w:rsidR="00DD6A7F" w:rsidRPr="003D17F8">
              <w:rPr>
                <w:rFonts w:ascii="Times New Roman" w:eastAsia="宋体" w:hAnsi="Times New Roman" w:hint="eastAsia"/>
                <w:color w:val="000000" w:themeColor="text1"/>
                <w:sz w:val="24"/>
                <w:szCs w:val="24"/>
              </w:rPr>
              <w:t>吨项目</w:t>
            </w:r>
          </w:p>
          <w:p w14:paraId="6AA7771E" w14:textId="65DB61B7" w:rsidR="00885E7A" w:rsidRPr="003D17F8" w:rsidRDefault="00885E7A" w:rsidP="00885E7A">
            <w:pPr>
              <w:spacing w:after="0" w:line="480" w:lineRule="exact"/>
              <w:jc w:val="center"/>
              <w:rPr>
                <w:rFonts w:ascii="Times New Roman" w:eastAsia="宋体" w:hAnsi="Times New Roman"/>
                <w:color w:val="000000" w:themeColor="text1"/>
                <w:sz w:val="24"/>
                <w:szCs w:val="24"/>
              </w:rPr>
            </w:pPr>
            <w:r w:rsidRPr="003D17F8">
              <w:rPr>
                <w:rFonts w:ascii="Times New Roman" w:eastAsia="宋体" w:hAnsi="Times New Roman" w:hint="eastAsia"/>
                <w:color w:val="000000" w:themeColor="text1"/>
                <w:sz w:val="24"/>
                <w:szCs w:val="24"/>
              </w:rPr>
              <w:t>环境影响报告</w:t>
            </w:r>
            <w:r w:rsidR="00230E34" w:rsidRPr="003D17F8">
              <w:rPr>
                <w:rFonts w:ascii="Times New Roman" w:eastAsia="宋体" w:hAnsi="Times New Roman" w:hint="eastAsia"/>
                <w:color w:val="000000" w:themeColor="text1"/>
                <w:sz w:val="24"/>
                <w:szCs w:val="24"/>
              </w:rPr>
              <w:t>书（表）</w:t>
            </w:r>
            <w:r w:rsidRPr="003D17F8">
              <w:rPr>
                <w:rFonts w:ascii="Times New Roman" w:eastAsia="宋体" w:hAnsi="Times New Roman" w:hint="eastAsia"/>
                <w:color w:val="000000" w:themeColor="text1"/>
                <w:sz w:val="24"/>
                <w:szCs w:val="24"/>
              </w:rPr>
              <w:t>告知承诺制的批复</w:t>
            </w:r>
          </w:p>
          <w:p w14:paraId="23FB7314" w14:textId="77777777" w:rsidR="00F506F1" w:rsidRPr="003D17F8" w:rsidRDefault="00F506F1" w:rsidP="00FC77E2">
            <w:pPr>
              <w:spacing w:after="0" w:line="480" w:lineRule="exact"/>
              <w:jc w:val="center"/>
              <w:rPr>
                <w:rFonts w:ascii="Times New Roman" w:eastAsia="宋体" w:hAnsi="Times New Roman"/>
                <w:color w:val="000000" w:themeColor="text1"/>
                <w:sz w:val="24"/>
                <w:szCs w:val="24"/>
                <w:highlight w:val="yellow"/>
                <w:lang w:val="zh-CN"/>
              </w:rPr>
            </w:pPr>
          </w:p>
          <w:p w14:paraId="007A7925" w14:textId="5D36298C" w:rsidR="00F506F1" w:rsidRPr="003D17F8" w:rsidRDefault="00230E34" w:rsidP="00FC77E2">
            <w:pPr>
              <w:spacing w:after="0" w:line="480" w:lineRule="exact"/>
              <w:jc w:val="both"/>
              <w:rPr>
                <w:rFonts w:ascii="Times New Roman" w:eastAsia="宋体" w:hAnsi="Times New Roman"/>
                <w:color w:val="000000" w:themeColor="text1"/>
                <w:sz w:val="24"/>
                <w:szCs w:val="24"/>
              </w:rPr>
            </w:pPr>
            <w:r w:rsidRPr="003D17F8">
              <w:rPr>
                <w:rFonts w:ascii="Times New Roman" w:eastAsia="宋体" w:hAnsi="Times New Roman" w:hint="eastAsia"/>
                <w:color w:val="000000" w:themeColor="text1"/>
                <w:sz w:val="24"/>
                <w:szCs w:val="24"/>
              </w:rPr>
              <w:t>延津县鲜润食品有限责任公司</w:t>
            </w:r>
            <w:r w:rsidR="006734C1" w:rsidRPr="003D17F8">
              <w:rPr>
                <w:rFonts w:ascii="Times New Roman" w:eastAsia="宋体" w:hAnsi="Times New Roman"/>
                <w:color w:val="000000" w:themeColor="text1"/>
                <w:sz w:val="24"/>
                <w:szCs w:val="24"/>
              </w:rPr>
              <w:t>：</w:t>
            </w:r>
          </w:p>
          <w:p w14:paraId="15FAA129" w14:textId="77777777" w:rsidR="00047620" w:rsidRPr="003D17F8" w:rsidRDefault="006E2F44" w:rsidP="00047620">
            <w:pPr>
              <w:spacing w:after="0" w:line="480" w:lineRule="exact"/>
              <w:ind w:firstLineChars="200" w:firstLine="480"/>
              <w:jc w:val="both"/>
              <w:rPr>
                <w:rFonts w:ascii="Times New Roman" w:eastAsia="宋体" w:hAnsi="Times New Roman"/>
                <w:color w:val="000000" w:themeColor="text1"/>
                <w:sz w:val="24"/>
                <w:szCs w:val="24"/>
              </w:rPr>
            </w:pPr>
            <w:r w:rsidRPr="003D17F8">
              <w:rPr>
                <w:rFonts w:ascii="Times New Roman" w:eastAsia="宋体" w:hAnsi="Times New Roman" w:hint="eastAsia"/>
                <w:color w:val="000000" w:themeColor="text1"/>
                <w:sz w:val="24"/>
                <w:szCs w:val="24"/>
              </w:rPr>
              <w:t>你</w:t>
            </w:r>
            <w:r w:rsidR="00230E34" w:rsidRPr="003D17F8">
              <w:rPr>
                <w:rFonts w:ascii="Times New Roman" w:eastAsia="宋体" w:hAnsi="Times New Roman" w:hint="eastAsia"/>
                <w:color w:val="000000" w:themeColor="text1"/>
                <w:sz w:val="24"/>
                <w:szCs w:val="24"/>
              </w:rPr>
              <w:t>单位</w:t>
            </w:r>
            <w:r w:rsidRPr="003D17F8">
              <w:rPr>
                <w:rFonts w:ascii="Times New Roman" w:eastAsia="宋体" w:hAnsi="Times New Roman" w:hint="eastAsia"/>
                <w:color w:val="000000" w:themeColor="text1"/>
                <w:sz w:val="24"/>
                <w:szCs w:val="24"/>
              </w:rPr>
              <w:t>（统一社会信用代码</w:t>
            </w:r>
            <w:r w:rsidR="00230E34" w:rsidRPr="003D17F8">
              <w:rPr>
                <w:rFonts w:ascii="Times New Roman" w:eastAsia="宋体" w:hAnsi="Times New Roman"/>
                <w:color w:val="000000" w:themeColor="text1"/>
                <w:sz w:val="24"/>
                <w:szCs w:val="24"/>
              </w:rPr>
              <w:t>91410726MA9JYYGL2C</w:t>
            </w:r>
            <w:r w:rsidRPr="003D17F8">
              <w:rPr>
                <w:rFonts w:ascii="Times New Roman" w:eastAsia="宋体" w:hAnsi="Times New Roman" w:hint="eastAsia"/>
                <w:color w:val="000000" w:themeColor="text1"/>
                <w:sz w:val="24"/>
                <w:szCs w:val="24"/>
              </w:rPr>
              <w:t>）关于《</w:t>
            </w:r>
            <w:r w:rsidR="00230E34" w:rsidRPr="003D17F8">
              <w:rPr>
                <w:rFonts w:ascii="Times New Roman" w:eastAsia="宋体" w:hAnsi="Times New Roman" w:hint="eastAsia"/>
                <w:color w:val="000000" w:themeColor="text1"/>
                <w:sz w:val="24"/>
                <w:szCs w:val="24"/>
              </w:rPr>
              <w:t>年产米面制品</w:t>
            </w:r>
            <w:r w:rsidR="00230E34" w:rsidRPr="003D17F8">
              <w:rPr>
                <w:rFonts w:ascii="Times New Roman" w:eastAsia="宋体" w:hAnsi="Times New Roman" w:hint="eastAsia"/>
                <w:color w:val="000000" w:themeColor="text1"/>
                <w:sz w:val="24"/>
                <w:szCs w:val="24"/>
              </w:rPr>
              <w:t>850</w:t>
            </w:r>
            <w:r w:rsidR="00230E34" w:rsidRPr="003D17F8">
              <w:rPr>
                <w:rFonts w:ascii="Times New Roman" w:eastAsia="宋体" w:hAnsi="Times New Roman" w:hint="eastAsia"/>
                <w:color w:val="000000" w:themeColor="text1"/>
                <w:sz w:val="24"/>
                <w:szCs w:val="24"/>
              </w:rPr>
              <w:t>吨项目环境影响报告书（表）</w:t>
            </w:r>
            <w:r w:rsidRPr="003D17F8">
              <w:rPr>
                <w:rFonts w:ascii="Times New Roman" w:eastAsia="宋体" w:hAnsi="Times New Roman" w:hint="eastAsia"/>
                <w:color w:val="000000" w:themeColor="text1"/>
                <w:sz w:val="24"/>
                <w:szCs w:val="24"/>
              </w:rPr>
              <w:t>》</w:t>
            </w:r>
            <w:r w:rsidR="00584903" w:rsidRPr="003D17F8">
              <w:rPr>
                <w:rFonts w:ascii="Times New Roman" w:eastAsia="宋体" w:hAnsi="Times New Roman" w:hint="eastAsia"/>
                <w:color w:val="000000" w:themeColor="text1"/>
                <w:sz w:val="24"/>
                <w:szCs w:val="24"/>
              </w:rPr>
              <w:t>由河南环科环保技术有限公司</w:t>
            </w:r>
            <w:r w:rsidR="00436C36" w:rsidRPr="003D17F8">
              <w:rPr>
                <w:rFonts w:ascii="Times New Roman" w:eastAsia="宋体" w:hAnsi="Times New Roman" w:hint="eastAsia"/>
                <w:color w:val="000000" w:themeColor="text1"/>
                <w:sz w:val="24"/>
                <w:szCs w:val="24"/>
              </w:rPr>
              <w:t>环评工程师王林浩主持编制完成的告知承诺制审批</w:t>
            </w:r>
            <w:r w:rsidR="0065632E" w:rsidRPr="003D17F8">
              <w:rPr>
                <w:rFonts w:ascii="Times New Roman" w:eastAsia="宋体" w:hAnsi="Times New Roman" w:hint="eastAsia"/>
                <w:color w:val="000000" w:themeColor="text1"/>
                <w:sz w:val="24"/>
                <w:szCs w:val="24"/>
              </w:rPr>
              <w:t>申请收悉。该项目审批事项在我县人民政府网站公示期满。</w:t>
            </w:r>
            <w:r w:rsidR="004808BC" w:rsidRPr="003D17F8">
              <w:rPr>
                <w:rFonts w:ascii="Times New Roman" w:eastAsia="宋体" w:hAnsi="Times New Roman" w:hint="eastAsia"/>
                <w:color w:val="000000" w:themeColor="text1"/>
                <w:sz w:val="24"/>
                <w:szCs w:val="24"/>
              </w:rPr>
              <w:t>按照《中华人民共和国环境保护法》《中华人民共和国行政许可法》《中华人民共和国环境影响评价法》《建设项目环境保护管理条例》和生态环境部《关于统筹做好疫情防控和经济社会发展生态环保工作的指导意见》（</w:t>
            </w:r>
            <w:proofErr w:type="gramStart"/>
            <w:r w:rsidR="004808BC" w:rsidRPr="003D17F8">
              <w:rPr>
                <w:rFonts w:ascii="Times New Roman" w:eastAsia="宋体" w:hAnsi="Times New Roman" w:hint="eastAsia"/>
                <w:color w:val="000000" w:themeColor="text1"/>
                <w:sz w:val="24"/>
                <w:szCs w:val="24"/>
              </w:rPr>
              <w:t>环综合</w:t>
            </w:r>
            <w:proofErr w:type="gramEnd"/>
            <w:r w:rsidR="000A6935" w:rsidRPr="003D17F8">
              <w:rPr>
                <w:rFonts w:ascii="Times New Roman" w:eastAsia="宋体" w:hAnsi="Times New Roman" w:hint="eastAsia"/>
                <w:color w:val="000000" w:themeColor="text1"/>
                <w:sz w:val="24"/>
                <w:szCs w:val="24"/>
              </w:rPr>
              <w:t>[</w:t>
            </w:r>
            <w:r w:rsidR="004808BC" w:rsidRPr="003D17F8">
              <w:rPr>
                <w:rFonts w:ascii="Times New Roman" w:eastAsia="宋体" w:hAnsi="Times New Roman" w:hint="eastAsia"/>
                <w:color w:val="000000" w:themeColor="text1"/>
                <w:sz w:val="24"/>
                <w:szCs w:val="24"/>
              </w:rPr>
              <w:t>2020</w:t>
            </w:r>
            <w:r w:rsidR="000A6935" w:rsidRPr="003D17F8">
              <w:rPr>
                <w:rFonts w:ascii="Times New Roman" w:eastAsia="宋体" w:hAnsi="Times New Roman" w:hint="eastAsia"/>
                <w:color w:val="000000" w:themeColor="text1"/>
                <w:sz w:val="24"/>
                <w:szCs w:val="24"/>
              </w:rPr>
              <w:t>]</w:t>
            </w:r>
            <w:r w:rsidR="004808BC" w:rsidRPr="003D17F8">
              <w:rPr>
                <w:rFonts w:ascii="Times New Roman" w:eastAsia="宋体" w:hAnsi="Times New Roman" w:hint="eastAsia"/>
                <w:color w:val="000000" w:themeColor="text1"/>
                <w:sz w:val="24"/>
                <w:szCs w:val="24"/>
              </w:rPr>
              <w:t>13</w:t>
            </w:r>
            <w:r w:rsidR="004808BC" w:rsidRPr="003D17F8">
              <w:rPr>
                <w:rFonts w:ascii="Times New Roman" w:eastAsia="宋体" w:hAnsi="Times New Roman" w:hint="eastAsia"/>
                <w:color w:val="000000" w:themeColor="text1"/>
                <w:sz w:val="24"/>
                <w:szCs w:val="24"/>
              </w:rPr>
              <w:t>号）以及河南省生态环境厅办公室《关于服务好</w:t>
            </w:r>
            <w:r w:rsidR="009A353D" w:rsidRPr="003D17F8">
              <w:rPr>
                <w:rFonts w:ascii="Times New Roman" w:eastAsia="宋体" w:hAnsi="Times New Roman" w:hint="eastAsia"/>
                <w:color w:val="000000" w:themeColor="text1"/>
                <w:sz w:val="24"/>
                <w:szCs w:val="24"/>
              </w:rPr>
              <w:t>重大项目建设“三个一批”活动的通知</w:t>
            </w:r>
            <w:r w:rsidR="004808BC" w:rsidRPr="003D17F8">
              <w:rPr>
                <w:rFonts w:ascii="Times New Roman" w:eastAsia="宋体" w:hAnsi="Times New Roman" w:hint="eastAsia"/>
                <w:color w:val="000000" w:themeColor="text1"/>
                <w:sz w:val="24"/>
                <w:szCs w:val="24"/>
              </w:rPr>
              <w:t>》</w:t>
            </w:r>
            <w:r w:rsidR="009A353D" w:rsidRPr="003D17F8">
              <w:rPr>
                <w:rFonts w:ascii="Times New Roman" w:eastAsia="宋体" w:hAnsi="Times New Roman" w:hint="eastAsia"/>
                <w:color w:val="000000" w:themeColor="text1"/>
                <w:sz w:val="24"/>
                <w:szCs w:val="24"/>
              </w:rPr>
              <w:t>（</w:t>
            </w:r>
            <w:proofErr w:type="gramStart"/>
            <w:r w:rsidR="000A6935" w:rsidRPr="003D17F8">
              <w:rPr>
                <w:rFonts w:ascii="Times New Roman" w:eastAsia="宋体" w:hAnsi="Times New Roman" w:hint="eastAsia"/>
                <w:color w:val="000000" w:themeColor="text1"/>
                <w:sz w:val="24"/>
                <w:szCs w:val="24"/>
              </w:rPr>
              <w:t>豫环办</w:t>
            </w:r>
            <w:proofErr w:type="gramEnd"/>
            <w:r w:rsidR="000A6935" w:rsidRPr="003D17F8">
              <w:rPr>
                <w:rFonts w:ascii="Times New Roman" w:eastAsia="宋体" w:hAnsi="Times New Roman" w:hint="eastAsia"/>
                <w:color w:val="000000" w:themeColor="text1"/>
                <w:sz w:val="24"/>
                <w:szCs w:val="24"/>
              </w:rPr>
              <w:t>[2021]53</w:t>
            </w:r>
            <w:r w:rsidR="000A6935" w:rsidRPr="003D17F8">
              <w:rPr>
                <w:rFonts w:ascii="Times New Roman" w:eastAsia="宋体" w:hAnsi="Times New Roman" w:hint="eastAsia"/>
                <w:color w:val="000000" w:themeColor="text1"/>
                <w:sz w:val="24"/>
                <w:szCs w:val="24"/>
              </w:rPr>
              <w:t>号</w:t>
            </w:r>
            <w:r w:rsidR="009A353D" w:rsidRPr="003D17F8">
              <w:rPr>
                <w:rFonts w:ascii="Times New Roman" w:eastAsia="宋体" w:hAnsi="Times New Roman" w:hint="eastAsia"/>
                <w:color w:val="000000" w:themeColor="text1"/>
                <w:sz w:val="24"/>
                <w:szCs w:val="24"/>
              </w:rPr>
              <w:t>）</w:t>
            </w:r>
            <w:r w:rsidR="000A6935" w:rsidRPr="003D17F8">
              <w:rPr>
                <w:rFonts w:ascii="Times New Roman" w:eastAsia="宋体" w:hAnsi="Times New Roman" w:hint="eastAsia"/>
                <w:color w:val="000000" w:themeColor="text1"/>
                <w:sz w:val="24"/>
                <w:szCs w:val="24"/>
              </w:rPr>
              <w:t>等规定，</w:t>
            </w:r>
            <w:r w:rsidR="00FE4070" w:rsidRPr="003D17F8">
              <w:rPr>
                <w:rFonts w:ascii="Times New Roman" w:eastAsia="宋体" w:hAnsi="Times New Roman" w:hint="eastAsia"/>
                <w:color w:val="000000" w:themeColor="text1"/>
                <w:sz w:val="24"/>
                <w:szCs w:val="24"/>
              </w:rPr>
              <w:t>依据你公司及环</w:t>
            </w:r>
            <w:proofErr w:type="gramStart"/>
            <w:r w:rsidR="00FE4070" w:rsidRPr="003D17F8">
              <w:rPr>
                <w:rFonts w:ascii="Times New Roman" w:eastAsia="宋体" w:hAnsi="Times New Roman" w:hint="eastAsia"/>
                <w:color w:val="000000" w:themeColor="text1"/>
                <w:sz w:val="24"/>
                <w:szCs w:val="24"/>
              </w:rPr>
              <w:t>评文件</w:t>
            </w:r>
            <w:proofErr w:type="gramEnd"/>
            <w:r w:rsidR="00FE4070" w:rsidRPr="003D17F8">
              <w:rPr>
                <w:rFonts w:ascii="Times New Roman" w:eastAsia="宋体" w:hAnsi="Times New Roman" w:hint="eastAsia"/>
                <w:color w:val="000000" w:themeColor="text1"/>
                <w:sz w:val="24"/>
                <w:szCs w:val="24"/>
              </w:rPr>
              <w:t>编制单位的承诺，我局原则同意你公司按照《环境影响报告书（表）》所列项目的性质、规模、地点、采用的生产工艺和环境保护对策措施进行项目建设。</w:t>
            </w:r>
            <w:r w:rsidR="00047620" w:rsidRPr="003D17F8">
              <w:rPr>
                <w:rFonts w:ascii="Times New Roman" w:eastAsia="宋体" w:hAnsi="Times New Roman" w:hint="eastAsia"/>
                <w:color w:val="000000" w:themeColor="text1"/>
                <w:sz w:val="24"/>
                <w:szCs w:val="24"/>
              </w:rPr>
              <w:t>你公司应全面落实《环境影响报告书（表）》提出的各项环境保护措施，各项环境保护设施与主体工程同时设计、同时施工、同时投入使用，确保各项污染物达标排放，并满足总量控制要求。该批复有效期为</w:t>
            </w:r>
            <w:r w:rsidR="00047620" w:rsidRPr="003D17F8">
              <w:rPr>
                <w:rFonts w:ascii="Times New Roman" w:eastAsia="宋体" w:hAnsi="Times New Roman" w:hint="eastAsia"/>
                <w:color w:val="000000" w:themeColor="text1"/>
                <w:sz w:val="24"/>
                <w:szCs w:val="24"/>
              </w:rPr>
              <w:t>5</w:t>
            </w:r>
            <w:r w:rsidR="00047620" w:rsidRPr="003D17F8">
              <w:rPr>
                <w:rFonts w:ascii="Times New Roman" w:eastAsia="宋体" w:hAnsi="Times New Roman" w:hint="eastAsia"/>
                <w:color w:val="000000" w:themeColor="text1"/>
                <w:sz w:val="24"/>
                <w:szCs w:val="24"/>
              </w:rPr>
              <w:t>年，如该项目逾期方开工建设，其环境影响报告书（表）应报我局重新审核。在项目投产前，取得污染物排放总量指标，并作为申报排污许可证的条件，并按照规定及时进行竣工环境保护验收。</w:t>
            </w:r>
          </w:p>
          <w:p w14:paraId="7052A51A" w14:textId="4B055CF0" w:rsidR="004808BC" w:rsidRPr="003D17F8" w:rsidRDefault="004808BC" w:rsidP="004808BC">
            <w:pPr>
              <w:spacing w:after="0" w:line="480" w:lineRule="exact"/>
              <w:ind w:firstLineChars="200" w:firstLine="480"/>
              <w:jc w:val="both"/>
              <w:rPr>
                <w:rFonts w:ascii="Times New Roman" w:eastAsia="宋体" w:hAnsi="Times New Roman"/>
                <w:color w:val="000000" w:themeColor="text1"/>
                <w:sz w:val="24"/>
                <w:szCs w:val="24"/>
              </w:rPr>
            </w:pPr>
          </w:p>
          <w:p w14:paraId="1DD440B4" w14:textId="1662C2F0" w:rsidR="00F506F1" w:rsidRPr="003D17F8" w:rsidRDefault="00047620" w:rsidP="00FC77E2">
            <w:pPr>
              <w:spacing w:after="0" w:line="480" w:lineRule="exact"/>
              <w:ind w:right="480"/>
              <w:jc w:val="right"/>
              <w:rPr>
                <w:rFonts w:ascii="Times New Roman" w:eastAsia="宋体" w:hAnsi="Times New Roman"/>
                <w:color w:val="000000" w:themeColor="text1"/>
                <w:sz w:val="24"/>
                <w:szCs w:val="24"/>
              </w:rPr>
            </w:pPr>
            <w:r w:rsidRPr="003D17F8">
              <w:rPr>
                <w:rFonts w:ascii="Times New Roman" w:eastAsia="宋体" w:hAnsi="Times New Roman" w:hint="eastAsia"/>
                <w:color w:val="000000" w:themeColor="text1"/>
                <w:sz w:val="24"/>
                <w:szCs w:val="24"/>
              </w:rPr>
              <w:t>延津县环境保护</w:t>
            </w:r>
            <w:r w:rsidR="00FC1034" w:rsidRPr="003D17F8">
              <w:rPr>
                <w:rFonts w:ascii="Times New Roman" w:eastAsia="宋体" w:hAnsi="Times New Roman" w:hint="eastAsia"/>
                <w:color w:val="000000" w:themeColor="text1"/>
                <w:sz w:val="24"/>
                <w:szCs w:val="24"/>
              </w:rPr>
              <w:t>局</w:t>
            </w:r>
          </w:p>
          <w:p w14:paraId="72C2F149" w14:textId="64F3443F" w:rsidR="00F506F1" w:rsidRPr="003D17F8" w:rsidRDefault="006734C1" w:rsidP="00FC77E2">
            <w:pPr>
              <w:spacing w:after="0" w:line="480" w:lineRule="exact"/>
              <w:ind w:right="480"/>
              <w:jc w:val="right"/>
              <w:rPr>
                <w:rFonts w:ascii="Times New Roman" w:eastAsia="宋体" w:hAnsi="Times New Roman"/>
                <w:color w:val="000000" w:themeColor="text1"/>
                <w:sz w:val="24"/>
                <w:szCs w:val="24"/>
              </w:rPr>
            </w:pPr>
            <w:r w:rsidRPr="003D17F8">
              <w:rPr>
                <w:rFonts w:ascii="Times New Roman" w:eastAsia="宋体" w:hAnsi="Times New Roman" w:hint="eastAsia"/>
                <w:color w:val="000000" w:themeColor="text1"/>
                <w:sz w:val="24"/>
                <w:szCs w:val="24"/>
              </w:rPr>
              <w:t>202</w:t>
            </w:r>
            <w:r w:rsidR="00047620" w:rsidRPr="003D17F8">
              <w:rPr>
                <w:rFonts w:ascii="Times New Roman" w:eastAsia="宋体" w:hAnsi="Times New Roman" w:hint="eastAsia"/>
                <w:color w:val="000000" w:themeColor="text1"/>
                <w:sz w:val="24"/>
                <w:szCs w:val="24"/>
              </w:rPr>
              <w:t>1</w:t>
            </w:r>
            <w:r w:rsidRPr="003D17F8">
              <w:rPr>
                <w:rFonts w:ascii="Times New Roman" w:eastAsia="宋体" w:hAnsi="Times New Roman" w:hint="eastAsia"/>
                <w:color w:val="000000" w:themeColor="text1"/>
                <w:sz w:val="24"/>
                <w:szCs w:val="24"/>
              </w:rPr>
              <w:t>年</w:t>
            </w:r>
            <w:r w:rsidR="00047620" w:rsidRPr="003D17F8">
              <w:rPr>
                <w:rFonts w:ascii="Times New Roman" w:eastAsia="宋体" w:hAnsi="Times New Roman" w:hint="eastAsia"/>
                <w:color w:val="000000" w:themeColor="text1"/>
                <w:sz w:val="24"/>
                <w:szCs w:val="24"/>
              </w:rPr>
              <w:t>11</w:t>
            </w:r>
            <w:r w:rsidRPr="003D17F8">
              <w:rPr>
                <w:rFonts w:ascii="Times New Roman" w:eastAsia="宋体" w:hAnsi="Times New Roman" w:hint="eastAsia"/>
                <w:color w:val="000000" w:themeColor="text1"/>
                <w:sz w:val="24"/>
                <w:szCs w:val="24"/>
              </w:rPr>
              <w:t>月</w:t>
            </w:r>
            <w:r w:rsidR="00047620" w:rsidRPr="003D17F8">
              <w:rPr>
                <w:rFonts w:ascii="Times New Roman" w:eastAsia="宋体" w:hAnsi="Times New Roman" w:hint="eastAsia"/>
                <w:color w:val="000000" w:themeColor="text1"/>
                <w:sz w:val="24"/>
                <w:szCs w:val="24"/>
              </w:rPr>
              <w:t>26</w:t>
            </w:r>
            <w:r w:rsidRPr="003D17F8">
              <w:rPr>
                <w:rFonts w:ascii="Times New Roman" w:eastAsia="宋体" w:hAnsi="Times New Roman" w:hint="eastAsia"/>
                <w:color w:val="000000" w:themeColor="text1"/>
                <w:sz w:val="24"/>
                <w:szCs w:val="24"/>
              </w:rPr>
              <w:t>日</w:t>
            </w:r>
          </w:p>
          <w:p w14:paraId="707E619B" w14:textId="77777777" w:rsidR="000E45DE" w:rsidRPr="003D17F8" w:rsidRDefault="000E45DE" w:rsidP="000E45DE">
            <w:pPr>
              <w:spacing w:after="0" w:line="480" w:lineRule="exact"/>
              <w:ind w:firstLineChars="200" w:firstLine="480"/>
              <w:jc w:val="both"/>
              <w:rPr>
                <w:rFonts w:ascii="Times New Roman" w:eastAsia="宋体" w:hAnsi="Times New Roman"/>
                <w:color w:val="000000" w:themeColor="text1"/>
                <w:sz w:val="24"/>
                <w:szCs w:val="24"/>
              </w:rPr>
            </w:pPr>
          </w:p>
          <w:p w14:paraId="3B737DBB" w14:textId="77777777" w:rsidR="000E45DE" w:rsidRPr="003D17F8" w:rsidRDefault="000E45DE" w:rsidP="000E45DE">
            <w:pPr>
              <w:spacing w:after="0" w:line="480" w:lineRule="exact"/>
              <w:ind w:firstLineChars="200" w:firstLine="480"/>
              <w:jc w:val="both"/>
              <w:rPr>
                <w:rFonts w:ascii="Times New Roman" w:eastAsia="宋体" w:hAnsi="Times New Roman"/>
                <w:color w:val="000000" w:themeColor="text1"/>
                <w:sz w:val="24"/>
                <w:szCs w:val="24"/>
              </w:rPr>
            </w:pPr>
          </w:p>
          <w:p w14:paraId="58AB43AD" w14:textId="77777777" w:rsidR="000E45DE" w:rsidRPr="003D17F8" w:rsidRDefault="000E45DE" w:rsidP="000E45DE">
            <w:pPr>
              <w:spacing w:after="0" w:line="480" w:lineRule="exact"/>
              <w:ind w:firstLineChars="200" w:firstLine="480"/>
              <w:jc w:val="both"/>
              <w:rPr>
                <w:rFonts w:ascii="Times New Roman" w:eastAsia="宋体" w:hAnsi="Times New Roman"/>
                <w:color w:val="000000" w:themeColor="text1"/>
                <w:sz w:val="24"/>
                <w:szCs w:val="24"/>
              </w:rPr>
            </w:pPr>
          </w:p>
          <w:p w14:paraId="3D502E65" w14:textId="77777777" w:rsidR="000E45DE" w:rsidRPr="003D17F8" w:rsidRDefault="000E45DE" w:rsidP="000E45DE">
            <w:pPr>
              <w:spacing w:after="0" w:line="480" w:lineRule="exact"/>
              <w:ind w:firstLineChars="200" w:firstLine="480"/>
              <w:jc w:val="both"/>
              <w:rPr>
                <w:rFonts w:ascii="Times New Roman" w:eastAsia="宋体" w:hAnsi="Times New Roman"/>
                <w:color w:val="000000" w:themeColor="text1"/>
                <w:sz w:val="24"/>
                <w:szCs w:val="24"/>
              </w:rPr>
            </w:pPr>
          </w:p>
          <w:p w14:paraId="25FBD066" w14:textId="5935DF65" w:rsidR="00F506F1" w:rsidRPr="003D17F8" w:rsidRDefault="006734C1">
            <w:pPr>
              <w:spacing w:after="0" w:line="460" w:lineRule="exact"/>
              <w:rPr>
                <w:rFonts w:ascii="Times New Roman" w:eastAsia="宋体" w:hAnsi="Times New Roman"/>
                <w:color w:val="000000" w:themeColor="text1"/>
                <w:sz w:val="24"/>
                <w:szCs w:val="24"/>
              </w:rPr>
            </w:pPr>
            <w:r w:rsidRPr="003D17F8">
              <w:rPr>
                <w:rFonts w:ascii="Times New Roman" w:eastAsia="宋体" w:hAnsi="Times New Roman" w:hint="eastAsia"/>
                <w:color w:val="000000" w:themeColor="text1"/>
                <w:sz w:val="24"/>
                <w:szCs w:val="24"/>
              </w:rPr>
              <w:lastRenderedPageBreak/>
              <w:t>3</w:t>
            </w:r>
            <w:r w:rsidRPr="003D17F8">
              <w:rPr>
                <w:rFonts w:ascii="Times New Roman" w:eastAsia="宋体" w:hAnsi="Times New Roman" w:hint="eastAsia"/>
                <w:color w:val="000000" w:themeColor="text1"/>
                <w:sz w:val="24"/>
                <w:szCs w:val="24"/>
              </w:rPr>
              <w:t>、本项目落实环评批复情况</w:t>
            </w:r>
          </w:p>
          <w:p w14:paraId="4876A33C" w14:textId="77777777" w:rsidR="00F506F1" w:rsidRPr="003D17F8" w:rsidRDefault="006734C1">
            <w:pPr>
              <w:spacing w:after="0" w:line="460" w:lineRule="exact"/>
              <w:ind w:firstLineChars="200" w:firstLine="480"/>
              <w:jc w:val="both"/>
              <w:textAlignment w:val="baseline"/>
              <w:rPr>
                <w:rFonts w:ascii="Times New Roman" w:eastAsia="黑体" w:hAnsi="Times New Roman"/>
                <w:bCs/>
                <w:color w:val="000000" w:themeColor="text1"/>
                <w:sz w:val="24"/>
                <w:szCs w:val="24"/>
              </w:rPr>
            </w:pPr>
            <w:r w:rsidRPr="003D17F8">
              <w:rPr>
                <w:rFonts w:ascii="Times New Roman" w:eastAsia="黑体" w:hAnsi="Times New Roman"/>
                <w:bCs/>
                <w:color w:val="000000" w:themeColor="text1"/>
                <w:sz w:val="24"/>
                <w:szCs w:val="24"/>
              </w:rPr>
              <w:t>表</w:t>
            </w:r>
            <w:r w:rsidRPr="003D17F8">
              <w:rPr>
                <w:rFonts w:ascii="Times New Roman" w:eastAsia="黑体" w:hAnsi="Times New Roman" w:hint="eastAsia"/>
                <w:bCs/>
                <w:color w:val="000000" w:themeColor="text1"/>
                <w:sz w:val="24"/>
                <w:szCs w:val="24"/>
              </w:rPr>
              <w:t>9</w:t>
            </w:r>
            <w:r w:rsidRPr="003D17F8">
              <w:rPr>
                <w:rFonts w:ascii="Times New Roman" w:eastAsia="黑体" w:hAnsi="Times New Roman"/>
                <w:bCs/>
                <w:color w:val="000000" w:themeColor="text1"/>
                <w:sz w:val="24"/>
                <w:szCs w:val="24"/>
              </w:rPr>
              <w:t xml:space="preserve">             </w:t>
            </w:r>
            <w:r w:rsidRPr="003D17F8">
              <w:rPr>
                <w:rFonts w:ascii="Times New Roman" w:eastAsia="黑体" w:hAnsi="Times New Roman" w:hint="eastAsia"/>
                <w:bCs/>
                <w:color w:val="000000" w:themeColor="text1"/>
                <w:sz w:val="24"/>
                <w:szCs w:val="24"/>
              </w:rPr>
              <w:t xml:space="preserve">       </w:t>
            </w:r>
            <w:r w:rsidRPr="003D17F8">
              <w:rPr>
                <w:rFonts w:ascii="Times New Roman" w:eastAsia="黑体" w:hAnsi="Times New Roman" w:hint="eastAsia"/>
                <w:bCs/>
                <w:color w:val="000000" w:themeColor="text1"/>
                <w:sz w:val="24"/>
                <w:szCs w:val="24"/>
              </w:rPr>
              <w:t>本项目</w:t>
            </w:r>
            <w:r w:rsidRPr="003D17F8">
              <w:rPr>
                <w:rFonts w:ascii="Times New Roman" w:eastAsia="黑体" w:hAnsi="Times New Roman"/>
                <w:bCs/>
                <w:color w:val="000000" w:themeColor="text1"/>
                <w:sz w:val="24"/>
                <w:szCs w:val="24"/>
              </w:rPr>
              <w:t>落实环评批复情况</w:t>
            </w:r>
          </w:p>
          <w:tbl>
            <w:tblPr>
              <w:tblW w:w="8505" w:type="dxa"/>
              <w:jc w:val="center"/>
              <w:tblBorders>
                <w:top w:val="single" w:sz="8" w:space="0" w:color="auto"/>
                <w:bottom w:val="single" w:sz="8" w:space="0" w:color="auto"/>
                <w:insideH w:val="single" w:sz="4" w:space="0" w:color="auto"/>
                <w:insideV w:val="single" w:sz="4" w:space="0" w:color="auto"/>
              </w:tblBorders>
              <w:tblLayout w:type="fixed"/>
              <w:tblLook w:val="04A0" w:firstRow="1" w:lastRow="0" w:firstColumn="1" w:lastColumn="0" w:noHBand="0" w:noVBand="1"/>
            </w:tblPr>
            <w:tblGrid>
              <w:gridCol w:w="7600"/>
              <w:gridCol w:w="905"/>
            </w:tblGrid>
            <w:tr w:rsidR="003D17F8" w:rsidRPr="003D17F8" w14:paraId="79B327B1" w14:textId="77777777" w:rsidTr="00CB3A09">
              <w:trPr>
                <w:trHeight w:val="397"/>
                <w:tblHeader/>
                <w:jc w:val="center"/>
              </w:trPr>
              <w:tc>
                <w:tcPr>
                  <w:tcW w:w="7600" w:type="dxa"/>
                  <w:shd w:val="clear" w:color="auto" w:fill="auto"/>
                  <w:tcMar>
                    <w:left w:w="28" w:type="dxa"/>
                    <w:right w:w="28" w:type="dxa"/>
                  </w:tcMar>
                  <w:vAlign w:val="center"/>
                </w:tcPr>
                <w:p w14:paraId="0A6107E5" w14:textId="2BCFAD5E" w:rsidR="00F506F1" w:rsidRPr="003D17F8" w:rsidRDefault="00047620">
                  <w:pPr>
                    <w:spacing w:after="0"/>
                    <w:jc w:val="center"/>
                    <w:rPr>
                      <w:rFonts w:ascii="Times New Roman" w:eastAsia="宋体" w:hAnsi="Times New Roman"/>
                      <w:b/>
                      <w:color w:val="000000" w:themeColor="text1"/>
                      <w:sz w:val="21"/>
                      <w:szCs w:val="21"/>
                    </w:rPr>
                  </w:pPr>
                  <w:r w:rsidRPr="003D17F8">
                    <w:rPr>
                      <w:rFonts w:ascii="Times New Roman" w:eastAsia="宋体" w:hAnsi="Times New Roman" w:hint="eastAsia"/>
                      <w:b/>
                      <w:color w:val="000000" w:themeColor="text1"/>
                      <w:sz w:val="21"/>
                      <w:szCs w:val="21"/>
                    </w:rPr>
                    <w:t>延津县环境保护</w:t>
                  </w:r>
                  <w:r w:rsidR="00765E7C" w:rsidRPr="003D17F8">
                    <w:rPr>
                      <w:rFonts w:ascii="Times New Roman" w:eastAsia="宋体" w:hAnsi="Times New Roman" w:hint="eastAsia"/>
                      <w:b/>
                      <w:color w:val="000000" w:themeColor="text1"/>
                      <w:sz w:val="21"/>
                      <w:szCs w:val="21"/>
                    </w:rPr>
                    <w:t>局</w:t>
                  </w:r>
                  <w:r w:rsidR="006734C1" w:rsidRPr="003D17F8">
                    <w:rPr>
                      <w:rFonts w:ascii="Times New Roman" w:eastAsia="宋体" w:hAnsi="Times New Roman"/>
                      <w:b/>
                      <w:color w:val="000000" w:themeColor="text1"/>
                      <w:sz w:val="21"/>
                      <w:szCs w:val="21"/>
                    </w:rPr>
                    <w:t>对本</w:t>
                  </w:r>
                  <w:proofErr w:type="gramStart"/>
                  <w:r w:rsidR="006734C1" w:rsidRPr="003D17F8">
                    <w:rPr>
                      <w:rFonts w:ascii="Times New Roman" w:eastAsia="宋体" w:hAnsi="Times New Roman"/>
                      <w:b/>
                      <w:color w:val="000000" w:themeColor="text1"/>
                      <w:sz w:val="21"/>
                      <w:szCs w:val="21"/>
                    </w:rPr>
                    <w:t>项目环</w:t>
                  </w:r>
                  <w:proofErr w:type="gramEnd"/>
                  <w:r w:rsidR="006734C1" w:rsidRPr="003D17F8">
                    <w:rPr>
                      <w:rFonts w:ascii="Times New Roman" w:eastAsia="宋体" w:hAnsi="Times New Roman"/>
                      <w:b/>
                      <w:color w:val="000000" w:themeColor="text1"/>
                      <w:sz w:val="21"/>
                      <w:szCs w:val="21"/>
                    </w:rPr>
                    <w:t>评批复情况</w:t>
                  </w:r>
                </w:p>
              </w:tc>
              <w:tc>
                <w:tcPr>
                  <w:tcW w:w="905" w:type="dxa"/>
                  <w:tcMar>
                    <w:left w:w="28" w:type="dxa"/>
                    <w:right w:w="28" w:type="dxa"/>
                  </w:tcMar>
                  <w:vAlign w:val="center"/>
                </w:tcPr>
                <w:p w14:paraId="4778A087" w14:textId="77777777" w:rsidR="00F506F1" w:rsidRPr="003D17F8" w:rsidRDefault="006734C1">
                  <w:pPr>
                    <w:spacing w:after="0"/>
                    <w:jc w:val="center"/>
                    <w:rPr>
                      <w:rFonts w:ascii="Times New Roman" w:eastAsia="宋体" w:hAnsi="Times New Roman"/>
                      <w:b/>
                      <w:color w:val="000000" w:themeColor="text1"/>
                      <w:sz w:val="21"/>
                      <w:szCs w:val="21"/>
                    </w:rPr>
                  </w:pPr>
                  <w:r w:rsidRPr="003D17F8">
                    <w:rPr>
                      <w:rFonts w:ascii="Times New Roman" w:eastAsia="宋体" w:hAnsi="Times New Roman"/>
                      <w:b/>
                      <w:color w:val="000000" w:themeColor="text1"/>
                      <w:sz w:val="21"/>
                      <w:szCs w:val="21"/>
                    </w:rPr>
                    <w:t>落实情况</w:t>
                  </w:r>
                </w:p>
              </w:tc>
            </w:tr>
            <w:tr w:rsidR="003D17F8" w:rsidRPr="003D17F8" w14:paraId="21D27012" w14:textId="77777777" w:rsidTr="00CB3A09">
              <w:trPr>
                <w:trHeight w:val="397"/>
                <w:jc w:val="center"/>
              </w:trPr>
              <w:tc>
                <w:tcPr>
                  <w:tcW w:w="7600" w:type="dxa"/>
                  <w:shd w:val="clear" w:color="auto" w:fill="auto"/>
                  <w:tcMar>
                    <w:left w:w="28" w:type="dxa"/>
                    <w:right w:w="28" w:type="dxa"/>
                  </w:tcMar>
                  <w:vAlign w:val="center"/>
                </w:tcPr>
                <w:p w14:paraId="6906AA88" w14:textId="50467E88" w:rsidR="003D4CEE" w:rsidRPr="003D17F8" w:rsidRDefault="003D4CEE" w:rsidP="00765E7C">
                  <w:pPr>
                    <w:spacing w:after="0"/>
                    <w:ind w:firstLineChars="200" w:firstLine="420"/>
                    <w:jc w:val="both"/>
                    <w:rPr>
                      <w:rFonts w:ascii="Times New Roman" w:eastAsia="宋体" w:hAnsi="Times New Roman"/>
                      <w:color w:val="000000" w:themeColor="text1"/>
                      <w:sz w:val="21"/>
                      <w:szCs w:val="21"/>
                    </w:rPr>
                  </w:pPr>
                  <w:r w:rsidRPr="003D17F8">
                    <w:rPr>
                      <w:rFonts w:ascii="Times New Roman" w:eastAsia="宋体" w:hAnsi="Times New Roman" w:hint="eastAsia"/>
                      <w:color w:val="000000" w:themeColor="text1"/>
                      <w:sz w:val="21"/>
                      <w:szCs w:val="21"/>
                    </w:rPr>
                    <w:t>你单位（统一社会信用代码</w:t>
                  </w:r>
                  <w:r w:rsidRPr="003D17F8">
                    <w:rPr>
                      <w:rFonts w:ascii="Times New Roman" w:eastAsia="宋体" w:hAnsi="Times New Roman" w:hint="eastAsia"/>
                      <w:color w:val="000000" w:themeColor="text1"/>
                      <w:sz w:val="21"/>
                      <w:szCs w:val="21"/>
                    </w:rPr>
                    <w:t>91410726MA9JYYGL2C</w:t>
                  </w:r>
                  <w:r w:rsidRPr="003D17F8">
                    <w:rPr>
                      <w:rFonts w:ascii="Times New Roman" w:eastAsia="宋体" w:hAnsi="Times New Roman" w:hint="eastAsia"/>
                      <w:color w:val="000000" w:themeColor="text1"/>
                      <w:sz w:val="21"/>
                      <w:szCs w:val="21"/>
                    </w:rPr>
                    <w:t>）关于《年产米面制品</w:t>
                  </w:r>
                  <w:r w:rsidRPr="003D17F8">
                    <w:rPr>
                      <w:rFonts w:ascii="Times New Roman" w:eastAsia="宋体" w:hAnsi="Times New Roman" w:hint="eastAsia"/>
                      <w:color w:val="000000" w:themeColor="text1"/>
                      <w:sz w:val="21"/>
                      <w:szCs w:val="21"/>
                    </w:rPr>
                    <w:t>850</w:t>
                  </w:r>
                  <w:r w:rsidRPr="003D17F8">
                    <w:rPr>
                      <w:rFonts w:ascii="Times New Roman" w:eastAsia="宋体" w:hAnsi="Times New Roman" w:hint="eastAsia"/>
                      <w:color w:val="000000" w:themeColor="text1"/>
                      <w:sz w:val="21"/>
                      <w:szCs w:val="21"/>
                    </w:rPr>
                    <w:t>吨项目环境影响报告书（表）》由河南环科环保技术有限公司环评工程师王林浩主持编制完成的告知承诺制审批申请收悉。该项目审批事项在我县人民政府网站公示期满。按照《中华人民共和国环境保护法》《中华人民共和国行政许可法》《中华人民共和国环境影响评价法》《建设项目环境保护管理条例》和生态环境部《关于统筹做好疫情防控和经济社会发展生态环保工作的指导意见》（</w:t>
                  </w:r>
                  <w:proofErr w:type="gramStart"/>
                  <w:r w:rsidRPr="003D17F8">
                    <w:rPr>
                      <w:rFonts w:ascii="Times New Roman" w:eastAsia="宋体" w:hAnsi="Times New Roman" w:hint="eastAsia"/>
                      <w:color w:val="000000" w:themeColor="text1"/>
                      <w:sz w:val="21"/>
                      <w:szCs w:val="21"/>
                    </w:rPr>
                    <w:t>环综合</w:t>
                  </w:r>
                  <w:proofErr w:type="gramEnd"/>
                  <w:r w:rsidRPr="003D17F8">
                    <w:rPr>
                      <w:rFonts w:ascii="Times New Roman" w:eastAsia="宋体" w:hAnsi="Times New Roman" w:hint="eastAsia"/>
                      <w:color w:val="000000" w:themeColor="text1"/>
                      <w:sz w:val="21"/>
                      <w:szCs w:val="21"/>
                    </w:rPr>
                    <w:t>[2020]13</w:t>
                  </w:r>
                  <w:r w:rsidRPr="003D17F8">
                    <w:rPr>
                      <w:rFonts w:ascii="Times New Roman" w:eastAsia="宋体" w:hAnsi="Times New Roman" w:hint="eastAsia"/>
                      <w:color w:val="000000" w:themeColor="text1"/>
                      <w:sz w:val="21"/>
                      <w:szCs w:val="21"/>
                    </w:rPr>
                    <w:t>号）以及河南省生态环境厅办公室《关于服务好重大项目建设“三个一批”活动的通知》（</w:t>
                  </w:r>
                  <w:proofErr w:type="gramStart"/>
                  <w:r w:rsidRPr="003D17F8">
                    <w:rPr>
                      <w:rFonts w:ascii="Times New Roman" w:eastAsia="宋体" w:hAnsi="Times New Roman" w:hint="eastAsia"/>
                      <w:color w:val="000000" w:themeColor="text1"/>
                      <w:sz w:val="21"/>
                      <w:szCs w:val="21"/>
                    </w:rPr>
                    <w:t>豫环办</w:t>
                  </w:r>
                  <w:proofErr w:type="gramEnd"/>
                  <w:r w:rsidRPr="003D17F8">
                    <w:rPr>
                      <w:rFonts w:ascii="Times New Roman" w:eastAsia="宋体" w:hAnsi="Times New Roman" w:hint="eastAsia"/>
                      <w:color w:val="000000" w:themeColor="text1"/>
                      <w:sz w:val="21"/>
                      <w:szCs w:val="21"/>
                    </w:rPr>
                    <w:t>[2021]53</w:t>
                  </w:r>
                  <w:r w:rsidRPr="003D17F8">
                    <w:rPr>
                      <w:rFonts w:ascii="Times New Roman" w:eastAsia="宋体" w:hAnsi="Times New Roman" w:hint="eastAsia"/>
                      <w:color w:val="000000" w:themeColor="text1"/>
                      <w:sz w:val="21"/>
                      <w:szCs w:val="21"/>
                    </w:rPr>
                    <w:t>号）等规定，依据你公司及环</w:t>
                  </w:r>
                  <w:proofErr w:type="gramStart"/>
                  <w:r w:rsidRPr="003D17F8">
                    <w:rPr>
                      <w:rFonts w:ascii="Times New Roman" w:eastAsia="宋体" w:hAnsi="Times New Roman" w:hint="eastAsia"/>
                      <w:color w:val="000000" w:themeColor="text1"/>
                      <w:sz w:val="21"/>
                      <w:szCs w:val="21"/>
                    </w:rPr>
                    <w:t>评文件</w:t>
                  </w:r>
                  <w:proofErr w:type="gramEnd"/>
                  <w:r w:rsidRPr="003D17F8">
                    <w:rPr>
                      <w:rFonts w:ascii="Times New Roman" w:eastAsia="宋体" w:hAnsi="Times New Roman" w:hint="eastAsia"/>
                      <w:color w:val="000000" w:themeColor="text1"/>
                      <w:sz w:val="21"/>
                      <w:szCs w:val="21"/>
                    </w:rPr>
                    <w:t>编制单位的承诺，我局原则同意你公司按照《环境影响报告书（表）》所列项目的性质、规模、地点、采用的生产工艺和环境保护对策措施进行项目建设。你公司应全面落实《环境影响报告书（表）》提出的各项环境保护措施，各项环境保护设施与主体工程同时设计、同时施工、同时投入使用，确保各项污染物达标排放，并满足总量控制要求。该批复有效期为</w:t>
                  </w:r>
                  <w:r w:rsidRPr="003D17F8">
                    <w:rPr>
                      <w:rFonts w:ascii="Times New Roman" w:eastAsia="宋体" w:hAnsi="Times New Roman" w:hint="eastAsia"/>
                      <w:color w:val="000000" w:themeColor="text1"/>
                      <w:sz w:val="21"/>
                      <w:szCs w:val="21"/>
                    </w:rPr>
                    <w:t>5</w:t>
                  </w:r>
                  <w:r w:rsidRPr="003D17F8">
                    <w:rPr>
                      <w:rFonts w:ascii="Times New Roman" w:eastAsia="宋体" w:hAnsi="Times New Roman" w:hint="eastAsia"/>
                      <w:color w:val="000000" w:themeColor="text1"/>
                      <w:sz w:val="21"/>
                      <w:szCs w:val="21"/>
                    </w:rPr>
                    <w:t>年，如该项目逾期方开工建设，其环境影响报告书（表）应报我局重新审核。在项目投产前，取得污染物排放总量指标，并作为申报排污许可证的条件，并按照规定及时进行竣工环境保护验收。</w:t>
                  </w:r>
                </w:p>
              </w:tc>
              <w:tc>
                <w:tcPr>
                  <w:tcW w:w="905" w:type="dxa"/>
                  <w:tcMar>
                    <w:left w:w="28" w:type="dxa"/>
                    <w:right w:w="28" w:type="dxa"/>
                  </w:tcMar>
                  <w:vAlign w:val="center"/>
                </w:tcPr>
                <w:p w14:paraId="3FC91FB6" w14:textId="77777777" w:rsidR="003D4CEE" w:rsidRPr="003D17F8" w:rsidRDefault="003D4CEE">
                  <w:pPr>
                    <w:tabs>
                      <w:tab w:val="left" w:pos="510"/>
                      <w:tab w:val="center" w:pos="1259"/>
                    </w:tabs>
                    <w:spacing w:after="0"/>
                    <w:jc w:val="center"/>
                    <w:rPr>
                      <w:rFonts w:ascii="Times New Roman" w:eastAsia="宋体" w:hAnsi="Times New Roman"/>
                      <w:color w:val="000000" w:themeColor="text1"/>
                      <w:sz w:val="21"/>
                      <w:szCs w:val="21"/>
                    </w:rPr>
                  </w:pPr>
                  <w:r w:rsidRPr="003D17F8">
                    <w:rPr>
                      <w:rFonts w:ascii="Times New Roman" w:eastAsia="宋体" w:hAnsi="Times New Roman"/>
                      <w:color w:val="000000" w:themeColor="text1"/>
                      <w:sz w:val="21"/>
                      <w:szCs w:val="21"/>
                    </w:rPr>
                    <w:t>已落实</w:t>
                  </w:r>
                </w:p>
              </w:tc>
            </w:tr>
          </w:tbl>
          <w:p w14:paraId="678688C4" w14:textId="77777777" w:rsidR="00F506F1" w:rsidRPr="003D17F8" w:rsidRDefault="00F506F1" w:rsidP="0006767B">
            <w:pPr>
              <w:spacing w:after="0"/>
              <w:rPr>
                <w:rFonts w:ascii="Times New Roman" w:eastAsia="仿宋_GB2312" w:hAnsi="Times New Roman"/>
                <w:color w:val="000000" w:themeColor="text1"/>
                <w:sz w:val="24"/>
                <w:szCs w:val="24"/>
                <w:highlight w:val="yellow"/>
              </w:rPr>
            </w:pPr>
          </w:p>
        </w:tc>
      </w:tr>
    </w:tbl>
    <w:p w14:paraId="5336F9E6" w14:textId="77777777" w:rsidR="00F506F1" w:rsidRPr="003D17F8" w:rsidRDefault="00F506F1">
      <w:pPr>
        <w:rPr>
          <w:rFonts w:ascii="Times New Roman" w:eastAsia="华文仿宋" w:hAnsi="Times New Roman"/>
          <w:b/>
          <w:bCs/>
          <w:color w:val="000000" w:themeColor="text1"/>
          <w:sz w:val="24"/>
          <w:szCs w:val="24"/>
        </w:rPr>
        <w:sectPr w:rsidR="00F506F1" w:rsidRPr="003D17F8" w:rsidSect="00AF0463">
          <w:pgSz w:w="11906" w:h="16838"/>
          <w:pgMar w:top="1418" w:right="1701" w:bottom="1418" w:left="1701" w:header="850" w:footer="992" w:gutter="0"/>
          <w:cols w:space="0"/>
          <w:docGrid w:type="linesAndChars" w:linePitch="317"/>
        </w:sectPr>
      </w:pPr>
    </w:p>
    <w:p w14:paraId="7F1DBCE0" w14:textId="77777777" w:rsidR="00F506F1" w:rsidRPr="003D17F8" w:rsidRDefault="006734C1">
      <w:pPr>
        <w:spacing w:after="0" w:line="440" w:lineRule="exact"/>
        <w:rPr>
          <w:rFonts w:ascii="Times New Roman" w:eastAsia="仿宋_GB2312" w:hAnsi="Times New Roman"/>
          <w:b/>
          <w:color w:val="000000" w:themeColor="text1"/>
          <w:sz w:val="24"/>
          <w:szCs w:val="24"/>
        </w:rPr>
      </w:pPr>
      <w:r w:rsidRPr="003D17F8">
        <w:rPr>
          <w:rFonts w:ascii="Times New Roman" w:eastAsia="仿宋_GB2312" w:hAnsi="Times New Roman"/>
          <w:b/>
          <w:color w:val="000000" w:themeColor="text1"/>
          <w:sz w:val="24"/>
          <w:szCs w:val="24"/>
        </w:rPr>
        <w:lastRenderedPageBreak/>
        <w:t>表五</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22"/>
      </w:tblGrid>
      <w:tr w:rsidR="00F506F1" w:rsidRPr="003D17F8" w14:paraId="6B0ABA20" w14:textId="77777777">
        <w:tc>
          <w:tcPr>
            <w:tcW w:w="8522" w:type="dxa"/>
          </w:tcPr>
          <w:p w14:paraId="32E3D2CA" w14:textId="77777777" w:rsidR="00F506F1" w:rsidRPr="003D17F8" w:rsidRDefault="006734C1">
            <w:pPr>
              <w:spacing w:after="0" w:line="460" w:lineRule="exact"/>
              <w:jc w:val="both"/>
              <w:rPr>
                <w:rFonts w:ascii="Times New Roman" w:eastAsia="宋体" w:hAnsi="Times New Roman"/>
                <w:color w:val="000000" w:themeColor="text1"/>
                <w:sz w:val="24"/>
                <w:szCs w:val="24"/>
              </w:rPr>
            </w:pPr>
            <w:r w:rsidRPr="003D17F8">
              <w:rPr>
                <w:rFonts w:ascii="Times New Roman" w:eastAsia="宋体" w:hAnsi="Times New Roman"/>
                <w:color w:val="000000" w:themeColor="text1"/>
                <w:sz w:val="24"/>
                <w:szCs w:val="24"/>
              </w:rPr>
              <w:t>验收检测质量保证及质量控制：</w:t>
            </w:r>
          </w:p>
          <w:p w14:paraId="691A5B22" w14:textId="77777777" w:rsidR="00F506F1" w:rsidRPr="003D17F8" w:rsidRDefault="006734C1">
            <w:pPr>
              <w:widowControl w:val="0"/>
              <w:adjustRightInd/>
              <w:spacing w:after="0" w:line="460" w:lineRule="exact"/>
              <w:ind w:firstLineChars="200" w:firstLine="480"/>
              <w:jc w:val="both"/>
              <w:textAlignment w:val="baseline"/>
              <w:rPr>
                <w:rFonts w:ascii="Times New Roman" w:eastAsia="宋体" w:hAnsi="Times New Roman"/>
                <w:color w:val="000000" w:themeColor="text1"/>
                <w:kern w:val="2"/>
                <w:sz w:val="24"/>
                <w:szCs w:val="24"/>
              </w:rPr>
            </w:pPr>
            <w:r w:rsidRPr="003D17F8">
              <w:rPr>
                <w:rFonts w:ascii="Times New Roman" w:eastAsia="宋体" w:hAnsi="Times New Roman" w:hint="eastAsia"/>
                <w:bCs/>
                <w:color w:val="000000" w:themeColor="text1"/>
                <w:sz w:val="24"/>
                <w:szCs w:val="24"/>
              </w:rPr>
              <w:t>1</w:t>
            </w:r>
            <w:r w:rsidRPr="003D17F8">
              <w:rPr>
                <w:rFonts w:ascii="Times New Roman" w:eastAsia="宋体" w:hAnsi="Times New Roman" w:hint="eastAsia"/>
                <w:bCs/>
                <w:color w:val="000000" w:themeColor="text1"/>
                <w:sz w:val="24"/>
                <w:szCs w:val="24"/>
              </w:rPr>
              <w:t>、验收执行标准</w:t>
            </w:r>
          </w:p>
          <w:p w14:paraId="332719B1" w14:textId="77777777" w:rsidR="00F506F1" w:rsidRPr="003D17F8" w:rsidRDefault="006734C1">
            <w:pPr>
              <w:widowControl w:val="0"/>
              <w:adjustRightInd/>
              <w:spacing w:after="0" w:line="460" w:lineRule="exact"/>
              <w:ind w:firstLineChars="200" w:firstLine="480"/>
              <w:jc w:val="both"/>
              <w:rPr>
                <w:rFonts w:ascii="Times New Roman" w:eastAsia="宋体" w:hAnsi="Times New Roman"/>
                <w:color w:val="000000" w:themeColor="text1"/>
                <w:kern w:val="2"/>
                <w:sz w:val="24"/>
                <w:szCs w:val="24"/>
              </w:rPr>
            </w:pPr>
            <w:r w:rsidRPr="003D17F8">
              <w:rPr>
                <w:rFonts w:ascii="宋体" w:eastAsia="宋体" w:hAnsi="宋体" w:cs="宋体" w:hint="eastAsia"/>
                <w:color w:val="000000" w:themeColor="text1"/>
                <w:kern w:val="2"/>
                <w:sz w:val="24"/>
                <w:szCs w:val="24"/>
              </w:rPr>
              <w:t>①</w:t>
            </w:r>
            <w:r w:rsidRPr="003D17F8">
              <w:rPr>
                <w:rFonts w:ascii="Times New Roman" w:eastAsia="宋体" w:hAnsi="Times New Roman" w:hint="eastAsia"/>
                <w:color w:val="000000" w:themeColor="text1"/>
                <w:kern w:val="2"/>
                <w:sz w:val="24"/>
                <w:szCs w:val="24"/>
              </w:rPr>
              <w:t>废气</w:t>
            </w:r>
          </w:p>
          <w:p w14:paraId="7E117C2E" w14:textId="0098CE8C" w:rsidR="00F506F1" w:rsidRPr="003D17F8" w:rsidRDefault="006734C1" w:rsidP="00CC7A8A">
            <w:pPr>
              <w:widowControl w:val="0"/>
              <w:adjustRightInd/>
              <w:spacing w:after="0" w:line="460" w:lineRule="exact"/>
              <w:ind w:firstLineChars="200" w:firstLine="480"/>
              <w:jc w:val="both"/>
              <w:textAlignment w:val="baseline"/>
              <w:rPr>
                <w:rFonts w:ascii="Times New Roman" w:eastAsia="宋体" w:hAnsi="Times New Roman"/>
                <w:bCs/>
                <w:color w:val="000000" w:themeColor="text1"/>
                <w:sz w:val="24"/>
                <w:szCs w:val="24"/>
              </w:rPr>
            </w:pPr>
            <w:r w:rsidRPr="003D17F8">
              <w:rPr>
                <w:rFonts w:ascii="Times New Roman" w:eastAsia="宋体" w:hAnsi="Times New Roman" w:hint="eastAsia"/>
                <w:bCs/>
                <w:color w:val="000000" w:themeColor="text1"/>
                <w:sz w:val="24"/>
                <w:szCs w:val="24"/>
              </w:rPr>
              <w:t>营运期废气执行《新乡市生态环境局关于进一步规范工业企业颗粒物排放限值的通知》排放限值要求，</w:t>
            </w:r>
            <w:r w:rsidRPr="003D17F8">
              <w:rPr>
                <w:rFonts w:ascii="Times New Roman" w:eastAsia="宋体" w:hAnsi="Times New Roman"/>
                <w:bCs/>
                <w:color w:val="000000" w:themeColor="text1"/>
                <w:sz w:val="24"/>
                <w:szCs w:val="24"/>
              </w:rPr>
              <w:t>具体</w:t>
            </w:r>
            <w:proofErr w:type="gramStart"/>
            <w:r w:rsidRPr="003D17F8">
              <w:rPr>
                <w:rFonts w:ascii="Times New Roman" w:eastAsia="宋体" w:hAnsi="Times New Roman"/>
                <w:bCs/>
                <w:color w:val="000000" w:themeColor="text1"/>
                <w:sz w:val="24"/>
                <w:szCs w:val="24"/>
              </w:rPr>
              <w:t>标准值见</w:t>
            </w:r>
            <w:r w:rsidRPr="003D17F8">
              <w:rPr>
                <w:rFonts w:ascii="Times New Roman" w:eastAsia="宋体" w:hAnsi="Times New Roman" w:hint="eastAsia"/>
                <w:bCs/>
                <w:color w:val="000000" w:themeColor="text1"/>
                <w:sz w:val="24"/>
                <w:szCs w:val="24"/>
              </w:rPr>
              <w:t>下表</w:t>
            </w:r>
            <w:proofErr w:type="gramEnd"/>
            <w:r w:rsidRPr="003D17F8">
              <w:rPr>
                <w:rFonts w:ascii="Times New Roman" w:eastAsia="宋体" w:hAnsi="Times New Roman"/>
                <w:bCs/>
                <w:color w:val="000000" w:themeColor="text1"/>
                <w:sz w:val="24"/>
                <w:szCs w:val="24"/>
              </w:rPr>
              <w:t>。</w:t>
            </w:r>
          </w:p>
          <w:p w14:paraId="7FD5EB97" w14:textId="77777777" w:rsidR="00F506F1" w:rsidRPr="003D17F8" w:rsidRDefault="006734C1">
            <w:pPr>
              <w:spacing w:after="0" w:line="460" w:lineRule="exact"/>
              <w:ind w:firstLineChars="200" w:firstLine="480"/>
              <w:rPr>
                <w:rFonts w:ascii="Times New Roman" w:eastAsia="黑体" w:hAnsi="Times New Roman"/>
                <w:color w:val="000000" w:themeColor="text1"/>
                <w:sz w:val="24"/>
                <w:szCs w:val="24"/>
              </w:rPr>
            </w:pPr>
            <w:r w:rsidRPr="003D17F8">
              <w:rPr>
                <w:rFonts w:ascii="Times New Roman" w:eastAsia="黑体" w:hAnsi="Times New Roman" w:hint="eastAsia"/>
                <w:color w:val="000000" w:themeColor="text1"/>
                <w:sz w:val="24"/>
                <w:szCs w:val="24"/>
              </w:rPr>
              <w:t>表</w:t>
            </w:r>
            <w:r w:rsidRPr="003D17F8">
              <w:rPr>
                <w:rFonts w:ascii="Times New Roman" w:eastAsia="黑体" w:hAnsi="Times New Roman" w:hint="eastAsia"/>
                <w:color w:val="000000" w:themeColor="text1"/>
                <w:sz w:val="24"/>
                <w:szCs w:val="24"/>
              </w:rPr>
              <w:t xml:space="preserve">10                  </w:t>
            </w:r>
            <w:r w:rsidRPr="003D17F8">
              <w:rPr>
                <w:rFonts w:ascii="Times New Roman" w:eastAsia="黑体" w:hAnsi="Times New Roman" w:hint="eastAsia"/>
                <w:color w:val="000000" w:themeColor="text1"/>
                <w:sz w:val="24"/>
                <w:szCs w:val="24"/>
              </w:rPr>
              <w:t>废气污染物排放标准</w:t>
            </w:r>
          </w:p>
          <w:tbl>
            <w:tblPr>
              <w:tblW w:w="5000" w:type="pct"/>
              <w:tblBorders>
                <w:top w:val="single" w:sz="8" w:space="0" w:color="auto"/>
                <w:bottom w:val="single" w:sz="8" w:space="0" w:color="auto"/>
                <w:insideH w:val="single" w:sz="4" w:space="0" w:color="auto"/>
                <w:insideV w:val="single" w:sz="4" w:space="0" w:color="auto"/>
              </w:tblBorders>
              <w:tblLayout w:type="fixed"/>
              <w:tblLook w:val="04A0" w:firstRow="1" w:lastRow="0" w:firstColumn="1" w:lastColumn="0" w:noHBand="0" w:noVBand="1"/>
            </w:tblPr>
            <w:tblGrid>
              <w:gridCol w:w="567"/>
              <w:gridCol w:w="4678"/>
              <w:gridCol w:w="1276"/>
              <w:gridCol w:w="1785"/>
            </w:tblGrid>
            <w:tr w:rsidR="003D17F8" w:rsidRPr="003D17F8" w14:paraId="2BD6D26E" w14:textId="77777777" w:rsidTr="00455ED6">
              <w:trPr>
                <w:trHeight w:val="397"/>
              </w:trPr>
              <w:tc>
                <w:tcPr>
                  <w:tcW w:w="567" w:type="dxa"/>
                  <w:tcMar>
                    <w:left w:w="28" w:type="dxa"/>
                    <w:right w:w="28" w:type="dxa"/>
                  </w:tcMar>
                  <w:vAlign w:val="center"/>
                </w:tcPr>
                <w:p w14:paraId="4CBBFBDD" w14:textId="0123FCB1" w:rsidR="00E36AB5" w:rsidRPr="003D17F8" w:rsidRDefault="00E36AB5">
                  <w:pPr>
                    <w:spacing w:after="0"/>
                    <w:jc w:val="center"/>
                    <w:rPr>
                      <w:rFonts w:ascii="Times New Roman" w:eastAsia="宋体" w:hAnsi="Times New Roman"/>
                      <w:b/>
                      <w:bCs/>
                      <w:color w:val="000000" w:themeColor="text1"/>
                      <w:sz w:val="21"/>
                      <w:szCs w:val="21"/>
                    </w:rPr>
                  </w:pPr>
                  <w:r w:rsidRPr="003D17F8">
                    <w:rPr>
                      <w:rFonts w:ascii="Times New Roman" w:eastAsia="宋体" w:hAnsi="Times New Roman" w:hint="eastAsia"/>
                      <w:b/>
                      <w:bCs/>
                      <w:color w:val="000000" w:themeColor="text1"/>
                      <w:sz w:val="21"/>
                      <w:szCs w:val="21"/>
                    </w:rPr>
                    <w:t>污染因子</w:t>
                  </w:r>
                </w:p>
              </w:tc>
              <w:tc>
                <w:tcPr>
                  <w:tcW w:w="4678" w:type="dxa"/>
                  <w:tcMar>
                    <w:left w:w="28" w:type="dxa"/>
                    <w:right w:w="28" w:type="dxa"/>
                  </w:tcMar>
                  <w:vAlign w:val="center"/>
                </w:tcPr>
                <w:p w14:paraId="62BA1870" w14:textId="77777777" w:rsidR="00E36AB5" w:rsidRPr="003D17F8" w:rsidRDefault="00E36AB5">
                  <w:pPr>
                    <w:spacing w:after="0"/>
                    <w:jc w:val="center"/>
                    <w:rPr>
                      <w:rFonts w:ascii="Times New Roman" w:eastAsia="宋体" w:hAnsi="Times New Roman"/>
                      <w:b/>
                      <w:bCs/>
                      <w:color w:val="000000" w:themeColor="text1"/>
                      <w:sz w:val="21"/>
                      <w:szCs w:val="21"/>
                    </w:rPr>
                  </w:pPr>
                  <w:r w:rsidRPr="003D17F8">
                    <w:rPr>
                      <w:rFonts w:ascii="Times New Roman" w:eastAsia="宋体" w:hAnsi="Times New Roman" w:hint="eastAsia"/>
                      <w:b/>
                      <w:bCs/>
                      <w:color w:val="000000" w:themeColor="text1"/>
                      <w:sz w:val="21"/>
                      <w:szCs w:val="21"/>
                    </w:rPr>
                    <w:t>标准名称</w:t>
                  </w:r>
                </w:p>
              </w:tc>
              <w:tc>
                <w:tcPr>
                  <w:tcW w:w="3061" w:type="dxa"/>
                  <w:gridSpan w:val="2"/>
                  <w:tcMar>
                    <w:left w:w="28" w:type="dxa"/>
                    <w:right w:w="28" w:type="dxa"/>
                  </w:tcMar>
                  <w:vAlign w:val="center"/>
                </w:tcPr>
                <w:p w14:paraId="184861A6" w14:textId="77777777" w:rsidR="00E36AB5" w:rsidRPr="003D17F8" w:rsidRDefault="00E36AB5">
                  <w:pPr>
                    <w:spacing w:after="0"/>
                    <w:jc w:val="center"/>
                    <w:rPr>
                      <w:rFonts w:ascii="Times New Roman" w:eastAsia="宋体" w:hAnsi="Times New Roman"/>
                      <w:b/>
                      <w:bCs/>
                      <w:color w:val="000000" w:themeColor="text1"/>
                      <w:sz w:val="21"/>
                      <w:szCs w:val="21"/>
                    </w:rPr>
                  </w:pPr>
                  <w:r w:rsidRPr="003D17F8">
                    <w:rPr>
                      <w:rFonts w:ascii="Times New Roman" w:eastAsia="宋体" w:hAnsi="Times New Roman" w:hint="eastAsia"/>
                      <w:b/>
                      <w:bCs/>
                      <w:color w:val="000000" w:themeColor="text1"/>
                      <w:sz w:val="21"/>
                      <w:szCs w:val="21"/>
                    </w:rPr>
                    <w:t>标准限值</w:t>
                  </w:r>
                </w:p>
              </w:tc>
            </w:tr>
            <w:tr w:rsidR="003D17F8" w:rsidRPr="003D17F8" w14:paraId="0B8E5376" w14:textId="77777777" w:rsidTr="00455ED6">
              <w:trPr>
                <w:trHeight w:val="397"/>
              </w:trPr>
              <w:tc>
                <w:tcPr>
                  <w:tcW w:w="567" w:type="dxa"/>
                  <w:vMerge w:val="restart"/>
                  <w:tcMar>
                    <w:left w:w="28" w:type="dxa"/>
                    <w:right w:w="28" w:type="dxa"/>
                  </w:tcMar>
                  <w:vAlign w:val="center"/>
                </w:tcPr>
                <w:p w14:paraId="6B53977B" w14:textId="60E36C02" w:rsidR="005E59A3" w:rsidRPr="003D17F8" w:rsidRDefault="005E59A3" w:rsidP="005E59A3">
                  <w:pPr>
                    <w:spacing w:after="0"/>
                    <w:jc w:val="center"/>
                    <w:rPr>
                      <w:rFonts w:ascii="Times New Roman" w:eastAsia="宋体" w:hAnsi="Times New Roman"/>
                      <w:color w:val="000000" w:themeColor="text1"/>
                      <w:sz w:val="21"/>
                      <w:szCs w:val="21"/>
                    </w:rPr>
                  </w:pPr>
                  <w:r w:rsidRPr="003D17F8">
                    <w:rPr>
                      <w:rFonts w:ascii="Times New Roman" w:eastAsia="宋体" w:hAnsi="Times New Roman" w:hint="eastAsia"/>
                      <w:color w:val="000000" w:themeColor="text1"/>
                      <w:sz w:val="21"/>
                      <w:szCs w:val="21"/>
                    </w:rPr>
                    <w:t>颗粒物</w:t>
                  </w:r>
                </w:p>
              </w:tc>
              <w:tc>
                <w:tcPr>
                  <w:tcW w:w="4678" w:type="dxa"/>
                  <w:vMerge w:val="restart"/>
                  <w:tcMar>
                    <w:left w:w="28" w:type="dxa"/>
                    <w:right w:w="28" w:type="dxa"/>
                  </w:tcMar>
                  <w:vAlign w:val="center"/>
                </w:tcPr>
                <w:p w14:paraId="00E73B81" w14:textId="47C52467" w:rsidR="005E59A3" w:rsidRPr="003D17F8" w:rsidRDefault="005E59A3" w:rsidP="005E59A3">
                  <w:pPr>
                    <w:spacing w:after="0"/>
                    <w:jc w:val="center"/>
                    <w:rPr>
                      <w:rFonts w:ascii="Times New Roman" w:eastAsia="宋体" w:hAnsi="Times New Roman"/>
                      <w:color w:val="000000" w:themeColor="text1"/>
                      <w:sz w:val="21"/>
                      <w:szCs w:val="21"/>
                    </w:rPr>
                  </w:pPr>
                  <w:r w:rsidRPr="003D17F8">
                    <w:rPr>
                      <w:rFonts w:ascii="Times New Roman" w:eastAsia="宋体" w:hAnsi="Times New Roman" w:hint="eastAsia"/>
                      <w:color w:val="000000" w:themeColor="text1"/>
                      <w:sz w:val="21"/>
                      <w:szCs w:val="21"/>
                    </w:rPr>
                    <w:t>《新乡市生态环境局关于进一步规范工业企业颗粒物排放限值的通知》</w:t>
                  </w:r>
                </w:p>
              </w:tc>
              <w:tc>
                <w:tcPr>
                  <w:tcW w:w="1276" w:type="dxa"/>
                  <w:tcMar>
                    <w:left w:w="28" w:type="dxa"/>
                    <w:right w:w="28" w:type="dxa"/>
                  </w:tcMar>
                  <w:vAlign w:val="center"/>
                </w:tcPr>
                <w:p w14:paraId="41E2740B" w14:textId="50B15252" w:rsidR="005E59A3" w:rsidRPr="003D17F8" w:rsidRDefault="005E59A3" w:rsidP="005E59A3">
                  <w:pPr>
                    <w:spacing w:after="0"/>
                    <w:jc w:val="center"/>
                    <w:rPr>
                      <w:rFonts w:ascii="Times New Roman" w:eastAsia="宋体" w:hAnsi="Times New Roman"/>
                      <w:color w:val="000000" w:themeColor="text1"/>
                      <w:sz w:val="21"/>
                      <w:szCs w:val="21"/>
                    </w:rPr>
                  </w:pPr>
                  <w:r w:rsidRPr="003D17F8">
                    <w:rPr>
                      <w:rFonts w:ascii="Times New Roman" w:eastAsia="宋体" w:hAnsi="Times New Roman" w:hint="eastAsia"/>
                      <w:color w:val="000000" w:themeColor="text1"/>
                      <w:sz w:val="21"/>
                      <w:szCs w:val="21"/>
                    </w:rPr>
                    <w:t>有组织</w:t>
                  </w:r>
                </w:p>
              </w:tc>
              <w:tc>
                <w:tcPr>
                  <w:tcW w:w="1785" w:type="dxa"/>
                  <w:tcBorders>
                    <w:top w:val="single" w:sz="8" w:space="0" w:color="auto"/>
                  </w:tcBorders>
                  <w:tcMar>
                    <w:left w:w="28" w:type="dxa"/>
                    <w:right w:w="28" w:type="dxa"/>
                  </w:tcMar>
                  <w:vAlign w:val="center"/>
                </w:tcPr>
                <w:p w14:paraId="278A9BF8" w14:textId="3DAFF5A5" w:rsidR="005E59A3" w:rsidRPr="003D17F8" w:rsidRDefault="005E59A3" w:rsidP="005E59A3">
                  <w:pPr>
                    <w:spacing w:after="0"/>
                    <w:jc w:val="center"/>
                    <w:rPr>
                      <w:rFonts w:ascii="Times New Roman" w:eastAsia="宋体" w:hAnsi="Times New Roman"/>
                      <w:color w:val="000000" w:themeColor="text1"/>
                      <w:sz w:val="21"/>
                      <w:szCs w:val="21"/>
                    </w:rPr>
                  </w:pPr>
                  <w:r w:rsidRPr="003D17F8">
                    <w:rPr>
                      <w:rFonts w:ascii="Times New Roman" w:eastAsia="宋体" w:hAnsi="Times New Roman" w:hint="eastAsia"/>
                      <w:color w:val="000000" w:themeColor="text1"/>
                      <w:sz w:val="21"/>
                      <w:szCs w:val="21"/>
                    </w:rPr>
                    <w:t>10mg/m</w:t>
                  </w:r>
                  <w:r w:rsidRPr="003D17F8">
                    <w:rPr>
                      <w:rFonts w:ascii="Times New Roman" w:eastAsia="宋体" w:hAnsi="Times New Roman" w:hint="eastAsia"/>
                      <w:color w:val="000000" w:themeColor="text1"/>
                      <w:sz w:val="21"/>
                      <w:szCs w:val="21"/>
                      <w:vertAlign w:val="superscript"/>
                    </w:rPr>
                    <w:t>3</w:t>
                  </w:r>
                </w:p>
              </w:tc>
            </w:tr>
            <w:tr w:rsidR="003D17F8" w:rsidRPr="003D17F8" w14:paraId="5C0B9AE8" w14:textId="77777777" w:rsidTr="00455ED6">
              <w:trPr>
                <w:trHeight w:val="397"/>
              </w:trPr>
              <w:tc>
                <w:tcPr>
                  <w:tcW w:w="567" w:type="dxa"/>
                  <w:vMerge/>
                  <w:tcMar>
                    <w:left w:w="28" w:type="dxa"/>
                    <w:right w:w="28" w:type="dxa"/>
                  </w:tcMar>
                  <w:vAlign w:val="center"/>
                </w:tcPr>
                <w:p w14:paraId="57D792AA" w14:textId="24CD6415" w:rsidR="005E59A3" w:rsidRPr="003D17F8" w:rsidRDefault="005E59A3" w:rsidP="005E59A3">
                  <w:pPr>
                    <w:spacing w:after="0"/>
                    <w:jc w:val="center"/>
                    <w:rPr>
                      <w:rFonts w:ascii="Times New Roman" w:eastAsia="宋体" w:hAnsi="Times New Roman"/>
                      <w:color w:val="000000" w:themeColor="text1"/>
                      <w:sz w:val="21"/>
                      <w:szCs w:val="21"/>
                    </w:rPr>
                  </w:pPr>
                </w:p>
              </w:tc>
              <w:tc>
                <w:tcPr>
                  <w:tcW w:w="4678" w:type="dxa"/>
                  <w:vMerge/>
                  <w:tcMar>
                    <w:left w:w="28" w:type="dxa"/>
                    <w:right w:w="28" w:type="dxa"/>
                  </w:tcMar>
                  <w:vAlign w:val="center"/>
                </w:tcPr>
                <w:p w14:paraId="0422767A" w14:textId="36E09A82" w:rsidR="005E59A3" w:rsidRPr="003D17F8" w:rsidRDefault="005E59A3" w:rsidP="005E59A3">
                  <w:pPr>
                    <w:spacing w:after="0"/>
                    <w:jc w:val="center"/>
                    <w:rPr>
                      <w:rFonts w:ascii="Times New Roman" w:eastAsia="宋体" w:hAnsi="Times New Roman"/>
                      <w:color w:val="000000" w:themeColor="text1"/>
                      <w:sz w:val="21"/>
                      <w:szCs w:val="21"/>
                    </w:rPr>
                  </w:pPr>
                </w:p>
              </w:tc>
              <w:tc>
                <w:tcPr>
                  <w:tcW w:w="1276" w:type="dxa"/>
                  <w:tcMar>
                    <w:left w:w="28" w:type="dxa"/>
                    <w:right w:w="28" w:type="dxa"/>
                  </w:tcMar>
                  <w:vAlign w:val="center"/>
                </w:tcPr>
                <w:p w14:paraId="3927DD52" w14:textId="7F9C5377" w:rsidR="005E59A3" w:rsidRPr="003D17F8" w:rsidRDefault="005E59A3" w:rsidP="005E59A3">
                  <w:pPr>
                    <w:spacing w:after="0"/>
                    <w:jc w:val="center"/>
                    <w:rPr>
                      <w:rFonts w:ascii="Times New Roman" w:eastAsia="宋体" w:hAnsi="Times New Roman"/>
                      <w:color w:val="000000" w:themeColor="text1"/>
                      <w:sz w:val="21"/>
                      <w:szCs w:val="21"/>
                    </w:rPr>
                  </w:pPr>
                  <w:r w:rsidRPr="003D17F8">
                    <w:rPr>
                      <w:rFonts w:ascii="Times New Roman" w:eastAsia="宋体" w:hAnsi="Times New Roman"/>
                      <w:color w:val="000000" w:themeColor="text1"/>
                      <w:sz w:val="21"/>
                      <w:szCs w:val="21"/>
                    </w:rPr>
                    <w:t>厂界</w:t>
                  </w:r>
                </w:p>
              </w:tc>
              <w:tc>
                <w:tcPr>
                  <w:tcW w:w="1785" w:type="dxa"/>
                  <w:tcBorders>
                    <w:top w:val="single" w:sz="8" w:space="0" w:color="auto"/>
                  </w:tcBorders>
                  <w:tcMar>
                    <w:left w:w="28" w:type="dxa"/>
                    <w:right w:w="28" w:type="dxa"/>
                  </w:tcMar>
                  <w:vAlign w:val="center"/>
                </w:tcPr>
                <w:p w14:paraId="496252B4" w14:textId="127FAE3A" w:rsidR="005E59A3" w:rsidRPr="003D17F8" w:rsidRDefault="005E59A3" w:rsidP="005E59A3">
                  <w:pPr>
                    <w:spacing w:after="0"/>
                    <w:jc w:val="center"/>
                    <w:rPr>
                      <w:rFonts w:ascii="Times New Roman" w:eastAsia="宋体" w:hAnsi="Times New Roman"/>
                      <w:color w:val="000000" w:themeColor="text1"/>
                      <w:sz w:val="21"/>
                      <w:szCs w:val="21"/>
                    </w:rPr>
                  </w:pPr>
                  <w:r w:rsidRPr="003D17F8">
                    <w:rPr>
                      <w:rFonts w:ascii="Times New Roman" w:eastAsia="宋体" w:hAnsi="Times New Roman"/>
                      <w:color w:val="000000" w:themeColor="text1"/>
                      <w:sz w:val="21"/>
                      <w:szCs w:val="21"/>
                    </w:rPr>
                    <w:t>0.5mg/m</w:t>
                  </w:r>
                  <w:r w:rsidRPr="003D17F8">
                    <w:rPr>
                      <w:rFonts w:ascii="Times New Roman" w:eastAsia="宋体" w:hAnsi="Times New Roman"/>
                      <w:color w:val="000000" w:themeColor="text1"/>
                      <w:sz w:val="21"/>
                      <w:szCs w:val="21"/>
                      <w:vertAlign w:val="superscript"/>
                    </w:rPr>
                    <w:t>3</w:t>
                  </w:r>
                </w:p>
              </w:tc>
            </w:tr>
          </w:tbl>
          <w:p w14:paraId="161C016F" w14:textId="10BE9676" w:rsidR="00A35BB8" w:rsidRPr="003D17F8" w:rsidRDefault="00A35BB8" w:rsidP="00A35BB8">
            <w:pPr>
              <w:widowControl w:val="0"/>
              <w:adjustRightInd/>
              <w:spacing w:after="0" w:line="460" w:lineRule="exact"/>
              <w:ind w:firstLineChars="200" w:firstLine="480"/>
              <w:jc w:val="both"/>
              <w:rPr>
                <w:rFonts w:ascii="Times New Roman" w:eastAsia="宋体" w:hAnsi="Times New Roman"/>
                <w:color w:val="000000" w:themeColor="text1"/>
                <w:kern w:val="2"/>
                <w:sz w:val="24"/>
                <w:szCs w:val="24"/>
              </w:rPr>
            </w:pPr>
            <w:r w:rsidRPr="003D17F8">
              <w:rPr>
                <w:rFonts w:ascii="宋体" w:eastAsia="宋体" w:hAnsi="宋体" w:cs="宋体" w:hint="eastAsia"/>
                <w:color w:val="000000" w:themeColor="text1"/>
                <w:kern w:val="2"/>
                <w:sz w:val="24"/>
                <w:szCs w:val="24"/>
              </w:rPr>
              <w:t>②</w:t>
            </w:r>
            <w:r w:rsidRPr="003D17F8">
              <w:rPr>
                <w:rFonts w:ascii="Times New Roman" w:eastAsia="宋体" w:hAnsi="Times New Roman" w:hint="eastAsia"/>
                <w:color w:val="000000" w:themeColor="text1"/>
                <w:kern w:val="2"/>
                <w:sz w:val="24"/>
                <w:szCs w:val="24"/>
              </w:rPr>
              <w:t>废水</w:t>
            </w:r>
          </w:p>
          <w:p w14:paraId="4B6FB400" w14:textId="1364A449" w:rsidR="00A35BB8" w:rsidRPr="003D17F8" w:rsidRDefault="00A35BB8" w:rsidP="00A35BB8">
            <w:pPr>
              <w:widowControl w:val="0"/>
              <w:adjustRightInd/>
              <w:spacing w:after="0" w:line="460" w:lineRule="exact"/>
              <w:ind w:firstLineChars="200" w:firstLine="480"/>
              <w:jc w:val="both"/>
              <w:textAlignment w:val="baseline"/>
              <w:rPr>
                <w:rFonts w:ascii="Times New Roman" w:eastAsia="宋体" w:hAnsi="Times New Roman"/>
                <w:bCs/>
                <w:color w:val="000000" w:themeColor="text1"/>
                <w:sz w:val="24"/>
                <w:szCs w:val="24"/>
              </w:rPr>
            </w:pPr>
            <w:r w:rsidRPr="003D17F8">
              <w:rPr>
                <w:rFonts w:ascii="Times New Roman" w:eastAsia="宋体" w:hAnsi="Times New Roman" w:hint="eastAsia"/>
                <w:bCs/>
                <w:color w:val="000000" w:themeColor="text1"/>
                <w:sz w:val="24"/>
                <w:szCs w:val="24"/>
              </w:rPr>
              <w:t>营运期废水执行</w:t>
            </w:r>
            <w:r w:rsidR="00FD21A3" w:rsidRPr="003D17F8">
              <w:rPr>
                <w:rFonts w:ascii="Times New Roman" w:eastAsia="宋体" w:hAnsi="Times New Roman" w:hint="eastAsia"/>
                <w:color w:val="000000" w:themeColor="text1"/>
                <w:sz w:val="24"/>
                <w:szCs w:val="24"/>
              </w:rPr>
              <w:t>新乡市贾屯</w:t>
            </w:r>
            <w:r w:rsidR="00EA4914" w:rsidRPr="003D17F8">
              <w:rPr>
                <w:rFonts w:ascii="Times New Roman" w:eastAsia="宋体" w:hAnsi="Times New Roman" w:hint="eastAsia"/>
                <w:color w:val="000000" w:themeColor="text1"/>
                <w:sz w:val="24"/>
                <w:szCs w:val="24"/>
              </w:rPr>
              <w:t>污水处理厂</w:t>
            </w:r>
            <w:r w:rsidRPr="003D17F8">
              <w:rPr>
                <w:rFonts w:ascii="Times New Roman" w:eastAsia="宋体" w:hAnsi="Times New Roman" w:hint="eastAsia"/>
                <w:bCs/>
                <w:color w:val="000000" w:themeColor="text1"/>
                <w:sz w:val="24"/>
                <w:szCs w:val="24"/>
              </w:rPr>
              <w:t>收水标准，</w:t>
            </w:r>
            <w:r w:rsidRPr="003D17F8">
              <w:rPr>
                <w:rFonts w:ascii="Times New Roman" w:eastAsia="宋体" w:hAnsi="Times New Roman"/>
                <w:bCs/>
                <w:color w:val="000000" w:themeColor="text1"/>
                <w:sz w:val="24"/>
                <w:szCs w:val="24"/>
              </w:rPr>
              <w:t>具体</w:t>
            </w:r>
            <w:proofErr w:type="gramStart"/>
            <w:r w:rsidRPr="003D17F8">
              <w:rPr>
                <w:rFonts w:ascii="Times New Roman" w:eastAsia="宋体" w:hAnsi="Times New Roman"/>
                <w:bCs/>
                <w:color w:val="000000" w:themeColor="text1"/>
                <w:sz w:val="24"/>
                <w:szCs w:val="24"/>
              </w:rPr>
              <w:t>标准值见</w:t>
            </w:r>
            <w:r w:rsidRPr="003D17F8">
              <w:rPr>
                <w:rFonts w:ascii="Times New Roman" w:eastAsia="宋体" w:hAnsi="Times New Roman" w:hint="eastAsia"/>
                <w:bCs/>
                <w:color w:val="000000" w:themeColor="text1"/>
                <w:sz w:val="24"/>
                <w:szCs w:val="24"/>
              </w:rPr>
              <w:t>下表</w:t>
            </w:r>
            <w:proofErr w:type="gramEnd"/>
            <w:r w:rsidRPr="003D17F8">
              <w:rPr>
                <w:rFonts w:ascii="Times New Roman" w:eastAsia="宋体" w:hAnsi="Times New Roman"/>
                <w:bCs/>
                <w:color w:val="000000" w:themeColor="text1"/>
                <w:sz w:val="24"/>
                <w:szCs w:val="24"/>
              </w:rPr>
              <w:t>。</w:t>
            </w:r>
          </w:p>
          <w:p w14:paraId="17593214" w14:textId="4021269D" w:rsidR="00A35BB8" w:rsidRPr="003D17F8" w:rsidRDefault="00A35BB8" w:rsidP="00A35BB8">
            <w:pPr>
              <w:spacing w:after="0" w:line="460" w:lineRule="exact"/>
              <w:ind w:firstLineChars="200" w:firstLine="480"/>
              <w:rPr>
                <w:rFonts w:ascii="Times New Roman" w:eastAsia="黑体" w:hAnsi="Times New Roman"/>
                <w:color w:val="000000" w:themeColor="text1"/>
                <w:sz w:val="24"/>
                <w:szCs w:val="24"/>
              </w:rPr>
            </w:pPr>
            <w:r w:rsidRPr="003D17F8">
              <w:rPr>
                <w:rFonts w:ascii="Times New Roman" w:eastAsia="黑体" w:hAnsi="Times New Roman" w:hint="eastAsia"/>
                <w:color w:val="000000" w:themeColor="text1"/>
                <w:sz w:val="24"/>
                <w:szCs w:val="24"/>
              </w:rPr>
              <w:t>表</w:t>
            </w:r>
            <w:r w:rsidRPr="003D17F8">
              <w:rPr>
                <w:rFonts w:ascii="Times New Roman" w:eastAsia="黑体" w:hAnsi="Times New Roman" w:hint="eastAsia"/>
                <w:color w:val="000000" w:themeColor="text1"/>
                <w:sz w:val="24"/>
                <w:szCs w:val="24"/>
              </w:rPr>
              <w:t>1</w:t>
            </w:r>
            <w:r w:rsidR="002040EF" w:rsidRPr="003D17F8">
              <w:rPr>
                <w:rFonts w:ascii="Times New Roman" w:eastAsia="黑体" w:hAnsi="Times New Roman"/>
                <w:color w:val="000000" w:themeColor="text1"/>
                <w:sz w:val="24"/>
                <w:szCs w:val="24"/>
              </w:rPr>
              <w:t>1</w:t>
            </w:r>
            <w:r w:rsidRPr="003D17F8">
              <w:rPr>
                <w:rFonts w:ascii="Times New Roman" w:eastAsia="黑体" w:hAnsi="Times New Roman" w:hint="eastAsia"/>
                <w:color w:val="000000" w:themeColor="text1"/>
                <w:sz w:val="24"/>
                <w:szCs w:val="24"/>
              </w:rPr>
              <w:t xml:space="preserve">                </w:t>
            </w:r>
            <w:r w:rsidRPr="003D17F8">
              <w:rPr>
                <w:rFonts w:ascii="Times New Roman" w:eastAsia="黑体" w:hAnsi="Times New Roman" w:hint="eastAsia"/>
                <w:color w:val="000000" w:themeColor="text1"/>
                <w:sz w:val="24"/>
                <w:szCs w:val="24"/>
              </w:rPr>
              <w:t>废水污染物排放标准</w:t>
            </w:r>
          </w:p>
          <w:tbl>
            <w:tblPr>
              <w:tblW w:w="5000" w:type="pct"/>
              <w:tblBorders>
                <w:top w:val="single" w:sz="8" w:space="0" w:color="auto"/>
                <w:bottom w:val="single" w:sz="8" w:space="0" w:color="auto"/>
                <w:insideH w:val="single" w:sz="4" w:space="0" w:color="auto"/>
                <w:insideV w:val="single" w:sz="4" w:space="0" w:color="auto"/>
              </w:tblBorders>
              <w:tblLayout w:type="fixed"/>
              <w:tblLook w:val="04A0" w:firstRow="1" w:lastRow="0" w:firstColumn="1" w:lastColumn="0" w:noHBand="0" w:noVBand="1"/>
            </w:tblPr>
            <w:tblGrid>
              <w:gridCol w:w="2552"/>
              <w:gridCol w:w="3144"/>
              <w:gridCol w:w="2610"/>
            </w:tblGrid>
            <w:tr w:rsidR="003D17F8" w:rsidRPr="003D17F8" w14:paraId="55CD374B" w14:textId="77777777" w:rsidTr="005E59A3">
              <w:trPr>
                <w:trHeight w:val="397"/>
              </w:trPr>
              <w:tc>
                <w:tcPr>
                  <w:tcW w:w="2552" w:type="dxa"/>
                  <w:vAlign w:val="center"/>
                </w:tcPr>
                <w:p w14:paraId="53E2E715" w14:textId="77777777" w:rsidR="00A35BB8" w:rsidRPr="003D17F8" w:rsidRDefault="00A35BB8" w:rsidP="00A35BB8">
                  <w:pPr>
                    <w:spacing w:after="0"/>
                    <w:jc w:val="center"/>
                    <w:rPr>
                      <w:rFonts w:ascii="Times New Roman" w:eastAsia="宋体" w:hAnsi="Times New Roman"/>
                      <w:b/>
                      <w:bCs/>
                      <w:color w:val="000000" w:themeColor="text1"/>
                      <w:sz w:val="21"/>
                      <w:szCs w:val="21"/>
                    </w:rPr>
                  </w:pPr>
                  <w:r w:rsidRPr="003D17F8">
                    <w:rPr>
                      <w:rFonts w:ascii="Times New Roman" w:eastAsia="宋体" w:hAnsi="Times New Roman" w:hint="eastAsia"/>
                      <w:b/>
                      <w:bCs/>
                      <w:color w:val="000000" w:themeColor="text1"/>
                      <w:sz w:val="21"/>
                      <w:szCs w:val="21"/>
                    </w:rPr>
                    <w:t>污染因子</w:t>
                  </w:r>
                </w:p>
              </w:tc>
              <w:tc>
                <w:tcPr>
                  <w:tcW w:w="3144" w:type="dxa"/>
                  <w:vAlign w:val="center"/>
                </w:tcPr>
                <w:p w14:paraId="42C7E4D9" w14:textId="77777777" w:rsidR="00A35BB8" w:rsidRPr="003D17F8" w:rsidRDefault="00A35BB8" w:rsidP="00A35BB8">
                  <w:pPr>
                    <w:spacing w:after="0"/>
                    <w:jc w:val="center"/>
                    <w:rPr>
                      <w:rFonts w:ascii="Times New Roman" w:eastAsia="宋体" w:hAnsi="Times New Roman"/>
                      <w:b/>
                      <w:bCs/>
                      <w:color w:val="000000" w:themeColor="text1"/>
                      <w:sz w:val="21"/>
                      <w:szCs w:val="21"/>
                    </w:rPr>
                  </w:pPr>
                  <w:r w:rsidRPr="003D17F8">
                    <w:rPr>
                      <w:rFonts w:ascii="Times New Roman" w:eastAsia="宋体" w:hAnsi="Times New Roman" w:hint="eastAsia"/>
                      <w:b/>
                      <w:bCs/>
                      <w:color w:val="000000" w:themeColor="text1"/>
                      <w:sz w:val="21"/>
                      <w:szCs w:val="21"/>
                    </w:rPr>
                    <w:t>标准名称</w:t>
                  </w:r>
                </w:p>
              </w:tc>
              <w:tc>
                <w:tcPr>
                  <w:tcW w:w="2610" w:type="dxa"/>
                  <w:tcBorders>
                    <w:top w:val="single" w:sz="8" w:space="0" w:color="auto"/>
                  </w:tcBorders>
                  <w:vAlign w:val="center"/>
                </w:tcPr>
                <w:p w14:paraId="09A338F8" w14:textId="77777777" w:rsidR="00A35BB8" w:rsidRPr="003D17F8" w:rsidRDefault="00A35BB8" w:rsidP="00A35BB8">
                  <w:pPr>
                    <w:spacing w:after="0"/>
                    <w:jc w:val="center"/>
                    <w:rPr>
                      <w:rFonts w:ascii="Times New Roman" w:eastAsia="宋体" w:hAnsi="Times New Roman"/>
                      <w:b/>
                      <w:bCs/>
                      <w:color w:val="000000" w:themeColor="text1"/>
                      <w:sz w:val="21"/>
                      <w:szCs w:val="21"/>
                    </w:rPr>
                  </w:pPr>
                  <w:r w:rsidRPr="003D17F8">
                    <w:rPr>
                      <w:rFonts w:ascii="Times New Roman" w:eastAsia="宋体" w:hAnsi="Times New Roman" w:hint="eastAsia"/>
                      <w:b/>
                      <w:bCs/>
                      <w:color w:val="000000" w:themeColor="text1"/>
                      <w:sz w:val="21"/>
                      <w:szCs w:val="21"/>
                    </w:rPr>
                    <w:t>标准限值</w:t>
                  </w:r>
                </w:p>
              </w:tc>
            </w:tr>
            <w:tr w:rsidR="003D17F8" w:rsidRPr="003D17F8" w14:paraId="011E2276" w14:textId="77777777" w:rsidTr="005E59A3">
              <w:trPr>
                <w:trHeight w:val="397"/>
              </w:trPr>
              <w:tc>
                <w:tcPr>
                  <w:tcW w:w="2552" w:type="dxa"/>
                  <w:vAlign w:val="center"/>
                </w:tcPr>
                <w:p w14:paraId="3CCF10BD" w14:textId="23714D69" w:rsidR="005E59A3" w:rsidRPr="003D17F8" w:rsidRDefault="005E59A3" w:rsidP="005E59A3">
                  <w:pPr>
                    <w:spacing w:after="0"/>
                    <w:jc w:val="center"/>
                    <w:rPr>
                      <w:rFonts w:ascii="Times New Roman" w:eastAsia="宋体" w:hAnsi="Times New Roman"/>
                      <w:color w:val="000000" w:themeColor="text1"/>
                      <w:sz w:val="21"/>
                      <w:szCs w:val="21"/>
                    </w:rPr>
                  </w:pPr>
                  <w:r w:rsidRPr="003D17F8">
                    <w:rPr>
                      <w:rFonts w:ascii="Times New Roman" w:hAnsi="Times New Roman"/>
                      <w:bCs/>
                      <w:color w:val="000000" w:themeColor="text1"/>
                      <w:spacing w:val="-4"/>
                      <w:sz w:val="21"/>
                      <w:szCs w:val="20"/>
                    </w:rPr>
                    <w:t>COD</w:t>
                  </w:r>
                </w:p>
              </w:tc>
              <w:tc>
                <w:tcPr>
                  <w:tcW w:w="3144" w:type="dxa"/>
                  <w:vMerge w:val="restart"/>
                  <w:vAlign w:val="center"/>
                </w:tcPr>
                <w:p w14:paraId="6EC1E9FD" w14:textId="4ADCC4FB" w:rsidR="005E59A3" w:rsidRPr="003D17F8" w:rsidRDefault="005E59A3" w:rsidP="005E59A3">
                  <w:pPr>
                    <w:spacing w:after="0"/>
                    <w:jc w:val="center"/>
                    <w:rPr>
                      <w:rFonts w:ascii="Times New Roman" w:eastAsia="宋体" w:hAnsi="Times New Roman"/>
                      <w:color w:val="000000" w:themeColor="text1"/>
                      <w:sz w:val="21"/>
                      <w:szCs w:val="21"/>
                    </w:rPr>
                  </w:pPr>
                  <w:r w:rsidRPr="003D17F8">
                    <w:rPr>
                      <w:rFonts w:ascii="Times New Roman" w:eastAsia="宋体" w:hAnsi="Times New Roman" w:hint="eastAsia"/>
                      <w:color w:val="000000" w:themeColor="text1"/>
                      <w:sz w:val="21"/>
                      <w:szCs w:val="21"/>
                    </w:rPr>
                    <w:t>延津县第一污水处理厂收水标准</w:t>
                  </w:r>
                </w:p>
              </w:tc>
              <w:tc>
                <w:tcPr>
                  <w:tcW w:w="2610" w:type="dxa"/>
                  <w:vAlign w:val="center"/>
                </w:tcPr>
                <w:p w14:paraId="203A8C1E" w14:textId="77D589E2" w:rsidR="005E59A3" w:rsidRPr="003D17F8" w:rsidRDefault="005E59A3" w:rsidP="005E59A3">
                  <w:pPr>
                    <w:spacing w:after="0"/>
                    <w:jc w:val="center"/>
                    <w:rPr>
                      <w:rFonts w:ascii="Times New Roman" w:eastAsia="宋体" w:hAnsi="Times New Roman"/>
                      <w:color w:val="000000" w:themeColor="text1"/>
                      <w:sz w:val="21"/>
                      <w:szCs w:val="21"/>
                    </w:rPr>
                  </w:pPr>
                  <w:r w:rsidRPr="003D17F8">
                    <w:rPr>
                      <w:rFonts w:ascii="Times New Roman" w:eastAsia="宋体" w:hAnsi="Times New Roman" w:hint="eastAsia"/>
                      <w:bCs/>
                      <w:color w:val="000000" w:themeColor="text1"/>
                      <w:sz w:val="21"/>
                      <w:szCs w:val="21"/>
                    </w:rPr>
                    <w:t>350</w:t>
                  </w:r>
                  <w:r w:rsidRPr="003D17F8">
                    <w:rPr>
                      <w:rFonts w:ascii="Times New Roman" w:eastAsia="宋体" w:hAnsi="Times New Roman"/>
                      <w:bCs/>
                      <w:color w:val="000000" w:themeColor="text1"/>
                      <w:sz w:val="21"/>
                      <w:szCs w:val="21"/>
                    </w:rPr>
                    <w:t>mg/L</w:t>
                  </w:r>
                </w:p>
              </w:tc>
            </w:tr>
            <w:tr w:rsidR="003D17F8" w:rsidRPr="003D17F8" w14:paraId="0FC5ADFF" w14:textId="77777777" w:rsidTr="005E59A3">
              <w:trPr>
                <w:trHeight w:val="397"/>
              </w:trPr>
              <w:tc>
                <w:tcPr>
                  <w:tcW w:w="2552" w:type="dxa"/>
                  <w:vAlign w:val="center"/>
                </w:tcPr>
                <w:p w14:paraId="7C1CA7E2" w14:textId="1EDD5298" w:rsidR="005E59A3" w:rsidRPr="003D17F8" w:rsidRDefault="005E59A3" w:rsidP="005E59A3">
                  <w:pPr>
                    <w:spacing w:after="0"/>
                    <w:jc w:val="center"/>
                    <w:rPr>
                      <w:rFonts w:ascii="Times New Roman" w:eastAsia="宋体" w:hAnsi="Times New Roman"/>
                      <w:color w:val="000000" w:themeColor="text1"/>
                      <w:sz w:val="21"/>
                      <w:szCs w:val="21"/>
                    </w:rPr>
                  </w:pPr>
                  <w:r w:rsidRPr="003D17F8">
                    <w:rPr>
                      <w:rFonts w:ascii="Times New Roman" w:hAnsi="Times New Roman"/>
                      <w:bCs/>
                      <w:color w:val="000000" w:themeColor="text1"/>
                      <w:spacing w:val="-4"/>
                      <w:sz w:val="21"/>
                      <w:szCs w:val="20"/>
                    </w:rPr>
                    <w:t>NH</w:t>
                  </w:r>
                  <w:r w:rsidRPr="003D17F8">
                    <w:rPr>
                      <w:rFonts w:ascii="Times New Roman" w:hAnsi="Times New Roman"/>
                      <w:bCs/>
                      <w:color w:val="000000" w:themeColor="text1"/>
                      <w:spacing w:val="-4"/>
                      <w:sz w:val="21"/>
                      <w:szCs w:val="20"/>
                      <w:vertAlign w:val="subscript"/>
                    </w:rPr>
                    <w:t>3</w:t>
                  </w:r>
                  <w:r w:rsidRPr="003D17F8">
                    <w:rPr>
                      <w:rFonts w:ascii="Times New Roman" w:hAnsi="Times New Roman"/>
                      <w:bCs/>
                      <w:color w:val="000000" w:themeColor="text1"/>
                      <w:spacing w:val="-4"/>
                      <w:sz w:val="21"/>
                      <w:szCs w:val="20"/>
                    </w:rPr>
                    <w:t>-N</w:t>
                  </w:r>
                </w:p>
              </w:tc>
              <w:tc>
                <w:tcPr>
                  <w:tcW w:w="3144" w:type="dxa"/>
                  <w:vMerge/>
                  <w:vAlign w:val="center"/>
                </w:tcPr>
                <w:p w14:paraId="726190F2" w14:textId="77777777" w:rsidR="005E59A3" w:rsidRPr="003D17F8" w:rsidRDefault="005E59A3" w:rsidP="005E59A3">
                  <w:pPr>
                    <w:spacing w:after="0"/>
                    <w:jc w:val="center"/>
                    <w:rPr>
                      <w:rFonts w:ascii="Times New Roman" w:eastAsia="宋体" w:hAnsi="Times New Roman"/>
                      <w:color w:val="000000" w:themeColor="text1"/>
                      <w:sz w:val="21"/>
                      <w:szCs w:val="21"/>
                    </w:rPr>
                  </w:pPr>
                </w:p>
              </w:tc>
              <w:tc>
                <w:tcPr>
                  <w:tcW w:w="2610" w:type="dxa"/>
                  <w:vAlign w:val="center"/>
                </w:tcPr>
                <w:p w14:paraId="2402856F" w14:textId="608AFF91" w:rsidR="005E59A3" w:rsidRPr="003D17F8" w:rsidRDefault="005E59A3" w:rsidP="005E59A3">
                  <w:pPr>
                    <w:spacing w:after="0"/>
                    <w:jc w:val="center"/>
                    <w:rPr>
                      <w:rFonts w:ascii="Times New Roman" w:eastAsia="宋体" w:hAnsi="Times New Roman"/>
                      <w:color w:val="000000" w:themeColor="text1"/>
                      <w:sz w:val="21"/>
                      <w:szCs w:val="21"/>
                    </w:rPr>
                  </w:pPr>
                  <w:r w:rsidRPr="003D17F8">
                    <w:rPr>
                      <w:rFonts w:ascii="Times New Roman" w:eastAsia="宋体" w:hAnsi="Times New Roman" w:hint="eastAsia"/>
                      <w:bCs/>
                      <w:color w:val="000000" w:themeColor="text1"/>
                      <w:sz w:val="21"/>
                      <w:szCs w:val="21"/>
                    </w:rPr>
                    <w:t>40</w:t>
                  </w:r>
                  <w:r w:rsidRPr="003D17F8">
                    <w:rPr>
                      <w:rFonts w:ascii="Times New Roman" w:eastAsia="宋体" w:hAnsi="Times New Roman"/>
                      <w:bCs/>
                      <w:color w:val="000000" w:themeColor="text1"/>
                      <w:sz w:val="21"/>
                      <w:szCs w:val="21"/>
                    </w:rPr>
                    <w:t>mg/L</w:t>
                  </w:r>
                </w:p>
              </w:tc>
            </w:tr>
            <w:tr w:rsidR="003D17F8" w:rsidRPr="003D17F8" w14:paraId="7B3EBA7B" w14:textId="77777777" w:rsidTr="005E59A3">
              <w:trPr>
                <w:trHeight w:val="397"/>
              </w:trPr>
              <w:tc>
                <w:tcPr>
                  <w:tcW w:w="2552" w:type="dxa"/>
                  <w:vAlign w:val="center"/>
                </w:tcPr>
                <w:p w14:paraId="2DB0CBBB" w14:textId="0B1A0AF8" w:rsidR="005E59A3" w:rsidRPr="003D17F8" w:rsidRDefault="005E59A3" w:rsidP="005E59A3">
                  <w:pPr>
                    <w:spacing w:after="0"/>
                    <w:jc w:val="center"/>
                    <w:rPr>
                      <w:rFonts w:ascii="Times New Roman" w:eastAsia="宋体" w:hAnsi="Times New Roman"/>
                      <w:color w:val="000000" w:themeColor="text1"/>
                      <w:sz w:val="21"/>
                      <w:szCs w:val="21"/>
                    </w:rPr>
                  </w:pPr>
                  <w:r w:rsidRPr="003D17F8">
                    <w:rPr>
                      <w:rFonts w:ascii="Times New Roman" w:hAnsi="Times New Roman"/>
                      <w:bCs/>
                      <w:color w:val="000000" w:themeColor="text1"/>
                      <w:spacing w:val="-4"/>
                      <w:sz w:val="21"/>
                      <w:szCs w:val="20"/>
                    </w:rPr>
                    <w:t>SS</w:t>
                  </w:r>
                </w:p>
              </w:tc>
              <w:tc>
                <w:tcPr>
                  <w:tcW w:w="3144" w:type="dxa"/>
                  <w:vMerge/>
                  <w:vAlign w:val="center"/>
                </w:tcPr>
                <w:p w14:paraId="72849255" w14:textId="77777777" w:rsidR="005E59A3" w:rsidRPr="003D17F8" w:rsidRDefault="005E59A3" w:rsidP="005E59A3">
                  <w:pPr>
                    <w:spacing w:after="0"/>
                    <w:jc w:val="center"/>
                    <w:rPr>
                      <w:rFonts w:ascii="Times New Roman" w:eastAsia="宋体" w:hAnsi="Times New Roman"/>
                      <w:color w:val="000000" w:themeColor="text1"/>
                      <w:sz w:val="21"/>
                      <w:szCs w:val="21"/>
                    </w:rPr>
                  </w:pPr>
                </w:p>
              </w:tc>
              <w:tc>
                <w:tcPr>
                  <w:tcW w:w="2610" w:type="dxa"/>
                  <w:vAlign w:val="center"/>
                </w:tcPr>
                <w:p w14:paraId="62EEB911" w14:textId="468623AF" w:rsidR="005E59A3" w:rsidRPr="003D17F8" w:rsidRDefault="005E59A3" w:rsidP="005E59A3">
                  <w:pPr>
                    <w:spacing w:after="0"/>
                    <w:jc w:val="center"/>
                    <w:rPr>
                      <w:rFonts w:ascii="Times New Roman" w:eastAsia="宋体" w:hAnsi="Times New Roman"/>
                      <w:color w:val="000000" w:themeColor="text1"/>
                      <w:sz w:val="21"/>
                      <w:szCs w:val="21"/>
                    </w:rPr>
                  </w:pPr>
                  <w:r w:rsidRPr="003D17F8">
                    <w:rPr>
                      <w:rFonts w:ascii="Times New Roman" w:eastAsia="宋体" w:hAnsi="Times New Roman" w:hint="eastAsia"/>
                      <w:bCs/>
                      <w:color w:val="000000" w:themeColor="text1"/>
                      <w:sz w:val="21"/>
                      <w:szCs w:val="21"/>
                    </w:rPr>
                    <w:t>200</w:t>
                  </w:r>
                  <w:r w:rsidRPr="003D17F8">
                    <w:rPr>
                      <w:rFonts w:ascii="Times New Roman" w:eastAsia="宋体" w:hAnsi="Times New Roman"/>
                      <w:bCs/>
                      <w:color w:val="000000" w:themeColor="text1"/>
                      <w:sz w:val="21"/>
                      <w:szCs w:val="21"/>
                    </w:rPr>
                    <w:t>mg/L</w:t>
                  </w:r>
                </w:p>
              </w:tc>
            </w:tr>
            <w:tr w:rsidR="003D17F8" w:rsidRPr="003D17F8" w14:paraId="6DBDA3DF" w14:textId="77777777" w:rsidTr="005E59A3">
              <w:trPr>
                <w:trHeight w:val="397"/>
              </w:trPr>
              <w:tc>
                <w:tcPr>
                  <w:tcW w:w="2552" w:type="dxa"/>
                  <w:vAlign w:val="center"/>
                </w:tcPr>
                <w:p w14:paraId="308503CF" w14:textId="491B7EA2" w:rsidR="005E59A3" w:rsidRPr="003D17F8" w:rsidRDefault="005E59A3" w:rsidP="005E59A3">
                  <w:pPr>
                    <w:spacing w:after="0"/>
                    <w:jc w:val="center"/>
                    <w:rPr>
                      <w:rFonts w:ascii="Times New Roman" w:eastAsia="宋体" w:hAnsi="Times New Roman"/>
                      <w:color w:val="000000" w:themeColor="text1"/>
                      <w:sz w:val="21"/>
                      <w:szCs w:val="21"/>
                    </w:rPr>
                  </w:pPr>
                  <w:r w:rsidRPr="003D17F8">
                    <w:rPr>
                      <w:rFonts w:ascii="Times New Roman" w:hAnsi="Times New Roman"/>
                      <w:bCs/>
                      <w:color w:val="000000" w:themeColor="text1"/>
                      <w:sz w:val="21"/>
                      <w:szCs w:val="20"/>
                    </w:rPr>
                    <w:t>TP</w:t>
                  </w:r>
                </w:p>
              </w:tc>
              <w:tc>
                <w:tcPr>
                  <w:tcW w:w="3144" w:type="dxa"/>
                  <w:vMerge/>
                  <w:vAlign w:val="center"/>
                </w:tcPr>
                <w:p w14:paraId="79EFF13D" w14:textId="77777777" w:rsidR="005E59A3" w:rsidRPr="003D17F8" w:rsidRDefault="005E59A3" w:rsidP="005E59A3">
                  <w:pPr>
                    <w:spacing w:after="0"/>
                    <w:jc w:val="center"/>
                    <w:rPr>
                      <w:rFonts w:ascii="Times New Roman" w:eastAsia="宋体" w:hAnsi="Times New Roman"/>
                      <w:color w:val="000000" w:themeColor="text1"/>
                      <w:sz w:val="21"/>
                      <w:szCs w:val="21"/>
                    </w:rPr>
                  </w:pPr>
                </w:p>
              </w:tc>
              <w:tc>
                <w:tcPr>
                  <w:tcW w:w="2610" w:type="dxa"/>
                  <w:vAlign w:val="center"/>
                </w:tcPr>
                <w:p w14:paraId="0506B796" w14:textId="48CD7BBE" w:rsidR="005E59A3" w:rsidRPr="003D17F8" w:rsidRDefault="005E59A3" w:rsidP="005E59A3">
                  <w:pPr>
                    <w:spacing w:after="0"/>
                    <w:jc w:val="center"/>
                    <w:rPr>
                      <w:rFonts w:ascii="Times New Roman" w:eastAsia="宋体" w:hAnsi="Times New Roman"/>
                      <w:color w:val="000000" w:themeColor="text1"/>
                      <w:sz w:val="21"/>
                      <w:szCs w:val="21"/>
                    </w:rPr>
                  </w:pPr>
                  <w:r w:rsidRPr="003D17F8">
                    <w:rPr>
                      <w:rFonts w:ascii="Times New Roman" w:eastAsia="宋体" w:hAnsi="Times New Roman" w:hint="eastAsia"/>
                      <w:bCs/>
                      <w:color w:val="000000" w:themeColor="text1"/>
                      <w:sz w:val="21"/>
                      <w:szCs w:val="21"/>
                    </w:rPr>
                    <w:t>4</w:t>
                  </w:r>
                  <w:r w:rsidRPr="003D17F8">
                    <w:rPr>
                      <w:rFonts w:ascii="Times New Roman" w:eastAsia="宋体" w:hAnsi="Times New Roman"/>
                      <w:bCs/>
                      <w:color w:val="000000" w:themeColor="text1"/>
                      <w:sz w:val="21"/>
                      <w:szCs w:val="21"/>
                    </w:rPr>
                    <w:t>mg/L</w:t>
                  </w:r>
                </w:p>
              </w:tc>
            </w:tr>
            <w:tr w:rsidR="003D17F8" w:rsidRPr="003D17F8" w14:paraId="7D39F2D4" w14:textId="77777777" w:rsidTr="005E59A3">
              <w:trPr>
                <w:trHeight w:val="397"/>
              </w:trPr>
              <w:tc>
                <w:tcPr>
                  <w:tcW w:w="2552" w:type="dxa"/>
                  <w:vAlign w:val="center"/>
                </w:tcPr>
                <w:p w14:paraId="3D84C55D" w14:textId="3ED5F60D" w:rsidR="005E59A3" w:rsidRPr="003D17F8" w:rsidRDefault="005E59A3" w:rsidP="005E59A3">
                  <w:pPr>
                    <w:spacing w:after="0"/>
                    <w:jc w:val="center"/>
                    <w:rPr>
                      <w:rFonts w:ascii="Times New Roman" w:eastAsia="宋体" w:hAnsi="Times New Roman"/>
                      <w:color w:val="000000" w:themeColor="text1"/>
                      <w:sz w:val="21"/>
                      <w:szCs w:val="21"/>
                    </w:rPr>
                  </w:pPr>
                  <w:r w:rsidRPr="003D17F8">
                    <w:rPr>
                      <w:rFonts w:ascii="Times New Roman" w:hAnsi="Times New Roman"/>
                      <w:bCs/>
                      <w:color w:val="000000" w:themeColor="text1"/>
                      <w:spacing w:val="-4"/>
                      <w:sz w:val="21"/>
                      <w:szCs w:val="20"/>
                    </w:rPr>
                    <w:t>TN</w:t>
                  </w:r>
                </w:p>
              </w:tc>
              <w:tc>
                <w:tcPr>
                  <w:tcW w:w="3144" w:type="dxa"/>
                  <w:vMerge/>
                  <w:vAlign w:val="center"/>
                </w:tcPr>
                <w:p w14:paraId="29944319" w14:textId="77777777" w:rsidR="005E59A3" w:rsidRPr="003D17F8" w:rsidRDefault="005E59A3" w:rsidP="005E59A3">
                  <w:pPr>
                    <w:spacing w:after="0"/>
                    <w:jc w:val="center"/>
                    <w:rPr>
                      <w:rFonts w:ascii="Times New Roman" w:eastAsia="宋体" w:hAnsi="Times New Roman"/>
                      <w:color w:val="000000" w:themeColor="text1"/>
                      <w:sz w:val="21"/>
                      <w:szCs w:val="21"/>
                    </w:rPr>
                  </w:pPr>
                </w:p>
              </w:tc>
              <w:tc>
                <w:tcPr>
                  <w:tcW w:w="2610" w:type="dxa"/>
                  <w:vAlign w:val="center"/>
                </w:tcPr>
                <w:p w14:paraId="37DEE668" w14:textId="0E10F2CE" w:rsidR="005E59A3" w:rsidRPr="003D17F8" w:rsidRDefault="005E59A3" w:rsidP="005E59A3">
                  <w:pPr>
                    <w:spacing w:after="0"/>
                    <w:jc w:val="center"/>
                    <w:rPr>
                      <w:rFonts w:ascii="Times New Roman" w:eastAsia="宋体" w:hAnsi="Times New Roman"/>
                      <w:color w:val="000000" w:themeColor="text1"/>
                      <w:sz w:val="21"/>
                      <w:szCs w:val="21"/>
                    </w:rPr>
                  </w:pPr>
                  <w:r w:rsidRPr="003D17F8">
                    <w:rPr>
                      <w:rFonts w:ascii="Times New Roman" w:eastAsia="宋体" w:hAnsi="Times New Roman" w:hint="eastAsia"/>
                      <w:bCs/>
                      <w:color w:val="000000" w:themeColor="text1"/>
                      <w:sz w:val="21"/>
                      <w:szCs w:val="21"/>
                    </w:rPr>
                    <w:t>60</w:t>
                  </w:r>
                  <w:r w:rsidRPr="003D17F8">
                    <w:rPr>
                      <w:rFonts w:ascii="Times New Roman" w:eastAsia="宋体" w:hAnsi="Times New Roman"/>
                      <w:bCs/>
                      <w:color w:val="000000" w:themeColor="text1"/>
                      <w:sz w:val="21"/>
                      <w:szCs w:val="21"/>
                    </w:rPr>
                    <w:t>mg/L</w:t>
                  </w:r>
                </w:p>
              </w:tc>
            </w:tr>
            <w:tr w:rsidR="003D17F8" w:rsidRPr="003D17F8" w14:paraId="7BFAA7DA" w14:textId="77777777" w:rsidTr="005E59A3">
              <w:trPr>
                <w:trHeight w:val="397"/>
              </w:trPr>
              <w:tc>
                <w:tcPr>
                  <w:tcW w:w="2552" w:type="dxa"/>
                  <w:vAlign w:val="center"/>
                </w:tcPr>
                <w:p w14:paraId="1F448C90" w14:textId="7A40F2A4" w:rsidR="005E59A3" w:rsidRPr="003D17F8" w:rsidRDefault="005E59A3" w:rsidP="005E59A3">
                  <w:pPr>
                    <w:spacing w:after="0"/>
                    <w:jc w:val="center"/>
                    <w:rPr>
                      <w:rFonts w:ascii="Times New Roman" w:eastAsia="宋体" w:hAnsi="Times New Roman"/>
                      <w:color w:val="000000" w:themeColor="text1"/>
                      <w:sz w:val="21"/>
                      <w:szCs w:val="21"/>
                    </w:rPr>
                  </w:pPr>
                  <w:r w:rsidRPr="003D17F8">
                    <w:rPr>
                      <w:rFonts w:ascii="Times New Roman" w:eastAsia="宋体" w:hAnsi="Times New Roman" w:hint="eastAsia"/>
                      <w:color w:val="000000" w:themeColor="text1"/>
                      <w:sz w:val="21"/>
                      <w:szCs w:val="20"/>
                    </w:rPr>
                    <w:t>动植物油</w:t>
                  </w:r>
                </w:p>
              </w:tc>
              <w:tc>
                <w:tcPr>
                  <w:tcW w:w="3144" w:type="dxa"/>
                  <w:vMerge/>
                  <w:vAlign w:val="center"/>
                </w:tcPr>
                <w:p w14:paraId="23D12F2E" w14:textId="77777777" w:rsidR="005E59A3" w:rsidRPr="003D17F8" w:rsidRDefault="005E59A3" w:rsidP="005E59A3">
                  <w:pPr>
                    <w:spacing w:after="0"/>
                    <w:jc w:val="center"/>
                    <w:rPr>
                      <w:rFonts w:ascii="Times New Roman" w:eastAsia="宋体" w:hAnsi="Times New Roman"/>
                      <w:color w:val="000000" w:themeColor="text1"/>
                      <w:sz w:val="21"/>
                      <w:szCs w:val="21"/>
                    </w:rPr>
                  </w:pPr>
                </w:p>
              </w:tc>
              <w:tc>
                <w:tcPr>
                  <w:tcW w:w="2610" w:type="dxa"/>
                  <w:vAlign w:val="center"/>
                </w:tcPr>
                <w:p w14:paraId="2B0BBA66" w14:textId="0F290860" w:rsidR="005E59A3" w:rsidRPr="003D17F8" w:rsidRDefault="005E59A3" w:rsidP="005E59A3">
                  <w:pPr>
                    <w:spacing w:after="0"/>
                    <w:jc w:val="center"/>
                    <w:rPr>
                      <w:rFonts w:ascii="Times New Roman" w:eastAsia="宋体" w:hAnsi="Times New Roman"/>
                      <w:color w:val="000000" w:themeColor="text1"/>
                      <w:sz w:val="21"/>
                      <w:szCs w:val="21"/>
                    </w:rPr>
                  </w:pPr>
                  <w:r w:rsidRPr="003D17F8">
                    <w:rPr>
                      <w:rFonts w:ascii="Times New Roman" w:eastAsia="宋体" w:hAnsi="Times New Roman" w:hint="eastAsia"/>
                      <w:bCs/>
                      <w:color w:val="000000" w:themeColor="text1"/>
                      <w:sz w:val="21"/>
                      <w:szCs w:val="21"/>
                    </w:rPr>
                    <w:t>100mg/L</w:t>
                  </w:r>
                </w:p>
              </w:tc>
            </w:tr>
          </w:tbl>
          <w:p w14:paraId="3CB35C41" w14:textId="5A593D0B" w:rsidR="00F506F1" w:rsidRPr="003D17F8" w:rsidRDefault="000661A4">
            <w:pPr>
              <w:keepNext/>
              <w:widowControl w:val="0"/>
              <w:adjustRightInd/>
              <w:spacing w:after="0" w:line="460" w:lineRule="exact"/>
              <w:ind w:firstLineChars="200" w:firstLine="480"/>
              <w:jc w:val="both"/>
              <w:rPr>
                <w:rFonts w:ascii="Times New Roman" w:eastAsia="宋体" w:hAnsi="Times New Roman"/>
                <w:color w:val="000000" w:themeColor="text1"/>
                <w:kern w:val="2"/>
                <w:sz w:val="24"/>
                <w:szCs w:val="24"/>
              </w:rPr>
            </w:pPr>
            <w:r w:rsidRPr="003D17F8">
              <w:rPr>
                <w:rFonts w:ascii="宋体" w:eastAsia="宋体" w:hAnsi="宋体" w:cs="宋体" w:hint="eastAsia"/>
                <w:color w:val="000000" w:themeColor="text1"/>
                <w:kern w:val="2"/>
                <w:sz w:val="24"/>
                <w:szCs w:val="24"/>
              </w:rPr>
              <w:t>③</w:t>
            </w:r>
            <w:r w:rsidR="006734C1" w:rsidRPr="003D17F8">
              <w:rPr>
                <w:rFonts w:ascii="Times New Roman" w:eastAsia="宋体" w:hAnsi="Times New Roman"/>
                <w:color w:val="000000" w:themeColor="text1"/>
                <w:kern w:val="2"/>
                <w:sz w:val="24"/>
                <w:szCs w:val="24"/>
              </w:rPr>
              <w:t>噪声</w:t>
            </w:r>
          </w:p>
          <w:p w14:paraId="47E70374" w14:textId="0AD260ED" w:rsidR="00F506F1" w:rsidRPr="003D17F8" w:rsidRDefault="006734C1">
            <w:pPr>
              <w:keepNext/>
              <w:widowControl w:val="0"/>
              <w:adjustRightInd/>
              <w:spacing w:after="0" w:line="460" w:lineRule="exact"/>
              <w:ind w:firstLineChars="200" w:firstLine="480"/>
              <w:jc w:val="both"/>
              <w:rPr>
                <w:rFonts w:ascii="Times New Roman" w:eastAsia="宋体" w:hAnsi="Times New Roman"/>
                <w:color w:val="000000" w:themeColor="text1"/>
                <w:kern w:val="2"/>
                <w:sz w:val="24"/>
                <w:szCs w:val="24"/>
              </w:rPr>
            </w:pPr>
            <w:r w:rsidRPr="003D17F8">
              <w:rPr>
                <w:rFonts w:ascii="Times New Roman" w:eastAsia="宋体" w:hAnsi="Times New Roman"/>
                <w:color w:val="000000" w:themeColor="text1"/>
                <w:kern w:val="2"/>
                <w:sz w:val="24"/>
                <w:szCs w:val="24"/>
              </w:rPr>
              <w:t>营运期厂界噪声执行《工业企业厂界环境噪声排放标准》（</w:t>
            </w:r>
            <w:r w:rsidRPr="003D17F8">
              <w:rPr>
                <w:rFonts w:ascii="Times New Roman" w:eastAsia="宋体" w:hAnsi="Times New Roman"/>
                <w:color w:val="000000" w:themeColor="text1"/>
                <w:kern w:val="2"/>
                <w:sz w:val="24"/>
                <w:szCs w:val="24"/>
              </w:rPr>
              <w:t>GB12348-2008</w:t>
            </w:r>
            <w:r w:rsidRPr="003D17F8">
              <w:rPr>
                <w:rFonts w:ascii="Times New Roman" w:eastAsia="宋体" w:hAnsi="Times New Roman"/>
                <w:color w:val="000000" w:themeColor="text1"/>
                <w:kern w:val="2"/>
                <w:sz w:val="24"/>
                <w:szCs w:val="24"/>
              </w:rPr>
              <w:t>）</w:t>
            </w:r>
            <w:r w:rsidR="005E59A3" w:rsidRPr="003D17F8">
              <w:rPr>
                <w:rFonts w:ascii="Times New Roman" w:eastAsia="宋体" w:hAnsi="Times New Roman" w:hint="eastAsia"/>
                <w:color w:val="000000" w:themeColor="text1"/>
                <w:kern w:val="2"/>
                <w:sz w:val="24"/>
                <w:szCs w:val="24"/>
              </w:rPr>
              <w:t>2</w:t>
            </w:r>
            <w:r w:rsidRPr="003D17F8">
              <w:rPr>
                <w:rFonts w:ascii="Times New Roman" w:eastAsia="宋体" w:hAnsi="Times New Roman" w:hint="eastAsia"/>
                <w:color w:val="000000" w:themeColor="text1"/>
                <w:kern w:val="2"/>
                <w:sz w:val="24"/>
                <w:szCs w:val="24"/>
              </w:rPr>
              <w:t>类</w:t>
            </w:r>
            <w:r w:rsidRPr="003D17F8">
              <w:rPr>
                <w:rFonts w:ascii="Times New Roman" w:eastAsia="宋体" w:hAnsi="Times New Roman"/>
                <w:color w:val="000000" w:themeColor="text1"/>
                <w:kern w:val="2"/>
                <w:sz w:val="24"/>
                <w:szCs w:val="24"/>
              </w:rPr>
              <w:t>标准</w:t>
            </w:r>
            <w:r w:rsidRPr="003D17F8">
              <w:rPr>
                <w:rFonts w:ascii="Times New Roman" w:eastAsia="宋体" w:hAnsi="Times New Roman" w:hint="eastAsia"/>
                <w:color w:val="000000" w:themeColor="text1"/>
                <w:kern w:val="2"/>
                <w:sz w:val="24"/>
                <w:szCs w:val="24"/>
              </w:rPr>
              <w:t>，</w:t>
            </w:r>
            <w:r w:rsidRPr="003D17F8">
              <w:rPr>
                <w:rFonts w:ascii="Times New Roman" w:eastAsia="宋体" w:hAnsi="Times New Roman"/>
                <w:color w:val="000000" w:themeColor="text1"/>
                <w:kern w:val="2"/>
                <w:sz w:val="24"/>
                <w:szCs w:val="24"/>
              </w:rPr>
              <w:t>具体</w:t>
            </w:r>
            <w:proofErr w:type="gramStart"/>
            <w:r w:rsidRPr="003D17F8">
              <w:rPr>
                <w:rFonts w:ascii="Times New Roman" w:eastAsia="宋体" w:hAnsi="Times New Roman"/>
                <w:color w:val="000000" w:themeColor="text1"/>
                <w:kern w:val="2"/>
                <w:sz w:val="24"/>
                <w:szCs w:val="24"/>
              </w:rPr>
              <w:t>标准值见</w:t>
            </w:r>
            <w:r w:rsidRPr="003D17F8">
              <w:rPr>
                <w:rFonts w:ascii="Times New Roman" w:eastAsia="宋体" w:hAnsi="Times New Roman" w:hint="eastAsia"/>
                <w:color w:val="000000" w:themeColor="text1"/>
                <w:kern w:val="2"/>
                <w:sz w:val="24"/>
                <w:szCs w:val="24"/>
              </w:rPr>
              <w:t>下表</w:t>
            </w:r>
            <w:proofErr w:type="gramEnd"/>
            <w:r w:rsidRPr="003D17F8">
              <w:rPr>
                <w:rFonts w:ascii="Times New Roman" w:eastAsia="宋体" w:hAnsi="Times New Roman"/>
                <w:color w:val="000000" w:themeColor="text1"/>
                <w:kern w:val="2"/>
                <w:sz w:val="24"/>
                <w:szCs w:val="24"/>
              </w:rPr>
              <w:t>。</w:t>
            </w:r>
          </w:p>
          <w:p w14:paraId="047C4AD1" w14:textId="0E1AB7E6" w:rsidR="00F506F1" w:rsidRPr="003D17F8" w:rsidRDefault="006734C1">
            <w:pPr>
              <w:widowControl w:val="0"/>
              <w:adjustRightInd/>
              <w:spacing w:after="0" w:line="460" w:lineRule="exact"/>
              <w:ind w:firstLineChars="200" w:firstLine="480"/>
              <w:jc w:val="both"/>
              <w:rPr>
                <w:rFonts w:ascii="Times New Roman" w:eastAsia="黑体" w:hAnsi="Times New Roman"/>
                <w:bCs/>
                <w:color w:val="000000" w:themeColor="text1"/>
                <w:kern w:val="2"/>
                <w:sz w:val="24"/>
                <w:szCs w:val="24"/>
              </w:rPr>
            </w:pPr>
            <w:r w:rsidRPr="003D17F8">
              <w:rPr>
                <w:rFonts w:ascii="Times New Roman" w:eastAsia="黑体" w:hAnsi="Times New Roman"/>
                <w:bCs/>
                <w:color w:val="000000" w:themeColor="text1"/>
                <w:kern w:val="2"/>
                <w:sz w:val="24"/>
                <w:szCs w:val="24"/>
              </w:rPr>
              <w:t>表</w:t>
            </w:r>
            <w:r w:rsidR="0054193F" w:rsidRPr="003D17F8">
              <w:rPr>
                <w:rFonts w:ascii="Times New Roman" w:eastAsia="黑体" w:hAnsi="Times New Roman"/>
                <w:bCs/>
                <w:color w:val="000000" w:themeColor="text1"/>
                <w:kern w:val="2"/>
                <w:sz w:val="24"/>
                <w:szCs w:val="24"/>
              </w:rPr>
              <w:t>1</w:t>
            </w:r>
            <w:r w:rsidR="002040EF" w:rsidRPr="003D17F8">
              <w:rPr>
                <w:rFonts w:ascii="Times New Roman" w:eastAsia="黑体" w:hAnsi="Times New Roman"/>
                <w:bCs/>
                <w:color w:val="000000" w:themeColor="text1"/>
                <w:kern w:val="2"/>
                <w:sz w:val="24"/>
                <w:szCs w:val="24"/>
              </w:rPr>
              <w:t>2</w:t>
            </w:r>
            <w:r w:rsidRPr="003D17F8">
              <w:rPr>
                <w:rFonts w:ascii="Times New Roman" w:eastAsia="黑体" w:hAnsi="Times New Roman"/>
                <w:bCs/>
                <w:color w:val="000000" w:themeColor="text1"/>
                <w:kern w:val="2"/>
                <w:sz w:val="24"/>
                <w:szCs w:val="24"/>
              </w:rPr>
              <w:t xml:space="preserve">  </w:t>
            </w:r>
            <w:r w:rsidRPr="003D17F8">
              <w:rPr>
                <w:rFonts w:ascii="Times New Roman" w:eastAsia="黑体" w:hAnsi="Times New Roman" w:hint="eastAsia"/>
                <w:bCs/>
                <w:color w:val="000000" w:themeColor="text1"/>
                <w:kern w:val="2"/>
                <w:sz w:val="24"/>
                <w:szCs w:val="24"/>
              </w:rPr>
              <w:t xml:space="preserve">        </w:t>
            </w:r>
            <w:r w:rsidRPr="003D17F8">
              <w:rPr>
                <w:rFonts w:ascii="Times New Roman" w:eastAsia="黑体" w:hAnsi="Times New Roman"/>
                <w:bCs/>
                <w:color w:val="000000" w:themeColor="text1"/>
                <w:kern w:val="2"/>
                <w:sz w:val="24"/>
                <w:szCs w:val="24"/>
              </w:rPr>
              <w:t xml:space="preserve"> </w:t>
            </w:r>
            <w:r w:rsidRPr="003D17F8">
              <w:rPr>
                <w:rFonts w:ascii="Times New Roman" w:eastAsia="黑体" w:hAnsi="Times New Roman" w:hint="eastAsia"/>
                <w:bCs/>
                <w:color w:val="000000" w:themeColor="text1"/>
                <w:kern w:val="2"/>
                <w:sz w:val="24"/>
                <w:szCs w:val="24"/>
              </w:rPr>
              <w:t xml:space="preserve">     </w:t>
            </w:r>
            <w:r w:rsidRPr="003D17F8">
              <w:rPr>
                <w:rFonts w:ascii="Times New Roman" w:eastAsia="黑体" w:hAnsi="Times New Roman"/>
                <w:bCs/>
                <w:color w:val="000000" w:themeColor="text1"/>
                <w:kern w:val="2"/>
                <w:sz w:val="24"/>
                <w:szCs w:val="24"/>
              </w:rPr>
              <w:t>厂界环境噪声排放标准</w:t>
            </w:r>
            <w:r w:rsidRPr="003D17F8">
              <w:rPr>
                <w:rFonts w:ascii="Times New Roman" w:eastAsia="黑体" w:hAnsi="Times New Roman"/>
                <w:bCs/>
                <w:color w:val="000000" w:themeColor="text1"/>
                <w:kern w:val="2"/>
                <w:sz w:val="24"/>
                <w:szCs w:val="24"/>
              </w:rPr>
              <w:t xml:space="preserve"> </w:t>
            </w:r>
            <w:r w:rsidRPr="003D17F8">
              <w:rPr>
                <w:rFonts w:ascii="Times New Roman" w:eastAsia="黑体" w:hAnsi="Times New Roman" w:hint="eastAsia"/>
                <w:bCs/>
                <w:color w:val="000000" w:themeColor="text1"/>
                <w:kern w:val="2"/>
                <w:sz w:val="24"/>
                <w:szCs w:val="24"/>
              </w:rPr>
              <w:t xml:space="preserve">   </w:t>
            </w:r>
            <w:r w:rsidRPr="003D17F8">
              <w:rPr>
                <w:rFonts w:ascii="Times New Roman" w:eastAsia="黑体" w:hAnsi="Times New Roman"/>
                <w:bCs/>
                <w:color w:val="000000" w:themeColor="text1"/>
                <w:kern w:val="2"/>
                <w:sz w:val="24"/>
                <w:szCs w:val="24"/>
              </w:rPr>
              <w:t xml:space="preserve">  </w:t>
            </w:r>
            <w:r w:rsidRPr="003D17F8">
              <w:rPr>
                <w:rFonts w:ascii="Times New Roman" w:eastAsia="黑体" w:hAnsi="Times New Roman" w:hint="eastAsia"/>
                <w:bCs/>
                <w:color w:val="000000" w:themeColor="text1"/>
                <w:kern w:val="2"/>
                <w:sz w:val="24"/>
                <w:szCs w:val="24"/>
              </w:rPr>
              <w:t xml:space="preserve">      </w:t>
            </w:r>
            <w:r w:rsidRPr="003D17F8">
              <w:rPr>
                <w:rFonts w:ascii="Times New Roman" w:eastAsia="黑体" w:hAnsi="Times New Roman"/>
                <w:bCs/>
                <w:color w:val="000000" w:themeColor="text1"/>
                <w:kern w:val="2"/>
                <w:sz w:val="24"/>
                <w:szCs w:val="24"/>
              </w:rPr>
              <w:t xml:space="preserve"> </w:t>
            </w:r>
            <w:r w:rsidRPr="003D17F8">
              <w:rPr>
                <w:rFonts w:ascii="Times New Roman" w:eastAsia="黑体" w:hAnsi="Times New Roman"/>
                <w:bCs/>
                <w:color w:val="000000" w:themeColor="text1"/>
                <w:kern w:val="2"/>
                <w:sz w:val="24"/>
                <w:szCs w:val="24"/>
              </w:rPr>
              <w:t>单位：</w:t>
            </w:r>
            <w:r w:rsidRPr="003D17F8">
              <w:rPr>
                <w:rFonts w:ascii="Times New Roman" w:eastAsia="黑体" w:hAnsi="Times New Roman"/>
                <w:bCs/>
                <w:color w:val="000000" w:themeColor="text1"/>
                <w:kern w:val="2"/>
                <w:sz w:val="24"/>
                <w:szCs w:val="24"/>
              </w:rPr>
              <w:t>dB(A)</w:t>
            </w:r>
          </w:p>
          <w:tbl>
            <w:tblPr>
              <w:tblW w:w="5000" w:type="pct"/>
              <w:jc w:val="center"/>
              <w:tblBorders>
                <w:top w:val="single" w:sz="8" w:space="0" w:color="auto"/>
                <w:bottom w:val="single" w:sz="8" w:space="0" w:color="auto"/>
                <w:insideH w:val="single" w:sz="4" w:space="0" w:color="auto"/>
                <w:insideV w:val="single" w:sz="4" w:space="0" w:color="auto"/>
              </w:tblBorders>
              <w:tblLayout w:type="fixed"/>
              <w:tblLook w:val="04A0" w:firstRow="1" w:lastRow="0" w:firstColumn="1" w:lastColumn="0" w:noHBand="0" w:noVBand="1"/>
            </w:tblPr>
            <w:tblGrid>
              <w:gridCol w:w="1133"/>
              <w:gridCol w:w="3928"/>
              <w:gridCol w:w="1622"/>
              <w:gridCol w:w="1623"/>
            </w:tblGrid>
            <w:tr w:rsidR="003D17F8" w:rsidRPr="003D17F8" w14:paraId="619B5765" w14:textId="77777777">
              <w:trPr>
                <w:trHeight w:val="397"/>
                <w:jc w:val="center"/>
              </w:trPr>
              <w:tc>
                <w:tcPr>
                  <w:tcW w:w="1133" w:type="dxa"/>
                  <w:vAlign w:val="center"/>
                </w:tcPr>
                <w:p w14:paraId="2F4EE6F4" w14:textId="77777777" w:rsidR="00F506F1" w:rsidRPr="003D17F8" w:rsidRDefault="006734C1">
                  <w:pPr>
                    <w:widowControl w:val="0"/>
                    <w:adjustRightInd/>
                    <w:spacing w:after="0"/>
                    <w:jc w:val="center"/>
                    <w:rPr>
                      <w:rFonts w:ascii="Times New Roman" w:eastAsia="宋体" w:hAnsi="Times New Roman"/>
                      <w:b/>
                      <w:color w:val="000000" w:themeColor="text1"/>
                      <w:kern w:val="2"/>
                      <w:sz w:val="21"/>
                      <w:szCs w:val="21"/>
                    </w:rPr>
                  </w:pPr>
                  <w:r w:rsidRPr="003D17F8">
                    <w:rPr>
                      <w:rFonts w:ascii="Times New Roman" w:eastAsia="宋体" w:hAnsi="Times New Roman" w:hint="eastAsia"/>
                      <w:b/>
                      <w:color w:val="000000" w:themeColor="text1"/>
                      <w:kern w:val="2"/>
                      <w:sz w:val="21"/>
                      <w:szCs w:val="21"/>
                    </w:rPr>
                    <w:t>污染因子</w:t>
                  </w:r>
                </w:p>
              </w:tc>
              <w:tc>
                <w:tcPr>
                  <w:tcW w:w="3928" w:type="dxa"/>
                  <w:vAlign w:val="center"/>
                </w:tcPr>
                <w:p w14:paraId="00FEECDF" w14:textId="77777777" w:rsidR="00F506F1" w:rsidRPr="003D17F8" w:rsidRDefault="006734C1">
                  <w:pPr>
                    <w:widowControl w:val="0"/>
                    <w:adjustRightInd/>
                    <w:spacing w:after="0"/>
                    <w:jc w:val="center"/>
                    <w:rPr>
                      <w:rFonts w:ascii="Times New Roman" w:eastAsia="宋体" w:hAnsi="Times New Roman"/>
                      <w:b/>
                      <w:color w:val="000000" w:themeColor="text1"/>
                      <w:kern w:val="2"/>
                      <w:sz w:val="21"/>
                      <w:szCs w:val="21"/>
                    </w:rPr>
                  </w:pPr>
                  <w:r w:rsidRPr="003D17F8">
                    <w:rPr>
                      <w:rFonts w:ascii="Times New Roman" w:eastAsia="宋体" w:hAnsi="Times New Roman" w:hint="eastAsia"/>
                      <w:b/>
                      <w:color w:val="000000" w:themeColor="text1"/>
                      <w:kern w:val="2"/>
                      <w:sz w:val="21"/>
                      <w:szCs w:val="21"/>
                    </w:rPr>
                    <w:t>标准名称</w:t>
                  </w:r>
                </w:p>
              </w:tc>
              <w:tc>
                <w:tcPr>
                  <w:tcW w:w="3245" w:type="dxa"/>
                  <w:gridSpan w:val="2"/>
                  <w:vAlign w:val="center"/>
                </w:tcPr>
                <w:p w14:paraId="4ED1CC66" w14:textId="77777777" w:rsidR="00F506F1" w:rsidRPr="003D17F8" w:rsidRDefault="006734C1">
                  <w:pPr>
                    <w:widowControl w:val="0"/>
                    <w:adjustRightInd/>
                    <w:spacing w:after="0"/>
                    <w:jc w:val="center"/>
                    <w:rPr>
                      <w:rFonts w:ascii="Times New Roman" w:eastAsia="宋体" w:hAnsi="Times New Roman"/>
                      <w:b/>
                      <w:color w:val="000000" w:themeColor="text1"/>
                      <w:kern w:val="2"/>
                      <w:sz w:val="21"/>
                      <w:szCs w:val="21"/>
                    </w:rPr>
                  </w:pPr>
                  <w:r w:rsidRPr="003D17F8">
                    <w:rPr>
                      <w:rFonts w:ascii="Times New Roman" w:eastAsia="宋体" w:hAnsi="Times New Roman" w:hint="eastAsia"/>
                      <w:b/>
                      <w:color w:val="000000" w:themeColor="text1"/>
                      <w:kern w:val="2"/>
                      <w:sz w:val="21"/>
                      <w:szCs w:val="21"/>
                    </w:rPr>
                    <w:t>标准限制</w:t>
                  </w:r>
                </w:p>
              </w:tc>
            </w:tr>
            <w:tr w:rsidR="003D17F8" w:rsidRPr="003D17F8" w14:paraId="11AB88E0" w14:textId="77777777">
              <w:trPr>
                <w:trHeight w:val="397"/>
                <w:jc w:val="center"/>
              </w:trPr>
              <w:tc>
                <w:tcPr>
                  <w:tcW w:w="1133" w:type="dxa"/>
                  <w:vAlign w:val="center"/>
                </w:tcPr>
                <w:p w14:paraId="1F74AA0A" w14:textId="77777777" w:rsidR="00EA4914" w:rsidRPr="003D17F8" w:rsidRDefault="00EA4914">
                  <w:pPr>
                    <w:spacing w:after="0"/>
                    <w:jc w:val="center"/>
                    <w:rPr>
                      <w:rFonts w:ascii="Times New Roman" w:eastAsia="宋体" w:hAnsi="Times New Roman"/>
                      <w:color w:val="000000" w:themeColor="text1"/>
                      <w:sz w:val="21"/>
                      <w:szCs w:val="21"/>
                    </w:rPr>
                  </w:pPr>
                  <w:r w:rsidRPr="003D17F8">
                    <w:rPr>
                      <w:rFonts w:ascii="Times New Roman" w:eastAsia="宋体" w:hAnsi="Times New Roman" w:hint="eastAsia"/>
                      <w:color w:val="000000" w:themeColor="text1"/>
                      <w:sz w:val="21"/>
                      <w:szCs w:val="21"/>
                    </w:rPr>
                    <w:t>厂界噪声</w:t>
                  </w:r>
                </w:p>
              </w:tc>
              <w:tc>
                <w:tcPr>
                  <w:tcW w:w="3928" w:type="dxa"/>
                  <w:vAlign w:val="center"/>
                </w:tcPr>
                <w:p w14:paraId="59AC0E22" w14:textId="1565227D" w:rsidR="00EA4914" w:rsidRPr="003D17F8" w:rsidRDefault="00EA4914">
                  <w:pPr>
                    <w:spacing w:after="0"/>
                    <w:jc w:val="center"/>
                    <w:rPr>
                      <w:rFonts w:ascii="Times New Roman" w:eastAsia="宋体" w:hAnsi="Times New Roman"/>
                      <w:color w:val="000000" w:themeColor="text1"/>
                      <w:sz w:val="21"/>
                      <w:szCs w:val="21"/>
                    </w:rPr>
                  </w:pPr>
                  <w:r w:rsidRPr="003D17F8">
                    <w:rPr>
                      <w:rFonts w:ascii="Times New Roman" w:eastAsia="宋体" w:hAnsi="Times New Roman" w:hint="eastAsia"/>
                      <w:color w:val="000000" w:themeColor="text1"/>
                      <w:sz w:val="21"/>
                      <w:szCs w:val="21"/>
                    </w:rPr>
                    <w:t>《工业企业厂界环境噪声排放标准》（</w:t>
                  </w:r>
                  <w:r w:rsidRPr="003D17F8">
                    <w:rPr>
                      <w:rFonts w:ascii="Times New Roman" w:eastAsia="宋体" w:hAnsi="Times New Roman" w:hint="eastAsia"/>
                      <w:color w:val="000000" w:themeColor="text1"/>
                      <w:sz w:val="21"/>
                      <w:szCs w:val="21"/>
                    </w:rPr>
                    <w:t>GB12348-2008</w:t>
                  </w:r>
                  <w:r w:rsidRPr="003D17F8">
                    <w:rPr>
                      <w:rFonts w:ascii="Times New Roman" w:eastAsia="宋体" w:hAnsi="Times New Roman" w:hint="eastAsia"/>
                      <w:color w:val="000000" w:themeColor="text1"/>
                      <w:sz w:val="21"/>
                      <w:szCs w:val="21"/>
                    </w:rPr>
                    <w:t>）</w:t>
                  </w:r>
                  <w:r w:rsidR="005E59A3" w:rsidRPr="003D17F8">
                    <w:rPr>
                      <w:rFonts w:ascii="Times New Roman" w:eastAsia="宋体" w:hAnsi="Times New Roman" w:hint="eastAsia"/>
                      <w:color w:val="000000" w:themeColor="text1"/>
                      <w:sz w:val="21"/>
                      <w:szCs w:val="21"/>
                    </w:rPr>
                    <w:t>2</w:t>
                  </w:r>
                  <w:r w:rsidRPr="003D17F8">
                    <w:rPr>
                      <w:rFonts w:ascii="Times New Roman" w:eastAsia="宋体" w:hAnsi="Times New Roman" w:hint="eastAsia"/>
                      <w:color w:val="000000" w:themeColor="text1"/>
                      <w:sz w:val="21"/>
                      <w:szCs w:val="21"/>
                    </w:rPr>
                    <w:t>类</w:t>
                  </w:r>
                </w:p>
              </w:tc>
              <w:tc>
                <w:tcPr>
                  <w:tcW w:w="1622" w:type="dxa"/>
                  <w:vAlign w:val="center"/>
                </w:tcPr>
                <w:p w14:paraId="38A719A6" w14:textId="77777777" w:rsidR="00EA4914" w:rsidRPr="003D17F8" w:rsidRDefault="00EA4914">
                  <w:pPr>
                    <w:widowControl w:val="0"/>
                    <w:adjustRightInd/>
                    <w:spacing w:after="0"/>
                    <w:jc w:val="center"/>
                    <w:rPr>
                      <w:rFonts w:ascii="Times New Roman" w:eastAsia="宋体" w:hAnsi="Times New Roman"/>
                      <w:color w:val="000000" w:themeColor="text1"/>
                      <w:kern w:val="2"/>
                      <w:sz w:val="21"/>
                      <w:szCs w:val="21"/>
                    </w:rPr>
                  </w:pPr>
                  <w:r w:rsidRPr="003D17F8">
                    <w:rPr>
                      <w:rFonts w:ascii="Times New Roman" w:eastAsia="宋体" w:hAnsi="Times New Roman" w:hint="eastAsia"/>
                      <w:color w:val="000000" w:themeColor="text1"/>
                      <w:kern w:val="2"/>
                      <w:sz w:val="21"/>
                      <w:szCs w:val="21"/>
                    </w:rPr>
                    <w:t>昼间</w:t>
                  </w:r>
                </w:p>
              </w:tc>
              <w:tc>
                <w:tcPr>
                  <w:tcW w:w="1623" w:type="dxa"/>
                  <w:vAlign w:val="center"/>
                </w:tcPr>
                <w:p w14:paraId="7D8FD356" w14:textId="05A31CE6" w:rsidR="00EA4914" w:rsidRPr="003D17F8" w:rsidRDefault="005E59A3">
                  <w:pPr>
                    <w:widowControl w:val="0"/>
                    <w:adjustRightInd/>
                    <w:spacing w:after="0"/>
                    <w:jc w:val="center"/>
                    <w:rPr>
                      <w:rFonts w:ascii="Times New Roman" w:eastAsia="宋体" w:hAnsi="Times New Roman"/>
                      <w:color w:val="000000" w:themeColor="text1"/>
                      <w:kern w:val="2"/>
                      <w:sz w:val="21"/>
                      <w:szCs w:val="21"/>
                    </w:rPr>
                  </w:pPr>
                  <w:r w:rsidRPr="003D17F8">
                    <w:rPr>
                      <w:rFonts w:ascii="Times New Roman" w:eastAsia="宋体" w:hAnsi="Times New Roman" w:hint="eastAsia"/>
                      <w:color w:val="000000" w:themeColor="text1"/>
                      <w:kern w:val="2"/>
                      <w:sz w:val="21"/>
                      <w:szCs w:val="21"/>
                    </w:rPr>
                    <w:t>60</w:t>
                  </w:r>
                </w:p>
              </w:tc>
            </w:tr>
          </w:tbl>
          <w:p w14:paraId="5EAC0C06" w14:textId="6F868D1B" w:rsidR="00F506F1" w:rsidRPr="003D17F8" w:rsidRDefault="00B8129E">
            <w:pPr>
              <w:spacing w:after="0" w:line="460" w:lineRule="exact"/>
              <w:ind w:firstLineChars="200" w:firstLine="480"/>
              <w:jc w:val="both"/>
              <w:textAlignment w:val="baseline"/>
              <w:rPr>
                <w:rFonts w:ascii="Times New Roman" w:eastAsia="宋体" w:hAnsi="Times New Roman"/>
                <w:bCs/>
                <w:color w:val="000000" w:themeColor="text1"/>
                <w:sz w:val="24"/>
                <w:szCs w:val="24"/>
              </w:rPr>
            </w:pPr>
            <w:r w:rsidRPr="003D17F8">
              <w:rPr>
                <w:rFonts w:ascii="Times New Roman" w:eastAsia="宋体" w:hAnsi="Times New Roman"/>
                <w:bCs/>
                <w:color w:val="000000" w:themeColor="text1"/>
                <w:sz w:val="24"/>
                <w:szCs w:val="24"/>
              </w:rPr>
              <w:t>2</w:t>
            </w:r>
            <w:r w:rsidR="006734C1" w:rsidRPr="003D17F8">
              <w:rPr>
                <w:rFonts w:ascii="Times New Roman" w:eastAsia="宋体" w:hAnsi="Times New Roman"/>
                <w:bCs/>
                <w:color w:val="000000" w:themeColor="text1"/>
                <w:sz w:val="24"/>
                <w:szCs w:val="24"/>
              </w:rPr>
              <w:t>、</w:t>
            </w:r>
            <w:r w:rsidR="006734C1" w:rsidRPr="003D17F8">
              <w:rPr>
                <w:rFonts w:ascii="Times New Roman" w:eastAsia="宋体" w:hAnsi="Times New Roman" w:hint="eastAsia"/>
                <w:bCs/>
                <w:color w:val="000000" w:themeColor="text1"/>
                <w:sz w:val="24"/>
                <w:szCs w:val="24"/>
              </w:rPr>
              <w:t>分析方法、方法来源和所用仪器设备</w:t>
            </w:r>
          </w:p>
          <w:p w14:paraId="09562444" w14:textId="77777777" w:rsidR="00F506F1" w:rsidRPr="003D17F8" w:rsidRDefault="006734C1">
            <w:pPr>
              <w:spacing w:after="0" w:line="460" w:lineRule="exact"/>
              <w:ind w:firstLineChars="200" w:firstLine="480"/>
              <w:jc w:val="both"/>
              <w:textAlignment w:val="baseline"/>
              <w:rPr>
                <w:rFonts w:ascii="Times New Roman" w:eastAsia="宋体" w:hAnsi="Times New Roman"/>
                <w:bCs/>
                <w:color w:val="000000" w:themeColor="text1"/>
                <w:sz w:val="24"/>
                <w:szCs w:val="24"/>
              </w:rPr>
            </w:pPr>
            <w:r w:rsidRPr="003D17F8">
              <w:rPr>
                <w:rFonts w:ascii="Times New Roman" w:eastAsia="宋体" w:hAnsi="Times New Roman" w:hint="eastAsia"/>
                <w:bCs/>
                <w:color w:val="000000" w:themeColor="text1"/>
                <w:sz w:val="24"/>
                <w:szCs w:val="24"/>
              </w:rPr>
              <w:t>本次检测采样及分析均采用国家标准分析方法，方法来源和所用仪器设备见下表：</w:t>
            </w:r>
          </w:p>
          <w:p w14:paraId="5AF102CB" w14:textId="77777777" w:rsidR="002B6D69" w:rsidRPr="003D17F8" w:rsidRDefault="002B6D69">
            <w:pPr>
              <w:spacing w:after="0" w:line="460" w:lineRule="exact"/>
              <w:ind w:firstLineChars="200" w:firstLine="480"/>
              <w:jc w:val="both"/>
              <w:textAlignment w:val="baseline"/>
              <w:rPr>
                <w:rFonts w:ascii="Times New Roman" w:eastAsia="黑体" w:hAnsi="Times New Roman"/>
                <w:bCs/>
                <w:color w:val="000000" w:themeColor="text1"/>
                <w:sz w:val="24"/>
                <w:szCs w:val="24"/>
              </w:rPr>
            </w:pPr>
          </w:p>
          <w:p w14:paraId="48B9EF43" w14:textId="0148A510" w:rsidR="00F506F1" w:rsidRPr="003D17F8" w:rsidRDefault="006734C1">
            <w:pPr>
              <w:spacing w:after="0" w:line="460" w:lineRule="exact"/>
              <w:ind w:firstLineChars="200" w:firstLine="480"/>
              <w:jc w:val="both"/>
              <w:textAlignment w:val="baseline"/>
              <w:rPr>
                <w:rFonts w:ascii="Times New Roman" w:eastAsia="黑体" w:hAnsi="Times New Roman"/>
                <w:bCs/>
                <w:color w:val="000000" w:themeColor="text1"/>
                <w:sz w:val="24"/>
                <w:szCs w:val="24"/>
              </w:rPr>
            </w:pPr>
            <w:r w:rsidRPr="003D17F8">
              <w:rPr>
                <w:rFonts w:ascii="Times New Roman" w:eastAsia="黑体" w:hAnsi="Times New Roman"/>
                <w:bCs/>
                <w:color w:val="000000" w:themeColor="text1"/>
                <w:sz w:val="24"/>
                <w:szCs w:val="24"/>
              </w:rPr>
              <w:lastRenderedPageBreak/>
              <w:t>表</w:t>
            </w:r>
            <w:r w:rsidRPr="003D17F8">
              <w:rPr>
                <w:rFonts w:ascii="Times New Roman" w:eastAsia="黑体" w:hAnsi="Times New Roman" w:hint="eastAsia"/>
                <w:bCs/>
                <w:color w:val="000000" w:themeColor="text1"/>
                <w:sz w:val="24"/>
                <w:szCs w:val="24"/>
              </w:rPr>
              <w:t>1</w:t>
            </w:r>
            <w:r w:rsidR="002040EF" w:rsidRPr="003D17F8">
              <w:rPr>
                <w:rFonts w:ascii="Times New Roman" w:eastAsia="黑体" w:hAnsi="Times New Roman"/>
                <w:bCs/>
                <w:color w:val="000000" w:themeColor="text1"/>
                <w:sz w:val="24"/>
                <w:szCs w:val="24"/>
              </w:rPr>
              <w:t>3</w:t>
            </w:r>
            <w:r w:rsidRPr="003D17F8">
              <w:rPr>
                <w:rFonts w:ascii="Times New Roman" w:eastAsia="黑体" w:hAnsi="Times New Roman"/>
                <w:bCs/>
                <w:color w:val="000000" w:themeColor="text1"/>
                <w:sz w:val="24"/>
                <w:szCs w:val="24"/>
              </w:rPr>
              <w:t xml:space="preserve">             </w:t>
            </w:r>
            <w:r w:rsidRPr="003D17F8">
              <w:rPr>
                <w:rFonts w:ascii="Times New Roman" w:eastAsia="黑体" w:hAnsi="Times New Roman"/>
                <w:bCs/>
                <w:color w:val="000000" w:themeColor="text1"/>
                <w:sz w:val="24"/>
                <w:szCs w:val="24"/>
              </w:rPr>
              <w:t>检测分析方法及检测仪器一览表</w:t>
            </w:r>
          </w:p>
          <w:tbl>
            <w:tblPr>
              <w:tblW w:w="5000" w:type="pct"/>
              <w:jc w:val="center"/>
              <w:tblBorders>
                <w:top w:val="single" w:sz="8" w:space="0" w:color="auto"/>
                <w:bottom w:val="single" w:sz="8"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709"/>
              <w:gridCol w:w="1134"/>
              <w:gridCol w:w="3402"/>
              <w:gridCol w:w="1985"/>
              <w:gridCol w:w="1076"/>
            </w:tblGrid>
            <w:tr w:rsidR="003D17F8" w:rsidRPr="003D17F8" w14:paraId="798365B9" w14:textId="77777777" w:rsidTr="00CA7221">
              <w:trPr>
                <w:trHeight w:val="397"/>
                <w:tblHeader/>
                <w:jc w:val="center"/>
              </w:trPr>
              <w:tc>
                <w:tcPr>
                  <w:tcW w:w="1843" w:type="dxa"/>
                  <w:gridSpan w:val="2"/>
                  <w:shd w:val="clear" w:color="auto" w:fill="auto"/>
                  <w:tcMar>
                    <w:left w:w="28" w:type="dxa"/>
                    <w:right w:w="28" w:type="dxa"/>
                  </w:tcMar>
                  <w:vAlign w:val="center"/>
                </w:tcPr>
                <w:p w14:paraId="201CBDC6" w14:textId="77777777" w:rsidR="00F506F1" w:rsidRPr="003D17F8" w:rsidRDefault="006734C1">
                  <w:pPr>
                    <w:widowControl w:val="0"/>
                    <w:adjustRightInd/>
                    <w:spacing w:after="0"/>
                    <w:jc w:val="center"/>
                    <w:rPr>
                      <w:rFonts w:ascii="Times New Roman" w:eastAsia="宋体" w:hAnsi="Times New Roman"/>
                      <w:color w:val="000000" w:themeColor="text1"/>
                      <w:kern w:val="2"/>
                      <w:sz w:val="21"/>
                      <w:szCs w:val="21"/>
                    </w:rPr>
                  </w:pPr>
                  <w:r w:rsidRPr="003D17F8">
                    <w:rPr>
                      <w:rFonts w:ascii="Times New Roman" w:eastAsia="宋体" w:hAnsi="Times New Roman" w:hint="eastAsia"/>
                      <w:b/>
                      <w:bCs/>
                      <w:color w:val="000000" w:themeColor="text1"/>
                      <w:kern w:val="2"/>
                      <w:sz w:val="21"/>
                      <w:szCs w:val="21"/>
                    </w:rPr>
                    <w:t>监测</w:t>
                  </w:r>
                  <w:r w:rsidRPr="003D17F8">
                    <w:rPr>
                      <w:rFonts w:ascii="Times New Roman" w:eastAsia="宋体" w:hAnsi="Times New Roman"/>
                      <w:b/>
                      <w:bCs/>
                      <w:color w:val="000000" w:themeColor="text1"/>
                      <w:kern w:val="2"/>
                      <w:sz w:val="21"/>
                      <w:szCs w:val="21"/>
                    </w:rPr>
                    <w:t>因子</w:t>
                  </w:r>
                </w:p>
              </w:tc>
              <w:tc>
                <w:tcPr>
                  <w:tcW w:w="3402" w:type="dxa"/>
                  <w:shd w:val="clear" w:color="auto" w:fill="auto"/>
                  <w:tcMar>
                    <w:left w:w="28" w:type="dxa"/>
                    <w:right w:w="28" w:type="dxa"/>
                  </w:tcMar>
                  <w:vAlign w:val="center"/>
                </w:tcPr>
                <w:p w14:paraId="09A92601" w14:textId="77777777" w:rsidR="00F506F1" w:rsidRPr="003D17F8" w:rsidRDefault="006734C1">
                  <w:pPr>
                    <w:spacing w:after="0"/>
                    <w:jc w:val="center"/>
                    <w:rPr>
                      <w:rFonts w:ascii="Times New Roman" w:eastAsia="宋体" w:hAnsi="Times New Roman"/>
                      <w:b/>
                      <w:color w:val="000000" w:themeColor="text1"/>
                      <w:sz w:val="21"/>
                      <w:szCs w:val="21"/>
                    </w:rPr>
                  </w:pPr>
                  <w:r w:rsidRPr="003D17F8">
                    <w:rPr>
                      <w:rFonts w:ascii="Times New Roman" w:eastAsia="宋体" w:hAnsi="Times New Roman" w:hint="eastAsia"/>
                      <w:b/>
                      <w:color w:val="000000" w:themeColor="text1"/>
                      <w:sz w:val="21"/>
                      <w:szCs w:val="21"/>
                    </w:rPr>
                    <w:t>监测</w:t>
                  </w:r>
                  <w:r w:rsidRPr="003D17F8">
                    <w:rPr>
                      <w:rFonts w:ascii="Times New Roman" w:eastAsia="宋体" w:hAnsi="Times New Roman"/>
                      <w:b/>
                      <w:color w:val="000000" w:themeColor="text1"/>
                      <w:sz w:val="21"/>
                      <w:szCs w:val="21"/>
                    </w:rPr>
                    <w:t>依据及分析方法</w:t>
                  </w:r>
                </w:p>
              </w:tc>
              <w:tc>
                <w:tcPr>
                  <w:tcW w:w="1985" w:type="dxa"/>
                  <w:shd w:val="clear" w:color="auto" w:fill="auto"/>
                  <w:tcMar>
                    <w:left w:w="28" w:type="dxa"/>
                    <w:right w:w="28" w:type="dxa"/>
                  </w:tcMar>
                  <w:vAlign w:val="center"/>
                </w:tcPr>
                <w:p w14:paraId="3923BC5F" w14:textId="77777777" w:rsidR="00F506F1" w:rsidRPr="003D17F8" w:rsidRDefault="006734C1">
                  <w:pPr>
                    <w:spacing w:after="0"/>
                    <w:jc w:val="center"/>
                    <w:rPr>
                      <w:rFonts w:ascii="Times New Roman" w:eastAsia="宋体" w:hAnsi="Times New Roman"/>
                      <w:b/>
                      <w:color w:val="000000" w:themeColor="text1"/>
                      <w:sz w:val="21"/>
                      <w:szCs w:val="21"/>
                    </w:rPr>
                  </w:pPr>
                  <w:r w:rsidRPr="003D17F8">
                    <w:rPr>
                      <w:rFonts w:ascii="Times New Roman" w:eastAsia="宋体" w:hAnsi="Times New Roman"/>
                      <w:b/>
                      <w:color w:val="000000" w:themeColor="text1"/>
                      <w:sz w:val="21"/>
                      <w:szCs w:val="21"/>
                    </w:rPr>
                    <w:t>仪器型号</w:t>
                  </w:r>
                  <w:r w:rsidRPr="003D17F8">
                    <w:rPr>
                      <w:rFonts w:ascii="Times New Roman" w:eastAsia="宋体" w:hAnsi="Times New Roman" w:hint="eastAsia"/>
                      <w:b/>
                      <w:color w:val="000000" w:themeColor="text1"/>
                      <w:sz w:val="21"/>
                      <w:szCs w:val="21"/>
                    </w:rPr>
                    <w:t>及编号</w:t>
                  </w:r>
                </w:p>
              </w:tc>
              <w:tc>
                <w:tcPr>
                  <w:tcW w:w="1076" w:type="dxa"/>
                  <w:shd w:val="clear" w:color="auto" w:fill="auto"/>
                  <w:tcMar>
                    <w:left w:w="28" w:type="dxa"/>
                    <w:right w:w="28" w:type="dxa"/>
                  </w:tcMar>
                  <w:vAlign w:val="center"/>
                </w:tcPr>
                <w:p w14:paraId="2AFE5158" w14:textId="77777777" w:rsidR="00F506F1" w:rsidRPr="003D17F8" w:rsidRDefault="006734C1">
                  <w:pPr>
                    <w:spacing w:after="0"/>
                    <w:jc w:val="center"/>
                    <w:rPr>
                      <w:rFonts w:ascii="Times New Roman" w:eastAsia="宋体" w:hAnsi="Times New Roman"/>
                      <w:b/>
                      <w:color w:val="000000" w:themeColor="text1"/>
                      <w:sz w:val="21"/>
                      <w:szCs w:val="21"/>
                    </w:rPr>
                  </w:pPr>
                  <w:r w:rsidRPr="003D17F8">
                    <w:rPr>
                      <w:rFonts w:ascii="Times New Roman" w:eastAsia="宋体" w:hAnsi="Times New Roman"/>
                      <w:b/>
                      <w:color w:val="000000" w:themeColor="text1"/>
                      <w:sz w:val="21"/>
                      <w:szCs w:val="21"/>
                    </w:rPr>
                    <w:t>检出限</w:t>
                  </w:r>
                </w:p>
              </w:tc>
            </w:tr>
            <w:tr w:rsidR="003D17F8" w:rsidRPr="003D17F8" w14:paraId="2DB56A0F" w14:textId="77777777" w:rsidTr="009E29F3">
              <w:trPr>
                <w:trHeight w:val="397"/>
                <w:jc w:val="center"/>
              </w:trPr>
              <w:tc>
                <w:tcPr>
                  <w:tcW w:w="709" w:type="dxa"/>
                  <w:vMerge w:val="restart"/>
                  <w:shd w:val="clear" w:color="auto" w:fill="auto"/>
                  <w:tcMar>
                    <w:left w:w="28" w:type="dxa"/>
                    <w:right w:w="28" w:type="dxa"/>
                  </w:tcMar>
                  <w:vAlign w:val="center"/>
                </w:tcPr>
                <w:p w14:paraId="685AFB29" w14:textId="282BCA18" w:rsidR="00DD25CA" w:rsidRPr="003D17F8" w:rsidRDefault="00DD25CA" w:rsidP="00DD25CA">
                  <w:pPr>
                    <w:widowControl w:val="0"/>
                    <w:adjustRightInd/>
                    <w:spacing w:after="0"/>
                    <w:jc w:val="center"/>
                    <w:rPr>
                      <w:rFonts w:ascii="Times New Roman" w:eastAsia="宋体" w:hAnsi="Times New Roman"/>
                      <w:color w:val="000000" w:themeColor="text1"/>
                      <w:kern w:val="2"/>
                      <w:sz w:val="21"/>
                      <w:szCs w:val="21"/>
                    </w:rPr>
                  </w:pPr>
                  <w:r w:rsidRPr="003D17F8">
                    <w:rPr>
                      <w:rFonts w:ascii="Times New Roman" w:eastAsia="宋体" w:hAnsi="Times New Roman"/>
                      <w:color w:val="000000" w:themeColor="text1"/>
                      <w:kern w:val="2"/>
                      <w:sz w:val="21"/>
                      <w:szCs w:val="21"/>
                    </w:rPr>
                    <w:t>有组织废气</w:t>
                  </w:r>
                </w:p>
              </w:tc>
              <w:tc>
                <w:tcPr>
                  <w:tcW w:w="1134" w:type="dxa"/>
                  <w:vMerge w:val="restart"/>
                  <w:shd w:val="clear" w:color="auto" w:fill="auto"/>
                  <w:tcMar>
                    <w:left w:w="28" w:type="dxa"/>
                    <w:right w:w="28" w:type="dxa"/>
                  </w:tcMar>
                  <w:vAlign w:val="center"/>
                </w:tcPr>
                <w:p w14:paraId="05623CF3" w14:textId="24361783" w:rsidR="00DD25CA" w:rsidRPr="003D17F8" w:rsidRDefault="00DD25CA" w:rsidP="00DD25CA">
                  <w:pPr>
                    <w:widowControl w:val="0"/>
                    <w:adjustRightInd/>
                    <w:spacing w:after="0"/>
                    <w:jc w:val="center"/>
                    <w:rPr>
                      <w:rFonts w:ascii="Times New Roman" w:eastAsia="宋体" w:hAnsi="Times New Roman"/>
                      <w:color w:val="000000" w:themeColor="text1"/>
                      <w:kern w:val="2"/>
                      <w:sz w:val="21"/>
                      <w:szCs w:val="21"/>
                    </w:rPr>
                  </w:pPr>
                  <w:r w:rsidRPr="003D17F8">
                    <w:rPr>
                      <w:rFonts w:ascii="Times New Roman" w:eastAsia="宋体" w:hAnsi="Times New Roman"/>
                      <w:color w:val="000000" w:themeColor="text1"/>
                      <w:kern w:val="2"/>
                      <w:sz w:val="21"/>
                      <w:szCs w:val="21"/>
                    </w:rPr>
                    <w:t>颗粒物</w:t>
                  </w:r>
                </w:p>
              </w:tc>
              <w:tc>
                <w:tcPr>
                  <w:tcW w:w="3402" w:type="dxa"/>
                  <w:shd w:val="clear" w:color="auto" w:fill="auto"/>
                  <w:tcMar>
                    <w:left w:w="28" w:type="dxa"/>
                    <w:right w:w="28" w:type="dxa"/>
                  </w:tcMar>
                  <w:vAlign w:val="center"/>
                </w:tcPr>
                <w:p w14:paraId="24C8DCB8" w14:textId="639D52F4" w:rsidR="00DD25CA" w:rsidRPr="003D17F8" w:rsidRDefault="00DD25CA" w:rsidP="00DD25CA">
                  <w:pPr>
                    <w:widowControl w:val="0"/>
                    <w:adjustRightInd/>
                    <w:spacing w:after="0"/>
                    <w:jc w:val="center"/>
                    <w:rPr>
                      <w:rFonts w:ascii="Times New Roman" w:eastAsia="宋体" w:hAnsi="Times New Roman"/>
                      <w:color w:val="000000" w:themeColor="text1"/>
                      <w:kern w:val="2"/>
                      <w:sz w:val="21"/>
                      <w:szCs w:val="21"/>
                    </w:rPr>
                  </w:pPr>
                  <w:r w:rsidRPr="003D17F8">
                    <w:rPr>
                      <w:rFonts w:ascii="Times New Roman" w:eastAsia="宋体" w:hAnsi="Times New Roman" w:hint="eastAsia"/>
                      <w:color w:val="000000" w:themeColor="text1"/>
                      <w:kern w:val="2"/>
                      <w:sz w:val="21"/>
                      <w:szCs w:val="21"/>
                    </w:rPr>
                    <w:t>固定污染源排气中颗粒物测定与气态污染物采样方法</w:t>
                  </w:r>
                  <w:r w:rsidRPr="003D17F8">
                    <w:rPr>
                      <w:rFonts w:ascii="Times New Roman" w:eastAsia="宋体" w:hAnsi="Times New Roman" w:hint="eastAsia"/>
                      <w:color w:val="000000" w:themeColor="text1"/>
                      <w:kern w:val="2"/>
                      <w:sz w:val="21"/>
                      <w:szCs w:val="21"/>
                    </w:rPr>
                    <w:t xml:space="preserve"> GB/T 16157-1996 </w:t>
                  </w:r>
                  <w:r w:rsidRPr="003D17F8">
                    <w:rPr>
                      <w:rFonts w:ascii="Times New Roman" w:eastAsia="宋体" w:hAnsi="Times New Roman" w:hint="eastAsia"/>
                      <w:color w:val="000000" w:themeColor="text1"/>
                      <w:kern w:val="2"/>
                      <w:sz w:val="21"/>
                      <w:szCs w:val="21"/>
                    </w:rPr>
                    <w:t>及修改单</w:t>
                  </w:r>
                </w:p>
              </w:tc>
              <w:tc>
                <w:tcPr>
                  <w:tcW w:w="1985" w:type="dxa"/>
                  <w:shd w:val="clear" w:color="auto" w:fill="auto"/>
                  <w:tcMar>
                    <w:left w:w="28" w:type="dxa"/>
                    <w:right w:w="28" w:type="dxa"/>
                  </w:tcMar>
                  <w:vAlign w:val="center"/>
                </w:tcPr>
                <w:p w14:paraId="444A996F" w14:textId="69D1DF5A" w:rsidR="00DD25CA" w:rsidRPr="003D17F8" w:rsidRDefault="00DD25CA" w:rsidP="00DD25CA">
                  <w:pPr>
                    <w:widowControl w:val="0"/>
                    <w:adjustRightInd/>
                    <w:spacing w:after="0"/>
                    <w:jc w:val="center"/>
                    <w:rPr>
                      <w:rFonts w:ascii="Times New Roman" w:eastAsia="宋体" w:hAnsi="Times New Roman"/>
                      <w:color w:val="000000" w:themeColor="text1"/>
                      <w:kern w:val="2"/>
                      <w:sz w:val="21"/>
                      <w:szCs w:val="21"/>
                    </w:rPr>
                  </w:pPr>
                  <w:r w:rsidRPr="003D17F8">
                    <w:rPr>
                      <w:rFonts w:ascii="Times New Roman" w:eastAsia="宋体" w:hAnsi="Times New Roman" w:hint="eastAsia"/>
                      <w:color w:val="000000" w:themeColor="text1"/>
                      <w:kern w:val="2"/>
                      <w:sz w:val="21"/>
                      <w:szCs w:val="21"/>
                    </w:rPr>
                    <w:t>十万分之一</w:t>
                  </w:r>
                  <w:r w:rsidR="00CC5BEB" w:rsidRPr="003D17F8">
                    <w:rPr>
                      <w:rFonts w:ascii="Times New Roman" w:eastAsia="宋体" w:hAnsi="Times New Roman" w:hint="eastAsia"/>
                      <w:color w:val="000000" w:themeColor="text1"/>
                      <w:kern w:val="2"/>
                      <w:sz w:val="21"/>
                      <w:szCs w:val="21"/>
                    </w:rPr>
                    <w:t>电子</w:t>
                  </w:r>
                  <w:r w:rsidRPr="003D17F8">
                    <w:rPr>
                      <w:rFonts w:ascii="Times New Roman" w:eastAsia="宋体" w:hAnsi="Times New Roman" w:hint="eastAsia"/>
                      <w:color w:val="000000" w:themeColor="text1"/>
                      <w:kern w:val="2"/>
                      <w:sz w:val="21"/>
                      <w:szCs w:val="21"/>
                    </w:rPr>
                    <w:t>天平</w:t>
                  </w:r>
                  <w:r w:rsidRPr="003D17F8">
                    <w:rPr>
                      <w:rFonts w:ascii="Times New Roman" w:eastAsia="宋体" w:hAnsi="Times New Roman" w:hint="eastAsia"/>
                      <w:color w:val="000000" w:themeColor="text1"/>
                      <w:kern w:val="2"/>
                      <w:sz w:val="21"/>
                      <w:szCs w:val="21"/>
                    </w:rPr>
                    <w:t>PT-85S</w:t>
                  </w:r>
                </w:p>
              </w:tc>
              <w:tc>
                <w:tcPr>
                  <w:tcW w:w="1076" w:type="dxa"/>
                  <w:shd w:val="clear" w:color="auto" w:fill="auto"/>
                  <w:tcMar>
                    <w:left w:w="28" w:type="dxa"/>
                    <w:right w:w="28" w:type="dxa"/>
                  </w:tcMar>
                  <w:vAlign w:val="center"/>
                </w:tcPr>
                <w:p w14:paraId="7CED1116" w14:textId="44A124D3" w:rsidR="00DD25CA" w:rsidRPr="003D17F8" w:rsidRDefault="00DD25CA" w:rsidP="00DD25CA">
                  <w:pPr>
                    <w:widowControl w:val="0"/>
                    <w:adjustRightInd/>
                    <w:spacing w:after="0"/>
                    <w:jc w:val="center"/>
                    <w:rPr>
                      <w:rFonts w:ascii="Times New Roman" w:eastAsia="宋体" w:hAnsi="Times New Roman"/>
                      <w:color w:val="000000" w:themeColor="text1"/>
                      <w:kern w:val="2"/>
                      <w:sz w:val="21"/>
                      <w:szCs w:val="21"/>
                    </w:rPr>
                  </w:pPr>
                  <w:r w:rsidRPr="003D17F8">
                    <w:rPr>
                      <w:rFonts w:ascii="Times New Roman" w:eastAsia="宋体" w:hAnsi="Times New Roman"/>
                      <w:color w:val="000000" w:themeColor="text1"/>
                      <w:kern w:val="2"/>
                      <w:sz w:val="21"/>
                      <w:szCs w:val="21"/>
                    </w:rPr>
                    <w:t>1.0mg/m</w:t>
                  </w:r>
                  <w:r w:rsidRPr="003D17F8">
                    <w:rPr>
                      <w:rFonts w:ascii="Times New Roman" w:eastAsia="宋体" w:hAnsi="Times New Roman"/>
                      <w:color w:val="000000" w:themeColor="text1"/>
                      <w:kern w:val="2"/>
                      <w:sz w:val="21"/>
                      <w:szCs w:val="21"/>
                      <w:vertAlign w:val="superscript"/>
                    </w:rPr>
                    <w:t>3</w:t>
                  </w:r>
                </w:p>
              </w:tc>
            </w:tr>
            <w:tr w:rsidR="003D17F8" w:rsidRPr="003D17F8" w14:paraId="75EFDA31" w14:textId="77777777" w:rsidTr="009E29F3">
              <w:trPr>
                <w:trHeight w:val="397"/>
                <w:jc w:val="center"/>
              </w:trPr>
              <w:tc>
                <w:tcPr>
                  <w:tcW w:w="709" w:type="dxa"/>
                  <w:vMerge/>
                  <w:shd w:val="clear" w:color="auto" w:fill="auto"/>
                  <w:tcMar>
                    <w:left w:w="28" w:type="dxa"/>
                    <w:right w:w="28" w:type="dxa"/>
                  </w:tcMar>
                  <w:vAlign w:val="center"/>
                </w:tcPr>
                <w:p w14:paraId="23B29F09" w14:textId="77777777" w:rsidR="00D2199F" w:rsidRPr="003D17F8" w:rsidRDefault="00D2199F" w:rsidP="00D2199F">
                  <w:pPr>
                    <w:widowControl w:val="0"/>
                    <w:adjustRightInd/>
                    <w:spacing w:after="0"/>
                    <w:jc w:val="center"/>
                    <w:rPr>
                      <w:rFonts w:ascii="Times New Roman" w:eastAsia="宋体" w:hAnsi="Times New Roman"/>
                      <w:color w:val="000000" w:themeColor="text1"/>
                      <w:kern w:val="2"/>
                      <w:sz w:val="21"/>
                      <w:szCs w:val="21"/>
                    </w:rPr>
                  </w:pPr>
                </w:p>
              </w:tc>
              <w:tc>
                <w:tcPr>
                  <w:tcW w:w="1134" w:type="dxa"/>
                  <w:vMerge/>
                  <w:shd w:val="clear" w:color="auto" w:fill="auto"/>
                  <w:tcMar>
                    <w:left w:w="28" w:type="dxa"/>
                    <w:right w:w="28" w:type="dxa"/>
                  </w:tcMar>
                  <w:vAlign w:val="center"/>
                </w:tcPr>
                <w:p w14:paraId="168BF117" w14:textId="1FF2A734" w:rsidR="00D2199F" w:rsidRPr="003D17F8" w:rsidRDefault="00D2199F" w:rsidP="00D2199F">
                  <w:pPr>
                    <w:widowControl w:val="0"/>
                    <w:adjustRightInd/>
                    <w:spacing w:after="0"/>
                    <w:jc w:val="center"/>
                    <w:rPr>
                      <w:rFonts w:ascii="Times New Roman" w:eastAsia="宋体" w:hAnsi="Times New Roman"/>
                      <w:color w:val="000000" w:themeColor="text1"/>
                      <w:kern w:val="2"/>
                      <w:sz w:val="21"/>
                      <w:szCs w:val="21"/>
                    </w:rPr>
                  </w:pPr>
                </w:p>
              </w:tc>
              <w:tc>
                <w:tcPr>
                  <w:tcW w:w="3402" w:type="dxa"/>
                  <w:shd w:val="clear" w:color="auto" w:fill="auto"/>
                  <w:tcMar>
                    <w:left w:w="28" w:type="dxa"/>
                    <w:right w:w="28" w:type="dxa"/>
                  </w:tcMar>
                  <w:vAlign w:val="center"/>
                </w:tcPr>
                <w:p w14:paraId="11ACCA83" w14:textId="34DD3704" w:rsidR="00D2199F" w:rsidRPr="003D17F8" w:rsidRDefault="00D2199F" w:rsidP="00D2199F">
                  <w:pPr>
                    <w:widowControl w:val="0"/>
                    <w:adjustRightInd/>
                    <w:spacing w:after="0"/>
                    <w:jc w:val="center"/>
                    <w:rPr>
                      <w:rFonts w:ascii="Times New Roman" w:eastAsia="宋体" w:hAnsi="Times New Roman"/>
                      <w:color w:val="000000" w:themeColor="text1"/>
                      <w:kern w:val="2"/>
                      <w:sz w:val="21"/>
                      <w:szCs w:val="21"/>
                    </w:rPr>
                  </w:pPr>
                  <w:r w:rsidRPr="003D17F8">
                    <w:rPr>
                      <w:rFonts w:ascii="Times New Roman" w:eastAsia="宋体" w:hAnsi="Times New Roman" w:hint="eastAsia"/>
                      <w:color w:val="000000" w:themeColor="text1"/>
                      <w:kern w:val="2"/>
                      <w:sz w:val="21"/>
                      <w:szCs w:val="21"/>
                    </w:rPr>
                    <w:t>固定污染源废气</w:t>
                  </w:r>
                  <w:r w:rsidRPr="003D17F8">
                    <w:rPr>
                      <w:rFonts w:ascii="Times New Roman" w:eastAsia="宋体" w:hAnsi="Times New Roman" w:hint="eastAsia"/>
                      <w:color w:val="000000" w:themeColor="text1"/>
                      <w:kern w:val="2"/>
                      <w:sz w:val="21"/>
                      <w:szCs w:val="21"/>
                    </w:rPr>
                    <w:t xml:space="preserve"> </w:t>
                  </w:r>
                  <w:r w:rsidRPr="003D17F8">
                    <w:rPr>
                      <w:rFonts w:ascii="Times New Roman" w:eastAsia="宋体" w:hAnsi="Times New Roman" w:hint="eastAsia"/>
                      <w:color w:val="000000" w:themeColor="text1"/>
                      <w:kern w:val="2"/>
                      <w:sz w:val="21"/>
                      <w:szCs w:val="21"/>
                    </w:rPr>
                    <w:t>低浓度颗粒物的测定</w:t>
                  </w:r>
                  <w:r w:rsidRPr="003D17F8">
                    <w:rPr>
                      <w:rFonts w:ascii="Times New Roman" w:eastAsia="宋体" w:hAnsi="Times New Roman" w:hint="eastAsia"/>
                      <w:color w:val="000000" w:themeColor="text1"/>
                      <w:kern w:val="2"/>
                      <w:sz w:val="21"/>
                      <w:szCs w:val="21"/>
                    </w:rPr>
                    <w:t xml:space="preserve"> </w:t>
                  </w:r>
                  <w:r w:rsidRPr="003D17F8">
                    <w:rPr>
                      <w:rFonts w:ascii="Times New Roman" w:eastAsia="宋体" w:hAnsi="Times New Roman" w:hint="eastAsia"/>
                      <w:color w:val="000000" w:themeColor="text1"/>
                      <w:kern w:val="2"/>
                      <w:sz w:val="21"/>
                      <w:szCs w:val="21"/>
                    </w:rPr>
                    <w:t>重量法</w:t>
                  </w:r>
                  <w:r w:rsidRPr="003D17F8">
                    <w:rPr>
                      <w:rFonts w:ascii="Times New Roman" w:eastAsia="宋体" w:hAnsi="Times New Roman" w:hint="eastAsia"/>
                      <w:color w:val="000000" w:themeColor="text1"/>
                      <w:kern w:val="2"/>
                      <w:sz w:val="21"/>
                      <w:szCs w:val="21"/>
                    </w:rPr>
                    <w:t xml:space="preserve"> HJ 836-2017</w:t>
                  </w:r>
                </w:p>
              </w:tc>
              <w:tc>
                <w:tcPr>
                  <w:tcW w:w="1985" w:type="dxa"/>
                  <w:shd w:val="clear" w:color="auto" w:fill="auto"/>
                  <w:tcMar>
                    <w:left w:w="28" w:type="dxa"/>
                    <w:right w:w="28" w:type="dxa"/>
                  </w:tcMar>
                  <w:vAlign w:val="center"/>
                </w:tcPr>
                <w:p w14:paraId="6B49EC8F" w14:textId="39C6B061" w:rsidR="00D2199F" w:rsidRPr="003D17F8" w:rsidRDefault="00D2199F" w:rsidP="00D2199F">
                  <w:pPr>
                    <w:widowControl w:val="0"/>
                    <w:adjustRightInd/>
                    <w:spacing w:after="0"/>
                    <w:jc w:val="center"/>
                    <w:rPr>
                      <w:rFonts w:ascii="Times New Roman" w:eastAsia="宋体" w:hAnsi="Times New Roman"/>
                      <w:color w:val="000000" w:themeColor="text1"/>
                      <w:kern w:val="2"/>
                      <w:sz w:val="21"/>
                      <w:szCs w:val="21"/>
                    </w:rPr>
                  </w:pPr>
                  <w:r w:rsidRPr="003D17F8">
                    <w:rPr>
                      <w:rFonts w:ascii="Times New Roman" w:eastAsia="宋体" w:hAnsi="Times New Roman" w:hint="eastAsia"/>
                      <w:color w:val="000000" w:themeColor="text1"/>
                      <w:kern w:val="2"/>
                      <w:sz w:val="21"/>
                      <w:szCs w:val="21"/>
                    </w:rPr>
                    <w:t>十万分之一</w:t>
                  </w:r>
                  <w:r w:rsidR="00CC5BEB" w:rsidRPr="003D17F8">
                    <w:rPr>
                      <w:rFonts w:ascii="Times New Roman" w:eastAsia="宋体" w:hAnsi="Times New Roman" w:hint="eastAsia"/>
                      <w:color w:val="000000" w:themeColor="text1"/>
                      <w:kern w:val="2"/>
                      <w:sz w:val="21"/>
                      <w:szCs w:val="21"/>
                    </w:rPr>
                    <w:t>电子</w:t>
                  </w:r>
                  <w:r w:rsidRPr="003D17F8">
                    <w:rPr>
                      <w:rFonts w:ascii="Times New Roman" w:eastAsia="宋体" w:hAnsi="Times New Roman" w:hint="eastAsia"/>
                      <w:color w:val="000000" w:themeColor="text1"/>
                      <w:kern w:val="2"/>
                      <w:sz w:val="21"/>
                      <w:szCs w:val="21"/>
                    </w:rPr>
                    <w:t>天平</w:t>
                  </w:r>
                  <w:r w:rsidRPr="003D17F8">
                    <w:rPr>
                      <w:rFonts w:ascii="Times New Roman" w:eastAsia="宋体" w:hAnsi="Times New Roman" w:hint="eastAsia"/>
                      <w:color w:val="000000" w:themeColor="text1"/>
                      <w:kern w:val="2"/>
                      <w:sz w:val="21"/>
                      <w:szCs w:val="21"/>
                    </w:rPr>
                    <w:t>PT-85S</w:t>
                  </w:r>
                </w:p>
              </w:tc>
              <w:tc>
                <w:tcPr>
                  <w:tcW w:w="1076" w:type="dxa"/>
                  <w:shd w:val="clear" w:color="auto" w:fill="auto"/>
                  <w:tcMar>
                    <w:left w:w="28" w:type="dxa"/>
                    <w:right w:w="28" w:type="dxa"/>
                  </w:tcMar>
                  <w:vAlign w:val="center"/>
                </w:tcPr>
                <w:p w14:paraId="0E0521D6" w14:textId="37ED6FC8" w:rsidR="00D2199F" w:rsidRPr="003D17F8" w:rsidRDefault="00D2199F" w:rsidP="00D2199F">
                  <w:pPr>
                    <w:widowControl w:val="0"/>
                    <w:adjustRightInd/>
                    <w:spacing w:after="0"/>
                    <w:jc w:val="center"/>
                    <w:rPr>
                      <w:rFonts w:ascii="Times New Roman" w:eastAsia="宋体" w:hAnsi="Times New Roman"/>
                      <w:color w:val="000000" w:themeColor="text1"/>
                      <w:kern w:val="2"/>
                      <w:sz w:val="21"/>
                      <w:szCs w:val="21"/>
                    </w:rPr>
                  </w:pPr>
                  <w:r w:rsidRPr="003D17F8">
                    <w:rPr>
                      <w:rFonts w:ascii="Times New Roman" w:eastAsia="宋体" w:hAnsi="Times New Roman"/>
                      <w:color w:val="000000" w:themeColor="text1"/>
                      <w:kern w:val="2"/>
                      <w:sz w:val="21"/>
                      <w:szCs w:val="21"/>
                    </w:rPr>
                    <w:t>1.0mg/m</w:t>
                  </w:r>
                  <w:r w:rsidRPr="003D17F8">
                    <w:rPr>
                      <w:rFonts w:ascii="Times New Roman" w:eastAsia="宋体" w:hAnsi="Times New Roman"/>
                      <w:color w:val="000000" w:themeColor="text1"/>
                      <w:kern w:val="2"/>
                      <w:sz w:val="21"/>
                      <w:szCs w:val="21"/>
                      <w:vertAlign w:val="superscript"/>
                    </w:rPr>
                    <w:t>3</w:t>
                  </w:r>
                </w:p>
              </w:tc>
            </w:tr>
            <w:tr w:rsidR="003D17F8" w:rsidRPr="003D17F8" w14:paraId="2002593B" w14:textId="77777777" w:rsidTr="009E29F3">
              <w:trPr>
                <w:trHeight w:val="397"/>
                <w:jc w:val="center"/>
              </w:trPr>
              <w:tc>
                <w:tcPr>
                  <w:tcW w:w="709" w:type="dxa"/>
                  <w:shd w:val="clear" w:color="auto" w:fill="auto"/>
                  <w:tcMar>
                    <w:left w:w="28" w:type="dxa"/>
                    <w:right w:w="28" w:type="dxa"/>
                  </w:tcMar>
                  <w:vAlign w:val="center"/>
                </w:tcPr>
                <w:p w14:paraId="1D73E969" w14:textId="77777777" w:rsidR="00D2199F" w:rsidRPr="003D17F8" w:rsidRDefault="00D2199F" w:rsidP="00D2199F">
                  <w:pPr>
                    <w:widowControl w:val="0"/>
                    <w:adjustRightInd/>
                    <w:spacing w:after="0"/>
                    <w:jc w:val="center"/>
                    <w:rPr>
                      <w:rFonts w:ascii="Times New Roman" w:eastAsia="宋体" w:hAnsi="Times New Roman"/>
                      <w:color w:val="000000" w:themeColor="text1"/>
                      <w:kern w:val="2"/>
                      <w:sz w:val="21"/>
                      <w:szCs w:val="21"/>
                    </w:rPr>
                  </w:pPr>
                  <w:r w:rsidRPr="003D17F8">
                    <w:rPr>
                      <w:rFonts w:ascii="Times New Roman" w:eastAsia="宋体" w:hAnsi="Times New Roman"/>
                      <w:color w:val="000000" w:themeColor="text1"/>
                      <w:kern w:val="2"/>
                      <w:sz w:val="21"/>
                      <w:szCs w:val="21"/>
                    </w:rPr>
                    <w:t>无组织废气</w:t>
                  </w:r>
                </w:p>
              </w:tc>
              <w:tc>
                <w:tcPr>
                  <w:tcW w:w="1134" w:type="dxa"/>
                  <w:shd w:val="clear" w:color="auto" w:fill="auto"/>
                  <w:tcMar>
                    <w:left w:w="28" w:type="dxa"/>
                    <w:right w:w="28" w:type="dxa"/>
                  </w:tcMar>
                  <w:vAlign w:val="center"/>
                </w:tcPr>
                <w:p w14:paraId="02CE1BD1" w14:textId="77777777" w:rsidR="00D2199F" w:rsidRPr="003D17F8" w:rsidRDefault="00D2199F" w:rsidP="00D2199F">
                  <w:pPr>
                    <w:widowControl w:val="0"/>
                    <w:adjustRightInd/>
                    <w:spacing w:after="0"/>
                    <w:jc w:val="center"/>
                    <w:rPr>
                      <w:rFonts w:ascii="Times New Roman" w:eastAsia="宋体" w:hAnsi="Times New Roman"/>
                      <w:color w:val="000000" w:themeColor="text1"/>
                      <w:kern w:val="2"/>
                      <w:sz w:val="21"/>
                      <w:szCs w:val="21"/>
                    </w:rPr>
                  </w:pPr>
                  <w:r w:rsidRPr="003D17F8">
                    <w:rPr>
                      <w:rFonts w:ascii="Times New Roman" w:eastAsia="宋体" w:hAnsi="Times New Roman"/>
                      <w:color w:val="000000" w:themeColor="text1"/>
                      <w:kern w:val="2"/>
                      <w:sz w:val="21"/>
                      <w:szCs w:val="21"/>
                    </w:rPr>
                    <w:t>颗粒物</w:t>
                  </w:r>
                </w:p>
              </w:tc>
              <w:tc>
                <w:tcPr>
                  <w:tcW w:w="3402" w:type="dxa"/>
                  <w:shd w:val="clear" w:color="auto" w:fill="auto"/>
                  <w:tcMar>
                    <w:left w:w="28" w:type="dxa"/>
                    <w:right w:w="28" w:type="dxa"/>
                  </w:tcMar>
                  <w:vAlign w:val="center"/>
                </w:tcPr>
                <w:p w14:paraId="380DDD05" w14:textId="6360AD64" w:rsidR="00D2199F" w:rsidRPr="003D17F8" w:rsidRDefault="00D2199F" w:rsidP="00D2199F">
                  <w:pPr>
                    <w:widowControl w:val="0"/>
                    <w:adjustRightInd/>
                    <w:spacing w:after="0"/>
                    <w:jc w:val="center"/>
                    <w:rPr>
                      <w:rFonts w:ascii="Times New Roman" w:eastAsia="宋体" w:hAnsi="Times New Roman"/>
                      <w:color w:val="000000" w:themeColor="text1"/>
                      <w:kern w:val="2"/>
                      <w:sz w:val="21"/>
                      <w:szCs w:val="21"/>
                    </w:rPr>
                  </w:pPr>
                  <w:r w:rsidRPr="003D17F8">
                    <w:rPr>
                      <w:rFonts w:ascii="Times New Roman" w:eastAsia="宋体" w:hAnsi="Times New Roman" w:hint="eastAsia"/>
                      <w:color w:val="000000" w:themeColor="text1"/>
                      <w:kern w:val="2"/>
                      <w:sz w:val="21"/>
                      <w:szCs w:val="21"/>
                    </w:rPr>
                    <w:t>环境空气</w:t>
                  </w:r>
                  <w:r w:rsidRPr="003D17F8">
                    <w:rPr>
                      <w:rFonts w:ascii="Times New Roman" w:eastAsia="宋体" w:hAnsi="Times New Roman" w:hint="eastAsia"/>
                      <w:color w:val="000000" w:themeColor="text1"/>
                      <w:kern w:val="2"/>
                      <w:sz w:val="21"/>
                      <w:szCs w:val="21"/>
                    </w:rPr>
                    <w:t xml:space="preserve"> </w:t>
                  </w:r>
                  <w:r w:rsidRPr="003D17F8">
                    <w:rPr>
                      <w:rFonts w:ascii="Times New Roman" w:eastAsia="宋体" w:hAnsi="Times New Roman" w:hint="eastAsia"/>
                      <w:color w:val="000000" w:themeColor="text1"/>
                      <w:kern w:val="2"/>
                      <w:sz w:val="21"/>
                      <w:szCs w:val="21"/>
                    </w:rPr>
                    <w:t>总悬浮颗粒物的测定</w:t>
                  </w:r>
                  <w:r w:rsidRPr="003D17F8">
                    <w:rPr>
                      <w:rFonts w:ascii="Times New Roman" w:eastAsia="宋体" w:hAnsi="Times New Roman" w:hint="eastAsia"/>
                      <w:color w:val="000000" w:themeColor="text1"/>
                      <w:kern w:val="2"/>
                      <w:sz w:val="21"/>
                      <w:szCs w:val="21"/>
                    </w:rPr>
                    <w:t xml:space="preserve"> </w:t>
                  </w:r>
                  <w:r w:rsidRPr="003D17F8">
                    <w:rPr>
                      <w:rFonts w:ascii="Times New Roman" w:eastAsia="宋体" w:hAnsi="Times New Roman" w:hint="eastAsia"/>
                      <w:color w:val="000000" w:themeColor="text1"/>
                      <w:kern w:val="2"/>
                      <w:sz w:val="21"/>
                      <w:szCs w:val="21"/>
                    </w:rPr>
                    <w:t>重量法</w:t>
                  </w:r>
                  <w:r w:rsidR="009E29F3" w:rsidRPr="003D17F8">
                    <w:rPr>
                      <w:rFonts w:ascii="Times New Roman" w:eastAsia="宋体" w:hAnsi="Times New Roman" w:hint="eastAsia"/>
                      <w:color w:val="000000" w:themeColor="text1"/>
                      <w:kern w:val="2"/>
                      <w:sz w:val="21"/>
                      <w:szCs w:val="21"/>
                    </w:rPr>
                    <w:t xml:space="preserve"> </w:t>
                  </w:r>
                  <w:r w:rsidRPr="003D17F8">
                    <w:rPr>
                      <w:rFonts w:ascii="Times New Roman" w:eastAsia="宋体" w:hAnsi="Times New Roman"/>
                      <w:color w:val="000000" w:themeColor="text1"/>
                      <w:kern w:val="2"/>
                      <w:sz w:val="21"/>
                      <w:szCs w:val="21"/>
                    </w:rPr>
                    <w:t>HJ</w:t>
                  </w:r>
                  <w:r w:rsidR="009E29F3" w:rsidRPr="003D17F8">
                    <w:rPr>
                      <w:rFonts w:ascii="Times New Roman" w:eastAsia="宋体" w:hAnsi="Times New Roman" w:hint="eastAsia"/>
                      <w:color w:val="000000" w:themeColor="text1"/>
                      <w:kern w:val="2"/>
                      <w:sz w:val="21"/>
                      <w:szCs w:val="21"/>
                    </w:rPr>
                    <w:t xml:space="preserve"> </w:t>
                  </w:r>
                  <w:r w:rsidRPr="003D17F8">
                    <w:rPr>
                      <w:rFonts w:ascii="Times New Roman" w:eastAsia="宋体" w:hAnsi="Times New Roman"/>
                      <w:color w:val="000000" w:themeColor="text1"/>
                      <w:kern w:val="2"/>
                      <w:sz w:val="21"/>
                      <w:szCs w:val="21"/>
                    </w:rPr>
                    <w:t>1263-2022</w:t>
                  </w:r>
                </w:p>
              </w:tc>
              <w:tc>
                <w:tcPr>
                  <w:tcW w:w="1985" w:type="dxa"/>
                  <w:shd w:val="clear" w:color="auto" w:fill="auto"/>
                  <w:tcMar>
                    <w:left w:w="28" w:type="dxa"/>
                    <w:right w:w="28" w:type="dxa"/>
                  </w:tcMar>
                  <w:vAlign w:val="center"/>
                </w:tcPr>
                <w:p w14:paraId="06E4D639" w14:textId="166944FE" w:rsidR="00D2199F" w:rsidRPr="003D17F8" w:rsidRDefault="00D2199F" w:rsidP="00D2199F">
                  <w:pPr>
                    <w:widowControl w:val="0"/>
                    <w:adjustRightInd/>
                    <w:spacing w:after="0"/>
                    <w:jc w:val="center"/>
                    <w:rPr>
                      <w:rFonts w:ascii="Times New Roman" w:eastAsia="宋体" w:hAnsi="Times New Roman"/>
                      <w:color w:val="000000" w:themeColor="text1"/>
                      <w:kern w:val="2"/>
                      <w:sz w:val="21"/>
                      <w:szCs w:val="21"/>
                    </w:rPr>
                  </w:pPr>
                  <w:r w:rsidRPr="003D17F8">
                    <w:rPr>
                      <w:rFonts w:ascii="Times New Roman" w:eastAsia="宋体" w:hAnsi="Times New Roman" w:hint="eastAsia"/>
                      <w:color w:val="000000" w:themeColor="text1"/>
                      <w:kern w:val="2"/>
                      <w:sz w:val="21"/>
                      <w:szCs w:val="21"/>
                    </w:rPr>
                    <w:t>十万分之一</w:t>
                  </w:r>
                  <w:r w:rsidR="00CC5BEB" w:rsidRPr="003D17F8">
                    <w:rPr>
                      <w:rFonts w:ascii="Times New Roman" w:eastAsia="宋体" w:hAnsi="Times New Roman" w:hint="eastAsia"/>
                      <w:color w:val="000000" w:themeColor="text1"/>
                      <w:kern w:val="2"/>
                      <w:sz w:val="21"/>
                      <w:szCs w:val="21"/>
                    </w:rPr>
                    <w:t>电子</w:t>
                  </w:r>
                  <w:r w:rsidRPr="003D17F8">
                    <w:rPr>
                      <w:rFonts w:ascii="Times New Roman" w:eastAsia="宋体" w:hAnsi="Times New Roman" w:hint="eastAsia"/>
                      <w:color w:val="000000" w:themeColor="text1"/>
                      <w:kern w:val="2"/>
                      <w:sz w:val="21"/>
                      <w:szCs w:val="21"/>
                    </w:rPr>
                    <w:t>天平</w:t>
                  </w:r>
                  <w:r w:rsidRPr="003D17F8">
                    <w:rPr>
                      <w:rFonts w:ascii="Times New Roman" w:eastAsia="宋体" w:hAnsi="Times New Roman" w:hint="eastAsia"/>
                      <w:color w:val="000000" w:themeColor="text1"/>
                      <w:kern w:val="2"/>
                      <w:sz w:val="21"/>
                      <w:szCs w:val="21"/>
                    </w:rPr>
                    <w:t>PT-85S</w:t>
                  </w:r>
                </w:p>
              </w:tc>
              <w:tc>
                <w:tcPr>
                  <w:tcW w:w="1076" w:type="dxa"/>
                  <w:shd w:val="clear" w:color="auto" w:fill="auto"/>
                  <w:tcMar>
                    <w:left w:w="28" w:type="dxa"/>
                    <w:right w:w="28" w:type="dxa"/>
                  </w:tcMar>
                  <w:vAlign w:val="center"/>
                </w:tcPr>
                <w:p w14:paraId="13FB052D" w14:textId="6B8DF2C8" w:rsidR="00D2199F" w:rsidRPr="003D17F8" w:rsidRDefault="009E29F3" w:rsidP="00D2199F">
                  <w:pPr>
                    <w:widowControl w:val="0"/>
                    <w:adjustRightInd/>
                    <w:spacing w:after="0"/>
                    <w:jc w:val="center"/>
                    <w:rPr>
                      <w:rFonts w:ascii="Times New Roman" w:eastAsia="宋体" w:hAnsi="Times New Roman"/>
                      <w:color w:val="000000" w:themeColor="text1"/>
                      <w:kern w:val="2"/>
                      <w:sz w:val="21"/>
                      <w:szCs w:val="21"/>
                    </w:rPr>
                  </w:pPr>
                  <w:r w:rsidRPr="003D17F8">
                    <w:rPr>
                      <w:rFonts w:ascii="Times New Roman" w:eastAsia="宋体" w:hAnsi="Times New Roman" w:hint="eastAsia"/>
                      <w:color w:val="000000" w:themeColor="text1"/>
                      <w:kern w:val="2"/>
                      <w:sz w:val="21"/>
                      <w:szCs w:val="21"/>
                    </w:rPr>
                    <w:t>7</w:t>
                  </w:r>
                  <w:r w:rsidR="00D22736" w:rsidRPr="003D17F8">
                    <w:rPr>
                      <w:rFonts w:ascii="Times New Roman" w:eastAsia="宋体" w:hAnsi="Times New Roman"/>
                      <w:color w:val="000000" w:themeColor="text1"/>
                      <w:kern w:val="2"/>
                      <w:sz w:val="21"/>
                      <w:szCs w:val="21"/>
                    </w:rPr>
                    <w:t>μg</w:t>
                  </w:r>
                  <w:r w:rsidR="00D22736" w:rsidRPr="003D17F8">
                    <w:rPr>
                      <w:rFonts w:ascii="Times New Roman" w:eastAsia="宋体" w:hAnsi="Times New Roman" w:hint="eastAsia"/>
                      <w:color w:val="000000" w:themeColor="text1"/>
                      <w:kern w:val="2"/>
                      <w:sz w:val="21"/>
                      <w:szCs w:val="21"/>
                    </w:rPr>
                    <w:t>/m</w:t>
                  </w:r>
                  <w:r w:rsidR="00D22736" w:rsidRPr="003D17F8">
                    <w:rPr>
                      <w:rFonts w:ascii="Times New Roman" w:eastAsia="宋体" w:hAnsi="Times New Roman" w:hint="eastAsia"/>
                      <w:color w:val="000000" w:themeColor="text1"/>
                      <w:kern w:val="2"/>
                      <w:sz w:val="21"/>
                      <w:szCs w:val="21"/>
                      <w:vertAlign w:val="superscript"/>
                    </w:rPr>
                    <w:t>3</w:t>
                  </w:r>
                </w:p>
              </w:tc>
            </w:tr>
            <w:tr w:rsidR="003D17F8" w:rsidRPr="003D17F8" w14:paraId="7315E6D2" w14:textId="77777777" w:rsidTr="009E29F3">
              <w:trPr>
                <w:trHeight w:val="397"/>
                <w:jc w:val="center"/>
              </w:trPr>
              <w:tc>
                <w:tcPr>
                  <w:tcW w:w="709" w:type="dxa"/>
                  <w:vMerge w:val="restart"/>
                  <w:shd w:val="clear" w:color="auto" w:fill="auto"/>
                  <w:tcMar>
                    <w:left w:w="28" w:type="dxa"/>
                    <w:right w:w="28" w:type="dxa"/>
                  </w:tcMar>
                  <w:vAlign w:val="center"/>
                </w:tcPr>
                <w:p w14:paraId="4657BA67" w14:textId="67E9A401" w:rsidR="00D2199F" w:rsidRPr="003D17F8" w:rsidRDefault="00D2199F" w:rsidP="00D2199F">
                  <w:pPr>
                    <w:widowControl w:val="0"/>
                    <w:adjustRightInd/>
                    <w:spacing w:after="0"/>
                    <w:jc w:val="center"/>
                    <w:rPr>
                      <w:rFonts w:ascii="Times New Roman" w:eastAsia="宋体" w:hAnsi="Times New Roman"/>
                      <w:color w:val="000000" w:themeColor="text1"/>
                      <w:kern w:val="2"/>
                      <w:sz w:val="21"/>
                      <w:szCs w:val="21"/>
                    </w:rPr>
                  </w:pPr>
                  <w:r w:rsidRPr="003D17F8">
                    <w:rPr>
                      <w:rFonts w:ascii="Times New Roman" w:eastAsia="宋体" w:hAnsi="Times New Roman" w:hint="eastAsia"/>
                      <w:color w:val="000000" w:themeColor="text1"/>
                      <w:kern w:val="2"/>
                      <w:sz w:val="21"/>
                      <w:szCs w:val="21"/>
                    </w:rPr>
                    <w:t>废水</w:t>
                  </w:r>
                </w:p>
              </w:tc>
              <w:tc>
                <w:tcPr>
                  <w:tcW w:w="1134" w:type="dxa"/>
                  <w:shd w:val="clear" w:color="auto" w:fill="auto"/>
                  <w:tcMar>
                    <w:left w:w="28" w:type="dxa"/>
                    <w:right w:w="28" w:type="dxa"/>
                  </w:tcMar>
                  <w:vAlign w:val="center"/>
                </w:tcPr>
                <w:p w14:paraId="2E96E958" w14:textId="60AAA19A" w:rsidR="00D2199F" w:rsidRPr="003D17F8" w:rsidRDefault="00D2199F" w:rsidP="00D2199F">
                  <w:pPr>
                    <w:widowControl w:val="0"/>
                    <w:adjustRightInd/>
                    <w:spacing w:after="0"/>
                    <w:jc w:val="center"/>
                    <w:rPr>
                      <w:rFonts w:ascii="Times New Roman" w:eastAsia="宋体" w:hAnsi="Times New Roman"/>
                      <w:color w:val="000000" w:themeColor="text1"/>
                      <w:kern w:val="2"/>
                      <w:sz w:val="21"/>
                      <w:szCs w:val="21"/>
                    </w:rPr>
                  </w:pPr>
                  <w:r w:rsidRPr="003D17F8">
                    <w:rPr>
                      <w:rFonts w:ascii="Times New Roman" w:eastAsia="宋体" w:hAnsi="Times New Roman"/>
                      <w:color w:val="000000" w:themeColor="text1"/>
                      <w:sz w:val="21"/>
                      <w:szCs w:val="21"/>
                    </w:rPr>
                    <w:t>pH</w:t>
                  </w:r>
                  <w:r w:rsidRPr="003D17F8">
                    <w:rPr>
                      <w:rFonts w:ascii="Times New Roman" w:eastAsia="宋体" w:hAnsi="Times New Roman"/>
                      <w:color w:val="000000" w:themeColor="text1"/>
                      <w:sz w:val="21"/>
                      <w:szCs w:val="21"/>
                    </w:rPr>
                    <w:t>值</w:t>
                  </w:r>
                </w:p>
              </w:tc>
              <w:tc>
                <w:tcPr>
                  <w:tcW w:w="3402" w:type="dxa"/>
                  <w:shd w:val="clear" w:color="auto" w:fill="auto"/>
                  <w:tcMar>
                    <w:left w:w="28" w:type="dxa"/>
                    <w:right w:w="28" w:type="dxa"/>
                  </w:tcMar>
                  <w:vAlign w:val="center"/>
                </w:tcPr>
                <w:p w14:paraId="6E82AC55" w14:textId="2E14057A" w:rsidR="00D2199F" w:rsidRPr="003D17F8" w:rsidRDefault="00D2199F" w:rsidP="00D2199F">
                  <w:pPr>
                    <w:widowControl w:val="0"/>
                    <w:spacing w:after="0"/>
                    <w:jc w:val="center"/>
                    <w:rPr>
                      <w:rFonts w:ascii="Times New Roman" w:eastAsia="宋体" w:hAnsi="Times New Roman"/>
                      <w:color w:val="000000" w:themeColor="text1"/>
                      <w:kern w:val="2"/>
                      <w:sz w:val="21"/>
                      <w:szCs w:val="21"/>
                    </w:rPr>
                  </w:pPr>
                  <w:r w:rsidRPr="003D17F8">
                    <w:rPr>
                      <w:rFonts w:ascii="Times New Roman" w:eastAsia="宋体" w:hAnsi="Times New Roman"/>
                      <w:color w:val="000000" w:themeColor="text1"/>
                      <w:sz w:val="21"/>
                      <w:szCs w:val="21"/>
                    </w:rPr>
                    <w:t>水质</w:t>
                  </w:r>
                  <w:r w:rsidRPr="003D17F8">
                    <w:rPr>
                      <w:rFonts w:ascii="Times New Roman" w:eastAsia="宋体" w:hAnsi="Times New Roman"/>
                      <w:color w:val="000000" w:themeColor="text1"/>
                      <w:sz w:val="21"/>
                      <w:szCs w:val="21"/>
                    </w:rPr>
                    <w:t xml:space="preserve"> pH</w:t>
                  </w:r>
                  <w:r w:rsidRPr="003D17F8">
                    <w:rPr>
                      <w:rFonts w:ascii="Times New Roman" w:eastAsia="宋体" w:hAnsi="Times New Roman"/>
                      <w:color w:val="000000" w:themeColor="text1"/>
                      <w:sz w:val="21"/>
                      <w:szCs w:val="21"/>
                    </w:rPr>
                    <w:t>值的测定</w:t>
                  </w:r>
                  <w:r w:rsidRPr="003D17F8">
                    <w:rPr>
                      <w:rFonts w:ascii="Times New Roman" w:eastAsia="宋体" w:hAnsi="Times New Roman"/>
                      <w:color w:val="000000" w:themeColor="text1"/>
                      <w:sz w:val="21"/>
                      <w:szCs w:val="21"/>
                    </w:rPr>
                    <w:t xml:space="preserve"> </w:t>
                  </w:r>
                  <w:r w:rsidRPr="003D17F8">
                    <w:rPr>
                      <w:rFonts w:ascii="Times New Roman" w:eastAsia="宋体" w:hAnsi="Times New Roman"/>
                      <w:color w:val="000000" w:themeColor="text1"/>
                      <w:sz w:val="21"/>
                      <w:szCs w:val="21"/>
                    </w:rPr>
                    <w:t>电极法</w:t>
                  </w:r>
                  <w:r w:rsidR="00D22736" w:rsidRPr="003D17F8">
                    <w:rPr>
                      <w:rFonts w:ascii="Times New Roman" w:eastAsia="宋体" w:hAnsi="Times New Roman" w:hint="eastAsia"/>
                      <w:color w:val="000000" w:themeColor="text1"/>
                      <w:sz w:val="21"/>
                      <w:szCs w:val="21"/>
                    </w:rPr>
                    <w:t xml:space="preserve"> </w:t>
                  </w:r>
                  <w:r w:rsidRPr="003D17F8">
                    <w:rPr>
                      <w:rFonts w:ascii="Times New Roman" w:eastAsia="宋体" w:hAnsi="Times New Roman"/>
                      <w:color w:val="000000" w:themeColor="text1"/>
                      <w:sz w:val="21"/>
                      <w:szCs w:val="21"/>
                    </w:rPr>
                    <w:t>HJ 1147-2020</w:t>
                  </w:r>
                </w:p>
              </w:tc>
              <w:tc>
                <w:tcPr>
                  <w:tcW w:w="1985" w:type="dxa"/>
                  <w:shd w:val="clear" w:color="auto" w:fill="auto"/>
                  <w:tcMar>
                    <w:left w:w="28" w:type="dxa"/>
                    <w:right w:w="28" w:type="dxa"/>
                  </w:tcMar>
                  <w:vAlign w:val="center"/>
                </w:tcPr>
                <w:p w14:paraId="261A3124" w14:textId="5597A451" w:rsidR="00D2199F" w:rsidRPr="003D17F8" w:rsidRDefault="00BA3316" w:rsidP="00D2199F">
                  <w:pPr>
                    <w:spacing w:after="0"/>
                    <w:jc w:val="center"/>
                    <w:rPr>
                      <w:rFonts w:ascii="Times New Roman" w:eastAsia="宋体" w:hAnsi="Times New Roman"/>
                      <w:color w:val="000000" w:themeColor="text1"/>
                      <w:kern w:val="2"/>
                      <w:sz w:val="21"/>
                      <w:szCs w:val="21"/>
                    </w:rPr>
                  </w:pPr>
                  <w:r w:rsidRPr="003D17F8">
                    <w:rPr>
                      <w:rFonts w:ascii="Times New Roman" w:eastAsia="宋体" w:hAnsi="Times New Roman" w:hint="eastAsia"/>
                      <w:color w:val="000000" w:themeColor="text1"/>
                      <w:sz w:val="21"/>
                      <w:szCs w:val="21"/>
                    </w:rPr>
                    <w:t>便携式</w:t>
                  </w:r>
                  <w:r w:rsidR="00D2199F" w:rsidRPr="003D17F8">
                    <w:rPr>
                      <w:rFonts w:ascii="Times New Roman" w:eastAsia="宋体" w:hAnsi="Times New Roman" w:hint="eastAsia"/>
                      <w:color w:val="000000" w:themeColor="text1"/>
                      <w:sz w:val="21"/>
                      <w:szCs w:val="21"/>
                    </w:rPr>
                    <w:t>pH</w:t>
                  </w:r>
                  <w:r w:rsidR="00D2199F" w:rsidRPr="003D17F8">
                    <w:rPr>
                      <w:rFonts w:ascii="Times New Roman" w:eastAsia="宋体" w:hAnsi="Times New Roman" w:hint="eastAsia"/>
                      <w:color w:val="000000" w:themeColor="text1"/>
                      <w:sz w:val="21"/>
                      <w:szCs w:val="21"/>
                    </w:rPr>
                    <w:t>计</w:t>
                  </w:r>
                  <w:r w:rsidRPr="003D17F8">
                    <w:rPr>
                      <w:rFonts w:ascii="Times New Roman" w:eastAsia="宋体" w:hAnsi="Times New Roman" w:hint="eastAsia"/>
                      <w:color w:val="000000" w:themeColor="text1"/>
                      <w:sz w:val="21"/>
                      <w:szCs w:val="21"/>
                    </w:rPr>
                    <w:t>PHB-4</w:t>
                  </w:r>
                </w:p>
              </w:tc>
              <w:tc>
                <w:tcPr>
                  <w:tcW w:w="1076" w:type="dxa"/>
                  <w:shd w:val="clear" w:color="auto" w:fill="auto"/>
                  <w:tcMar>
                    <w:left w:w="28" w:type="dxa"/>
                    <w:right w:w="28" w:type="dxa"/>
                  </w:tcMar>
                  <w:vAlign w:val="center"/>
                </w:tcPr>
                <w:p w14:paraId="55DBFA15" w14:textId="026F41E0" w:rsidR="00D2199F" w:rsidRPr="003D17F8" w:rsidRDefault="00D2199F" w:rsidP="00D2199F">
                  <w:pPr>
                    <w:widowControl w:val="0"/>
                    <w:adjustRightInd/>
                    <w:spacing w:after="0"/>
                    <w:jc w:val="center"/>
                    <w:rPr>
                      <w:rFonts w:ascii="Times New Roman" w:eastAsia="宋体" w:hAnsi="Times New Roman"/>
                      <w:color w:val="000000" w:themeColor="text1"/>
                      <w:kern w:val="2"/>
                      <w:sz w:val="21"/>
                      <w:szCs w:val="21"/>
                    </w:rPr>
                  </w:pPr>
                  <w:r w:rsidRPr="003D17F8">
                    <w:rPr>
                      <w:rFonts w:ascii="Times New Roman" w:eastAsia="宋体" w:hAnsi="Times New Roman"/>
                      <w:color w:val="000000" w:themeColor="text1"/>
                      <w:kern w:val="2"/>
                      <w:sz w:val="21"/>
                      <w:szCs w:val="21"/>
                    </w:rPr>
                    <w:t>/</w:t>
                  </w:r>
                </w:p>
              </w:tc>
            </w:tr>
            <w:tr w:rsidR="003D17F8" w:rsidRPr="003D17F8" w14:paraId="67117FFB" w14:textId="77777777" w:rsidTr="009E29F3">
              <w:trPr>
                <w:trHeight w:val="397"/>
                <w:jc w:val="center"/>
              </w:trPr>
              <w:tc>
                <w:tcPr>
                  <w:tcW w:w="709" w:type="dxa"/>
                  <w:vMerge/>
                  <w:shd w:val="clear" w:color="auto" w:fill="auto"/>
                  <w:tcMar>
                    <w:left w:w="28" w:type="dxa"/>
                    <w:right w:w="28" w:type="dxa"/>
                  </w:tcMar>
                  <w:vAlign w:val="center"/>
                </w:tcPr>
                <w:p w14:paraId="202919C3" w14:textId="77777777" w:rsidR="00D2199F" w:rsidRPr="003D17F8" w:rsidRDefault="00D2199F" w:rsidP="00D2199F">
                  <w:pPr>
                    <w:widowControl w:val="0"/>
                    <w:adjustRightInd/>
                    <w:spacing w:after="0"/>
                    <w:jc w:val="center"/>
                    <w:rPr>
                      <w:rFonts w:ascii="Times New Roman" w:eastAsia="宋体" w:hAnsi="Times New Roman"/>
                      <w:color w:val="000000" w:themeColor="text1"/>
                      <w:kern w:val="2"/>
                      <w:sz w:val="21"/>
                      <w:szCs w:val="21"/>
                    </w:rPr>
                  </w:pPr>
                </w:p>
              </w:tc>
              <w:tc>
                <w:tcPr>
                  <w:tcW w:w="1134" w:type="dxa"/>
                  <w:shd w:val="clear" w:color="auto" w:fill="auto"/>
                  <w:tcMar>
                    <w:left w:w="28" w:type="dxa"/>
                    <w:right w:w="28" w:type="dxa"/>
                  </w:tcMar>
                  <w:vAlign w:val="center"/>
                </w:tcPr>
                <w:p w14:paraId="63CE0715" w14:textId="0D0667F1" w:rsidR="00D2199F" w:rsidRPr="003D17F8" w:rsidRDefault="00D2199F" w:rsidP="00D2199F">
                  <w:pPr>
                    <w:widowControl w:val="0"/>
                    <w:adjustRightInd/>
                    <w:spacing w:after="0"/>
                    <w:jc w:val="center"/>
                    <w:rPr>
                      <w:rFonts w:ascii="Times New Roman" w:eastAsia="宋体" w:hAnsi="Times New Roman"/>
                      <w:color w:val="000000" w:themeColor="text1"/>
                      <w:kern w:val="2"/>
                      <w:sz w:val="21"/>
                      <w:szCs w:val="21"/>
                    </w:rPr>
                  </w:pPr>
                  <w:r w:rsidRPr="003D17F8">
                    <w:rPr>
                      <w:rFonts w:ascii="Times New Roman" w:eastAsia="宋体" w:hAnsi="Times New Roman"/>
                      <w:color w:val="000000" w:themeColor="text1"/>
                      <w:sz w:val="21"/>
                      <w:szCs w:val="21"/>
                    </w:rPr>
                    <w:t>化学需氧量</w:t>
                  </w:r>
                </w:p>
              </w:tc>
              <w:tc>
                <w:tcPr>
                  <w:tcW w:w="3402" w:type="dxa"/>
                  <w:shd w:val="clear" w:color="auto" w:fill="auto"/>
                  <w:tcMar>
                    <w:left w:w="28" w:type="dxa"/>
                    <w:right w:w="28" w:type="dxa"/>
                  </w:tcMar>
                  <w:vAlign w:val="center"/>
                </w:tcPr>
                <w:p w14:paraId="71F2A823" w14:textId="2A8C21CC" w:rsidR="00D2199F" w:rsidRPr="003D17F8" w:rsidRDefault="00D2199F" w:rsidP="00D2199F">
                  <w:pPr>
                    <w:spacing w:after="0"/>
                    <w:jc w:val="center"/>
                    <w:rPr>
                      <w:rFonts w:ascii="Times New Roman" w:eastAsia="宋体" w:hAnsi="Times New Roman"/>
                      <w:color w:val="000000" w:themeColor="text1"/>
                      <w:kern w:val="2"/>
                      <w:sz w:val="21"/>
                      <w:szCs w:val="21"/>
                    </w:rPr>
                  </w:pPr>
                  <w:r w:rsidRPr="003D17F8">
                    <w:rPr>
                      <w:rFonts w:ascii="Times New Roman" w:eastAsia="宋体" w:hAnsi="Times New Roman"/>
                      <w:color w:val="000000" w:themeColor="text1"/>
                      <w:sz w:val="21"/>
                      <w:szCs w:val="21"/>
                    </w:rPr>
                    <w:t>水质</w:t>
                  </w:r>
                  <w:r w:rsidRPr="003D17F8">
                    <w:rPr>
                      <w:rFonts w:ascii="Times New Roman" w:eastAsia="宋体" w:hAnsi="Times New Roman"/>
                      <w:color w:val="000000" w:themeColor="text1"/>
                      <w:sz w:val="21"/>
                      <w:szCs w:val="21"/>
                    </w:rPr>
                    <w:t xml:space="preserve"> </w:t>
                  </w:r>
                  <w:r w:rsidRPr="003D17F8">
                    <w:rPr>
                      <w:rFonts w:ascii="Times New Roman" w:eastAsia="宋体" w:hAnsi="Times New Roman"/>
                      <w:color w:val="000000" w:themeColor="text1"/>
                      <w:sz w:val="21"/>
                      <w:szCs w:val="21"/>
                    </w:rPr>
                    <w:t>化学需氧量的测定</w:t>
                  </w:r>
                  <w:r w:rsidRPr="003D17F8">
                    <w:rPr>
                      <w:rFonts w:ascii="Times New Roman" w:eastAsia="宋体" w:hAnsi="Times New Roman"/>
                      <w:color w:val="000000" w:themeColor="text1"/>
                      <w:sz w:val="21"/>
                      <w:szCs w:val="21"/>
                    </w:rPr>
                    <w:t xml:space="preserve"> </w:t>
                  </w:r>
                  <w:r w:rsidRPr="003D17F8">
                    <w:rPr>
                      <w:rFonts w:ascii="Times New Roman" w:eastAsia="宋体" w:hAnsi="Times New Roman"/>
                      <w:color w:val="000000" w:themeColor="text1"/>
                      <w:sz w:val="21"/>
                      <w:szCs w:val="21"/>
                    </w:rPr>
                    <w:t>重铬酸盐法</w:t>
                  </w:r>
                  <w:r w:rsidR="00BA3316" w:rsidRPr="003D17F8">
                    <w:rPr>
                      <w:rFonts w:ascii="Times New Roman" w:eastAsia="宋体" w:hAnsi="Times New Roman" w:hint="eastAsia"/>
                      <w:color w:val="000000" w:themeColor="text1"/>
                      <w:sz w:val="21"/>
                      <w:szCs w:val="21"/>
                    </w:rPr>
                    <w:t xml:space="preserve"> </w:t>
                  </w:r>
                  <w:r w:rsidRPr="003D17F8">
                    <w:rPr>
                      <w:rFonts w:ascii="Times New Roman" w:eastAsia="宋体" w:hAnsi="Times New Roman"/>
                      <w:color w:val="000000" w:themeColor="text1"/>
                      <w:sz w:val="21"/>
                      <w:szCs w:val="21"/>
                    </w:rPr>
                    <w:t>HJ 828-2017</w:t>
                  </w:r>
                </w:p>
              </w:tc>
              <w:tc>
                <w:tcPr>
                  <w:tcW w:w="1985" w:type="dxa"/>
                  <w:shd w:val="clear" w:color="auto" w:fill="auto"/>
                  <w:tcMar>
                    <w:left w:w="28" w:type="dxa"/>
                    <w:right w:w="28" w:type="dxa"/>
                  </w:tcMar>
                  <w:vAlign w:val="center"/>
                </w:tcPr>
                <w:p w14:paraId="05293C0E" w14:textId="475BEB26" w:rsidR="00D2199F" w:rsidRPr="003D17F8" w:rsidRDefault="00D2199F" w:rsidP="00D2199F">
                  <w:pPr>
                    <w:widowControl w:val="0"/>
                    <w:spacing w:after="0"/>
                    <w:jc w:val="center"/>
                    <w:rPr>
                      <w:rFonts w:ascii="Times New Roman" w:eastAsia="宋体" w:hAnsi="Times New Roman"/>
                      <w:color w:val="000000" w:themeColor="text1"/>
                      <w:kern w:val="2"/>
                      <w:sz w:val="21"/>
                      <w:szCs w:val="21"/>
                    </w:rPr>
                  </w:pPr>
                  <w:r w:rsidRPr="003D17F8">
                    <w:rPr>
                      <w:rFonts w:ascii="Times New Roman" w:eastAsia="宋体" w:hAnsi="Times New Roman"/>
                      <w:color w:val="000000" w:themeColor="text1"/>
                      <w:sz w:val="21"/>
                      <w:szCs w:val="21"/>
                    </w:rPr>
                    <w:t>酸式滴定管</w:t>
                  </w:r>
                  <w:r w:rsidR="00603C25" w:rsidRPr="003D17F8">
                    <w:rPr>
                      <w:rFonts w:ascii="Times New Roman" w:eastAsia="宋体" w:hAnsi="Times New Roman" w:hint="eastAsia"/>
                      <w:color w:val="000000" w:themeColor="text1"/>
                      <w:sz w:val="21"/>
                      <w:szCs w:val="21"/>
                    </w:rPr>
                    <w:t xml:space="preserve"> </w:t>
                  </w:r>
                  <w:r w:rsidR="00603C25" w:rsidRPr="003D17F8">
                    <w:rPr>
                      <w:rFonts w:ascii="Times New Roman" w:eastAsia="宋体" w:hAnsi="Times New Roman" w:hint="eastAsia"/>
                      <w:color w:val="000000" w:themeColor="text1"/>
                      <w:sz w:val="21"/>
                      <w:szCs w:val="21"/>
                    </w:rPr>
                    <w:t>葵花</w:t>
                  </w:r>
                  <w:r w:rsidR="00603C25" w:rsidRPr="003D17F8">
                    <w:rPr>
                      <w:rFonts w:ascii="Times New Roman" w:eastAsia="宋体" w:hAnsi="Times New Roman" w:hint="eastAsia"/>
                      <w:color w:val="000000" w:themeColor="text1"/>
                      <w:sz w:val="21"/>
                      <w:szCs w:val="21"/>
                    </w:rPr>
                    <w:t>/50ml/A</w:t>
                  </w:r>
                  <w:r w:rsidR="00603C25" w:rsidRPr="003D17F8">
                    <w:rPr>
                      <w:rFonts w:ascii="Times New Roman" w:eastAsia="宋体" w:hAnsi="Times New Roman" w:hint="eastAsia"/>
                      <w:color w:val="000000" w:themeColor="text1"/>
                      <w:sz w:val="21"/>
                      <w:szCs w:val="21"/>
                    </w:rPr>
                    <w:t>级</w:t>
                  </w:r>
                </w:p>
              </w:tc>
              <w:tc>
                <w:tcPr>
                  <w:tcW w:w="1076" w:type="dxa"/>
                  <w:shd w:val="clear" w:color="auto" w:fill="auto"/>
                  <w:tcMar>
                    <w:left w:w="28" w:type="dxa"/>
                    <w:right w:w="28" w:type="dxa"/>
                  </w:tcMar>
                  <w:vAlign w:val="center"/>
                </w:tcPr>
                <w:p w14:paraId="19F1A9F3" w14:textId="129BE002" w:rsidR="00D2199F" w:rsidRPr="003D17F8" w:rsidRDefault="00D2199F" w:rsidP="00D2199F">
                  <w:pPr>
                    <w:widowControl w:val="0"/>
                    <w:adjustRightInd/>
                    <w:spacing w:after="0"/>
                    <w:jc w:val="center"/>
                    <w:rPr>
                      <w:rFonts w:ascii="Times New Roman" w:eastAsia="宋体" w:hAnsi="Times New Roman"/>
                      <w:color w:val="000000" w:themeColor="text1"/>
                      <w:kern w:val="2"/>
                      <w:sz w:val="21"/>
                      <w:szCs w:val="21"/>
                    </w:rPr>
                  </w:pPr>
                  <w:r w:rsidRPr="003D17F8">
                    <w:rPr>
                      <w:rFonts w:ascii="Times New Roman" w:eastAsia="宋体" w:hAnsi="Times New Roman"/>
                      <w:color w:val="000000" w:themeColor="text1"/>
                      <w:kern w:val="2"/>
                      <w:sz w:val="21"/>
                      <w:szCs w:val="21"/>
                    </w:rPr>
                    <w:t>4mg/L</w:t>
                  </w:r>
                </w:p>
              </w:tc>
            </w:tr>
            <w:tr w:rsidR="003D17F8" w:rsidRPr="003D17F8" w14:paraId="2338C05B" w14:textId="77777777" w:rsidTr="009E29F3">
              <w:trPr>
                <w:trHeight w:val="397"/>
                <w:jc w:val="center"/>
              </w:trPr>
              <w:tc>
                <w:tcPr>
                  <w:tcW w:w="709" w:type="dxa"/>
                  <w:vMerge/>
                  <w:shd w:val="clear" w:color="auto" w:fill="auto"/>
                  <w:tcMar>
                    <w:left w:w="28" w:type="dxa"/>
                    <w:right w:w="28" w:type="dxa"/>
                  </w:tcMar>
                  <w:vAlign w:val="center"/>
                </w:tcPr>
                <w:p w14:paraId="2A44F569" w14:textId="77777777" w:rsidR="00D2199F" w:rsidRPr="003D17F8" w:rsidRDefault="00D2199F" w:rsidP="00D2199F">
                  <w:pPr>
                    <w:widowControl w:val="0"/>
                    <w:adjustRightInd/>
                    <w:spacing w:after="0"/>
                    <w:jc w:val="center"/>
                    <w:rPr>
                      <w:rFonts w:ascii="Times New Roman" w:eastAsia="宋体" w:hAnsi="Times New Roman"/>
                      <w:color w:val="000000" w:themeColor="text1"/>
                      <w:kern w:val="2"/>
                      <w:sz w:val="21"/>
                      <w:szCs w:val="21"/>
                    </w:rPr>
                  </w:pPr>
                </w:p>
              </w:tc>
              <w:tc>
                <w:tcPr>
                  <w:tcW w:w="1134" w:type="dxa"/>
                  <w:shd w:val="clear" w:color="auto" w:fill="auto"/>
                  <w:tcMar>
                    <w:left w:w="28" w:type="dxa"/>
                    <w:right w:w="28" w:type="dxa"/>
                  </w:tcMar>
                  <w:vAlign w:val="center"/>
                </w:tcPr>
                <w:p w14:paraId="32877F02" w14:textId="49CE379B" w:rsidR="00D2199F" w:rsidRPr="003D17F8" w:rsidRDefault="00D2199F" w:rsidP="00D2199F">
                  <w:pPr>
                    <w:widowControl w:val="0"/>
                    <w:adjustRightInd/>
                    <w:spacing w:after="0"/>
                    <w:jc w:val="center"/>
                    <w:rPr>
                      <w:rFonts w:ascii="Times New Roman" w:eastAsia="宋体" w:hAnsi="Times New Roman"/>
                      <w:color w:val="000000" w:themeColor="text1"/>
                      <w:kern w:val="2"/>
                      <w:sz w:val="21"/>
                      <w:szCs w:val="21"/>
                    </w:rPr>
                  </w:pPr>
                  <w:r w:rsidRPr="003D17F8">
                    <w:rPr>
                      <w:rFonts w:ascii="Times New Roman" w:eastAsia="宋体" w:hAnsi="Times New Roman"/>
                      <w:color w:val="000000" w:themeColor="text1"/>
                      <w:sz w:val="21"/>
                      <w:szCs w:val="21"/>
                    </w:rPr>
                    <w:t>悬浮物</w:t>
                  </w:r>
                </w:p>
              </w:tc>
              <w:tc>
                <w:tcPr>
                  <w:tcW w:w="3402" w:type="dxa"/>
                  <w:shd w:val="clear" w:color="auto" w:fill="auto"/>
                  <w:tcMar>
                    <w:left w:w="28" w:type="dxa"/>
                    <w:right w:w="28" w:type="dxa"/>
                  </w:tcMar>
                  <w:vAlign w:val="center"/>
                </w:tcPr>
                <w:p w14:paraId="13203C9B" w14:textId="5A26CB61" w:rsidR="00D2199F" w:rsidRPr="003D17F8" w:rsidRDefault="00D2199F" w:rsidP="00D2199F">
                  <w:pPr>
                    <w:spacing w:after="0"/>
                    <w:jc w:val="center"/>
                    <w:rPr>
                      <w:rFonts w:ascii="Times New Roman" w:eastAsia="宋体" w:hAnsi="Times New Roman"/>
                      <w:color w:val="000000" w:themeColor="text1"/>
                      <w:kern w:val="2"/>
                      <w:sz w:val="21"/>
                      <w:szCs w:val="21"/>
                    </w:rPr>
                  </w:pPr>
                  <w:r w:rsidRPr="003D17F8">
                    <w:rPr>
                      <w:rFonts w:ascii="Times New Roman" w:eastAsia="宋体" w:hAnsi="Times New Roman"/>
                      <w:color w:val="000000" w:themeColor="text1"/>
                      <w:sz w:val="21"/>
                      <w:szCs w:val="21"/>
                      <w:lang w:bidi="ar"/>
                    </w:rPr>
                    <w:t>水质</w:t>
                  </w:r>
                  <w:r w:rsidRPr="003D17F8">
                    <w:rPr>
                      <w:rFonts w:ascii="Times New Roman" w:eastAsia="宋体" w:hAnsi="Times New Roman"/>
                      <w:color w:val="000000" w:themeColor="text1"/>
                      <w:sz w:val="21"/>
                      <w:szCs w:val="21"/>
                      <w:lang w:bidi="ar"/>
                    </w:rPr>
                    <w:t xml:space="preserve"> </w:t>
                  </w:r>
                  <w:r w:rsidRPr="003D17F8">
                    <w:rPr>
                      <w:rFonts w:ascii="Times New Roman" w:eastAsia="宋体" w:hAnsi="Times New Roman"/>
                      <w:color w:val="000000" w:themeColor="text1"/>
                      <w:sz w:val="21"/>
                      <w:szCs w:val="21"/>
                      <w:lang w:bidi="ar"/>
                    </w:rPr>
                    <w:t>悬浮物的测定</w:t>
                  </w:r>
                  <w:r w:rsidRPr="003D17F8">
                    <w:rPr>
                      <w:rFonts w:ascii="Times New Roman" w:eastAsia="宋体" w:hAnsi="Times New Roman"/>
                      <w:color w:val="000000" w:themeColor="text1"/>
                      <w:sz w:val="21"/>
                      <w:szCs w:val="21"/>
                      <w:lang w:bidi="ar"/>
                    </w:rPr>
                    <w:t xml:space="preserve"> </w:t>
                  </w:r>
                  <w:r w:rsidRPr="003D17F8">
                    <w:rPr>
                      <w:rFonts w:ascii="Times New Roman" w:eastAsia="宋体" w:hAnsi="Times New Roman"/>
                      <w:color w:val="000000" w:themeColor="text1"/>
                      <w:sz w:val="21"/>
                      <w:szCs w:val="21"/>
                      <w:lang w:bidi="ar"/>
                    </w:rPr>
                    <w:t>重量法</w:t>
                  </w:r>
                  <w:r w:rsidR="00603C25" w:rsidRPr="003D17F8">
                    <w:rPr>
                      <w:rFonts w:ascii="Times New Roman" w:eastAsia="宋体" w:hAnsi="Times New Roman" w:hint="eastAsia"/>
                      <w:color w:val="000000" w:themeColor="text1"/>
                      <w:sz w:val="21"/>
                      <w:szCs w:val="21"/>
                      <w:lang w:bidi="ar"/>
                    </w:rPr>
                    <w:t xml:space="preserve"> </w:t>
                  </w:r>
                  <w:r w:rsidRPr="003D17F8">
                    <w:rPr>
                      <w:rFonts w:ascii="Times New Roman" w:eastAsia="宋体" w:hAnsi="Times New Roman"/>
                      <w:color w:val="000000" w:themeColor="text1"/>
                      <w:sz w:val="21"/>
                      <w:szCs w:val="21"/>
                      <w:lang w:bidi="ar"/>
                    </w:rPr>
                    <w:t>GB/T 11901-89</w:t>
                  </w:r>
                </w:p>
              </w:tc>
              <w:tc>
                <w:tcPr>
                  <w:tcW w:w="1985" w:type="dxa"/>
                  <w:shd w:val="clear" w:color="auto" w:fill="auto"/>
                  <w:tcMar>
                    <w:left w:w="28" w:type="dxa"/>
                    <w:right w:w="28" w:type="dxa"/>
                  </w:tcMar>
                  <w:vAlign w:val="center"/>
                </w:tcPr>
                <w:p w14:paraId="56C1C7B8" w14:textId="28519C11" w:rsidR="00D2199F" w:rsidRPr="003D17F8" w:rsidRDefault="00D2199F" w:rsidP="00D2199F">
                  <w:pPr>
                    <w:spacing w:after="0"/>
                    <w:jc w:val="center"/>
                    <w:rPr>
                      <w:rFonts w:ascii="Times New Roman" w:eastAsia="宋体" w:hAnsi="Times New Roman"/>
                      <w:color w:val="000000" w:themeColor="text1"/>
                      <w:kern w:val="2"/>
                      <w:sz w:val="21"/>
                      <w:szCs w:val="21"/>
                    </w:rPr>
                  </w:pPr>
                  <w:r w:rsidRPr="003D17F8">
                    <w:rPr>
                      <w:rFonts w:ascii="Times New Roman" w:eastAsia="宋体" w:hAnsi="Times New Roman" w:hint="eastAsia"/>
                      <w:color w:val="000000" w:themeColor="text1"/>
                      <w:kern w:val="2"/>
                      <w:sz w:val="21"/>
                      <w:szCs w:val="21"/>
                    </w:rPr>
                    <w:t>万分之一</w:t>
                  </w:r>
                  <w:r w:rsidR="00CC5BEB" w:rsidRPr="003D17F8">
                    <w:rPr>
                      <w:rFonts w:ascii="Times New Roman" w:eastAsia="宋体" w:hAnsi="Times New Roman" w:hint="eastAsia"/>
                      <w:color w:val="000000" w:themeColor="text1"/>
                      <w:kern w:val="2"/>
                      <w:sz w:val="21"/>
                      <w:szCs w:val="21"/>
                    </w:rPr>
                    <w:t>电子</w:t>
                  </w:r>
                  <w:r w:rsidRPr="003D17F8">
                    <w:rPr>
                      <w:rFonts w:ascii="Times New Roman" w:eastAsia="宋体" w:hAnsi="Times New Roman" w:hint="eastAsia"/>
                      <w:color w:val="000000" w:themeColor="text1"/>
                      <w:kern w:val="2"/>
                      <w:sz w:val="21"/>
                      <w:szCs w:val="21"/>
                    </w:rPr>
                    <w:t>天平</w:t>
                  </w:r>
                  <w:r w:rsidR="00CC5BEB" w:rsidRPr="003D17F8">
                    <w:rPr>
                      <w:rFonts w:ascii="Times New Roman" w:eastAsia="宋体" w:hAnsi="Times New Roman" w:hint="eastAsia"/>
                      <w:color w:val="000000" w:themeColor="text1"/>
                      <w:kern w:val="2"/>
                      <w:sz w:val="21"/>
                      <w:szCs w:val="21"/>
                    </w:rPr>
                    <w:t>JJ224BC</w:t>
                  </w:r>
                </w:p>
              </w:tc>
              <w:tc>
                <w:tcPr>
                  <w:tcW w:w="1076" w:type="dxa"/>
                  <w:shd w:val="clear" w:color="auto" w:fill="auto"/>
                  <w:tcMar>
                    <w:left w:w="28" w:type="dxa"/>
                    <w:right w:w="28" w:type="dxa"/>
                  </w:tcMar>
                  <w:vAlign w:val="center"/>
                </w:tcPr>
                <w:p w14:paraId="6317CDA3" w14:textId="1C8CFDBC" w:rsidR="00D2199F" w:rsidRPr="003D17F8" w:rsidRDefault="00AC6172" w:rsidP="00D2199F">
                  <w:pPr>
                    <w:widowControl w:val="0"/>
                    <w:adjustRightInd/>
                    <w:spacing w:after="0"/>
                    <w:jc w:val="center"/>
                    <w:rPr>
                      <w:rFonts w:ascii="Times New Roman" w:eastAsia="宋体" w:hAnsi="Times New Roman"/>
                      <w:color w:val="000000" w:themeColor="text1"/>
                      <w:kern w:val="2"/>
                      <w:sz w:val="21"/>
                      <w:szCs w:val="21"/>
                    </w:rPr>
                  </w:pPr>
                  <w:r w:rsidRPr="003D17F8">
                    <w:rPr>
                      <w:rFonts w:ascii="Times New Roman" w:eastAsia="宋体" w:hAnsi="Times New Roman"/>
                      <w:color w:val="000000" w:themeColor="text1"/>
                      <w:kern w:val="2"/>
                      <w:sz w:val="21"/>
                      <w:szCs w:val="21"/>
                    </w:rPr>
                    <w:t>4mg/L</w:t>
                  </w:r>
                </w:p>
              </w:tc>
            </w:tr>
            <w:tr w:rsidR="003D17F8" w:rsidRPr="003D17F8" w14:paraId="5245F02E" w14:textId="77777777" w:rsidTr="009E29F3">
              <w:trPr>
                <w:trHeight w:val="397"/>
                <w:jc w:val="center"/>
              </w:trPr>
              <w:tc>
                <w:tcPr>
                  <w:tcW w:w="709" w:type="dxa"/>
                  <w:vMerge/>
                  <w:shd w:val="clear" w:color="auto" w:fill="auto"/>
                  <w:tcMar>
                    <w:left w:w="28" w:type="dxa"/>
                    <w:right w:w="28" w:type="dxa"/>
                  </w:tcMar>
                  <w:vAlign w:val="center"/>
                </w:tcPr>
                <w:p w14:paraId="70048425" w14:textId="77777777" w:rsidR="00D2199F" w:rsidRPr="003D17F8" w:rsidRDefault="00D2199F" w:rsidP="00D2199F">
                  <w:pPr>
                    <w:widowControl w:val="0"/>
                    <w:adjustRightInd/>
                    <w:spacing w:after="0"/>
                    <w:jc w:val="center"/>
                    <w:rPr>
                      <w:rFonts w:ascii="Times New Roman" w:eastAsia="宋体" w:hAnsi="Times New Roman"/>
                      <w:color w:val="000000" w:themeColor="text1"/>
                      <w:kern w:val="2"/>
                      <w:sz w:val="21"/>
                      <w:szCs w:val="21"/>
                    </w:rPr>
                  </w:pPr>
                </w:p>
              </w:tc>
              <w:tc>
                <w:tcPr>
                  <w:tcW w:w="1134" w:type="dxa"/>
                  <w:shd w:val="clear" w:color="auto" w:fill="auto"/>
                  <w:tcMar>
                    <w:left w:w="28" w:type="dxa"/>
                    <w:right w:w="28" w:type="dxa"/>
                  </w:tcMar>
                  <w:vAlign w:val="center"/>
                </w:tcPr>
                <w:p w14:paraId="784E7ED1" w14:textId="073811D9" w:rsidR="00D2199F" w:rsidRPr="003D17F8" w:rsidRDefault="00D2199F" w:rsidP="00D2199F">
                  <w:pPr>
                    <w:widowControl w:val="0"/>
                    <w:adjustRightInd/>
                    <w:spacing w:after="0"/>
                    <w:jc w:val="center"/>
                    <w:rPr>
                      <w:rFonts w:ascii="Times New Roman" w:eastAsia="宋体" w:hAnsi="Times New Roman"/>
                      <w:color w:val="000000" w:themeColor="text1"/>
                      <w:kern w:val="2"/>
                      <w:sz w:val="21"/>
                      <w:szCs w:val="21"/>
                    </w:rPr>
                  </w:pPr>
                  <w:r w:rsidRPr="003D17F8">
                    <w:rPr>
                      <w:rFonts w:ascii="Times New Roman" w:eastAsia="宋体" w:hAnsi="Times New Roman"/>
                      <w:color w:val="000000" w:themeColor="text1"/>
                      <w:sz w:val="21"/>
                      <w:szCs w:val="21"/>
                    </w:rPr>
                    <w:t>氨氮</w:t>
                  </w:r>
                </w:p>
              </w:tc>
              <w:tc>
                <w:tcPr>
                  <w:tcW w:w="3402" w:type="dxa"/>
                  <w:shd w:val="clear" w:color="auto" w:fill="auto"/>
                  <w:tcMar>
                    <w:left w:w="28" w:type="dxa"/>
                    <w:right w:w="28" w:type="dxa"/>
                  </w:tcMar>
                  <w:vAlign w:val="center"/>
                </w:tcPr>
                <w:p w14:paraId="76641008" w14:textId="0C0A5C87" w:rsidR="00D2199F" w:rsidRPr="003D17F8" w:rsidRDefault="007A5D9F" w:rsidP="00D2199F">
                  <w:pPr>
                    <w:spacing w:after="0"/>
                    <w:jc w:val="center"/>
                    <w:textAlignment w:val="center"/>
                    <w:rPr>
                      <w:rFonts w:ascii="Times New Roman" w:eastAsia="宋体" w:hAnsi="Times New Roman"/>
                      <w:color w:val="000000" w:themeColor="text1"/>
                      <w:kern w:val="2"/>
                      <w:sz w:val="21"/>
                      <w:szCs w:val="21"/>
                    </w:rPr>
                  </w:pPr>
                  <w:r w:rsidRPr="003D17F8">
                    <w:rPr>
                      <w:rFonts w:ascii="Times New Roman" w:eastAsia="宋体" w:hAnsi="Times New Roman" w:hint="eastAsia"/>
                      <w:color w:val="000000" w:themeColor="text1"/>
                      <w:sz w:val="21"/>
                      <w:szCs w:val="21"/>
                    </w:rPr>
                    <w:t xml:space="preserve"> </w:t>
                  </w:r>
                  <w:r w:rsidR="00D2199F" w:rsidRPr="003D17F8">
                    <w:rPr>
                      <w:rFonts w:ascii="Times New Roman" w:eastAsia="宋体" w:hAnsi="Times New Roman"/>
                      <w:color w:val="000000" w:themeColor="text1"/>
                      <w:sz w:val="21"/>
                      <w:szCs w:val="21"/>
                    </w:rPr>
                    <w:t>水质</w:t>
                  </w:r>
                  <w:r w:rsidR="00D2199F" w:rsidRPr="003D17F8">
                    <w:rPr>
                      <w:rFonts w:ascii="Times New Roman" w:eastAsia="宋体" w:hAnsi="Times New Roman"/>
                      <w:color w:val="000000" w:themeColor="text1"/>
                      <w:sz w:val="21"/>
                      <w:szCs w:val="21"/>
                    </w:rPr>
                    <w:t xml:space="preserve"> </w:t>
                  </w:r>
                  <w:r w:rsidR="00D2199F" w:rsidRPr="003D17F8">
                    <w:rPr>
                      <w:rFonts w:ascii="Times New Roman" w:eastAsia="宋体" w:hAnsi="Times New Roman"/>
                      <w:color w:val="000000" w:themeColor="text1"/>
                      <w:sz w:val="21"/>
                      <w:szCs w:val="21"/>
                    </w:rPr>
                    <w:t>氨氮的测定</w:t>
                  </w:r>
                  <w:r w:rsidR="00D2199F" w:rsidRPr="003D17F8">
                    <w:rPr>
                      <w:rFonts w:ascii="Times New Roman" w:eastAsia="宋体" w:hAnsi="Times New Roman"/>
                      <w:color w:val="000000" w:themeColor="text1"/>
                      <w:sz w:val="21"/>
                      <w:szCs w:val="21"/>
                    </w:rPr>
                    <w:t xml:space="preserve"> </w:t>
                  </w:r>
                  <w:r w:rsidR="00D2199F" w:rsidRPr="003D17F8">
                    <w:rPr>
                      <w:rFonts w:ascii="Times New Roman" w:eastAsia="宋体" w:hAnsi="Times New Roman"/>
                      <w:color w:val="000000" w:themeColor="text1"/>
                      <w:sz w:val="21"/>
                      <w:szCs w:val="21"/>
                    </w:rPr>
                    <w:t>纳氏试剂分光光度法</w:t>
                  </w:r>
                  <w:r w:rsidRPr="003D17F8">
                    <w:rPr>
                      <w:rFonts w:ascii="Times New Roman" w:eastAsia="宋体" w:hAnsi="Times New Roman" w:hint="eastAsia"/>
                      <w:color w:val="000000" w:themeColor="text1"/>
                      <w:sz w:val="21"/>
                      <w:szCs w:val="21"/>
                    </w:rPr>
                    <w:t xml:space="preserve"> </w:t>
                  </w:r>
                  <w:r w:rsidR="00D2199F" w:rsidRPr="003D17F8">
                    <w:rPr>
                      <w:rFonts w:ascii="Times New Roman" w:eastAsia="宋体" w:hAnsi="Times New Roman"/>
                      <w:color w:val="000000" w:themeColor="text1"/>
                      <w:sz w:val="21"/>
                      <w:szCs w:val="21"/>
                    </w:rPr>
                    <w:t>HJ 535-2009</w:t>
                  </w:r>
                </w:p>
              </w:tc>
              <w:tc>
                <w:tcPr>
                  <w:tcW w:w="1985" w:type="dxa"/>
                  <w:shd w:val="clear" w:color="auto" w:fill="auto"/>
                  <w:tcMar>
                    <w:left w:w="28" w:type="dxa"/>
                    <w:right w:w="28" w:type="dxa"/>
                  </w:tcMar>
                  <w:vAlign w:val="center"/>
                </w:tcPr>
                <w:p w14:paraId="77C809B3" w14:textId="60CA7B67" w:rsidR="00D2199F" w:rsidRPr="003D17F8" w:rsidRDefault="00D2199F" w:rsidP="00D2199F">
                  <w:pPr>
                    <w:spacing w:after="0"/>
                    <w:jc w:val="center"/>
                    <w:textAlignment w:val="center"/>
                    <w:rPr>
                      <w:rFonts w:ascii="Times New Roman" w:eastAsia="宋体" w:hAnsi="Times New Roman"/>
                      <w:color w:val="000000" w:themeColor="text1"/>
                      <w:kern w:val="2"/>
                      <w:sz w:val="21"/>
                      <w:szCs w:val="21"/>
                    </w:rPr>
                  </w:pPr>
                  <w:r w:rsidRPr="003D17F8">
                    <w:rPr>
                      <w:rFonts w:ascii="Times New Roman" w:eastAsia="宋体" w:hAnsi="Times New Roman" w:hint="eastAsia"/>
                      <w:color w:val="000000" w:themeColor="text1"/>
                      <w:sz w:val="21"/>
                      <w:szCs w:val="21"/>
                    </w:rPr>
                    <w:t>可见分光光度计</w:t>
                  </w:r>
                  <w:proofErr w:type="gramStart"/>
                  <w:r w:rsidR="002668B9" w:rsidRPr="003D17F8">
                    <w:rPr>
                      <w:rFonts w:ascii="Times New Roman" w:eastAsia="宋体" w:hAnsi="Times New Roman" w:hint="eastAsia"/>
                      <w:color w:val="000000" w:themeColor="text1"/>
                      <w:sz w:val="21"/>
                      <w:szCs w:val="21"/>
                    </w:rPr>
                    <w:t>上海佑科</w:t>
                  </w:r>
                  <w:r w:rsidR="002668B9" w:rsidRPr="003D17F8">
                    <w:rPr>
                      <w:rFonts w:ascii="Times New Roman" w:eastAsia="宋体" w:hAnsi="Times New Roman" w:hint="eastAsia"/>
                      <w:color w:val="000000" w:themeColor="text1"/>
                      <w:sz w:val="21"/>
                      <w:szCs w:val="21"/>
                    </w:rPr>
                    <w:t>721/3</w:t>
                  </w:r>
                  <w:r w:rsidR="009E3A04" w:rsidRPr="003D17F8">
                    <w:rPr>
                      <w:rFonts w:ascii="Times New Roman" w:eastAsia="宋体" w:hAnsi="Times New Roman" w:hint="eastAsia"/>
                      <w:color w:val="000000" w:themeColor="text1"/>
                      <w:sz w:val="21"/>
                      <w:szCs w:val="21"/>
                    </w:rPr>
                    <w:t>级</w:t>
                  </w:r>
                  <w:proofErr w:type="gramEnd"/>
                </w:p>
              </w:tc>
              <w:tc>
                <w:tcPr>
                  <w:tcW w:w="1076" w:type="dxa"/>
                  <w:shd w:val="clear" w:color="auto" w:fill="auto"/>
                  <w:tcMar>
                    <w:left w:w="28" w:type="dxa"/>
                    <w:right w:w="28" w:type="dxa"/>
                  </w:tcMar>
                  <w:vAlign w:val="center"/>
                </w:tcPr>
                <w:p w14:paraId="50290F8A" w14:textId="119764B3" w:rsidR="00D2199F" w:rsidRPr="003D17F8" w:rsidRDefault="00D2199F" w:rsidP="00D2199F">
                  <w:pPr>
                    <w:widowControl w:val="0"/>
                    <w:adjustRightInd/>
                    <w:spacing w:after="0"/>
                    <w:jc w:val="center"/>
                    <w:rPr>
                      <w:rFonts w:ascii="Times New Roman" w:eastAsia="宋体" w:hAnsi="Times New Roman"/>
                      <w:color w:val="000000" w:themeColor="text1"/>
                      <w:kern w:val="2"/>
                      <w:sz w:val="21"/>
                      <w:szCs w:val="21"/>
                    </w:rPr>
                  </w:pPr>
                  <w:r w:rsidRPr="003D17F8">
                    <w:rPr>
                      <w:rFonts w:ascii="Times New Roman" w:eastAsia="宋体" w:hAnsi="Times New Roman"/>
                      <w:color w:val="000000" w:themeColor="text1"/>
                      <w:kern w:val="2"/>
                      <w:sz w:val="21"/>
                      <w:szCs w:val="21"/>
                    </w:rPr>
                    <w:t>0.025mg/L</w:t>
                  </w:r>
                </w:p>
              </w:tc>
            </w:tr>
            <w:tr w:rsidR="003D17F8" w:rsidRPr="003D17F8" w14:paraId="2443C479" w14:textId="77777777" w:rsidTr="009E29F3">
              <w:trPr>
                <w:trHeight w:val="397"/>
                <w:jc w:val="center"/>
              </w:trPr>
              <w:tc>
                <w:tcPr>
                  <w:tcW w:w="709" w:type="dxa"/>
                  <w:vMerge/>
                  <w:shd w:val="clear" w:color="auto" w:fill="auto"/>
                  <w:tcMar>
                    <w:left w:w="28" w:type="dxa"/>
                    <w:right w:w="28" w:type="dxa"/>
                  </w:tcMar>
                  <w:vAlign w:val="center"/>
                </w:tcPr>
                <w:p w14:paraId="601C06C0" w14:textId="77777777" w:rsidR="009E3A04" w:rsidRPr="003D17F8" w:rsidRDefault="009E3A04" w:rsidP="009E3A04">
                  <w:pPr>
                    <w:widowControl w:val="0"/>
                    <w:adjustRightInd/>
                    <w:spacing w:after="0"/>
                    <w:jc w:val="center"/>
                    <w:rPr>
                      <w:rFonts w:ascii="Times New Roman" w:eastAsia="宋体" w:hAnsi="Times New Roman"/>
                      <w:color w:val="000000" w:themeColor="text1"/>
                      <w:kern w:val="2"/>
                      <w:sz w:val="21"/>
                      <w:szCs w:val="21"/>
                    </w:rPr>
                  </w:pPr>
                </w:p>
              </w:tc>
              <w:tc>
                <w:tcPr>
                  <w:tcW w:w="1134" w:type="dxa"/>
                  <w:shd w:val="clear" w:color="auto" w:fill="auto"/>
                  <w:tcMar>
                    <w:left w:w="28" w:type="dxa"/>
                    <w:right w:w="28" w:type="dxa"/>
                  </w:tcMar>
                  <w:vAlign w:val="center"/>
                </w:tcPr>
                <w:p w14:paraId="2E3BDF20" w14:textId="0D1171D3" w:rsidR="009E3A04" w:rsidRPr="003D17F8" w:rsidRDefault="009E3A04" w:rsidP="009E3A04">
                  <w:pPr>
                    <w:widowControl w:val="0"/>
                    <w:adjustRightInd/>
                    <w:spacing w:after="0"/>
                    <w:jc w:val="center"/>
                    <w:rPr>
                      <w:rFonts w:ascii="Times New Roman" w:eastAsia="宋体" w:hAnsi="Times New Roman"/>
                      <w:color w:val="000000" w:themeColor="text1"/>
                      <w:kern w:val="2"/>
                      <w:sz w:val="21"/>
                      <w:szCs w:val="21"/>
                    </w:rPr>
                  </w:pPr>
                  <w:r w:rsidRPr="003D17F8">
                    <w:rPr>
                      <w:rFonts w:ascii="Times New Roman" w:eastAsia="宋体" w:hAnsi="Times New Roman"/>
                      <w:color w:val="000000" w:themeColor="text1"/>
                      <w:kern w:val="2"/>
                      <w:sz w:val="21"/>
                      <w:szCs w:val="21"/>
                    </w:rPr>
                    <w:t>总磷</w:t>
                  </w:r>
                </w:p>
              </w:tc>
              <w:tc>
                <w:tcPr>
                  <w:tcW w:w="3402" w:type="dxa"/>
                  <w:shd w:val="clear" w:color="auto" w:fill="auto"/>
                  <w:tcMar>
                    <w:left w:w="28" w:type="dxa"/>
                    <w:right w:w="28" w:type="dxa"/>
                  </w:tcMar>
                  <w:vAlign w:val="center"/>
                </w:tcPr>
                <w:p w14:paraId="49EB8D44" w14:textId="372DED01" w:rsidR="009E3A04" w:rsidRPr="003D17F8" w:rsidRDefault="009E3A04" w:rsidP="009E3A04">
                  <w:pPr>
                    <w:spacing w:after="0"/>
                    <w:jc w:val="center"/>
                    <w:rPr>
                      <w:rFonts w:ascii="Times New Roman" w:eastAsia="宋体" w:hAnsi="Times New Roman"/>
                      <w:color w:val="000000" w:themeColor="text1"/>
                      <w:kern w:val="2"/>
                      <w:sz w:val="21"/>
                      <w:szCs w:val="21"/>
                    </w:rPr>
                  </w:pPr>
                  <w:r w:rsidRPr="003D17F8">
                    <w:rPr>
                      <w:rFonts w:ascii="Times New Roman" w:eastAsia="宋体" w:hAnsi="Times New Roman"/>
                      <w:color w:val="000000" w:themeColor="text1"/>
                      <w:sz w:val="21"/>
                      <w:szCs w:val="21"/>
                      <w:lang w:bidi="ar"/>
                    </w:rPr>
                    <w:t>水质</w:t>
                  </w:r>
                  <w:r w:rsidRPr="003D17F8">
                    <w:rPr>
                      <w:rFonts w:ascii="Times New Roman" w:eastAsia="宋体" w:hAnsi="Times New Roman"/>
                      <w:color w:val="000000" w:themeColor="text1"/>
                      <w:sz w:val="21"/>
                      <w:szCs w:val="21"/>
                      <w:lang w:bidi="ar"/>
                    </w:rPr>
                    <w:t xml:space="preserve"> </w:t>
                  </w:r>
                  <w:r w:rsidRPr="003D17F8">
                    <w:rPr>
                      <w:rFonts w:ascii="Times New Roman" w:eastAsia="宋体" w:hAnsi="Times New Roman"/>
                      <w:color w:val="000000" w:themeColor="text1"/>
                      <w:sz w:val="21"/>
                      <w:szCs w:val="21"/>
                      <w:lang w:bidi="ar"/>
                    </w:rPr>
                    <w:t>总磷的测定</w:t>
                  </w:r>
                  <w:r w:rsidRPr="003D17F8">
                    <w:rPr>
                      <w:rFonts w:ascii="Times New Roman" w:eastAsia="宋体" w:hAnsi="Times New Roman"/>
                      <w:color w:val="000000" w:themeColor="text1"/>
                      <w:sz w:val="21"/>
                      <w:szCs w:val="21"/>
                      <w:lang w:bidi="ar"/>
                    </w:rPr>
                    <w:t xml:space="preserve"> </w:t>
                  </w:r>
                  <w:r w:rsidRPr="003D17F8">
                    <w:rPr>
                      <w:rFonts w:ascii="Times New Roman" w:eastAsia="宋体" w:hAnsi="Times New Roman"/>
                      <w:color w:val="000000" w:themeColor="text1"/>
                      <w:sz w:val="21"/>
                      <w:szCs w:val="21"/>
                      <w:lang w:bidi="ar"/>
                    </w:rPr>
                    <w:t>钼酸铵分光光度法</w:t>
                  </w:r>
                  <w:r w:rsidRPr="003D17F8">
                    <w:rPr>
                      <w:rFonts w:ascii="Times New Roman" w:eastAsia="宋体" w:hAnsi="Times New Roman" w:hint="eastAsia"/>
                      <w:color w:val="000000" w:themeColor="text1"/>
                      <w:sz w:val="21"/>
                      <w:szCs w:val="21"/>
                      <w:lang w:bidi="ar"/>
                    </w:rPr>
                    <w:t xml:space="preserve"> </w:t>
                  </w:r>
                  <w:r w:rsidRPr="003D17F8">
                    <w:rPr>
                      <w:rFonts w:ascii="Times New Roman" w:eastAsia="宋体" w:hAnsi="Times New Roman"/>
                      <w:color w:val="000000" w:themeColor="text1"/>
                      <w:sz w:val="21"/>
                      <w:szCs w:val="21"/>
                      <w:lang w:bidi="ar"/>
                    </w:rPr>
                    <w:t>GB/T 11893-89</w:t>
                  </w:r>
                </w:p>
              </w:tc>
              <w:tc>
                <w:tcPr>
                  <w:tcW w:w="1985" w:type="dxa"/>
                  <w:shd w:val="clear" w:color="auto" w:fill="auto"/>
                  <w:tcMar>
                    <w:left w:w="28" w:type="dxa"/>
                    <w:right w:w="28" w:type="dxa"/>
                  </w:tcMar>
                  <w:vAlign w:val="center"/>
                </w:tcPr>
                <w:p w14:paraId="6C973DD8" w14:textId="4586DCEC" w:rsidR="009E3A04" w:rsidRPr="003D17F8" w:rsidRDefault="009E3A04" w:rsidP="009E3A04">
                  <w:pPr>
                    <w:spacing w:after="0"/>
                    <w:jc w:val="center"/>
                    <w:rPr>
                      <w:rFonts w:ascii="Times New Roman" w:eastAsia="宋体" w:hAnsi="Times New Roman"/>
                      <w:color w:val="000000" w:themeColor="text1"/>
                      <w:kern w:val="2"/>
                      <w:sz w:val="21"/>
                      <w:szCs w:val="21"/>
                    </w:rPr>
                  </w:pPr>
                  <w:r w:rsidRPr="003D17F8">
                    <w:rPr>
                      <w:rFonts w:ascii="Times New Roman" w:eastAsia="宋体" w:hAnsi="Times New Roman" w:hint="eastAsia"/>
                      <w:color w:val="000000" w:themeColor="text1"/>
                      <w:sz w:val="21"/>
                      <w:szCs w:val="21"/>
                    </w:rPr>
                    <w:t>可见分光光度计</w:t>
                  </w:r>
                  <w:proofErr w:type="gramStart"/>
                  <w:r w:rsidRPr="003D17F8">
                    <w:rPr>
                      <w:rFonts w:ascii="Times New Roman" w:eastAsia="宋体" w:hAnsi="Times New Roman" w:hint="eastAsia"/>
                      <w:color w:val="000000" w:themeColor="text1"/>
                      <w:sz w:val="21"/>
                      <w:szCs w:val="21"/>
                    </w:rPr>
                    <w:t>上海佑科</w:t>
                  </w:r>
                  <w:r w:rsidRPr="003D17F8">
                    <w:rPr>
                      <w:rFonts w:ascii="Times New Roman" w:eastAsia="宋体" w:hAnsi="Times New Roman" w:hint="eastAsia"/>
                      <w:color w:val="000000" w:themeColor="text1"/>
                      <w:sz w:val="21"/>
                      <w:szCs w:val="21"/>
                    </w:rPr>
                    <w:t>721/3</w:t>
                  </w:r>
                  <w:r w:rsidRPr="003D17F8">
                    <w:rPr>
                      <w:rFonts w:ascii="Times New Roman" w:eastAsia="宋体" w:hAnsi="Times New Roman" w:hint="eastAsia"/>
                      <w:color w:val="000000" w:themeColor="text1"/>
                      <w:sz w:val="21"/>
                      <w:szCs w:val="21"/>
                    </w:rPr>
                    <w:t>级</w:t>
                  </w:r>
                  <w:proofErr w:type="gramEnd"/>
                </w:p>
              </w:tc>
              <w:tc>
                <w:tcPr>
                  <w:tcW w:w="1076" w:type="dxa"/>
                  <w:shd w:val="clear" w:color="auto" w:fill="auto"/>
                  <w:tcMar>
                    <w:left w:w="28" w:type="dxa"/>
                    <w:right w:w="28" w:type="dxa"/>
                  </w:tcMar>
                  <w:vAlign w:val="center"/>
                </w:tcPr>
                <w:p w14:paraId="012C8700" w14:textId="77C6EE76" w:rsidR="009E3A04" w:rsidRPr="003D17F8" w:rsidRDefault="009E3A04" w:rsidP="009E3A04">
                  <w:pPr>
                    <w:widowControl w:val="0"/>
                    <w:adjustRightInd/>
                    <w:spacing w:after="0"/>
                    <w:jc w:val="center"/>
                    <w:rPr>
                      <w:rFonts w:ascii="Times New Roman" w:eastAsia="宋体" w:hAnsi="Times New Roman"/>
                      <w:color w:val="000000" w:themeColor="text1"/>
                      <w:kern w:val="2"/>
                      <w:sz w:val="21"/>
                      <w:szCs w:val="21"/>
                    </w:rPr>
                  </w:pPr>
                  <w:r w:rsidRPr="003D17F8">
                    <w:rPr>
                      <w:rFonts w:ascii="Times New Roman" w:eastAsia="宋体" w:hAnsi="Times New Roman"/>
                      <w:color w:val="000000" w:themeColor="text1"/>
                      <w:kern w:val="2"/>
                      <w:sz w:val="21"/>
                      <w:szCs w:val="21"/>
                    </w:rPr>
                    <w:t>0.01mg/L</w:t>
                  </w:r>
                </w:p>
              </w:tc>
            </w:tr>
            <w:tr w:rsidR="003D17F8" w:rsidRPr="003D17F8" w14:paraId="4DCD1AED" w14:textId="77777777" w:rsidTr="009E29F3">
              <w:trPr>
                <w:trHeight w:val="397"/>
                <w:jc w:val="center"/>
              </w:trPr>
              <w:tc>
                <w:tcPr>
                  <w:tcW w:w="709" w:type="dxa"/>
                  <w:vMerge/>
                  <w:shd w:val="clear" w:color="auto" w:fill="auto"/>
                  <w:tcMar>
                    <w:left w:w="28" w:type="dxa"/>
                    <w:right w:w="28" w:type="dxa"/>
                  </w:tcMar>
                  <w:vAlign w:val="center"/>
                </w:tcPr>
                <w:p w14:paraId="2FCFEB1F" w14:textId="77777777" w:rsidR="001C3DD2" w:rsidRPr="003D17F8" w:rsidRDefault="001C3DD2" w:rsidP="001C3DD2">
                  <w:pPr>
                    <w:widowControl w:val="0"/>
                    <w:adjustRightInd/>
                    <w:spacing w:after="0"/>
                    <w:jc w:val="center"/>
                    <w:rPr>
                      <w:rFonts w:ascii="Times New Roman" w:eastAsia="宋体" w:hAnsi="Times New Roman"/>
                      <w:color w:val="000000" w:themeColor="text1"/>
                      <w:kern w:val="2"/>
                      <w:sz w:val="21"/>
                      <w:szCs w:val="21"/>
                    </w:rPr>
                  </w:pPr>
                </w:p>
              </w:tc>
              <w:tc>
                <w:tcPr>
                  <w:tcW w:w="1134" w:type="dxa"/>
                  <w:shd w:val="clear" w:color="auto" w:fill="auto"/>
                  <w:tcMar>
                    <w:left w:w="28" w:type="dxa"/>
                    <w:right w:w="28" w:type="dxa"/>
                  </w:tcMar>
                  <w:vAlign w:val="center"/>
                </w:tcPr>
                <w:p w14:paraId="567BC9CB" w14:textId="14F54410" w:rsidR="001C3DD2" w:rsidRPr="003D17F8" w:rsidRDefault="001C3DD2" w:rsidP="001C3DD2">
                  <w:pPr>
                    <w:widowControl w:val="0"/>
                    <w:adjustRightInd/>
                    <w:spacing w:after="0"/>
                    <w:jc w:val="center"/>
                    <w:rPr>
                      <w:rFonts w:ascii="Times New Roman" w:eastAsia="宋体" w:hAnsi="Times New Roman"/>
                      <w:color w:val="000000" w:themeColor="text1"/>
                      <w:kern w:val="2"/>
                      <w:sz w:val="21"/>
                      <w:szCs w:val="21"/>
                    </w:rPr>
                  </w:pPr>
                  <w:r w:rsidRPr="003D17F8">
                    <w:rPr>
                      <w:rFonts w:ascii="Times New Roman" w:eastAsia="宋体" w:hAnsi="Times New Roman"/>
                      <w:color w:val="000000" w:themeColor="text1"/>
                      <w:sz w:val="21"/>
                      <w:szCs w:val="21"/>
                      <w:lang w:bidi="ar"/>
                    </w:rPr>
                    <w:t>总氮</w:t>
                  </w:r>
                </w:p>
              </w:tc>
              <w:tc>
                <w:tcPr>
                  <w:tcW w:w="3402" w:type="dxa"/>
                  <w:shd w:val="clear" w:color="auto" w:fill="auto"/>
                  <w:tcMar>
                    <w:left w:w="28" w:type="dxa"/>
                    <w:right w:w="28" w:type="dxa"/>
                  </w:tcMar>
                  <w:vAlign w:val="center"/>
                </w:tcPr>
                <w:p w14:paraId="65F9602A" w14:textId="2040CFFD" w:rsidR="001C3DD2" w:rsidRPr="003D17F8" w:rsidRDefault="001C3DD2" w:rsidP="001C3DD2">
                  <w:pPr>
                    <w:spacing w:after="0"/>
                    <w:jc w:val="center"/>
                    <w:rPr>
                      <w:rFonts w:ascii="Times New Roman" w:eastAsia="宋体" w:hAnsi="Times New Roman"/>
                      <w:color w:val="000000" w:themeColor="text1"/>
                      <w:sz w:val="21"/>
                      <w:szCs w:val="21"/>
                      <w:lang w:bidi="ar"/>
                    </w:rPr>
                  </w:pPr>
                  <w:r w:rsidRPr="003D17F8">
                    <w:rPr>
                      <w:rFonts w:ascii="Times New Roman" w:eastAsia="宋体" w:hAnsi="Times New Roman"/>
                      <w:color w:val="000000" w:themeColor="text1"/>
                      <w:sz w:val="21"/>
                      <w:szCs w:val="21"/>
                    </w:rPr>
                    <w:t>水质</w:t>
                  </w:r>
                  <w:r w:rsidRPr="003D17F8">
                    <w:rPr>
                      <w:rFonts w:ascii="Times New Roman" w:eastAsia="宋体" w:hAnsi="Times New Roman"/>
                      <w:color w:val="000000" w:themeColor="text1"/>
                      <w:sz w:val="21"/>
                      <w:szCs w:val="21"/>
                    </w:rPr>
                    <w:t xml:space="preserve"> </w:t>
                  </w:r>
                  <w:r w:rsidRPr="003D17F8">
                    <w:rPr>
                      <w:rFonts w:ascii="Times New Roman" w:eastAsia="宋体" w:hAnsi="Times New Roman"/>
                      <w:color w:val="000000" w:themeColor="text1"/>
                      <w:sz w:val="21"/>
                      <w:szCs w:val="21"/>
                    </w:rPr>
                    <w:t>总氮的测定</w:t>
                  </w:r>
                  <w:r w:rsidRPr="003D17F8">
                    <w:rPr>
                      <w:rFonts w:ascii="Times New Roman" w:eastAsia="宋体" w:hAnsi="Times New Roman" w:hint="eastAsia"/>
                      <w:color w:val="000000" w:themeColor="text1"/>
                      <w:sz w:val="21"/>
                      <w:szCs w:val="21"/>
                    </w:rPr>
                    <w:t xml:space="preserve"> </w:t>
                  </w:r>
                  <w:r w:rsidRPr="003D17F8">
                    <w:rPr>
                      <w:rFonts w:ascii="Times New Roman" w:eastAsia="宋体" w:hAnsi="Times New Roman"/>
                      <w:color w:val="000000" w:themeColor="text1"/>
                      <w:sz w:val="21"/>
                      <w:szCs w:val="21"/>
                    </w:rPr>
                    <w:t>碱性过硫酸钾消解紫外分光光度法</w:t>
                  </w:r>
                  <w:r w:rsidRPr="003D17F8">
                    <w:rPr>
                      <w:rFonts w:ascii="Times New Roman" w:eastAsia="宋体" w:hAnsi="Times New Roman" w:hint="eastAsia"/>
                      <w:color w:val="000000" w:themeColor="text1"/>
                      <w:sz w:val="21"/>
                      <w:szCs w:val="21"/>
                    </w:rPr>
                    <w:t xml:space="preserve"> </w:t>
                  </w:r>
                  <w:r w:rsidRPr="003D17F8">
                    <w:rPr>
                      <w:rFonts w:ascii="Times New Roman" w:eastAsia="宋体" w:hAnsi="Times New Roman"/>
                      <w:color w:val="000000" w:themeColor="text1"/>
                      <w:sz w:val="21"/>
                      <w:szCs w:val="21"/>
                    </w:rPr>
                    <w:t>HJ636-2012</w:t>
                  </w:r>
                </w:p>
              </w:tc>
              <w:tc>
                <w:tcPr>
                  <w:tcW w:w="1985" w:type="dxa"/>
                  <w:shd w:val="clear" w:color="auto" w:fill="auto"/>
                  <w:tcMar>
                    <w:left w:w="28" w:type="dxa"/>
                    <w:right w:w="28" w:type="dxa"/>
                  </w:tcMar>
                  <w:vAlign w:val="center"/>
                </w:tcPr>
                <w:p w14:paraId="2AEB08EB" w14:textId="7177DCE5" w:rsidR="001C3DD2" w:rsidRPr="003D17F8" w:rsidRDefault="001C3DD2" w:rsidP="001C3DD2">
                  <w:pPr>
                    <w:spacing w:after="0"/>
                    <w:jc w:val="center"/>
                    <w:rPr>
                      <w:rFonts w:ascii="Times New Roman" w:eastAsia="宋体" w:hAnsi="Times New Roman"/>
                      <w:color w:val="000000" w:themeColor="text1"/>
                      <w:sz w:val="21"/>
                      <w:szCs w:val="21"/>
                    </w:rPr>
                  </w:pPr>
                  <w:r w:rsidRPr="003D17F8">
                    <w:rPr>
                      <w:rFonts w:ascii="Times New Roman" w:eastAsia="宋体" w:hAnsi="Times New Roman" w:hint="eastAsia"/>
                      <w:color w:val="000000" w:themeColor="text1"/>
                      <w:sz w:val="21"/>
                      <w:szCs w:val="21"/>
                    </w:rPr>
                    <w:t>紫外可见分光光度计</w:t>
                  </w:r>
                  <w:r w:rsidRPr="003D17F8">
                    <w:rPr>
                      <w:rFonts w:ascii="Times New Roman" w:eastAsia="宋体" w:hAnsi="Times New Roman" w:hint="eastAsia"/>
                      <w:color w:val="000000" w:themeColor="text1"/>
                      <w:sz w:val="21"/>
                      <w:szCs w:val="21"/>
                    </w:rPr>
                    <w:t>UV-1500pc/3</w:t>
                  </w:r>
                  <w:r w:rsidRPr="003D17F8">
                    <w:rPr>
                      <w:rFonts w:ascii="Times New Roman" w:eastAsia="宋体" w:hAnsi="Times New Roman" w:hint="eastAsia"/>
                      <w:color w:val="000000" w:themeColor="text1"/>
                      <w:sz w:val="21"/>
                      <w:szCs w:val="21"/>
                    </w:rPr>
                    <w:t>级</w:t>
                  </w:r>
                </w:p>
              </w:tc>
              <w:tc>
                <w:tcPr>
                  <w:tcW w:w="1076" w:type="dxa"/>
                  <w:shd w:val="clear" w:color="auto" w:fill="auto"/>
                  <w:tcMar>
                    <w:left w:w="28" w:type="dxa"/>
                    <w:right w:w="28" w:type="dxa"/>
                  </w:tcMar>
                  <w:vAlign w:val="center"/>
                </w:tcPr>
                <w:p w14:paraId="15C1FB29" w14:textId="1E62420B" w:rsidR="001C3DD2" w:rsidRPr="003D17F8" w:rsidRDefault="001C3DD2" w:rsidP="001C3DD2">
                  <w:pPr>
                    <w:widowControl w:val="0"/>
                    <w:adjustRightInd/>
                    <w:spacing w:after="0"/>
                    <w:jc w:val="center"/>
                    <w:rPr>
                      <w:rFonts w:ascii="Times New Roman" w:eastAsia="宋体" w:hAnsi="Times New Roman"/>
                      <w:color w:val="000000" w:themeColor="text1"/>
                      <w:kern w:val="2"/>
                      <w:sz w:val="21"/>
                      <w:szCs w:val="21"/>
                    </w:rPr>
                  </w:pPr>
                  <w:r w:rsidRPr="003D17F8">
                    <w:rPr>
                      <w:rFonts w:ascii="Times New Roman" w:eastAsia="宋体" w:hAnsi="Times New Roman"/>
                      <w:color w:val="000000" w:themeColor="text1"/>
                      <w:kern w:val="2"/>
                      <w:sz w:val="21"/>
                      <w:szCs w:val="21"/>
                    </w:rPr>
                    <w:t>0.05mg/L</w:t>
                  </w:r>
                </w:p>
              </w:tc>
            </w:tr>
            <w:tr w:rsidR="003D17F8" w:rsidRPr="003D17F8" w14:paraId="14022A3C" w14:textId="77777777" w:rsidTr="009E29F3">
              <w:trPr>
                <w:trHeight w:val="397"/>
                <w:jc w:val="center"/>
              </w:trPr>
              <w:tc>
                <w:tcPr>
                  <w:tcW w:w="709" w:type="dxa"/>
                  <w:vMerge/>
                  <w:shd w:val="clear" w:color="auto" w:fill="auto"/>
                  <w:tcMar>
                    <w:left w:w="28" w:type="dxa"/>
                    <w:right w:w="28" w:type="dxa"/>
                  </w:tcMar>
                  <w:vAlign w:val="center"/>
                </w:tcPr>
                <w:p w14:paraId="53382A3D" w14:textId="77777777" w:rsidR="001C3DD2" w:rsidRPr="003D17F8" w:rsidRDefault="001C3DD2" w:rsidP="001C3DD2">
                  <w:pPr>
                    <w:widowControl w:val="0"/>
                    <w:adjustRightInd/>
                    <w:spacing w:after="0"/>
                    <w:jc w:val="center"/>
                    <w:rPr>
                      <w:rFonts w:ascii="Times New Roman" w:eastAsia="宋体" w:hAnsi="Times New Roman"/>
                      <w:color w:val="000000" w:themeColor="text1"/>
                      <w:kern w:val="2"/>
                      <w:sz w:val="21"/>
                      <w:szCs w:val="21"/>
                    </w:rPr>
                  </w:pPr>
                </w:p>
              </w:tc>
              <w:tc>
                <w:tcPr>
                  <w:tcW w:w="1134" w:type="dxa"/>
                  <w:shd w:val="clear" w:color="auto" w:fill="auto"/>
                  <w:tcMar>
                    <w:left w:w="28" w:type="dxa"/>
                    <w:right w:w="28" w:type="dxa"/>
                  </w:tcMar>
                  <w:vAlign w:val="center"/>
                </w:tcPr>
                <w:p w14:paraId="2CB9556E" w14:textId="573BED4B" w:rsidR="001C3DD2" w:rsidRPr="003D17F8" w:rsidRDefault="001C3DD2" w:rsidP="001C3DD2">
                  <w:pPr>
                    <w:widowControl w:val="0"/>
                    <w:adjustRightInd/>
                    <w:spacing w:after="0"/>
                    <w:jc w:val="center"/>
                    <w:rPr>
                      <w:rFonts w:ascii="Times New Roman" w:eastAsia="宋体" w:hAnsi="Times New Roman"/>
                      <w:color w:val="000000" w:themeColor="text1"/>
                      <w:kern w:val="2"/>
                      <w:sz w:val="21"/>
                      <w:szCs w:val="21"/>
                    </w:rPr>
                  </w:pPr>
                  <w:r w:rsidRPr="003D17F8">
                    <w:rPr>
                      <w:rFonts w:ascii="Times New Roman" w:eastAsia="宋体" w:hAnsi="Times New Roman" w:hint="eastAsia"/>
                      <w:color w:val="000000" w:themeColor="text1"/>
                      <w:kern w:val="2"/>
                      <w:sz w:val="21"/>
                      <w:szCs w:val="21"/>
                    </w:rPr>
                    <w:t>动植物油</w:t>
                  </w:r>
                </w:p>
              </w:tc>
              <w:tc>
                <w:tcPr>
                  <w:tcW w:w="3402" w:type="dxa"/>
                  <w:shd w:val="clear" w:color="auto" w:fill="auto"/>
                  <w:tcMar>
                    <w:left w:w="28" w:type="dxa"/>
                    <w:right w:w="28" w:type="dxa"/>
                  </w:tcMar>
                  <w:vAlign w:val="center"/>
                </w:tcPr>
                <w:p w14:paraId="5D0F2CAF" w14:textId="4CE9BCD6" w:rsidR="001C3DD2" w:rsidRPr="003D17F8" w:rsidRDefault="00A3644F" w:rsidP="001C3DD2">
                  <w:pPr>
                    <w:widowControl w:val="0"/>
                    <w:spacing w:after="0"/>
                    <w:jc w:val="center"/>
                    <w:rPr>
                      <w:rFonts w:ascii="Times New Roman" w:eastAsia="宋体" w:hAnsi="Times New Roman"/>
                      <w:color w:val="000000" w:themeColor="text1"/>
                      <w:kern w:val="2"/>
                      <w:sz w:val="21"/>
                      <w:szCs w:val="21"/>
                    </w:rPr>
                  </w:pPr>
                  <w:r w:rsidRPr="003D17F8">
                    <w:rPr>
                      <w:rFonts w:ascii="Times New Roman" w:eastAsia="宋体" w:hAnsi="Times New Roman" w:hint="eastAsia"/>
                      <w:color w:val="000000" w:themeColor="text1"/>
                      <w:kern w:val="2"/>
                      <w:sz w:val="21"/>
                      <w:szCs w:val="21"/>
                    </w:rPr>
                    <w:t>水质</w:t>
                  </w:r>
                  <w:r w:rsidRPr="003D17F8">
                    <w:rPr>
                      <w:rFonts w:ascii="Times New Roman" w:eastAsia="宋体" w:hAnsi="Times New Roman" w:hint="eastAsia"/>
                      <w:color w:val="000000" w:themeColor="text1"/>
                      <w:kern w:val="2"/>
                      <w:sz w:val="21"/>
                      <w:szCs w:val="21"/>
                    </w:rPr>
                    <w:t xml:space="preserve"> </w:t>
                  </w:r>
                  <w:r w:rsidRPr="003D17F8">
                    <w:rPr>
                      <w:rFonts w:ascii="Times New Roman" w:eastAsia="宋体" w:hAnsi="Times New Roman" w:hint="eastAsia"/>
                      <w:color w:val="000000" w:themeColor="text1"/>
                      <w:kern w:val="2"/>
                      <w:sz w:val="21"/>
                      <w:szCs w:val="21"/>
                    </w:rPr>
                    <w:t>石油类和动植物油类的测定</w:t>
                  </w:r>
                  <w:r w:rsidRPr="003D17F8">
                    <w:rPr>
                      <w:rFonts w:ascii="Times New Roman" w:eastAsia="宋体" w:hAnsi="Times New Roman" w:hint="eastAsia"/>
                      <w:color w:val="000000" w:themeColor="text1"/>
                      <w:kern w:val="2"/>
                      <w:sz w:val="21"/>
                      <w:szCs w:val="21"/>
                    </w:rPr>
                    <w:t xml:space="preserve"> </w:t>
                  </w:r>
                  <w:r w:rsidRPr="003D17F8">
                    <w:rPr>
                      <w:rFonts w:ascii="Times New Roman" w:eastAsia="宋体" w:hAnsi="Times New Roman" w:hint="eastAsia"/>
                      <w:color w:val="000000" w:themeColor="text1"/>
                      <w:kern w:val="2"/>
                      <w:sz w:val="21"/>
                      <w:szCs w:val="21"/>
                    </w:rPr>
                    <w:t>红外分光光度法</w:t>
                  </w:r>
                  <w:r w:rsidRPr="003D17F8">
                    <w:rPr>
                      <w:rFonts w:ascii="Times New Roman" w:eastAsia="宋体" w:hAnsi="Times New Roman" w:hint="eastAsia"/>
                      <w:color w:val="000000" w:themeColor="text1"/>
                      <w:kern w:val="2"/>
                      <w:sz w:val="21"/>
                      <w:szCs w:val="21"/>
                    </w:rPr>
                    <w:t xml:space="preserve"> HJ637-2018</w:t>
                  </w:r>
                </w:p>
              </w:tc>
              <w:tc>
                <w:tcPr>
                  <w:tcW w:w="1985" w:type="dxa"/>
                  <w:shd w:val="clear" w:color="auto" w:fill="auto"/>
                  <w:tcMar>
                    <w:left w:w="28" w:type="dxa"/>
                    <w:right w:w="28" w:type="dxa"/>
                  </w:tcMar>
                  <w:vAlign w:val="center"/>
                </w:tcPr>
                <w:p w14:paraId="2A32199B" w14:textId="3E691EB8" w:rsidR="001C3DD2" w:rsidRPr="003D17F8" w:rsidRDefault="00A42B5B" w:rsidP="001C3DD2">
                  <w:pPr>
                    <w:spacing w:after="0"/>
                    <w:jc w:val="center"/>
                    <w:rPr>
                      <w:rFonts w:ascii="Times New Roman" w:eastAsia="宋体" w:hAnsi="Times New Roman"/>
                      <w:color w:val="000000" w:themeColor="text1"/>
                      <w:kern w:val="2"/>
                      <w:sz w:val="21"/>
                      <w:szCs w:val="21"/>
                    </w:rPr>
                  </w:pPr>
                  <w:r w:rsidRPr="003D17F8">
                    <w:rPr>
                      <w:rFonts w:ascii="Times New Roman" w:eastAsia="宋体" w:hAnsi="Times New Roman" w:hint="eastAsia"/>
                      <w:color w:val="000000" w:themeColor="text1"/>
                      <w:kern w:val="2"/>
                      <w:sz w:val="21"/>
                      <w:szCs w:val="21"/>
                    </w:rPr>
                    <w:t>红外</w:t>
                  </w:r>
                  <w:proofErr w:type="gramStart"/>
                  <w:r w:rsidRPr="003D17F8">
                    <w:rPr>
                      <w:rFonts w:ascii="Times New Roman" w:eastAsia="宋体" w:hAnsi="Times New Roman" w:hint="eastAsia"/>
                      <w:color w:val="000000" w:themeColor="text1"/>
                      <w:kern w:val="2"/>
                      <w:sz w:val="21"/>
                      <w:szCs w:val="21"/>
                    </w:rPr>
                    <w:t>测油仪</w:t>
                  </w:r>
                  <w:proofErr w:type="gramEnd"/>
                  <w:r w:rsidRPr="003D17F8">
                    <w:rPr>
                      <w:rFonts w:ascii="Times New Roman" w:eastAsia="宋体" w:hAnsi="Times New Roman" w:hint="eastAsia"/>
                      <w:color w:val="000000" w:themeColor="text1"/>
                      <w:kern w:val="2"/>
                      <w:sz w:val="21"/>
                      <w:szCs w:val="21"/>
                    </w:rPr>
                    <w:t>YK-01L-10</w:t>
                  </w:r>
                </w:p>
              </w:tc>
              <w:tc>
                <w:tcPr>
                  <w:tcW w:w="1076" w:type="dxa"/>
                  <w:shd w:val="clear" w:color="auto" w:fill="auto"/>
                  <w:tcMar>
                    <w:left w:w="28" w:type="dxa"/>
                    <w:right w:w="28" w:type="dxa"/>
                  </w:tcMar>
                  <w:vAlign w:val="center"/>
                </w:tcPr>
                <w:p w14:paraId="5F0D1597" w14:textId="5116C270" w:rsidR="001C3DD2" w:rsidRPr="003D17F8" w:rsidRDefault="00A42B5B" w:rsidP="001C3DD2">
                  <w:pPr>
                    <w:widowControl w:val="0"/>
                    <w:adjustRightInd/>
                    <w:spacing w:after="0"/>
                    <w:jc w:val="center"/>
                    <w:rPr>
                      <w:rFonts w:ascii="Times New Roman" w:eastAsia="宋体" w:hAnsi="Times New Roman"/>
                      <w:color w:val="000000" w:themeColor="text1"/>
                      <w:kern w:val="2"/>
                      <w:sz w:val="21"/>
                      <w:szCs w:val="21"/>
                    </w:rPr>
                  </w:pPr>
                  <w:r w:rsidRPr="003D17F8">
                    <w:rPr>
                      <w:rFonts w:ascii="Times New Roman" w:eastAsia="宋体" w:hAnsi="Times New Roman"/>
                      <w:color w:val="000000" w:themeColor="text1"/>
                      <w:kern w:val="2"/>
                      <w:sz w:val="21"/>
                      <w:szCs w:val="21"/>
                    </w:rPr>
                    <w:t>0.0</w:t>
                  </w:r>
                  <w:r w:rsidRPr="003D17F8">
                    <w:rPr>
                      <w:rFonts w:ascii="Times New Roman" w:eastAsia="宋体" w:hAnsi="Times New Roman" w:hint="eastAsia"/>
                      <w:color w:val="000000" w:themeColor="text1"/>
                      <w:kern w:val="2"/>
                      <w:sz w:val="21"/>
                      <w:szCs w:val="21"/>
                    </w:rPr>
                    <w:t>6</w:t>
                  </w:r>
                  <w:r w:rsidRPr="003D17F8">
                    <w:rPr>
                      <w:rFonts w:ascii="Times New Roman" w:eastAsia="宋体" w:hAnsi="Times New Roman"/>
                      <w:color w:val="000000" w:themeColor="text1"/>
                      <w:kern w:val="2"/>
                      <w:sz w:val="21"/>
                      <w:szCs w:val="21"/>
                    </w:rPr>
                    <w:t>mg/L</w:t>
                  </w:r>
                </w:p>
              </w:tc>
            </w:tr>
            <w:tr w:rsidR="003D17F8" w:rsidRPr="003D17F8" w14:paraId="4381B82D" w14:textId="77777777" w:rsidTr="009E29F3">
              <w:trPr>
                <w:trHeight w:val="397"/>
                <w:jc w:val="center"/>
              </w:trPr>
              <w:tc>
                <w:tcPr>
                  <w:tcW w:w="709" w:type="dxa"/>
                  <w:shd w:val="clear" w:color="auto" w:fill="auto"/>
                  <w:tcMar>
                    <w:left w:w="28" w:type="dxa"/>
                    <w:right w:w="28" w:type="dxa"/>
                  </w:tcMar>
                  <w:vAlign w:val="center"/>
                </w:tcPr>
                <w:p w14:paraId="732E6DBC" w14:textId="77777777" w:rsidR="001C3DD2" w:rsidRPr="003D17F8" w:rsidRDefault="001C3DD2" w:rsidP="001C3DD2">
                  <w:pPr>
                    <w:widowControl w:val="0"/>
                    <w:adjustRightInd/>
                    <w:spacing w:after="0"/>
                    <w:jc w:val="center"/>
                    <w:rPr>
                      <w:rFonts w:ascii="Times New Roman" w:eastAsia="宋体" w:hAnsi="Times New Roman"/>
                      <w:color w:val="000000" w:themeColor="text1"/>
                      <w:kern w:val="2"/>
                      <w:sz w:val="21"/>
                      <w:szCs w:val="21"/>
                    </w:rPr>
                  </w:pPr>
                  <w:r w:rsidRPr="003D17F8">
                    <w:rPr>
                      <w:rFonts w:ascii="Times New Roman" w:eastAsia="宋体" w:hAnsi="Times New Roman"/>
                      <w:color w:val="000000" w:themeColor="text1"/>
                      <w:kern w:val="2"/>
                      <w:sz w:val="21"/>
                      <w:szCs w:val="21"/>
                    </w:rPr>
                    <w:t>噪声</w:t>
                  </w:r>
                </w:p>
              </w:tc>
              <w:tc>
                <w:tcPr>
                  <w:tcW w:w="1134" w:type="dxa"/>
                  <w:shd w:val="clear" w:color="auto" w:fill="auto"/>
                  <w:tcMar>
                    <w:left w:w="28" w:type="dxa"/>
                    <w:right w:w="28" w:type="dxa"/>
                  </w:tcMar>
                  <w:vAlign w:val="center"/>
                </w:tcPr>
                <w:p w14:paraId="5734C38D" w14:textId="10FAD95D" w:rsidR="001C3DD2" w:rsidRPr="003D17F8" w:rsidRDefault="001C3DD2" w:rsidP="001C3DD2">
                  <w:pPr>
                    <w:widowControl w:val="0"/>
                    <w:adjustRightInd/>
                    <w:spacing w:after="0"/>
                    <w:jc w:val="center"/>
                    <w:rPr>
                      <w:rFonts w:ascii="Times New Roman" w:eastAsia="宋体" w:hAnsi="Times New Roman"/>
                      <w:color w:val="000000" w:themeColor="text1"/>
                      <w:kern w:val="2"/>
                      <w:sz w:val="21"/>
                      <w:szCs w:val="21"/>
                    </w:rPr>
                  </w:pPr>
                  <w:r w:rsidRPr="003D17F8">
                    <w:rPr>
                      <w:rFonts w:ascii="Times New Roman" w:eastAsia="宋体" w:hAnsi="Times New Roman" w:hint="eastAsia"/>
                      <w:color w:val="000000" w:themeColor="text1"/>
                      <w:kern w:val="2"/>
                      <w:sz w:val="21"/>
                      <w:szCs w:val="21"/>
                    </w:rPr>
                    <w:t>厂界噪声</w:t>
                  </w:r>
                </w:p>
              </w:tc>
              <w:tc>
                <w:tcPr>
                  <w:tcW w:w="3402" w:type="dxa"/>
                  <w:shd w:val="clear" w:color="auto" w:fill="auto"/>
                  <w:tcMar>
                    <w:left w:w="28" w:type="dxa"/>
                    <w:right w:w="28" w:type="dxa"/>
                  </w:tcMar>
                  <w:vAlign w:val="center"/>
                </w:tcPr>
                <w:p w14:paraId="1E3ED49D" w14:textId="77777777" w:rsidR="001C3DD2" w:rsidRPr="003D17F8" w:rsidRDefault="001C3DD2" w:rsidP="001C3DD2">
                  <w:pPr>
                    <w:widowControl w:val="0"/>
                    <w:adjustRightInd/>
                    <w:spacing w:after="0"/>
                    <w:jc w:val="center"/>
                    <w:rPr>
                      <w:rFonts w:ascii="Times New Roman" w:eastAsia="宋体" w:hAnsi="Times New Roman"/>
                      <w:color w:val="000000" w:themeColor="text1"/>
                      <w:kern w:val="2"/>
                      <w:sz w:val="21"/>
                      <w:szCs w:val="21"/>
                    </w:rPr>
                  </w:pPr>
                  <w:r w:rsidRPr="003D17F8">
                    <w:rPr>
                      <w:rFonts w:ascii="Times New Roman" w:eastAsia="宋体" w:hAnsi="Times New Roman"/>
                      <w:color w:val="000000" w:themeColor="text1"/>
                      <w:kern w:val="2"/>
                      <w:sz w:val="21"/>
                      <w:szCs w:val="21"/>
                    </w:rPr>
                    <w:t>工业企业厂界环境噪声排放标准</w:t>
                  </w:r>
                  <w:r w:rsidRPr="003D17F8">
                    <w:rPr>
                      <w:rFonts w:ascii="Times New Roman" w:eastAsia="宋体" w:hAnsi="Times New Roman"/>
                      <w:color w:val="000000" w:themeColor="text1"/>
                      <w:kern w:val="2"/>
                      <w:sz w:val="21"/>
                      <w:szCs w:val="21"/>
                    </w:rPr>
                    <w:t xml:space="preserve"> GB 12348-2008</w:t>
                  </w:r>
                </w:p>
              </w:tc>
              <w:tc>
                <w:tcPr>
                  <w:tcW w:w="1985" w:type="dxa"/>
                  <w:shd w:val="clear" w:color="auto" w:fill="auto"/>
                  <w:tcMar>
                    <w:left w:w="28" w:type="dxa"/>
                    <w:right w:w="28" w:type="dxa"/>
                  </w:tcMar>
                  <w:vAlign w:val="center"/>
                </w:tcPr>
                <w:p w14:paraId="25875BB9" w14:textId="3DD40EBE" w:rsidR="001C3DD2" w:rsidRPr="003D17F8" w:rsidRDefault="001C3DD2" w:rsidP="001C3DD2">
                  <w:pPr>
                    <w:widowControl w:val="0"/>
                    <w:adjustRightInd/>
                    <w:spacing w:after="0"/>
                    <w:jc w:val="center"/>
                    <w:rPr>
                      <w:rFonts w:ascii="Times New Roman" w:eastAsia="宋体" w:hAnsi="Times New Roman"/>
                      <w:color w:val="000000" w:themeColor="text1"/>
                      <w:kern w:val="2"/>
                      <w:sz w:val="21"/>
                      <w:szCs w:val="21"/>
                    </w:rPr>
                  </w:pPr>
                  <w:r w:rsidRPr="003D17F8">
                    <w:rPr>
                      <w:rFonts w:ascii="Times New Roman" w:eastAsia="宋体" w:hAnsi="Times New Roman" w:hint="eastAsia"/>
                      <w:color w:val="000000" w:themeColor="text1"/>
                      <w:kern w:val="2"/>
                      <w:sz w:val="21"/>
                      <w:szCs w:val="21"/>
                    </w:rPr>
                    <w:t>多功能声级计</w:t>
                  </w:r>
                  <w:r w:rsidR="00A42B5B" w:rsidRPr="003D17F8">
                    <w:rPr>
                      <w:rFonts w:ascii="Times New Roman" w:eastAsia="宋体" w:hAnsi="Times New Roman" w:hint="eastAsia"/>
                      <w:color w:val="000000" w:themeColor="text1"/>
                      <w:kern w:val="2"/>
                      <w:sz w:val="21"/>
                      <w:szCs w:val="21"/>
                    </w:rPr>
                    <w:t>AWA5688</w:t>
                  </w:r>
                  <w:r w:rsidR="00A42B5B" w:rsidRPr="003D17F8">
                    <w:rPr>
                      <w:rFonts w:ascii="Times New Roman" w:eastAsia="宋体" w:hAnsi="Times New Roman" w:hint="eastAsia"/>
                      <w:color w:val="000000" w:themeColor="text1"/>
                      <w:kern w:val="2"/>
                      <w:sz w:val="21"/>
                      <w:szCs w:val="21"/>
                    </w:rPr>
                    <w:t>型</w:t>
                  </w:r>
                </w:p>
              </w:tc>
              <w:tc>
                <w:tcPr>
                  <w:tcW w:w="1076" w:type="dxa"/>
                  <w:shd w:val="clear" w:color="auto" w:fill="auto"/>
                  <w:tcMar>
                    <w:left w:w="28" w:type="dxa"/>
                    <w:right w:w="28" w:type="dxa"/>
                  </w:tcMar>
                  <w:vAlign w:val="center"/>
                </w:tcPr>
                <w:p w14:paraId="54D67CE1" w14:textId="77777777" w:rsidR="001C3DD2" w:rsidRPr="003D17F8" w:rsidRDefault="001C3DD2" w:rsidP="001C3DD2">
                  <w:pPr>
                    <w:widowControl w:val="0"/>
                    <w:adjustRightInd/>
                    <w:spacing w:after="0"/>
                    <w:jc w:val="center"/>
                    <w:rPr>
                      <w:rFonts w:ascii="Times New Roman" w:eastAsia="宋体" w:hAnsi="Times New Roman"/>
                      <w:color w:val="000000" w:themeColor="text1"/>
                      <w:kern w:val="2"/>
                      <w:sz w:val="21"/>
                      <w:szCs w:val="21"/>
                    </w:rPr>
                  </w:pPr>
                  <w:r w:rsidRPr="003D17F8">
                    <w:rPr>
                      <w:rFonts w:ascii="Times New Roman" w:eastAsia="宋体" w:hAnsi="Times New Roman"/>
                      <w:color w:val="000000" w:themeColor="text1"/>
                      <w:kern w:val="2"/>
                      <w:sz w:val="21"/>
                      <w:szCs w:val="21"/>
                    </w:rPr>
                    <w:t>/</w:t>
                  </w:r>
                </w:p>
              </w:tc>
            </w:tr>
          </w:tbl>
          <w:p w14:paraId="62837A86" w14:textId="5F47A54F" w:rsidR="00F506F1" w:rsidRPr="003D17F8" w:rsidRDefault="00B8129E">
            <w:pPr>
              <w:spacing w:after="0" w:line="460" w:lineRule="exact"/>
              <w:ind w:firstLineChars="200" w:firstLine="480"/>
              <w:textAlignment w:val="baseline"/>
              <w:rPr>
                <w:rFonts w:ascii="Times New Roman" w:eastAsia="宋体" w:hAnsi="Times New Roman"/>
                <w:bCs/>
                <w:color w:val="000000" w:themeColor="text1"/>
                <w:sz w:val="24"/>
                <w:szCs w:val="24"/>
              </w:rPr>
            </w:pPr>
            <w:r w:rsidRPr="003D17F8">
              <w:rPr>
                <w:rFonts w:ascii="Times New Roman" w:eastAsia="宋体" w:hAnsi="Times New Roman"/>
                <w:bCs/>
                <w:color w:val="000000" w:themeColor="text1"/>
                <w:sz w:val="24"/>
                <w:szCs w:val="24"/>
              </w:rPr>
              <w:t>3</w:t>
            </w:r>
            <w:r w:rsidR="006734C1" w:rsidRPr="003D17F8">
              <w:rPr>
                <w:rFonts w:ascii="Times New Roman" w:eastAsia="宋体" w:hAnsi="Times New Roman" w:hint="eastAsia"/>
                <w:bCs/>
                <w:color w:val="000000" w:themeColor="text1"/>
                <w:sz w:val="24"/>
                <w:szCs w:val="24"/>
              </w:rPr>
              <w:t>、</w:t>
            </w:r>
            <w:r w:rsidR="006734C1" w:rsidRPr="003D17F8">
              <w:rPr>
                <w:rFonts w:ascii="Times New Roman" w:eastAsia="宋体" w:hAnsi="Times New Roman"/>
                <w:bCs/>
                <w:color w:val="000000" w:themeColor="text1"/>
                <w:sz w:val="24"/>
                <w:szCs w:val="24"/>
              </w:rPr>
              <w:t>质量保证</w:t>
            </w:r>
          </w:p>
          <w:p w14:paraId="02B1BD1B" w14:textId="77777777" w:rsidR="004540BB" w:rsidRPr="003D17F8" w:rsidRDefault="00BE2AEC" w:rsidP="00BE2AEC">
            <w:pPr>
              <w:spacing w:after="0" w:line="460" w:lineRule="exact"/>
              <w:ind w:firstLineChars="200" w:firstLine="480"/>
              <w:jc w:val="both"/>
              <w:textAlignment w:val="baseline"/>
              <w:rPr>
                <w:rFonts w:ascii="Times New Roman" w:eastAsia="宋体" w:hAnsi="Times New Roman"/>
                <w:bCs/>
                <w:color w:val="000000" w:themeColor="text1"/>
                <w:sz w:val="24"/>
                <w:szCs w:val="24"/>
              </w:rPr>
            </w:pPr>
            <w:r w:rsidRPr="003D17F8">
              <w:rPr>
                <w:rFonts w:ascii="Times New Roman" w:eastAsia="宋体" w:hAnsi="Times New Roman" w:hint="eastAsia"/>
                <w:bCs/>
                <w:color w:val="000000" w:themeColor="text1"/>
                <w:sz w:val="24"/>
                <w:szCs w:val="24"/>
              </w:rPr>
              <w:t>3</w:t>
            </w:r>
            <w:r w:rsidR="006734C1" w:rsidRPr="003D17F8">
              <w:rPr>
                <w:rFonts w:ascii="Times New Roman" w:eastAsia="宋体" w:hAnsi="Times New Roman"/>
                <w:bCs/>
                <w:color w:val="000000" w:themeColor="text1"/>
                <w:sz w:val="24"/>
                <w:szCs w:val="24"/>
              </w:rPr>
              <w:t>.1</w:t>
            </w:r>
            <w:r w:rsidRPr="003D17F8">
              <w:rPr>
                <w:rFonts w:ascii="Times New Roman" w:eastAsia="宋体" w:hAnsi="Times New Roman" w:hint="eastAsia"/>
                <w:bCs/>
                <w:color w:val="000000" w:themeColor="text1"/>
                <w:sz w:val="24"/>
                <w:szCs w:val="24"/>
              </w:rPr>
              <w:t>按照《固定污染源监测质量保证与质量控制技术规范（试行）》（</w:t>
            </w:r>
            <w:r w:rsidRPr="003D17F8">
              <w:rPr>
                <w:rFonts w:ascii="Times New Roman" w:eastAsia="宋体" w:hAnsi="Times New Roman" w:hint="eastAsia"/>
                <w:bCs/>
                <w:color w:val="000000" w:themeColor="text1"/>
                <w:sz w:val="24"/>
                <w:szCs w:val="24"/>
              </w:rPr>
              <w:t>HJ/T373-2007</w:t>
            </w:r>
            <w:r w:rsidRPr="003D17F8">
              <w:rPr>
                <w:rFonts w:ascii="Times New Roman" w:eastAsia="宋体" w:hAnsi="Times New Roman" w:hint="eastAsia"/>
                <w:bCs/>
                <w:color w:val="000000" w:themeColor="text1"/>
                <w:sz w:val="24"/>
                <w:szCs w:val="24"/>
              </w:rPr>
              <w:t>）、《大气污染物无组织排放监测技术导则》（</w:t>
            </w:r>
            <w:r w:rsidRPr="003D17F8">
              <w:rPr>
                <w:rFonts w:ascii="Times New Roman" w:eastAsia="宋体" w:hAnsi="Times New Roman" w:hint="eastAsia"/>
                <w:bCs/>
                <w:color w:val="000000" w:themeColor="text1"/>
                <w:sz w:val="24"/>
                <w:szCs w:val="24"/>
              </w:rPr>
              <w:t>HJ/T55-2000</w:t>
            </w:r>
            <w:r w:rsidRPr="003D17F8">
              <w:rPr>
                <w:rFonts w:ascii="Times New Roman" w:eastAsia="宋体" w:hAnsi="Times New Roman" w:hint="eastAsia"/>
                <w:bCs/>
                <w:color w:val="000000" w:themeColor="text1"/>
                <w:sz w:val="24"/>
                <w:szCs w:val="24"/>
              </w:rPr>
              <w:t>）、《河水监测技术规范》</w:t>
            </w:r>
            <w:r w:rsidRPr="003D17F8">
              <w:rPr>
                <w:rFonts w:ascii="Times New Roman" w:eastAsia="宋体" w:hAnsi="Times New Roman" w:hint="eastAsia"/>
                <w:bCs/>
                <w:color w:val="000000" w:themeColor="text1"/>
                <w:sz w:val="24"/>
                <w:szCs w:val="24"/>
              </w:rPr>
              <w:t>HJ91.1-2019</w:t>
            </w:r>
            <w:r w:rsidRPr="003D17F8">
              <w:rPr>
                <w:rFonts w:ascii="Times New Roman" w:eastAsia="宋体" w:hAnsi="Times New Roman" w:hint="eastAsia"/>
                <w:bCs/>
                <w:color w:val="000000" w:themeColor="text1"/>
                <w:sz w:val="24"/>
                <w:szCs w:val="24"/>
              </w:rPr>
              <w:t>和《工业企业厂界环境噪声排放标准》</w:t>
            </w:r>
            <w:r w:rsidR="004540BB" w:rsidRPr="003D17F8">
              <w:rPr>
                <w:rFonts w:ascii="Times New Roman" w:eastAsia="宋体" w:hAnsi="Times New Roman" w:hint="eastAsia"/>
                <w:bCs/>
                <w:color w:val="000000" w:themeColor="text1"/>
                <w:sz w:val="24"/>
                <w:szCs w:val="24"/>
              </w:rPr>
              <w:t>（</w:t>
            </w:r>
            <w:r w:rsidR="004540BB" w:rsidRPr="003D17F8">
              <w:rPr>
                <w:rFonts w:ascii="Times New Roman" w:eastAsia="宋体" w:hAnsi="Times New Roman" w:hint="eastAsia"/>
                <w:bCs/>
                <w:color w:val="000000" w:themeColor="text1"/>
                <w:sz w:val="24"/>
                <w:szCs w:val="24"/>
              </w:rPr>
              <w:t>GB12348-2008</w:t>
            </w:r>
            <w:r w:rsidR="004540BB" w:rsidRPr="003D17F8">
              <w:rPr>
                <w:rFonts w:ascii="Times New Roman" w:eastAsia="宋体" w:hAnsi="Times New Roman" w:hint="eastAsia"/>
                <w:bCs/>
                <w:color w:val="000000" w:themeColor="text1"/>
                <w:sz w:val="24"/>
                <w:szCs w:val="24"/>
              </w:rPr>
              <w:t>）</w:t>
            </w:r>
            <w:r w:rsidRPr="003D17F8">
              <w:rPr>
                <w:rFonts w:ascii="Times New Roman" w:eastAsia="宋体" w:hAnsi="Times New Roman" w:hint="eastAsia"/>
                <w:bCs/>
                <w:color w:val="000000" w:themeColor="text1"/>
                <w:sz w:val="24"/>
                <w:szCs w:val="24"/>
              </w:rPr>
              <w:t>等规定，对检测的全过程进行质量保证和控制。</w:t>
            </w:r>
          </w:p>
          <w:p w14:paraId="2EE43451" w14:textId="1A45CC0D" w:rsidR="00BE2AEC" w:rsidRPr="003D17F8" w:rsidRDefault="004540BB" w:rsidP="00BE2AEC">
            <w:pPr>
              <w:spacing w:after="0" w:line="460" w:lineRule="exact"/>
              <w:ind w:firstLineChars="200" w:firstLine="480"/>
              <w:jc w:val="both"/>
              <w:textAlignment w:val="baseline"/>
              <w:rPr>
                <w:rFonts w:ascii="Times New Roman" w:eastAsia="宋体" w:hAnsi="Times New Roman"/>
                <w:bCs/>
                <w:color w:val="000000" w:themeColor="text1"/>
                <w:sz w:val="24"/>
                <w:szCs w:val="24"/>
              </w:rPr>
            </w:pPr>
            <w:r w:rsidRPr="003D17F8">
              <w:rPr>
                <w:rFonts w:ascii="Times New Roman" w:eastAsia="宋体" w:hAnsi="Times New Roman" w:hint="eastAsia"/>
                <w:bCs/>
                <w:color w:val="000000" w:themeColor="text1"/>
                <w:sz w:val="24"/>
                <w:szCs w:val="24"/>
              </w:rPr>
              <w:t>3.2</w:t>
            </w:r>
            <w:r w:rsidR="00BE2AEC" w:rsidRPr="003D17F8">
              <w:rPr>
                <w:rFonts w:ascii="Times New Roman" w:eastAsia="宋体" w:hAnsi="Times New Roman" w:hint="eastAsia"/>
                <w:bCs/>
                <w:color w:val="000000" w:themeColor="text1"/>
                <w:sz w:val="24"/>
                <w:szCs w:val="24"/>
              </w:rPr>
              <w:t>样品采集、运输、保存和分析均按照国家相关标准和规范以及本公司质量体系要求进行。</w:t>
            </w:r>
          </w:p>
          <w:p w14:paraId="49BEBEA4" w14:textId="5721A7CF" w:rsidR="007E4F90" w:rsidRPr="003D17F8" w:rsidRDefault="00BE2AEC" w:rsidP="00BE2AEC">
            <w:pPr>
              <w:spacing w:after="0" w:line="460" w:lineRule="exact"/>
              <w:ind w:firstLineChars="200" w:firstLine="480"/>
              <w:jc w:val="both"/>
              <w:textAlignment w:val="baseline"/>
              <w:rPr>
                <w:rFonts w:ascii="Times New Roman" w:eastAsia="宋体" w:hAnsi="Times New Roman"/>
                <w:bCs/>
                <w:color w:val="000000" w:themeColor="text1"/>
                <w:sz w:val="24"/>
                <w:szCs w:val="24"/>
              </w:rPr>
            </w:pPr>
            <w:r w:rsidRPr="003D17F8">
              <w:rPr>
                <w:rFonts w:ascii="Times New Roman" w:eastAsia="宋体" w:hAnsi="Times New Roman" w:hint="eastAsia"/>
                <w:bCs/>
                <w:color w:val="000000" w:themeColor="text1"/>
                <w:sz w:val="24"/>
                <w:szCs w:val="24"/>
              </w:rPr>
              <w:t>3</w:t>
            </w:r>
            <w:r w:rsidR="004540BB" w:rsidRPr="003D17F8">
              <w:rPr>
                <w:rFonts w:ascii="Times New Roman" w:eastAsia="宋体" w:hAnsi="Times New Roman" w:hint="eastAsia"/>
                <w:bCs/>
                <w:color w:val="000000" w:themeColor="text1"/>
                <w:sz w:val="24"/>
                <w:szCs w:val="24"/>
              </w:rPr>
              <w:t>.3</w:t>
            </w:r>
            <w:r w:rsidRPr="003D17F8">
              <w:rPr>
                <w:rFonts w:ascii="Times New Roman" w:eastAsia="宋体" w:hAnsi="Times New Roman" w:hint="eastAsia"/>
                <w:bCs/>
                <w:color w:val="000000" w:themeColor="text1"/>
                <w:sz w:val="24"/>
                <w:szCs w:val="24"/>
              </w:rPr>
              <w:t>监测仪器符合国家有关标准或技术要求，监测分析仪器经计量部门检定合格准用，监测人员持证上岗。</w:t>
            </w:r>
          </w:p>
          <w:p w14:paraId="35A47105" w14:textId="2FB3CA25" w:rsidR="007E4F90" w:rsidRPr="003D17F8" w:rsidRDefault="004540BB" w:rsidP="007E4F90">
            <w:pPr>
              <w:spacing w:after="0" w:line="460" w:lineRule="exact"/>
              <w:ind w:firstLineChars="200" w:firstLine="480"/>
              <w:jc w:val="both"/>
              <w:textAlignment w:val="baseline"/>
              <w:rPr>
                <w:rFonts w:ascii="Times New Roman" w:eastAsia="宋体" w:hAnsi="Times New Roman"/>
                <w:bCs/>
                <w:color w:val="000000" w:themeColor="text1"/>
                <w:sz w:val="24"/>
                <w:szCs w:val="24"/>
              </w:rPr>
            </w:pPr>
            <w:r w:rsidRPr="003D17F8">
              <w:rPr>
                <w:rFonts w:ascii="Times New Roman" w:eastAsia="宋体" w:hAnsi="Times New Roman" w:hint="eastAsia"/>
                <w:bCs/>
                <w:color w:val="000000" w:themeColor="text1"/>
                <w:sz w:val="24"/>
                <w:szCs w:val="24"/>
              </w:rPr>
              <w:t>3.4</w:t>
            </w:r>
            <w:r w:rsidRPr="003D17F8">
              <w:rPr>
                <w:rFonts w:ascii="Times New Roman" w:eastAsia="宋体" w:hAnsi="Times New Roman" w:hint="eastAsia"/>
                <w:bCs/>
                <w:color w:val="000000" w:themeColor="text1"/>
                <w:sz w:val="24"/>
                <w:szCs w:val="24"/>
              </w:rPr>
              <w:t>监测采样记录</w:t>
            </w:r>
            <w:r w:rsidR="00F74355" w:rsidRPr="003D17F8">
              <w:rPr>
                <w:rFonts w:ascii="Times New Roman" w:eastAsia="宋体" w:hAnsi="Times New Roman" w:hint="eastAsia"/>
                <w:bCs/>
                <w:color w:val="000000" w:themeColor="text1"/>
                <w:sz w:val="24"/>
                <w:szCs w:val="24"/>
              </w:rPr>
              <w:t>及分析测试结果按监测技术规范有关要求进行数据处理</w:t>
            </w:r>
            <w:r w:rsidR="006E788F" w:rsidRPr="003D17F8">
              <w:rPr>
                <w:rFonts w:ascii="Times New Roman" w:eastAsia="宋体" w:hAnsi="Times New Roman" w:hint="eastAsia"/>
                <w:bCs/>
                <w:color w:val="000000" w:themeColor="text1"/>
                <w:sz w:val="24"/>
                <w:szCs w:val="24"/>
              </w:rPr>
              <w:t>和填报，进行三级审核，确保监测数据的有效。</w:t>
            </w:r>
          </w:p>
          <w:p w14:paraId="0090A5B0" w14:textId="77777777" w:rsidR="007E4F90" w:rsidRPr="003D17F8" w:rsidRDefault="007E4F90" w:rsidP="007E4F90">
            <w:pPr>
              <w:spacing w:after="0" w:line="460" w:lineRule="exact"/>
              <w:ind w:firstLineChars="200" w:firstLine="480"/>
              <w:jc w:val="both"/>
              <w:textAlignment w:val="baseline"/>
              <w:rPr>
                <w:rFonts w:ascii="Times New Roman" w:eastAsia="宋体" w:hAnsi="Times New Roman"/>
                <w:bCs/>
                <w:color w:val="000000" w:themeColor="text1"/>
                <w:sz w:val="24"/>
                <w:szCs w:val="24"/>
              </w:rPr>
            </w:pPr>
          </w:p>
          <w:p w14:paraId="6CCBB5B5" w14:textId="77777777" w:rsidR="007E4F90" w:rsidRPr="003D17F8" w:rsidRDefault="007E4F90" w:rsidP="007E4F90">
            <w:pPr>
              <w:spacing w:after="0" w:line="460" w:lineRule="exact"/>
              <w:ind w:firstLineChars="200" w:firstLine="480"/>
              <w:jc w:val="both"/>
              <w:textAlignment w:val="baseline"/>
              <w:rPr>
                <w:rFonts w:ascii="Times New Roman" w:eastAsia="宋体" w:hAnsi="Times New Roman"/>
                <w:bCs/>
                <w:color w:val="000000" w:themeColor="text1"/>
                <w:sz w:val="24"/>
                <w:szCs w:val="24"/>
              </w:rPr>
            </w:pPr>
          </w:p>
          <w:p w14:paraId="00AC3F72" w14:textId="77777777" w:rsidR="00F506F1" w:rsidRPr="003D17F8" w:rsidRDefault="00F506F1" w:rsidP="006E788F">
            <w:pPr>
              <w:spacing w:after="0" w:line="460" w:lineRule="exact"/>
              <w:ind w:firstLineChars="200" w:firstLine="480"/>
              <w:jc w:val="both"/>
              <w:textAlignment w:val="baseline"/>
              <w:rPr>
                <w:rFonts w:ascii="Times New Roman" w:eastAsia="宋体" w:hAnsi="Times New Roman"/>
                <w:bCs/>
                <w:color w:val="000000" w:themeColor="text1"/>
                <w:sz w:val="24"/>
                <w:szCs w:val="24"/>
                <w:highlight w:val="yellow"/>
              </w:rPr>
            </w:pPr>
          </w:p>
        </w:tc>
      </w:tr>
    </w:tbl>
    <w:p w14:paraId="24042D3E" w14:textId="77777777" w:rsidR="00886847" w:rsidRPr="003D17F8" w:rsidRDefault="00886847">
      <w:pPr>
        <w:rPr>
          <w:rFonts w:ascii="Times New Roman" w:eastAsia="仿宋_GB2312" w:hAnsi="Times New Roman"/>
          <w:b/>
          <w:color w:val="000000" w:themeColor="text1"/>
          <w:sz w:val="21"/>
          <w:szCs w:val="21"/>
        </w:rPr>
        <w:sectPr w:rsidR="00886847" w:rsidRPr="003D17F8" w:rsidSect="00AF0463">
          <w:pgSz w:w="11906" w:h="16838"/>
          <w:pgMar w:top="1418" w:right="1701" w:bottom="1418" w:left="1701" w:header="850" w:footer="992" w:gutter="0"/>
          <w:cols w:space="0"/>
          <w:docGrid w:type="linesAndChars" w:linePitch="317"/>
        </w:sectPr>
      </w:pPr>
    </w:p>
    <w:p w14:paraId="4D7B79A7" w14:textId="77777777" w:rsidR="00F506F1" w:rsidRPr="003D17F8" w:rsidRDefault="006734C1">
      <w:pPr>
        <w:spacing w:after="0" w:line="440" w:lineRule="exact"/>
        <w:rPr>
          <w:rFonts w:ascii="Times New Roman" w:eastAsia="仿宋_GB2312" w:hAnsi="Times New Roman"/>
          <w:b/>
          <w:color w:val="000000" w:themeColor="text1"/>
          <w:sz w:val="21"/>
          <w:szCs w:val="21"/>
        </w:rPr>
      </w:pPr>
      <w:r w:rsidRPr="003D17F8">
        <w:rPr>
          <w:rFonts w:ascii="Times New Roman" w:eastAsia="仿宋_GB2312" w:hAnsi="Times New Roman"/>
          <w:b/>
          <w:color w:val="000000" w:themeColor="text1"/>
          <w:sz w:val="21"/>
          <w:szCs w:val="21"/>
        </w:rPr>
        <w:lastRenderedPageBreak/>
        <w:t>表六</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54"/>
      </w:tblGrid>
      <w:tr w:rsidR="00F506F1" w:rsidRPr="003D17F8" w14:paraId="4F9DD20B" w14:textId="77777777">
        <w:trPr>
          <w:cantSplit/>
          <w:trHeight w:val="12748"/>
          <w:jc w:val="center"/>
        </w:trPr>
        <w:tc>
          <w:tcPr>
            <w:tcW w:w="8954" w:type="dxa"/>
          </w:tcPr>
          <w:p w14:paraId="14F6E9AA" w14:textId="77777777" w:rsidR="00F506F1" w:rsidRPr="003D17F8" w:rsidRDefault="006734C1">
            <w:pPr>
              <w:spacing w:after="0" w:line="460" w:lineRule="exact"/>
              <w:textAlignment w:val="baseline"/>
              <w:rPr>
                <w:rFonts w:ascii="Times New Roman" w:eastAsia="宋体" w:hAnsi="Times New Roman"/>
                <w:bCs/>
                <w:color w:val="000000" w:themeColor="text1"/>
                <w:sz w:val="24"/>
                <w:szCs w:val="24"/>
              </w:rPr>
            </w:pPr>
            <w:r w:rsidRPr="003D17F8">
              <w:rPr>
                <w:rFonts w:ascii="Times New Roman" w:eastAsia="宋体" w:hAnsi="Times New Roman"/>
                <w:bCs/>
                <w:color w:val="000000" w:themeColor="text1"/>
                <w:sz w:val="24"/>
                <w:szCs w:val="24"/>
              </w:rPr>
              <w:t>验收检测内容：</w:t>
            </w:r>
          </w:p>
          <w:p w14:paraId="5F6EEB1C" w14:textId="77777777" w:rsidR="00F506F1" w:rsidRPr="003D17F8" w:rsidRDefault="006734C1">
            <w:pPr>
              <w:spacing w:after="0" w:line="460" w:lineRule="exact"/>
              <w:ind w:firstLineChars="200" w:firstLine="480"/>
              <w:textAlignment w:val="baseline"/>
              <w:rPr>
                <w:rFonts w:ascii="Times New Roman" w:eastAsia="宋体" w:hAnsi="Times New Roman"/>
                <w:bCs/>
                <w:color w:val="000000" w:themeColor="text1"/>
                <w:sz w:val="24"/>
                <w:szCs w:val="24"/>
              </w:rPr>
            </w:pPr>
            <w:r w:rsidRPr="003D17F8">
              <w:rPr>
                <w:rFonts w:ascii="Times New Roman" w:eastAsia="宋体" w:hAnsi="Times New Roman"/>
                <w:bCs/>
                <w:color w:val="000000" w:themeColor="text1"/>
                <w:sz w:val="24"/>
                <w:szCs w:val="24"/>
              </w:rPr>
              <w:t>检测内容通过对现场的调查与核实，确定验收期间检测因子、</w:t>
            </w:r>
            <w:r w:rsidRPr="003D17F8">
              <w:rPr>
                <w:rFonts w:ascii="Times New Roman" w:eastAsia="宋体" w:hAnsi="Times New Roman" w:hint="eastAsia"/>
                <w:bCs/>
                <w:color w:val="000000" w:themeColor="text1"/>
                <w:sz w:val="24"/>
                <w:szCs w:val="24"/>
              </w:rPr>
              <w:t>采样</w:t>
            </w:r>
            <w:r w:rsidRPr="003D17F8">
              <w:rPr>
                <w:rFonts w:ascii="Times New Roman" w:eastAsia="宋体" w:hAnsi="Times New Roman"/>
                <w:bCs/>
                <w:color w:val="000000" w:themeColor="text1"/>
                <w:sz w:val="24"/>
                <w:szCs w:val="24"/>
              </w:rPr>
              <w:t>点位、检测</w:t>
            </w:r>
            <w:proofErr w:type="gramStart"/>
            <w:r w:rsidRPr="003D17F8">
              <w:rPr>
                <w:rFonts w:ascii="Times New Roman" w:eastAsia="宋体" w:hAnsi="Times New Roman"/>
                <w:bCs/>
                <w:color w:val="000000" w:themeColor="text1"/>
                <w:sz w:val="24"/>
                <w:szCs w:val="24"/>
              </w:rPr>
              <w:t>频次见</w:t>
            </w:r>
            <w:proofErr w:type="gramEnd"/>
            <w:r w:rsidRPr="003D17F8">
              <w:rPr>
                <w:rFonts w:ascii="Times New Roman" w:eastAsia="宋体" w:hAnsi="Times New Roman"/>
                <w:bCs/>
                <w:color w:val="000000" w:themeColor="text1"/>
                <w:sz w:val="24"/>
                <w:szCs w:val="24"/>
              </w:rPr>
              <w:t>下表。</w:t>
            </w:r>
          </w:p>
          <w:p w14:paraId="3D3E6E88" w14:textId="53E61472" w:rsidR="00F506F1" w:rsidRPr="003D17F8" w:rsidRDefault="006734C1">
            <w:pPr>
              <w:spacing w:after="0" w:line="460" w:lineRule="exact"/>
              <w:ind w:firstLineChars="200" w:firstLine="480"/>
              <w:jc w:val="both"/>
              <w:textAlignment w:val="baseline"/>
              <w:rPr>
                <w:rFonts w:ascii="Times New Roman" w:eastAsia="黑体" w:hAnsi="Times New Roman"/>
                <w:bCs/>
                <w:color w:val="000000" w:themeColor="text1"/>
                <w:sz w:val="24"/>
                <w:szCs w:val="24"/>
              </w:rPr>
            </w:pPr>
            <w:r w:rsidRPr="003D17F8">
              <w:rPr>
                <w:rFonts w:ascii="Times New Roman" w:eastAsia="黑体" w:hAnsi="Times New Roman"/>
                <w:bCs/>
                <w:color w:val="000000" w:themeColor="text1"/>
                <w:sz w:val="24"/>
                <w:szCs w:val="24"/>
              </w:rPr>
              <w:t>表</w:t>
            </w:r>
            <w:r w:rsidRPr="003D17F8">
              <w:rPr>
                <w:rFonts w:ascii="Times New Roman" w:eastAsia="黑体" w:hAnsi="Times New Roman" w:hint="eastAsia"/>
                <w:bCs/>
                <w:color w:val="000000" w:themeColor="text1"/>
                <w:sz w:val="24"/>
                <w:szCs w:val="24"/>
              </w:rPr>
              <w:t>1</w:t>
            </w:r>
            <w:r w:rsidR="002040EF" w:rsidRPr="003D17F8">
              <w:rPr>
                <w:rFonts w:ascii="Times New Roman" w:eastAsia="黑体" w:hAnsi="Times New Roman"/>
                <w:bCs/>
                <w:color w:val="000000" w:themeColor="text1"/>
                <w:sz w:val="24"/>
                <w:szCs w:val="24"/>
              </w:rPr>
              <w:t>4</w:t>
            </w:r>
            <w:r w:rsidR="0054193F" w:rsidRPr="003D17F8">
              <w:rPr>
                <w:rFonts w:ascii="Times New Roman" w:eastAsia="黑体" w:hAnsi="Times New Roman"/>
                <w:bCs/>
                <w:color w:val="000000" w:themeColor="text1"/>
                <w:sz w:val="24"/>
                <w:szCs w:val="24"/>
              </w:rPr>
              <w:t xml:space="preserve">  </w:t>
            </w:r>
            <w:r w:rsidRPr="003D17F8">
              <w:rPr>
                <w:rFonts w:ascii="Times New Roman" w:eastAsia="黑体" w:hAnsi="Times New Roman"/>
                <w:bCs/>
                <w:color w:val="000000" w:themeColor="text1"/>
                <w:sz w:val="24"/>
                <w:szCs w:val="24"/>
              </w:rPr>
              <w:t xml:space="preserve">      </w:t>
            </w:r>
            <w:r w:rsidR="0054193F" w:rsidRPr="003D17F8">
              <w:rPr>
                <w:rFonts w:ascii="Times New Roman" w:eastAsia="黑体" w:hAnsi="Times New Roman"/>
                <w:bCs/>
                <w:color w:val="000000" w:themeColor="text1"/>
                <w:sz w:val="24"/>
                <w:szCs w:val="24"/>
              </w:rPr>
              <w:t xml:space="preserve">   </w:t>
            </w:r>
            <w:r w:rsidRPr="003D17F8">
              <w:rPr>
                <w:rFonts w:ascii="Times New Roman" w:eastAsia="黑体" w:hAnsi="Times New Roman"/>
                <w:bCs/>
                <w:color w:val="000000" w:themeColor="text1"/>
                <w:sz w:val="24"/>
                <w:szCs w:val="24"/>
              </w:rPr>
              <w:t xml:space="preserve">         </w:t>
            </w:r>
            <w:r w:rsidRPr="003D17F8">
              <w:rPr>
                <w:rFonts w:ascii="Times New Roman" w:eastAsia="黑体" w:hAnsi="Times New Roman"/>
                <w:bCs/>
                <w:color w:val="000000" w:themeColor="text1"/>
                <w:sz w:val="24"/>
                <w:szCs w:val="24"/>
              </w:rPr>
              <w:t>验收</w:t>
            </w:r>
            <w:r w:rsidRPr="003D17F8">
              <w:rPr>
                <w:rFonts w:ascii="Times New Roman" w:eastAsia="黑体" w:hAnsi="Times New Roman" w:hint="eastAsia"/>
                <w:bCs/>
                <w:color w:val="000000" w:themeColor="text1"/>
                <w:sz w:val="24"/>
                <w:szCs w:val="24"/>
              </w:rPr>
              <w:t>检</w:t>
            </w:r>
            <w:r w:rsidRPr="003D17F8">
              <w:rPr>
                <w:rFonts w:ascii="Times New Roman" w:eastAsia="黑体" w:hAnsi="Times New Roman"/>
                <w:bCs/>
                <w:color w:val="000000" w:themeColor="text1"/>
                <w:sz w:val="24"/>
                <w:szCs w:val="24"/>
              </w:rPr>
              <w:t>测内容一览表</w:t>
            </w:r>
          </w:p>
          <w:tbl>
            <w:tblPr>
              <w:tblW w:w="8738" w:type="dxa"/>
              <w:tblInd w:w="6" w:type="dxa"/>
              <w:tblBorders>
                <w:top w:val="single" w:sz="8" w:space="0" w:color="auto"/>
                <w:bottom w:val="single" w:sz="8" w:space="0" w:color="auto"/>
                <w:insideH w:val="single" w:sz="4" w:space="0" w:color="auto"/>
                <w:insideV w:val="single" w:sz="4" w:space="0" w:color="auto"/>
              </w:tblBorders>
              <w:tblLayout w:type="fixed"/>
              <w:tblLook w:val="04A0" w:firstRow="1" w:lastRow="0" w:firstColumn="1" w:lastColumn="0" w:noHBand="0" w:noVBand="1"/>
            </w:tblPr>
            <w:tblGrid>
              <w:gridCol w:w="711"/>
              <w:gridCol w:w="3372"/>
              <w:gridCol w:w="2835"/>
              <w:gridCol w:w="1820"/>
            </w:tblGrid>
            <w:tr w:rsidR="003D17F8" w:rsidRPr="003D17F8" w14:paraId="308B8363" w14:textId="77777777" w:rsidTr="003437EE">
              <w:trPr>
                <w:trHeight w:val="397"/>
                <w:tblHeader/>
              </w:trPr>
              <w:tc>
                <w:tcPr>
                  <w:tcW w:w="711" w:type="dxa"/>
                  <w:shd w:val="clear" w:color="auto" w:fill="auto"/>
                  <w:tcMar>
                    <w:left w:w="28" w:type="dxa"/>
                    <w:right w:w="28" w:type="dxa"/>
                  </w:tcMar>
                  <w:vAlign w:val="center"/>
                </w:tcPr>
                <w:p w14:paraId="1F233DB0" w14:textId="77777777" w:rsidR="00F506F1" w:rsidRPr="003D17F8" w:rsidRDefault="006734C1">
                  <w:pPr>
                    <w:spacing w:after="0"/>
                    <w:jc w:val="center"/>
                    <w:rPr>
                      <w:rFonts w:ascii="Times New Roman" w:eastAsia="宋体" w:hAnsi="Times New Roman"/>
                      <w:b/>
                      <w:color w:val="000000" w:themeColor="text1"/>
                      <w:sz w:val="21"/>
                      <w:szCs w:val="21"/>
                    </w:rPr>
                  </w:pPr>
                  <w:r w:rsidRPr="003D17F8">
                    <w:rPr>
                      <w:rFonts w:ascii="Times New Roman" w:eastAsia="宋体" w:hAnsi="Times New Roman"/>
                      <w:b/>
                      <w:color w:val="000000" w:themeColor="text1"/>
                      <w:sz w:val="21"/>
                      <w:szCs w:val="21"/>
                    </w:rPr>
                    <w:t>类别</w:t>
                  </w:r>
                </w:p>
              </w:tc>
              <w:tc>
                <w:tcPr>
                  <w:tcW w:w="3372" w:type="dxa"/>
                  <w:shd w:val="clear" w:color="auto" w:fill="auto"/>
                  <w:tcMar>
                    <w:left w:w="28" w:type="dxa"/>
                    <w:right w:w="28" w:type="dxa"/>
                  </w:tcMar>
                  <w:vAlign w:val="center"/>
                </w:tcPr>
                <w:p w14:paraId="26023A18" w14:textId="77777777" w:rsidR="00F506F1" w:rsidRPr="003D17F8" w:rsidRDefault="006734C1">
                  <w:pPr>
                    <w:spacing w:after="0"/>
                    <w:jc w:val="center"/>
                    <w:rPr>
                      <w:rFonts w:ascii="Times New Roman" w:eastAsia="宋体" w:hAnsi="Times New Roman"/>
                      <w:b/>
                      <w:color w:val="000000" w:themeColor="text1"/>
                      <w:sz w:val="21"/>
                      <w:szCs w:val="21"/>
                    </w:rPr>
                  </w:pPr>
                  <w:r w:rsidRPr="003D17F8">
                    <w:rPr>
                      <w:rFonts w:ascii="Times New Roman" w:eastAsia="宋体" w:hAnsi="Times New Roman" w:hint="eastAsia"/>
                      <w:b/>
                      <w:color w:val="000000" w:themeColor="text1"/>
                      <w:sz w:val="21"/>
                      <w:szCs w:val="21"/>
                    </w:rPr>
                    <w:t>检测</w:t>
                  </w:r>
                  <w:r w:rsidRPr="003D17F8">
                    <w:rPr>
                      <w:rFonts w:ascii="Times New Roman" w:eastAsia="宋体" w:hAnsi="Times New Roman"/>
                      <w:b/>
                      <w:color w:val="000000" w:themeColor="text1"/>
                      <w:sz w:val="21"/>
                      <w:szCs w:val="21"/>
                    </w:rPr>
                    <w:t>点位</w:t>
                  </w:r>
                </w:p>
              </w:tc>
              <w:tc>
                <w:tcPr>
                  <w:tcW w:w="2835" w:type="dxa"/>
                  <w:shd w:val="clear" w:color="auto" w:fill="auto"/>
                  <w:tcMar>
                    <w:left w:w="28" w:type="dxa"/>
                    <w:right w:w="28" w:type="dxa"/>
                  </w:tcMar>
                  <w:vAlign w:val="center"/>
                </w:tcPr>
                <w:p w14:paraId="3E7B6430" w14:textId="77777777" w:rsidR="00F506F1" w:rsidRPr="003D17F8" w:rsidRDefault="006734C1">
                  <w:pPr>
                    <w:spacing w:after="0"/>
                    <w:jc w:val="center"/>
                    <w:rPr>
                      <w:rFonts w:ascii="Times New Roman" w:eastAsia="宋体" w:hAnsi="Times New Roman"/>
                      <w:b/>
                      <w:color w:val="000000" w:themeColor="text1"/>
                      <w:sz w:val="21"/>
                      <w:szCs w:val="21"/>
                    </w:rPr>
                  </w:pPr>
                  <w:r w:rsidRPr="003D17F8">
                    <w:rPr>
                      <w:rFonts w:ascii="Times New Roman" w:eastAsia="宋体" w:hAnsi="Times New Roman" w:hint="eastAsia"/>
                      <w:b/>
                      <w:color w:val="000000" w:themeColor="text1"/>
                      <w:sz w:val="21"/>
                      <w:szCs w:val="21"/>
                    </w:rPr>
                    <w:t>检测</w:t>
                  </w:r>
                  <w:r w:rsidRPr="003D17F8">
                    <w:rPr>
                      <w:rFonts w:ascii="Times New Roman" w:eastAsia="宋体" w:hAnsi="Times New Roman"/>
                      <w:b/>
                      <w:color w:val="000000" w:themeColor="text1"/>
                      <w:sz w:val="21"/>
                      <w:szCs w:val="21"/>
                    </w:rPr>
                    <w:t>项目</w:t>
                  </w:r>
                </w:p>
              </w:tc>
              <w:tc>
                <w:tcPr>
                  <w:tcW w:w="1820" w:type="dxa"/>
                  <w:shd w:val="clear" w:color="auto" w:fill="auto"/>
                  <w:tcMar>
                    <w:left w:w="28" w:type="dxa"/>
                    <w:right w:w="28" w:type="dxa"/>
                  </w:tcMar>
                  <w:vAlign w:val="center"/>
                </w:tcPr>
                <w:p w14:paraId="1EBF6B7E" w14:textId="77777777" w:rsidR="00F506F1" w:rsidRPr="003D17F8" w:rsidRDefault="006734C1">
                  <w:pPr>
                    <w:spacing w:after="0"/>
                    <w:jc w:val="center"/>
                    <w:rPr>
                      <w:rFonts w:ascii="Times New Roman" w:eastAsia="宋体" w:hAnsi="Times New Roman"/>
                      <w:b/>
                      <w:color w:val="000000" w:themeColor="text1"/>
                      <w:sz w:val="21"/>
                      <w:szCs w:val="21"/>
                    </w:rPr>
                  </w:pPr>
                  <w:r w:rsidRPr="003D17F8">
                    <w:rPr>
                      <w:rFonts w:ascii="Times New Roman" w:eastAsia="宋体" w:hAnsi="Times New Roman" w:hint="eastAsia"/>
                      <w:b/>
                      <w:color w:val="000000" w:themeColor="text1"/>
                      <w:sz w:val="21"/>
                      <w:szCs w:val="21"/>
                    </w:rPr>
                    <w:t>检测</w:t>
                  </w:r>
                  <w:r w:rsidRPr="003D17F8">
                    <w:rPr>
                      <w:rFonts w:ascii="Times New Roman" w:eastAsia="宋体" w:hAnsi="Times New Roman"/>
                      <w:b/>
                      <w:color w:val="000000" w:themeColor="text1"/>
                      <w:sz w:val="21"/>
                      <w:szCs w:val="21"/>
                    </w:rPr>
                    <w:t>频次</w:t>
                  </w:r>
                </w:p>
              </w:tc>
            </w:tr>
            <w:tr w:rsidR="003D17F8" w:rsidRPr="003D17F8" w14:paraId="3ED151E6" w14:textId="77777777" w:rsidTr="003437EE">
              <w:trPr>
                <w:trHeight w:val="397"/>
              </w:trPr>
              <w:tc>
                <w:tcPr>
                  <w:tcW w:w="711" w:type="dxa"/>
                  <w:shd w:val="clear" w:color="auto" w:fill="auto"/>
                  <w:tcMar>
                    <w:left w:w="28" w:type="dxa"/>
                    <w:right w:w="28" w:type="dxa"/>
                  </w:tcMar>
                  <w:vAlign w:val="center"/>
                </w:tcPr>
                <w:p w14:paraId="733C32CC" w14:textId="77777777" w:rsidR="009624DE" w:rsidRPr="003D17F8" w:rsidRDefault="009624DE" w:rsidP="009624DE">
                  <w:pPr>
                    <w:widowControl w:val="0"/>
                    <w:spacing w:after="0"/>
                    <w:jc w:val="center"/>
                    <w:rPr>
                      <w:rFonts w:ascii="Times New Roman" w:eastAsia="宋体" w:hAnsi="Times New Roman"/>
                      <w:color w:val="000000" w:themeColor="text1"/>
                      <w:sz w:val="21"/>
                      <w:szCs w:val="21"/>
                    </w:rPr>
                  </w:pPr>
                  <w:r w:rsidRPr="003D17F8">
                    <w:rPr>
                      <w:rFonts w:ascii="Times New Roman" w:eastAsia="宋体" w:hAnsi="Times New Roman" w:hint="eastAsia"/>
                      <w:color w:val="000000" w:themeColor="text1"/>
                      <w:sz w:val="21"/>
                      <w:szCs w:val="21"/>
                    </w:rPr>
                    <w:t>有组织废气</w:t>
                  </w:r>
                </w:p>
              </w:tc>
              <w:tc>
                <w:tcPr>
                  <w:tcW w:w="3372" w:type="dxa"/>
                  <w:shd w:val="clear" w:color="auto" w:fill="auto"/>
                  <w:tcMar>
                    <w:left w:w="28" w:type="dxa"/>
                    <w:right w:w="28" w:type="dxa"/>
                  </w:tcMar>
                  <w:vAlign w:val="center"/>
                </w:tcPr>
                <w:p w14:paraId="6775A109" w14:textId="50D2E391" w:rsidR="009624DE" w:rsidRPr="003D17F8" w:rsidRDefault="006E788F" w:rsidP="009624DE">
                  <w:pPr>
                    <w:widowControl w:val="0"/>
                    <w:spacing w:after="0"/>
                    <w:jc w:val="center"/>
                    <w:rPr>
                      <w:rFonts w:ascii="Times New Roman" w:eastAsia="宋体" w:hAnsi="Times New Roman"/>
                      <w:color w:val="000000" w:themeColor="text1"/>
                      <w:sz w:val="21"/>
                      <w:szCs w:val="21"/>
                    </w:rPr>
                  </w:pPr>
                  <w:r w:rsidRPr="003D17F8">
                    <w:rPr>
                      <w:rFonts w:ascii="Times New Roman" w:eastAsia="宋体" w:hAnsi="Times New Roman" w:hint="eastAsia"/>
                      <w:color w:val="000000" w:themeColor="text1"/>
                      <w:sz w:val="21"/>
                      <w:szCs w:val="21"/>
                    </w:rPr>
                    <w:t>袋式除尘器</w:t>
                  </w:r>
                  <w:r w:rsidR="009D537F" w:rsidRPr="003D17F8">
                    <w:rPr>
                      <w:rFonts w:ascii="Times New Roman" w:eastAsia="宋体" w:hAnsi="Times New Roman" w:hint="eastAsia"/>
                      <w:color w:val="000000" w:themeColor="text1"/>
                      <w:sz w:val="21"/>
                      <w:szCs w:val="21"/>
                    </w:rPr>
                    <w:t>进口、出口</w:t>
                  </w:r>
                </w:p>
              </w:tc>
              <w:tc>
                <w:tcPr>
                  <w:tcW w:w="2835" w:type="dxa"/>
                  <w:shd w:val="clear" w:color="auto" w:fill="auto"/>
                  <w:tcMar>
                    <w:left w:w="28" w:type="dxa"/>
                    <w:right w:w="28" w:type="dxa"/>
                  </w:tcMar>
                  <w:vAlign w:val="center"/>
                </w:tcPr>
                <w:p w14:paraId="26AFC9E3" w14:textId="457100CD" w:rsidR="009624DE" w:rsidRPr="003D17F8" w:rsidRDefault="009D537F" w:rsidP="009624DE">
                  <w:pPr>
                    <w:widowControl w:val="0"/>
                    <w:spacing w:after="0"/>
                    <w:jc w:val="center"/>
                    <w:rPr>
                      <w:rFonts w:ascii="Times New Roman" w:eastAsia="宋体" w:hAnsi="Times New Roman"/>
                      <w:color w:val="000000" w:themeColor="text1"/>
                      <w:sz w:val="21"/>
                      <w:szCs w:val="21"/>
                    </w:rPr>
                  </w:pPr>
                  <w:r w:rsidRPr="003D17F8">
                    <w:rPr>
                      <w:rFonts w:ascii="Times New Roman" w:eastAsia="宋体" w:hAnsi="Times New Roman" w:hint="eastAsia"/>
                      <w:color w:val="000000" w:themeColor="text1"/>
                      <w:sz w:val="21"/>
                      <w:szCs w:val="21"/>
                    </w:rPr>
                    <w:t>颗粒物、</w:t>
                  </w:r>
                  <w:r w:rsidRPr="003D17F8">
                    <w:rPr>
                      <w:rFonts w:ascii="Times New Roman" w:eastAsia="宋体" w:hAnsi="Times New Roman"/>
                      <w:color w:val="000000" w:themeColor="text1"/>
                      <w:sz w:val="21"/>
                      <w:szCs w:val="21"/>
                    </w:rPr>
                    <w:t>废气流量</w:t>
                  </w:r>
                </w:p>
              </w:tc>
              <w:tc>
                <w:tcPr>
                  <w:tcW w:w="1820" w:type="dxa"/>
                  <w:shd w:val="clear" w:color="auto" w:fill="auto"/>
                  <w:tcMar>
                    <w:left w:w="28" w:type="dxa"/>
                    <w:right w:w="28" w:type="dxa"/>
                  </w:tcMar>
                  <w:vAlign w:val="center"/>
                </w:tcPr>
                <w:p w14:paraId="40E0C75B" w14:textId="77777777" w:rsidR="009624DE" w:rsidRPr="003D17F8" w:rsidRDefault="009624DE" w:rsidP="009624DE">
                  <w:pPr>
                    <w:widowControl w:val="0"/>
                    <w:spacing w:after="0"/>
                    <w:jc w:val="center"/>
                    <w:rPr>
                      <w:rFonts w:ascii="Times New Roman" w:eastAsia="宋体" w:hAnsi="Times New Roman"/>
                      <w:color w:val="000000" w:themeColor="text1"/>
                      <w:sz w:val="21"/>
                      <w:szCs w:val="21"/>
                    </w:rPr>
                  </w:pPr>
                  <w:r w:rsidRPr="003D17F8">
                    <w:rPr>
                      <w:rFonts w:ascii="Times New Roman" w:eastAsia="宋体" w:hAnsi="Times New Roman" w:hint="eastAsia"/>
                      <w:color w:val="000000" w:themeColor="text1"/>
                      <w:sz w:val="21"/>
                      <w:szCs w:val="21"/>
                    </w:rPr>
                    <w:t>连续</w:t>
                  </w:r>
                  <w:r w:rsidRPr="003D17F8">
                    <w:rPr>
                      <w:rFonts w:ascii="Times New Roman" w:eastAsia="宋体" w:hAnsi="Times New Roman"/>
                      <w:color w:val="000000" w:themeColor="text1"/>
                      <w:sz w:val="21"/>
                      <w:szCs w:val="21"/>
                    </w:rPr>
                    <w:t>检测</w:t>
                  </w:r>
                  <w:r w:rsidRPr="003D17F8">
                    <w:rPr>
                      <w:rFonts w:ascii="Times New Roman" w:eastAsia="宋体" w:hAnsi="Times New Roman" w:hint="eastAsia"/>
                      <w:color w:val="000000" w:themeColor="text1"/>
                      <w:sz w:val="21"/>
                      <w:szCs w:val="21"/>
                    </w:rPr>
                    <w:t>2</w:t>
                  </w:r>
                  <w:r w:rsidRPr="003D17F8">
                    <w:rPr>
                      <w:rFonts w:ascii="Times New Roman" w:eastAsia="宋体" w:hAnsi="Times New Roman"/>
                      <w:color w:val="000000" w:themeColor="text1"/>
                      <w:sz w:val="21"/>
                      <w:szCs w:val="21"/>
                    </w:rPr>
                    <w:t>周期，</w:t>
                  </w:r>
                </w:p>
                <w:p w14:paraId="0A4CC940" w14:textId="77777777" w:rsidR="009624DE" w:rsidRPr="003D17F8" w:rsidRDefault="009624DE" w:rsidP="009624DE">
                  <w:pPr>
                    <w:widowControl w:val="0"/>
                    <w:spacing w:after="0"/>
                    <w:jc w:val="center"/>
                    <w:rPr>
                      <w:rFonts w:ascii="Times New Roman" w:eastAsia="宋体" w:hAnsi="Times New Roman"/>
                      <w:color w:val="000000" w:themeColor="text1"/>
                      <w:sz w:val="21"/>
                      <w:szCs w:val="21"/>
                    </w:rPr>
                  </w:pPr>
                  <w:r w:rsidRPr="003D17F8">
                    <w:rPr>
                      <w:rFonts w:ascii="Times New Roman" w:eastAsia="宋体" w:hAnsi="Times New Roman"/>
                      <w:color w:val="000000" w:themeColor="text1"/>
                      <w:sz w:val="21"/>
                      <w:szCs w:val="21"/>
                    </w:rPr>
                    <w:t>3</w:t>
                  </w:r>
                  <w:r w:rsidRPr="003D17F8">
                    <w:rPr>
                      <w:rFonts w:ascii="Times New Roman" w:eastAsia="宋体" w:hAnsi="Times New Roman"/>
                      <w:color w:val="000000" w:themeColor="text1"/>
                      <w:sz w:val="21"/>
                      <w:szCs w:val="21"/>
                    </w:rPr>
                    <w:t>次</w:t>
                  </w:r>
                  <w:r w:rsidRPr="003D17F8">
                    <w:rPr>
                      <w:rFonts w:ascii="Times New Roman" w:eastAsia="宋体" w:hAnsi="Times New Roman"/>
                      <w:color w:val="000000" w:themeColor="text1"/>
                      <w:sz w:val="21"/>
                      <w:szCs w:val="21"/>
                    </w:rPr>
                    <w:t>/</w:t>
                  </w:r>
                  <w:r w:rsidRPr="003D17F8">
                    <w:rPr>
                      <w:rFonts w:ascii="Times New Roman" w:eastAsia="宋体" w:hAnsi="Times New Roman"/>
                      <w:color w:val="000000" w:themeColor="text1"/>
                      <w:sz w:val="21"/>
                      <w:szCs w:val="21"/>
                    </w:rPr>
                    <w:t>周期</w:t>
                  </w:r>
                </w:p>
              </w:tc>
            </w:tr>
            <w:tr w:rsidR="003D17F8" w:rsidRPr="003D17F8" w14:paraId="39BADC27" w14:textId="77777777" w:rsidTr="003437EE">
              <w:trPr>
                <w:trHeight w:val="397"/>
              </w:trPr>
              <w:tc>
                <w:tcPr>
                  <w:tcW w:w="711" w:type="dxa"/>
                  <w:shd w:val="clear" w:color="auto" w:fill="auto"/>
                  <w:tcMar>
                    <w:left w:w="28" w:type="dxa"/>
                    <w:right w:w="28" w:type="dxa"/>
                  </w:tcMar>
                  <w:vAlign w:val="center"/>
                </w:tcPr>
                <w:p w14:paraId="4DBE632C" w14:textId="77777777" w:rsidR="0070013B" w:rsidRPr="003D17F8" w:rsidRDefault="0070013B" w:rsidP="0070013B">
                  <w:pPr>
                    <w:widowControl w:val="0"/>
                    <w:spacing w:after="0"/>
                    <w:jc w:val="center"/>
                    <w:rPr>
                      <w:rFonts w:ascii="Times New Roman" w:eastAsia="宋体" w:hAnsi="Times New Roman"/>
                      <w:color w:val="000000" w:themeColor="text1"/>
                      <w:sz w:val="21"/>
                      <w:szCs w:val="21"/>
                    </w:rPr>
                  </w:pPr>
                  <w:r w:rsidRPr="003D17F8">
                    <w:rPr>
                      <w:rFonts w:ascii="Times New Roman" w:eastAsia="宋体" w:hAnsi="Times New Roman"/>
                      <w:color w:val="000000" w:themeColor="text1"/>
                      <w:sz w:val="21"/>
                      <w:szCs w:val="21"/>
                    </w:rPr>
                    <w:t>无组织废气</w:t>
                  </w:r>
                </w:p>
              </w:tc>
              <w:tc>
                <w:tcPr>
                  <w:tcW w:w="3372" w:type="dxa"/>
                  <w:shd w:val="clear" w:color="auto" w:fill="auto"/>
                  <w:tcMar>
                    <w:left w:w="28" w:type="dxa"/>
                    <w:right w:w="28" w:type="dxa"/>
                  </w:tcMar>
                  <w:vAlign w:val="center"/>
                </w:tcPr>
                <w:p w14:paraId="1BEF666E" w14:textId="0BB0EA22" w:rsidR="0070013B" w:rsidRPr="003D17F8" w:rsidRDefault="006A3AB2" w:rsidP="0070013B">
                  <w:pPr>
                    <w:widowControl w:val="0"/>
                    <w:spacing w:after="0"/>
                    <w:jc w:val="center"/>
                    <w:rPr>
                      <w:rFonts w:ascii="Times New Roman" w:eastAsia="宋体" w:hAnsi="Times New Roman"/>
                      <w:color w:val="000000" w:themeColor="text1"/>
                      <w:sz w:val="21"/>
                      <w:szCs w:val="21"/>
                    </w:rPr>
                  </w:pPr>
                  <w:r w:rsidRPr="003D17F8">
                    <w:rPr>
                      <w:rFonts w:ascii="Times New Roman" w:eastAsia="宋体" w:hAnsi="Times New Roman" w:hint="eastAsia"/>
                      <w:color w:val="000000" w:themeColor="text1"/>
                      <w:sz w:val="21"/>
                      <w:szCs w:val="21"/>
                    </w:rPr>
                    <w:t>下</w:t>
                  </w:r>
                  <w:r w:rsidR="0070013B" w:rsidRPr="003D17F8">
                    <w:rPr>
                      <w:rFonts w:ascii="Times New Roman" w:eastAsia="宋体" w:hAnsi="Times New Roman"/>
                      <w:color w:val="000000" w:themeColor="text1"/>
                      <w:sz w:val="21"/>
                      <w:szCs w:val="21"/>
                    </w:rPr>
                    <w:t>风向</w:t>
                  </w:r>
                  <w:r w:rsidR="0070013B" w:rsidRPr="003D17F8">
                    <w:rPr>
                      <w:rFonts w:ascii="Times New Roman" w:eastAsia="宋体" w:hAnsi="Times New Roman"/>
                      <w:color w:val="000000" w:themeColor="text1"/>
                      <w:sz w:val="21"/>
                      <w:szCs w:val="21"/>
                    </w:rPr>
                    <w:t>1#</w:t>
                  </w:r>
                  <w:r w:rsidR="0070013B" w:rsidRPr="003D17F8">
                    <w:rPr>
                      <w:rFonts w:ascii="Times New Roman" w:eastAsia="宋体" w:hAnsi="Times New Roman"/>
                      <w:color w:val="000000" w:themeColor="text1"/>
                      <w:sz w:val="21"/>
                      <w:szCs w:val="21"/>
                    </w:rPr>
                    <w:t>、下风向</w:t>
                  </w:r>
                  <w:r w:rsidR="0070013B" w:rsidRPr="003D17F8">
                    <w:rPr>
                      <w:rFonts w:ascii="Times New Roman" w:eastAsia="宋体" w:hAnsi="Times New Roman"/>
                      <w:color w:val="000000" w:themeColor="text1"/>
                      <w:sz w:val="21"/>
                      <w:szCs w:val="21"/>
                    </w:rPr>
                    <w:t>2#</w:t>
                  </w:r>
                  <w:r w:rsidR="0070013B" w:rsidRPr="003D17F8">
                    <w:rPr>
                      <w:rFonts w:ascii="Times New Roman" w:eastAsia="宋体" w:hAnsi="Times New Roman"/>
                      <w:color w:val="000000" w:themeColor="text1"/>
                      <w:sz w:val="21"/>
                      <w:szCs w:val="21"/>
                    </w:rPr>
                    <w:t>、下风向</w:t>
                  </w:r>
                  <w:r w:rsidR="0070013B" w:rsidRPr="003D17F8">
                    <w:rPr>
                      <w:rFonts w:ascii="Times New Roman" w:eastAsia="宋体" w:hAnsi="Times New Roman"/>
                      <w:color w:val="000000" w:themeColor="text1"/>
                      <w:sz w:val="21"/>
                      <w:szCs w:val="21"/>
                    </w:rPr>
                    <w:t>3#</w:t>
                  </w:r>
                  <w:r w:rsidR="0070013B" w:rsidRPr="003D17F8">
                    <w:rPr>
                      <w:rFonts w:ascii="Times New Roman" w:eastAsia="宋体" w:hAnsi="Times New Roman"/>
                      <w:color w:val="000000" w:themeColor="text1"/>
                      <w:sz w:val="21"/>
                      <w:szCs w:val="21"/>
                    </w:rPr>
                    <w:t>、下风向</w:t>
                  </w:r>
                  <w:r w:rsidR="0070013B" w:rsidRPr="003D17F8">
                    <w:rPr>
                      <w:rFonts w:ascii="Times New Roman" w:eastAsia="宋体" w:hAnsi="Times New Roman"/>
                      <w:color w:val="000000" w:themeColor="text1"/>
                      <w:sz w:val="21"/>
                      <w:szCs w:val="21"/>
                    </w:rPr>
                    <w:t>4#</w:t>
                  </w:r>
                </w:p>
              </w:tc>
              <w:tc>
                <w:tcPr>
                  <w:tcW w:w="2835" w:type="dxa"/>
                  <w:shd w:val="clear" w:color="auto" w:fill="auto"/>
                  <w:tcMar>
                    <w:left w:w="28" w:type="dxa"/>
                    <w:right w:w="28" w:type="dxa"/>
                  </w:tcMar>
                  <w:vAlign w:val="center"/>
                </w:tcPr>
                <w:p w14:paraId="4A393C76" w14:textId="1B388B1F" w:rsidR="0070013B" w:rsidRPr="003D17F8" w:rsidRDefault="0070013B" w:rsidP="0070013B">
                  <w:pPr>
                    <w:widowControl w:val="0"/>
                    <w:spacing w:after="0"/>
                    <w:jc w:val="center"/>
                    <w:rPr>
                      <w:rFonts w:ascii="Times New Roman" w:eastAsia="宋体" w:hAnsi="Times New Roman"/>
                      <w:color w:val="000000" w:themeColor="text1"/>
                      <w:szCs w:val="21"/>
                    </w:rPr>
                  </w:pPr>
                  <w:r w:rsidRPr="003D17F8">
                    <w:rPr>
                      <w:rFonts w:ascii="Times New Roman" w:eastAsia="宋体" w:hAnsi="Times New Roman" w:hint="eastAsia"/>
                      <w:color w:val="000000" w:themeColor="text1"/>
                      <w:szCs w:val="21"/>
                    </w:rPr>
                    <w:t>颗粒物</w:t>
                  </w:r>
                </w:p>
              </w:tc>
              <w:tc>
                <w:tcPr>
                  <w:tcW w:w="1820" w:type="dxa"/>
                  <w:shd w:val="clear" w:color="auto" w:fill="auto"/>
                  <w:tcMar>
                    <w:left w:w="28" w:type="dxa"/>
                    <w:right w:w="28" w:type="dxa"/>
                  </w:tcMar>
                  <w:vAlign w:val="center"/>
                </w:tcPr>
                <w:p w14:paraId="10D1650B" w14:textId="77777777" w:rsidR="0070013B" w:rsidRPr="003D17F8" w:rsidRDefault="0070013B" w:rsidP="0070013B">
                  <w:pPr>
                    <w:widowControl w:val="0"/>
                    <w:spacing w:after="0"/>
                    <w:jc w:val="center"/>
                    <w:rPr>
                      <w:rFonts w:ascii="Times New Roman" w:eastAsia="宋体" w:hAnsi="Times New Roman"/>
                      <w:color w:val="000000" w:themeColor="text1"/>
                      <w:sz w:val="21"/>
                      <w:szCs w:val="21"/>
                    </w:rPr>
                  </w:pPr>
                  <w:r w:rsidRPr="003D17F8">
                    <w:rPr>
                      <w:rFonts w:ascii="Times New Roman" w:eastAsia="宋体" w:hAnsi="Times New Roman" w:hint="eastAsia"/>
                      <w:color w:val="000000" w:themeColor="text1"/>
                      <w:sz w:val="21"/>
                      <w:szCs w:val="21"/>
                    </w:rPr>
                    <w:t>连续</w:t>
                  </w:r>
                  <w:r w:rsidRPr="003D17F8">
                    <w:rPr>
                      <w:rFonts w:ascii="Times New Roman" w:eastAsia="宋体" w:hAnsi="Times New Roman"/>
                      <w:color w:val="000000" w:themeColor="text1"/>
                      <w:sz w:val="21"/>
                      <w:szCs w:val="21"/>
                    </w:rPr>
                    <w:t>检测</w:t>
                  </w:r>
                  <w:r w:rsidRPr="003D17F8">
                    <w:rPr>
                      <w:rFonts w:ascii="Times New Roman" w:eastAsia="宋体" w:hAnsi="Times New Roman" w:hint="eastAsia"/>
                      <w:color w:val="000000" w:themeColor="text1"/>
                      <w:sz w:val="21"/>
                      <w:szCs w:val="21"/>
                    </w:rPr>
                    <w:t>2</w:t>
                  </w:r>
                  <w:r w:rsidRPr="003D17F8">
                    <w:rPr>
                      <w:rFonts w:ascii="Times New Roman" w:eastAsia="宋体" w:hAnsi="Times New Roman"/>
                      <w:color w:val="000000" w:themeColor="text1"/>
                      <w:sz w:val="21"/>
                      <w:szCs w:val="21"/>
                    </w:rPr>
                    <w:t>天，</w:t>
                  </w:r>
                </w:p>
                <w:p w14:paraId="4C1E193B" w14:textId="55554256" w:rsidR="0070013B" w:rsidRPr="003D17F8" w:rsidRDefault="0070013B" w:rsidP="0070013B">
                  <w:pPr>
                    <w:widowControl w:val="0"/>
                    <w:spacing w:after="0"/>
                    <w:jc w:val="center"/>
                    <w:rPr>
                      <w:rFonts w:ascii="Times New Roman" w:eastAsia="宋体" w:hAnsi="Times New Roman"/>
                      <w:color w:val="000000" w:themeColor="text1"/>
                      <w:sz w:val="21"/>
                      <w:szCs w:val="21"/>
                    </w:rPr>
                  </w:pPr>
                  <w:r w:rsidRPr="003D17F8">
                    <w:rPr>
                      <w:rFonts w:ascii="Times New Roman" w:eastAsia="宋体" w:hAnsi="Times New Roman"/>
                      <w:color w:val="000000" w:themeColor="text1"/>
                      <w:sz w:val="21"/>
                      <w:szCs w:val="21"/>
                    </w:rPr>
                    <w:t>4</w:t>
                  </w:r>
                  <w:r w:rsidRPr="003D17F8">
                    <w:rPr>
                      <w:rFonts w:ascii="Times New Roman" w:eastAsia="宋体" w:hAnsi="Times New Roman"/>
                      <w:color w:val="000000" w:themeColor="text1"/>
                      <w:sz w:val="21"/>
                      <w:szCs w:val="21"/>
                    </w:rPr>
                    <w:t>次</w:t>
                  </w:r>
                  <w:r w:rsidRPr="003D17F8">
                    <w:rPr>
                      <w:rFonts w:ascii="Times New Roman" w:eastAsia="宋体" w:hAnsi="Times New Roman"/>
                      <w:color w:val="000000" w:themeColor="text1"/>
                      <w:sz w:val="21"/>
                      <w:szCs w:val="21"/>
                    </w:rPr>
                    <w:t>/</w:t>
                  </w:r>
                  <w:r w:rsidRPr="003D17F8">
                    <w:rPr>
                      <w:rFonts w:ascii="Times New Roman" w:eastAsia="宋体" w:hAnsi="Times New Roman"/>
                      <w:color w:val="000000" w:themeColor="text1"/>
                      <w:sz w:val="21"/>
                      <w:szCs w:val="21"/>
                    </w:rPr>
                    <w:t>天</w:t>
                  </w:r>
                </w:p>
              </w:tc>
            </w:tr>
            <w:tr w:rsidR="003D17F8" w:rsidRPr="003D17F8" w14:paraId="466812F2" w14:textId="77777777" w:rsidTr="003437EE">
              <w:trPr>
                <w:trHeight w:val="397"/>
              </w:trPr>
              <w:tc>
                <w:tcPr>
                  <w:tcW w:w="711" w:type="dxa"/>
                  <w:shd w:val="clear" w:color="auto" w:fill="auto"/>
                  <w:tcMar>
                    <w:left w:w="28" w:type="dxa"/>
                    <w:right w:w="28" w:type="dxa"/>
                  </w:tcMar>
                  <w:vAlign w:val="center"/>
                </w:tcPr>
                <w:p w14:paraId="3D3570A2" w14:textId="73B0ED73" w:rsidR="0070013B" w:rsidRPr="003D17F8" w:rsidRDefault="0070013B" w:rsidP="0070013B">
                  <w:pPr>
                    <w:widowControl w:val="0"/>
                    <w:spacing w:after="0"/>
                    <w:jc w:val="center"/>
                    <w:rPr>
                      <w:rFonts w:ascii="Times New Roman" w:eastAsia="宋体" w:hAnsi="Times New Roman"/>
                      <w:color w:val="000000" w:themeColor="text1"/>
                      <w:sz w:val="21"/>
                      <w:szCs w:val="21"/>
                    </w:rPr>
                  </w:pPr>
                  <w:r w:rsidRPr="003D17F8">
                    <w:rPr>
                      <w:rFonts w:ascii="Times New Roman" w:eastAsia="宋体" w:hAnsi="Times New Roman" w:hint="eastAsia"/>
                      <w:color w:val="000000" w:themeColor="text1"/>
                      <w:sz w:val="21"/>
                      <w:szCs w:val="21"/>
                    </w:rPr>
                    <w:t>废水</w:t>
                  </w:r>
                </w:p>
              </w:tc>
              <w:tc>
                <w:tcPr>
                  <w:tcW w:w="3372" w:type="dxa"/>
                  <w:shd w:val="clear" w:color="auto" w:fill="auto"/>
                  <w:tcMar>
                    <w:left w:w="28" w:type="dxa"/>
                    <w:right w:w="28" w:type="dxa"/>
                  </w:tcMar>
                  <w:vAlign w:val="center"/>
                </w:tcPr>
                <w:p w14:paraId="462EBD6F" w14:textId="395B6182" w:rsidR="0070013B" w:rsidRPr="003D17F8" w:rsidRDefault="00140227" w:rsidP="0070013B">
                  <w:pPr>
                    <w:widowControl w:val="0"/>
                    <w:spacing w:after="0"/>
                    <w:jc w:val="center"/>
                    <w:rPr>
                      <w:rFonts w:ascii="Times New Roman" w:eastAsia="宋体" w:hAnsi="Times New Roman"/>
                      <w:color w:val="000000" w:themeColor="text1"/>
                      <w:sz w:val="21"/>
                      <w:szCs w:val="21"/>
                    </w:rPr>
                  </w:pPr>
                  <w:r w:rsidRPr="003D17F8">
                    <w:rPr>
                      <w:rFonts w:ascii="Times New Roman" w:eastAsia="宋体" w:hAnsi="Times New Roman" w:hint="eastAsia"/>
                      <w:color w:val="000000" w:themeColor="text1"/>
                      <w:sz w:val="21"/>
                      <w:szCs w:val="21"/>
                    </w:rPr>
                    <w:t>废水总排口</w:t>
                  </w:r>
                </w:p>
              </w:tc>
              <w:tc>
                <w:tcPr>
                  <w:tcW w:w="2835" w:type="dxa"/>
                  <w:shd w:val="clear" w:color="auto" w:fill="auto"/>
                  <w:tcMar>
                    <w:left w:w="28" w:type="dxa"/>
                    <w:right w:w="28" w:type="dxa"/>
                  </w:tcMar>
                  <w:vAlign w:val="center"/>
                </w:tcPr>
                <w:p w14:paraId="0A262937" w14:textId="70EA0B38" w:rsidR="0070013B" w:rsidRPr="003D17F8" w:rsidRDefault="0070013B" w:rsidP="0070013B">
                  <w:pPr>
                    <w:widowControl w:val="0"/>
                    <w:spacing w:after="0"/>
                    <w:jc w:val="center"/>
                    <w:rPr>
                      <w:rFonts w:ascii="Times New Roman" w:eastAsia="宋体" w:hAnsi="Times New Roman"/>
                      <w:color w:val="000000" w:themeColor="text1"/>
                      <w:szCs w:val="21"/>
                    </w:rPr>
                  </w:pPr>
                  <w:r w:rsidRPr="003D17F8">
                    <w:rPr>
                      <w:rFonts w:ascii="Times New Roman" w:eastAsia="宋体" w:hAnsi="Times New Roman"/>
                      <w:color w:val="000000" w:themeColor="text1"/>
                      <w:sz w:val="21"/>
                      <w:szCs w:val="21"/>
                    </w:rPr>
                    <w:t>pH</w:t>
                  </w:r>
                  <w:r w:rsidRPr="003D17F8">
                    <w:rPr>
                      <w:rFonts w:ascii="Times New Roman" w:eastAsia="宋体" w:hAnsi="Times New Roman" w:hint="eastAsia"/>
                      <w:color w:val="000000" w:themeColor="text1"/>
                      <w:sz w:val="21"/>
                      <w:szCs w:val="21"/>
                    </w:rPr>
                    <w:t>、</w:t>
                  </w:r>
                  <w:r w:rsidRPr="003D17F8">
                    <w:rPr>
                      <w:rFonts w:ascii="Times New Roman" w:eastAsia="宋体" w:hAnsi="Times New Roman" w:hint="eastAsia"/>
                      <w:color w:val="000000" w:themeColor="text1"/>
                      <w:sz w:val="21"/>
                      <w:szCs w:val="21"/>
                    </w:rPr>
                    <w:t>COD</w:t>
                  </w:r>
                  <w:r w:rsidRPr="003D17F8">
                    <w:rPr>
                      <w:rFonts w:ascii="Times New Roman" w:eastAsia="宋体" w:hAnsi="Times New Roman" w:hint="eastAsia"/>
                      <w:color w:val="000000" w:themeColor="text1"/>
                      <w:sz w:val="21"/>
                      <w:szCs w:val="21"/>
                    </w:rPr>
                    <w:t>、</w:t>
                  </w:r>
                  <w:r w:rsidRPr="003D17F8">
                    <w:rPr>
                      <w:rFonts w:ascii="Times New Roman" w:eastAsia="宋体" w:hAnsi="Times New Roman" w:hint="eastAsia"/>
                      <w:color w:val="000000" w:themeColor="text1"/>
                      <w:sz w:val="21"/>
                      <w:szCs w:val="21"/>
                    </w:rPr>
                    <w:t>SS</w:t>
                  </w:r>
                  <w:r w:rsidRPr="003D17F8">
                    <w:rPr>
                      <w:rFonts w:ascii="Times New Roman" w:eastAsia="宋体" w:hAnsi="Times New Roman" w:hint="eastAsia"/>
                      <w:color w:val="000000" w:themeColor="text1"/>
                      <w:sz w:val="21"/>
                      <w:szCs w:val="21"/>
                    </w:rPr>
                    <w:t>、</w:t>
                  </w:r>
                  <w:r w:rsidRPr="003D17F8">
                    <w:rPr>
                      <w:rFonts w:ascii="Times New Roman" w:eastAsia="宋体" w:hAnsi="Times New Roman" w:hint="eastAsia"/>
                      <w:color w:val="000000" w:themeColor="text1"/>
                      <w:sz w:val="21"/>
                      <w:szCs w:val="21"/>
                    </w:rPr>
                    <w:t>NH</w:t>
                  </w:r>
                  <w:r w:rsidRPr="003D17F8">
                    <w:rPr>
                      <w:rFonts w:ascii="Times New Roman" w:eastAsia="宋体" w:hAnsi="Times New Roman" w:hint="eastAsia"/>
                      <w:color w:val="000000" w:themeColor="text1"/>
                      <w:sz w:val="21"/>
                      <w:szCs w:val="21"/>
                      <w:vertAlign w:val="subscript"/>
                    </w:rPr>
                    <w:t>3</w:t>
                  </w:r>
                  <w:r w:rsidRPr="003D17F8">
                    <w:rPr>
                      <w:rFonts w:ascii="Times New Roman" w:eastAsia="宋体" w:hAnsi="Times New Roman" w:hint="eastAsia"/>
                      <w:color w:val="000000" w:themeColor="text1"/>
                      <w:sz w:val="21"/>
                      <w:szCs w:val="21"/>
                    </w:rPr>
                    <w:t>-N</w:t>
                  </w:r>
                  <w:r w:rsidRPr="003D17F8">
                    <w:rPr>
                      <w:rFonts w:ascii="Times New Roman" w:eastAsia="宋体" w:hAnsi="Times New Roman" w:hint="eastAsia"/>
                      <w:color w:val="000000" w:themeColor="text1"/>
                      <w:sz w:val="21"/>
                      <w:szCs w:val="21"/>
                    </w:rPr>
                    <w:t>、</w:t>
                  </w:r>
                  <w:r w:rsidRPr="003D17F8">
                    <w:rPr>
                      <w:rFonts w:ascii="Times New Roman" w:eastAsia="宋体" w:hAnsi="Times New Roman" w:hint="eastAsia"/>
                      <w:color w:val="000000" w:themeColor="text1"/>
                      <w:sz w:val="21"/>
                      <w:szCs w:val="21"/>
                    </w:rPr>
                    <w:t>TP</w:t>
                  </w:r>
                  <w:r w:rsidRPr="003D17F8">
                    <w:rPr>
                      <w:rFonts w:ascii="Times New Roman" w:eastAsia="宋体" w:hAnsi="Times New Roman" w:hint="eastAsia"/>
                      <w:color w:val="000000" w:themeColor="text1"/>
                      <w:sz w:val="21"/>
                      <w:szCs w:val="21"/>
                    </w:rPr>
                    <w:t>、</w:t>
                  </w:r>
                  <w:r w:rsidRPr="003D17F8">
                    <w:rPr>
                      <w:rFonts w:ascii="Times New Roman" w:eastAsia="宋体" w:hAnsi="Times New Roman" w:hint="eastAsia"/>
                      <w:color w:val="000000" w:themeColor="text1"/>
                      <w:sz w:val="21"/>
                      <w:szCs w:val="21"/>
                    </w:rPr>
                    <w:t>TN</w:t>
                  </w:r>
                  <w:r w:rsidR="006E788F" w:rsidRPr="003D17F8">
                    <w:rPr>
                      <w:rFonts w:ascii="Times New Roman" w:eastAsia="宋体" w:hAnsi="Times New Roman" w:hint="eastAsia"/>
                      <w:color w:val="000000" w:themeColor="text1"/>
                      <w:sz w:val="21"/>
                      <w:szCs w:val="21"/>
                    </w:rPr>
                    <w:t>、动植物油</w:t>
                  </w:r>
                </w:p>
              </w:tc>
              <w:tc>
                <w:tcPr>
                  <w:tcW w:w="1820" w:type="dxa"/>
                  <w:shd w:val="clear" w:color="auto" w:fill="auto"/>
                  <w:tcMar>
                    <w:left w:w="28" w:type="dxa"/>
                    <w:right w:w="28" w:type="dxa"/>
                  </w:tcMar>
                  <w:vAlign w:val="center"/>
                </w:tcPr>
                <w:p w14:paraId="08D44B00" w14:textId="77777777" w:rsidR="0070013B" w:rsidRPr="003D17F8" w:rsidRDefault="0070013B" w:rsidP="0070013B">
                  <w:pPr>
                    <w:widowControl w:val="0"/>
                    <w:spacing w:after="0"/>
                    <w:jc w:val="center"/>
                    <w:rPr>
                      <w:rFonts w:ascii="Times New Roman" w:eastAsia="宋体" w:hAnsi="Times New Roman"/>
                      <w:color w:val="000000" w:themeColor="text1"/>
                      <w:sz w:val="21"/>
                      <w:szCs w:val="21"/>
                    </w:rPr>
                  </w:pPr>
                  <w:r w:rsidRPr="003D17F8">
                    <w:rPr>
                      <w:rFonts w:ascii="Times New Roman" w:eastAsia="宋体" w:hAnsi="Times New Roman" w:hint="eastAsia"/>
                      <w:color w:val="000000" w:themeColor="text1"/>
                      <w:sz w:val="21"/>
                      <w:szCs w:val="21"/>
                    </w:rPr>
                    <w:t>连续</w:t>
                  </w:r>
                  <w:r w:rsidRPr="003D17F8">
                    <w:rPr>
                      <w:rFonts w:ascii="Times New Roman" w:eastAsia="宋体" w:hAnsi="Times New Roman"/>
                      <w:color w:val="000000" w:themeColor="text1"/>
                      <w:sz w:val="21"/>
                      <w:szCs w:val="21"/>
                    </w:rPr>
                    <w:t>检测</w:t>
                  </w:r>
                  <w:r w:rsidRPr="003D17F8">
                    <w:rPr>
                      <w:rFonts w:ascii="Times New Roman" w:eastAsia="宋体" w:hAnsi="Times New Roman" w:hint="eastAsia"/>
                      <w:color w:val="000000" w:themeColor="text1"/>
                      <w:sz w:val="21"/>
                      <w:szCs w:val="21"/>
                    </w:rPr>
                    <w:t>2</w:t>
                  </w:r>
                  <w:r w:rsidRPr="003D17F8">
                    <w:rPr>
                      <w:rFonts w:ascii="Times New Roman" w:eastAsia="宋体" w:hAnsi="Times New Roman"/>
                      <w:color w:val="000000" w:themeColor="text1"/>
                      <w:sz w:val="21"/>
                      <w:szCs w:val="21"/>
                    </w:rPr>
                    <w:t>天，</w:t>
                  </w:r>
                </w:p>
                <w:p w14:paraId="7507C6F1" w14:textId="534DEE6E" w:rsidR="0070013B" w:rsidRPr="003D17F8" w:rsidRDefault="0070013B" w:rsidP="0070013B">
                  <w:pPr>
                    <w:widowControl w:val="0"/>
                    <w:spacing w:after="0"/>
                    <w:jc w:val="center"/>
                    <w:rPr>
                      <w:rFonts w:ascii="Times New Roman" w:eastAsia="宋体" w:hAnsi="Times New Roman"/>
                      <w:color w:val="000000" w:themeColor="text1"/>
                      <w:sz w:val="21"/>
                      <w:szCs w:val="21"/>
                    </w:rPr>
                  </w:pPr>
                  <w:r w:rsidRPr="003D17F8">
                    <w:rPr>
                      <w:rFonts w:ascii="Times New Roman" w:eastAsia="宋体" w:hAnsi="Times New Roman"/>
                      <w:color w:val="000000" w:themeColor="text1"/>
                      <w:sz w:val="21"/>
                      <w:szCs w:val="21"/>
                    </w:rPr>
                    <w:t>4</w:t>
                  </w:r>
                  <w:r w:rsidRPr="003D17F8">
                    <w:rPr>
                      <w:rFonts w:ascii="Times New Roman" w:eastAsia="宋体" w:hAnsi="Times New Roman"/>
                      <w:color w:val="000000" w:themeColor="text1"/>
                      <w:sz w:val="21"/>
                      <w:szCs w:val="21"/>
                    </w:rPr>
                    <w:t>次</w:t>
                  </w:r>
                  <w:r w:rsidRPr="003D17F8">
                    <w:rPr>
                      <w:rFonts w:ascii="Times New Roman" w:eastAsia="宋体" w:hAnsi="Times New Roman"/>
                      <w:color w:val="000000" w:themeColor="text1"/>
                      <w:sz w:val="21"/>
                      <w:szCs w:val="21"/>
                    </w:rPr>
                    <w:t>/</w:t>
                  </w:r>
                  <w:r w:rsidRPr="003D17F8">
                    <w:rPr>
                      <w:rFonts w:ascii="Times New Roman" w:eastAsia="宋体" w:hAnsi="Times New Roman"/>
                      <w:color w:val="000000" w:themeColor="text1"/>
                      <w:sz w:val="21"/>
                      <w:szCs w:val="21"/>
                    </w:rPr>
                    <w:t>天</w:t>
                  </w:r>
                </w:p>
              </w:tc>
            </w:tr>
            <w:tr w:rsidR="003D17F8" w:rsidRPr="003D17F8" w14:paraId="43D66541" w14:textId="77777777" w:rsidTr="003437EE">
              <w:trPr>
                <w:trHeight w:val="397"/>
              </w:trPr>
              <w:tc>
                <w:tcPr>
                  <w:tcW w:w="711" w:type="dxa"/>
                  <w:shd w:val="clear" w:color="auto" w:fill="auto"/>
                  <w:tcMar>
                    <w:left w:w="28" w:type="dxa"/>
                    <w:right w:w="28" w:type="dxa"/>
                  </w:tcMar>
                  <w:vAlign w:val="center"/>
                </w:tcPr>
                <w:p w14:paraId="3BC2B656" w14:textId="77777777" w:rsidR="0070013B" w:rsidRPr="003D17F8" w:rsidRDefault="0070013B" w:rsidP="0070013B">
                  <w:pPr>
                    <w:widowControl w:val="0"/>
                    <w:spacing w:after="0"/>
                    <w:jc w:val="center"/>
                    <w:rPr>
                      <w:rFonts w:ascii="Times New Roman" w:eastAsia="宋体" w:hAnsi="Times New Roman"/>
                      <w:color w:val="000000" w:themeColor="text1"/>
                      <w:sz w:val="21"/>
                      <w:szCs w:val="21"/>
                    </w:rPr>
                  </w:pPr>
                  <w:r w:rsidRPr="003D17F8">
                    <w:rPr>
                      <w:rFonts w:ascii="Times New Roman" w:eastAsia="宋体" w:hAnsi="Times New Roman" w:hint="eastAsia"/>
                      <w:color w:val="000000" w:themeColor="text1"/>
                      <w:sz w:val="21"/>
                      <w:szCs w:val="21"/>
                    </w:rPr>
                    <w:t>噪声</w:t>
                  </w:r>
                </w:p>
              </w:tc>
              <w:tc>
                <w:tcPr>
                  <w:tcW w:w="3372" w:type="dxa"/>
                  <w:shd w:val="clear" w:color="auto" w:fill="auto"/>
                  <w:tcMar>
                    <w:left w:w="28" w:type="dxa"/>
                    <w:right w:w="28" w:type="dxa"/>
                  </w:tcMar>
                  <w:vAlign w:val="center"/>
                </w:tcPr>
                <w:p w14:paraId="37D9E0DA" w14:textId="1841FF94" w:rsidR="0070013B" w:rsidRPr="003D17F8" w:rsidRDefault="0070013B" w:rsidP="0070013B">
                  <w:pPr>
                    <w:widowControl w:val="0"/>
                    <w:spacing w:after="0"/>
                    <w:jc w:val="center"/>
                    <w:rPr>
                      <w:rFonts w:ascii="Times New Roman" w:eastAsia="宋体" w:hAnsi="Times New Roman"/>
                      <w:color w:val="000000" w:themeColor="text1"/>
                      <w:sz w:val="21"/>
                      <w:szCs w:val="21"/>
                    </w:rPr>
                  </w:pPr>
                  <w:r w:rsidRPr="003D17F8">
                    <w:rPr>
                      <w:rFonts w:ascii="Times New Roman" w:eastAsia="宋体" w:hAnsi="Times New Roman" w:hint="eastAsia"/>
                      <w:color w:val="000000" w:themeColor="text1"/>
                      <w:sz w:val="21"/>
                      <w:szCs w:val="21"/>
                    </w:rPr>
                    <w:t>北厂界</w:t>
                  </w:r>
                </w:p>
              </w:tc>
              <w:tc>
                <w:tcPr>
                  <w:tcW w:w="2835" w:type="dxa"/>
                  <w:shd w:val="clear" w:color="auto" w:fill="auto"/>
                  <w:tcMar>
                    <w:left w:w="28" w:type="dxa"/>
                    <w:right w:w="28" w:type="dxa"/>
                  </w:tcMar>
                  <w:vAlign w:val="center"/>
                </w:tcPr>
                <w:p w14:paraId="3C93DC58" w14:textId="77777777" w:rsidR="0070013B" w:rsidRPr="003D17F8" w:rsidRDefault="0070013B" w:rsidP="0070013B">
                  <w:pPr>
                    <w:widowControl w:val="0"/>
                    <w:spacing w:after="0"/>
                    <w:jc w:val="center"/>
                    <w:rPr>
                      <w:rFonts w:ascii="Times New Roman" w:eastAsia="宋体" w:hAnsi="Times New Roman"/>
                      <w:color w:val="000000" w:themeColor="text1"/>
                      <w:sz w:val="21"/>
                      <w:szCs w:val="21"/>
                    </w:rPr>
                  </w:pPr>
                  <w:r w:rsidRPr="003D17F8">
                    <w:rPr>
                      <w:rFonts w:ascii="Times New Roman" w:eastAsia="宋体" w:hAnsi="Times New Roman" w:hint="eastAsia"/>
                      <w:color w:val="000000" w:themeColor="text1"/>
                      <w:sz w:val="21"/>
                      <w:szCs w:val="21"/>
                    </w:rPr>
                    <w:t>等效连续</w:t>
                  </w:r>
                  <w:r w:rsidRPr="003D17F8">
                    <w:rPr>
                      <w:rFonts w:ascii="Times New Roman" w:eastAsia="宋体" w:hAnsi="Times New Roman" w:hint="eastAsia"/>
                      <w:color w:val="000000" w:themeColor="text1"/>
                      <w:sz w:val="21"/>
                      <w:szCs w:val="21"/>
                    </w:rPr>
                    <w:t>A</w:t>
                  </w:r>
                  <w:r w:rsidRPr="003D17F8">
                    <w:rPr>
                      <w:rFonts w:ascii="Times New Roman" w:eastAsia="宋体" w:hAnsi="Times New Roman" w:hint="eastAsia"/>
                      <w:color w:val="000000" w:themeColor="text1"/>
                      <w:sz w:val="21"/>
                      <w:szCs w:val="21"/>
                    </w:rPr>
                    <w:t>声级</w:t>
                  </w:r>
                </w:p>
              </w:tc>
              <w:tc>
                <w:tcPr>
                  <w:tcW w:w="1820" w:type="dxa"/>
                  <w:shd w:val="clear" w:color="auto" w:fill="auto"/>
                  <w:tcMar>
                    <w:left w:w="28" w:type="dxa"/>
                    <w:right w:w="28" w:type="dxa"/>
                  </w:tcMar>
                  <w:vAlign w:val="center"/>
                </w:tcPr>
                <w:p w14:paraId="0F78EAF2" w14:textId="77777777" w:rsidR="0070013B" w:rsidRPr="003D17F8" w:rsidRDefault="0070013B" w:rsidP="0070013B">
                  <w:pPr>
                    <w:widowControl w:val="0"/>
                    <w:spacing w:after="0"/>
                    <w:jc w:val="center"/>
                    <w:rPr>
                      <w:rFonts w:ascii="Times New Roman" w:eastAsia="宋体" w:hAnsi="Times New Roman"/>
                      <w:color w:val="000000" w:themeColor="text1"/>
                      <w:sz w:val="21"/>
                      <w:szCs w:val="21"/>
                    </w:rPr>
                  </w:pPr>
                  <w:r w:rsidRPr="003D17F8">
                    <w:rPr>
                      <w:rFonts w:ascii="Times New Roman" w:eastAsia="宋体" w:hAnsi="Times New Roman" w:hint="eastAsia"/>
                      <w:color w:val="000000" w:themeColor="text1"/>
                      <w:sz w:val="21"/>
                      <w:szCs w:val="21"/>
                    </w:rPr>
                    <w:t>连续</w:t>
                  </w:r>
                  <w:r w:rsidRPr="003D17F8">
                    <w:rPr>
                      <w:rFonts w:ascii="Times New Roman" w:eastAsia="宋体" w:hAnsi="Times New Roman"/>
                      <w:color w:val="000000" w:themeColor="text1"/>
                      <w:sz w:val="21"/>
                      <w:szCs w:val="21"/>
                    </w:rPr>
                    <w:t>检测</w:t>
                  </w:r>
                  <w:r w:rsidRPr="003D17F8">
                    <w:rPr>
                      <w:rFonts w:ascii="Times New Roman" w:eastAsia="宋体" w:hAnsi="Times New Roman" w:hint="eastAsia"/>
                      <w:color w:val="000000" w:themeColor="text1"/>
                      <w:sz w:val="21"/>
                      <w:szCs w:val="21"/>
                    </w:rPr>
                    <w:t>2</w:t>
                  </w:r>
                  <w:r w:rsidRPr="003D17F8">
                    <w:rPr>
                      <w:rFonts w:ascii="Times New Roman" w:eastAsia="宋体" w:hAnsi="Times New Roman"/>
                      <w:color w:val="000000" w:themeColor="text1"/>
                      <w:sz w:val="21"/>
                      <w:szCs w:val="21"/>
                    </w:rPr>
                    <w:t>天，</w:t>
                  </w:r>
                </w:p>
                <w:p w14:paraId="2CDA0AA0" w14:textId="4BAA0B63" w:rsidR="0070013B" w:rsidRPr="003D17F8" w:rsidRDefault="0070013B" w:rsidP="0070013B">
                  <w:pPr>
                    <w:widowControl w:val="0"/>
                    <w:spacing w:after="0"/>
                    <w:jc w:val="center"/>
                    <w:rPr>
                      <w:rFonts w:ascii="Times New Roman" w:eastAsia="宋体" w:hAnsi="Times New Roman"/>
                      <w:color w:val="000000" w:themeColor="text1"/>
                      <w:sz w:val="21"/>
                      <w:szCs w:val="21"/>
                    </w:rPr>
                  </w:pPr>
                  <w:r w:rsidRPr="003D17F8">
                    <w:rPr>
                      <w:rFonts w:ascii="Times New Roman" w:eastAsia="宋体" w:hAnsi="Times New Roman"/>
                      <w:color w:val="000000" w:themeColor="text1"/>
                      <w:sz w:val="21"/>
                      <w:szCs w:val="21"/>
                    </w:rPr>
                    <w:t>每天昼</w:t>
                  </w:r>
                  <w:r w:rsidR="00475C5B" w:rsidRPr="003D17F8">
                    <w:rPr>
                      <w:rFonts w:ascii="Times New Roman" w:eastAsia="宋体" w:hAnsi="Times New Roman" w:hint="eastAsia"/>
                      <w:color w:val="000000" w:themeColor="text1"/>
                      <w:sz w:val="21"/>
                      <w:szCs w:val="21"/>
                    </w:rPr>
                    <w:t>间</w:t>
                  </w:r>
                  <w:r w:rsidR="00803201" w:rsidRPr="003D17F8">
                    <w:rPr>
                      <w:rFonts w:ascii="Times New Roman" w:eastAsia="宋体" w:hAnsi="Times New Roman" w:hint="eastAsia"/>
                      <w:color w:val="000000" w:themeColor="text1"/>
                      <w:sz w:val="21"/>
                      <w:szCs w:val="21"/>
                    </w:rPr>
                    <w:t>检测</w:t>
                  </w:r>
                  <w:r w:rsidRPr="003D17F8">
                    <w:rPr>
                      <w:rFonts w:ascii="Times New Roman" w:eastAsia="宋体" w:hAnsi="Times New Roman" w:hint="eastAsia"/>
                      <w:color w:val="000000" w:themeColor="text1"/>
                      <w:sz w:val="21"/>
                      <w:szCs w:val="21"/>
                    </w:rPr>
                    <w:t>1</w:t>
                  </w:r>
                  <w:r w:rsidRPr="003D17F8">
                    <w:rPr>
                      <w:rFonts w:ascii="Times New Roman" w:eastAsia="宋体" w:hAnsi="Times New Roman"/>
                      <w:color w:val="000000" w:themeColor="text1"/>
                      <w:sz w:val="21"/>
                      <w:szCs w:val="21"/>
                    </w:rPr>
                    <w:t>次</w:t>
                  </w:r>
                </w:p>
              </w:tc>
            </w:tr>
            <w:tr w:rsidR="003D17F8" w:rsidRPr="003D17F8" w14:paraId="7C10346F" w14:textId="77777777" w:rsidTr="000D25EF">
              <w:trPr>
                <w:trHeight w:val="397"/>
              </w:trPr>
              <w:tc>
                <w:tcPr>
                  <w:tcW w:w="8738" w:type="dxa"/>
                  <w:gridSpan w:val="4"/>
                  <w:shd w:val="clear" w:color="auto" w:fill="auto"/>
                  <w:tcMar>
                    <w:left w:w="28" w:type="dxa"/>
                    <w:right w:w="28" w:type="dxa"/>
                  </w:tcMar>
                  <w:vAlign w:val="center"/>
                </w:tcPr>
                <w:p w14:paraId="78826B9C" w14:textId="788FAEFB" w:rsidR="00D30160" w:rsidRPr="003D17F8" w:rsidRDefault="009D042C" w:rsidP="009D042C">
                  <w:pPr>
                    <w:spacing w:after="0"/>
                    <w:jc w:val="both"/>
                    <w:rPr>
                      <w:rFonts w:ascii="Times New Roman" w:eastAsia="黑体" w:hAnsi="Times New Roman"/>
                      <w:bCs/>
                      <w:color w:val="000000" w:themeColor="text1"/>
                      <w:sz w:val="21"/>
                      <w:szCs w:val="21"/>
                    </w:rPr>
                  </w:pPr>
                  <w:r w:rsidRPr="003D17F8">
                    <w:rPr>
                      <w:rFonts w:ascii="Times New Roman" w:eastAsia="黑体" w:hAnsi="Times New Roman"/>
                      <w:bCs/>
                      <w:color w:val="000000" w:themeColor="text1"/>
                      <w:sz w:val="21"/>
                      <w:szCs w:val="21"/>
                    </w:rPr>
                    <w:t>注：</w:t>
                  </w:r>
                  <w:r w:rsidR="00D30160" w:rsidRPr="003D17F8">
                    <w:rPr>
                      <w:rFonts w:ascii="Times New Roman" w:eastAsia="黑体" w:hAnsi="Times New Roman" w:hint="eastAsia"/>
                      <w:bCs/>
                      <w:color w:val="000000" w:themeColor="text1"/>
                      <w:sz w:val="21"/>
                      <w:szCs w:val="21"/>
                    </w:rPr>
                    <w:t>1.</w:t>
                  </w:r>
                  <w:r w:rsidR="006A3AB2" w:rsidRPr="003D17F8">
                    <w:rPr>
                      <w:rFonts w:ascii="Times New Roman" w:eastAsia="黑体" w:hAnsi="Times New Roman" w:hint="eastAsia"/>
                      <w:bCs/>
                      <w:color w:val="000000" w:themeColor="text1"/>
                      <w:sz w:val="21"/>
                      <w:szCs w:val="21"/>
                    </w:rPr>
                    <w:t>上风向不具备监测条件。</w:t>
                  </w:r>
                </w:p>
                <w:p w14:paraId="6A9BF4EE" w14:textId="1AC396D1" w:rsidR="009D042C" w:rsidRPr="003D17F8" w:rsidRDefault="00D30160" w:rsidP="009D042C">
                  <w:pPr>
                    <w:spacing w:after="0"/>
                    <w:jc w:val="both"/>
                    <w:rPr>
                      <w:rFonts w:ascii="Times New Roman" w:eastAsia="宋体" w:hAnsi="Times New Roman"/>
                      <w:color w:val="000000" w:themeColor="text1"/>
                      <w:sz w:val="21"/>
                      <w:szCs w:val="21"/>
                    </w:rPr>
                  </w:pPr>
                  <w:r w:rsidRPr="003D17F8">
                    <w:rPr>
                      <w:rFonts w:ascii="Times New Roman" w:eastAsia="黑体" w:hAnsi="Times New Roman" w:hint="eastAsia"/>
                      <w:bCs/>
                      <w:color w:val="000000" w:themeColor="text1"/>
                      <w:sz w:val="21"/>
                      <w:szCs w:val="21"/>
                    </w:rPr>
                    <w:t>2.</w:t>
                  </w:r>
                  <w:r w:rsidR="009D042C" w:rsidRPr="003D17F8">
                    <w:rPr>
                      <w:rFonts w:ascii="Times New Roman" w:eastAsia="黑体" w:hAnsi="Times New Roman" w:hint="eastAsia"/>
                      <w:bCs/>
                      <w:color w:val="000000" w:themeColor="text1"/>
                      <w:sz w:val="21"/>
                      <w:szCs w:val="21"/>
                    </w:rPr>
                    <w:t>东、</w:t>
                  </w:r>
                  <w:r w:rsidR="009D042C" w:rsidRPr="003D17F8">
                    <w:rPr>
                      <w:rFonts w:ascii="Times New Roman" w:eastAsia="黑体" w:hAnsi="Times New Roman" w:hint="eastAsia"/>
                      <w:color w:val="000000" w:themeColor="text1"/>
                      <w:sz w:val="21"/>
                      <w:szCs w:val="21"/>
                    </w:rPr>
                    <w:t>南、西</w:t>
                  </w:r>
                  <w:r w:rsidR="009D042C" w:rsidRPr="003D17F8">
                    <w:rPr>
                      <w:rFonts w:ascii="Times New Roman" w:eastAsia="黑体" w:hAnsi="Times New Roman"/>
                      <w:color w:val="000000" w:themeColor="text1"/>
                      <w:sz w:val="21"/>
                      <w:szCs w:val="21"/>
                    </w:rPr>
                    <w:t>厂界</w:t>
                  </w:r>
                  <w:r w:rsidR="009D042C" w:rsidRPr="003D17F8">
                    <w:rPr>
                      <w:rFonts w:ascii="Times New Roman" w:eastAsia="黑体" w:hAnsi="Times New Roman" w:hint="eastAsia"/>
                      <w:color w:val="000000" w:themeColor="text1"/>
                      <w:sz w:val="21"/>
                      <w:szCs w:val="21"/>
                    </w:rPr>
                    <w:t>均为共用墙，</w:t>
                  </w:r>
                  <w:r w:rsidR="009D042C" w:rsidRPr="003D17F8">
                    <w:rPr>
                      <w:rFonts w:ascii="Times New Roman" w:eastAsia="黑体" w:hAnsi="Times New Roman"/>
                      <w:color w:val="000000" w:themeColor="text1"/>
                      <w:sz w:val="21"/>
                      <w:szCs w:val="21"/>
                    </w:rPr>
                    <w:t>不具备</w:t>
                  </w:r>
                  <w:r w:rsidR="009D042C" w:rsidRPr="003D17F8">
                    <w:rPr>
                      <w:rFonts w:ascii="Times New Roman" w:eastAsia="黑体" w:hAnsi="Times New Roman" w:hint="eastAsia"/>
                      <w:color w:val="000000" w:themeColor="text1"/>
                      <w:sz w:val="21"/>
                      <w:szCs w:val="21"/>
                    </w:rPr>
                    <w:t>噪声</w:t>
                  </w:r>
                  <w:r w:rsidR="009D042C" w:rsidRPr="003D17F8">
                    <w:rPr>
                      <w:rFonts w:ascii="Times New Roman" w:eastAsia="黑体" w:hAnsi="Times New Roman"/>
                      <w:color w:val="000000" w:themeColor="text1"/>
                      <w:sz w:val="21"/>
                      <w:szCs w:val="21"/>
                    </w:rPr>
                    <w:t>检测条件。</w:t>
                  </w:r>
                </w:p>
              </w:tc>
            </w:tr>
          </w:tbl>
          <w:p w14:paraId="24A1A436" w14:textId="77777777" w:rsidR="00F506F1" w:rsidRPr="003D17F8" w:rsidRDefault="00F506F1">
            <w:pPr>
              <w:spacing w:beforeLines="20" w:before="63" w:line="460" w:lineRule="exact"/>
              <w:ind w:firstLineChars="200" w:firstLine="420"/>
              <w:rPr>
                <w:rFonts w:ascii="Times New Roman" w:eastAsia="仿宋_GB2312" w:hAnsi="Times New Roman"/>
                <w:color w:val="000000" w:themeColor="text1"/>
                <w:sz w:val="21"/>
                <w:szCs w:val="21"/>
              </w:rPr>
            </w:pPr>
          </w:p>
          <w:p w14:paraId="68256310" w14:textId="77777777" w:rsidR="00F506F1" w:rsidRPr="003D17F8" w:rsidRDefault="00F506F1">
            <w:pPr>
              <w:tabs>
                <w:tab w:val="left" w:pos="1830"/>
              </w:tabs>
              <w:spacing w:beforeLines="20" w:before="63" w:line="460" w:lineRule="exact"/>
              <w:rPr>
                <w:rFonts w:ascii="Times New Roman" w:eastAsia="仿宋_GB2312" w:hAnsi="Times New Roman"/>
                <w:color w:val="000000" w:themeColor="text1"/>
                <w:sz w:val="21"/>
                <w:szCs w:val="21"/>
                <w:highlight w:val="yellow"/>
              </w:rPr>
            </w:pPr>
          </w:p>
          <w:p w14:paraId="71DCDAEC" w14:textId="77777777" w:rsidR="00F506F1" w:rsidRPr="003D17F8" w:rsidRDefault="00F506F1">
            <w:pPr>
              <w:tabs>
                <w:tab w:val="left" w:pos="1830"/>
              </w:tabs>
              <w:spacing w:beforeLines="20" w:before="63" w:line="460" w:lineRule="exact"/>
              <w:rPr>
                <w:rFonts w:ascii="Times New Roman" w:eastAsia="仿宋_GB2312" w:hAnsi="Times New Roman"/>
                <w:color w:val="000000" w:themeColor="text1"/>
                <w:sz w:val="21"/>
                <w:szCs w:val="21"/>
                <w:highlight w:val="yellow"/>
              </w:rPr>
            </w:pPr>
          </w:p>
          <w:p w14:paraId="40C771F7" w14:textId="77777777" w:rsidR="00F506F1" w:rsidRPr="003D17F8" w:rsidRDefault="00F506F1">
            <w:pPr>
              <w:tabs>
                <w:tab w:val="left" w:pos="1830"/>
              </w:tabs>
              <w:spacing w:beforeLines="20" w:before="63" w:line="460" w:lineRule="exact"/>
              <w:rPr>
                <w:rFonts w:ascii="Times New Roman" w:eastAsia="仿宋_GB2312" w:hAnsi="Times New Roman"/>
                <w:color w:val="000000" w:themeColor="text1"/>
                <w:sz w:val="21"/>
                <w:szCs w:val="21"/>
                <w:highlight w:val="yellow"/>
              </w:rPr>
            </w:pPr>
          </w:p>
          <w:p w14:paraId="3E6BEFAA" w14:textId="77777777" w:rsidR="00F506F1" w:rsidRPr="003D17F8" w:rsidRDefault="00F506F1">
            <w:pPr>
              <w:tabs>
                <w:tab w:val="left" w:pos="1830"/>
              </w:tabs>
              <w:spacing w:beforeLines="20" w:before="63" w:line="460" w:lineRule="exact"/>
              <w:rPr>
                <w:rFonts w:ascii="Times New Roman" w:eastAsia="仿宋_GB2312" w:hAnsi="Times New Roman"/>
                <w:color w:val="000000" w:themeColor="text1"/>
                <w:sz w:val="21"/>
                <w:szCs w:val="21"/>
                <w:highlight w:val="yellow"/>
              </w:rPr>
            </w:pPr>
          </w:p>
          <w:p w14:paraId="4DD62BEB" w14:textId="77777777" w:rsidR="00F506F1" w:rsidRPr="003D17F8" w:rsidRDefault="00F506F1">
            <w:pPr>
              <w:tabs>
                <w:tab w:val="left" w:pos="1830"/>
              </w:tabs>
              <w:spacing w:beforeLines="20" w:before="63" w:line="460" w:lineRule="exact"/>
              <w:rPr>
                <w:rFonts w:ascii="Times New Roman" w:eastAsia="仿宋_GB2312" w:hAnsi="Times New Roman"/>
                <w:color w:val="000000" w:themeColor="text1"/>
                <w:sz w:val="21"/>
                <w:szCs w:val="21"/>
                <w:highlight w:val="yellow"/>
              </w:rPr>
            </w:pPr>
          </w:p>
          <w:p w14:paraId="2C5FA413" w14:textId="77777777" w:rsidR="00F506F1" w:rsidRPr="003D17F8" w:rsidRDefault="00F506F1">
            <w:pPr>
              <w:tabs>
                <w:tab w:val="left" w:pos="1830"/>
              </w:tabs>
              <w:spacing w:after="0" w:line="460" w:lineRule="exact"/>
              <w:rPr>
                <w:rFonts w:ascii="Times New Roman" w:eastAsia="仿宋_GB2312" w:hAnsi="Times New Roman"/>
                <w:color w:val="000000" w:themeColor="text1"/>
                <w:sz w:val="21"/>
                <w:szCs w:val="21"/>
                <w:highlight w:val="yellow"/>
              </w:rPr>
            </w:pPr>
          </w:p>
          <w:p w14:paraId="6C262E3D" w14:textId="77777777" w:rsidR="00F506F1" w:rsidRPr="003D17F8" w:rsidRDefault="00F506F1">
            <w:pPr>
              <w:tabs>
                <w:tab w:val="left" w:pos="1830"/>
              </w:tabs>
              <w:spacing w:after="0" w:line="460" w:lineRule="exact"/>
              <w:rPr>
                <w:rFonts w:ascii="Times New Roman" w:eastAsia="仿宋_GB2312" w:hAnsi="Times New Roman"/>
                <w:color w:val="000000" w:themeColor="text1"/>
                <w:sz w:val="21"/>
                <w:szCs w:val="21"/>
                <w:highlight w:val="yellow"/>
              </w:rPr>
            </w:pPr>
          </w:p>
          <w:p w14:paraId="0FC8C2FD" w14:textId="77777777" w:rsidR="00F506F1" w:rsidRPr="003D17F8" w:rsidRDefault="00F506F1">
            <w:pPr>
              <w:tabs>
                <w:tab w:val="left" w:pos="1830"/>
              </w:tabs>
              <w:spacing w:after="0" w:line="460" w:lineRule="exact"/>
              <w:rPr>
                <w:rFonts w:ascii="Times New Roman" w:eastAsia="仿宋_GB2312" w:hAnsi="Times New Roman"/>
                <w:color w:val="000000" w:themeColor="text1"/>
                <w:sz w:val="21"/>
                <w:szCs w:val="21"/>
                <w:highlight w:val="yellow"/>
              </w:rPr>
            </w:pPr>
          </w:p>
          <w:p w14:paraId="647AE07E" w14:textId="77777777" w:rsidR="00A35AA8" w:rsidRPr="003D17F8" w:rsidRDefault="00A35AA8" w:rsidP="00A35AA8">
            <w:pPr>
              <w:tabs>
                <w:tab w:val="left" w:pos="1830"/>
              </w:tabs>
              <w:spacing w:after="0" w:line="460" w:lineRule="exact"/>
              <w:rPr>
                <w:rFonts w:ascii="Times New Roman" w:eastAsia="仿宋_GB2312" w:hAnsi="Times New Roman"/>
                <w:color w:val="000000" w:themeColor="text1"/>
                <w:sz w:val="21"/>
                <w:szCs w:val="21"/>
                <w:highlight w:val="yellow"/>
              </w:rPr>
            </w:pPr>
          </w:p>
          <w:p w14:paraId="5A537AE0" w14:textId="77777777" w:rsidR="00F506F1" w:rsidRPr="003D17F8" w:rsidRDefault="00F506F1">
            <w:pPr>
              <w:tabs>
                <w:tab w:val="left" w:pos="1830"/>
              </w:tabs>
              <w:spacing w:after="0" w:line="360" w:lineRule="auto"/>
              <w:rPr>
                <w:rFonts w:ascii="Times New Roman" w:eastAsia="仿宋_GB2312" w:hAnsi="Times New Roman"/>
                <w:color w:val="000000" w:themeColor="text1"/>
                <w:sz w:val="21"/>
                <w:szCs w:val="21"/>
                <w:highlight w:val="yellow"/>
              </w:rPr>
            </w:pPr>
          </w:p>
        </w:tc>
      </w:tr>
    </w:tbl>
    <w:p w14:paraId="18E42CCE" w14:textId="77777777" w:rsidR="00A35AA8" w:rsidRPr="003D17F8" w:rsidRDefault="00A35AA8">
      <w:pPr>
        <w:rPr>
          <w:rFonts w:ascii="Times New Roman" w:eastAsia="仿宋_GB2312" w:hAnsi="Times New Roman"/>
          <w:b/>
          <w:color w:val="000000" w:themeColor="text1"/>
          <w:sz w:val="24"/>
          <w:szCs w:val="24"/>
        </w:rPr>
        <w:sectPr w:rsidR="00A35AA8" w:rsidRPr="003D17F8" w:rsidSect="00AF0463">
          <w:pgSz w:w="11906" w:h="16838"/>
          <w:pgMar w:top="1418" w:right="1701" w:bottom="1418" w:left="1701" w:header="850" w:footer="992" w:gutter="0"/>
          <w:cols w:space="0"/>
          <w:docGrid w:type="linesAndChars" w:linePitch="317"/>
        </w:sectPr>
      </w:pPr>
    </w:p>
    <w:p w14:paraId="4CDFB5A9" w14:textId="77777777" w:rsidR="00F506F1" w:rsidRPr="003D17F8" w:rsidRDefault="006734C1">
      <w:pPr>
        <w:spacing w:after="0" w:line="440" w:lineRule="exact"/>
        <w:rPr>
          <w:rFonts w:ascii="Times New Roman" w:eastAsia="仿宋_GB2312" w:hAnsi="Times New Roman"/>
          <w:b/>
          <w:color w:val="000000" w:themeColor="text1"/>
          <w:sz w:val="24"/>
          <w:szCs w:val="24"/>
        </w:rPr>
      </w:pPr>
      <w:r w:rsidRPr="003D17F8">
        <w:rPr>
          <w:rFonts w:ascii="Times New Roman" w:eastAsia="仿宋_GB2312" w:hAnsi="Times New Roman"/>
          <w:b/>
          <w:color w:val="000000" w:themeColor="text1"/>
          <w:sz w:val="24"/>
          <w:szCs w:val="24"/>
        </w:rPr>
        <w:lastRenderedPageBreak/>
        <w:t>表七</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22"/>
      </w:tblGrid>
      <w:tr w:rsidR="003D17F8" w:rsidRPr="003D17F8" w14:paraId="72CA20CC" w14:textId="77777777">
        <w:trPr>
          <w:trHeight w:val="3654"/>
          <w:jc w:val="center"/>
        </w:trPr>
        <w:tc>
          <w:tcPr>
            <w:tcW w:w="8522" w:type="dxa"/>
          </w:tcPr>
          <w:p w14:paraId="3D48FE1E" w14:textId="77777777" w:rsidR="00F506F1" w:rsidRPr="003D17F8" w:rsidRDefault="006734C1">
            <w:pPr>
              <w:spacing w:after="0" w:line="460" w:lineRule="exact"/>
              <w:textAlignment w:val="baseline"/>
              <w:rPr>
                <w:rFonts w:ascii="Times New Roman" w:eastAsia="宋体" w:hAnsi="Times New Roman"/>
                <w:bCs/>
                <w:color w:val="000000" w:themeColor="text1"/>
                <w:sz w:val="24"/>
                <w:szCs w:val="24"/>
              </w:rPr>
            </w:pPr>
            <w:r w:rsidRPr="003D17F8">
              <w:rPr>
                <w:rFonts w:ascii="Times New Roman" w:eastAsia="宋体" w:hAnsi="Times New Roman"/>
                <w:bCs/>
                <w:color w:val="000000" w:themeColor="text1"/>
                <w:sz w:val="24"/>
                <w:szCs w:val="24"/>
              </w:rPr>
              <w:t>验收检测期间生产工况记录：</w:t>
            </w:r>
          </w:p>
          <w:p w14:paraId="3449AA0D" w14:textId="77777777" w:rsidR="00F506F1" w:rsidRPr="003D17F8" w:rsidRDefault="006734C1">
            <w:pPr>
              <w:spacing w:after="0" w:line="460" w:lineRule="exact"/>
              <w:ind w:firstLineChars="200" w:firstLine="480"/>
              <w:textAlignment w:val="baseline"/>
              <w:rPr>
                <w:rFonts w:ascii="Times New Roman" w:eastAsia="宋体" w:hAnsi="Times New Roman"/>
                <w:bCs/>
                <w:color w:val="000000" w:themeColor="text1"/>
                <w:sz w:val="24"/>
                <w:szCs w:val="24"/>
              </w:rPr>
            </w:pPr>
            <w:r w:rsidRPr="003D17F8">
              <w:rPr>
                <w:rFonts w:ascii="Times New Roman" w:eastAsia="宋体" w:hAnsi="Times New Roman" w:cs="宋体" w:hint="eastAsia"/>
                <w:bCs/>
                <w:color w:val="000000" w:themeColor="text1"/>
                <w:sz w:val="24"/>
                <w:szCs w:val="24"/>
              </w:rPr>
              <w:t>验收检测期间，该项目正常生产，主体工程调试工况稳定，各项污染防治设施运行稳定</w:t>
            </w:r>
            <w:r w:rsidRPr="003D17F8">
              <w:rPr>
                <w:rFonts w:ascii="Times New Roman" w:eastAsia="宋体" w:hAnsi="Times New Roman" w:cs="宋体"/>
                <w:bCs/>
                <w:color w:val="000000" w:themeColor="text1"/>
                <w:sz w:val="24"/>
                <w:szCs w:val="24"/>
              </w:rPr>
              <w:t>，符合验收检测期间对生产工况的要求。</w:t>
            </w:r>
            <w:r w:rsidRPr="003D17F8">
              <w:rPr>
                <w:rFonts w:ascii="Times New Roman" w:eastAsia="宋体" w:hAnsi="Times New Roman" w:hint="eastAsia"/>
                <w:bCs/>
                <w:color w:val="000000" w:themeColor="text1"/>
                <w:sz w:val="24"/>
                <w:szCs w:val="24"/>
              </w:rPr>
              <w:t>生产运行工况见</w:t>
            </w:r>
            <w:r w:rsidRPr="003D17F8">
              <w:rPr>
                <w:rFonts w:ascii="Times New Roman" w:eastAsia="宋体" w:hAnsi="Times New Roman"/>
                <w:bCs/>
                <w:color w:val="000000" w:themeColor="text1"/>
                <w:sz w:val="24"/>
                <w:szCs w:val="24"/>
              </w:rPr>
              <w:t>下表。</w:t>
            </w:r>
          </w:p>
          <w:p w14:paraId="090D96CF" w14:textId="11DC73A1" w:rsidR="00F506F1" w:rsidRPr="003D17F8" w:rsidRDefault="006734C1">
            <w:pPr>
              <w:spacing w:after="0" w:line="460" w:lineRule="exact"/>
              <w:ind w:firstLineChars="200" w:firstLine="480"/>
              <w:textAlignment w:val="baseline"/>
              <w:rPr>
                <w:rFonts w:ascii="Times New Roman" w:eastAsia="黑体" w:hAnsi="Times New Roman"/>
                <w:bCs/>
                <w:color w:val="000000" w:themeColor="text1"/>
                <w:sz w:val="24"/>
                <w:szCs w:val="24"/>
              </w:rPr>
            </w:pPr>
            <w:r w:rsidRPr="003D17F8">
              <w:rPr>
                <w:rFonts w:ascii="Times New Roman" w:eastAsia="黑体" w:hAnsi="Times New Roman"/>
                <w:bCs/>
                <w:color w:val="000000" w:themeColor="text1"/>
                <w:sz w:val="24"/>
                <w:szCs w:val="24"/>
              </w:rPr>
              <w:t>表</w:t>
            </w:r>
            <w:r w:rsidRPr="003D17F8">
              <w:rPr>
                <w:rFonts w:ascii="Times New Roman" w:eastAsia="黑体" w:hAnsi="Times New Roman" w:hint="eastAsia"/>
                <w:bCs/>
                <w:color w:val="000000" w:themeColor="text1"/>
                <w:sz w:val="24"/>
                <w:szCs w:val="24"/>
              </w:rPr>
              <w:t>1</w:t>
            </w:r>
            <w:r w:rsidR="002040EF" w:rsidRPr="003D17F8">
              <w:rPr>
                <w:rFonts w:ascii="Times New Roman" w:eastAsia="黑体" w:hAnsi="Times New Roman"/>
                <w:bCs/>
                <w:color w:val="000000" w:themeColor="text1"/>
                <w:sz w:val="24"/>
                <w:szCs w:val="24"/>
              </w:rPr>
              <w:t>5</w:t>
            </w:r>
            <w:r w:rsidR="00AF1B15" w:rsidRPr="003D17F8">
              <w:rPr>
                <w:rFonts w:ascii="Times New Roman" w:eastAsia="黑体" w:hAnsi="Times New Roman"/>
                <w:bCs/>
                <w:color w:val="000000" w:themeColor="text1"/>
                <w:sz w:val="24"/>
                <w:szCs w:val="24"/>
              </w:rPr>
              <w:t xml:space="preserve"> </w:t>
            </w:r>
            <w:r w:rsidRPr="003D17F8">
              <w:rPr>
                <w:rFonts w:ascii="Times New Roman" w:eastAsia="黑体" w:hAnsi="Times New Roman"/>
                <w:bCs/>
                <w:color w:val="000000" w:themeColor="text1"/>
                <w:sz w:val="24"/>
                <w:szCs w:val="24"/>
              </w:rPr>
              <w:t xml:space="preserve">                   </w:t>
            </w:r>
            <w:r w:rsidRPr="003D17F8">
              <w:rPr>
                <w:rFonts w:ascii="Times New Roman" w:eastAsia="黑体" w:hAnsi="Times New Roman"/>
                <w:bCs/>
                <w:color w:val="000000" w:themeColor="text1"/>
                <w:sz w:val="24"/>
                <w:szCs w:val="24"/>
              </w:rPr>
              <w:t>验收期间工况负荷表</w:t>
            </w:r>
          </w:p>
          <w:tbl>
            <w:tblPr>
              <w:tblW w:w="5000" w:type="pct"/>
              <w:jc w:val="center"/>
              <w:tblBorders>
                <w:top w:val="single" w:sz="8" w:space="0" w:color="auto"/>
                <w:bottom w:val="single" w:sz="8" w:space="0" w:color="auto"/>
                <w:insideH w:val="single" w:sz="4" w:space="0" w:color="auto"/>
                <w:insideV w:val="single" w:sz="4" w:space="0" w:color="auto"/>
              </w:tblBorders>
              <w:tblLayout w:type="fixed"/>
              <w:tblLook w:val="04A0" w:firstRow="1" w:lastRow="0" w:firstColumn="1" w:lastColumn="0" w:noHBand="0" w:noVBand="1"/>
            </w:tblPr>
            <w:tblGrid>
              <w:gridCol w:w="1276"/>
              <w:gridCol w:w="1611"/>
              <w:gridCol w:w="2027"/>
              <w:gridCol w:w="1749"/>
              <w:gridCol w:w="1643"/>
            </w:tblGrid>
            <w:tr w:rsidR="003D17F8" w:rsidRPr="003D17F8" w14:paraId="45B5854C" w14:textId="77777777" w:rsidTr="00010C7B">
              <w:trPr>
                <w:trHeight w:val="397"/>
                <w:jc w:val="center"/>
              </w:trPr>
              <w:tc>
                <w:tcPr>
                  <w:tcW w:w="1276" w:type="dxa"/>
                  <w:shd w:val="clear" w:color="auto" w:fill="auto"/>
                  <w:tcMar>
                    <w:left w:w="28" w:type="dxa"/>
                    <w:right w:w="28" w:type="dxa"/>
                  </w:tcMar>
                  <w:vAlign w:val="center"/>
                </w:tcPr>
                <w:p w14:paraId="695F2DC2" w14:textId="77777777" w:rsidR="00F506F1" w:rsidRPr="003D17F8" w:rsidRDefault="006734C1">
                  <w:pPr>
                    <w:pStyle w:val="2"/>
                    <w:spacing w:after="0"/>
                    <w:ind w:firstLineChars="0" w:firstLine="0"/>
                    <w:jc w:val="center"/>
                    <w:rPr>
                      <w:rFonts w:ascii="Times New Roman" w:eastAsia="宋体" w:hAnsi="Times New Roman"/>
                      <w:b/>
                      <w:color w:val="000000" w:themeColor="text1"/>
                      <w:sz w:val="21"/>
                      <w:szCs w:val="21"/>
                    </w:rPr>
                  </w:pPr>
                  <w:r w:rsidRPr="003D17F8">
                    <w:rPr>
                      <w:rFonts w:ascii="Times New Roman" w:eastAsia="宋体" w:hAnsi="Times New Roman"/>
                      <w:b/>
                      <w:color w:val="000000" w:themeColor="text1"/>
                      <w:sz w:val="21"/>
                      <w:szCs w:val="21"/>
                    </w:rPr>
                    <w:t>检测时间</w:t>
                  </w:r>
                </w:p>
              </w:tc>
              <w:tc>
                <w:tcPr>
                  <w:tcW w:w="1611" w:type="dxa"/>
                  <w:shd w:val="clear" w:color="auto" w:fill="auto"/>
                  <w:tcMar>
                    <w:left w:w="28" w:type="dxa"/>
                    <w:right w:w="28" w:type="dxa"/>
                  </w:tcMar>
                  <w:vAlign w:val="center"/>
                </w:tcPr>
                <w:p w14:paraId="036B4BEA" w14:textId="77777777" w:rsidR="00F506F1" w:rsidRPr="003D17F8" w:rsidRDefault="006734C1">
                  <w:pPr>
                    <w:pStyle w:val="2"/>
                    <w:spacing w:after="0"/>
                    <w:ind w:firstLineChars="0" w:firstLine="0"/>
                    <w:jc w:val="center"/>
                    <w:rPr>
                      <w:rFonts w:ascii="Times New Roman" w:eastAsia="宋体" w:hAnsi="Times New Roman"/>
                      <w:b/>
                      <w:color w:val="000000" w:themeColor="text1"/>
                      <w:sz w:val="21"/>
                      <w:szCs w:val="21"/>
                    </w:rPr>
                  </w:pPr>
                  <w:r w:rsidRPr="003D17F8">
                    <w:rPr>
                      <w:rFonts w:ascii="Times New Roman" w:eastAsia="宋体" w:hAnsi="Times New Roman" w:hint="eastAsia"/>
                      <w:b/>
                      <w:color w:val="000000" w:themeColor="text1"/>
                      <w:sz w:val="21"/>
                      <w:szCs w:val="21"/>
                    </w:rPr>
                    <w:t>产品名称</w:t>
                  </w:r>
                </w:p>
              </w:tc>
              <w:tc>
                <w:tcPr>
                  <w:tcW w:w="2027" w:type="dxa"/>
                  <w:shd w:val="clear" w:color="auto" w:fill="auto"/>
                  <w:tcMar>
                    <w:left w:w="28" w:type="dxa"/>
                    <w:right w:w="28" w:type="dxa"/>
                  </w:tcMar>
                  <w:vAlign w:val="center"/>
                </w:tcPr>
                <w:p w14:paraId="464BFAB8" w14:textId="2BB4C279" w:rsidR="00F506F1" w:rsidRPr="003D17F8" w:rsidRDefault="006734C1">
                  <w:pPr>
                    <w:pStyle w:val="2"/>
                    <w:spacing w:after="0"/>
                    <w:ind w:firstLineChars="0" w:firstLine="0"/>
                    <w:jc w:val="center"/>
                    <w:rPr>
                      <w:rFonts w:ascii="Times New Roman" w:eastAsia="宋体" w:hAnsi="Times New Roman"/>
                      <w:b/>
                      <w:color w:val="000000" w:themeColor="text1"/>
                      <w:sz w:val="21"/>
                      <w:szCs w:val="21"/>
                    </w:rPr>
                  </w:pPr>
                  <w:r w:rsidRPr="003D17F8">
                    <w:rPr>
                      <w:rFonts w:ascii="Times New Roman" w:eastAsia="宋体" w:hAnsi="Times New Roman"/>
                      <w:b/>
                      <w:color w:val="000000" w:themeColor="text1"/>
                      <w:sz w:val="21"/>
                      <w:szCs w:val="21"/>
                    </w:rPr>
                    <w:t>设计生产规模</w:t>
                  </w:r>
                </w:p>
              </w:tc>
              <w:tc>
                <w:tcPr>
                  <w:tcW w:w="1749" w:type="dxa"/>
                  <w:shd w:val="clear" w:color="auto" w:fill="auto"/>
                  <w:tcMar>
                    <w:left w:w="28" w:type="dxa"/>
                    <w:right w:w="28" w:type="dxa"/>
                  </w:tcMar>
                  <w:vAlign w:val="center"/>
                </w:tcPr>
                <w:p w14:paraId="6BDE2CD9" w14:textId="77777777" w:rsidR="00F506F1" w:rsidRPr="003D17F8" w:rsidRDefault="006734C1">
                  <w:pPr>
                    <w:pStyle w:val="2"/>
                    <w:spacing w:after="0"/>
                    <w:ind w:firstLineChars="0" w:firstLine="0"/>
                    <w:jc w:val="center"/>
                    <w:rPr>
                      <w:rFonts w:ascii="Times New Roman" w:eastAsia="宋体" w:hAnsi="Times New Roman"/>
                      <w:b/>
                      <w:color w:val="000000" w:themeColor="text1"/>
                      <w:sz w:val="21"/>
                      <w:szCs w:val="21"/>
                    </w:rPr>
                  </w:pPr>
                  <w:r w:rsidRPr="003D17F8">
                    <w:rPr>
                      <w:rFonts w:ascii="Times New Roman" w:eastAsia="宋体" w:hAnsi="Times New Roman"/>
                      <w:b/>
                      <w:color w:val="000000" w:themeColor="text1"/>
                      <w:sz w:val="21"/>
                      <w:szCs w:val="21"/>
                    </w:rPr>
                    <w:t>实际生产规模</w:t>
                  </w:r>
                </w:p>
              </w:tc>
              <w:tc>
                <w:tcPr>
                  <w:tcW w:w="1643" w:type="dxa"/>
                  <w:shd w:val="clear" w:color="auto" w:fill="auto"/>
                  <w:tcMar>
                    <w:left w:w="28" w:type="dxa"/>
                    <w:right w:w="28" w:type="dxa"/>
                  </w:tcMar>
                  <w:vAlign w:val="center"/>
                </w:tcPr>
                <w:p w14:paraId="456B7007" w14:textId="77777777" w:rsidR="00F506F1" w:rsidRPr="003D17F8" w:rsidRDefault="006734C1">
                  <w:pPr>
                    <w:pStyle w:val="2"/>
                    <w:spacing w:after="0"/>
                    <w:ind w:firstLineChars="0" w:firstLine="0"/>
                    <w:jc w:val="center"/>
                    <w:rPr>
                      <w:rFonts w:ascii="Times New Roman" w:eastAsia="宋体" w:hAnsi="Times New Roman"/>
                      <w:b/>
                      <w:color w:val="000000" w:themeColor="text1"/>
                      <w:sz w:val="21"/>
                      <w:szCs w:val="21"/>
                    </w:rPr>
                  </w:pPr>
                  <w:r w:rsidRPr="003D17F8">
                    <w:rPr>
                      <w:rFonts w:ascii="Times New Roman" w:eastAsia="宋体" w:hAnsi="Times New Roman"/>
                      <w:b/>
                      <w:color w:val="000000" w:themeColor="text1"/>
                      <w:sz w:val="21"/>
                      <w:szCs w:val="21"/>
                    </w:rPr>
                    <w:t>运行负荷（</w:t>
                  </w:r>
                  <w:r w:rsidRPr="003D17F8">
                    <w:rPr>
                      <w:rFonts w:ascii="Times New Roman" w:eastAsia="宋体" w:hAnsi="Times New Roman"/>
                      <w:b/>
                      <w:color w:val="000000" w:themeColor="text1"/>
                      <w:sz w:val="21"/>
                      <w:szCs w:val="21"/>
                    </w:rPr>
                    <w:t>%</w:t>
                  </w:r>
                  <w:r w:rsidRPr="003D17F8">
                    <w:rPr>
                      <w:rFonts w:ascii="Times New Roman" w:eastAsia="宋体" w:hAnsi="Times New Roman"/>
                      <w:b/>
                      <w:color w:val="000000" w:themeColor="text1"/>
                      <w:sz w:val="21"/>
                      <w:szCs w:val="21"/>
                    </w:rPr>
                    <w:t>）</w:t>
                  </w:r>
                </w:p>
              </w:tc>
            </w:tr>
            <w:tr w:rsidR="003D17F8" w:rsidRPr="003D17F8" w14:paraId="1F2D349A" w14:textId="77777777" w:rsidTr="004F06FC">
              <w:trPr>
                <w:trHeight w:val="397"/>
                <w:jc w:val="center"/>
              </w:trPr>
              <w:tc>
                <w:tcPr>
                  <w:tcW w:w="1276" w:type="dxa"/>
                  <w:vMerge w:val="restart"/>
                  <w:shd w:val="clear" w:color="auto" w:fill="auto"/>
                  <w:tcMar>
                    <w:left w:w="28" w:type="dxa"/>
                    <w:right w:w="28" w:type="dxa"/>
                  </w:tcMar>
                  <w:vAlign w:val="center"/>
                </w:tcPr>
                <w:p w14:paraId="5FC79CC2" w14:textId="48AB0F2C" w:rsidR="001E587B" w:rsidRPr="003D17F8" w:rsidRDefault="001E587B">
                  <w:pPr>
                    <w:spacing w:after="0"/>
                    <w:jc w:val="center"/>
                    <w:textAlignment w:val="baseline"/>
                    <w:rPr>
                      <w:rFonts w:ascii="Times New Roman" w:eastAsia="宋体" w:hAnsi="Times New Roman"/>
                      <w:bCs/>
                      <w:color w:val="000000" w:themeColor="text1"/>
                      <w:sz w:val="21"/>
                      <w:szCs w:val="21"/>
                    </w:rPr>
                  </w:pPr>
                  <w:r w:rsidRPr="003D17F8">
                    <w:rPr>
                      <w:rFonts w:ascii="Times New Roman" w:eastAsia="宋体" w:hAnsi="Times New Roman"/>
                      <w:bCs/>
                      <w:color w:val="000000" w:themeColor="text1"/>
                      <w:sz w:val="21"/>
                      <w:szCs w:val="21"/>
                    </w:rPr>
                    <w:t>202</w:t>
                  </w:r>
                  <w:r w:rsidRPr="003D17F8">
                    <w:rPr>
                      <w:rFonts w:ascii="Times New Roman" w:eastAsia="宋体" w:hAnsi="Times New Roman" w:hint="eastAsia"/>
                      <w:bCs/>
                      <w:color w:val="000000" w:themeColor="text1"/>
                      <w:sz w:val="21"/>
                      <w:szCs w:val="21"/>
                    </w:rPr>
                    <w:t>5.01.02</w:t>
                  </w:r>
                </w:p>
              </w:tc>
              <w:tc>
                <w:tcPr>
                  <w:tcW w:w="1611" w:type="dxa"/>
                  <w:shd w:val="clear" w:color="auto" w:fill="auto"/>
                  <w:tcMar>
                    <w:left w:w="28" w:type="dxa"/>
                    <w:right w:w="28" w:type="dxa"/>
                  </w:tcMar>
                  <w:vAlign w:val="center"/>
                </w:tcPr>
                <w:p w14:paraId="07D5AAC0" w14:textId="28199964" w:rsidR="001E587B" w:rsidRPr="003D17F8" w:rsidRDefault="001E587B" w:rsidP="0079293D">
                  <w:pPr>
                    <w:pStyle w:val="2"/>
                    <w:spacing w:after="0"/>
                    <w:ind w:firstLineChars="0" w:firstLine="0"/>
                    <w:jc w:val="center"/>
                    <w:rPr>
                      <w:rFonts w:ascii="Times New Roman" w:eastAsia="宋体" w:hAnsi="Times New Roman"/>
                      <w:bCs/>
                      <w:color w:val="000000" w:themeColor="text1"/>
                      <w:sz w:val="21"/>
                      <w:szCs w:val="21"/>
                    </w:rPr>
                  </w:pPr>
                  <w:r w:rsidRPr="003D17F8">
                    <w:rPr>
                      <w:rFonts w:ascii="Times New Roman" w:eastAsia="宋体" w:hAnsi="Times New Roman" w:hint="eastAsia"/>
                      <w:color w:val="000000" w:themeColor="text1"/>
                      <w:sz w:val="21"/>
                      <w:szCs w:val="21"/>
                    </w:rPr>
                    <w:t>熟面条</w:t>
                  </w:r>
                </w:p>
              </w:tc>
              <w:tc>
                <w:tcPr>
                  <w:tcW w:w="2027" w:type="dxa"/>
                  <w:shd w:val="clear" w:color="auto" w:fill="auto"/>
                  <w:tcMar>
                    <w:left w:w="28" w:type="dxa"/>
                    <w:right w:w="28" w:type="dxa"/>
                  </w:tcMar>
                  <w:vAlign w:val="center"/>
                </w:tcPr>
                <w:p w14:paraId="2B044D49" w14:textId="400BC3DD" w:rsidR="001E587B" w:rsidRPr="003D17F8" w:rsidRDefault="001E587B">
                  <w:pPr>
                    <w:pStyle w:val="2"/>
                    <w:spacing w:after="0"/>
                    <w:ind w:firstLineChars="0" w:firstLine="0"/>
                    <w:jc w:val="center"/>
                    <w:rPr>
                      <w:rFonts w:ascii="Times New Roman" w:eastAsia="宋体" w:hAnsi="Times New Roman"/>
                      <w:bCs/>
                      <w:color w:val="000000" w:themeColor="text1"/>
                      <w:sz w:val="21"/>
                      <w:szCs w:val="21"/>
                    </w:rPr>
                  </w:pPr>
                  <w:r w:rsidRPr="003D17F8">
                    <w:rPr>
                      <w:rFonts w:ascii="Times New Roman" w:eastAsia="宋体" w:hAnsi="Times New Roman" w:hint="eastAsia"/>
                      <w:bCs/>
                      <w:color w:val="000000" w:themeColor="text1"/>
                      <w:sz w:val="21"/>
                      <w:szCs w:val="21"/>
                    </w:rPr>
                    <w:t>1t/d</w:t>
                  </w:r>
                </w:p>
              </w:tc>
              <w:tc>
                <w:tcPr>
                  <w:tcW w:w="1749" w:type="dxa"/>
                  <w:shd w:val="clear" w:color="auto" w:fill="auto"/>
                  <w:tcMar>
                    <w:left w:w="28" w:type="dxa"/>
                    <w:right w:w="28" w:type="dxa"/>
                  </w:tcMar>
                  <w:vAlign w:val="center"/>
                </w:tcPr>
                <w:p w14:paraId="5F15B293" w14:textId="0F23D682" w:rsidR="001E587B" w:rsidRPr="003D17F8" w:rsidRDefault="001E587B">
                  <w:pPr>
                    <w:pStyle w:val="2"/>
                    <w:spacing w:after="0"/>
                    <w:ind w:firstLineChars="0" w:firstLine="0"/>
                    <w:jc w:val="center"/>
                    <w:rPr>
                      <w:rFonts w:ascii="Times New Roman" w:eastAsia="宋体" w:hAnsi="Times New Roman"/>
                      <w:bCs/>
                      <w:color w:val="000000" w:themeColor="text1"/>
                      <w:sz w:val="21"/>
                      <w:szCs w:val="21"/>
                    </w:rPr>
                  </w:pPr>
                  <w:r w:rsidRPr="003D17F8">
                    <w:rPr>
                      <w:rFonts w:ascii="Times New Roman" w:eastAsia="宋体" w:hAnsi="Times New Roman" w:hint="eastAsia"/>
                      <w:bCs/>
                      <w:color w:val="000000" w:themeColor="text1"/>
                      <w:sz w:val="21"/>
                      <w:szCs w:val="21"/>
                    </w:rPr>
                    <w:t>0.95t/d</w:t>
                  </w:r>
                </w:p>
              </w:tc>
              <w:tc>
                <w:tcPr>
                  <w:tcW w:w="1643" w:type="dxa"/>
                  <w:vMerge w:val="restart"/>
                  <w:shd w:val="clear" w:color="auto" w:fill="auto"/>
                  <w:tcMar>
                    <w:left w:w="28" w:type="dxa"/>
                    <w:right w:w="28" w:type="dxa"/>
                  </w:tcMar>
                  <w:vAlign w:val="center"/>
                </w:tcPr>
                <w:p w14:paraId="5E708F10" w14:textId="1F78F899" w:rsidR="001E587B" w:rsidRPr="003D17F8" w:rsidRDefault="001E587B">
                  <w:pPr>
                    <w:pStyle w:val="2"/>
                    <w:spacing w:after="0"/>
                    <w:ind w:firstLineChars="0" w:firstLine="0"/>
                    <w:jc w:val="center"/>
                    <w:rPr>
                      <w:rFonts w:ascii="Times New Roman" w:eastAsia="宋体" w:hAnsi="Times New Roman"/>
                      <w:bCs/>
                      <w:color w:val="000000" w:themeColor="text1"/>
                      <w:sz w:val="21"/>
                      <w:szCs w:val="21"/>
                    </w:rPr>
                  </w:pPr>
                  <w:r w:rsidRPr="003D17F8">
                    <w:rPr>
                      <w:rFonts w:ascii="Times New Roman" w:eastAsia="宋体" w:hAnsi="Times New Roman" w:hint="eastAsia"/>
                      <w:bCs/>
                      <w:color w:val="000000" w:themeColor="text1"/>
                      <w:sz w:val="21"/>
                      <w:szCs w:val="21"/>
                    </w:rPr>
                    <w:t>93.9</w:t>
                  </w:r>
                </w:p>
              </w:tc>
            </w:tr>
            <w:tr w:rsidR="003D17F8" w:rsidRPr="003D17F8" w14:paraId="76A319F5" w14:textId="77777777" w:rsidTr="004F06FC">
              <w:trPr>
                <w:trHeight w:val="397"/>
                <w:jc w:val="center"/>
              </w:trPr>
              <w:tc>
                <w:tcPr>
                  <w:tcW w:w="1276" w:type="dxa"/>
                  <w:vMerge/>
                  <w:shd w:val="clear" w:color="auto" w:fill="auto"/>
                  <w:tcMar>
                    <w:left w:w="28" w:type="dxa"/>
                    <w:right w:w="28" w:type="dxa"/>
                  </w:tcMar>
                  <w:vAlign w:val="center"/>
                </w:tcPr>
                <w:p w14:paraId="4157A579" w14:textId="77777777" w:rsidR="001E587B" w:rsidRPr="003D17F8" w:rsidRDefault="001E587B" w:rsidP="00153A4D">
                  <w:pPr>
                    <w:spacing w:after="0"/>
                    <w:jc w:val="center"/>
                    <w:textAlignment w:val="baseline"/>
                    <w:rPr>
                      <w:rFonts w:ascii="Times New Roman" w:eastAsia="宋体" w:hAnsi="Times New Roman"/>
                      <w:bCs/>
                      <w:color w:val="000000" w:themeColor="text1"/>
                      <w:sz w:val="21"/>
                      <w:szCs w:val="21"/>
                    </w:rPr>
                  </w:pPr>
                </w:p>
              </w:tc>
              <w:tc>
                <w:tcPr>
                  <w:tcW w:w="1611" w:type="dxa"/>
                  <w:shd w:val="clear" w:color="auto" w:fill="auto"/>
                  <w:tcMar>
                    <w:left w:w="28" w:type="dxa"/>
                    <w:right w:w="28" w:type="dxa"/>
                  </w:tcMar>
                  <w:vAlign w:val="center"/>
                </w:tcPr>
                <w:p w14:paraId="5A73DC16" w14:textId="1480BE68" w:rsidR="001E587B" w:rsidRPr="003D17F8" w:rsidRDefault="001E587B" w:rsidP="00153A4D">
                  <w:pPr>
                    <w:pStyle w:val="2"/>
                    <w:spacing w:after="0"/>
                    <w:ind w:firstLineChars="0" w:firstLine="0"/>
                    <w:jc w:val="center"/>
                    <w:rPr>
                      <w:rFonts w:ascii="Times New Roman" w:eastAsia="宋体" w:hAnsi="Times New Roman"/>
                      <w:bCs/>
                      <w:color w:val="000000" w:themeColor="text1"/>
                      <w:sz w:val="21"/>
                      <w:szCs w:val="21"/>
                    </w:rPr>
                  </w:pPr>
                  <w:r w:rsidRPr="003D17F8">
                    <w:rPr>
                      <w:rFonts w:ascii="Times New Roman" w:eastAsia="宋体" w:hAnsi="Times New Roman" w:hint="eastAsia"/>
                      <w:color w:val="000000" w:themeColor="text1"/>
                      <w:sz w:val="21"/>
                      <w:szCs w:val="21"/>
                    </w:rPr>
                    <w:t>凉皮</w:t>
                  </w:r>
                </w:p>
              </w:tc>
              <w:tc>
                <w:tcPr>
                  <w:tcW w:w="2027" w:type="dxa"/>
                  <w:shd w:val="clear" w:color="auto" w:fill="auto"/>
                  <w:tcMar>
                    <w:left w:w="28" w:type="dxa"/>
                    <w:right w:w="28" w:type="dxa"/>
                  </w:tcMar>
                  <w:vAlign w:val="center"/>
                </w:tcPr>
                <w:p w14:paraId="29CF1C9F" w14:textId="3D57F89C" w:rsidR="001E587B" w:rsidRPr="003D17F8" w:rsidRDefault="001E587B" w:rsidP="00153A4D">
                  <w:pPr>
                    <w:pStyle w:val="2"/>
                    <w:spacing w:after="0"/>
                    <w:ind w:firstLineChars="0" w:firstLine="0"/>
                    <w:jc w:val="center"/>
                    <w:rPr>
                      <w:rFonts w:ascii="Times New Roman" w:eastAsia="宋体" w:hAnsi="Times New Roman"/>
                      <w:bCs/>
                      <w:color w:val="000000" w:themeColor="text1"/>
                      <w:sz w:val="21"/>
                      <w:szCs w:val="21"/>
                    </w:rPr>
                  </w:pPr>
                  <w:r w:rsidRPr="003D17F8">
                    <w:rPr>
                      <w:rFonts w:ascii="Times New Roman" w:eastAsia="宋体" w:hAnsi="Times New Roman" w:hint="eastAsia"/>
                      <w:bCs/>
                      <w:color w:val="000000" w:themeColor="text1"/>
                      <w:sz w:val="21"/>
                      <w:szCs w:val="21"/>
                    </w:rPr>
                    <w:t>0.5t/d</w:t>
                  </w:r>
                </w:p>
              </w:tc>
              <w:tc>
                <w:tcPr>
                  <w:tcW w:w="1749" w:type="dxa"/>
                  <w:shd w:val="clear" w:color="auto" w:fill="auto"/>
                  <w:tcMar>
                    <w:left w:w="28" w:type="dxa"/>
                    <w:right w:w="28" w:type="dxa"/>
                  </w:tcMar>
                  <w:vAlign w:val="center"/>
                </w:tcPr>
                <w:p w14:paraId="0989D76E" w14:textId="249DBC8E" w:rsidR="001E587B" w:rsidRPr="003D17F8" w:rsidRDefault="001E587B" w:rsidP="00153A4D">
                  <w:pPr>
                    <w:pStyle w:val="2"/>
                    <w:spacing w:after="0"/>
                    <w:ind w:firstLineChars="0" w:firstLine="0"/>
                    <w:jc w:val="center"/>
                    <w:rPr>
                      <w:rFonts w:ascii="Times New Roman" w:eastAsia="宋体" w:hAnsi="Times New Roman"/>
                      <w:bCs/>
                      <w:color w:val="000000" w:themeColor="text1"/>
                      <w:sz w:val="21"/>
                      <w:szCs w:val="21"/>
                    </w:rPr>
                  </w:pPr>
                  <w:r w:rsidRPr="003D17F8">
                    <w:rPr>
                      <w:rFonts w:ascii="Times New Roman" w:eastAsia="宋体" w:hAnsi="Times New Roman" w:hint="eastAsia"/>
                      <w:bCs/>
                      <w:color w:val="000000" w:themeColor="text1"/>
                      <w:sz w:val="21"/>
                      <w:szCs w:val="21"/>
                    </w:rPr>
                    <w:t>0.47t/d</w:t>
                  </w:r>
                </w:p>
              </w:tc>
              <w:tc>
                <w:tcPr>
                  <w:tcW w:w="1643" w:type="dxa"/>
                  <w:vMerge/>
                  <w:shd w:val="clear" w:color="auto" w:fill="auto"/>
                  <w:tcMar>
                    <w:left w:w="28" w:type="dxa"/>
                    <w:right w:w="28" w:type="dxa"/>
                  </w:tcMar>
                  <w:vAlign w:val="center"/>
                </w:tcPr>
                <w:p w14:paraId="081A5E5F" w14:textId="77777777" w:rsidR="001E587B" w:rsidRPr="003D17F8" w:rsidRDefault="001E587B" w:rsidP="00153A4D">
                  <w:pPr>
                    <w:pStyle w:val="2"/>
                    <w:spacing w:after="0"/>
                    <w:ind w:firstLineChars="0" w:firstLine="0"/>
                    <w:jc w:val="center"/>
                    <w:rPr>
                      <w:rFonts w:ascii="Times New Roman" w:eastAsia="宋体" w:hAnsi="Times New Roman"/>
                      <w:bCs/>
                      <w:color w:val="000000" w:themeColor="text1"/>
                      <w:sz w:val="21"/>
                      <w:szCs w:val="21"/>
                    </w:rPr>
                  </w:pPr>
                </w:p>
              </w:tc>
            </w:tr>
            <w:tr w:rsidR="003D17F8" w:rsidRPr="003D17F8" w14:paraId="03F3DA49" w14:textId="77777777" w:rsidTr="004F06FC">
              <w:trPr>
                <w:trHeight w:val="397"/>
                <w:jc w:val="center"/>
              </w:trPr>
              <w:tc>
                <w:tcPr>
                  <w:tcW w:w="1276" w:type="dxa"/>
                  <w:vMerge/>
                  <w:shd w:val="clear" w:color="auto" w:fill="auto"/>
                  <w:tcMar>
                    <w:left w:w="28" w:type="dxa"/>
                    <w:right w:w="28" w:type="dxa"/>
                  </w:tcMar>
                  <w:vAlign w:val="center"/>
                </w:tcPr>
                <w:p w14:paraId="4DFB5D82" w14:textId="77777777" w:rsidR="001E587B" w:rsidRPr="003D17F8" w:rsidRDefault="001E587B" w:rsidP="00153A4D">
                  <w:pPr>
                    <w:spacing w:after="0"/>
                    <w:jc w:val="center"/>
                    <w:textAlignment w:val="baseline"/>
                    <w:rPr>
                      <w:rFonts w:ascii="Times New Roman" w:eastAsia="宋体" w:hAnsi="Times New Roman"/>
                      <w:bCs/>
                      <w:color w:val="000000" w:themeColor="text1"/>
                      <w:sz w:val="21"/>
                      <w:szCs w:val="21"/>
                    </w:rPr>
                  </w:pPr>
                </w:p>
              </w:tc>
              <w:tc>
                <w:tcPr>
                  <w:tcW w:w="1611" w:type="dxa"/>
                  <w:shd w:val="clear" w:color="auto" w:fill="auto"/>
                  <w:tcMar>
                    <w:left w:w="28" w:type="dxa"/>
                    <w:right w:w="28" w:type="dxa"/>
                  </w:tcMar>
                  <w:vAlign w:val="center"/>
                </w:tcPr>
                <w:p w14:paraId="3F3F1DFE" w14:textId="07F42A61" w:rsidR="001E587B" w:rsidRPr="003D17F8" w:rsidRDefault="001E587B" w:rsidP="00153A4D">
                  <w:pPr>
                    <w:pStyle w:val="2"/>
                    <w:spacing w:after="0"/>
                    <w:ind w:firstLineChars="0" w:firstLine="0"/>
                    <w:jc w:val="center"/>
                    <w:rPr>
                      <w:rFonts w:ascii="Times New Roman" w:eastAsia="宋体" w:hAnsi="Times New Roman"/>
                      <w:bCs/>
                      <w:color w:val="000000" w:themeColor="text1"/>
                      <w:sz w:val="21"/>
                      <w:szCs w:val="21"/>
                    </w:rPr>
                  </w:pPr>
                  <w:r w:rsidRPr="003D17F8">
                    <w:rPr>
                      <w:rFonts w:ascii="Times New Roman" w:eastAsia="宋体" w:hAnsi="Times New Roman" w:hint="eastAsia"/>
                      <w:color w:val="000000" w:themeColor="text1"/>
                      <w:sz w:val="21"/>
                      <w:szCs w:val="21"/>
                    </w:rPr>
                    <w:t>米皮</w:t>
                  </w:r>
                </w:p>
              </w:tc>
              <w:tc>
                <w:tcPr>
                  <w:tcW w:w="2027" w:type="dxa"/>
                  <w:shd w:val="clear" w:color="auto" w:fill="auto"/>
                  <w:tcMar>
                    <w:left w:w="28" w:type="dxa"/>
                    <w:right w:w="28" w:type="dxa"/>
                  </w:tcMar>
                  <w:vAlign w:val="center"/>
                </w:tcPr>
                <w:p w14:paraId="736E63F9" w14:textId="7CCD3350" w:rsidR="001E587B" w:rsidRPr="003D17F8" w:rsidRDefault="001E587B" w:rsidP="00153A4D">
                  <w:pPr>
                    <w:pStyle w:val="2"/>
                    <w:spacing w:after="0"/>
                    <w:ind w:firstLineChars="0" w:firstLine="0"/>
                    <w:jc w:val="center"/>
                    <w:rPr>
                      <w:rFonts w:ascii="Times New Roman" w:eastAsia="宋体" w:hAnsi="Times New Roman"/>
                      <w:bCs/>
                      <w:color w:val="000000" w:themeColor="text1"/>
                      <w:sz w:val="21"/>
                      <w:szCs w:val="21"/>
                    </w:rPr>
                  </w:pPr>
                  <w:r w:rsidRPr="003D17F8">
                    <w:rPr>
                      <w:rFonts w:ascii="Times New Roman" w:eastAsia="宋体" w:hAnsi="Times New Roman" w:hint="eastAsia"/>
                      <w:bCs/>
                      <w:color w:val="000000" w:themeColor="text1"/>
                      <w:sz w:val="21"/>
                      <w:szCs w:val="21"/>
                    </w:rPr>
                    <w:t>0.33t/d</w:t>
                  </w:r>
                </w:p>
              </w:tc>
              <w:tc>
                <w:tcPr>
                  <w:tcW w:w="1749" w:type="dxa"/>
                  <w:shd w:val="clear" w:color="auto" w:fill="auto"/>
                  <w:tcMar>
                    <w:left w:w="28" w:type="dxa"/>
                    <w:right w:w="28" w:type="dxa"/>
                  </w:tcMar>
                  <w:vAlign w:val="center"/>
                </w:tcPr>
                <w:p w14:paraId="6CFE4B54" w14:textId="6F53258C" w:rsidR="001E587B" w:rsidRPr="003D17F8" w:rsidRDefault="001E587B" w:rsidP="00153A4D">
                  <w:pPr>
                    <w:pStyle w:val="2"/>
                    <w:spacing w:after="0"/>
                    <w:ind w:firstLineChars="0" w:firstLine="0"/>
                    <w:jc w:val="center"/>
                    <w:rPr>
                      <w:rFonts w:ascii="Times New Roman" w:eastAsia="宋体" w:hAnsi="Times New Roman"/>
                      <w:bCs/>
                      <w:color w:val="000000" w:themeColor="text1"/>
                      <w:sz w:val="21"/>
                      <w:szCs w:val="21"/>
                    </w:rPr>
                  </w:pPr>
                  <w:r w:rsidRPr="003D17F8">
                    <w:rPr>
                      <w:rFonts w:ascii="Times New Roman" w:eastAsia="宋体" w:hAnsi="Times New Roman" w:hint="eastAsia"/>
                      <w:bCs/>
                      <w:color w:val="000000" w:themeColor="text1"/>
                      <w:sz w:val="21"/>
                      <w:szCs w:val="21"/>
                    </w:rPr>
                    <w:t>0.31t/d</w:t>
                  </w:r>
                </w:p>
              </w:tc>
              <w:tc>
                <w:tcPr>
                  <w:tcW w:w="1643" w:type="dxa"/>
                  <w:vMerge/>
                  <w:shd w:val="clear" w:color="auto" w:fill="auto"/>
                  <w:tcMar>
                    <w:left w:w="28" w:type="dxa"/>
                    <w:right w:w="28" w:type="dxa"/>
                  </w:tcMar>
                  <w:vAlign w:val="center"/>
                </w:tcPr>
                <w:p w14:paraId="729CC9BA" w14:textId="77777777" w:rsidR="001E587B" w:rsidRPr="003D17F8" w:rsidRDefault="001E587B" w:rsidP="00153A4D">
                  <w:pPr>
                    <w:pStyle w:val="2"/>
                    <w:spacing w:after="0"/>
                    <w:ind w:firstLineChars="0" w:firstLine="0"/>
                    <w:jc w:val="center"/>
                    <w:rPr>
                      <w:rFonts w:ascii="Times New Roman" w:eastAsia="宋体" w:hAnsi="Times New Roman"/>
                      <w:bCs/>
                      <w:color w:val="000000" w:themeColor="text1"/>
                      <w:sz w:val="21"/>
                      <w:szCs w:val="21"/>
                    </w:rPr>
                  </w:pPr>
                </w:p>
              </w:tc>
            </w:tr>
            <w:tr w:rsidR="003D17F8" w:rsidRPr="003D17F8" w14:paraId="411D168F" w14:textId="77777777" w:rsidTr="004F06FC">
              <w:trPr>
                <w:trHeight w:val="397"/>
                <w:jc w:val="center"/>
              </w:trPr>
              <w:tc>
                <w:tcPr>
                  <w:tcW w:w="1276" w:type="dxa"/>
                  <w:vMerge w:val="restart"/>
                  <w:shd w:val="clear" w:color="auto" w:fill="auto"/>
                  <w:tcMar>
                    <w:left w:w="28" w:type="dxa"/>
                    <w:right w:w="28" w:type="dxa"/>
                  </w:tcMar>
                  <w:vAlign w:val="center"/>
                </w:tcPr>
                <w:p w14:paraId="54706CDD" w14:textId="5970F1BC" w:rsidR="001E587B" w:rsidRPr="003D17F8" w:rsidRDefault="001E587B" w:rsidP="00153A4D">
                  <w:pPr>
                    <w:spacing w:after="0"/>
                    <w:jc w:val="center"/>
                    <w:textAlignment w:val="baseline"/>
                    <w:rPr>
                      <w:rFonts w:ascii="Times New Roman" w:eastAsia="宋体" w:hAnsi="Times New Roman"/>
                      <w:bCs/>
                      <w:color w:val="000000" w:themeColor="text1"/>
                      <w:sz w:val="21"/>
                      <w:szCs w:val="21"/>
                    </w:rPr>
                  </w:pPr>
                  <w:r w:rsidRPr="003D17F8">
                    <w:rPr>
                      <w:rFonts w:ascii="Times New Roman" w:eastAsia="宋体" w:hAnsi="Times New Roman"/>
                      <w:bCs/>
                      <w:color w:val="000000" w:themeColor="text1"/>
                      <w:sz w:val="21"/>
                      <w:szCs w:val="21"/>
                    </w:rPr>
                    <w:t>202</w:t>
                  </w:r>
                  <w:r w:rsidRPr="003D17F8">
                    <w:rPr>
                      <w:rFonts w:ascii="Times New Roman" w:eastAsia="宋体" w:hAnsi="Times New Roman" w:hint="eastAsia"/>
                      <w:bCs/>
                      <w:color w:val="000000" w:themeColor="text1"/>
                      <w:sz w:val="21"/>
                      <w:szCs w:val="21"/>
                    </w:rPr>
                    <w:t>5.01.03</w:t>
                  </w:r>
                </w:p>
              </w:tc>
              <w:tc>
                <w:tcPr>
                  <w:tcW w:w="1611" w:type="dxa"/>
                  <w:shd w:val="clear" w:color="auto" w:fill="auto"/>
                  <w:tcMar>
                    <w:left w:w="28" w:type="dxa"/>
                    <w:right w:w="28" w:type="dxa"/>
                  </w:tcMar>
                  <w:vAlign w:val="center"/>
                </w:tcPr>
                <w:p w14:paraId="780D3A91" w14:textId="03F2F180" w:rsidR="001E587B" w:rsidRPr="003D17F8" w:rsidRDefault="001E587B" w:rsidP="00153A4D">
                  <w:pPr>
                    <w:pStyle w:val="2"/>
                    <w:spacing w:after="0"/>
                    <w:ind w:firstLineChars="0" w:firstLine="0"/>
                    <w:jc w:val="center"/>
                    <w:rPr>
                      <w:rFonts w:ascii="Times New Roman" w:eastAsia="宋体" w:hAnsi="Times New Roman"/>
                      <w:bCs/>
                      <w:color w:val="000000" w:themeColor="text1"/>
                      <w:sz w:val="21"/>
                      <w:szCs w:val="21"/>
                    </w:rPr>
                  </w:pPr>
                  <w:r w:rsidRPr="003D17F8">
                    <w:rPr>
                      <w:rFonts w:ascii="Times New Roman" w:eastAsia="宋体" w:hAnsi="Times New Roman" w:hint="eastAsia"/>
                      <w:color w:val="000000" w:themeColor="text1"/>
                      <w:sz w:val="21"/>
                      <w:szCs w:val="21"/>
                    </w:rPr>
                    <w:t>熟面条</w:t>
                  </w:r>
                </w:p>
              </w:tc>
              <w:tc>
                <w:tcPr>
                  <w:tcW w:w="2027" w:type="dxa"/>
                  <w:shd w:val="clear" w:color="auto" w:fill="auto"/>
                  <w:tcMar>
                    <w:left w:w="28" w:type="dxa"/>
                    <w:right w:w="28" w:type="dxa"/>
                  </w:tcMar>
                  <w:vAlign w:val="center"/>
                </w:tcPr>
                <w:p w14:paraId="2E8CB62D" w14:textId="1A277D5D" w:rsidR="001E587B" w:rsidRPr="003D17F8" w:rsidRDefault="001E587B" w:rsidP="00153A4D">
                  <w:pPr>
                    <w:pStyle w:val="2"/>
                    <w:spacing w:after="0"/>
                    <w:ind w:firstLineChars="0" w:firstLine="0"/>
                    <w:jc w:val="center"/>
                    <w:rPr>
                      <w:rFonts w:ascii="Times New Roman" w:eastAsia="宋体" w:hAnsi="Times New Roman"/>
                      <w:bCs/>
                      <w:color w:val="000000" w:themeColor="text1"/>
                      <w:sz w:val="21"/>
                      <w:szCs w:val="21"/>
                    </w:rPr>
                  </w:pPr>
                  <w:r w:rsidRPr="003D17F8">
                    <w:rPr>
                      <w:rFonts w:ascii="Times New Roman" w:eastAsia="宋体" w:hAnsi="Times New Roman" w:hint="eastAsia"/>
                      <w:bCs/>
                      <w:color w:val="000000" w:themeColor="text1"/>
                      <w:sz w:val="21"/>
                      <w:szCs w:val="21"/>
                    </w:rPr>
                    <w:t>1t/d</w:t>
                  </w:r>
                </w:p>
              </w:tc>
              <w:tc>
                <w:tcPr>
                  <w:tcW w:w="1749" w:type="dxa"/>
                  <w:shd w:val="clear" w:color="auto" w:fill="auto"/>
                  <w:tcMar>
                    <w:left w:w="28" w:type="dxa"/>
                    <w:right w:w="28" w:type="dxa"/>
                  </w:tcMar>
                  <w:vAlign w:val="center"/>
                </w:tcPr>
                <w:p w14:paraId="6735AC98" w14:textId="31F6DA54" w:rsidR="001E587B" w:rsidRPr="003D17F8" w:rsidRDefault="001E587B" w:rsidP="00153A4D">
                  <w:pPr>
                    <w:pStyle w:val="2"/>
                    <w:spacing w:after="0"/>
                    <w:ind w:firstLineChars="0" w:firstLine="0"/>
                    <w:jc w:val="center"/>
                    <w:rPr>
                      <w:rFonts w:ascii="Times New Roman" w:eastAsia="宋体" w:hAnsi="Times New Roman"/>
                      <w:bCs/>
                      <w:color w:val="000000" w:themeColor="text1"/>
                      <w:sz w:val="21"/>
                      <w:szCs w:val="21"/>
                    </w:rPr>
                  </w:pPr>
                  <w:r w:rsidRPr="003D17F8">
                    <w:rPr>
                      <w:rFonts w:ascii="Times New Roman" w:eastAsia="宋体" w:hAnsi="Times New Roman" w:hint="eastAsia"/>
                      <w:bCs/>
                      <w:color w:val="000000" w:themeColor="text1"/>
                      <w:sz w:val="21"/>
                      <w:szCs w:val="21"/>
                    </w:rPr>
                    <w:t>0.93t/d</w:t>
                  </w:r>
                </w:p>
              </w:tc>
              <w:tc>
                <w:tcPr>
                  <w:tcW w:w="1643" w:type="dxa"/>
                  <w:vMerge w:val="restart"/>
                  <w:shd w:val="clear" w:color="auto" w:fill="auto"/>
                  <w:tcMar>
                    <w:left w:w="28" w:type="dxa"/>
                    <w:right w:w="28" w:type="dxa"/>
                  </w:tcMar>
                  <w:vAlign w:val="center"/>
                </w:tcPr>
                <w:p w14:paraId="112B31AB" w14:textId="0993705F" w:rsidR="001E587B" w:rsidRPr="003D17F8" w:rsidRDefault="00C43DEF" w:rsidP="00C43DEF">
                  <w:pPr>
                    <w:pStyle w:val="2"/>
                    <w:spacing w:after="0"/>
                    <w:ind w:firstLineChars="0" w:firstLine="0"/>
                    <w:jc w:val="center"/>
                    <w:rPr>
                      <w:rFonts w:ascii="Times New Roman" w:eastAsia="宋体" w:hAnsi="Times New Roman"/>
                      <w:bCs/>
                      <w:color w:val="000000" w:themeColor="text1"/>
                      <w:sz w:val="21"/>
                      <w:szCs w:val="21"/>
                    </w:rPr>
                  </w:pPr>
                  <w:r w:rsidRPr="003D17F8">
                    <w:rPr>
                      <w:rFonts w:ascii="Times New Roman" w:eastAsia="宋体" w:hAnsi="Times New Roman" w:hint="eastAsia"/>
                      <w:bCs/>
                      <w:color w:val="000000" w:themeColor="text1"/>
                      <w:sz w:val="21"/>
                      <w:szCs w:val="21"/>
                    </w:rPr>
                    <w:t>90.9</w:t>
                  </w:r>
                </w:p>
              </w:tc>
            </w:tr>
            <w:tr w:rsidR="003D17F8" w:rsidRPr="003D17F8" w14:paraId="447A43F3" w14:textId="77777777" w:rsidTr="004F06FC">
              <w:trPr>
                <w:trHeight w:val="397"/>
                <w:jc w:val="center"/>
              </w:trPr>
              <w:tc>
                <w:tcPr>
                  <w:tcW w:w="1276" w:type="dxa"/>
                  <w:vMerge/>
                  <w:shd w:val="clear" w:color="auto" w:fill="auto"/>
                  <w:tcMar>
                    <w:left w:w="28" w:type="dxa"/>
                    <w:right w:w="28" w:type="dxa"/>
                  </w:tcMar>
                  <w:vAlign w:val="center"/>
                </w:tcPr>
                <w:p w14:paraId="20C7F27E" w14:textId="03E8F58D" w:rsidR="001E587B" w:rsidRPr="003D17F8" w:rsidRDefault="001E587B" w:rsidP="00153A4D">
                  <w:pPr>
                    <w:spacing w:after="0"/>
                    <w:jc w:val="center"/>
                    <w:textAlignment w:val="baseline"/>
                    <w:rPr>
                      <w:rFonts w:ascii="Times New Roman" w:eastAsia="宋体" w:hAnsi="Times New Roman"/>
                      <w:bCs/>
                      <w:color w:val="000000" w:themeColor="text1"/>
                      <w:sz w:val="21"/>
                      <w:szCs w:val="21"/>
                    </w:rPr>
                  </w:pPr>
                </w:p>
              </w:tc>
              <w:tc>
                <w:tcPr>
                  <w:tcW w:w="1611" w:type="dxa"/>
                  <w:shd w:val="clear" w:color="auto" w:fill="auto"/>
                  <w:tcMar>
                    <w:left w:w="28" w:type="dxa"/>
                    <w:right w:w="28" w:type="dxa"/>
                  </w:tcMar>
                  <w:vAlign w:val="center"/>
                </w:tcPr>
                <w:p w14:paraId="31AE8D43" w14:textId="780125A9" w:rsidR="001E587B" w:rsidRPr="003D17F8" w:rsidRDefault="001E587B" w:rsidP="00153A4D">
                  <w:pPr>
                    <w:pStyle w:val="2"/>
                    <w:spacing w:after="0"/>
                    <w:ind w:firstLineChars="0" w:firstLine="0"/>
                    <w:jc w:val="center"/>
                    <w:rPr>
                      <w:rFonts w:ascii="Times New Roman" w:eastAsia="宋体" w:hAnsi="Times New Roman"/>
                      <w:bCs/>
                      <w:color w:val="000000" w:themeColor="text1"/>
                      <w:sz w:val="21"/>
                      <w:szCs w:val="21"/>
                    </w:rPr>
                  </w:pPr>
                  <w:r w:rsidRPr="003D17F8">
                    <w:rPr>
                      <w:rFonts w:ascii="Times New Roman" w:eastAsia="宋体" w:hAnsi="Times New Roman" w:hint="eastAsia"/>
                      <w:color w:val="000000" w:themeColor="text1"/>
                      <w:sz w:val="21"/>
                      <w:szCs w:val="21"/>
                    </w:rPr>
                    <w:t>凉皮</w:t>
                  </w:r>
                </w:p>
              </w:tc>
              <w:tc>
                <w:tcPr>
                  <w:tcW w:w="2027" w:type="dxa"/>
                  <w:shd w:val="clear" w:color="auto" w:fill="auto"/>
                  <w:tcMar>
                    <w:left w:w="28" w:type="dxa"/>
                    <w:right w:w="28" w:type="dxa"/>
                  </w:tcMar>
                  <w:vAlign w:val="center"/>
                </w:tcPr>
                <w:p w14:paraId="106E13BE" w14:textId="5F0EAC2B" w:rsidR="001E587B" w:rsidRPr="003D17F8" w:rsidRDefault="001E587B" w:rsidP="00153A4D">
                  <w:pPr>
                    <w:pStyle w:val="2"/>
                    <w:spacing w:after="0"/>
                    <w:ind w:firstLineChars="0" w:firstLine="0"/>
                    <w:jc w:val="center"/>
                    <w:rPr>
                      <w:rFonts w:ascii="Times New Roman" w:eastAsia="宋体" w:hAnsi="Times New Roman"/>
                      <w:bCs/>
                      <w:color w:val="000000" w:themeColor="text1"/>
                      <w:sz w:val="21"/>
                      <w:szCs w:val="21"/>
                    </w:rPr>
                  </w:pPr>
                  <w:r w:rsidRPr="003D17F8">
                    <w:rPr>
                      <w:rFonts w:ascii="Times New Roman" w:eastAsia="宋体" w:hAnsi="Times New Roman" w:hint="eastAsia"/>
                      <w:bCs/>
                      <w:color w:val="000000" w:themeColor="text1"/>
                      <w:sz w:val="21"/>
                      <w:szCs w:val="21"/>
                    </w:rPr>
                    <w:t>0.5t/d</w:t>
                  </w:r>
                </w:p>
              </w:tc>
              <w:tc>
                <w:tcPr>
                  <w:tcW w:w="1749" w:type="dxa"/>
                  <w:shd w:val="clear" w:color="auto" w:fill="auto"/>
                  <w:tcMar>
                    <w:left w:w="28" w:type="dxa"/>
                    <w:right w:w="28" w:type="dxa"/>
                  </w:tcMar>
                  <w:vAlign w:val="center"/>
                </w:tcPr>
                <w:p w14:paraId="69F80FAD" w14:textId="0A9BB8E0" w:rsidR="001E587B" w:rsidRPr="003D17F8" w:rsidRDefault="001E587B" w:rsidP="00153A4D">
                  <w:pPr>
                    <w:pStyle w:val="2"/>
                    <w:spacing w:after="0"/>
                    <w:ind w:firstLineChars="0" w:firstLine="0"/>
                    <w:jc w:val="center"/>
                    <w:rPr>
                      <w:rFonts w:ascii="Times New Roman" w:eastAsia="宋体" w:hAnsi="Times New Roman"/>
                      <w:bCs/>
                      <w:color w:val="000000" w:themeColor="text1"/>
                      <w:sz w:val="21"/>
                      <w:szCs w:val="21"/>
                    </w:rPr>
                  </w:pPr>
                  <w:r w:rsidRPr="003D17F8">
                    <w:rPr>
                      <w:rFonts w:ascii="Times New Roman" w:eastAsia="宋体" w:hAnsi="Times New Roman" w:hint="eastAsia"/>
                      <w:bCs/>
                      <w:color w:val="000000" w:themeColor="text1"/>
                      <w:sz w:val="21"/>
                      <w:szCs w:val="21"/>
                    </w:rPr>
                    <w:t>0.47t/d</w:t>
                  </w:r>
                </w:p>
              </w:tc>
              <w:tc>
                <w:tcPr>
                  <w:tcW w:w="1643" w:type="dxa"/>
                  <w:vMerge/>
                  <w:shd w:val="clear" w:color="auto" w:fill="auto"/>
                  <w:tcMar>
                    <w:left w:w="28" w:type="dxa"/>
                    <w:right w:w="28" w:type="dxa"/>
                  </w:tcMar>
                  <w:vAlign w:val="center"/>
                </w:tcPr>
                <w:p w14:paraId="6C7E4DC4" w14:textId="237EBAF4" w:rsidR="001E587B" w:rsidRPr="003D17F8" w:rsidRDefault="001E587B" w:rsidP="00153A4D">
                  <w:pPr>
                    <w:pStyle w:val="2"/>
                    <w:spacing w:after="0"/>
                    <w:jc w:val="center"/>
                    <w:rPr>
                      <w:rFonts w:ascii="Times New Roman" w:eastAsia="宋体" w:hAnsi="Times New Roman"/>
                      <w:bCs/>
                      <w:color w:val="000000" w:themeColor="text1"/>
                      <w:sz w:val="21"/>
                      <w:szCs w:val="21"/>
                    </w:rPr>
                  </w:pPr>
                </w:p>
              </w:tc>
            </w:tr>
            <w:tr w:rsidR="003D17F8" w:rsidRPr="003D17F8" w14:paraId="1A0BF39E" w14:textId="77777777" w:rsidTr="004F06FC">
              <w:trPr>
                <w:trHeight w:val="397"/>
                <w:jc w:val="center"/>
              </w:trPr>
              <w:tc>
                <w:tcPr>
                  <w:tcW w:w="1276" w:type="dxa"/>
                  <w:vMerge/>
                  <w:shd w:val="clear" w:color="auto" w:fill="auto"/>
                  <w:tcMar>
                    <w:left w:w="28" w:type="dxa"/>
                    <w:right w:w="28" w:type="dxa"/>
                  </w:tcMar>
                  <w:vAlign w:val="center"/>
                </w:tcPr>
                <w:p w14:paraId="5D2D4DB1" w14:textId="4D89A6E2" w:rsidR="001E587B" w:rsidRPr="003D17F8" w:rsidRDefault="001E587B" w:rsidP="00153A4D">
                  <w:pPr>
                    <w:spacing w:after="0"/>
                    <w:jc w:val="center"/>
                    <w:textAlignment w:val="baseline"/>
                    <w:rPr>
                      <w:rFonts w:ascii="Times New Roman" w:eastAsia="宋体" w:hAnsi="Times New Roman"/>
                      <w:bCs/>
                      <w:color w:val="000000" w:themeColor="text1"/>
                      <w:sz w:val="21"/>
                      <w:szCs w:val="21"/>
                    </w:rPr>
                  </w:pPr>
                </w:p>
              </w:tc>
              <w:tc>
                <w:tcPr>
                  <w:tcW w:w="1611" w:type="dxa"/>
                  <w:shd w:val="clear" w:color="auto" w:fill="auto"/>
                  <w:tcMar>
                    <w:left w:w="28" w:type="dxa"/>
                    <w:right w:w="28" w:type="dxa"/>
                  </w:tcMar>
                  <w:vAlign w:val="center"/>
                </w:tcPr>
                <w:p w14:paraId="2E0A6AE6" w14:textId="50EFDD7D" w:rsidR="001E587B" w:rsidRPr="003D17F8" w:rsidRDefault="001E587B" w:rsidP="00153A4D">
                  <w:pPr>
                    <w:pStyle w:val="2"/>
                    <w:spacing w:after="0"/>
                    <w:ind w:firstLineChars="0" w:firstLine="0"/>
                    <w:jc w:val="center"/>
                    <w:rPr>
                      <w:rFonts w:ascii="Times New Roman" w:eastAsia="宋体" w:hAnsi="Times New Roman"/>
                      <w:bCs/>
                      <w:color w:val="000000" w:themeColor="text1"/>
                      <w:sz w:val="21"/>
                      <w:szCs w:val="21"/>
                    </w:rPr>
                  </w:pPr>
                  <w:r w:rsidRPr="003D17F8">
                    <w:rPr>
                      <w:rFonts w:ascii="Times New Roman" w:eastAsia="宋体" w:hAnsi="Times New Roman" w:hint="eastAsia"/>
                      <w:color w:val="000000" w:themeColor="text1"/>
                      <w:sz w:val="21"/>
                      <w:szCs w:val="21"/>
                    </w:rPr>
                    <w:t>米皮</w:t>
                  </w:r>
                </w:p>
              </w:tc>
              <w:tc>
                <w:tcPr>
                  <w:tcW w:w="2027" w:type="dxa"/>
                  <w:shd w:val="clear" w:color="auto" w:fill="auto"/>
                  <w:tcMar>
                    <w:left w:w="28" w:type="dxa"/>
                    <w:right w:w="28" w:type="dxa"/>
                  </w:tcMar>
                  <w:vAlign w:val="center"/>
                </w:tcPr>
                <w:p w14:paraId="60B3CD19" w14:textId="2C41E261" w:rsidR="001E587B" w:rsidRPr="003D17F8" w:rsidRDefault="001E587B" w:rsidP="00153A4D">
                  <w:pPr>
                    <w:pStyle w:val="2"/>
                    <w:spacing w:after="0"/>
                    <w:ind w:firstLineChars="0" w:firstLine="0"/>
                    <w:jc w:val="center"/>
                    <w:rPr>
                      <w:rFonts w:ascii="Times New Roman" w:eastAsia="宋体" w:hAnsi="Times New Roman"/>
                      <w:bCs/>
                      <w:color w:val="000000" w:themeColor="text1"/>
                      <w:sz w:val="21"/>
                      <w:szCs w:val="21"/>
                    </w:rPr>
                  </w:pPr>
                  <w:r w:rsidRPr="003D17F8">
                    <w:rPr>
                      <w:rFonts w:ascii="Times New Roman" w:eastAsia="宋体" w:hAnsi="Times New Roman" w:hint="eastAsia"/>
                      <w:bCs/>
                      <w:color w:val="000000" w:themeColor="text1"/>
                      <w:sz w:val="21"/>
                      <w:szCs w:val="21"/>
                    </w:rPr>
                    <w:t>0.33t/d</w:t>
                  </w:r>
                </w:p>
              </w:tc>
              <w:tc>
                <w:tcPr>
                  <w:tcW w:w="1749" w:type="dxa"/>
                  <w:shd w:val="clear" w:color="auto" w:fill="auto"/>
                  <w:tcMar>
                    <w:left w:w="28" w:type="dxa"/>
                    <w:right w:w="28" w:type="dxa"/>
                  </w:tcMar>
                  <w:vAlign w:val="center"/>
                </w:tcPr>
                <w:p w14:paraId="6CD02639" w14:textId="1F95998F" w:rsidR="001E587B" w:rsidRPr="003D17F8" w:rsidRDefault="001E587B" w:rsidP="00153A4D">
                  <w:pPr>
                    <w:pStyle w:val="2"/>
                    <w:spacing w:after="0"/>
                    <w:ind w:firstLineChars="0" w:firstLine="0"/>
                    <w:jc w:val="center"/>
                    <w:rPr>
                      <w:rFonts w:ascii="Times New Roman" w:eastAsia="宋体" w:hAnsi="Times New Roman"/>
                      <w:bCs/>
                      <w:color w:val="000000" w:themeColor="text1"/>
                      <w:sz w:val="21"/>
                      <w:szCs w:val="21"/>
                    </w:rPr>
                  </w:pPr>
                  <w:r w:rsidRPr="003D17F8">
                    <w:rPr>
                      <w:rFonts w:ascii="Times New Roman" w:eastAsia="宋体" w:hAnsi="Times New Roman" w:hint="eastAsia"/>
                      <w:bCs/>
                      <w:color w:val="000000" w:themeColor="text1"/>
                      <w:sz w:val="21"/>
                      <w:szCs w:val="21"/>
                    </w:rPr>
                    <w:t>0.30t/d</w:t>
                  </w:r>
                </w:p>
              </w:tc>
              <w:tc>
                <w:tcPr>
                  <w:tcW w:w="1643" w:type="dxa"/>
                  <w:vMerge/>
                  <w:shd w:val="clear" w:color="auto" w:fill="auto"/>
                  <w:tcMar>
                    <w:left w:w="28" w:type="dxa"/>
                    <w:right w:w="28" w:type="dxa"/>
                  </w:tcMar>
                  <w:vAlign w:val="center"/>
                </w:tcPr>
                <w:p w14:paraId="0857595D" w14:textId="5D871993" w:rsidR="001E587B" w:rsidRPr="003D17F8" w:rsidRDefault="001E587B" w:rsidP="00153A4D">
                  <w:pPr>
                    <w:pStyle w:val="2"/>
                    <w:spacing w:after="0"/>
                    <w:ind w:firstLineChars="0" w:firstLine="0"/>
                    <w:jc w:val="center"/>
                    <w:rPr>
                      <w:rFonts w:ascii="Times New Roman" w:eastAsia="宋体" w:hAnsi="Times New Roman"/>
                      <w:bCs/>
                      <w:color w:val="000000" w:themeColor="text1"/>
                      <w:sz w:val="21"/>
                      <w:szCs w:val="21"/>
                    </w:rPr>
                  </w:pPr>
                </w:p>
              </w:tc>
            </w:tr>
            <w:tr w:rsidR="003D17F8" w:rsidRPr="003D17F8" w14:paraId="07F48CF0" w14:textId="77777777" w:rsidTr="0079293D">
              <w:trPr>
                <w:trHeight w:val="397"/>
                <w:jc w:val="center"/>
              </w:trPr>
              <w:tc>
                <w:tcPr>
                  <w:tcW w:w="8306" w:type="dxa"/>
                  <w:gridSpan w:val="5"/>
                  <w:tcMar>
                    <w:left w:w="28" w:type="dxa"/>
                    <w:right w:w="28" w:type="dxa"/>
                  </w:tcMar>
                  <w:vAlign w:val="center"/>
                </w:tcPr>
                <w:p w14:paraId="13F70E84" w14:textId="5AF7419A" w:rsidR="00F506F1" w:rsidRPr="003D17F8" w:rsidRDefault="006734C1">
                  <w:pPr>
                    <w:spacing w:after="0"/>
                    <w:jc w:val="center"/>
                    <w:textAlignment w:val="baseline"/>
                    <w:rPr>
                      <w:rFonts w:ascii="Times New Roman" w:eastAsia="宋体" w:hAnsi="Times New Roman"/>
                      <w:color w:val="000000" w:themeColor="text1"/>
                      <w:sz w:val="21"/>
                      <w:szCs w:val="21"/>
                    </w:rPr>
                  </w:pPr>
                  <w:r w:rsidRPr="003D17F8">
                    <w:rPr>
                      <w:rFonts w:ascii="Times New Roman" w:eastAsia="宋体" w:hAnsi="Times New Roman" w:hint="eastAsia"/>
                      <w:bCs/>
                      <w:color w:val="000000" w:themeColor="text1"/>
                      <w:sz w:val="21"/>
                      <w:szCs w:val="21"/>
                    </w:rPr>
                    <w:t>备注：生产负荷由</w:t>
                  </w:r>
                  <w:r w:rsidR="00C43DEF" w:rsidRPr="003D17F8">
                    <w:rPr>
                      <w:rFonts w:ascii="Times New Roman" w:eastAsia="宋体" w:hAnsi="Times New Roman" w:hint="eastAsia"/>
                      <w:bCs/>
                      <w:color w:val="000000" w:themeColor="text1"/>
                      <w:sz w:val="21"/>
                      <w:szCs w:val="21"/>
                    </w:rPr>
                    <w:t>延津县鲜润食品有限责任公司</w:t>
                  </w:r>
                  <w:r w:rsidRPr="003D17F8">
                    <w:rPr>
                      <w:rFonts w:ascii="Times New Roman" w:eastAsia="宋体" w:hAnsi="Times New Roman" w:hint="eastAsia"/>
                      <w:bCs/>
                      <w:color w:val="000000" w:themeColor="text1"/>
                      <w:sz w:val="21"/>
                      <w:szCs w:val="21"/>
                    </w:rPr>
                    <w:t>提供。</w:t>
                  </w:r>
                </w:p>
              </w:tc>
            </w:tr>
          </w:tbl>
          <w:p w14:paraId="4BCF8264" w14:textId="77777777" w:rsidR="00F506F1" w:rsidRPr="003D17F8" w:rsidRDefault="00F506F1">
            <w:pPr>
              <w:spacing w:after="0" w:line="460" w:lineRule="exact"/>
              <w:textAlignment w:val="baseline"/>
              <w:rPr>
                <w:rFonts w:ascii="Times New Roman" w:eastAsia="宋体" w:hAnsi="Times New Roman"/>
                <w:bCs/>
                <w:color w:val="000000" w:themeColor="text1"/>
                <w:sz w:val="24"/>
                <w:szCs w:val="24"/>
                <w:highlight w:val="yellow"/>
              </w:rPr>
            </w:pPr>
          </w:p>
        </w:tc>
      </w:tr>
      <w:tr w:rsidR="00F506F1" w:rsidRPr="003D17F8" w14:paraId="551A13EA" w14:textId="77777777">
        <w:trPr>
          <w:trHeight w:val="132"/>
          <w:jc w:val="center"/>
        </w:trPr>
        <w:tc>
          <w:tcPr>
            <w:tcW w:w="8522" w:type="dxa"/>
          </w:tcPr>
          <w:p w14:paraId="4F593695" w14:textId="77777777" w:rsidR="00F506F1" w:rsidRPr="003D17F8" w:rsidRDefault="006734C1">
            <w:pPr>
              <w:spacing w:after="0" w:line="460" w:lineRule="exact"/>
              <w:textAlignment w:val="baseline"/>
              <w:rPr>
                <w:rFonts w:ascii="Times New Roman" w:eastAsia="宋体" w:hAnsi="Times New Roman"/>
                <w:bCs/>
                <w:color w:val="000000" w:themeColor="text1"/>
                <w:sz w:val="24"/>
                <w:szCs w:val="24"/>
              </w:rPr>
            </w:pPr>
            <w:r w:rsidRPr="003D17F8">
              <w:rPr>
                <w:rFonts w:ascii="Times New Roman" w:eastAsia="宋体" w:hAnsi="Times New Roman" w:hint="eastAsia"/>
                <w:bCs/>
                <w:color w:val="000000" w:themeColor="text1"/>
                <w:sz w:val="24"/>
                <w:szCs w:val="24"/>
              </w:rPr>
              <w:t>验收检测结果</w:t>
            </w:r>
          </w:p>
          <w:p w14:paraId="2C8FD15D" w14:textId="77777777" w:rsidR="00F506F1" w:rsidRPr="003D17F8" w:rsidRDefault="006734C1">
            <w:pPr>
              <w:spacing w:after="0" w:line="460" w:lineRule="exact"/>
              <w:ind w:firstLineChars="200" w:firstLine="482"/>
              <w:textAlignment w:val="baseline"/>
              <w:rPr>
                <w:rFonts w:ascii="Times New Roman" w:eastAsia="宋体" w:hAnsi="Times New Roman"/>
                <w:b/>
                <w:bCs/>
                <w:color w:val="000000" w:themeColor="text1"/>
                <w:sz w:val="24"/>
                <w:szCs w:val="24"/>
              </w:rPr>
            </w:pPr>
            <w:r w:rsidRPr="003D17F8">
              <w:rPr>
                <w:rFonts w:ascii="Times New Roman" w:eastAsia="宋体" w:hAnsi="Times New Roman" w:hint="eastAsia"/>
                <w:b/>
                <w:bCs/>
                <w:color w:val="000000" w:themeColor="text1"/>
                <w:sz w:val="24"/>
                <w:szCs w:val="24"/>
              </w:rPr>
              <w:t>一</w:t>
            </w:r>
            <w:r w:rsidRPr="003D17F8">
              <w:rPr>
                <w:rFonts w:ascii="Times New Roman" w:eastAsia="宋体" w:hAnsi="Times New Roman"/>
                <w:b/>
                <w:bCs/>
                <w:color w:val="000000" w:themeColor="text1"/>
                <w:sz w:val="24"/>
                <w:szCs w:val="24"/>
              </w:rPr>
              <w:t>、环境保护设施调试效果</w:t>
            </w:r>
          </w:p>
          <w:p w14:paraId="245FB175" w14:textId="77777777" w:rsidR="00F506F1" w:rsidRPr="003D17F8" w:rsidRDefault="006734C1">
            <w:pPr>
              <w:spacing w:after="0" w:line="460" w:lineRule="exact"/>
              <w:ind w:firstLineChars="200" w:firstLine="480"/>
              <w:textAlignment w:val="baseline"/>
              <w:rPr>
                <w:rFonts w:ascii="Times New Roman" w:eastAsia="宋体" w:hAnsi="Times New Roman"/>
                <w:bCs/>
                <w:color w:val="000000" w:themeColor="text1"/>
                <w:sz w:val="24"/>
                <w:szCs w:val="24"/>
              </w:rPr>
            </w:pPr>
            <w:r w:rsidRPr="003D17F8">
              <w:rPr>
                <w:rFonts w:ascii="Times New Roman" w:eastAsia="宋体" w:hAnsi="Times New Roman"/>
                <w:bCs/>
                <w:color w:val="000000" w:themeColor="text1"/>
                <w:sz w:val="24"/>
                <w:szCs w:val="24"/>
              </w:rPr>
              <w:t>1</w:t>
            </w:r>
            <w:r w:rsidRPr="003D17F8">
              <w:rPr>
                <w:rFonts w:ascii="Times New Roman" w:eastAsia="宋体" w:hAnsi="Times New Roman"/>
                <w:bCs/>
                <w:color w:val="000000" w:themeColor="text1"/>
                <w:sz w:val="24"/>
                <w:szCs w:val="24"/>
              </w:rPr>
              <w:t>、污染物达标排放监测结果</w:t>
            </w:r>
          </w:p>
          <w:p w14:paraId="062792B9" w14:textId="77777777" w:rsidR="00F506F1" w:rsidRPr="003D17F8" w:rsidRDefault="006734C1">
            <w:pPr>
              <w:spacing w:after="0" w:line="460" w:lineRule="exact"/>
              <w:ind w:firstLineChars="200" w:firstLine="480"/>
              <w:textAlignment w:val="baseline"/>
              <w:rPr>
                <w:rFonts w:ascii="Times New Roman" w:eastAsia="宋体" w:hAnsi="Times New Roman"/>
                <w:bCs/>
                <w:color w:val="000000" w:themeColor="text1"/>
                <w:sz w:val="24"/>
                <w:szCs w:val="24"/>
              </w:rPr>
            </w:pPr>
            <w:r w:rsidRPr="003D17F8">
              <w:rPr>
                <w:rFonts w:ascii="Times New Roman" w:eastAsia="宋体" w:hAnsi="Times New Roman" w:hint="eastAsia"/>
                <w:bCs/>
                <w:color w:val="000000" w:themeColor="text1"/>
                <w:sz w:val="24"/>
                <w:szCs w:val="24"/>
              </w:rPr>
              <w:t>（</w:t>
            </w:r>
            <w:r w:rsidRPr="003D17F8">
              <w:rPr>
                <w:rFonts w:ascii="Times New Roman" w:eastAsia="宋体" w:hAnsi="Times New Roman" w:hint="eastAsia"/>
                <w:bCs/>
                <w:color w:val="000000" w:themeColor="text1"/>
                <w:sz w:val="24"/>
                <w:szCs w:val="24"/>
              </w:rPr>
              <w:t>1</w:t>
            </w:r>
            <w:r w:rsidRPr="003D17F8">
              <w:rPr>
                <w:rFonts w:ascii="Times New Roman" w:eastAsia="宋体" w:hAnsi="Times New Roman" w:hint="eastAsia"/>
                <w:bCs/>
                <w:color w:val="000000" w:themeColor="text1"/>
                <w:sz w:val="24"/>
                <w:szCs w:val="24"/>
              </w:rPr>
              <w:t>）废气</w:t>
            </w:r>
            <w:r w:rsidRPr="003D17F8">
              <w:rPr>
                <w:rFonts w:ascii="Times New Roman" w:eastAsia="宋体" w:hAnsi="Times New Roman"/>
                <w:bCs/>
                <w:color w:val="000000" w:themeColor="text1"/>
                <w:sz w:val="24"/>
                <w:szCs w:val="24"/>
              </w:rPr>
              <w:t>监测结果与评价</w:t>
            </w:r>
          </w:p>
          <w:p w14:paraId="3734860B" w14:textId="31FA1E7F" w:rsidR="00F506F1" w:rsidRPr="003D17F8" w:rsidRDefault="006734C1" w:rsidP="00F468F0">
            <w:pPr>
              <w:spacing w:after="0" w:line="460" w:lineRule="exact"/>
              <w:ind w:firstLineChars="200" w:firstLine="480"/>
              <w:jc w:val="both"/>
              <w:textAlignment w:val="baseline"/>
              <w:rPr>
                <w:rFonts w:ascii="Times New Roman" w:eastAsia="宋体" w:hAnsi="Times New Roman"/>
                <w:bCs/>
                <w:color w:val="000000" w:themeColor="text1"/>
                <w:sz w:val="24"/>
                <w:szCs w:val="24"/>
              </w:rPr>
            </w:pPr>
            <w:r w:rsidRPr="003D17F8">
              <w:rPr>
                <w:rFonts w:ascii="Times New Roman" w:eastAsia="宋体" w:hAnsi="Times New Roman" w:hint="eastAsia"/>
                <w:bCs/>
                <w:color w:val="000000" w:themeColor="text1"/>
                <w:sz w:val="24"/>
                <w:szCs w:val="24"/>
              </w:rPr>
              <w:t>根据本项目工艺流程可知，项目废气包括有组织废气和无组织废气，有组织废气主要为</w:t>
            </w:r>
            <w:r w:rsidR="00C43DEF" w:rsidRPr="003D17F8">
              <w:rPr>
                <w:rFonts w:ascii="Times New Roman" w:eastAsia="宋体" w:hAnsi="Times New Roman" w:hint="eastAsia"/>
                <w:bCs/>
                <w:color w:val="000000" w:themeColor="text1"/>
                <w:sz w:val="24"/>
                <w:szCs w:val="24"/>
              </w:rPr>
              <w:t>投料</w:t>
            </w:r>
            <w:r w:rsidR="001643FC" w:rsidRPr="003D17F8">
              <w:rPr>
                <w:rFonts w:ascii="Times New Roman" w:eastAsia="宋体" w:hAnsi="Times New Roman" w:hint="eastAsia"/>
                <w:color w:val="000000" w:themeColor="text1"/>
                <w:sz w:val="24"/>
                <w:szCs w:val="24"/>
              </w:rPr>
              <w:t>废气</w:t>
            </w:r>
            <w:r w:rsidRPr="003D17F8">
              <w:rPr>
                <w:rFonts w:ascii="Times New Roman" w:eastAsia="宋体" w:hAnsi="Times New Roman" w:hint="eastAsia"/>
                <w:bCs/>
                <w:color w:val="000000" w:themeColor="text1"/>
                <w:sz w:val="24"/>
                <w:szCs w:val="24"/>
              </w:rPr>
              <w:t>；无组织废气为未被收集的废气。</w:t>
            </w:r>
            <w:r w:rsidR="00C43DEF" w:rsidRPr="003D17F8">
              <w:rPr>
                <w:rFonts w:ascii="Times New Roman" w:eastAsia="宋体" w:hAnsi="Times New Roman" w:hint="eastAsia"/>
                <w:color w:val="000000" w:themeColor="text1"/>
                <w:sz w:val="24"/>
                <w:szCs w:val="24"/>
              </w:rPr>
              <w:t>投料废气经集气罩收集后经袋式除尘器处理，经处理后尾气经</w:t>
            </w:r>
            <w:r w:rsidR="00C43DEF" w:rsidRPr="003D17F8">
              <w:rPr>
                <w:rFonts w:ascii="Times New Roman" w:eastAsia="宋体" w:hAnsi="Times New Roman" w:hint="eastAsia"/>
                <w:color w:val="000000" w:themeColor="text1"/>
                <w:sz w:val="24"/>
                <w:szCs w:val="24"/>
              </w:rPr>
              <w:t>15m</w:t>
            </w:r>
            <w:r w:rsidR="00C43DEF" w:rsidRPr="003D17F8">
              <w:rPr>
                <w:rFonts w:ascii="Times New Roman" w:eastAsia="宋体" w:hAnsi="Times New Roman" w:hint="eastAsia"/>
                <w:color w:val="000000" w:themeColor="text1"/>
                <w:sz w:val="24"/>
                <w:szCs w:val="24"/>
              </w:rPr>
              <w:t>高排气筒排放</w:t>
            </w:r>
            <w:r w:rsidR="00F468F0" w:rsidRPr="003D17F8">
              <w:rPr>
                <w:rFonts w:ascii="Times New Roman" w:eastAsia="宋体" w:hAnsi="Times New Roman" w:hint="eastAsia"/>
                <w:color w:val="000000" w:themeColor="text1"/>
                <w:sz w:val="24"/>
                <w:szCs w:val="24"/>
              </w:rPr>
              <w:t>。</w:t>
            </w:r>
            <w:r w:rsidR="00FD471B" w:rsidRPr="003D17F8">
              <w:rPr>
                <w:rFonts w:ascii="Times New Roman" w:eastAsia="宋体" w:hAnsi="Times New Roman" w:hint="eastAsia"/>
                <w:bCs/>
                <w:color w:val="000000" w:themeColor="text1"/>
                <w:sz w:val="24"/>
                <w:szCs w:val="24"/>
              </w:rPr>
              <w:t>项目有组织废气检测结果见表</w:t>
            </w:r>
            <w:r w:rsidR="008C4C8B" w:rsidRPr="003D17F8">
              <w:rPr>
                <w:rFonts w:ascii="Times New Roman" w:eastAsia="宋体" w:hAnsi="Times New Roman" w:hint="eastAsia"/>
                <w:bCs/>
                <w:color w:val="000000" w:themeColor="text1"/>
                <w:sz w:val="24"/>
                <w:szCs w:val="24"/>
              </w:rPr>
              <w:t>16</w:t>
            </w:r>
            <w:r w:rsidR="00FD471B" w:rsidRPr="003D17F8">
              <w:rPr>
                <w:rFonts w:ascii="Times New Roman" w:eastAsia="宋体" w:hAnsi="Times New Roman" w:hint="eastAsia"/>
                <w:bCs/>
                <w:color w:val="000000" w:themeColor="text1"/>
                <w:sz w:val="24"/>
                <w:szCs w:val="24"/>
              </w:rPr>
              <w:t>，厂界无组织废气检测结果见表</w:t>
            </w:r>
            <w:r w:rsidR="00FD471B" w:rsidRPr="003D17F8">
              <w:rPr>
                <w:rFonts w:ascii="Times New Roman" w:eastAsia="宋体" w:hAnsi="Times New Roman"/>
                <w:bCs/>
                <w:color w:val="000000" w:themeColor="text1"/>
                <w:sz w:val="24"/>
                <w:szCs w:val="24"/>
              </w:rPr>
              <w:t>1</w:t>
            </w:r>
            <w:r w:rsidR="008C4C8B" w:rsidRPr="003D17F8">
              <w:rPr>
                <w:rFonts w:ascii="Times New Roman" w:eastAsia="宋体" w:hAnsi="Times New Roman" w:hint="eastAsia"/>
                <w:bCs/>
                <w:color w:val="000000" w:themeColor="text1"/>
                <w:sz w:val="24"/>
                <w:szCs w:val="24"/>
              </w:rPr>
              <w:t>7</w:t>
            </w:r>
            <w:r w:rsidR="00FD471B" w:rsidRPr="003D17F8">
              <w:rPr>
                <w:rFonts w:ascii="Times New Roman" w:eastAsia="宋体" w:hAnsi="Times New Roman" w:hint="eastAsia"/>
                <w:bCs/>
                <w:color w:val="000000" w:themeColor="text1"/>
                <w:sz w:val="24"/>
                <w:szCs w:val="24"/>
              </w:rPr>
              <w:t>。</w:t>
            </w:r>
          </w:p>
          <w:p w14:paraId="75072EBB" w14:textId="17BA9FE8" w:rsidR="00F506F1" w:rsidRPr="003D17F8" w:rsidRDefault="0088631E">
            <w:pPr>
              <w:spacing w:after="0" w:line="460" w:lineRule="exact"/>
              <w:ind w:firstLineChars="200" w:firstLine="480"/>
              <w:textAlignment w:val="baseline"/>
              <w:rPr>
                <w:rFonts w:ascii="Times New Roman" w:eastAsia="宋体" w:hAnsi="Times New Roman"/>
                <w:bCs/>
                <w:color w:val="000000" w:themeColor="text1"/>
                <w:sz w:val="24"/>
                <w:szCs w:val="24"/>
              </w:rPr>
            </w:pPr>
            <w:r w:rsidRPr="003D17F8">
              <w:rPr>
                <w:rFonts w:ascii="宋体" w:eastAsia="宋体" w:hAnsi="宋体" w:hint="eastAsia"/>
                <w:bCs/>
                <w:color w:val="000000" w:themeColor="text1"/>
                <w:sz w:val="24"/>
                <w:szCs w:val="24"/>
              </w:rPr>
              <w:t>①</w:t>
            </w:r>
            <w:r w:rsidR="00C43DEF" w:rsidRPr="003D17F8">
              <w:rPr>
                <w:rFonts w:ascii="Times New Roman" w:eastAsia="宋体" w:hAnsi="Times New Roman" w:hint="eastAsia"/>
                <w:color w:val="000000" w:themeColor="text1"/>
                <w:sz w:val="24"/>
                <w:szCs w:val="24"/>
              </w:rPr>
              <w:t>投料</w:t>
            </w:r>
            <w:r w:rsidR="001A07DE" w:rsidRPr="003D17F8">
              <w:rPr>
                <w:rFonts w:ascii="Times New Roman" w:eastAsia="宋体" w:hAnsi="Times New Roman" w:hint="eastAsia"/>
                <w:color w:val="000000" w:themeColor="text1"/>
                <w:sz w:val="24"/>
                <w:szCs w:val="24"/>
              </w:rPr>
              <w:t>废气</w:t>
            </w:r>
            <w:r w:rsidR="002A68B2" w:rsidRPr="003D17F8">
              <w:rPr>
                <w:rFonts w:ascii="Times New Roman" w:eastAsia="宋体" w:hAnsi="Times New Roman" w:hint="eastAsia"/>
                <w:color w:val="000000" w:themeColor="text1"/>
                <w:sz w:val="24"/>
                <w:szCs w:val="24"/>
              </w:rPr>
              <w:t>有组织</w:t>
            </w:r>
            <w:r w:rsidR="00FD471B" w:rsidRPr="003D17F8">
              <w:rPr>
                <w:rFonts w:ascii="Times New Roman" w:eastAsia="宋体" w:hAnsi="Times New Roman" w:hint="eastAsia"/>
                <w:bCs/>
                <w:color w:val="000000" w:themeColor="text1"/>
                <w:sz w:val="24"/>
                <w:szCs w:val="24"/>
              </w:rPr>
              <w:t>检测结果见下表。</w:t>
            </w:r>
          </w:p>
          <w:p w14:paraId="07D76070" w14:textId="77777777" w:rsidR="00C43DEF" w:rsidRPr="003D17F8" w:rsidRDefault="00C43DEF" w:rsidP="00C43DEF">
            <w:pPr>
              <w:spacing w:after="0" w:line="460" w:lineRule="exact"/>
              <w:ind w:firstLineChars="200" w:firstLine="480"/>
              <w:textAlignment w:val="baseline"/>
              <w:rPr>
                <w:rFonts w:ascii="Times New Roman" w:eastAsia="黑体" w:hAnsi="黑体" w:hint="eastAsia"/>
                <w:bCs/>
                <w:color w:val="000000" w:themeColor="text1"/>
                <w:sz w:val="24"/>
                <w:szCs w:val="24"/>
              </w:rPr>
            </w:pPr>
            <w:r w:rsidRPr="003D17F8">
              <w:rPr>
                <w:rFonts w:ascii="Times New Roman" w:eastAsia="黑体" w:hAnsi="黑体"/>
                <w:bCs/>
                <w:color w:val="000000" w:themeColor="text1"/>
                <w:sz w:val="24"/>
                <w:szCs w:val="24"/>
              </w:rPr>
              <w:t>表</w:t>
            </w:r>
            <w:r w:rsidRPr="003D17F8">
              <w:rPr>
                <w:rFonts w:ascii="Times New Roman" w:eastAsia="黑体" w:hAnsi="Times New Roman"/>
                <w:bCs/>
                <w:color w:val="000000" w:themeColor="text1"/>
                <w:sz w:val="24"/>
                <w:szCs w:val="24"/>
              </w:rPr>
              <w:t>1</w:t>
            </w:r>
            <w:r w:rsidRPr="003D17F8">
              <w:rPr>
                <w:rFonts w:ascii="Times New Roman" w:eastAsia="黑体" w:hAnsi="Times New Roman" w:hint="eastAsia"/>
                <w:bCs/>
                <w:color w:val="000000" w:themeColor="text1"/>
                <w:sz w:val="24"/>
                <w:szCs w:val="24"/>
              </w:rPr>
              <w:t>6</w:t>
            </w:r>
            <w:r w:rsidRPr="003D17F8">
              <w:rPr>
                <w:rFonts w:ascii="Times New Roman" w:eastAsia="黑体" w:hAnsi="Times New Roman"/>
                <w:bCs/>
                <w:color w:val="000000" w:themeColor="text1"/>
                <w:sz w:val="24"/>
                <w:szCs w:val="24"/>
              </w:rPr>
              <w:t xml:space="preserve">                  </w:t>
            </w:r>
            <w:r w:rsidRPr="003D17F8">
              <w:rPr>
                <w:rFonts w:ascii="Times New Roman" w:eastAsia="黑体" w:hAnsi="黑体" w:hint="eastAsia"/>
                <w:bCs/>
                <w:color w:val="000000" w:themeColor="text1"/>
                <w:sz w:val="24"/>
                <w:szCs w:val="24"/>
              </w:rPr>
              <w:t xml:space="preserve"> </w:t>
            </w:r>
            <w:r w:rsidRPr="003D17F8">
              <w:rPr>
                <w:rFonts w:ascii="Times New Roman" w:eastAsia="黑体" w:hAnsi="黑体"/>
                <w:bCs/>
                <w:color w:val="000000" w:themeColor="text1"/>
                <w:sz w:val="24"/>
                <w:szCs w:val="24"/>
              </w:rPr>
              <w:t xml:space="preserve"> </w:t>
            </w:r>
            <w:r w:rsidRPr="003D17F8">
              <w:rPr>
                <w:rFonts w:ascii="Times New Roman" w:eastAsia="黑体" w:hAnsi="黑体" w:hint="eastAsia"/>
                <w:bCs/>
                <w:color w:val="000000" w:themeColor="text1"/>
                <w:sz w:val="24"/>
                <w:szCs w:val="24"/>
              </w:rPr>
              <w:t>投料废气检</w:t>
            </w:r>
            <w:r w:rsidRPr="003D17F8">
              <w:rPr>
                <w:rFonts w:ascii="Times New Roman" w:eastAsia="黑体" w:hAnsi="黑体"/>
                <w:bCs/>
                <w:color w:val="000000" w:themeColor="text1"/>
                <w:sz w:val="24"/>
                <w:szCs w:val="24"/>
              </w:rPr>
              <w:t>测结果</w:t>
            </w:r>
          </w:p>
          <w:tbl>
            <w:tblPr>
              <w:tblW w:w="5000" w:type="pct"/>
              <w:jc w:val="center"/>
              <w:tblBorders>
                <w:top w:val="single" w:sz="8" w:space="0" w:color="000000"/>
                <w:bottom w:val="single" w:sz="8" w:space="0" w:color="000000"/>
                <w:insideH w:val="single" w:sz="4" w:space="0" w:color="000000"/>
                <w:insideV w:val="single" w:sz="4" w:space="0" w:color="000000"/>
              </w:tblBorders>
              <w:tblLayout w:type="fixed"/>
              <w:tblCellMar>
                <w:left w:w="28" w:type="dxa"/>
                <w:right w:w="28" w:type="dxa"/>
              </w:tblCellMar>
              <w:tblLook w:val="04A0" w:firstRow="1" w:lastRow="0" w:firstColumn="1" w:lastColumn="0" w:noHBand="0" w:noVBand="1"/>
            </w:tblPr>
            <w:tblGrid>
              <w:gridCol w:w="1127"/>
              <w:gridCol w:w="1618"/>
              <w:gridCol w:w="1276"/>
              <w:gridCol w:w="1516"/>
              <w:gridCol w:w="1399"/>
              <w:gridCol w:w="1370"/>
            </w:tblGrid>
            <w:tr w:rsidR="003D17F8" w:rsidRPr="003D17F8" w14:paraId="1845830F" w14:textId="77777777" w:rsidTr="00C43DEF">
              <w:trPr>
                <w:trHeight w:val="397"/>
                <w:jc w:val="center"/>
              </w:trPr>
              <w:tc>
                <w:tcPr>
                  <w:tcW w:w="1127" w:type="dxa"/>
                  <w:vMerge w:val="restart"/>
                  <w:tcBorders>
                    <w:top w:val="single" w:sz="8" w:space="0" w:color="000000"/>
                    <w:left w:val="nil"/>
                    <w:bottom w:val="single" w:sz="4" w:space="0" w:color="000000"/>
                    <w:right w:val="single" w:sz="4" w:space="0" w:color="000000"/>
                  </w:tcBorders>
                  <w:tcMar>
                    <w:left w:w="28" w:type="dxa"/>
                    <w:right w:w="28" w:type="dxa"/>
                  </w:tcMar>
                  <w:vAlign w:val="center"/>
                </w:tcPr>
                <w:p w14:paraId="6C9B54D1" w14:textId="77777777" w:rsidR="00C43DEF" w:rsidRPr="003D17F8" w:rsidRDefault="00C43DEF" w:rsidP="00C43DEF">
                  <w:pPr>
                    <w:spacing w:after="0"/>
                    <w:jc w:val="center"/>
                    <w:textAlignment w:val="baseline"/>
                    <w:rPr>
                      <w:rFonts w:ascii="Times New Roman" w:eastAsia="宋体" w:hAnsi="Times New Roman"/>
                      <w:b/>
                      <w:bCs/>
                      <w:color w:val="000000" w:themeColor="text1"/>
                      <w:sz w:val="21"/>
                      <w:szCs w:val="21"/>
                    </w:rPr>
                  </w:pPr>
                  <w:r w:rsidRPr="003D17F8">
                    <w:rPr>
                      <w:rFonts w:ascii="Times New Roman" w:eastAsia="宋体" w:hAnsi="Times New Roman"/>
                      <w:b/>
                      <w:bCs/>
                      <w:color w:val="000000" w:themeColor="text1"/>
                      <w:sz w:val="21"/>
                      <w:szCs w:val="21"/>
                    </w:rPr>
                    <w:t>监测日期</w:t>
                  </w:r>
                </w:p>
              </w:tc>
              <w:tc>
                <w:tcPr>
                  <w:tcW w:w="1618" w:type="dxa"/>
                  <w:vMerge w:val="restart"/>
                  <w:tcBorders>
                    <w:top w:val="single" w:sz="8" w:space="0" w:color="000000"/>
                    <w:left w:val="single" w:sz="4" w:space="0" w:color="000000"/>
                    <w:bottom w:val="single" w:sz="4" w:space="0" w:color="000000"/>
                    <w:right w:val="single" w:sz="4" w:space="0" w:color="000000"/>
                  </w:tcBorders>
                  <w:tcMar>
                    <w:left w:w="28" w:type="dxa"/>
                    <w:right w:w="28" w:type="dxa"/>
                  </w:tcMar>
                  <w:vAlign w:val="center"/>
                </w:tcPr>
                <w:p w14:paraId="1E11D59B" w14:textId="77777777" w:rsidR="00C43DEF" w:rsidRPr="003D17F8" w:rsidRDefault="00C43DEF" w:rsidP="00C43DEF">
                  <w:pPr>
                    <w:spacing w:after="0"/>
                    <w:jc w:val="center"/>
                    <w:textAlignment w:val="baseline"/>
                    <w:rPr>
                      <w:rFonts w:ascii="Times New Roman" w:eastAsia="宋体" w:hAnsi="Times New Roman"/>
                      <w:b/>
                      <w:bCs/>
                      <w:color w:val="000000" w:themeColor="text1"/>
                      <w:sz w:val="21"/>
                      <w:szCs w:val="21"/>
                    </w:rPr>
                  </w:pPr>
                  <w:r w:rsidRPr="003D17F8">
                    <w:rPr>
                      <w:rFonts w:ascii="Times New Roman" w:eastAsia="宋体" w:hAnsi="Times New Roman" w:hint="eastAsia"/>
                      <w:b/>
                      <w:bCs/>
                      <w:color w:val="000000" w:themeColor="text1"/>
                      <w:sz w:val="21"/>
                      <w:szCs w:val="21"/>
                    </w:rPr>
                    <w:t>采样点位</w:t>
                  </w:r>
                </w:p>
              </w:tc>
              <w:tc>
                <w:tcPr>
                  <w:tcW w:w="1276" w:type="dxa"/>
                  <w:vMerge w:val="restart"/>
                  <w:tcBorders>
                    <w:top w:val="single" w:sz="8" w:space="0" w:color="000000"/>
                    <w:left w:val="single" w:sz="4" w:space="0" w:color="000000"/>
                    <w:bottom w:val="single" w:sz="4" w:space="0" w:color="000000"/>
                    <w:right w:val="single" w:sz="4" w:space="0" w:color="000000"/>
                  </w:tcBorders>
                  <w:tcMar>
                    <w:left w:w="28" w:type="dxa"/>
                    <w:right w:w="28" w:type="dxa"/>
                  </w:tcMar>
                  <w:vAlign w:val="center"/>
                </w:tcPr>
                <w:p w14:paraId="2D3C6291" w14:textId="77777777" w:rsidR="00C43DEF" w:rsidRPr="003D17F8" w:rsidRDefault="00C43DEF" w:rsidP="00C43DEF">
                  <w:pPr>
                    <w:spacing w:after="0"/>
                    <w:jc w:val="center"/>
                    <w:textAlignment w:val="baseline"/>
                    <w:rPr>
                      <w:rFonts w:ascii="Times New Roman" w:eastAsia="宋体" w:hAnsi="Times New Roman"/>
                      <w:b/>
                      <w:bCs/>
                      <w:color w:val="000000" w:themeColor="text1"/>
                      <w:sz w:val="21"/>
                      <w:szCs w:val="21"/>
                    </w:rPr>
                  </w:pPr>
                  <w:r w:rsidRPr="003D17F8">
                    <w:rPr>
                      <w:rFonts w:ascii="Times New Roman" w:eastAsia="宋体" w:hAnsi="Times New Roman"/>
                      <w:b/>
                      <w:bCs/>
                      <w:color w:val="000000" w:themeColor="text1"/>
                      <w:sz w:val="21"/>
                      <w:szCs w:val="21"/>
                    </w:rPr>
                    <w:t>监测频次</w:t>
                  </w:r>
                </w:p>
              </w:tc>
              <w:tc>
                <w:tcPr>
                  <w:tcW w:w="1516" w:type="dxa"/>
                  <w:vMerge w:val="restart"/>
                  <w:tcBorders>
                    <w:top w:val="single" w:sz="8" w:space="0" w:color="000000"/>
                    <w:left w:val="single" w:sz="4" w:space="0" w:color="000000"/>
                    <w:bottom w:val="single" w:sz="4" w:space="0" w:color="000000"/>
                    <w:right w:val="single" w:sz="4" w:space="0" w:color="000000"/>
                  </w:tcBorders>
                  <w:tcMar>
                    <w:left w:w="28" w:type="dxa"/>
                    <w:right w:w="28" w:type="dxa"/>
                  </w:tcMar>
                  <w:vAlign w:val="center"/>
                </w:tcPr>
                <w:p w14:paraId="009E248E" w14:textId="77777777" w:rsidR="00C43DEF" w:rsidRPr="003D17F8" w:rsidRDefault="00C43DEF" w:rsidP="00C43DEF">
                  <w:pPr>
                    <w:spacing w:after="0"/>
                    <w:jc w:val="center"/>
                    <w:textAlignment w:val="baseline"/>
                    <w:rPr>
                      <w:rFonts w:ascii="Times New Roman" w:eastAsia="宋体" w:hAnsi="Times New Roman"/>
                      <w:b/>
                      <w:bCs/>
                      <w:color w:val="000000" w:themeColor="text1"/>
                      <w:sz w:val="21"/>
                      <w:szCs w:val="21"/>
                    </w:rPr>
                  </w:pPr>
                  <w:r w:rsidRPr="003D17F8">
                    <w:rPr>
                      <w:rFonts w:ascii="Times New Roman" w:eastAsia="宋体" w:hAnsi="Times New Roman"/>
                      <w:b/>
                      <w:bCs/>
                      <w:color w:val="000000" w:themeColor="text1"/>
                      <w:sz w:val="21"/>
                      <w:szCs w:val="21"/>
                    </w:rPr>
                    <w:t>废气流量</w:t>
                  </w:r>
                  <w:r w:rsidRPr="003D17F8">
                    <w:rPr>
                      <w:rFonts w:ascii="Times New Roman" w:eastAsia="宋体" w:hAnsi="Times New Roman" w:hint="eastAsia"/>
                      <w:b/>
                      <w:bCs/>
                      <w:color w:val="000000" w:themeColor="text1"/>
                      <w:sz w:val="21"/>
                      <w:szCs w:val="21"/>
                    </w:rPr>
                    <w:t>(N</w:t>
                  </w:r>
                  <w:r w:rsidRPr="003D17F8">
                    <w:rPr>
                      <w:rFonts w:ascii="Times New Roman" w:eastAsia="宋体" w:hAnsi="Times New Roman"/>
                      <w:b/>
                      <w:bCs/>
                      <w:color w:val="000000" w:themeColor="text1"/>
                      <w:sz w:val="21"/>
                      <w:szCs w:val="21"/>
                    </w:rPr>
                    <w:t>m</w:t>
                  </w:r>
                  <w:r w:rsidRPr="003D17F8">
                    <w:rPr>
                      <w:rFonts w:ascii="Times New Roman" w:eastAsia="宋体" w:hAnsi="Times New Roman"/>
                      <w:b/>
                      <w:bCs/>
                      <w:color w:val="000000" w:themeColor="text1"/>
                      <w:sz w:val="21"/>
                      <w:szCs w:val="21"/>
                      <w:vertAlign w:val="superscript"/>
                    </w:rPr>
                    <w:t>3</w:t>
                  </w:r>
                  <w:r w:rsidRPr="003D17F8">
                    <w:rPr>
                      <w:rFonts w:ascii="Times New Roman" w:eastAsia="宋体" w:hAnsi="Times New Roman"/>
                      <w:b/>
                      <w:bCs/>
                      <w:color w:val="000000" w:themeColor="text1"/>
                      <w:sz w:val="21"/>
                      <w:szCs w:val="21"/>
                    </w:rPr>
                    <w:t>/h</w:t>
                  </w:r>
                  <w:r w:rsidRPr="003D17F8">
                    <w:rPr>
                      <w:rFonts w:ascii="Times New Roman" w:eastAsia="宋体" w:hAnsi="Times New Roman" w:hint="eastAsia"/>
                      <w:b/>
                      <w:bCs/>
                      <w:color w:val="000000" w:themeColor="text1"/>
                      <w:sz w:val="21"/>
                      <w:szCs w:val="21"/>
                    </w:rPr>
                    <w:t>)</w:t>
                  </w:r>
                </w:p>
              </w:tc>
              <w:tc>
                <w:tcPr>
                  <w:tcW w:w="2769" w:type="dxa"/>
                  <w:gridSpan w:val="2"/>
                  <w:tcBorders>
                    <w:top w:val="single" w:sz="8" w:space="0" w:color="000000"/>
                    <w:left w:val="single" w:sz="4" w:space="0" w:color="000000"/>
                    <w:right w:val="nil"/>
                  </w:tcBorders>
                  <w:tcMar>
                    <w:left w:w="28" w:type="dxa"/>
                    <w:right w:w="28" w:type="dxa"/>
                  </w:tcMar>
                  <w:vAlign w:val="center"/>
                </w:tcPr>
                <w:p w14:paraId="4DED00D3" w14:textId="77777777" w:rsidR="00C43DEF" w:rsidRPr="003D17F8" w:rsidRDefault="00C43DEF" w:rsidP="00C43DEF">
                  <w:pPr>
                    <w:spacing w:after="0"/>
                    <w:jc w:val="center"/>
                    <w:textAlignment w:val="baseline"/>
                    <w:rPr>
                      <w:rFonts w:ascii="Times New Roman" w:eastAsia="宋体" w:hAnsi="Times New Roman"/>
                      <w:b/>
                      <w:bCs/>
                      <w:color w:val="000000" w:themeColor="text1"/>
                      <w:sz w:val="21"/>
                      <w:szCs w:val="21"/>
                    </w:rPr>
                  </w:pPr>
                  <w:r w:rsidRPr="003D17F8">
                    <w:rPr>
                      <w:rFonts w:ascii="Times New Roman" w:eastAsia="宋体" w:hAnsi="Times New Roman" w:hint="eastAsia"/>
                      <w:b/>
                      <w:bCs/>
                      <w:color w:val="000000" w:themeColor="text1"/>
                      <w:sz w:val="21"/>
                      <w:szCs w:val="21"/>
                    </w:rPr>
                    <w:t>颗粒物</w:t>
                  </w:r>
                </w:p>
              </w:tc>
            </w:tr>
            <w:tr w:rsidR="003D17F8" w:rsidRPr="003D17F8" w14:paraId="08544725" w14:textId="77777777" w:rsidTr="00C43DEF">
              <w:trPr>
                <w:trHeight w:val="397"/>
                <w:jc w:val="center"/>
              </w:trPr>
              <w:tc>
                <w:tcPr>
                  <w:tcW w:w="1127" w:type="dxa"/>
                  <w:vMerge/>
                  <w:tcBorders>
                    <w:top w:val="single" w:sz="8" w:space="0" w:color="000000"/>
                    <w:left w:val="nil"/>
                    <w:bottom w:val="single" w:sz="4" w:space="0" w:color="000000"/>
                    <w:right w:val="single" w:sz="4" w:space="0" w:color="000000"/>
                  </w:tcBorders>
                  <w:tcMar>
                    <w:left w:w="28" w:type="dxa"/>
                    <w:right w:w="28" w:type="dxa"/>
                  </w:tcMar>
                  <w:vAlign w:val="center"/>
                </w:tcPr>
                <w:p w14:paraId="1BDB0789" w14:textId="77777777" w:rsidR="00C43DEF" w:rsidRPr="003D17F8" w:rsidRDefault="00C43DEF" w:rsidP="00C43DEF">
                  <w:pPr>
                    <w:spacing w:after="0"/>
                    <w:ind w:firstLineChars="200" w:firstLine="422"/>
                    <w:jc w:val="center"/>
                    <w:textAlignment w:val="baseline"/>
                    <w:rPr>
                      <w:rFonts w:ascii="Times New Roman" w:eastAsia="宋体" w:hAnsi="Times New Roman"/>
                      <w:b/>
                      <w:bCs/>
                      <w:color w:val="000000" w:themeColor="text1"/>
                      <w:sz w:val="21"/>
                      <w:szCs w:val="21"/>
                    </w:rPr>
                  </w:pPr>
                </w:p>
              </w:tc>
              <w:tc>
                <w:tcPr>
                  <w:tcW w:w="1618" w:type="dxa"/>
                  <w:vMerge/>
                  <w:tcBorders>
                    <w:top w:val="single" w:sz="8" w:space="0" w:color="000000"/>
                    <w:left w:val="single" w:sz="4" w:space="0" w:color="000000"/>
                    <w:bottom w:val="single" w:sz="4" w:space="0" w:color="000000"/>
                    <w:right w:val="single" w:sz="4" w:space="0" w:color="000000"/>
                  </w:tcBorders>
                  <w:tcMar>
                    <w:left w:w="28" w:type="dxa"/>
                    <w:right w:w="28" w:type="dxa"/>
                  </w:tcMar>
                  <w:vAlign w:val="center"/>
                </w:tcPr>
                <w:p w14:paraId="3CBCC665" w14:textId="77777777" w:rsidR="00C43DEF" w:rsidRPr="003D17F8" w:rsidRDefault="00C43DEF" w:rsidP="00C43DEF">
                  <w:pPr>
                    <w:spacing w:after="0"/>
                    <w:ind w:firstLineChars="200" w:firstLine="422"/>
                    <w:jc w:val="center"/>
                    <w:textAlignment w:val="baseline"/>
                    <w:rPr>
                      <w:rFonts w:ascii="Times New Roman" w:eastAsia="宋体" w:hAnsi="Times New Roman"/>
                      <w:b/>
                      <w:bCs/>
                      <w:color w:val="000000" w:themeColor="text1"/>
                      <w:sz w:val="21"/>
                      <w:szCs w:val="21"/>
                    </w:rPr>
                  </w:pPr>
                </w:p>
              </w:tc>
              <w:tc>
                <w:tcPr>
                  <w:tcW w:w="1276" w:type="dxa"/>
                  <w:vMerge/>
                  <w:tcBorders>
                    <w:top w:val="single" w:sz="8" w:space="0" w:color="000000"/>
                    <w:left w:val="single" w:sz="4" w:space="0" w:color="000000"/>
                    <w:bottom w:val="single" w:sz="4" w:space="0" w:color="000000"/>
                    <w:right w:val="single" w:sz="4" w:space="0" w:color="000000"/>
                  </w:tcBorders>
                  <w:tcMar>
                    <w:left w:w="28" w:type="dxa"/>
                    <w:right w:w="28" w:type="dxa"/>
                  </w:tcMar>
                  <w:vAlign w:val="center"/>
                </w:tcPr>
                <w:p w14:paraId="3113F04D" w14:textId="77777777" w:rsidR="00C43DEF" w:rsidRPr="003D17F8" w:rsidRDefault="00C43DEF" w:rsidP="00C43DEF">
                  <w:pPr>
                    <w:spacing w:after="0"/>
                    <w:ind w:firstLineChars="200" w:firstLine="422"/>
                    <w:jc w:val="center"/>
                    <w:textAlignment w:val="baseline"/>
                    <w:rPr>
                      <w:rFonts w:ascii="Times New Roman" w:eastAsia="宋体" w:hAnsi="Times New Roman"/>
                      <w:b/>
                      <w:bCs/>
                      <w:color w:val="000000" w:themeColor="text1"/>
                      <w:sz w:val="21"/>
                      <w:szCs w:val="21"/>
                    </w:rPr>
                  </w:pPr>
                </w:p>
              </w:tc>
              <w:tc>
                <w:tcPr>
                  <w:tcW w:w="1516" w:type="dxa"/>
                  <w:vMerge/>
                  <w:tcBorders>
                    <w:top w:val="single" w:sz="8" w:space="0" w:color="000000"/>
                    <w:left w:val="single" w:sz="4" w:space="0" w:color="000000"/>
                    <w:bottom w:val="single" w:sz="4" w:space="0" w:color="000000"/>
                    <w:right w:val="single" w:sz="4" w:space="0" w:color="000000"/>
                  </w:tcBorders>
                  <w:tcMar>
                    <w:left w:w="28" w:type="dxa"/>
                    <w:right w:w="28" w:type="dxa"/>
                  </w:tcMar>
                  <w:vAlign w:val="center"/>
                </w:tcPr>
                <w:p w14:paraId="64F68B1E" w14:textId="77777777" w:rsidR="00C43DEF" w:rsidRPr="003D17F8" w:rsidRDefault="00C43DEF" w:rsidP="00C43DEF">
                  <w:pPr>
                    <w:spacing w:after="0"/>
                    <w:ind w:firstLineChars="200" w:firstLine="422"/>
                    <w:jc w:val="center"/>
                    <w:textAlignment w:val="baseline"/>
                    <w:rPr>
                      <w:rFonts w:ascii="Times New Roman" w:eastAsia="宋体" w:hAnsi="Times New Roman"/>
                      <w:b/>
                      <w:bCs/>
                      <w:color w:val="000000" w:themeColor="text1"/>
                      <w:sz w:val="21"/>
                      <w:szCs w:val="21"/>
                    </w:rPr>
                  </w:pPr>
                </w:p>
              </w:tc>
              <w:tc>
                <w:tcPr>
                  <w:tcW w:w="1399"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6143F33C" w14:textId="77777777" w:rsidR="00C43DEF" w:rsidRPr="003D17F8" w:rsidRDefault="00C43DEF" w:rsidP="00C43DEF">
                  <w:pPr>
                    <w:spacing w:after="0"/>
                    <w:jc w:val="center"/>
                    <w:textAlignment w:val="baseline"/>
                    <w:rPr>
                      <w:rFonts w:ascii="Times New Roman" w:eastAsia="宋体" w:hAnsi="Times New Roman"/>
                      <w:b/>
                      <w:bCs/>
                      <w:color w:val="000000" w:themeColor="text1"/>
                      <w:sz w:val="21"/>
                      <w:szCs w:val="21"/>
                    </w:rPr>
                  </w:pPr>
                  <w:r w:rsidRPr="003D17F8">
                    <w:rPr>
                      <w:rFonts w:ascii="Times New Roman" w:eastAsia="宋体" w:hAnsi="Times New Roman"/>
                      <w:b/>
                      <w:bCs/>
                      <w:color w:val="000000" w:themeColor="text1"/>
                      <w:sz w:val="21"/>
                      <w:szCs w:val="21"/>
                    </w:rPr>
                    <w:t>浓度</w:t>
                  </w:r>
                  <w:r w:rsidRPr="003D17F8">
                    <w:rPr>
                      <w:rFonts w:ascii="Times New Roman" w:eastAsia="宋体" w:hAnsi="Times New Roman" w:hint="eastAsia"/>
                      <w:b/>
                      <w:bCs/>
                      <w:color w:val="000000" w:themeColor="text1"/>
                      <w:sz w:val="21"/>
                      <w:szCs w:val="21"/>
                    </w:rPr>
                    <w:t>(</w:t>
                  </w:r>
                  <w:r w:rsidRPr="003D17F8">
                    <w:rPr>
                      <w:rFonts w:ascii="Times New Roman" w:eastAsia="宋体" w:hAnsi="Times New Roman"/>
                      <w:b/>
                      <w:bCs/>
                      <w:color w:val="000000" w:themeColor="text1"/>
                      <w:sz w:val="21"/>
                      <w:szCs w:val="21"/>
                    </w:rPr>
                    <w:t>mg/m</w:t>
                  </w:r>
                  <w:r w:rsidRPr="003D17F8">
                    <w:rPr>
                      <w:rFonts w:ascii="Times New Roman" w:eastAsia="宋体" w:hAnsi="Times New Roman"/>
                      <w:b/>
                      <w:bCs/>
                      <w:color w:val="000000" w:themeColor="text1"/>
                      <w:sz w:val="21"/>
                      <w:szCs w:val="21"/>
                      <w:vertAlign w:val="superscript"/>
                    </w:rPr>
                    <w:t>3</w:t>
                  </w:r>
                  <w:r w:rsidRPr="003D17F8">
                    <w:rPr>
                      <w:rFonts w:ascii="Times New Roman" w:eastAsia="宋体" w:hAnsi="Times New Roman" w:hint="eastAsia"/>
                      <w:b/>
                      <w:bCs/>
                      <w:color w:val="000000" w:themeColor="text1"/>
                      <w:sz w:val="21"/>
                      <w:szCs w:val="21"/>
                    </w:rPr>
                    <w:t>)</w:t>
                  </w:r>
                </w:p>
              </w:tc>
              <w:tc>
                <w:tcPr>
                  <w:tcW w:w="1370" w:type="dxa"/>
                  <w:tcBorders>
                    <w:top w:val="single" w:sz="4" w:space="0" w:color="000000"/>
                    <w:left w:val="single" w:sz="4" w:space="0" w:color="000000"/>
                    <w:bottom w:val="single" w:sz="4" w:space="0" w:color="000000"/>
                    <w:right w:val="nil"/>
                  </w:tcBorders>
                  <w:tcMar>
                    <w:left w:w="28" w:type="dxa"/>
                    <w:right w:w="28" w:type="dxa"/>
                  </w:tcMar>
                  <w:vAlign w:val="center"/>
                </w:tcPr>
                <w:p w14:paraId="06D72FE0" w14:textId="77777777" w:rsidR="00C43DEF" w:rsidRPr="003D17F8" w:rsidRDefault="00C43DEF" w:rsidP="00C43DEF">
                  <w:pPr>
                    <w:spacing w:after="0"/>
                    <w:jc w:val="center"/>
                    <w:textAlignment w:val="baseline"/>
                    <w:rPr>
                      <w:rFonts w:ascii="Times New Roman" w:eastAsia="宋体" w:hAnsi="Times New Roman"/>
                      <w:color w:val="000000" w:themeColor="text1"/>
                      <w:sz w:val="21"/>
                      <w:szCs w:val="21"/>
                    </w:rPr>
                  </w:pPr>
                  <w:r w:rsidRPr="003D17F8">
                    <w:rPr>
                      <w:rFonts w:ascii="Times New Roman" w:eastAsia="宋体" w:hAnsi="Times New Roman"/>
                      <w:b/>
                      <w:bCs/>
                      <w:color w:val="000000" w:themeColor="text1"/>
                      <w:sz w:val="21"/>
                      <w:szCs w:val="21"/>
                    </w:rPr>
                    <w:t>速率</w:t>
                  </w:r>
                  <w:r w:rsidRPr="003D17F8">
                    <w:rPr>
                      <w:rFonts w:ascii="Times New Roman" w:eastAsia="宋体" w:hAnsi="Times New Roman" w:hint="eastAsia"/>
                      <w:b/>
                      <w:bCs/>
                      <w:color w:val="000000" w:themeColor="text1"/>
                      <w:sz w:val="21"/>
                      <w:szCs w:val="21"/>
                    </w:rPr>
                    <w:t>(</w:t>
                  </w:r>
                  <w:r w:rsidRPr="003D17F8">
                    <w:rPr>
                      <w:rFonts w:ascii="Times New Roman" w:eastAsia="宋体" w:hAnsi="Times New Roman"/>
                      <w:b/>
                      <w:bCs/>
                      <w:color w:val="000000" w:themeColor="text1"/>
                      <w:sz w:val="21"/>
                      <w:szCs w:val="21"/>
                    </w:rPr>
                    <w:t>kg/h</w:t>
                  </w:r>
                  <w:r w:rsidRPr="003D17F8">
                    <w:rPr>
                      <w:rFonts w:ascii="Times New Roman" w:eastAsia="宋体" w:hAnsi="Times New Roman" w:hint="eastAsia"/>
                      <w:b/>
                      <w:bCs/>
                      <w:color w:val="000000" w:themeColor="text1"/>
                      <w:sz w:val="21"/>
                      <w:szCs w:val="21"/>
                    </w:rPr>
                    <w:t>)</w:t>
                  </w:r>
                </w:p>
              </w:tc>
            </w:tr>
            <w:tr w:rsidR="003D17F8" w:rsidRPr="003D17F8" w14:paraId="0452E650" w14:textId="77777777" w:rsidTr="00C43DEF">
              <w:trPr>
                <w:trHeight w:val="397"/>
                <w:jc w:val="center"/>
              </w:trPr>
              <w:tc>
                <w:tcPr>
                  <w:tcW w:w="1127" w:type="dxa"/>
                  <w:vMerge w:val="restart"/>
                  <w:tcBorders>
                    <w:top w:val="single" w:sz="4" w:space="0" w:color="000000"/>
                    <w:left w:val="nil"/>
                    <w:right w:val="single" w:sz="4" w:space="0" w:color="000000"/>
                  </w:tcBorders>
                  <w:shd w:val="clear" w:color="auto" w:fill="auto"/>
                  <w:tcMar>
                    <w:left w:w="28" w:type="dxa"/>
                    <w:right w:w="28" w:type="dxa"/>
                  </w:tcMar>
                  <w:vAlign w:val="center"/>
                </w:tcPr>
                <w:p w14:paraId="243A14B5" w14:textId="0D066264" w:rsidR="00C43DEF" w:rsidRPr="003D17F8" w:rsidRDefault="00C43DEF" w:rsidP="00C43DEF">
                  <w:pPr>
                    <w:spacing w:after="0"/>
                    <w:jc w:val="center"/>
                    <w:textAlignment w:val="baseline"/>
                    <w:rPr>
                      <w:rFonts w:ascii="Times New Roman" w:eastAsia="宋体" w:hAnsi="Times New Roman"/>
                      <w:bCs/>
                      <w:color w:val="000000" w:themeColor="text1"/>
                      <w:sz w:val="21"/>
                      <w:szCs w:val="21"/>
                    </w:rPr>
                  </w:pPr>
                  <w:r w:rsidRPr="003D17F8">
                    <w:rPr>
                      <w:rFonts w:ascii="Times New Roman" w:eastAsia="宋体" w:hAnsi="Times New Roman"/>
                      <w:bCs/>
                      <w:color w:val="000000" w:themeColor="text1"/>
                      <w:sz w:val="21"/>
                      <w:szCs w:val="21"/>
                    </w:rPr>
                    <w:t>202</w:t>
                  </w:r>
                  <w:r w:rsidRPr="003D17F8">
                    <w:rPr>
                      <w:rFonts w:ascii="Times New Roman" w:eastAsia="宋体" w:hAnsi="Times New Roman" w:hint="eastAsia"/>
                      <w:bCs/>
                      <w:color w:val="000000" w:themeColor="text1"/>
                      <w:sz w:val="21"/>
                      <w:szCs w:val="21"/>
                    </w:rPr>
                    <w:t>5.01.02</w:t>
                  </w:r>
                </w:p>
              </w:tc>
              <w:tc>
                <w:tcPr>
                  <w:tcW w:w="1618" w:type="dxa"/>
                  <w:vMerge w:val="restart"/>
                  <w:tcBorders>
                    <w:top w:val="single" w:sz="4" w:space="0" w:color="000000"/>
                    <w:left w:val="single" w:sz="4" w:space="0" w:color="000000"/>
                    <w:right w:val="single" w:sz="4" w:space="0" w:color="000000"/>
                  </w:tcBorders>
                  <w:tcMar>
                    <w:left w:w="28" w:type="dxa"/>
                    <w:right w:w="28" w:type="dxa"/>
                  </w:tcMar>
                  <w:vAlign w:val="center"/>
                </w:tcPr>
                <w:p w14:paraId="63393B6B" w14:textId="381A3BD2" w:rsidR="00C43DEF" w:rsidRPr="003D17F8" w:rsidRDefault="00C43DEF" w:rsidP="00C43DEF">
                  <w:pPr>
                    <w:spacing w:after="0"/>
                    <w:jc w:val="center"/>
                    <w:textAlignment w:val="baseline"/>
                    <w:rPr>
                      <w:rFonts w:ascii="Times New Roman" w:eastAsia="宋体" w:hAnsi="Times New Roman"/>
                      <w:bCs/>
                      <w:color w:val="000000" w:themeColor="text1"/>
                      <w:sz w:val="21"/>
                      <w:szCs w:val="21"/>
                    </w:rPr>
                  </w:pPr>
                  <w:r w:rsidRPr="003D17F8">
                    <w:rPr>
                      <w:rFonts w:ascii="Times New Roman" w:eastAsia="宋体" w:hAnsi="Times New Roman" w:hint="eastAsia"/>
                      <w:bCs/>
                      <w:color w:val="000000" w:themeColor="text1"/>
                      <w:sz w:val="21"/>
                      <w:szCs w:val="21"/>
                    </w:rPr>
                    <w:t>袋式除尘器进口</w:t>
                  </w:r>
                </w:p>
              </w:tc>
              <w:tc>
                <w:tcPr>
                  <w:tcW w:w="1276"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25A965A5" w14:textId="77777777" w:rsidR="00C43DEF" w:rsidRPr="003D17F8" w:rsidRDefault="00C43DEF" w:rsidP="00C43DEF">
                  <w:pPr>
                    <w:spacing w:after="0"/>
                    <w:jc w:val="center"/>
                    <w:textAlignment w:val="baseline"/>
                    <w:rPr>
                      <w:rFonts w:ascii="Times New Roman" w:eastAsia="宋体" w:hAnsi="Times New Roman"/>
                      <w:bCs/>
                      <w:color w:val="000000" w:themeColor="text1"/>
                      <w:sz w:val="21"/>
                      <w:szCs w:val="21"/>
                    </w:rPr>
                  </w:pPr>
                  <w:r w:rsidRPr="003D17F8">
                    <w:rPr>
                      <w:rFonts w:ascii="Times New Roman" w:eastAsia="宋体" w:hAnsi="Times New Roman" w:hint="eastAsia"/>
                      <w:bCs/>
                      <w:color w:val="000000" w:themeColor="text1"/>
                      <w:sz w:val="21"/>
                      <w:szCs w:val="21"/>
                    </w:rPr>
                    <w:t>1</w:t>
                  </w:r>
                </w:p>
              </w:tc>
              <w:tc>
                <w:tcPr>
                  <w:tcW w:w="151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EAD2263" w14:textId="291FFFBB" w:rsidR="00C43DEF" w:rsidRPr="003D17F8" w:rsidRDefault="00C43DEF" w:rsidP="00C43DEF">
                  <w:pPr>
                    <w:spacing w:after="0"/>
                    <w:jc w:val="center"/>
                    <w:textAlignment w:val="baseline"/>
                    <w:rPr>
                      <w:rFonts w:ascii="Times New Roman" w:eastAsia="宋体" w:hAnsi="Times New Roman"/>
                      <w:bCs/>
                      <w:color w:val="000000" w:themeColor="text1"/>
                      <w:sz w:val="21"/>
                      <w:szCs w:val="21"/>
                    </w:rPr>
                  </w:pPr>
                  <w:r w:rsidRPr="003D17F8">
                    <w:rPr>
                      <w:rFonts w:ascii="Times New Roman" w:eastAsia="宋体" w:hAnsi="Times New Roman" w:hint="eastAsia"/>
                      <w:bCs/>
                      <w:color w:val="000000" w:themeColor="text1"/>
                      <w:sz w:val="21"/>
                      <w:szCs w:val="21"/>
                    </w:rPr>
                    <w:t>2967</w:t>
                  </w:r>
                </w:p>
              </w:tc>
              <w:tc>
                <w:tcPr>
                  <w:tcW w:w="1399"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030D19B1" w14:textId="1B60B0AA" w:rsidR="00C43DEF" w:rsidRPr="003D17F8" w:rsidRDefault="00E268E1" w:rsidP="00C43DEF">
                  <w:pPr>
                    <w:spacing w:after="0"/>
                    <w:jc w:val="center"/>
                    <w:textAlignment w:val="baseline"/>
                    <w:rPr>
                      <w:rFonts w:ascii="Times New Roman" w:eastAsia="宋体" w:hAnsi="Times New Roman"/>
                      <w:bCs/>
                      <w:color w:val="000000" w:themeColor="text1"/>
                      <w:sz w:val="21"/>
                      <w:szCs w:val="21"/>
                    </w:rPr>
                  </w:pPr>
                  <w:r w:rsidRPr="003D17F8">
                    <w:rPr>
                      <w:rFonts w:ascii="Times New Roman" w:eastAsia="宋体" w:hAnsi="Times New Roman" w:hint="eastAsia"/>
                      <w:bCs/>
                      <w:color w:val="000000" w:themeColor="text1"/>
                      <w:sz w:val="21"/>
                      <w:szCs w:val="21"/>
                    </w:rPr>
                    <w:t>59.5</w:t>
                  </w:r>
                </w:p>
              </w:tc>
              <w:tc>
                <w:tcPr>
                  <w:tcW w:w="1370" w:type="dxa"/>
                  <w:tcBorders>
                    <w:top w:val="single" w:sz="4" w:space="0" w:color="000000"/>
                    <w:left w:val="single" w:sz="4" w:space="0" w:color="000000"/>
                    <w:bottom w:val="single" w:sz="4" w:space="0" w:color="000000"/>
                    <w:right w:val="nil"/>
                  </w:tcBorders>
                  <w:tcMar>
                    <w:left w:w="28" w:type="dxa"/>
                    <w:right w:w="28" w:type="dxa"/>
                  </w:tcMar>
                  <w:vAlign w:val="center"/>
                </w:tcPr>
                <w:p w14:paraId="289F5A2B" w14:textId="01BE09DC" w:rsidR="00C43DEF" w:rsidRPr="003D17F8" w:rsidRDefault="00E268E1" w:rsidP="00C43DEF">
                  <w:pPr>
                    <w:spacing w:after="0"/>
                    <w:jc w:val="center"/>
                    <w:textAlignment w:val="baseline"/>
                    <w:rPr>
                      <w:rFonts w:ascii="Times New Roman" w:eastAsia="宋体" w:hAnsi="Times New Roman"/>
                      <w:bCs/>
                      <w:color w:val="000000" w:themeColor="text1"/>
                      <w:sz w:val="21"/>
                      <w:szCs w:val="21"/>
                    </w:rPr>
                  </w:pPr>
                  <w:r w:rsidRPr="003D17F8">
                    <w:rPr>
                      <w:rFonts w:ascii="Times New Roman" w:eastAsia="宋体" w:hAnsi="Times New Roman" w:hint="eastAsia"/>
                      <w:bCs/>
                      <w:color w:val="000000" w:themeColor="text1"/>
                      <w:sz w:val="21"/>
                      <w:szCs w:val="21"/>
                    </w:rPr>
                    <w:t>0.177</w:t>
                  </w:r>
                </w:p>
              </w:tc>
            </w:tr>
            <w:tr w:rsidR="003D17F8" w:rsidRPr="003D17F8" w14:paraId="551DA349" w14:textId="77777777" w:rsidTr="00C43DEF">
              <w:trPr>
                <w:trHeight w:val="397"/>
                <w:jc w:val="center"/>
              </w:trPr>
              <w:tc>
                <w:tcPr>
                  <w:tcW w:w="1127" w:type="dxa"/>
                  <w:vMerge/>
                  <w:tcBorders>
                    <w:left w:val="nil"/>
                    <w:right w:val="single" w:sz="4" w:space="0" w:color="000000"/>
                  </w:tcBorders>
                  <w:shd w:val="clear" w:color="auto" w:fill="auto"/>
                  <w:tcMar>
                    <w:left w:w="28" w:type="dxa"/>
                    <w:right w:w="28" w:type="dxa"/>
                  </w:tcMar>
                  <w:vAlign w:val="center"/>
                </w:tcPr>
                <w:p w14:paraId="7B5A4880" w14:textId="77777777" w:rsidR="00C43DEF" w:rsidRPr="003D17F8" w:rsidRDefault="00C43DEF" w:rsidP="00C43DEF">
                  <w:pPr>
                    <w:spacing w:after="0"/>
                    <w:ind w:firstLineChars="200" w:firstLine="420"/>
                    <w:jc w:val="center"/>
                    <w:textAlignment w:val="baseline"/>
                    <w:rPr>
                      <w:rFonts w:ascii="Times New Roman" w:eastAsia="宋体" w:hAnsi="Times New Roman"/>
                      <w:bCs/>
                      <w:color w:val="000000" w:themeColor="text1"/>
                      <w:sz w:val="21"/>
                      <w:szCs w:val="21"/>
                    </w:rPr>
                  </w:pPr>
                </w:p>
              </w:tc>
              <w:tc>
                <w:tcPr>
                  <w:tcW w:w="1618" w:type="dxa"/>
                  <w:vMerge/>
                  <w:tcBorders>
                    <w:left w:val="single" w:sz="4" w:space="0" w:color="000000"/>
                    <w:right w:val="single" w:sz="4" w:space="0" w:color="000000"/>
                  </w:tcBorders>
                  <w:tcMar>
                    <w:left w:w="28" w:type="dxa"/>
                    <w:right w:w="28" w:type="dxa"/>
                  </w:tcMar>
                  <w:vAlign w:val="center"/>
                </w:tcPr>
                <w:p w14:paraId="519C549B" w14:textId="77777777" w:rsidR="00C43DEF" w:rsidRPr="003D17F8" w:rsidRDefault="00C43DEF" w:rsidP="00C43DEF">
                  <w:pPr>
                    <w:spacing w:after="0"/>
                    <w:jc w:val="center"/>
                    <w:textAlignment w:val="baseline"/>
                    <w:rPr>
                      <w:rFonts w:ascii="Times New Roman" w:eastAsia="宋体" w:hAnsi="Times New Roman"/>
                      <w:bCs/>
                      <w:color w:val="000000" w:themeColor="text1"/>
                      <w:sz w:val="21"/>
                      <w:szCs w:val="21"/>
                    </w:rPr>
                  </w:pPr>
                </w:p>
              </w:tc>
              <w:tc>
                <w:tcPr>
                  <w:tcW w:w="1276"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75668CC1" w14:textId="77777777" w:rsidR="00C43DEF" w:rsidRPr="003D17F8" w:rsidRDefault="00C43DEF" w:rsidP="00C43DEF">
                  <w:pPr>
                    <w:spacing w:after="0"/>
                    <w:jc w:val="center"/>
                    <w:textAlignment w:val="baseline"/>
                    <w:rPr>
                      <w:rFonts w:ascii="Times New Roman" w:eastAsia="宋体" w:hAnsi="Times New Roman"/>
                      <w:bCs/>
                      <w:color w:val="000000" w:themeColor="text1"/>
                      <w:sz w:val="21"/>
                      <w:szCs w:val="21"/>
                    </w:rPr>
                  </w:pPr>
                  <w:r w:rsidRPr="003D17F8">
                    <w:rPr>
                      <w:rFonts w:ascii="Times New Roman" w:eastAsia="宋体" w:hAnsi="Times New Roman" w:hint="eastAsia"/>
                      <w:bCs/>
                      <w:color w:val="000000" w:themeColor="text1"/>
                      <w:sz w:val="21"/>
                      <w:szCs w:val="21"/>
                    </w:rPr>
                    <w:t>2</w:t>
                  </w:r>
                </w:p>
              </w:tc>
              <w:tc>
                <w:tcPr>
                  <w:tcW w:w="151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A32CF21" w14:textId="7D69942C" w:rsidR="00C43DEF" w:rsidRPr="003D17F8" w:rsidRDefault="00C43DEF" w:rsidP="00C43DEF">
                  <w:pPr>
                    <w:spacing w:after="0"/>
                    <w:jc w:val="center"/>
                    <w:textAlignment w:val="baseline"/>
                    <w:rPr>
                      <w:rFonts w:ascii="Times New Roman" w:eastAsia="宋体" w:hAnsi="Times New Roman"/>
                      <w:bCs/>
                      <w:color w:val="000000" w:themeColor="text1"/>
                      <w:sz w:val="21"/>
                      <w:szCs w:val="21"/>
                    </w:rPr>
                  </w:pPr>
                  <w:r w:rsidRPr="003D17F8">
                    <w:rPr>
                      <w:rFonts w:ascii="Times New Roman" w:eastAsia="宋体" w:hAnsi="Times New Roman" w:hint="eastAsia"/>
                      <w:bCs/>
                      <w:color w:val="000000" w:themeColor="text1"/>
                      <w:sz w:val="21"/>
                      <w:szCs w:val="21"/>
                    </w:rPr>
                    <w:t>3015</w:t>
                  </w:r>
                </w:p>
              </w:tc>
              <w:tc>
                <w:tcPr>
                  <w:tcW w:w="1399"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0A41317C" w14:textId="32AAA81D" w:rsidR="00C43DEF" w:rsidRPr="003D17F8" w:rsidRDefault="00E268E1" w:rsidP="00C43DEF">
                  <w:pPr>
                    <w:spacing w:after="0"/>
                    <w:jc w:val="center"/>
                    <w:textAlignment w:val="baseline"/>
                    <w:rPr>
                      <w:rFonts w:ascii="Times New Roman" w:eastAsia="宋体" w:hAnsi="Times New Roman"/>
                      <w:bCs/>
                      <w:color w:val="000000" w:themeColor="text1"/>
                      <w:sz w:val="21"/>
                      <w:szCs w:val="21"/>
                    </w:rPr>
                  </w:pPr>
                  <w:r w:rsidRPr="003D17F8">
                    <w:rPr>
                      <w:rFonts w:ascii="Times New Roman" w:eastAsia="宋体" w:hAnsi="Times New Roman" w:hint="eastAsia"/>
                      <w:bCs/>
                      <w:color w:val="000000" w:themeColor="text1"/>
                      <w:sz w:val="21"/>
                      <w:szCs w:val="21"/>
                    </w:rPr>
                    <w:t>58.6</w:t>
                  </w:r>
                </w:p>
              </w:tc>
              <w:tc>
                <w:tcPr>
                  <w:tcW w:w="1370" w:type="dxa"/>
                  <w:tcBorders>
                    <w:top w:val="single" w:sz="4" w:space="0" w:color="000000"/>
                    <w:left w:val="single" w:sz="4" w:space="0" w:color="000000"/>
                    <w:bottom w:val="single" w:sz="4" w:space="0" w:color="000000"/>
                    <w:right w:val="nil"/>
                  </w:tcBorders>
                  <w:tcMar>
                    <w:left w:w="28" w:type="dxa"/>
                    <w:right w:w="28" w:type="dxa"/>
                  </w:tcMar>
                  <w:vAlign w:val="center"/>
                </w:tcPr>
                <w:p w14:paraId="02140558" w14:textId="5D82B032" w:rsidR="00C43DEF" w:rsidRPr="003D17F8" w:rsidRDefault="00E268E1" w:rsidP="00C43DEF">
                  <w:pPr>
                    <w:spacing w:after="0"/>
                    <w:jc w:val="center"/>
                    <w:textAlignment w:val="baseline"/>
                    <w:rPr>
                      <w:rFonts w:ascii="Times New Roman" w:eastAsia="宋体" w:hAnsi="Times New Roman"/>
                      <w:bCs/>
                      <w:color w:val="000000" w:themeColor="text1"/>
                      <w:sz w:val="21"/>
                      <w:szCs w:val="21"/>
                    </w:rPr>
                  </w:pPr>
                  <w:r w:rsidRPr="003D17F8">
                    <w:rPr>
                      <w:rFonts w:ascii="Times New Roman" w:eastAsia="宋体" w:hAnsi="Times New Roman" w:hint="eastAsia"/>
                      <w:bCs/>
                      <w:color w:val="000000" w:themeColor="text1"/>
                      <w:sz w:val="21"/>
                      <w:szCs w:val="21"/>
                    </w:rPr>
                    <w:t>0.177</w:t>
                  </w:r>
                </w:p>
              </w:tc>
            </w:tr>
            <w:tr w:rsidR="003D17F8" w:rsidRPr="003D17F8" w14:paraId="2F4C8D04" w14:textId="77777777" w:rsidTr="00C43DEF">
              <w:trPr>
                <w:trHeight w:val="397"/>
                <w:jc w:val="center"/>
              </w:trPr>
              <w:tc>
                <w:tcPr>
                  <w:tcW w:w="1127" w:type="dxa"/>
                  <w:vMerge/>
                  <w:tcBorders>
                    <w:left w:val="nil"/>
                    <w:right w:val="single" w:sz="4" w:space="0" w:color="000000"/>
                  </w:tcBorders>
                  <w:shd w:val="clear" w:color="auto" w:fill="auto"/>
                  <w:tcMar>
                    <w:left w:w="28" w:type="dxa"/>
                    <w:right w:w="28" w:type="dxa"/>
                  </w:tcMar>
                  <w:vAlign w:val="center"/>
                </w:tcPr>
                <w:p w14:paraId="6D0E08B4" w14:textId="77777777" w:rsidR="00C43DEF" w:rsidRPr="003D17F8" w:rsidRDefault="00C43DEF" w:rsidP="00C43DEF">
                  <w:pPr>
                    <w:spacing w:after="0"/>
                    <w:ind w:firstLineChars="200" w:firstLine="420"/>
                    <w:jc w:val="center"/>
                    <w:textAlignment w:val="baseline"/>
                    <w:rPr>
                      <w:rFonts w:ascii="Times New Roman" w:eastAsia="宋体" w:hAnsi="Times New Roman"/>
                      <w:bCs/>
                      <w:color w:val="000000" w:themeColor="text1"/>
                      <w:sz w:val="21"/>
                      <w:szCs w:val="21"/>
                    </w:rPr>
                  </w:pPr>
                </w:p>
              </w:tc>
              <w:tc>
                <w:tcPr>
                  <w:tcW w:w="1618" w:type="dxa"/>
                  <w:vMerge/>
                  <w:tcBorders>
                    <w:left w:val="single" w:sz="4" w:space="0" w:color="000000"/>
                    <w:right w:val="single" w:sz="4" w:space="0" w:color="000000"/>
                  </w:tcBorders>
                  <w:tcMar>
                    <w:left w:w="28" w:type="dxa"/>
                    <w:right w:w="28" w:type="dxa"/>
                  </w:tcMar>
                  <w:vAlign w:val="center"/>
                </w:tcPr>
                <w:p w14:paraId="4E70C26C" w14:textId="77777777" w:rsidR="00C43DEF" w:rsidRPr="003D17F8" w:rsidRDefault="00C43DEF" w:rsidP="00C43DEF">
                  <w:pPr>
                    <w:spacing w:after="0"/>
                    <w:jc w:val="center"/>
                    <w:textAlignment w:val="baseline"/>
                    <w:rPr>
                      <w:rFonts w:ascii="Times New Roman" w:eastAsia="宋体" w:hAnsi="Times New Roman"/>
                      <w:bCs/>
                      <w:color w:val="000000" w:themeColor="text1"/>
                      <w:sz w:val="21"/>
                      <w:szCs w:val="21"/>
                    </w:rPr>
                  </w:pPr>
                </w:p>
              </w:tc>
              <w:tc>
                <w:tcPr>
                  <w:tcW w:w="1276"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56DF8BC4" w14:textId="77777777" w:rsidR="00C43DEF" w:rsidRPr="003D17F8" w:rsidRDefault="00C43DEF" w:rsidP="00C43DEF">
                  <w:pPr>
                    <w:spacing w:after="0"/>
                    <w:jc w:val="center"/>
                    <w:textAlignment w:val="baseline"/>
                    <w:rPr>
                      <w:rFonts w:ascii="Times New Roman" w:eastAsia="宋体" w:hAnsi="Times New Roman"/>
                      <w:bCs/>
                      <w:color w:val="000000" w:themeColor="text1"/>
                      <w:sz w:val="21"/>
                      <w:szCs w:val="21"/>
                    </w:rPr>
                  </w:pPr>
                  <w:r w:rsidRPr="003D17F8">
                    <w:rPr>
                      <w:rFonts w:ascii="Times New Roman" w:eastAsia="宋体" w:hAnsi="Times New Roman" w:hint="eastAsia"/>
                      <w:bCs/>
                      <w:color w:val="000000" w:themeColor="text1"/>
                      <w:sz w:val="21"/>
                      <w:szCs w:val="21"/>
                    </w:rPr>
                    <w:t>3</w:t>
                  </w:r>
                </w:p>
              </w:tc>
              <w:tc>
                <w:tcPr>
                  <w:tcW w:w="151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901B292" w14:textId="60BEE880" w:rsidR="00C43DEF" w:rsidRPr="003D17F8" w:rsidRDefault="00C43DEF" w:rsidP="00C43DEF">
                  <w:pPr>
                    <w:spacing w:after="0"/>
                    <w:jc w:val="center"/>
                    <w:textAlignment w:val="baseline"/>
                    <w:rPr>
                      <w:rFonts w:ascii="Times New Roman" w:eastAsia="宋体" w:hAnsi="Times New Roman"/>
                      <w:bCs/>
                      <w:color w:val="000000" w:themeColor="text1"/>
                      <w:sz w:val="21"/>
                      <w:szCs w:val="21"/>
                    </w:rPr>
                  </w:pPr>
                  <w:r w:rsidRPr="003D17F8">
                    <w:rPr>
                      <w:rFonts w:ascii="Times New Roman" w:eastAsia="宋体" w:hAnsi="Times New Roman" w:hint="eastAsia"/>
                      <w:bCs/>
                      <w:color w:val="000000" w:themeColor="text1"/>
                      <w:sz w:val="21"/>
                      <w:szCs w:val="21"/>
                    </w:rPr>
                    <w:t>3061</w:t>
                  </w:r>
                </w:p>
              </w:tc>
              <w:tc>
                <w:tcPr>
                  <w:tcW w:w="1399"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312C791C" w14:textId="06758A69" w:rsidR="00C43DEF" w:rsidRPr="003D17F8" w:rsidRDefault="00E268E1" w:rsidP="00C43DEF">
                  <w:pPr>
                    <w:spacing w:after="0"/>
                    <w:jc w:val="center"/>
                    <w:textAlignment w:val="baseline"/>
                    <w:rPr>
                      <w:rFonts w:ascii="Times New Roman" w:eastAsia="宋体" w:hAnsi="Times New Roman"/>
                      <w:bCs/>
                      <w:color w:val="000000" w:themeColor="text1"/>
                      <w:sz w:val="21"/>
                      <w:szCs w:val="21"/>
                    </w:rPr>
                  </w:pPr>
                  <w:r w:rsidRPr="003D17F8">
                    <w:rPr>
                      <w:rFonts w:ascii="Times New Roman" w:eastAsia="宋体" w:hAnsi="Times New Roman" w:hint="eastAsia"/>
                      <w:bCs/>
                      <w:color w:val="000000" w:themeColor="text1"/>
                      <w:sz w:val="21"/>
                      <w:szCs w:val="21"/>
                    </w:rPr>
                    <w:t>60.2</w:t>
                  </w:r>
                </w:p>
              </w:tc>
              <w:tc>
                <w:tcPr>
                  <w:tcW w:w="1370" w:type="dxa"/>
                  <w:tcBorders>
                    <w:top w:val="single" w:sz="4" w:space="0" w:color="000000"/>
                    <w:left w:val="single" w:sz="4" w:space="0" w:color="000000"/>
                    <w:bottom w:val="single" w:sz="4" w:space="0" w:color="000000"/>
                    <w:right w:val="nil"/>
                  </w:tcBorders>
                  <w:tcMar>
                    <w:left w:w="28" w:type="dxa"/>
                    <w:right w:w="28" w:type="dxa"/>
                  </w:tcMar>
                  <w:vAlign w:val="center"/>
                </w:tcPr>
                <w:p w14:paraId="122EFA7F" w14:textId="6BD793A5" w:rsidR="00C43DEF" w:rsidRPr="003D17F8" w:rsidRDefault="00E268E1" w:rsidP="00C43DEF">
                  <w:pPr>
                    <w:spacing w:after="0"/>
                    <w:jc w:val="center"/>
                    <w:textAlignment w:val="baseline"/>
                    <w:rPr>
                      <w:rFonts w:ascii="Times New Roman" w:eastAsia="宋体" w:hAnsi="Times New Roman"/>
                      <w:bCs/>
                      <w:color w:val="000000" w:themeColor="text1"/>
                      <w:sz w:val="21"/>
                      <w:szCs w:val="21"/>
                    </w:rPr>
                  </w:pPr>
                  <w:r w:rsidRPr="003D17F8">
                    <w:rPr>
                      <w:rFonts w:ascii="Times New Roman" w:eastAsia="宋体" w:hAnsi="Times New Roman" w:hint="eastAsia"/>
                      <w:bCs/>
                      <w:color w:val="000000" w:themeColor="text1"/>
                      <w:sz w:val="21"/>
                      <w:szCs w:val="21"/>
                    </w:rPr>
                    <w:t>0.184</w:t>
                  </w:r>
                </w:p>
              </w:tc>
            </w:tr>
            <w:tr w:rsidR="003D17F8" w:rsidRPr="003D17F8" w14:paraId="75EDD6E6" w14:textId="77777777" w:rsidTr="00C43DEF">
              <w:trPr>
                <w:trHeight w:val="397"/>
                <w:jc w:val="center"/>
              </w:trPr>
              <w:tc>
                <w:tcPr>
                  <w:tcW w:w="1127" w:type="dxa"/>
                  <w:vMerge/>
                  <w:tcBorders>
                    <w:left w:val="nil"/>
                    <w:right w:val="single" w:sz="4" w:space="0" w:color="000000"/>
                  </w:tcBorders>
                  <w:shd w:val="clear" w:color="auto" w:fill="auto"/>
                  <w:tcMar>
                    <w:left w:w="28" w:type="dxa"/>
                    <w:right w:w="28" w:type="dxa"/>
                  </w:tcMar>
                  <w:vAlign w:val="center"/>
                </w:tcPr>
                <w:p w14:paraId="26CA92BE" w14:textId="77777777" w:rsidR="00C43DEF" w:rsidRPr="003D17F8" w:rsidRDefault="00C43DEF" w:rsidP="00C43DEF">
                  <w:pPr>
                    <w:spacing w:after="0"/>
                    <w:ind w:firstLineChars="200" w:firstLine="420"/>
                    <w:jc w:val="center"/>
                    <w:textAlignment w:val="baseline"/>
                    <w:rPr>
                      <w:rFonts w:ascii="Times New Roman" w:eastAsia="宋体" w:hAnsi="Times New Roman"/>
                      <w:bCs/>
                      <w:color w:val="000000" w:themeColor="text1"/>
                      <w:sz w:val="21"/>
                      <w:szCs w:val="21"/>
                    </w:rPr>
                  </w:pPr>
                </w:p>
              </w:tc>
              <w:tc>
                <w:tcPr>
                  <w:tcW w:w="1618" w:type="dxa"/>
                  <w:vMerge w:val="restart"/>
                  <w:tcBorders>
                    <w:left w:val="single" w:sz="4" w:space="0" w:color="000000"/>
                    <w:right w:val="single" w:sz="4" w:space="0" w:color="000000"/>
                  </w:tcBorders>
                  <w:tcMar>
                    <w:left w:w="28" w:type="dxa"/>
                    <w:right w:w="28" w:type="dxa"/>
                  </w:tcMar>
                  <w:vAlign w:val="center"/>
                </w:tcPr>
                <w:p w14:paraId="446C5705" w14:textId="2722F0E0" w:rsidR="00C43DEF" w:rsidRPr="003D17F8" w:rsidRDefault="00C43DEF" w:rsidP="00C43DEF">
                  <w:pPr>
                    <w:spacing w:after="0"/>
                    <w:jc w:val="center"/>
                    <w:textAlignment w:val="baseline"/>
                    <w:rPr>
                      <w:rFonts w:ascii="Times New Roman" w:eastAsia="宋体" w:hAnsi="Times New Roman"/>
                      <w:bCs/>
                      <w:color w:val="000000" w:themeColor="text1"/>
                      <w:sz w:val="21"/>
                      <w:szCs w:val="21"/>
                    </w:rPr>
                  </w:pPr>
                  <w:r w:rsidRPr="003D17F8">
                    <w:rPr>
                      <w:rFonts w:ascii="Times New Roman" w:eastAsia="宋体" w:hAnsi="Times New Roman" w:hint="eastAsia"/>
                      <w:bCs/>
                      <w:color w:val="000000" w:themeColor="text1"/>
                      <w:sz w:val="21"/>
                      <w:szCs w:val="21"/>
                    </w:rPr>
                    <w:t>袋式除尘器出口</w:t>
                  </w:r>
                </w:p>
              </w:tc>
              <w:tc>
                <w:tcPr>
                  <w:tcW w:w="1276"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0B53260C" w14:textId="77777777" w:rsidR="00C43DEF" w:rsidRPr="003D17F8" w:rsidRDefault="00C43DEF" w:rsidP="00C43DEF">
                  <w:pPr>
                    <w:spacing w:after="0"/>
                    <w:jc w:val="center"/>
                    <w:textAlignment w:val="baseline"/>
                    <w:rPr>
                      <w:rFonts w:ascii="Times New Roman" w:eastAsia="宋体" w:hAnsi="Times New Roman"/>
                      <w:bCs/>
                      <w:color w:val="000000" w:themeColor="text1"/>
                      <w:sz w:val="21"/>
                      <w:szCs w:val="21"/>
                    </w:rPr>
                  </w:pPr>
                  <w:r w:rsidRPr="003D17F8">
                    <w:rPr>
                      <w:rFonts w:ascii="Times New Roman" w:eastAsia="宋体" w:hAnsi="Times New Roman" w:hint="eastAsia"/>
                      <w:bCs/>
                      <w:color w:val="000000" w:themeColor="text1"/>
                      <w:sz w:val="21"/>
                      <w:szCs w:val="21"/>
                    </w:rPr>
                    <w:t>1</w:t>
                  </w:r>
                </w:p>
              </w:tc>
              <w:tc>
                <w:tcPr>
                  <w:tcW w:w="151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FE75BED" w14:textId="7DB96D44" w:rsidR="00C43DEF" w:rsidRPr="003D17F8" w:rsidRDefault="00E268E1" w:rsidP="00C43DEF">
                  <w:pPr>
                    <w:spacing w:after="0"/>
                    <w:jc w:val="center"/>
                    <w:textAlignment w:val="baseline"/>
                    <w:rPr>
                      <w:rFonts w:ascii="Times New Roman" w:eastAsia="宋体" w:hAnsi="Times New Roman"/>
                      <w:bCs/>
                      <w:color w:val="000000" w:themeColor="text1"/>
                      <w:sz w:val="21"/>
                      <w:szCs w:val="21"/>
                    </w:rPr>
                  </w:pPr>
                  <w:r w:rsidRPr="003D17F8">
                    <w:rPr>
                      <w:rFonts w:ascii="Times New Roman" w:eastAsia="宋体" w:hAnsi="Times New Roman" w:hint="eastAsia"/>
                      <w:bCs/>
                      <w:color w:val="000000" w:themeColor="text1"/>
                      <w:sz w:val="21"/>
                      <w:szCs w:val="21"/>
                    </w:rPr>
                    <w:t>2813</w:t>
                  </w:r>
                </w:p>
              </w:tc>
              <w:tc>
                <w:tcPr>
                  <w:tcW w:w="1399"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39BE441A" w14:textId="7282EB44" w:rsidR="00C43DEF" w:rsidRPr="003D17F8" w:rsidRDefault="00E268E1" w:rsidP="00C43DEF">
                  <w:pPr>
                    <w:spacing w:after="0"/>
                    <w:jc w:val="center"/>
                    <w:textAlignment w:val="baseline"/>
                    <w:rPr>
                      <w:rFonts w:ascii="Times New Roman" w:eastAsia="宋体" w:hAnsi="Times New Roman"/>
                      <w:bCs/>
                      <w:color w:val="000000" w:themeColor="text1"/>
                      <w:sz w:val="21"/>
                      <w:szCs w:val="21"/>
                    </w:rPr>
                  </w:pPr>
                  <w:r w:rsidRPr="003D17F8">
                    <w:rPr>
                      <w:rFonts w:ascii="Times New Roman" w:eastAsia="宋体" w:hAnsi="Times New Roman" w:hint="eastAsia"/>
                      <w:bCs/>
                      <w:color w:val="000000" w:themeColor="text1"/>
                      <w:sz w:val="21"/>
                      <w:szCs w:val="21"/>
                    </w:rPr>
                    <w:t>6.2</w:t>
                  </w:r>
                </w:p>
              </w:tc>
              <w:tc>
                <w:tcPr>
                  <w:tcW w:w="1370" w:type="dxa"/>
                  <w:tcBorders>
                    <w:top w:val="single" w:sz="4" w:space="0" w:color="000000"/>
                    <w:left w:val="single" w:sz="4" w:space="0" w:color="000000"/>
                    <w:bottom w:val="single" w:sz="4" w:space="0" w:color="000000"/>
                    <w:right w:val="nil"/>
                  </w:tcBorders>
                  <w:tcMar>
                    <w:left w:w="28" w:type="dxa"/>
                    <w:right w:w="28" w:type="dxa"/>
                  </w:tcMar>
                  <w:vAlign w:val="center"/>
                </w:tcPr>
                <w:p w14:paraId="53476B57" w14:textId="4F7CFE3C" w:rsidR="00C43DEF" w:rsidRPr="003D17F8" w:rsidRDefault="00E268E1" w:rsidP="00C43DEF">
                  <w:pPr>
                    <w:spacing w:after="0"/>
                    <w:jc w:val="center"/>
                    <w:textAlignment w:val="baseline"/>
                    <w:rPr>
                      <w:rFonts w:ascii="Times New Roman" w:eastAsia="宋体" w:hAnsi="Times New Roman"/>
                      <w:bCs/>
                      <w:color w:val="000000" w:themeColor="text1"/>
                      <w:sz w:val="21"/>
                      <w:szCs w:val="21"/>
                    </w:rPr>
                  </w:pPr>
                  <w:r w:rsidRPr="003D17F8">
                    <w:rPr>
                      <w:rFonts w:ascii="Times New Roman" w:eastAsia="宋体" w:hAnsi="Times New Roman" w:hint="eastAsia"/>
                      <w:bCs/>
                      <w:color w:val="000000" w:themeColor="text1"/>
                      <w:sz w:val="21"/>
                      <w:szCs w:val="21"/>
                    </w:rPr>
                    <w:t>0.0174</w:t>
                  </w:r>
                </w:p>
              </w:tc>
            </w:tr>
            <w:tr w:rsidR="003D17F8" w:rsidRPr="003D17F8" w14:paraId="348FF9BF" w14:textId="77777777" w:rsidTr="00C43DEF">
              <w:trPr>
                <w:trHeight w:val="397"/>
                <w:jc w:val="center"/>
              </w:trPr>
              <w:tc>
                <w:tcPr>
                  <w:tcW w:w="1127" w:type="dxa"/>
                  <w:vMerge/>
                  <w:tcBorders>
                    <w:left w:val="nil"/>
                    <w:right w:val="single" w:sz="4" w:space="0" w:color="000000"/>
                  </w:tcBorders>
                  <w:shd w:val="clear" w:color="auto" w:fill="auto"/>
                  <w:tcMar>
                    <w:left w:w="28" w:type="dxa"/>
                    <w:right w:w="28" w:type="dxa"/>
                  </w:tcMar>
                  <w:vAlign w:val="center"/>
                </w:tcPr>
                <w:p w14:paraId="405A1DC8" w14:textId="77777777" w:rsidR="00C43DEF" w:rsidRPr="003D17F8" w:rsidRDefault="00C43DEF" w:rsidP="00C43DEF">
                  <w:pPr>
                    <w:spacing w:after="0"/>
                    <w:ind w:firstLineChars="200" w:firstLine="420"/>
                    <w:jc w:val="center"/>
                    <w:textAlignment w:val="baseline"/>
                    <w:rPr>
                      <w:rFonts w:ascii="Times New Roman" w:eastAsia="宋体" w:hAnsi="Times New Roman"/>
                      <w:bCs/>
                      <w:color w:val="000000" w:themeColor="text1"/>
                      <w:sz w:val="21"/>
                      <w:szCs w:val="21"/>
                    </w:rPr>
                  </w:pPr>
                </w:p>
              </w:tc>
              <w:tc>
                <w:tcPr>
                  <w:tcW w:w="1618" w:type="dxa"/>
                  <w:vMerge/>
                  <w:tcBorders>
                    <w:left w:val="single" w:sz="4" w:space="0" w:color="000000"/>
                    <w:right w:val="single" w:sz="4" w:space="0" w:color="000000"/>
                  </w:tcBorders>
                  <w:tcMar>
                    <w:left w:w="28" w:type="dxa"/>
                    <w:right w:w="28" w:type="dxa"/>
                  </w:tcMar>
                  <w:vAlign w:val="center"/>
                </w:tcPr>
                <w:p w14:paraId="5C354E9B" w14:textId="77777777" w:rsidR="00C43DEF" w:rsidRPr="003D17F8" w:rsidRDefault="00C43DEF" w:rsidP="00C43DEF">
                  <w:pPr>
                    <w:spacing w:after="0"/>
                    <w:jc w:val="center"/>
                    <w:textAlignment w:val="baseline"/>
                    <w:rPr>
                      <w:rFonts w:ascii="Times New Roman" w:eastAsia="宋体" w:hAnsi="Times New Roman"/>
                      <w:bCs/>
                      <w:color w:val="000000" w:themeColor="text1"/>
                      <w:sz w:val="21"/>
                      <w:szCs w:val="21"/>
                    </w:rPr>
                  </w:pPr>
                </w:p>
              </w:tc>
              <w:tc>
                <w:tcPr>
                  <w:tcW w:w="1276"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04157F0E" w14:textId="77777777" w:rsidR="00C43DEF" w:rsidRPr="003D17F8" w:rsidRDefault="00C43DEF" w:rsidP="00C43DEF">
                  <w:pPr>
                    <w:spacing w:after="0"/>
                    <w:jc w:val="center"/>
                    <w:textAlignment w:val="baseline"/>
                    <w:rPr>
                      <w:rFonts w:ascii="Times New Roman" w:eastAsia="宋体" w:hAnsi="Times New Roman"/>
                      <w:bCs/>
                      <w:color w:val="000000" w:themeColor="text1"/>
                      <w:sz w:val="21"/>
                      <w:szCs w:val="21"/>
                    </w:rPr>
                  </w:pPr>
                  <w:r w:rsidRPr="003D17F8">
                    <w:rPr>
                      <w:rFonts w:ascii="Times New Roman" w:eastAsia="宋体" w:hAnsi="Times New Roman" w:hint="eastAsia"/>
                      <w:bCs/>
                      <w:color w:val="000000" w:themeColor="text1"/>
                      <w:sz w:val="21"/>
                      <w:szCs w:val="21"/>
                    </w:rPr>
                    <w:t>2</w:t>
                  </w:r>
                </w:p>
              </w:tc>
              <w:tc>
                <w:tcPr>
                  <w:tcW w:w="151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7B80165" w14:textId="7721C3D2" w:rsidR="00C43DEF" w:rsidRPr="003D17F8" w:rsidRDefault="00E268E1" w:rsidP="00C43DEF">
                  <w:pPr>
                    <w:spacing w:after="0"/>
                    <w:jc w:val="center"/>
                    <w:textAlignment w:val="baseline"/>
                    <w:rPr>
                      <w:rFonts w:ascii="Times New Roman" w:eastAsia="宋体" w:hAnsi="Times New Roman"/>
                      <w:bCs/>
                      <w:color w:val="000000" w:themeColor="text1"/>
                      <w:sz w:val="21"/>
                      <w:szCs w:val="21"/>
                    </w:rPr>
                  </w:pPr>
                  <w:r w:rsidRPr="003D17F8">
                    <w:rPr>
                      <w:rFonts w:ascii="Times New Roman" w:eastAsia="宋体" w:hAnsi="Times New Roman" w:hint="eastAsia"/>
                      <w:bCs/>
                      <w:color w:val="000000" w:themeColor="text1"/>
                      <w:sz w:val="21"/>
                      <w:szCs w:val="21"/>
                    </w:rPr>
                    <w:t>2818</w:t>
                  </w:r>
                </w:p>
              </w:tc>
              <w:tc>
                <w:tcPr>
                  <w:tcW w:w="1399"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791A5A34" w14:textId="25A68EFF" w:rsidR="00C43DEF" w:rsidRPr="003D17F8" w:rsidRDefault="00E268E1" w:rsidP="00C43DEF">
                  <w:pPr>
                    <w:spacing w:after="0"/>
                    <w:jc w:val="center"/>
                    <w:textAlignment w:val="baseline"/>
                    <w:rPr>
                      <w:rFonts w:ascii="Times New Roman" w:eastAsia="宋体" w:hAnsi="Times New Roman"/>
                      <w:bCs/>
                      <w:color w:val="000000" w:themeColor="text1"/>
                      <w:sz w:val="21"/>
                      <w:szCs w:val="21"/>
                    </w:rPr>
                  </w:pPr>
                  <w:r w:rsidRPr="003D17F8">
                    <w:rPr>
                      <w:rFonts w:ascii="Times New Roman" w:eastAsia="宋体" w:hAnsi="Times New Roman" w:hint="eastAsia"/>
                      <w:bCs/>
                      <w:color w:val="000000" w:themeColor="text1"/>
                      <w:sz w:val="21"/>
                      <w:szCs w:val="21"/>
                    </w:rPr>
                    <w:t>5.9</w:t>
                  </w:r>
                </w:p>
              </w:tc>
              <w:tc>
                <w:tcPr>
                  <w:tcW w:w="1370" w:type="dxa"/>
                  <w:tcBorders>
                    <w:top w:val="single" w:sz="4" w:space="0" w:color="000000"/>
                    <w:left w:val="single" w:sz="4" w:space="0" w:color="000000"/>
                    <w:bottom w:val="single" w:sz="4" w:space="0" w:color="000000"/>
                    <w:right w:val="nil"/>
                  </w:tcBorders>
                  <w:tcMar>
                    <w:left w:w="28" w:type="dxa"/>
                    <w:right w:w="28" w:type="dxa"/>
                  </w:tcMar>
                  <w:vAlign w:val="center"/>
                </w:tcPr>
                <w:p w14:paraId="030366EB" w14:textId="2F76CA25" w:rsidR="00C43DEF" w:rsidRPr="003D17F8" w:rsidRDefault="00E268E1" w:rsidP="00C43DEF">
                  <w:pPr>
                    <w:spacing w:after="0"/>
                    <w:jc w:val="center"/>
                    <w:textAlignment w:val="baseline"/>
                    <w:rPr>
                      <w:rFonts w:ascii="Times New Roman" w:eastAsia="宋体" w:hAnsi="Times New Roman"/>
                      <w:bCs/>
                      <w:color w:val="000000" w:themeColor="text1"/>
                      <w:sz w:val="21"/>
                      <w:szCs w:val="21"/>
                    </w:rPr>
                  </w:pPr>
                  <w:r w:rsidRPr="003D17F8">
                    <w:rPr>
                      <w:rFonts w:ascii="Times New Roman" w:eastAsia="宋体" w:hAnsi="Times New Roman" w:hint="eastAsia"/>
                      <w:bCs/>
                      <w:color w:val="000000" w:themeColor="text1"/>
                      <w:sz w:val="21"/>
                      <w:szCs w:val="21"/>
                    </w:rPr>
                    <w:t>0.0166</w:t>
                  </w:r>
                </w:p>
              </w:tc>
            </w:tr>
            <w:tr w:rsidR="003D17F8" w:rsidRPr="003D17F8" w14:paraId="1FB535C4" w14:textId="77777777" w:rsidTr="00C43DEF">
              <w:trPr>
                <w:trHeight w:val="397"/>
                <w:jc w:val="center"/>
              </w:trPr>
              <w:tc>
                <w:tcPr>
                  <w:tcW w:w="1127" w:type="dxa"/>
                  <w:vMerge/>
                  <w:tcBorders>
                    <w:left w:val="nil"/>
                    <w:right w:val="single" w:sz="4" w:space="0" w:color="000000"/>
                  </w:tcBorders>
                  <w:shd w:val="clear" w:color="auto" w:fill="auto"/>
                  <w:tcMar>
                    <w:left w:w="28" w:type="dxa"/>
                    <w:right w:w="28" w:type="dxa"/>
                  </w:tcMar>
                  <w:vAlign w:val="center"/>
                </w:tcPr>
                <w:p w14:paraId="126CECF5" w14:textId="77777777" w:rsidR="00C43DEF" w:rsidRPr="003D17F8" w:rsidRDefault="00C43DEF" w:rsidP="00C43DEF">
                  <w:pPr>
                    <w:spacing w:after="0"/>
                    <w:ind w:firstLineChars="200" w:firstLine="420"/>
                    <w:jc w:val="center"/>
                    <w:textAlignment w:val="baseline"/>
                    <w:rPr>
                      <w:rFonts w:ascii="Times New Roman" w:eastAsia="宋体" w:hAnsi="Times New Roman"/>
                      <w:bCs/>
                      <w:color w:val="000000" w:themeColor="text1"/>
                      <w:sz w:val="21"/>
                      <w:szCs w:val="21"/>
                    </w:rPr>
                  </w:pPr>
                </w:p>
              </w:tc>
              <w:tc>
                <w:tcPr>
                  <w:tcW w:w="1618" w:type="dxa"/>
                  <w:vMerge/>
                  <w:tcBorders>
                    <w:left w:val="single" w:sz="4" w:space="0" w:color="000000"/>
                    <w:right w:val="single" w:sz="4" w:space="0" w:color="000000"/>
                  </w:tcBorders>
                  <w:tcMar>
                    <w:left w:w="28" w:type="dxa"/>
                    <w:right w:w="28" w:type="dxa"/>
                  </w:tcMar>
                  <w:vAlign w:val="center"/>
                </w:tcPr>
                <w:p w14:paraId="77CB31F1" w14:textId="77777777" w:rsidR="00C43DEF" w:rsidRPr="003D17F8" w:rsidRDefault="00C43DEF" w:rsidP="00C43DEF">
                  <w:pPr>
                    <w:spacing w:after="0"/>
                    <w:jc w:val="center"/>
                    <w:textAlignment w:val="baseline"/>
                    <w:rPr>
                      <w:rFonts w:ascii="Times New Roman" w:eastAsia="宋体" w:hAnsi="Times New Roman"/>
                      <w:bCs/>
                      <w:color w:val="000000" w:themeColor="text1"/>
                      <w:sz w:val="21"/>
                      <w:szCs w:val="21"/>
                    </w:rPr>
                  </w:pPr>
                </w:p>
              </w:tc>
              <w:tc>
                <w:tcPr>
                  <w:tcW w:w="1276"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4947DA91" w14:textId="77777777" w:rsidR="00C43DEF" w:rsidRPr="003D17F8" w:rsidRDefault="00C43DEF" w:rsidP="00C43DEF">
                  <w:pPr>
                    <w:spacing w:after="0"/>
                    <w:jc w:val="center"/>
                    <w:textAlignment w:val="baseline"/>
                    <w:rPr>
                      <w:rFonts w:ascii="Times New Roman" w:eastAsia="宋体" w:hAnsi="Times New Roman"/>
                      <w:bCs/>
                      <w:color w:val="000000" w:themeColor="text1"/>
                      <w:sz w:val="21"/>
                      <w:szCs w:val="21"/>
                    </w:rPr>
                  </w:pPr>
                  <w:r w:rsidRPr="003D17F8">
                    <w:rPr>
                      <w:rFonts w:ascii="Times New Roman" w:eastAsia="宋体" w:hAnsi="Times New Roman" w:hint="eastAsia"/>
                      <w:bCs/>
                      <w:color w:val="000000" w:themeColor="text1"/>
                      <w:sz w:val="21"/>
                      <w:szCs w:val="21"/>
                    </w:rPr>
                    <w:t>3</w:t>
                  </w:r>
                </w:p>
              </w:tc>
              <w:tc>
                <w:tcPr>
                  <w:tcW w:w="151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498DBCB" w14:textId="6E899FE6" w:rsidR="00C43DEF" w:rsidRPr="003D17F8" w:rsidRDefault="00E268E1" w:rsidP="00C43DEF">
                  <w:pPr>
                    <w:spacing w:after="0"/>
                    <w:jc w:val="center"/>
                    <w:textAlignment w:val="baseline"/>
                    <w:rPr>
                      <w:rFonts w:ascii="Times New Roman" w:eastAsia="宋体" w:hAnsi="Times New Roman"/>
                      <w:bCs/>
                      <w:color w:val="000000" w:themeColor="text1"/>
                      <w:sz w:val="21"/>
                      <w:szCs w:val="21"/>
                    </w:rPr>
                  </w:pPr>
                  <w:r w:rsidRPr="003D17F8">
                    <w:rPr>
                      <w:rFonts w:ascii="Times New Roman" w:eastAsia="宋体" w:hAnsi="Times New Roman" w:hint="eastAsia"/>
                      <w:bCs/>
                      <w:color w:val="000000" w:themeColor="text1"/>
                      <w:sz w:val="21"/>
                      <w:szCs w:val="21"/>
                    </w:rPr>
                    <w:t>2856</w:t>
                  </w:r>
                </w:p>
              </w:tc>
              <w:tc>
                <w:tcPr>
                  <w:tcW w:w="1399"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5734E2E5" w14:textId="76C9C917" w:rsidR="00C43DEF" w:rsidRPr="003D17F8" w:rsidRDefault="00E268E1" w:rsidP="00C43DEF">
                  <w:pPr>
                    <w:spacing w:after="0"/>
                    <w:jc w:val="center"/>
                    <w:textAlignment w:val="baseline"/>
                    <w:rPr>
                      <w:rFonts w:ascii="Times New Roman" w:eastAsia="宋体" w:hAnsi="Times New Roman"/>
                      <w:bCs/>
                      <w:color w:val="000000" w:themeColor="text1"/>
                      <w:sz w:val="21"/>
                      <w:szCs w:val="21"/>
                    </w:rPr>
                  </w:pPr>
                  <w:r w:rsidRPr="003D17F8">
                    <w:rPr>
                      <w:rFonts w:ascii="Times New Roman" w:eastAsia="宋体" w:hAnsi="Times New Roman" w:hint="eastAsia"/>
                      <w:bCs/>
                      <w:color w:val="000000" w:themeColor="text1"/>
                      <w:sz w:val="21"/>
                      <w:szCs w:val="21"/>
                    </w:rPr>
                    <w:t>6.5</w:t>
                  </w:r>
                </w:p>
              </w:tc>
              <w:tc>
                <w:tcPr>
                  <w:tcW w:w="1370" w:type="dxa"/>
                  <w:tcBorders>
                    <w:top w:val="single" w:sz="4" w:space="0" w:color="000000"/>
                    <w:left w:val="single" w:sz="4" w:space="0" w:color="000000"/>
                    <w:bottom w:val="single" w:sz="4" w:space="0" w:color="000000"/>
                    <w:right w:val="nil"/>
                  </w:tcBorders>
                  <w:tcMar>
                    <w:left w:w="28" w:type="dxa"/>
                    <w:right w:w="28" w:type="dxa"/>
                  </w:tcMar>
                  <w:vAlign w:val="center"/>
                </w:tcPr>
                <w:p w14:paraId="22F15777" w14:textId="16903231" w:rsidR="00C43DEF" w:rsidRPr="003D17F8" w:rsidRDefault="00E268E1" w:rsidP="00C43DEF">
                  <w:pPr>
                    <w:spacing w:after="0"/>
                    <w:jc w:val="center"/>
                    <w:textAlignment w:val="baseline"/>
                    <w:rPr>
                      <w:rFonts w:ascii="Times New Roman" w:eastAsia="宋体" w:hAnsi="Times New Roman"/>
                      <w:bCs/>
                      <w:color w:val="000000" w:themeColor="text1"/>
                      <w:sz w:val="21"/>
                      <w:szCs w:val="21"/>
                    </w:rPr>
                  </w:pPr>
                  <w:r w:rsidRPr="003D17F8">
                    <w:rPr>
                      <w:rFonts w:ascii="Times New Roman" w:eastAsia="宋体" w:hAnsi="Times New Roman" w:hint="eastAsia"/>
                      <w:bCs/>
                      <w:color w:val="000000" w:themeColor="text1"/>
                      <w:sz w:val="21"/>
                      <w:szCs w:val="21"/>
                    </w:rPr>
                    <w:t>0.0186</w:t>
                  </w:r>
                </w:p>
              </w:tc>
            </w:tr>
            <w:tr w:rsidR="003D17F8" w:rsidRPr="003D17F8" w14:paraId="4CA85AAF" w14:textId="77777777" w:rsidTr="00C43DEF">
              <w:trPr>
                <w:trHeight w:val="397"/>
                <w:jc w:val="center"/>
              </w:trPr>
              <w:tc>
                <w:tcPr>
                  <w:tcW w:w="1127" w:type="dxa"/>
                  <w:vMerge w:val="restart"/>
                  <w:tcBorders>
                    <w:top w:val="single" w:sz="4" w:space="0" w:color="000000"/>
                    <w:left w:val="nil"/>
                    <w:right w:val="single" w:sz="4" w:space="0" w:color="000000"/>
                  </w:tcBorders>
                  <w:shd w:val="clear" w:color="auto" w:fill="auto"/>
                  <w:tcMar>
                    <w:left w:w="28" w:type="dxa"/>
                    <w:right w:w="28" w:type="dxa"/>
                  </w:tcMar>
                  <w:vAlign w:val="center"/>
                </w:tcPr>
                <w:p w14:paraId="05DC6943" w14:textId="2AF306C8" w:rsidR="00C43DEF" w:rsidRPr="003D17F8" w:rsidRDefault="00C43DEF" w:rsidP="00C43DEF">
                  <w:pPr>
                    <w:spacing w:after="0"/>
                    <w:jc w:val="center"/>
                    <w:textAlignment w:val="baseline"/>
                    <w:rPr>
                      <w:rFonts w:ascii="Times New Roman" w:eastAsia="宋体" w:hAnsi="Times New Roman"/>
                      <w:bCs/>
                      <w:color w:val="000000" w:themeColor="text1"/>
                      <w:sz w:val="21"/>
                      <w:szCs w:val="21"/>
                    </w:rPr>
                  </w:pPr>
                  <w:r w:rsidRPr="003D17F8">
                    <w:rPr>
                      <w:rFonts w:ascii="Times New Roman" w:eastAsia="宋体" w:hAnsi="Times New Roman"/>
                      <w:bCs/>
                      <w:color w:val="000000" w:themeColor="text1"/>
                      <w:sz w:val="21"/>
                      <w:szCs w:val="21"/>
                    </w:rPr>
                    <w:t>202</w:t>
                  </w:r>
                  <w:r w:rsidRPr="003D17F8">
                    <w:rPr>
                      <w:rFonts w:ascii="Times New Roman" w:eastAsia="宋体" w:hAnsi="Times New Roman" w:hint="eastAsia"/>
                      <w:bCs/>
                      <w:color w:val="000000" w:themeColor="text1"/>
                      <w:sz w:val="21"/>
                      <w:szCs w:val="21"/>
                    </w:rPr>
                    <w:t>5.01.03</w:t>
                  </w:r>
                </w:p>
              </w:tc>
              <w:tc>
                <w:tcPr>
                  <w:tcW w:w="1618" w:type="dxa"/>
                  <w:vMerge w:val="restart"/>
                  <w:tcBorders>
                    <w:top w:val="single" w:sz="4" w:space="0" w:color="000000"/>
                    <w:left w:val="single" w:sz="4" w:space="0" w:color="000000"/>
                    <w:right w:val="single" w:sz="4" w:space="0" w:color="000000"/>
                  </w:tcBorders>
                  <w:tcMar>
                    <w:left w:w="28" w:type="dxa"/>
                    <w:right w:w="28" w:type="dxa"/>
                  </w:tcMar>
                  <w:vAlign w:val="center"/>
                </w:tcPr>
                <w:p w14:paraId="73BEE6A2" w14:textId="01E02C81" w:rsidR="00C43DEF" w:rsidRPr="003D17F8" w:rsidRDefault="00C43DEF" w:rsidP="00C43DEF">
                  <w:pPr>
                    <w:spacing w:after="0"/>
                    <w:jc w:val="center"/>
                    <w:textAlignment w:val="baseline"/>
                    <w:rPr>
                      <w:rFonts w:ascii="Times New Roman" w:eastAsia="宋体" w:hAnsi="Times New Roman"/>
                      <w:bCs/>
                      <w:color w:val="000000" w:themeColor="text1"/>
                      <w:sz w:val="21"/>
                      <w:szCs w:val="21"/>
                    </w:rPr>
                  </w:pPr>
                  <w:r w:rsidRPr="003D17F8">
                    <w:rPr>
                      <w:rFonts w:ascii="Times New Roman" w:eastAsia="宋体" w:hAnsi="Times New Roman" w:hint="eastAsia"/>
                      <w:bCs/>
                      <w:color w:val="000000" w:themeColor="text1"/>
                      <w:sz w:val="21"/>
                      <w:szCs w:val="21"/>
                    </w:rPr>
                    <w:t>袋式除尘器进口</w:t>
                  </w:r>
                </w:p>
              </w:tc>
              <w:tc>
                <w:tcPr>
                  <w:tcW w:w="1276"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7DA2D700" w14:textId="77777777" w:rsidR="00C43DEF" w:rsidRPr="003D17F8" w:rsidRDefault="00C43DEF" w:rsidP="00C43DEF">
                  <w:pPr>
                    <w:spacing w:after="0"/>
                    <w:jc w:val="center"/>
                    <w:textAlignment w:val="baseline"/>
                    <w:rPr>
                      <w:rFonts w:ascii="Times New Roman" w:eastAsia="宋体" w:hAnsi="Times New Roman"/>
                      <w:bCs/>
                      <w:color w:val="000000" w:themeColor="text1"/>
                      <w:sz w:val="21"/>
                      <w:szCs w:val="21"/>
                    </w:rPr>
                  </w:pPr>
                  <w:r w:rsidRPr="003D17F8">
                    <w:rPr>
                      <w:rFonts w:ascii="Times New Roman" w:eastAsia="宋体" w:hAnsi="Times New Roman" w:hint="eastAsia"/>
                      <w:bCs/>
                      <w:color w:val="000000" w:themeColor="text1"/>
                      <w:sz w:val="21"/>
                      <w:szCs w:val="21"/>
                    </w:rPr>
                    <w:t>1</w:t>
                  </w:r>
                </w:p>
              </w:tc>
              <w:tc>
                <w:tcPr>
                  <w:tcW w:w="151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B1F0878" w14:textId="7AAF806D" w:rsidR="00C43DEF" w:rsidRPr="003D17F8" w:rsidRDefault="00D729CD" w:rsidP="00C43DEF">
                  <w:pPr>
                    <w:spacing w:after="0"/>
                    <w:jc w:val="center"/>
                    <w:textAlignment w:val="baseline"/>
                    <w:rPr>
                      <w:rFonts w:ascii="Times New Roman" w:eastAsia="宋体" w:hAnsi="Times New Roman"/>
                      <w:bCs/>
                      <w:color w:val="000000" w:themeColor="text1"/>
                      <w:sz w:val="21"/>
                      <w:szCs w:val="21"/>
                    </w:rPr>
                  </w:pPr>
                  <w:r w:rsidRPr="003D17F8">
                    <w:rPr>
                      <w:rFonts w:ascii="Times New Roman" w:eastAsia="宋体" w:hAnsi="Times New Roman" w:hint="eastAsia"/>
                      <w:bCs/>
                      <w:color w:val="000000" w:themeColor="text1"/>
                      <w:sz w:val="21"/>
                      <w:szCs w:val="21"/>
                    </w:rPr>
                    <w:t>3164</w:t>
                  </w:r>
                </w:p>
              </w:tc>
              <w:tc>
                <w:tcPr>
                  <w:tcW w:w="1399"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2094CBF9" w14:textId="54D49754" w:rsidR="00C43DEF" w:rsidRPr="003D17F8" w:rsidRDefault="00D729CD" w:rsidP="00C43DEF">
                  <w:pPr>
                    <w:spacing w:after="0"/>
                    <w:jc w:val="center"/>
                    <w:textAlignment w:val="baseline"/>
                    <w:rPr>
                      <w:rFonts w:ascii="Times New Roman" w:eastAsia="宋体" w:hAnsi="Times New Roman"/>
                      <w:bCs/>
                      <w:color w:val="000000" w:themeColor="text1"/>
                      <w:sz w:val="21"/>
                      <w:szCs w:val="21"/>
                    </w:rPr>
                  </w:pPr>
                  <w:r w:rsidRPr="003D17F8">
                    <w:rPr>
                      <w:rFonts w:ascii="Times New Roman" w:eastAsia="宋体" w:hAnsi="Times New Roman" w:hint="eastAsia"/>
                      <w:bCs/>
                      <w:color w:val="000000" w:themeColor="text1"/>
                      <w:sz w:val="21"/>
                      <w:szCs w:val="21"/>
                    </w:rPr>
                    <w:t>64.2</w:t>
                  </w:r>
                </w:p>
              </w:tc>
              <w:tc>
                <w:tcPr>
                  <w:tcW w:w="1370" w:type="dxa"/>
                  <w:tcBorders>
                    <w:top w:val="single" w:sz="4" w:space="0" w:color="000000"/>
                    <w:left w:val="single" w:sz="4" w:space="0" w:color="000000"/>
                    <w:bottom w:val="single" w:sz="4" w:space="0" w:color="000000"/>
                    <w:right w:val="nil"/>
                  </w:tcBorders>
                  <w:tcMar>
                    <w:left w:w="28" w:type="dxa"/>
                    <w:right w:w="28" w:type="dxa"/>
                  </w:tcMar>
                  <w:vAlign w:val="center"/>
                </w:tcPr>
                <w:p w14:paraId="0761C3FC" w14:textId="65FB0595" w:rsidR="00C43DEF" w:rsidRPr="003D17F8" w:rsidRDefault="00D729CD" w:rsidP="00C43DEF">
                  <w:pPr>
                    <w:spacing w:after="0"/>
                    <w:jc w:val="center"/>
                    <w:textAlignment w:val="baseline"/>
                    <w:rPr>
                      <w:rFonts w:ascii="Times New Roman" w:eastAsia="宋体" w:hAnsi="Times New Roman"/>
                      <w:bCs/>
                      <w:color w:val="000000" w:themeColor="text1"/>
                      <w:sz w:val="21"/>
                      <w:szCs w:val="21"/>
                    </w:rPr>
                  </w:pPr>
                  <w:r w:rsidRPr="003D17F8">
                    <w:rPr>
                      <w:rFonts w:ascii="Times New Roman" w:eastAsia="宋体" w:hAnsi="Times New Roman" w:hint="eastAsia"/>
                      <w:bCs/>
                      <w:color w:val="000000" w:themeColor="text1"/>
                      <w:sz w:val="21"/>
                      <w:szCs w:val="21"/>
                    </w:rPr>
                    <w:t>0.203</w:t>
                  </w:r>
                </w:p>
              </w:tc>
            </w:tr>
            <w:tr w:rsidR="003D17F8" w:rsidRPr="003D17F8" w14:paraId="276D44A4" w14:textId="77777777" w:rsidTr="00C43DEF">
              <w:trPr>
                <w:trHeight w:val="397"/>
                <w:jc w:val="center"/>
              </w:trPr>
              <w:tc>
                <w:tcPr>
                  <w:tcW w:w="1127" w:type="dxa"/>
                  <w:vMerge/>
                  <w:tcBorders>
                    <w:left w:val="nil"/>
                    <w:right w:val="single" w:sz="4" w:space="0" w:color="000000"/>
                  </w:tcBorders>
                  <w:shd w:val="clear" w:color="auto" w:fill="auto"/>
                  <w:tcMar>
                    <w:left w:w="28" w:type="dxa"/>
                    <w:right w:w="28" w:type="dxa"/>
                  </w:tcMar>
                  <w:vAlign w:val="center"/>
                </w:tcPr>
                <w:p w14:paraId="71ABD7FE" w14:textId="77777777" w:rsidR="00C43DEF" w:rsidRPr="003D17F8" w:rsidRDefault="00C43DEF" w:rsidP="00C43DEF">
                  <w:pPr>
                    <w:spacing w:after="0"/>
                    <w:ind w:firstLineChars="200" w:firstLine="420"/>
                    <w:jc w:val="center"/>
                    <w:textAlignment w:val="baseline"/>
                    <w:rPr>
                      <w:rFonts w:ascii="Times New Roman" w:eastAsia="宋体" w:hAnsi="Times New Roman"/>
                      <w:bCs/>
                      <w:color w:val="000000" w:themeColor="text1"/>
                      <w:sz w:val="21"/>
                      <w:szCs w:val="21"/>
                    </w:rPr>
                  </w:pPr>
                </w:p>
              </w:tc>
              <w:tc>
                <w:tcPr>
                  <w:tcW w:w="1618" w:type="dxa"/>
                  <w:vMerge/>
                  <w:tcBorders>
                    <w:left w:val="single" w:sz="4" w:space="0" w:color="000000"/>
                    <w:right w:val="single" w:sz="4" w:space="0" w:color="000000"/>
                  </w:tcBorders>
                  <w:tcMar>
                    <w:left w:w="28" w:type="dxa"/>
                    <w:right w:w="28" w:type="dxa"/>
                  </w:tcMar>
                  <w:vAlign w:val="center"/>
                </w:tcPr>
                <w:p w14:paraId="688A251B" w14:textId="77777777" w:rsidR="00C43DEF" w:rsidRPr="003D17F8" w:rsidRDefault="00C43DEF" w:rsidP="00C43DEF">
                  <w:pPr>
                    <w:spacing w:after="0"/>
                    <w:jc w:val="center"/>
                    <w:textAlignment w:val="baseline"/>
                    <w:rPr>
                      <w:rFonts w:ascii="Times New Roman" w:eastAsia="宋体" w:hAnsi="Times New Roman"/>
                      <w:bCs/>
                      <w:color w:val="000000" w:themeColor="text1"/>
                      <w:sz w:val="21"/>
                      <w:szCs w:val="21"/>
                    </w:rPr>
                  </w:pPr>
                </w:p>
              </w:tc>
              <w:tc>
                <w:tcPr>
                  <w:tcW w:w="1276"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16BE6423" w14:textId="77777777" w:rsidR="00C43DEF" w:rsidRPr="003D17F8" w:rsidRDefault="00C43DEF" w:rsidP="00C43DEF">
                  <w:pPr>
                    <w:spacing w:after="0"/>
                    <w:jc w:val="center"/>
                    <w:textAlignment w:val="baseline"/>
                    <w:rPr>
                      <w:rFonts w:ascii="Times New Roman" w:eastAsia="宋体" w:hAnsi="Times New Roman"/>
                      <w:bCs/>
                      <w:color w:val="000000" w:themeColor="text1"/>
                      <w:sz w:val="21"/>
                      <w:szCs w:val="21"/>
                    </w:rPr>
                  </w:pPr>
                  <w:r w:rsidRPr="003D17F8">
                    <w:rPr>
                      <w:rFonts w:ascii="Times New Roman" w:eastAsia="宋体" w:hAnsi="Times New Roman" w:hint="eastAsia"/>
                      <w:bCs/>
                      <w:color w:val="000000" w:themeColor="text1"/>
                      <w:sz w:val="21"/>
                      <w:szCs w:val="21"/>
                    </w:rPr>
                    <w:t>2</w:t>
                  </w:r>
                </w:p>
              </w:tc>
              <w:tc>
                <w:tcPr>
                  <w:tcW w:w="151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11458B3" w14:textId="422BA67C" w:rsidR="00C43DEF" w:rsidRPr="003D17F8" w:rsidRDefault="00D729CD" w:rsidP="00C43DEF">
                  <w:pPr>
                    <w:spacing w:after="0"/>
                    <w:jc w:val="center"/>
                    <w:textAlignment w:val="baseline"/>
                    <w:rPr>
                      <w:rFonts w:ascii="Times New Roman" w:eastAsia="宋体" w:hAnsi="Times New Roman"/>
                      <w:bCs/>
                      <w:color w:val="000000" w:themeColor="text1"/>
                      <w:sz w:val="21"/>
                      <w:szCs w:val="21"/>
                    </w:rPr>
                  </w:pPr>
                  <w:r w:rsidRPr="003D17F8">
                    <w:rPr>
                      <w:rFonts w:ascii="Times New Roman" w:eastAsia="宋体" w:hAnsi="Times New Roman" w:hint="eastAsia"/>
                      <w:bCs/>
                      <w:color w:val="000000" w:themeColor="text1"/>
                      <w:sz w:val="21"/>
                      <w:szCs w:val="21"/>
                    </w:rPr>
                    <w:t>3144</w:t>
                  </w:r>
                </w:p>
              </w:tc>
              <w:tc>
                <w:tcPr>
                  <w:tcW w:w="1399"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249B9788" w14:textId="51C1D415" w:rsidR="00C43DEF" w:rsidRPr="003D17F8" w:rsidRDefault="00D729CD" w:rsidP="00C43DEF">
                  <w:pPr>
                    <w:spacing w:after="0"/>
                    <w:jc w:val="center"/>
                    <w:textAlignment w:val="baseline"/>
                    <w:rPr>
                      <w:rFonts w:ascii="Times New Roman" w:eastAsia="宋体" w:hAnsi="Times New Roman"/>
                      <w:bCs/>
                      <w:color w:val="000000" w:themeColor="text1"/>
                      <w:sz w:val="21"/>
                      <w:szCs w:val="21"/>
                    </w:rPr>
                  </w:pPr>
                  <w:r w:rsidRPr="003D17F8">
                    <w:rPr>
                      <w:rFonts w:ascii="Times New Roman" w:eastAsia="宋体" w:hAnsi="Times New Roman" w:hint="eastAsia"/>
                      <w:bCs/>
                      <w:color w:val="000000" w:themeColor="text1"/>
                      <w:sz w:val="21"/>
                      <w:szCs w:val="21"/>
                    </w:rPr>
                    <w:t>62.5</w:t>
                  </w:r>
                </w:p>
              </w:tc>
              <w:tc>
                <w:tcPr>
                  <w:tcW w:w="1370" w:type="dxa"/>
                  <w:tcBorders>
                    <w:top w:val="single" w:sz="4" w:space="0" w:color="000000"/>
                    <w:left w:val="single" w:sz="4" w:space="0" w:color="000000"/>
                    <w:bottom w:val="single" w:sz="4" w:space="0" w:color="000000"/>
                    <w:right w:val="nil"/>
                  </w:tcBorders>
                  <w:tcMar>
                    <w:left w:w="28" w:type="dxa"/>
                    <w:right w:w="28" w:type="dxa"/>
                  </w:tcMar>
                  <w:vAlign w:val="center"/>
                </w:tcPr>
                <w:p w14:paraId="00110158" w14:textId="4818516B" w:rsidR="00C43DEF" w:rsidRPr="003D17F8" w:rsidRDefault="00D729CD" w:rsidP="00C43DEF">
                  <w:pPr>
                    <w:spacing w:after="0"/>
                    <w:jc w:val="center"/>
                    <w:textAlignment w:val="baseline"/>
                    <w:rPr>
                      <w:rFonts w:ascii="Times New Roman" w:eastAsia="宋体" w:hAnsi="Times New Roman"/>
                      <w:bCs/>
                      <w:color w:val="000000" w:themeColor="text1"/>
                      <w:sz w:val="21"/>
                      <w:szCs w:val="21"/>
                    </w:rPr>
                  </w:pPr>
                  <w:r w:rsidRPr="003D17F8">
                    <w:rPr>
                      <w:rFonts w:ascii="Times New Roman" w:eastAsia="宋体" w:hAnsi="Times New Roman" w:hint="eastAsia"/>
                      <w:bCs/>
                      <w:color w:val="000000" w:themeColor="text1"/>
                      <w:sz w:val="21"/>
                      <w:szCs w:val="21"/>
                    </w:rPr>
                    <w:t>0.197</w:t>
                  </w:r>
                </w:p>
              </w:tc>
            </w:tr>
            <w:tr w:rsidR="003D17F8" w:rsidRPr="003D17F8" w14:paraId="2BEB096D" w14:textId="77777777" w:rsidTr="00C43DEF">
              <w:trPr>
                <w:trHeight w:val="397"/>
                <w:jc w:val="center"/>
              </w:trPr>
              <w:tc>
                <w:tcPr>
                  <w:tcW w:w="1127" w:type="dxa"/>
                  <w:vMerge/>
                  <w:tcBorders>
                    <w:left w:val="nil"/>
                    <w:right w:val="single" w:sz="4" w:space="0" w:color="000000"/>
                  </w:tcBorders>
                  <w:shd w:val="clear" w:color="auto" w:fill="auto"/>
                  <w:tcMar>
                    <w:left w:w="28" w:type="dxa"/>
                    <w:right w:w="28" w:type="dxa"/>
                  </w:tcMar>
                  <w:vAlign w:val="center"/>
                </w:tcPr>
                <w:p w14:paraId="25EF1FD9" w14:textId="77777777" w:rsidR="00C43DEF" w:rsidRPr="003D17F8" w:rsidRDefault="00C43DEF" w:rsidP="00C43DEF">
                  <w:pPr>
                    <w:spacing w:after="0"/>
                    <w:ind w:firstLineChars="200" w:firstLine="420"/>
                    <w:jc w:val="center"/>
                    <w:textAlignment w:val="baseline"/>
                    <w:rPr>
                      <w:rFonts w:ascii="Times New Roman" w:eastAsia="宋体" w:hAnsi="Times New Roman"/>
                      <w:bCs/>
                      <w:color w:val="000000" w:themeColor="text1"/>
                      <w:sz w:val="21"/>
                      <w:szCs w:val="21"/>
                    </w:rPr>
                  </w:pPr>
                </w:p>
              </w:tc>
              <w:tc>
                <w:tcPr>
                  <w:tcW w:w="1618" w:type="dxa"/>
                  <w:vMerge/>
                  <w:tcBorders>
                    <w:left w:val="single" w:sz="4" w:space="0" w:color="000000"/>
                    <w:right w:val="single" w:sz="4" w:space="0" w:color="000000"/>
                  </w:tcBorders>
                  <w:tcMar>
                    <w:left w:w="28" w:type="dxa"/>
                    <w:right w:w="28" w:type="dxa"/>
                  </w:tcMar>
                  <w:vAlign w:val="center"/>
                </w:tcPr>
                <w:p w14:paraId="61A587E5" w14:textId="77777777" w:rsidR="00C43DEF" w:rsidRPr="003D17F8" w:rsidRDefault="00C43DEF" w:rsidP="00C43DEF">
                  <w:pPr>
                    <w:spacing w:after="0"/>
                    <w:jc w:val="center"/>
                    <w:textAlignment w:val="baseline"/>
                    <w:rPr>
                      <w:rFonts w:ascii="Times New Roman" w:eastAsia="宋体" w:hAnsi="Times New Roman"/>
                      <w:bCs/>
                      <w:color w:val="000000" w:themeColor="text1"/>
                      <w:sz w:val="21"/>
                      <w:szCs w:val="21"/>
                    </w:rPr>
                  </w:pPr>
                </w:p>
              </w:tc>
              <w:tc>
                <w:tcPr>
                  <w:tcW w:w="1276"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265B41A5" w14:textId="77777777" w:rsidR="00C43DEF" w:rsidRPr="003D17F8" w:rsidRDefault="00C43DEF" w:rsidP="00C43DEF">
                  <w:pPr>
                    <w:spacing w:after="0"/>
                    <w:jc w:val="center"/>
                    <w:textAlignment w:val="baseline"/>
                    <w:rPr>
                      <w:rFonts w:ascii="Times New Roman" w:eastAsia="宋体" w:hAnsi="Times New Roman"/>
                      <w:bCs/>
                      <w:color w:val="000000" w:themeColor="text1"/>
                      <w:sz w:val="21"/>
                      <w:szCs w:val="21"/>
                    </w:rPr>
                  </w:pPr>
                  <w:r w:rsidRPr="003D17F8">
                    <w:rPr>
                      <w:rFonts w:ascii="Times New Roman" w:eastAsia="宋体" w:hAnsi="Times New Roman" w:hint="eastAsia"/>
                      <w:bCs/>
                      <w:color w:val="000000" w:themeColor="text1"/>
                      <w:sz w:val="21"/>
                      <w:szCs w:val="21"/>
                    </w:rPr>
                    <w:t>3</w:t>
                  </w:r>
                </w:p>
              </w:tc>
              <w:tc>
                <w:tcPr>
                  <w:tcW w:w="151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5F22E89" w14:textId="197890FF" w:rsidR="00C43DEF" w:rsidRPr="003D17F8" w:rsidRDefault="00D729CD" w:rsidP="00C43DEF">
                  <w:pPr>
                    <w:spacing w:after="0"/>
                    <w:jc w:val="center"/>
                    <w:textAlignment w:val="baseline"/>
                    <w:rPr>
                      <w:rFonts w:ascii="Times New Roman" w:eastAsia="宋体" w:hAnsi="Times New Roman"/>
                      <w:bCs/>
                      <w:color w:val="000000" w:themeColor="text1"/>
                      <w:sz w:val="21"/>
                      <w:szCs w:val="21"/>
                    </w:rPr>
                  </w:pPr>
                  <w:r w:rsidRPr="003D17F8">
                    <w:rPr>
                      <w:rFonts w:ascii="Times New Roman" w:eastAsia="宋体" w:hAnsi="Times New Roman" w:hint="eastAsia"/>
                      <w:bCs/>
                      <w:color w:val="000000" w:themeColor="text1"/>
                      <w:sz w:val="21"/>
                      <w:szCs w:val="21"/>
                    </w:rPr>
                    <w:t>3167</w:t>
                  </w:r>
                </w:p>
              </w:tc>
              <w:tc>
                <w:tcPr>
                  <w:tcW w:w="1399"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06EFFE36" w14:textId="69313BEC" w:rsidR="00C43DEF" w:rsidRPr="003D17F8" w:rsidRDefault="00D729CD" w:rsidP="00C43DEF">
                  <w:pPr>
                    <w:spacing w:after="0"/>
                    <w:jc w:val="center"/>
                    <w:textAlignment w:val="baseline"/>
                    <w:rPr>
                      <w:rFonts w:ascii="Times New Roman" w:eastAsia="宋体" w:hAnsi="Times New Roman"/>
                      <w:bCs/>
                      <w:color w:val="000000" w:themeColor="text1"/>
                      <w:sz w:val="21"/>
                      <w:szCs w:val="21"/>
                    </w:rPr>
                  </w:pPr>
                  <w:r w:rsidRPr="003D17F8">
                    <w:rPr>
                      <w:rFonts w:ascii="Times New Roman" w:eastAsia="宋体" w:hAnsi="Times New Roman" w:hint="eastAsia"/>
                      <w:bCs/>
                      <w:color w:val="000000" w:themeColor="text1"/>
                      <w:sz w:val="21"/>
                      <w:szCs w:val="21"/>
                    </w:rPr>
                    <w:t>63.7</w:t>
                  </w:r>
                </w:p>
              </w:tc>
              <w:tc>
                <w:tcPr>
                  <w:tcW w:w="1370" w:type="dxa"/>
                  <w:tcBorders>
                    <w:top w:val="single" w:sz="4" w:space="0" w:color="000000"/>
                    <w:left w:val="single" w:sz="4" w:space="0" w:color="000000"/>
                    <w:bottom w:val="single" w:sz="4" w:space="0" w:color="000000"/>
                    <w:right w:val="nil"/>
                  </w:tcBorders>
                  <w:tcMar>
                    <w:left w:w="28" w:type="dxa"/>
                    <w:right w:w="28" w:type="dxa"/>
                  </w:tcMar>
                  <w:vAlign w:val="center"/>
                </w:tcPr>
                <w:p w14:paraId="3FF8192F" w14:textId="1DEA841B" w:rsidR="00C43DEF" w:rsidRPr="003D17F8" w:rsidRDefault="00D729CD" w:rsidP="00C43DEF">
                  <w:pPr>
                    <w:spacing w:after="0"/>
                    <w:jc w:val="center"/>
                    <w:textAlignment w:val="baseline"/>
                    <w:rPr>
                      <w:rFonts w:ascii="Times New Roman" w:eastAsia="宋体" w:hAnsi="Times New Roman"/>
                      <w:bCs/>
                      <w:color w:val="000000" w:themeColor="text1"/>
                      <w:sz w:val="21"/>
                      <w:szCs w:val="21"/>
                    </w:rPr>
                  </w:pPr>
                  <w:r w:rsidRPr="003D17F8">
                    <w:rPr>
                      <w:rFonts w:ascii="Times New Roman" w:eastAsia="宋体" w:hAnsi="Times New Roman" w:hint="eastAsia"/>
                      <w:bCs/>
                      <w:color w:val="000000" w:themeColor="text1"/>
                      <w:sz w:val="21"/>
                      <w:szCs w:val="21"/>
                    </w:rPr>
                    <w:t>0.202</w:t>
                  </w:r>
                </w:p>
              </w:tc>
            </w:tr>
            <w:tr w:rsidR="003D17F8" w:rsidRPr="003D17F8" w14:paraId="1B4F06E4" w14:textId="77777777" w:rsidTr="00C43DEF">
              <w:trPr>
                <w:trHeight w:val="397"/>
                <w:jc w:val="center"/>
              </w:trPr>
              <w:tc>
                <w:tcPr>
                  <w:tcW w:w="1127" w:type="dxa"/>
                  <w:vMerge/>
                  <w:tcBorders>
                    <w:left w:val="nil"/>
                    <w:right w:val="single" w:sz="4" w:space="0" w:color="000000"/>
                  </w:tcBorders>
                  <w:shd w:val="clear" w:color="auto" w:fill="auto"/>
                  <w:tcMar>
                    <w:left w:w="28" w:type="dxa"/>
                    <w:right w:w="28" w:type="dxa"/>
                  </w:tcMar>
                  <w:vAlign w:val="center"/>
                </w:tcPr>
                <w:p w14:paraId="72D55CE8" w14:textId="77777777" w:rsidR="00C43DEF" w:rsidRPr="003D17F8" w:rsidRDefault="00C43DEF" w:rsidP="00C43DEF">
                  <w:pPr>
                    <w:spacing w:after="0"/>
                    <w:ind w:firstLineChars="200" w:firstLine="420"/>
                    <w:jc w:val="center"/>
                    <w:textAlignment w:val="baseline"/>
                    <w:rPr>
                      <w:rFonts w:ascii="Times New Roman" w:eastAsia="宋体" w:hAnsi="Times New Roman"/>
                      <w:bCs/>
                      <w:color w:val="000000" w:themeColor="text1"/>
                      <w:sz w:val="21"/>
                      <w:szCs w:val="21"/>
                    </w:rPr>
                  </w:pPr>
                </w:p>
              </w:tc>
              <w:tc>
                <w:tcPr>
                  <w:tcW w:w="1618" w:type="dxa"/>
                  <w:vMerge w:val="restart"/>
                  <w:tcBorders>
                    <w:left w:val="single" w:sz="4" w:space="0" w:color="000000"/>
                    <w:right w:val="single" w:sz="4" w:space="0" w:color="000000"/>
                  </w:tcBorders>
                  <w:tcMar>
                    <w:left w:w="28" w:type="dxa"/>
                    <w:right w:w="28" w:type="dxa"/>
                  </w:tcMar>
                  <w:vAlign w:val="center"/>
                </w:tcPr>
                <w:p w14:paraId="7E5A26F7" w14:textId="0653F94C" w:rsidR="00C43DEF" w:rsidRPr="003D17F8" w:rsidRDefault="00C43DEF" w:rsidP="00C43DEF">
                  <w:pPr>
                    <w:spacing w:after="0"/>
                    <w:jc w:val="center"/>
                    <w:textAlignment w:val="baseline"/>
                    <w:rPr>
                      <w:rFonts w:ascii="Times New Roman" w:eastAsia="宋体" w:hAnsi="Times New Roman"/>
                      <w:bCs/>
                      <w:color w:val="000000" w:themeColor="text1"/>
                      <w:sz w:val="21"/>
                      <w:szCs w:val="21"/>
                    </w:rPr>
                  </w:pPr>
                  <w:r w:rsidRPr="003D17F8">
                    <w:rPr>
                      <w:rFonts w:ascii="Times New Roman" w:eastAsia="宋体" w:hAnsi="Times New Roman" w:hint="eastAsia"/>
                      <w:bCs/>
                      <w:color w:val="000000" w:themeColor="text1"/>
                      <w:sz w:val="21"/>
                      <w:szCs w:val="21"/>
                    </w:rPr>
                    <w:t>袋式除尘器出口</w:t>
                  </w:r>
                </w:p>
              </w:tc>
              <w:tc>
                <w:tcPr>
                  <w:tcW w:w="1276"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6395C724" w14:textId="77777777" w:rsidR="00C43DEF" w:rsidRPr="003D17F8" w:rsidRDefault="00C43DEF" w:rsidP="00C43DEF">
                  <w:pPr>
                    <w:spacing w:after="0"/>
                    <w:jc w:val="center"/>
                    <w:textAlignment w:val="baseline"/>
                    <w:rPr>
                      <w:rFonts w:ascii="Times New Roman" w:eastAsia="宋体" w:hAnsi="Times New Roman"/>
                      <w:bCs/>
                      <w:color w:val="000000" w:themeColor="text1"/>
                      <w:sz w:val="21"/>
                      <w:szCs w:val="21"/>
                    </w:rPr>
                  </w:pPr>
                  <w:r w:rsidRPr="003D17F8">
                    <w:rPr>
                      <w:rFonts w:ascii="Times New Roman" w:eastAsia="宋体" w:hAnsi="Times New Roman" w:hint="eastAsia"/>
                      <w:bCs/>
                      <w:color w:val="000000" w:themeColor="text1"/>
                      <w:sz w:val="21"/>
                      <w:szCs w:val="21"/>
                    </w:rPr>
                    <w:t>1</w:t>
                  </w:r>
                </w:p>
              </w:tc>
              <w:tc>
                <w:tcPr>
                  <w:tcW w:w="151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405A233" w14:textId="6F3E3D92" w:rsidR="00C43DEF" w:rsidRPr="003D17F8" w:rsidRDefault="00D729CD" w:rsidP="00C43DEF">
                  <w:pPr>
                    <w:spacing w:after="0"/>
                    <w:jc w:val="center"/>
                    <w:textAlignment w:val="baseline"/>
                    <w:rPr>
                      <w:rFonts w:ascii="Times New Roman" w:eastAsia="宋体" w:hAnsi="Times New Roman"/>
                      <w:color w:val="000000" w:themeColor="text1"/>
                      <w:sz w:val="21"/>
                      <w:szCs w:val="21"/>
                      <w:lang w:bidi="ar"/>
                    </w:rPr>
                  </w:pPr>
                  <w:r w:rsidRPr="003D17F8">
                    <w:rPr>
                      <w:rFonts w:ascii="Times New Roman" w:eastAsia="宋体" w:hAnsi="Times New Roman" w:hint="eastAsia"/>
                      <w:color w:val="000000" w:themeColor="text1"/>
                      <w:sz w:val="21"/>
                      <w:szCs w:val="21"/>
                      <w:lang w:bidi="ar"/>
                    </w:rPr>
                    <w:t>3100</w:t>
                  </w:r>
                </w:p>
              </w:tc>
              <w:tc>
                <w:tcPr>
                  <w:tcW w:w="1399"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672C2424" w14:textId="38EE9F2B" w:rsidR="00C43DEF" w:rsidRPr="003D17F8" w:rsidRDefault="00C86C61" w:rsidP="00C43DEF">
                  <w:pPr>
                    <w:spacing w:after="0"/>
                    <w:jc w:val="center"/>
                    <w:textAlignment w:val="baseline"/>
                    <w:rPr>
                      <w:rFonts w:ascii="Times New Roman" w:eastAsia="宋体" w:hAnsi="Times New Roman"/>
                      <w:bCs/>
                      <w:color w:val="000000" w:themeColor="text1"/>
                      <w:sz w:val="21"/>
                      <w:szCs w:val="21"/>
                    </w:rPr>
                  </w:pPr>
                  <w:r w:rsidRPr="003D17F8">
                    <w:rPr>
                      <w:rFonts w:ascii="Times New Roman" w:eastAsia="宋体" w:hAnsi="Times New Roman" w:hint="eastAsia"/>
                      <w:bCs/>
                      <w:color w:val="000000" w:themeColor="text1"/>
                      <w:sz w:val="21"/>
                      <w:szCs w:val="21"/>
                    </w:rPr>
                    <w:t>6.3</w:t>
                  </w:r>
                </w:p>
              </w:tc>
              <w:tc>
                <w:tcPr>
                  <w:tcW w:w="1370" w:type="dxa"/>
                  <w:tcBorders>
                    <w:top w:val="single" w:sz="4" w:space="0" w:color="000000"/>
                    <w:left w:val="single" w:sz="4" w:space="0" w:color="000000"/>
                    <w:bottom w:val="single" w:sz="4" w:space="0" w:color="000000"/>
                    <w:right w:val="nil"/>
                  </w:tcBorders>
                  <w:tcMar>
                    <w:left w:w="28" w:type="dxa"/>
                    <w:right w:w="28" w:type="dxa"/>
                  </w:tcMar>
                  <w:vAlign w:val="center"/>
                </w:tcPr>
                <w:p w14:paraId="237359F6" w14:textId="2D4647D8" w:rsidR="00C43DEF" w:rsidRPr="003D17F8" w:rsidRDefault="00C86C61" w:rsidP="00C43DEF">
                  <w:pPr>
                    <w:spacing w:after="0"/>
                    <w:jc w:val="center"/>
                    <w:textAlignment w:val="baseline"/>
                    <w:rPr>
                      <w:rFonts w:ascii="Times New Roman" w:eastAsia="宋体" w:hAnsi="Times New Roman"/>
                      <w:color w:val="000000" w:themeColor="text1"/>
                      <w:sz w:val="21"/>
                      <w:szCs w:val="21"/>
                    </w:rPr>
                  </w:pPr>
                  <w:r w:rsidRPr="003D17F8">
                    <w:rPr>
                      <w:rFonts w:ascii="Times New Roman" w:eastAsia="宋体" w:hAnsi="Times New Roman" w:hint="eastAsia"/>
                      <w:color w:val="000000" w:themeColor="text1"/>
                      <w:sz w:val="21"/>
                      <w:szCs w:val="21"/>
                    </w:rPr>
                    <w:t>0.0195</w:t>
                  </w:r>
                </w:p>
              </w:tc>
            </w:tr>
            <w:tr w:rsidR="003D17F8" w:rsidRPr="003D17F8" w14:paraId="425A7316" w14:textId="77777777" w:rsidTr="00C43DEF">
              <w:trPr>
                <w:trHeight w:val="397"/>
                <w:jc w:val="center"/>
              </w:trPr>
              <w:tc>
                <w:tcPr>
                  <w:tcW w:w="1127" w:type="dxa"/>
                  <w:vMerge/>
                  <w:tcBorders>
                    <w:left w:val="nil"/>
                    <w:right w:val="single" w:sz="4" w:space="0" w:color="000000"/>
                  </w:tcBorders>
                  <w:shd w:val="clear" w:color="auto" w:fill="auto"/>
                  <w:tcMar>
                    <w:left w:w="28" w:type="dxa"/>
                    <w:right w:w="28" w:type="dxa"/>
                  </w:tcMar>
                  <w:vAlign w:val="center"/>
                </w:tcPr>
                <w:p w14:paraId="41C8081C" w14:textId="77777777" w:rsidR="00C43DEF" w:rsidRPr="003D17F8" w:rsidRDefault="00C43DEF" w:rsidP="00C43DEF">
                  <w:pPr>
                    <w:spacing w:after="0"/>
                    <w:ind w:firstLineChars="200" w:firstLine="420"/>
                    <w:jc w:val="center"/>
                    <w:textAlignment w:val="baseline"/>
                    <w:rPr>
                      <w:rFonts w:ascii="Times New Roman" w:eastAsia="宋体" w:hAnsi="Times New Roman"/>
                      <w:bCs/>
                      <w:color w:val="000000" w:themeColor="text1"/>
                      <w:sz w:val="21"/>
                      <w:szCs w:val="21"/>
                    </w:rPr>
                  </w:pPr>
                </w:p>
              </w:tc>
              <w:tc>
                <w:tcPr>
                  <w:tcW w:w="1618" w:type="dxa"/>
                  <w:vMerge/>
                  <w:tcBorders>
                    <w:left w:val="single" w:sz="4" w:space="0" w:color="000000"/>
                    <w:right w:val="single" w:sz="4" w:space="0" w:color="000000"/>
                  </w:tcBorders>
                  <w:tcMar>
                    <w:left w:w="28" w:type="dxa"/>
                    <w:right w:w="28" w:type="dxa"/>
                  </w:tcMar>
                  <w:vAlign w:val="center"/>
                </w:tcPr>
                <w:p w14:paraId="31EBE540" w14:textId="77777777" w:rsidR="00C43DEF" w:rsidRPr="003D17F8" w:rsidRDefault="00C43DEF" w:rsidP="00C43DEF">
                  <w:pPr>
                    <w:spacing w:after="0"/>
                    <w:jc w:val="center"/>
                    <w:textAlignment w:val="baseline"/>
                    <w:rPr>
                      <w:rFonts w:ascii="Times New Roman" w:eastAsia="宋体" w:hAnsi="Times New Roman"/>
                      <w:bCs/>
                      <w:color w:val="000000" w:themeColor="text1"/>
                      <w:sz w:val="21"/>
                      <w:szCs w:val="21"/>
                    </w:rPr>
                  </w:pPr>
                </w:p>
              </w:tc>
              <w:tc>
                <w:tcPr>
                  <w:tcW w:w="1276"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41C6A23D" w14:textId="77777777" w:rsidR="00C43DEF" w:rsidRPr="003D17F8" w:rsidRDefault="00C43DEF" w:rsidP="00C43DEF">
                  <w:pPr>
                    <w:spacing w:after="0"/>
                    <w:jc w:val="center"/>
                    <w:textAlignment w:val="baseline"/>
                    <w:rPr>
                      <w:rFonts w:ascii="Times New Roman" w:eastAsia="宋体" w:hAnsi="Times New Roman"/>
                      <w:bCs/>
                      <w:color w:val="000000" w:themeColor="text1"/>
                      <w:sz w:val="21"/>
                      <w:szCs w:val="21"/>
                    </w:rPr>
                  </w:pPr>
                  <w:r w:rsidRPr="003D17F8">
                    <w:rPr>
                      <w:rFonts w:ascii="Times New Roman" w:eastAsia="宋体" w:hAnsi="Times New Roman" w:hint="eastAsia"/>
                      <w:bCs/>
                      <w:color w:val="000000" w:themeColor="text1"/>
                      <w:sz w:val="21"/>
                      <w:szCs w:val="21"/>
                    </w:rPr>
                    <w:t>2</w:t>
                  </w:r>
                </w:p>
              </w:tc>
              <w:tc>
                <w:tcPr>
                  <w:tcW w:w="151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C4ADDC4" w14:textId="0D4A9028" w:rsidR="00C43DEF" w:rsidRPr="003D17F8" w:rsidRDefault="00D729CD" w:rsidP="00C43DEF">
                  <w:pPr>
                    <w:spacing w:after="0"/>
                    <w:jc w:val="center"/>
                    <w:textAlignment w:val="baseline"/>
                    <w:rPr>
                      <w:rFonts w:ascii="Times New Roman" w:eastAsia="宋体" w:hAnsi="Times New Roman"/>
                      <w:color w:val="000000" w:themeColor="text1"/>
                      <w:sz w:val="21"/>
                      <w:szCs w:val="21"/>
                      <w:lang w:bidi="ar"/>
                    </w:rPr>
                  </w:pPr>
                  <w:r w:rsidRPr="003D17F8">
                    <w:rPr>
                      <w:rFonts w:ascii="Times New Roman" w:eastAsia="宋体" w:hAnsi="Times New Roman" w:hint="eastAsia"/>
                      <w:color w:val="000000" w:themeColor="text1"/>
                      <w:sz w:val="21"/>
                      <w:szCs w:val="21"/>
                      <w:lang w:bidi="ar"/>
                    </w:rPr>
                    <w:t>3073</w:t>
                  </w:r>
                </w:p>
              </w:tc>
              <w:tc>
                <w:tcPr>
                  <w:tcW w:w="1399"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5F2A9FB6" w14:textId="5C10D49E" w:rsidR="00C43DEF" w:rsidRPr="003D17F8" w:rsidRDefault="00C86C61" w:rsidP="00C43DEF">
                  <w:pPr>
                    <w:spacing w:after="0"/>
                    <w:jc w:val="center"/>
                    <w:textAlignment w:val="baseline"/>
                    <w:rPr>
                      <w:rFonts w:ascii="Times New Roman" w:eastAsia="宋体" w:hAnsi="Times New Roman"/>
                      <w:bCs/>
                      <w:color w:val="000000" w:themeColor="text1"/>
                      <w:sz w:val="21"/>
                      <w:szCs w:val="21"/>
                    </w:rPr>
                  </w:pPr>
                  <w:r w:rsidRPr="003D17F8">
                    <w:rPr>
                      <w:rFonts w:ascii="Times New Roman" w:eastAsia="宋体" w:hAnsi="Times New Roman" w:hint="eastAsia"/>
                      <w:bCs/>
                      <w:color w:val="000000" w:themeColor="text1"/>
                      <w:sz w:val="21"/>
                      <w:szCs w:val="21"/>
                    </w:rPr>
                    <w:t>6.7</w:t>
                  </w:r>
                </w:p>
              </w:tc>
              <w:tc>
                <w:tcPr>
                  <w:tcW w:w="1370" w:type="dxa"/>
                  <w:tcBorders>
                    <w:top w:val="single" w:sz="4" w:space="0" w:color="000000"/>
                    <w:left w:val="single" w:sz="4" w:space="0" w:color="000000"/>
                    <w:bottom w:val="single" w:sz="4" w:space="0" w:color="000000"/>
                    <w:right w:val="nil"/>
                  </w:tcBorders>
                  <w:tcMar>
                    <w:left w:w="28" w:type="dxa"/>
                    <w:right w:w="28" w:type="dxa"/>
                  </w:tcMar>
                  <w:vAlign w:val="center"/>
                </w:tcPr>
                <w:p w14:paraId="013DFE89" w14:textId="427DB543" w:rsidR="00C43DEF" w:rsidRPr="003D17F8" w:rsidRDefault="00C86C61" w:rsidP="00C43DEF">
                  <w:pPr>
                    <w:spacing w:after="0"/>
                    <w:jc w:val="center"/>
                    <w:textAlignment w:val="baseline"/>
                    <w:rPr>
                      <w:rFonts w:ascii="Times New Roman" w:eastAsia="宋体" w:hAnsi="Times New Roman"/>
                      <w:color w:val="000000" w:themeColor="text1"/>
                      <w:sz w:val="21"/>
                      <w:szCs w:val="21"/>
                    </w:rPr>
                  </w:pPr>
                  <w:r w:rsidRPr="003D17F8">
                    <w:rPr>
                      <w:rFonts w:ascii="Times New Roman" w:eastAsia="宋体" w:hAnsi="Times New Roman" w:hint="eastAsia"/>
                      <w:color w:val="000000" w:themeColor="text1"/>
                      <w:sz w:val="21"/>
                      <w:szCs w:val="21"/>
                    </w:rPr>
                    <w:t>0.0206</w:t>
                  </w:r>
                </w:p>
              </w:tc>
            </w:tr>
            <w:tr w:rsidR="003D17F8" w:rsidRPr="003D17F8" w14:paraId="4A4A8ACB" w14:textId="77777777" w:rsidTr="00C43DEF">
              <w:trPr>
                <w:trHeight w:val="397"/>
                <w:jc w:val="center"/>
              </w:trPr>
              <w:tc>
                <w:tcPr>
                  <w:tcW w:w="1127" w:type="dxa"/>
                  <w:vMerge/>
                  <w:tcBorders>
                    <w:left w:val="nil"/>
                    <w:right w:val="single" w:sz="4" w:space="0" w:color="000000"/>
                  </w:tcBorders>
                  <w:shd w:val="clear" w:color="auto" w:fill="auto"/>
                  <w:tcMar>
                    <w:left w:w="28" w:type="dxa"/>
                    <w:right w:w="28" w:type="dxa"/>
                  </w:tcMar>
                  <w:vAlign w:val="center"/>
                </w:tcPr>
                <w:p w14:paraId="22FDD801" w14:textId="77777777" w:rsidR="00C43DEF" w:rsidRPr="003D17F8" w:rsidRDefault="00C43DEF" w:rsidP="00C43DEF">
                  <w:pPr>
                    <w:spacing w:after="0"/>
                    <w:ind w:firstLineChars="200" w:firstLine="420"/>
                    <w:jc w:val="center"/>
                    <w:textAlignment w:val="baseline"/>
                    <w:rPr>
                      <w:rFonts w:ascii="Times New Roman" w:eastAsia="宋体" w:hAnsi="Times New Roman"/>
                      <w:bCs/>
                      <w:color w:val="000000" w:themeColor="text1"/>
                      <w:sz w:val="21"/>
                      <w:szCs w:val="21"/>
                    </w:rPr>
                  </w:pPr>
                </w:p>
              </w:tc>
              <w:tc>
                <w:tcPr>
                  <w:tcW w:w="1618" w:type="dxa"/>
                  <w:vMerge/>
                  <w:tcBorders>
                    <w:left w:val="single" w:sz="4" w:space="0" w:color="000000"/>
                    <w:right w:val="single" w:sz="4" w:space="0" w:color="000000"/>
                  </w:tcBorders>
                  <w:tcMar>
                    <w:left w:w="28" w:type="dxa"/>
                    <w:right w:w="28" w:type="dxa"/>
                  </w:tcMar>
                  <w:vAlign w:val="center"/>
                </w:tcPr>
                <w:p w14:paraId="7F546877" w14:textId="77777777" w:rsidR="00C43DEF" w:rsidRPr="003D17F8" w:rsidRDefault="00C43DEF" w:rsidP="00C43DEF">
                  <w:pPr>
                    <w:spacing w:after="0"/>
                    <w:jc w:val="center"/>
                    <w:textAlignment w:val="baseline"/>
                    <w:rPr>
                      <w:rFonts w:ascii="Times New Roman" w:eastAsia="宋体" w:hAnsi="Times New Roman"/>
                      <w:bCs/>
                      <w:color w:val="000000" w:themeColor="text1"/>
                      <w:sz w:val="21"/>
                      <w:szCs w:val="21"/>
                    </w:rPr>
                  </w:pPr>
                </w:p>
              </w:tc>
              <w:tc>
                <w:tcPr>
                  <w:tcW w:w="1276"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64388FB8" w14:textId="77777777" w:rsidR="00C43DEF" w:rsidRPr="003D17F8" w:rsidRDefault="00C43DEF" w:rsidP="00C43DEF">
                  <w:pPr>
                    <w:spacing w:after="0"/>
                    <w:jc w:val="center"/>
                    <w:textAlignment w:val="baseline"/>
                    <w:rPr>
                      <w:rFonts w:ascii="Times New Roman" w:eastAsia="宋体" w:hAnsi="Times New Roman"/>
                      <w:bCs/>
                      <w:color w:val="000000" w:themeColor="text1"/>
                      <w:sz w:val="21"/>
                      <w:szCs w:val="21"/>
                    </w:rPr>
                  </w:pPr>
                  <w:r w:rsidRPr="003D17F8">
                    <w:rPr>
                      <w:rFonts w:ascii="Times New Roman" w:eastAsia="宋体" w:hAnsi="Times New Roman" w:hint="eastAsia"/>
                      <w:bCs/>
                      <w:color w:val="000000" w:themeColor="text1"/>
                      <w:sz w:val="21"/>
                      <w:szCs w:val="21"/>
                    </w:rPr>
                    <w:t>3</w:t>
                  </w:r>
                </w:p>
              </w:tc>
              <w:tc>
                <w:tcPr>
                  <w:tcW w:w="151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8EE74A9" w14:textId="2975F21E" w:rsidR="00C43DEF" w:rsidRPr="003D17F8" w:rsidRDefault="00D729CD" w:rsidP="00C43DEF">
                  <w:pPr>
                    <w:spacing w:after="0"/>
                    <w:jc w:val="center"/>
                    <w:textAlignment w:val="baseline"/>
                    <w:rPr>
                      <w:rFonts w:ascii="Times New Roman" w:eastAsia="宋体" w:hAnsi="Times New Roman"/>
                      <w:color w:val="000000" w:themeColor="text1"/>
                      <w:sz w:val="21"/>
                      <w:szCs w:val="21"/>
                      <w:lang w:bidi="ar"/>
                    </w:rPr>
                  </w:pPr>
                  <w:r w:rsidRPr="003D17F8">
                    <w:rPr>
                      <w:rFonts w:ascii="Times New Roman" w:eastAsia="宋体" w:hAnsi="Times New Roman" w:hint="eastAsia"/>
                      <w:color w:val="000000" w:themeColor="text1"/>
                      <w:sz w:val="21"/>
                      <w:szCs w:val="21"/>
                      <w:lang w:bidi="ar"/>
                    </w:rPr>
                    <w:t>3115</w:t>
                  </w:r>
                </w:p>
              </w:tc>
              <w:tc>
                <w:tcPr>
                  <w:tcW w:w="1399"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1EFE6A0A" w14:textId="4477D735" w:rsidR="00C43DEF" w:rsidRPr="003D17F8" w:rsidRDefault="00C86C61" w:rsidP="00C43DEF">
                  <w:pPr>
                    <w:spacing w:after="0"/>
                    <w:jc w:val="center"/>
                    <w:textAlignment w:val="baseline"/>
                    <w:rPr>
                      <w:rFonts w:ascii="Times New Roman" w:eastAsia="宋体" w:hAnsi="Times New Roman"/>
                      <w:bCs/>
                      <w:color w:val="000000" w:themeColor="text1"/>
                      <w:sz w:val="21"/>
                      <w:szCs w:val="21"/>
                    </w:rPr>
                  </w:pPr>
                  <w:r w:rsidRPr="003D17F8">
                    <w:rPr>
                      <w:rFonts w:ascii="Times New Roman" w:eastAsia="宋体" w:hAnsi="Times New Roman" w:hint="eastAsia"/>
                      <w:bCs/>
                      <w:color w:val="000000" w:themeColor="text1"/>
                      <w:sz w:val="21"/>
                      <w:szCs w:val="21"/>
                    </w:rPr>
                    <w:t>6.0</w:t>
                  </w:r>
                </w:p>
              </w:tc>
              <w:tc>
                <w:tcPr>
                  <w:tcW w:w="1370" w:type="dxa"/>
                  <w:tcBorders>
                    <w:top w:val="single" w:sz="4" w:space="0" w:color="000000"/>
                    <w:left w:val="single" w:sz="4" w:space="0" w:color="000000"/>
                    <w:bottom w:val="single" w:sz="4" w:space="0" w:color="000000"/>
                    <w:right w:val="nil"/>
                  </w:tcBorders>
                  <w:tcMar>
                    <w:left w:w="28" w:type="dxa"/>
                    <w:right w:w="28" w:type="dxa"/>
                  </w:tcMar>
                  <w:vAlign w:val="center"/>
                </w:tcPr>
                <w:p w14:paraId="2136B1AA" w14:textId="1324C5C6" w:rsidR="00C43DEF" w:rsidRPr="003D17F8" w:rsidRDefault="00C86C61" w:rsidP="00C43DEF">
                  <w:pPr>
                    <w:spacing w:after="0"/>
                    <w:jc w:val="center"/>
                    <w:textAlignment w:val="baseline"/>
                    <w:rPr>
                      <w:rFonts w:ascii="Times New Roman" w:eastAsia="宋体" w:hAnsi="Times New Roman"/>
                      <w:color w:val="000000" w:themeColor="text1"/>
                      <w:sz w:val="21"/>
                      <w:szCs w:val="21"/>
                    </w:rPr>
                  </w:pPr>
                  <w:r w:rsidRPr="003D17F8">
                    <w:rPr>
                      <w:rFonts w:ascii="Times New Roman" w:eastAsia="宋体" w:hAnsi="Times New Roman" w:hint="eastAsia"/>
                      <w:color w:val="000000" w:themeColor="text1"/>
                      <w:sz w:val="21"/>
                      <w:szCs w:val="21"/>
                    </w:rPr>
                    <w:t>0.0187</w:t>
                  </w:r>
                </w:p>
              </w:tc>
            </w:tr>
          </w:tbl>
          <w:p w14:paraId="26DAE569" w14:textId="77777777" w:rsidR="00C27AB7" w:rsidRPr="003D17F8" w:rsidRDefault="00C27AB7" w:rsidP="00C27AB7">
            <w:pPr>
              <w:spacing w:after="0" w:line="460" w:lineRule="exact"/>
              <w:ind w:firstLineChars="200" w:firstLine="480"/>
              <w:jc w:val="both"/>
              <w:textAlignment w:val="baseline"/>
              <w:rPr>
                <w:rFonts w:ascii="Times New Roman" w:eastAsia="宋体" w:hAnsi="Times New Roman"/>
                <w:bCs/>
                <w:color w:val="000000" w:themeColor="text1"/>
                <w:sz w:val="24"/>
                <w:szCs w:val="24"/>
              </w:rPr>
            </w:pPr>
            <w:r w:rsidRPr="003D17F8">
              <w:rPr>
                <w:rFonts w:ascii="Times New Roman" w:eastAsia="宋体" w:hAnsi="Times New Roman" w:hint="eastAsia"/>
                <w:bCs/>
                <w:color w:val="000000" w:themeColor="text1"/>
                <w:sz w:val="24"/>
                <w:szCs w:val="24"/>
              </w:rPr>
              <w:t>本项目</w:t>
            </w:r>
            <w:r w:rsidRPr="003D17F8">
              <w:rPr>
                <w:rFonts w:ascii="Times New Roman" w:eastAsia="宋体" w:hAnsi="Times New Roman" w:hint="eastAsia"/>
                <w:color w:val="000000" w:themeColor="text1"/>
                <w:sz w:val="24"/>
                <w:szCs w:val="24"/>
              </w:rPr>
              <w:t>投料废气经集气罩收集后经袋式除尘器处理，经处理后尾气经</w:t>
            </w:r>
            <w:r w:rsidRPr="003D17F8">
              <w:rPr>
                <w:rFonts w:ascii="Times New Roman" w:eastAsia="宋体" w:hAnsi="Times New Roman" w:hint="eastAsia"/>
                <w:color w:val="000000" w:themeColor="text1"/>
                <w:sz w:val="24"/>
                <w:szCs w:val="24"/>
              </w:rPr>
              <w:t>1</w:t>
            </w:r>
            <w:r w:rsidRPr="003D17F8">
              <w:rPr>
                <w:rFonts w:ascii="Times New Roman" w:eastAsia="宋体" w:hAnsi="Times New Roman"/>
                <w:color w:val="000000" w:themeColor="text1"/>
                <w:sz w:val="24"/>
                <w:szCs w:val="24"/>
              </w:rPr>
              <w:t>5m</w:t>
            </w:r>
            <w:r w:rsidRPr="003D17F8">
              <w:rPr>
                <w:rFonts w:ascii="Times New Roman" w:eastAsia="宋体" w:hAnsi="Times New Roman" w:hint="eastAsia"/>
                <w:color w:val="000000" w:themeColor="text1"/>
                <w:sz w:val="24"/>
                <w:szCs w:val="24"/>
              </w:rPr>
              <w:t>高排气筒排放</w:t>
            </w:r>
            <w:r w:rsidRPr="003D17F8">
              <w:rPr>
                <w:rFonts w:ascii="Times New Roman" w:eastAsia="宋体" w:hAnsi="Times New Roman" w:hint="eastAsia"/>
                <w:bCs/>
                <w:color w:val="000000" w:themeColor="text1"/>
                <w:sz w:val="24"/>
                <w:szCs w:val="24"/>
              </w:rPr>
              <w:t>。颗粒物处理效率为</w:t>
            </w:r>
            <w:r w:rsidRPr="003D17F8">
              <w:rPr>
                <w:rFonts w:ascii="Times New Roman" w:eastAsia="宋体" w:hAnsi="Times New Roman" w:hint="eastAsia"/>
                <w:bCs/>
                <w:color w:val="000000" w:themeColor="text1"/>
                <w:sz w:val="24"/>
                <w:szCs w:val="24"/>
              </w:rPr>
              <w:t>89.5%</w:t>
            </w:r>
            <w:r w:rsidRPr="003D17F8">
              <w:rPr>
                <w:rFonts w:ascii="Times New Roman" w:eastAsia="宋体" w:hAnsi="Times New Roman"/>
                <w:bCs/>
                <w:color w:val="000000" w:themeColor="text1"/>
                <w:sz w:val="24"/>
                <w:szCs w:val="24"/>
              </w:rPr>
              <w:t>~</w:t>
            </w:r>
            <w:r w:rsidRPr="003D17F8">
              <w:rPr>
                <w:rFonts w:ascii="Times New Roman" w:eastAsia="宋体" w:hAnsi="Times New Roman" w:hint="eastAsia"/>
                <w:bCs/>
                <w:color w:val="000000" w:themeColor="text1"/>
                <w:sz w:val="24"/>
                <w:szCs w:val="24"/>
              </w:rPr>
              <w:t>90.7%</w:t>
            </w:r>
            <w:r w:rsidRPr="003D17F8">
              <w:rPr>
                <w:rFonts w:ascii="Times New Roman" w:eastAsia="宋体" w:hAnsi="Times New Roman" w:hint="eastAsia"/>
                <w:bCs/>
                <w:color w:val="000000" w:themeColor="text1"/>
                <w:sz w:val="24"/>
                <w:szCs w:val="24"/>
              </w:rPr>
              <w:t>、</w:t>
            </w:r>
            <w:r w:rsidRPr="003D17F8">
              <w:rPr>
                <w:rFonts w:ascii="Times New Roman" w:eastAsia="宋体" w:hAnsi="Times New Roman"/>
                <w:bCs/>
                <w:color w:val="000000" w:themeColor="text1"/>
                <w:sz w:val="24"/>
                <w:szCs w:val="24"/>
              </w:rPr>
              <w:t>最大</w:t>
            </w:r>
            <w:r w:rsidRPr="003D17F8">
              <w:rPr>
                <w:rFonts w:ascii="Times New Roman" w:eastAsia="宋体" w:hAnsi="Times New Roman" w:hint="eastAsia"/>
                <w:bCs/>
                <w:color w:val="000000" w:themeColor="text1"/>
                <w:sz w:val="24"/>
                <w:szCs w:val="24"/>
              </w:rPr>
              <w:t>排放浓度为</w:t>
            </w:r>
            <w:r w:rsidRPr="003D17F8">
              <w:rPr>
                <w:rFonts w:ascii="Times New Roman" w:eastAsia="宋体" w:hAnsi="Times New Roman" w:hint="eastAsia"/>
                <w:bCs/>
                <w:color w:val="000000" w:themeColor="text1"/>
                <w:sz w:val="24"/>
                <w:szCs w:val="24"/>
              </w:rPr>
              <w:t>6.7</w:t>
            </w:r>
            <w:r w:rsidRPr="003D17F8">
              <w:rPr>
                <w:rFonts w:ascii="Times New Roman" w:eastAsia="宋体" w:hAnsi="Times New Roman"/>
                <w:bCs/>
                <w:color w:val="000000" w:themeColor="text1"/>
                <w:sz w:val="24"/>
                <w:szCs w:val="24"/>
              </w:rPr>
              <w:t>mg/m</w:t>
            </w:r>
            <w:r w:rsidRPr="003D17F8">
              <w:rPr>
                <w:rFonts w:ascii="Times New Roman" w:eastAsia="宋体" w:hAnsi="Times New Roman"/>
                <w:bCs/>
                <w:color w:val="000000" w:themeColor="text1"/>
                <w:sz w:val="24"/>
                <w:szCs w:val="24"/>
                <w:vertAlign w:val="superscript"/>
              </w:rPr>
              <w:t>3</w:t>
            </w:r>
            <w:r w:rsidRPr="003D17F8">
              <w:rPr>
                <w:rFonts w:ascii="Times New Roman" w:eastAsia="宋体" w:hAnsi="Times New Roman" w:hint="eastAsia"/>
                <w:bCs/>
                <w:color w:val="000000" w:themeColor="text1"/>
                <w:sz w:val="24"/>
                <w:szCs w:val="24"/>
              </w:rPr>
              <w:t>、</w:t>
            </w:r>
            <w:r w:rsidRPr="003D17F8">
              <w:rPr>
                <w:rFonts w:ascii="Times New Roman" w:eastAsia="宋体" w:hAnsi="Times New Roman"/>
                <w:bCs/>
                <w:color w:val="000000" w:themeColor="text1"/>
                <w:sz w:val="24"/>
                <w:szCs w:val="24"/>
              </w:rPr>
              <w:t>最大</w:t>
            </w:r>
            <w:r w:rsidRPr="003D17F8">
              <w:rPr>
                <w:rFonts w:ascii="Times New Roman" w:eastAsia="宋体" w:hAnsi="Times New Roman" w:hint="eastAsia"/>
                <w:bCs/>
                <w:color w:val="000000" w:themeColor="text1"/>
                <w:sz w:val="24"/>
                <w:szCs w:val="24"/>
              </w:rPr>
              <w:t>排放速率为</w:t>
            </w:r>
            <w:r w:rsidRPr="003D17F8">
              <w:rPr>
                <w:rFonts w:ascii="Times New Roman" w:eastAsia="宋体" w:hAnsi="Times New Roman"/>
                <w:color w:val="000000" w:themeColor="text1"/>
                <w:sz w:val="24"/>
                <w:szCs w:val="24"/>
              </w:rPr>
              <w:t>0.0</w:t>
            </w:r>
            <w:r w:rsidRPr="003D17F8">
              <w:rPr>
                <w:rFonts w:ascii="Times New Roman" w:eastAsia="宋体" w:hAnsi="Times New Roman" w:hint="eastAsia"/>
                <w:color w:val="000000" w:themeColor="text1"/>
                <w:sz w:val="24"/>
                <w:szCs w:val="24"/>
              </w:rPr>
              <w:t>206</w:t>
            </w:r>
            <w:r w:rsidRPr="003D17F8">
              <w:rPr>
                <w:rFonts w:ascii="Times New Roman" w:eastAsia="宋体" w:hAnsi="Times New Roman"/>
                <w:color w:val="000000" w:themeColor="text1"/>
                <w:sz w:val="24"/>
                <w:szCs w:val="24"/>
              </w:rPr>
              <w:t>kg/h</w:t>
            </w:r>
            <w:r w:rsidRPr="003D17F8">
              <w:rPr>
                <w:rFonts w:ascii="Times New Roman" w:eastAsia="宋体" w:hAnsi="Times New Roman" w:hint="eastAsia"/>
                <w:color w:val="000000" w:themeColor="text1"/>
                <w:sz w:val="24"/>
                <w:szCs w:val="24"/>
              </w:rPr>
              <w:t>，</w:t>
            </w:r>
            <w:r w:rsidRPr="003D17F8">
              <w:rPr>
                <w:rFonts w:ascii="Times New Roman" w:eastAsia="宋体" w:hAnsi="Times New Roman" w:hint="eastAsia"/>
                <w:bCs/>
                <w:color w:val="000000" w:themeColor="text1"/>
                <w:sz w:val="24"/>
                <w:szCs w:val="24"/>
              </w:rPr>
              <w:t>颗粒物排放能满</w:t>
            </w:r>
            <w:r w:rsidRPr="003D17F8">
              <w:rPr>
                <w:rFonts w:ascii="Times New Roman" w:eastAsia="宋体" w:hAnsi="Times New Roman"/>
                <w:color w:val="000000" w:themeColor="text1"/>
                <w:sz w:val="24"/>
                <w:szCs w:val="24"/>
              </w:rPr>
              <w:t>足</w:t>
            </w:r>
            <w:r w:rsidRPr="003D17F8">
              <w:rPr>
                <w:rFonts w:ascii="Times New Roman" w:eastAsia="宋体" w:hAnsi="Times New Roman" w:hint="eastAsia"/>
                <w:bCs/>
                <w:color w:val="000000" w:themeColor="text1"/>
                <w:sz w:val="24"/>
                <w:szCs w:val="24"/>
              </w:rPr>
              <w:t>《新乡市生态环境局关于进一步规范工业企业颗粒物排放限值的通知》有组织浓度限值</w:t>
            </w:r>
            <w:r w:rsidRPr="003D17F8">
              <w:rPr>
                <w:rFonts w:ascii="Times New Roman" w:eastAsia="宋体" w:hAnsi="Times New Roman"/>
                <w:bCs/>
                <w:color w:val="000000" w:themeColor="text1"/>
                <w:sz w:val="24"/>
                <w:szCs w:val="24"/>
              </w:rPr>
              <w:t>10mg/m</w:t>
            </w:r>
            <w:r w:rsidRPr="003D17F8">
              <w:rPr>
                <w:rFonts w:ascii="Times New Roman" w:eastAsia="宋体" w:hAnsi="Times New Roman"/>
                <w:bCs/>
                <w:color w:val="000000" w:themeColor="text1"/>
                <w:sz w:val="24"/>
                <w:szCs w:val="24"/>
                <w:vertAlign w:val="superscript"/>
              </w:rPr>
              <w:t>3</w:t>
            </w:r>
            <w:r w:rsidRPr="003D17F8">
              <w:rPr>
                <w:rFonts w:ascii="Times New Roman" w:eastAsia="宋体" w:hAnsi="Times New Roman" w:hint="eastAsia"/>
                <w:bCs/>
                <w:color w:val="000000" w:themeColor="text1"/>
                <w:sz w:val="24"/>
                <w:szCs w:val="24"/>
              </w:rPr>
              <w:t>的要求</w:t>
            </w:r>
            <w:r w:rsidRPr="003D17F8">
              <w:rPr>
                <w:rFonts w:ascii="Times New Roman" w:eastAsia="宋体" w:hAnsi="Times New Roman" w:hint="eastAsia"/>
                <w:color w:val="000000" w:themeColor="text1"/>
                <w:sz w:val="24"/>
                <w:szCs w:val="24"/>
              </w:rPr>
              <w:t>。</w:t>
            </w:r>
          </w:p>
          <w:p w14:paraId="369FBBAC" w14:textId="77777777" w:rsidR="00C27AB7" w:rsidRPr="003D17F8" w:rsidRDefault="00C27AB7" w:rsidP="00C27AB7">
            <w:pPr>
              <w:spacing w:after="0" w:line="460" w:lineRule="exact"/>
              <w:ind w:firstLineChars="200" w:firstLine="480"/>
              <w:jc w:val="both"/>
              <w:textAlignment w:val="baseline"/>
              <w:rPr>
                <w:rFonts w:ascii="Times New Roman" w:eastAsia="宋体" w:hAnsi="Times New Roman"/>
                <w:color w:val="000000" w:themeColor="text1"/>
                <w:sz w:val="24"/>
                <w:szCs w:val="24"/>
              </w:rPr>
            </w:pPr>
            <w:r w:rsidRPr="003D17F8">
              <w:rPr>
                <w:rFonts w:ascii="Times New Roman" w:eastAsia="宋体" w:hAnsi="Times New Roman" w:hint="eastAsia"/>
                <w:color w:val="000000" w:themeColor="text1"/>
                <w:sz w:val="24"/>
                <w:szCs w:val="24"/>
              </w:rPr>
              <w:t>项目投料工序</w:t>
            </w:r>
            <w:r w:rsidRPr="003D17F8">
              <w:rPr>
                <w:rFonts w:ascii="Times New Roman" w:eastAsia="宋体" w:hAnsi="Times New Roman" w:hint="eastAsia"/>
                <w:bCs/>
                <w:color w:val="000000" w:themeColor="text1"/>
                <w:sz w:val="24"/>
                <w:szCs w:val="24"/>
              </w:rPr>
              <w:t>年工作时间为</w:t>
            </w:r>
            <w:r w:rsidRPr="003D17F8">
              <w:rPr>
                <w:rFonts w:ascii="Times New Roman" w:eastAsia="宋体" w:hAnsi="Times New Roman" w:hint="eastAsia"/>
                <w:bCs/>
                <w:color w:val="000000" w:themeColor="text1"/>
                <w:sz w:val="24"/>
                <w:szCs w:val="24"/>
              </w:rPr>
              <w:t>900h/a</w:t>
            </w:r>
            <w:r w:rsidRPr="003D17F8">
              <w:rPr>
                <w:rFonts w:ascii="Times New Roman" w:eastAsia="宋体" w:hAnsi="Times New Roman" w:hint="eastAsia"/>
                <w:bCs/>
                <w:color w:val="000000" w:themeColor="text1"/>
                <w:sz w:val="24"/>
                <w:szCs w:val="24"/>
              </w:rPr>
              <w:t>，则颗粒</w:t>
            </w:r>
            <w:proofErr w:type="gramStart"/>
            <w:r w:rsidRPr="003D17F8">
              <w:rPr>
                <w:rFonts w:ascii="Times New Roman" w:eastAsia="宋体" w:hAnsi="Times New Roman" w:hint="eastAsia"/>
                <w:bCs/>
                <w:color w:val="000000" w:themeColor="text1"/>
                <w:sz w:val="24"/>
                <w:szCs w:val="24"/>
              </w:rPr>
              <w:t>物最大</w:t>
            </w:r>
            <w:proofErr w:type="gramEnd"/>
            <w:r w:rsidRPr="003D17F8">
              <w:rPr>
                <w:rFonts w:ascii="Times New Roman" w:eastAsia="宋体" w:hAnsi="Times New Roman" w:hint="eastAsia"/>
                <w:bCs/>
                <w:color w:val="000000" w:themeColor="text1"/>
                <w:sz w:val="24"/>
                <w:szCs w:val="24"/>
              </w:rPr>
              <w:t>排放量为</w:t>
            </w:r>
            <w:r w:rsidRPr="003D17F8">
              <w:rPr>
                <w:rFonts w:ascii="Times New Roman" w:eastAsia="宋体" w:hAnsi="Times New Roman"/>
                <w:color w:val="000000" w:themeColor="text1"/>
                <w:sz w:val="24"/>
                <w:szCs w:val="24"/>
              </w:rPr>
              <w:t>0.0</w:t>
            </w:r>
            <w:r w:rsidRPr="003D17F8">
              <w:rPr>
                <w:rFonts w:ascii="Times New Roman" w:eastAsia="宋体" w:hAnsi="Times New Roman" w:hint="eastAsia"/>
                <w:color w:val="000000" w:themeColor="text1"/>
                <w:sz w:val="24"/>
                <w:szCs w:val="24"/>
              </w:rPr>
              <w:t>185</w:t>
            </w:r>
            <w:r w:rsidRPr="003D17F8">
              <w:rPr>
                <w:rFonts w:ascii="Times New Roman" w:eastAsia="宋体" w:hAnsi="Times New Roman"/>
                <w:color w:val="000000" w:themeColor="text1"/>
                <w:sz w:val="24"/>
                <w:szCs w:val="24"/>
              </w:rPr>
              <w:t>t/a</w:t>
            </w:r>
            <w:r w:rsidRPr="003D17F8">
              <w:rPr>
                <w:rFonts w:ascii="Times New Roman" w:eastAsia="宋体" w:hAnsi="Times New Roman" w:hint="eastAsia"/>
                <w:color w:val="000000" w:themeColor="text1"/>
                <w:sz w:val="24"/>
                <w:szCs w:val="24"/>
              </w:rPr>
              <w:t>。生产负荷以</w:t>
            </w:r>
            <w:r w:rsidRPr="003D17F8">
              <w:rPr>
                <w:rFonts w:ascii="Times New Roman" w:eastAsia="宋体" w:hAnsi="Times New Roman" w:hint="eastAsia"/>
                <w:color w:val="000000" w:themeColor="text1"/>
                <w:sz w:val="24"/>
                <w:szCs w:val="24"/>
              </w:rPr>
              <w:t>90.9</w:t>
            </w:r>
            <w:r w:rsidRPr="003D17F8">
              <w:rPr>
                <w:rFonts w:ascii="Times New Roman" w:eastAsia="宋体" w:hAnsi="Times New Roman"/>
                <w:color w:val="000000" w:themeColor="text1"/>
                <w:sz w:val="24"/>
                <w:szCs w:val="24"/>
              </w:rPr>
              <w:t>%</w:t>
            </w:r>
            <w:r w:rsidRPr="003D17F8">
              <w:rPr>
                <w:rFonts w:ascii="Times New Roman" w:eastAsia="宋体" w:hAnsi="Times New Roman" w:hint="eastAsia"/>
                <w:color w:val="000000" w:themeColor="text1"/>
                <w:sz w:val="24"/>
                <w:szCs w:val="24"/>
              </w:rPr>
              <w:t>计，则满负荷情况下颗粒物</w:t>
            </w:r>
            <w:r w:rsidRPr="003D17F8">
              <w:rPr>
                <w:rFonts w:ascii="Times New Roman" w:eastAsia="宋体" w:hAnsi="Times New Roman" w:hint="eastAsia"/>
                <w:bCs/>
                <w:color w:val="000000" w:themeColor="text1"/>
                <w:sz w:val="24"/>
                <w:szCs w:val="24"/>
              </w:rPr>
              <w:t>排放量</w:t>
            </w:r>
            <w:r w:rsidRPr="003D17F8">
              <w:rPr>
                <w:rFonts w:ascii="Times New Roman" w:eastAsia="宋体" w:hAnsi="Times New Roman" w:hint="eastAsia"/>
                <w:color w:val="000000" w:themeColor="text1"/>
                <w:sz w:val="24"/>
                <w:szCs w:val="24"/>
              </w:rPr>
              <w:t>为</w:t>
            </w:r>
            <w:r w:rsidRPr="003D17F8">
              <w:rPr>
                <w:rFonts w:ascii="Times New Roman" w:eastAsia="宋体" w:hAnsi="Times New Roman" w:hint="eastAsia"/>
                <w:color w:val="000000" w:themeColor="text1"/>
                <w:sz w:val="24"/>
                <w:szCs w:val="24"/>
              </w:rPr>
              <w:t>0.0204t/a</w:t>
            </w:r>
            <w:r w:rsidRPr="003D17F8">
              <w:rPr>
                <w:rFonts w:ascii="Times New Roman" w:eastAsia="宋体" w:hAnsi="Times New Roman" w:hint="eastAsia"/>
                <w:color w:val="000000" w:themeColor="text1"/>
                <w:sz w:val="24"/>
                <w:szCs w:val="24"/>
              </w:rPr>
              <w:t>。</w:t>
            </w:r>
          </w:p>
          <w:p w14:paraId="45AD40EF" w14:textId="77777777" w:rsidR="00C27AB7" w:rsidRPr="003D17F8" w:rsidRDefault="00C27AB7" w:rsidP="00C27AB7">
            <w:pPr>
              <w:spacing w:after="0" w:line="460" w:lineRule="exact"/>
              <w:ind w:firstLineChars="200" w:firstLine="480"/>
              <w:textAlignment w:val="baseline"/>
              <w:rPr>
                <w:rFonts w:ascii="Times New Roman" w:eastAsia="宋体" w:hAnsi="Times New Roman"/>
                <w:bCs/>
                <w:color w:val="000000" w:themeColor="text1"/>
                <w:sz w:val="24"/>
                <w:szCs w:val="24"/>
              </w:rPr>
            </w:pPr>
            <w:r w:rsidRPr="003D17F8">
              <w:rPr>
                <w:rFonts w:ascii="宋体" w:eastAsia="宋体" w:hAnsi="宋体" w:hint="eastAsia"/>
                <w:bCs/>
                <w:color w:val="000000" w:themeColor="text1"/>
                <w:sz w:val="24"/>
                <w:szCs w:val="24"/>
              </w:rPr>
              <w:t>②</w:t>
            </w:r>
            <w:r w:rsidRPr="003D17F8">
              <w:rPr>
                <w:rFonts w:ascii="Times New Roman" w:eastAsia="宋体" w:hAnsi="Times New Roman" w:hint="eastAsia"/>
                <w:color w:val="000000" w:themeColor="text1"/>
                <w:sz w:val="24"/>
                <w:szCs w:val="24"/>
              </w:rPr>
              <w:t>项目厂界无组织</w:t>
            </w:r>
            <w:r w:rsidRPr="003D17F8">
              <w:rPr>
                <w:rFonts w:ascii="Times New Roman" w:eastAsia="宋体" w:hAnsi="Times New Roman" w:hint="eastAsia"/>
                <w:bCs/>
                <w:color w:val="000000" w:themeColor="text1"/>
                <w:sz w:val="24"/>
                <w:szCs w:val="24"/>
              </w:rPr>
              <w:t>废气检测结果见下表。</w:t>
            </w:r>
          </w:p>
          <w:p w14:paraId="22A0EE7D" w14:textId="0761D36D" w:rsidR="00C27AB7" w:rsidRPr="003D17F8" w:rsidRDefault="00C27AB7" w:rsidP="00C27AB7">
            <w:pPr>
              <w:spacing w:after="0" w:line="460" w:lineRule="exact"/>
              <w:ind w:firstLineChars="200" w:firstLine="480"/>
              <w:textAlignment w:val="baseline"/>
              <w:rPr>
                <w:rFonts w:ascii="Times New Roman" w:eastAsia="黑体" w:hAnsi="Times New Roman"/>
                <w:bCs/>
                <w:color w:val="000000" w:themeColor="text1"/>
                <w:sz w:val="24"/>
                <w:szCs w:val="24"/>
              </w:rPr>
            </w:pPr>
            <w:r w:rsidRPr="003D17F8">
              <w:rPr>
                <w:rFonts w:ascii="Times New Roman" w:eastAsia="黑体" w:hAnsi="黑体"/>
                <w:bCs/>
                <w:color w:val="000000" w:themeColor="text1"/>
                <w:sz w:val="24"/>
                <w:szCs w:val="24"/>
              </w:rPr>
              <w:t>表</w:t>
            </w:r>
            <w:r w:rsidRPr="003D17F8">
              <w:rPr>
                <w:rFonts w:ascii="Times New Roman" w:eastAsia="黑体" w:hAnsi="Times New Roman"/>
                <w:bCs/>
                <w:color w:val="000000" w:themeColor="text1"/>
                <w:sz w:val="24"/>
                <w:szCs w:val="24"/>
              </w:rPr>
              <w:t>1</w:t>
            </w:r>
            <w:r w:rsidRPr="003D17F8">
              <w:rPr>
                <w:rFonts w:ascii="Times New Roman" w:eastAsia="黑体" w:hAnsi="Times New Roman" w:hint="eastAsia"/>
                <w:bCs/>
                <w:color w:val="000000" w:themeColor="text1"/>
                <w:sz w:val="24"/>
                <w:szCs w:val="24"/>
              </w:rPr>
              <w:t>7</w:t>
            </w:r>
            <w:r w:rsidRPr="003D17F8">
              <w:rPr>
                <w:rFonts w:ascii="Times New Roman" w:eastAsia="黑体" w:hAnsi="Times New Roman"/>
                <w:bCs/>
                <w:color w:val="000000" w:themeColor="text1"/>
                <w:sz w:val="24"/>
                <w:szCs w:val="24"/>
              </w:rPr>
              <w:t xml:space="preserve">  </w:t>
            </w:r>
            <w:r w:rsidRPr="003D17F8">
              <w:rPr>
                <w:rFonts w:ascii="Times New Roman" w:eastAsia="黑体" w:hAnsi="Times New Roman" w:hint="eastAsia"/>
                <w:bCs/>
                <w:color w:val="000000" w:themeColor="text1"/>
                <w:sz w:val="24"/>
                <w:szCs w:val="24"/>
              </w:rPr>
              <w:t xml:space="preserve">     </w:t>
            </w:r>
            <w:r w:rsidRPr="003D17F8">
              <w:rPr>
                <w:rFonts w:ascii="Times New Roman" w:eastAsia="黑体" w:hAnsi="Times New Roman"/>
                <w:bCs/>
                <w:color w:val="000000" w:themeColor="text1"/>
                <w:sz w:val="24"/>
                <w:szCs w:val="24"/>
              </w:rPr>
              <w:t xml:space="preserve">   </w:t>
            </w:r>
            <w:r w:rsidRPr="003D17F8">
              <w:rPr>
                <w:rFonts w:ascii="Times New Roman" w:eastAsia="黑体" w:hAnsi="Times New Roman" w:hint="eastAsia"/>
                <w:bCs/>
                <w:color w:val="000000" w:themeColor="text1"/>
                <w:sz w:val="24"/>
                <w:szCs w:val="24"/>
              </w:rPr>
              <w:t xml:space="preserve"> </w:t>
            </w:r>
            <w:r w:rsidRPr="003D17F8">
              <w:rPr>
                <w:rFonts w:ascii="Times New Roman" w:eastAsia="黑体" w:hAnsi="黑体" w:hint="eastAsia"/>
                <w:bCs/>
                <w:color w:val="000000" w:themeColor="text1"/>
                <w:sz w:val="24"/>
                <w:szCs w:val="24"/>
              </w:rPr>
              <w:t xml:space="preserve">  </w:t>
            </w:r>
            <w:r w:rsidRPr="003D17F8">
              <w:rPr>
                <w:rFonts w:ascii="Times New Roman" w:eastAsia="黑体" w:hAnsi="Times New Roman"/>
                <w:bCs/>
                <w:color w:val="000000" w:themeColor="text1"/>
                <w:sz w:val="24"/>
                <w:szCs w:val="24"/>
              </w:rPr>
              <w:t xml:space="preserve"> </w:t>
            </w:r>
            <w:r w:rsidRPr="003D17F8">
              <w:rPr>
                <w:rFonts w:ascii="Times New Roman" w:eastAsia="黑体" w:hAnsi="黑体"/>
                <w:bCs/>
                <w:color w:val="000000" w:themeColor="text1"/>
                <w:sz w:val="24"/>
                <w:szCs w:val="24"/>
              </w:rPr>
              <w:t>无组织废气</w:t>
            </w:r>
            <w:r w:rsidRPr="003D17F8">
              <w:rPr>
                <w:rFonts w:ascii="Times New Roman" w:eastAsia="黑体" w:hAnsi="黑体" w:hint="eastAsia"/>
                <w:bCs/>
                <w:color w:val="000000" w:themeColor="text1"/>
                <w:sz w:val="24"/>
                <w:szCs w:val="24"/>
              </w:rPr>
              <w:t>检</w:t>
            </w:r>
            <w:r w:rsidRPr="003D17F8">
              <w:rPr>
                <w:rFonts w:ascii="Times New Roman" w:eastAsia="黑体" w:hAnsi="黑体"/>
                <w:bCs/>
                <w:color w:val="000000" w:themeColor="text1"/>
                <w:sz w:val="24"/>
                <w:szCs w:val="24"/>
              </w:rPr>
              <w:t>测结果</w:t>
            </w:r>
            <w:r w:rsidRPr="003D17F8">
              <w:rPr>
                <w:rFonts w:ascii="Times New Roman" w:eastAsia="黑体" w:hAnsi="黑体" w:hint="eastAsia"/>
                <w:bCs/>
                <w:color w:val="000000" w:themeColor="text1"/>
                <w:sz w:val="24"/>
                <w:szCs w:val="24"/>
              </w:rPr>
              <w:t xml:space="preserve">  </w:t>
            </w:r>
            <w:r w:rsidRPr="003D17F8">
              <w:rPr>
                <w:rFonts w:ascii="Times New Roman" w:eastAsia="黑体" w:hAnsi="Times New Roman" w:hint="eastAsia"/>
                <w:bCs/>
                <w:color w:val="000000" w:themeColor="text1"/>
                <w:sz w:val="24"/>
                <w:szCs w:val="24"/>
              </w:rPr>
              <w:t xml:space="preserve">  </w:t>
            </w:r>
            <w:r w:rsidRPr="003D17F8">
              <w:rPr>
                <w:rFonts w:ascii="Times New Roman" w:eastAsia="黑体" w:hAnsi="黑体" w:hint="eastAsia"/>
                <w:bCs/>
                <w:color w:val="000000" w:themeColor="text1"/>
                <w:sz w:val="24"/>
                <w:szCs w:val="24"/>
              </w:rPr>
              <w:t xml:space="preserve">             </w:t>
            </w:r>
            <w:r w:rsidRPr="003D17F8">
              <w:rPr>
                <w:rFonts w:ascii="Times New Roman" w:eastAsia="黑体" w:hAnsi="黑体" w:hint="eastAsia"/>
                <w:bCs/>
                <w:color w:val="000000" w:themeColor="text1"/>
                <w:sz w:val="24"/>
                <w:szCs w:val="24"/>
              </w:rPr>
              <w:t>单位：</w:t>
            </w:r>
            <w:r w:rsidRPr="003D17F8">
              <w:rPr>
                <w:rFonts w:ascii="Times New Roman" w:eastAsia="宋体" w:hAnsi="Times New Roman"/>
                <w:bCs/>
                <w:color w:val="000000" w:themeColor="text1"/>
                <w:sz w:val="24"/>
                <w:szCs w:val="24"/>
              </w:rPr>
              <w:t>mg/m</w:t>
            </w:r>
            <w:r w:rsidRPr="003D17F8">
              <w:rPr>
                <w:rFonts w:ascii="Times New Roman" w:eastAsia="宋体" w:hAnsi="Times New Roman"/>
                <w:bCs/>
                <w:color w:val="000000" w:themeColor="text1"/>
                <w:sz w:val="24"/>
                <w:szCs w:val="24"/>
                <w:vertAlign w:val="superscript"/>
              </w:rPr>
              <w:t>3</w:t>
            </w:r>
          </w:p>
          <w:tbl>
            <w:tblPr>
              <w:tblW w:w="5000" w:type="pct"/>
              <w:tblBorders>
                <w:top w:val="single" w:sz="4" w:space="0" w:color="auto"/>
                <w:bottom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387"/>
              <w:gridCol w:w="1076"/>
              <w:gridCol w:w="1846"/>
              <w:gridCol w:w="1723"/>
              <w:gridCol w:w="2274"/>
            </w:tblGrid>
            <w:tr w:rsidR="003D17F8" w:rsidRPr="003D17F8" w14:paraId="33A85ABA" w14:textId="77777777" w:rsidTr="00C27AB7">
              <w:trPr>
                <w:trHeight w:val="397"/>
              </w:trPr>
              <w:tc>
                <w:tcPr>
                  <w:tcW w:w="835" w:type="pct"/>
                  <w:tcBorders>
                    <w:top w:val="single" w:sz="4" w:space="0" w:color="auto"/>
                    <w:left w:val="nil"/>
                    <w:right w:val="single" w:sz="4" w:space="0" w:color="auto"/>
                  </w:tcBorders>
                  <w:shd w:val="clear" w:color="auto" w:fill="auto"/>
                  <w:tcMar>
                    <w:left w:w="28" w:type="dxa"/>
                    <w:right w:w="28" w:type="dxa"/>
                  </w:tcMar>
                  <w:vAlign w:val="center"/>
                </w:tcPr>
                <w:p w14:paraId="12E9E6D6" w14:textId="77777777" w:rsidR="00C27AB7" w:rsidRPr="003D17F8" w:rsidRDefault="00C27AB7" w:rsidP="00C27AB7">
                  <w:pPr>
                    <w:spacing w:after="0"/>
                    <w:jc w:val="center"/>
                    <w:textAlignment w:val="baseline"/>
                    <w:rPr>
                      <w:rFonts w:ascii="Times New Roman" w:eastAsia="宋体" w:hAnsi="Times New Roman"/>
                      <w:b/>
                      <w:bCs/>
                      <w:color w:val="000000" w:themeColor="text1"/>
                      <w:sz w:val="21"/>
                      <w:szCs w:val="21"/>
                    </w:rPr>
                  </w:pPr>
                  <w:r w:rsidRPr="003D17F8">
                    <w:rPr>
                      <w:rFonts w:ascii="Times New Roman" w:eastAsia="宋体" w:hAnsi="Times New Roman"/>
                      <w:b/>
                      <w:bCs/>
                      <w:color w:val="000000" w:themeColor="text1"/>
                      <w:sz w:val="21"/>
                      <w:szCs w:val="21"/>
                    </w:rPr>
                    <w:t>采样时间</w:t>
                  </w:r>
                </w:p>
              </w:tc>
              <w:tc>
                <w:tcPr>
                  <w:tcW w:w="648" w:type="pct"/>
                  <w:tcBorders>
                    <w:top w:val="single" w:sz="4" w:space="0" w:color="auto"/>
                    <w:left w:val="single" w:sz="4" w:space="0" w:color="auto"/>
                    <w:right w:val="single" w:sz="4" w:space="0" w:color="auto"/>
                  </w:tcBorders>
                  <w:shd w:val="clear" w:color="auto" w:fill="auto"/>
                  <w:tcMar>
                    <w:left w:w="28" w:type="dxa"/>
                    <w:right w:w="28" w:type="dxa"/>
                  </w:tcMar>
                  <w:vAlign w:val="center"/>
                </w:tcPr>
                <w:p w14:paraId="324966C6" w14:textId="77777777" w:rsidR="00C27AB7" w:rsidRPr="003D17F8" w:rsidRDefault="00C27AB7" w:rsidP="00C27AB7">
                  <w:pPr>
                    <w:spacing w:after="0"/>
                    <w:jc w:val="center"/>
                    <w:textAlignment w:val="baseline"/>
                    <w:rPr>
                      <w:rFonts w:ascii="Times New Roman" w:eastAsia="宋体" w:hAnsi="Times New Roman"/>
                      <w:b/>
                      <w:bCs/>
                      <w:color w:val="000000" w:themeColor="text1"/>
                      <w:sz w:val="21"/>
                      <w:szCs w:val="21"/>
                    </w:rPr>
                  </w:pPr>
                  <w:r w:rsidRPr="003D17F8">
                    <w:rPr>
                      <w:rFonts w:ascii="Times New Roman" w:eastAsia="宋体" w:hAnsi="Times New Roman"/>
                      <w:b/>
                      <w:bCs/>
                      <w:color w:val="000000" w:themeColor="text1"/>
                      <w:sz w:val="21"/>
                      <w:szCs w:val="21"/>
                    </w:rPr>
                    <w:t>序号</w:t>
                  </w:r>
                </w:p>
              </w:tc>
              <w:tc>
                <w:tcPr>
                  <w:tcW w:w="1111" w:type="pct"/>
                  <w:tcBorders>
                    <w:top w:val="single" w:sz="4" w:space="0" w:color="auto"/>
                    <w:left w:val="single" w:sz="4" w:space="0" w:color="auto"/>
                    <w:right w:val="single" w:sz="4" w:space="0" w:color="auto"/>
                  </w:tcBorders>
                  <w:shd w:val="clear" w:color="auto" w:fill="auto"/>
                  <w:tcMar>
                    <w:left w:w="28" w:type="dxa"/>
                    <w:right w:w="28" w:type="dxa"/>
                  </w:tcMar>
                  <w:vAlign w:val="center"/>
                </w:tcPr>
                <w:p w14:paraId="44F89B43" w14:textId="77777777" w:rsidR="00C27AB7" w:rsidRPr="003D17F8" w:rsidRDefault="00C27AB7" w:rsidP="00C27AB7">
                  <w:pPr>
                    <w:spacing w:after="0"/>
                    <w:jc w:val="center"/>
                    <w:textAlignment w:val="baseline"/>
                    <w:rPr>
                      <w:rFonts w:ascii="Times New Roman" w:eastAsia="宋体" w:hAnsi="Times New Roman"/>
                      <w:b/>
                      <w:bCs/>
                      <w:color w:val="000000" w:themeColor="text1"/>
                      <w:sz w:val="21"/>
                      <w:szCs w:val="21"/>
                    </w:rPr>
                  </w:pPr>
                  <w:r w:rsidRPr="003D17F8">
                    <w:rPr>
                      <w:rFonts w:ascii="Times New Roman" w:eastAsia="宋体" w:hAnsi="Times New Roman"/>
                      <w:b/>
                      <w:bCs/>
                      <w:color w:val="000000" w:themeColor="text1"/>
                      <w:sz w:val="21"/>
                      <w:szCs w:val="21"/>
                    </w:rPr>
                    <w:t>监测点位</w:t>
                  </w:r>
                </w:p>
              </w:tc>
              <w:tc>
                <w:tcPr>
                  <w:tcW w:w="1037" w:type="pct"/>
                  <w:tcBorders>
                    <w:top w:val="single" w:sz="4" w:space="0" w:color="auto"/>
                    <w:left w:val="single" w:sz="4" w:space="0" w:color="auto"/>
                    <w:right w:val="single" w:sz="4" w:space="0" w:color="auto"/>
                  </w:tcBorders>
                  <w:shd w:val="clear" w:color="auto" w:fill="auto"/>
                  <w:tcMar>
                    <w:left w:w="28" w:type="dxa"/>
                    <w:right w:w="28" w:type="dxa"/>
                  </w:tcMar>
                  <w:vAlign w:val="center"/>
                </w:tcPr>
                <w:p w14:paraId="1069314F" w14:textId="77777777" w:rsidR="00C27AB7" w:rsidRPr="003D17F8" w:rsidRDefault="00C27AB7" w:rsidP="00C27AB7">
                  <w:pPr>
                    <w:spacing w:after="0"/>
                    <w:jc w:val="center"/>
                    <w:textAlignment w:val="baseline"/>
                    <w:rPr>
                      <w:rFonts w:ascii="Times New Roman" w:eastAsia="宋体" w:hAnsi="Times New Roman"/>
                      <w:b/>
                      <w:bCs/>
                      <w:color w:val="000000" w:themeColor="text1"/>
                      <w:sz w:val="21"/>
                      <w:szCs w:val="21"/>
                    </w:rPr>
                  </w:pPr>
                  <w:r w:rsidRPr="003D17F8">
                    <w:rPr>
                      <w:rFonts w:ascii="Times New Roman" w:eastAsia="宋体" w:hAnsi="Times New Roman"/>
                      <w:b/>
                      <w:bCs/>
                      <w:color w:val="000000" w:themeColor="text1"/>
                      <w:sz w:val="21"/>
                      <w:szCs w:val="21"/>
                    </w:rPr>
                    <w:t>颗粒物浓度</w:t>
                  </w:r>
                </w:p>
              </w:tc>
              <w:tc>
                <w:tcPr>
                  <w:tcW w:w="1369" w:type="pct"/>
                  <w:tcBorders>
                    <w:top w:val="single" w:sz="4" w:space="0" w:color="auto"/>
                    <w:left w:val="single" w:sz="4" w:space="0" w:color="auto"/>
                    <w:right w:val="nil"/>
                  </w:tcBorders>
                  <w:shd w:val="clear" w:color="auto" w:fill="auto"/>
                  <w:tcMar>
                    <w:left w:w="28" w:type="dxa"/>
                    <w:right w:w="28" w:type="dxa"/>
                  </w:tcMar>
                  <w:vAlign w:val="center"/>
                </w:tcPr>
                <w:p w14:paraId="2E95609E" w14:textId="77777777" w:rsidR="00C27AB7" w:rsidRPr="003D17F8" w:rsidRDefault="00C27AB7" w:rsidP="00C27AB7">
                  <w:pPr>
                    <w:spacing w:after="0"/>
                    <w:jc w:val="center"/>
                    <w:textAlignment w:val="baseline"/>
                    <w:rPr>
                      <w:rFonts w:ascii="Times New Roman" w:eastAsia="宋体" w:hAnsi="Times New Roman"/>
                      <w:b/>
                      <w:bCs/>
                      <w:color w:val="000000" w:themeColor="text1"/>
                      <w:sz w:val="21"/>
                      <w:szCs w:val="21"/>
                    </w:rPr>
                  </w:pPr>
                  <w:r w:rsidRPr="003D17F8">
                    <w:rPr>
                      <w:rFonts w:ascii="Times New Roman" w:eastAsia="宋体" w:hAnsi="Times New Roman"/>
                      <w:b/>
                      <w:bCs/>
                      <w:color w:val="000000" w:themeColor="text1"/>
                      <w:sz w:val="21"/>
                      <w:szCs w:val="21"/>
                    </w:rPr>
                    <w:t>备注</w:t>
                  </w:r>
                </w:p>
              </w:tc>
            </w:tr>
            <w:tr w:rsidR="003D17F8" w:rsidRPr="003D17F8" w14:paraId="024342BC" w14:textId="77777777" w:rsidTr="00C27AB7">
              <w:trPr>
                <w:trHeight w:val="397"/>
              </w:trPr>
              <w:tc>
                <w:tcPr>
                  <w:tcW w:w="835" w:type="pct"/>
                  <w:vMerge w:val="restart"/>
                  <w:tcBorders>
                    <w:top w:val="single" w:sz="4" w:space="0" w:color="auto"/>
                    <w:left w:val="nil"/>
                    <w:right w:val="single" w:sz="4" w:space="0" w:color="auto"/>
                  </w:tcBorders>
                  <w:shd w:val="clear" w:color="auto" w:fill="auto"/>
                  <w:tcMar>
                    <w:left w:w="28" w:type="dxa"/>
                    <w:right w:w="28" w:type="dxa"/>
                  </w:tcMar>
                  <w:vAlign w:val="center"/>
                </w:tcPr>
                <w:p w14:paraId="5CAD566E" w14:textId="25ACC9B8" w:rsidR="00C27AB7" w:rsidRPr="003D17F8" w:rsidRDefault="00C27AB7" w:rsidP="00C27AB7">
                  <w:pPr>
                    <w:spacing w:after="0"/>
                    <w:jc w:val="center"/>
                    <w:textAlignment w:val="baseline"/>
                    <w:rPr>
                      <w:rFonts w:ascii="Times New Roman" w:eastAsia="宋体" w:hAnsi="Times New Roman"/>
                      <w:bCs/>
                      <w:color w:val="000000" w:themeColor="text1"/>
                      <w:sz w:val="21"/>
                      <w:szCs w:val="21"/>
                    </w:rPr>
                  </w:pPr>
                  <w:r w:rsidRPr="003D17F8">
                    <w:rPr>
                      <w:rFonts w:ascii="Times New Roman" w:eastAsia="宋体" w:hAnsi="Times New Roman"/>
                      <w:bCs/>
                      <w:color w:val="000000" w:themeColor="text1"/>
                      <w:sz w:val="21"/>
                      <w:szCs w:val="21"/>
                    </w:rPr>
                    <w:t>202</w:t>
                  </w:r>
                  <w:r w:rsidR="006A3AB2" w:rsidRPr="003D17F8">
                    <w:rPr>
                      <w:rFonts w:ascii="Times New Roman" w:eastAsia="宋体" w:hAnsi="Times New Roman" w:hint="eastAsia"/>
                      <w:bCs/>
                      <w:color w:val="000000" w:themeColor="text1"/>
                      <w:sz w:val="21"/>
                      <w:szCs w:val="21"/>
                    </w:rPr>
                    <w:t>5.01.02</w:t>
                  </w:r>
                </w:p>
              </w:tc>
              <w:tc>
                <w:tcPr>
                  <w:tcW w:w="648" w:type="pct"/>
                  <w:vMerge w:val="restart"/>
                  <w:tcBorders>
                    <w:top w:val="single" w:sz="4" w:space="0" w:color="auto"/>
                    <w:left w:val="single" w:sz="4" w:space="0" w:color="auto"/>
                    <w:right w:val="single" w:sz="4" w:space="0" w:color="auto"/>
                  </w:tcBorders>
                  <w:shd w:val="clear" w:color="auto" w:fill="auto"/>
                  <w:tcMar>
                    <w:left w:w="28" w:type="dxa"/>
                    <w:right w:w="28" w:type="dxa"/>
                  </w:tcMar>
                  <w:vAlign w:val="center"/>
                </w:tcPr>
                <w:p w14:paraId="00D99108" w14:textId="77777777" w:rsidR="00C27AB7" w:rsidRPr="003D17F8" w:rsidRDefault="00C27AB7" w:rsidP="00C27AB7">
                  <w:pPr>
                    <w:spacing w:after="0"/>
                    <w:jc w:val="center"/>
                    <w:textAlignment w:val="baseline"/>
                    <w:rPr>
                      <w:rFonts w:ascii="Times New Roman" w:eastAsia="宋体" w:hAnsi="Times New Roman"/>
                      <w:bCs/>
                      <w:color w:val="000000" w:themeColor="text1"/>
                      <w:sz w:val="21"/>
                      <w:szCs w:val="21"/>
                    </w:rPr>
                  </w:pPr>
                  <w:r w:rsidRPr="003D17F8">
                    <w:rPr>
                      <w:rFonts w:ascii="Times New Roman" w:eastAsia="宋体" w:hAnsi="Times New Roman"/>
                      <w:bCs/>
                      <w:color w:val="000000" w:themeColor="text1"/>
                      <w:sz w:val="21"/>
                      <w:szCs w:val="21"/>
                    </w:rPr>
                    <w:t>1</w:t>
                  </w:r>
                </w:p>
              </w:tc>
              <w:tc>
                <w:tcPr>
                  <w:tcW w:w="1111"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59D95EE" w14:textId="751BB36F" w:rsidR="00C27AB7" w:rsidRPr="003D17F8" w:rsidRDefault="006A3AB2" w:rsidP="00C27AB7">
                  <w:pPr>
                    <w:spacing w:after="0"/>
                    <w:jc w:val="center"/>
                    <w:textAlignment w:val="baseline"/>
                    <w:rPr>
                      <w:rFonts w:ascii="Times New Roman" w:eastAsia="宋体" w:hAnsi="Times New Roman"/>
                      <w:bCs/>
                      <w:color w:val="000000" w:themeColor="text1"/>
                      <w:sz w:val="21"/>
                      <w:szCs w:val="21"/>
                    </w:rPr>
                  </w:pPr>
                  <w:r w:rsidRPr="003D17F8">
                    <w:rPr>
                      <w:rFonts w:ascii="Times New Roman" w:eastAsia="宋体" w:hAnsi="Times New Roman" w:hint="eastAsia"/>
                      <w:bCs/>
                      <w:color w:val="000000" w:themeColor="text1"/>
                      <w:sz w:val="21"/>
                      <w:szCs w:val="21"/>
                    </w:rPr>
                    <w:t>下</w:t>
                  </w:r>
                  <w:r w:rsidR="00C27AB7" w:rsidRPr="003D17F8">
                    <w:rPr>
                      <w:rFonts w:ascii="Times New Roman" w:eastAsia="宋体" w:hAnsi="Times New Roman"/>
                      <w:bCs/>
                      <w:color w:val="000000" w:themeColor="text1"/>
                      <w:sz w:val="21"/>
                      <w:szCs w:val="21"/>
                    </w:rPr>
                    <w:t>风向</w:t>
                  </w:r>
                  <w:r w:rsidR="00C27AB7" w:rsidRPr="003D17F8">
                    <w:rPr>
                      <w:rFonts w:ascii="Times New Roman" w:eastAsia="宋体" w:hAnsi="Times New Roman"/>
                      <w:bCs/>
                      <w:color w:val="000000" w:themeColor="text1"/>
                      <w:sz w:val="21"/>
                      <w:szCs w:val="21"/>
                    </w:rPr>
                    <w:t>1#</w:t>
                  </w:r>
                </w:p>
              </w:tc>
              <w:tc>
                <w:tcPr>
                  <w:tcW w:w="1037"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98DA3E0" w14:textId="4E6CB013" w:rsidR="00C27AB7" w:rsidRPr="003D17F8" w:rsidRDefault="004F48E9" w:rsidP="00C27AB7">
                  <w:pPr>
                    <w:spacing w:after="0"/>
                    <w:jc w:val="center"/>
                    <w:textAlignment w:val="baseline"/>
                    <w:rPr>
                      <w:rFonts w:ascii="Times New Roman" w:eastAsia="宋体" w:hAnsi="Times New Roman"/>
                      <w:bCs/>
                      <w:color w:val="000000" w:themeColor="text1"/>
                      <w:sz w:val="21"/>
                      <w:szCs w:val="21"/>
                    </w:rPr>
                  </w:pPr>
                  <w:r w:rsidRPr="003D17F8">
                    <w:rPr>
                      <w:rFonts w:ascii="Times New Roman" w:eastAsia="宋体" w:hAnsi="Times New Roman" w:hint="eastAsia"/>
                      <w:bCs/>
                      <w:color w:val="000000" w:themeColor="text1"/>
                      <w:sz w:val="21"/>
                      <w:szCs w:val="21"/>
                    </w:rPr>
                    <w:t>0.243</w:t>
                  </w:r>
                </w:p>
              </w:tc>
              <w:tc>
                <w:tcPr>
                  <w:tcW w:w="1369" w:type="pct"/>
                  <w:vMerge w:val="restart"/>
                  <w:tcBorders>
                    <w:top w:val="single" w:sz="4" w:space="0" w:color="auto"/>
                    <w:left w:val="single" w:sz="4" w:space="0" w:color="auto"/>
                    <w:bottom w:val="single" w:sz="4" w:space="0" w:color="auto"/>
                    <w:right w:val="nil"/>
                  </w:tcBorders>
                  <w:shd w:val="clear" w:color="auto" w:fill="auto"/>
                  <w:tcMar>
                    <w:left w:w="28" w:type="dxa"/>
                    <w:right w:w="28" w:type="dxa"/>
                  </w:tcMar>
                  <w:vAlign w:val="center"/>
                </w:tcPr>
                <w:p w14:paraId="62F7F385" w14:textId="382FE9FB" w:rsidR="00C27AB7" w:rsidRPr="003D17F8" w:rsidRDefault="00C27AB7" w:rsidP="00C27AB7">
                  <w:pPr>
                    <w:pStyle w:val="Default"/>
                    <w:snapToGrid w:val="0"/>
                    <w:spacing w:line="280" w:lineRule="exact"/>
                    <w:rPr>
                      <w:rFonts w:ascii="Times New Roman" w:hAnsi="Times New Roman"/>
                      <w:color w:val="000000" w:themeColor="text1"/>
                      <w:sz w:val="21"/>
                      <w:szCs w:val="21"/>
                    </w:rPr>
                  </w:pPr>
                  <w:r w:rsidRPr="003D17F8">
                    <w:rPr>
                      <w:rFonts w:ascii="Times New Roman" w:hAnsi="Times New Roman"/>
                      <w:color w:val="000000" w:themeColor="text1"/>
                      <w:sz w:val="21"/>
                      <w:szCs w:val="21"/>
                    </w:rPr>
                    <w:t>气压：</w:t>
                  </w:r>
                  <w:r w:rsidRPr="003D17F8">
                    <w:rPr>
                      <w:rFonts w:ascii="Times New Roman" w:hAnsi="Times New Roman"/>
                      <w:color w:val="000000" w:themeColor="text1"/>
                      <w:sz w:val="21"/>
                      <w:szCs w:val="21"/>
                    </w:rPr>
                    <w:t>1</w:t>
                  </w:r>
                  <w:r w:rsidR="00A4258C" w:rsidRPr="003D17F8">
                    <w:rPr>
                      <w:rFonts w:ascii="Times New Roman" w:hAnsi="Times New Roman" w:hint="eastAsia"/>
                      <w:color w:val="000000" w:themeColor="text1"/>
                      <w:sz w:val="21"/>
                      <w:szCs w:val="21"/>
                    </w:rPr>
                    <w:t>03.2</w:t>
                  </w:r>
                  <w:r w:rsidRPr="003D17F8">
                    <w:rPr>
                      <w:rFonts w:ascii="Times New Roman" w:hAnsi="Times New Roman" w:hint="eastAsia"/>
                      <w:color w:val="000000" w:themeColor="text1"/>
                      <w:sz w:val="21"/>
                      <w:szCs w:val="21"/>
                    </w:rPr>
                    <w:t>k</w:t>
                  </w:r>
                  <w:r w:rsidRPr="003D17F8">
                    <w:rPr>
                      <w:rFonts w:ascii="Times New Roman" w:hAnsi="Times New Roman"/>
                      <w:color w:val="000000" w:themeColor="text1"/>
                      <w:sz w:val="21"/>
                      <w:szCs w:val="21"/>
                    </w:rPr>
                    <w:t>Pa</w:t>
                  </w:r>
                </w:p>
                <w:p w14:paraId="4C9EB579" w14:textId="77777777" w:rsidR="00365956" w:rsidRPr="003D17F8" w:rsidRDefault="00365956" w:rsidP="00C27AB7">
                  <w:pPr>
                    <w:pStyle w:val="Default"/>
                    <w:snapToGrid w:val="0"/>
                    <w:spacing w:line="280" w:lineRule="exact"/>
                    <w:rPr>
                      <w:rFonts w:ascii="Times New Roman" w:hAnsi="Times New Roman"/>
                      <w:color w:val="000000" w:themeColor="text1"/>
                      <w:sz w:val="21"/>
                      <w:szCs w:val="21"/>
                    </w:rPr>
                  </w:pPr>
                  <w:r w:rsidRPr="003D17F8">
                    <w:rPr>
                      <w:rFonts w:ascii="Times New Roman" w:hAnsi="Times New Roman"/>
                      <w:color w:val="000000" w:themeColor="text1"/>
                      <w:sz w:val="21"/>
                      <w:szCs w:val="21"/>
                    </w:rPr>
                    <w:t>风速：</w:t>
                  </w:r>
                  <w:r w:rsidRPr="003D17F8">
                    <w:rPr>
                      <w:rFonts w:ascii="Times New Roman" w:hAnsi="Times New Roman" w:hint="eastAsia"/>
                      <w:color w:val="000000" w:themeColor="text1"/>
                      <w:sz w:val="21"/>
                      <w:szCs w:val="21"/>
                    </w:rPr>
                    <w:t>2.3</w:t>
                  </w:r>
                  <w:r w:rsidRPr="003D17F8">
                    <w:rPr>
                      <w:rFonts w:ascii="Times New Roman" w:hAnsi="Times New Roman"/>
                      <w:color w:val="000000" w:themeColor="text1"/>
                      <w:sz w:val="21"/>
                      <w:szCs w:val="21"/>
                    </w:rPr>
                    <w:t>m/s</w:t>
                  </w:r>
                </w:p>
                <w:p w14:paraId="4B21B50A" w14:textId="77777777" w:rsidR="00365956" w:rsidRPr="003D17F8" w:rsidRDefault="00365956" w:rsidP="00365956">
                  <w:pPr>
                    <w:pStyle w:val="Default"/>
                    <w:snapToGrid w:val="0"/>
                    <w:spacing w:line="280" w:lineRule="exact"/>
                    <w:rPr>
                      <w:rFonts w:ascii="Times New Roman" w:hAnsi="Times New Roman"/>
                      <w:color w:val="000000" w:themeColor="text1"/>
                      <w:sz w:val="21"/>
                      <w:szCs w:val="21"/>
                    </w:rPr>
                  </w:pPr>
                  <w:r w:rsidRPr="003D17F8">
                    <w:rPr>
                      <w:rFonts w:ascii="Times New Roman" w:hAnsi="Times New Roman" w:hint="eastAsia"/>
                      <w:color w:val="000000" w:themeColor="text1"/>
                      <w:sz w:val="21"/>
                      <w:szCs w:val="21"/>
                    </w:rPr>
                    <w:t>气温</w:t>
                  </w:r>
                  <w:r w:rsidRPr="003D17F8">
                    <w:rPr>
                      <w:rFonts w:ascii="Times New Roman" w:hAnsi="Times New Roman"/>
                      <w:color w:val="000000" w:themeColor="text1"/>
                      <w:sz w:val="21"/>
                      <w:szCs w:val="21"/>
                    </w:rPr>
                    <w:t>：</w:t>
                  </w:r>
                  <w:r w:rsidRPr="003D17F8">
                    <w:rPr>
                      <w:rFonts w:ascii="Times New Roman" w:hAnsi="Times New Roman" w:hint="eastAsia"/>
                      <w:color w:val="000000" w:themeColor="text1"/>
                      <w:sz w:val="21"/>
                      <w:szCs w:val="21"/>
                    </w:rPr>
                    <w:t>5.3</w:t>
                  </w:r>
                  <w:r w:rsidRPr="003D17F8">
                    <w:rPr>
                      <w:rFonts w:ascii="Times New Roman" w:hAnsi="Times New Roman"/>
                      <w:color w:val="000000" w:themeColor="text1"/>
                      <w:sz w:val="21"/>
                      <w:szCs w:val="21"/>
                    </w:rPr>
                    <w:t>℃</w:t>
                  </w:r>
                </w:p>
                <w:p w14:paraId="04194518" w14:textId="77777777" w:rsidR="00365956" w:rsidRPr="003D17F8" w:rsidRDefault="00365956" w:rsidP="00365956">
                  <w:pPr>
                    <w:pStyle w:val="Default"/>
                    <w:snapToGrid w:val="0"/>
                    <w:spacing w:line="280" w:lineRule="exact"/>
                    <w:rPr>
                      <w:rFonts w:ascii="Times New Roman" w:hAnsi="Times New Roman"/>
                      <w:color w:val="000000" w:themeColor="text1"/>
                      <w:sz w:val="21"/>
                      <w:szCs w:val="21"/>
                    </w:rPr>
                  </w:pPr>
                  <w:r w:rsidRPr="003D17F8">
                    <w:rPr>
                      <w:rFonts w:ascii="Times New Roman" w:hAnsi="Times New Roman"/>
                      <w:color w:val="000000" w:themeColor="text1"/>
                      <w:sz w:val="21"/>
                      <w:szCs w:val="21"/>
                    </w:rPr>
                    <w:t>天气：晴</w:t>
                  </w:r>
                </w:p>
                <w:p w14:paraId="68C254FC" w14:textId="36F2EB5F" w:rsidR="00C27AB7" w:rsidRPr="003D17F8" w:rsidRDefault="00C27AB7" w:rsidP="00B13AF6">
                  <w:pPr>
                    <w:pStyle w:val="Default"/>
                    <w:snapToGrid w:val="0"/>
                    <w:spacing w:line="280" w:lineRule="exact"/>
                    <w:rPr>
                      <w:rFonts w:ascii="Times New Roman" w:hAnsi="Times New Roman"/>
                      <w:color w:val="000000" w:themeColor="text1"/>
                      <w:sz w:val="21"/>
                      <w:szCs w:val="21"/>
                    </w:rPr>
                  </w:pPr>
                  <w:r w:rsidRPr="003D17F8">
                    <w:rPr>
                      <w:rFonts w:ascii="Times New Roman" w:hAnsi="Times New Roman"/>
                      <w:color w:val="000000" w:themeColor="text1"/>
                      <w:sz w:val="21"/>
                      <w:szCs w:val="21"/>
                    </w:rPr>
                    <w:t>风向：</w:t>
                  </w:r>
                  <w:r w:rsidRPr="003D17F8">
                    <w:rPr>
                      <w:rFonts w:ascii="Times New Roman" w:hAnsi="Times New Roman" w:hint="eastAsia"/>
                      <w:color w:val="000000" w:themeColor="text1"/>
                      <w:sz w:val="21"/>
                      <w:szCs w:val="21"/>
                    </w:rPr>
                    <w:t>南</w:t>
                  </w:r>
                </w:p>
              </w:tc>
            </w:tr>
            <w:tr w:rsidR="003D17F8" w:rsidRPr="003D17F8" w14:paraId="1386EDE6" w14:textId="77777777" w:rsidTr="00C27AB7">
              <w:trPr>
                <w:trHeight w:val="397"/>
              </w:trPr>
              <w:tc>
                <w:tcPr>
                  <w:tcW w:w="835" w:type="pct"/>
                  <w:vMerge/>
                  <w:tcBorders>
                    <w:left w:val="nil"/>
                    <w:right w:val="single" w:sz="4" w:space="0" w:color="auto"/>
                  </w:tcBorders>
                  <w:shd w:val="clear" w:color="auto" w:fill="auto"/>
                  <w:tcMar>
                    <w:left w:w="28" w:type="dxa"/>
                    <w:right w:w="28" w:type="dxa"/>
                  </w:tcMar>
                  <w:vAlign w:val="center"/>
                </w:tcPr>
                <w:p w14:paraId="6963CB16" w14:textId="77777777" w:rsidR="00C27AB7" w:rsidRPr="003D17F8" w:rsidRDefault="00C27AB7" w:rsidP="00C27AB7">
                  <w:pPr>
                    <w:spacing w:after="0"/>
                    <w:jc w:val="center"/>
                    <w:textAlignment w:val="baseline"/>
                    <w:rPr>
                      <w:rFonts w:ascii="Times New Roman" w:eastAsia="宋体" w:hAnsi="Times New Roman"/>
                      <w:bCs/>
                      <w:color w:val="000000" w:themeColor="text1"/>
                      <w:sz w:val="21"/>
                      <w:szCs w:val="21"/>
                    </w:rPr>
                  </w:pPr>
                </w:p>
              </w:tc>
              <w:tc>
                <w:tcPr>
                  <w:tcW w:w="648" w:type="pct"/>
                  <w:vMerge/>
                  <w:tcBorders>
                    <w:left w:val="single" w:sz="4" w:space="0" w:color="auto"/>
                    <w:right w:val="single" w:sz="4" w:space="0" w:color="auto"/>
                  </w:tcBorders>
                  <w:shd w:val="clear" w:color="auto" w:fill="auto"/>
                  <w:tcMar>
                    <w:left w:w="28" w:type="dxa"/>
                    <w:right w:w="28" w:type="dxa"/>
                  </w:tcMar>
                  <w:vAlign w:val="center"/>
                </w:tcPr>
                <w:p w14:paraId="3472EBF4" w14:textId="77777777" w:rsidR="00C27AB7" w:rsidRPr="003D17F8" w:rsidRDefault="00C27AB7" w:rsidP="00C27AB7">
                  <w:pPr>
                    <w:spacing w:after="0"/>
                    <w:jc w:val="center"/>
                    <w:textAlignment w:val="baseline"/>
                    <w:rPr>
                      <w:rFonts w:ascii="Times New Roman" w:eastAsia="宋体" w:hAnsi="Times New Roman"/>
                      <w:bCs/>
                      <w:color w:val="000000" w:themeColor="text1"/>
                      <w:sz w:val="21"/>
                      <w:szCs w:val="21"/>
                    </w:rPr>
                  </w:pPr>
                </w:p>
              </w:tc>
              <w:tc>
                <w:tcPr>
                  <w:tcW w:w="1111"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7D2BBC5" w14:textId="77777777" w:rsidR="00C27AB7" w:rsidRPr="003D17F8" w:rsidRDefault="00C27AB7" w:rsidP="00C27AB7">
                  <w:pPr>
                    <w:spacing w:after="0"/>
                    <w:jc w:val="center"/>
                    <w:textAlignment w:val="baseline"/>
                    <w:rPr>
                      <w:rFonts w:ascii="Times New Roman" w:eastAsia="宋体" w:hAnsi="Times New Roman"/>
                      <w:bCs/>
                      <w:color w:val="000000" w:themeColor="text1"/>
                      <w:sz w:val="21"/>
                      <w:szCs w:val="21"/>
                    </w:rPr>
                  </w:pPr>
                  <w:r w:rsidRPr="003D17F8">
                    <w:rPr>
                      <w:rFonts w:ascii="Times New Roman" w:eastAsia="宋体" w:hAnsi="Times New Roman"/>
                      <w:bCs/>
                      <w:color w:val="000000" w:themeColor="text1"/>
                      <w:sz w:val="21"/>
                      <w:szCs w:val="21"/>
                    </w:rPr>
                    <w:t>下风向</w:t>
                  </w:r>
                  <w:r w:rsidRPr="003D17F8">
                    <w:rPr>
                      <w:rFonts w:ascii="Times New Roman" w:eastAsia="宋体" w:hAnsi="Times New Roman"/>
                      <w:bCs/>
                      <w:color w:val="000000" w:themeColor="text1"/>
                      <w:sz w:val="21"/>
                      <w:szCs w:val="21"/>
                    </w:rPr>
                    <w:t>2#</w:t>
                  </w:r>
                </w:p>
              </w:tc>
              <w:tc>
                <w:tcPr>
                  <w:tcW w:w="1037"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A7A3D06" w14:textId="49C7AB04" w:rsidR="00C27AB7" w:rsidRPr="003D17F8" w:rsidRDefault="004F48E9" w:rsidP="00C27AB7">
                  <w:pPr>
                    <w:spacing w:after="0"/>
                    <w:jc w:val="center"/>
                    <w:textAlignment w:val="baseline"/>
                    <w:rPr>
                      <w:rFonts w:ascii="Times New Roman" w:eastAsia="宋体" w:hAnsi="Times New Roman"/>
                      <w:bCs/>
                      <w:color w:val="000000" w:themeColor="text1"/>
                      <w:sz w:val="21"/>
                      <w:szCs w:val="21"/>
                    </w:rPr>
                  </w:pPr>
                  <w:r w:rsidRPr="003D17F8">
                    <w:rPr>
                      <w:rFonts w:ascii="Times New Roman" w:eastAsia="宋体" w:hAnsi="Times New Roman" w:hint="eastAsia"/>
                      <w:bCs/>
                      <w:color w:val="000000" w:themeColor="text1"/>
                      <w:sz w:val="21"/>
                      <w:szCs w:val="21"/>
                    </w:rPr>
                    <w:t>0.245</w:t>
                  </w:r>
                </w:p>
              </w:tc>
              <w:tc>
                <w:tcPr>
                  <w:tcW w:w="1369" w:type="pct"/>
                  <w:vMerge/>
                  <w:tcBorders>
                    <w:top w:val="single" w:sz="4" w:space="0" w:color="auto"/>
                    <w:left w:val="single" w:sz="4" w:space="0" w:color="auto"/>
                    <w:bottom w:val="single" w:sz="4" w:space="0" w:color="auto"/>
                    <w:right w:val="nil"/>
                  </w:tcBorders>
                  <w:shd w:val="clear" w:color="auto" w:fill="auto"/>
                  <w:tcMar>
                    <w:left w:w="28" w:type="dxa"/>
                    <w:right w:w="28" w:type="dxa"/>
                  </w:tcMar>
                  <w:vAlign w:val="center"/>
                </w:tcPr>
                <w:p w14:paraId="2E83DB75" w14:textId="77777777" w:rsidR="00C27AB7" w:rsidRPr="003D17F8" w:rsidRDefault="00C27AB7" w:rsidP="00C27AB7">
                  <w:pPr>
                    <w:spacing w:after="0"/>
                    <w:ind w:firstLineChars="200" w:firstLine="420"/>
                    <w:jc w:val="both"/>
                    <w:textAlignment w:val="baseline"/>
                    <w:rPr>
                      <w:rFonts w:ascii="Times New Roman" w:eastAsia="宋体" w:hAnsi="Times New Roman"/>
                      <w:bCs/>
                      <w:color w:val="000000" w:themeColor="text1"/>
                      <w:sz w:val="21"/>
                      <w:szCs w:val="21"/>
                    </w:rPr>
                  </w:pPr>
                </w:p>
              </w:tc>
            </w:tr>
            <w:tr w:rsidR="003D17F8" w:rsidRPr="003D17F8" w14:paraId="1D1592BD" w14:textId="77777777" w:rsidTr="00C27AB7">
              <w:trPr>
                <w:trHeight w:val="397"/>
              </w:trPr>
              <w:tc>
                <w:tcPr>
                  <w:tcW w:w="835" w:type="pct"/>
                  <w:vMerge/>
                  <w:tcBorders>
                    <w:left w:val="nil"/>
                    <w:right w:val="single" w:sz="4" w:space="0" w:color="auto"/>
                  </w:tcBorders>
                  <w:shd w:val="clear" w:color="auto" w:fill="auto"/>
                  <w:tcMar>
                    <w:left w:w="28" w:type="dxa"/>
                    <w:right w:w="28" w:type="dxa"/>
                  </w:tcMar>
                  <w:vAlign w:val="center"/>
                </w:tcPr>
                <w:p w14:paraId="3A615497" w14:textId="77777777" w:rsidR="00C27AB7" w:rsidRPr="003D17F8" w:rsidRDefault="00C27AB7" w:rsidP="00C27AB7">
                  <w:pPr>
                    <w:spacing w:after="0"/>
                    <w:jc w:val="center"/>
                    <w:textAlignment w:val="baseline"/>
                    <w:rPr>
                      <w:rFonts w:ascii="Times New Roman" w:eastAsia="宋体" w:hAnsi="Times New Roman"/>
                      <w:bCs/>
                      <w:color w:val="000000" w:themeColor="text1"/>
                      <w:sz w:val="21"/>
                      <w:szCs w:val="21"/>
                    </w:rPr>
                  </w:pPr>
                </w:p>
              </w:tc>
              <w:tc>
                <w:tcPr>
                  <w:tcW w:w="648" w:type="pct"/>
                  <w:vMerge/>
                  <w:tcBorders>
                    <w:left w:val="single" w:sz="4" w:space="0" w:color="auto"/>
                    <w:right w:val="single" w:sz="4" w:space="0" w:color="auto"/>
                  </w:tcBorders>
                  <w:shd w:val="clear" w:color="auto" w:fill="auto"/>
                  <w:tcMar>
                    <w:left w:w="28" w:type="dxa"/>
                    <w:right w:w="28" w:type="dxa"/>
                  </w:tcMar>
                  <w:vAlign w:val="center"/>
                </w:tcPr>
                <w:p w14:paraId="42F6FBFF" w14:textId="77777777" w:rsidR="00C27AB7" w:rsidRPr="003D17F8" w:rsidRDefault="00C27AB7" w:rsidP="00C27AB7">
                  <w:pPr>
                    <w:spacing w:after="0"/>
                    <w:jc w:val="center"/>
                    <w:textAlignment w:val="baseline"/>
                    <w:rPr>
                      <w:rFonts w:ascii="Times New Roman" w:eastAsia="宋体" w:hAnsi="Times New Roman"/>
                      <w:bCs/>
                      <w:color w:val="000000" w:themeColor="text1"/>
                      <w:sz w:val="21"/>
                      <w:szCs w:val="21"/>
                    </w:rPr>
                  </w:pPr>
                </w:p>
              </w:tc>
              <w:tc>
                <w:tcPr>
                  <w:tcW w:w="1111"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82E48FF" w14:textId="77777777" w:rsidR="00C27AB7" w:rsidRPr="003D17F8" w:rsidRDefault="00C27AB7" w:rsidP="00C27AB7">
                  <w:pPr>
                    <w:spacing w:after="0"/>
                    <w:jc w:val="center"/>
                    <w:textAlignment w:val="baseline"/>
                    <w:rPr>
                      <w:rFonts w:ascii="Times New Roman" w:eastAsia="宋体" w:hAnsi="Times New Roman"/>
                      <w:bCs/>
                      <w:color w:val="000000" w:themeColor="text1"/>
                      <w:sz w:val="21"/>
                      <w:szCs w:val="21"/>
                    </w:rPr>
                  </w:pPr>
                  <w:r w:rsidRPr="003D17F8">
                    <w:rPr>
                      <w:rFonts w:ascii="Times New Roman" w:eastAsia="宋体" w:hAnsi="Times New Roman"/>
                      <w:bCs/>
                      <w:color w:val="000000" w:themeColor="text1"/>
                      <w:sz w:val="21"/>
                      <w:szCs w:val="21"/>
                    </w:rPr>
                    <w:t>下风向</w:t>
                  </w:r>
                  <w:r w:rsidRPr="003D17F8">
                    <w:rPr>
                      <w:rFonts w:ascii="Times New Roman" w:eastAsia="宋体" w:hAnsi="Times New Roman"/>
                      <w:bCs/>
                      <w:color w:val="000000" w:themeColor="text1"/>
                      <w:sz w:val="21"/>
                      <w:szCs w:val="21"/>
                    </w:rPr>
                    <w:t>3#</w:t>
                  </w:r>
                </w:p>
              </w:tc>
              <w:tc>
                <w:tcPr>
                  <w:tcW w:w="1037"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2B30C91" w14:textId="415C857A" w:rsidR="00C27AB7" w:rsidRPr="003D17F8" w:rsidRDefault="004F48E9" w:rsidP="00C27AB7">
                  <w:pPr>
                    <w:spacing w:after="0"/>
                    <w:jc w:val="center"/>
                    <w:textAlignment w:val="baseline"/>
                    <w:rPr>
                      <w:rFonts w:ascii="Times New Roman" w:eastAsia="宋体" w:hAnsi="Times New Roman"/>
                      <w:bCs/>
                      <w:color w:val="000000" w:themeColor="text1"/>
                      <w:sz w:val="21"/>
                      <w:szCs w:val="21"/>
                    </w:rPr>
                  </w:pPr>
                  <w:r w:rsidRPr="003D17F8">
                    <w:rPr>
                      <w:rFonts w:ascii="Times New Roman" w:eastAsia="宋体" w:hAnsi="Times New Roman" w:hint="eastAsia"/>
                      <w:bCs/>
                      <w:color w:val="000000" w:themeColor="text1"/>
                      <w:sz w:val="21"/>
                      <w:szCs w:val="21"/>
                    </w:rPr>
                    <w:t>0.261</w:t>
                  </w:r>
                </w:p>
              </w:tc>
              <w:tc>
                <w:tcPr>
                  <w:tcW w:w="1369" w:type="pct"/>
                  <w:vMerge/>
                  <w:tcBorders>
                    <w:top w:val="single" w:sz="4" w:space="0" w:color="auto"/>
                    <w:left w:val="single" w:sz="4" w:space="0" w:color="auto"/>
                    <w:bottom w:val="single" w:sz="4" w:space="0" w:color="auto"/>
                    <w:right w:val="nil"/>
                  </w:tcBorders>
                  <w:shd w:val="clear" w:color="auto" w:fill="auto"/>
                  <w:tcMar>
                    <w:left w:w="28" w:type="dxa"/>
                    <w:right w:w="28" w:type="dxa"/>
                  </w:tcMar>
                  <w:vAlign w:val="center"/>
                </w:tcPr>
                <w:p w14:paraId="69F5FDC6" w14:textId="77777777" w:rsidR="00C27AB7" w:rsidRPr="003D17F8" w:rsidRDefault="00C27AB7" w:rsidP="00C27AB7">
                  <w:pPr>
                    <w:spacing w:after="0"/>
                    <w:ind w:firstLineChars="200" w:firstLine="420"/>
                    <w:jc w:val="both"/>
                    <w:textAlignment w:val="baseline"/>
                    <w:rPr>
                      <w:rFonts w:ascii="Times New Roman" w:eastAsia="宋体" w:hAnsi="Times New Roman"/>
                      <w:bCs/>
                      <w:color w:val="000000" w:themeColor="text1"/>
                      <w:sz w:val="21"/>
                      <w:szCs w:val="21"/>
                    </w:rPr>
                  </w:pPr>
                </w:p>
              </w:tc>
            </w:tr>
            <w:tr w:rsidR="003D17F8" w:rsidRPr="003D17F8" w14:paraId="3C2C33A0" w14:textId="77777777" w:rsidTr="00C27AB7">
              <w:trPr>
                <w:trHeight w:val="397"/>
              </w:trPr>
              <w:tc>
                <w:tcPr>
                  <w:tcW w:w="835" w:type="pct"/>
                  <w:vMerge/>
                  <w:tcBorders>
                    <w:left w:val="nil"/>
                    <w:right w:val="single" w:sz="4" w:space="0" w:color="auto"/>
                  </w:tcBorders>
                  <w:shd w:val="clear" w:color="auto" w:fill="auto"/>
                  <w:tcMar>
                    <w:left w:w="28" w:type="dxa"/>
                    <w:right w:w="28" w:type="dxa"/>
                  </w:tcMar>
                  <w:vAlign w:val="center"/>
                </w:tcPr>
                <w:p w14:paraId="5FAB0F29" w14:textId="77777777" w:rsidR="00C27AB7" w:rsidRPr="003D17F8" w:rsidRDefault="00C27AB7" w:rsidP="00C27AB7">
                  <w:pPr>
                    <w:spacing w:after="0"/>
                    <w:jc w:val="center"/>
                    <w:textAlignment w:val="baseline"/>
                    <w:rPr>
                      <w:rFonts w:ascii="Times New Roman" w:eastAsia="宋体" w:hAnsi="Times New Roman"/>
                      <w:bCs/>
                      <w:color w:val="000000" w:themeColor="text1"/>
                      <w:sz w:val="21"/>
                      <w:szCs w:val="21"/>
                    </w:rPr>
                  </w:pPr>
                </w:p>
              </w:tc>
              <w:tc>
                <w:tcPr>
                  <w:tcW w:w="648" w:type="pct"/>
                  <w:vMerge/>
                  <w:tcBorders>
                    <w:left w:val="single" w:sz="4" w:space="0" w:color="auto"/>
                    <w:bottom w:val="single" w:sz="4" w:space="0" w:color="auto"/>
                    <w:right w:val="single" w:sz="4" w:space="0" w:color="auto"/>
                  </w:tcBorders>
                  <w:shd w:val="clear" w:color="auto" w:fill="auto"/>
                  <w:tcMar>
                    <w:left w:w="28" w:type="dxa"/>
                    <w:right w:w="28" w:type="dxa"/>
                  </w:tcMar>
                  <w:vAlign w:val="center"/>
                </w:tcPr>
                <w:p w14:paraId="40718211" w14:textId="77777777" w:rsidR="00C27AB7" w:rsidRPr="003D17F8" w:rsidRDefault="00C27AB7" w:rsidP="00C27AB7">
                  <w:pPr>
                    <w:spacing w:after="0"/>
                    <w:jc w:val="center"/>
                    <w:textAlignment w:val="baseline"/>
                    <w:rPr>
                      <w:rFonts w:ascii="Times New Roman" w:eastAsia="宋体" w:hAnsi="Times New Roman"/>
                      <w:bCs/>
                      <w:color w:val="000000" w:themeColor="text1"/>
                      <w:sz w:val="21"/>
                      <w:szCs w:val="21"/>
                    </w:rPr>
                  </w:pPr>
                </w:p>
              </w:tc>
              <w:tc>
                <w:tcPr>
                  <w:tcW w:w="1111"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D97AEC6" w14:textId="77777777" w:rsidR="00C27AB7" w:rsidRPr="003D17F8" w:rsidRDefault="00C27AB7" w:rsidP="00C27AB7">
                  <w:pPr>
                    <w:spacing w:after="0"/>
                    <w:jc w:val="center"/>
                    <w:textAlignment w:val="baseline"/>
                    <w:rPr>
                      <w:rFonts w:ascii="Times New Roman" w:eastAsia="宋体" w:hAnsi="Times New Roman"/>
                      <w:bCs/>
                      <w:color w:val="000000" w:themeColor="text1"/>
                      <w:sz w:val="21"/>
                      <w:szCs w:val="21"/>
                    </w:rPr>
                  </w:pPr>
                  <w:r w:rsidRPr="003D17F8">
                    <w:rPr>
                      <w:rFonts w:ascii="Times New Roman" w:eastAsia="宋体" w:hAnsi="Times New Roman"/>
                      <w:bCs/>
                      <w:color w:val="000000" w:themeColor="text1"/>
                      <w:sz w:val="21"/>
                      <w:szCs w:val="21"/>
                    </w:rPr>
                    <w:t>下风向</w:t>
                  </w:r>
                  <w:r w:rsidRPr="003D17F8">
                    <w:rPr>
                      <w:rFonts w:ascii="Times New Roman" w:eastAsia="宋体" w:hAnsi="Times New Roman"/>
                      <w:bCs/>
                      <w:color w:val="000000" w:themeColor="text1"/>
                      <w:sz w:val="21"/>
                      <w:szCs w:val="21"/>
                    </w:rPr>
                    <w:t>4#</w:t>
                  </w:r>
                </w:p>
              </w:tc>
              <w:tc>
                <w:tcPr>
                  <w:tcW w:w="1037"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F18D1A6" w14:textId="07E9999E" w:rsidR="00C27AB7" w:rsidRPr="003D17F8" w:rsidRDefault="004F48E9" w:rsidP="00C27AB7">
                  <w:pPr>
                    <w:spacing w:after="0"/>
                    <w:jc w:val="center"/>
                    <w:textAlignment w:val="baseline"/>
                    <w:rPr>
                      <w:rFonts w:ascii="Times New Roman" w:eastAsia="宋体" w:hAnsi="Times New Roman"/>
                      <w:bCs/>
                      <w:color w:val="000000" w:themeColor="text1"/>
                      <w:sz w:val="21"/>
                      <w:szCs w:val="21"/>
                    </w:rPr>
                  </w:pPr>
                  <w:r w:rsidRPr="003D17F8">
                    <w:rPr>
                      <w:rFonts w:ascii="Times New Roman" w:eastAsia="宋体" w:hAnsi="Times New Roman" w:hint="eastAsia"/>
                      <w:bCs/>
                      <w:color w:val="000000" w:themeColor="text1"/>
                      <w:sz w:val="21"/>
                      <w:szCs w:val="21"/>
                    </w:rPr>
                    <w:t>0.277</w:t>
                  </w:r>
                </w:p>
              </w:tc>
              <w:tc>
                <w:tcPr>
                  <w:tcW w:w="1369" w:type="pct"/>
                  <w:vMerge/>
                  <w:tcBorders>
                    <w:top w:val="single" w:sz="4" w:space="0" w:color="auto"/>
                    <w:left w:val="single" w:sz="4" w:space="0" w:color="auto"/>
                    <w:bottom w:val="single" w:sz="4" w:space="0" w:color="auto"/>
                    <w:right w:val="nil"/>
                  </w:tcBorders>
                  <w:shd w:val="clear" w:color="auto" w:fill="auto"/>
                  <w:tcMar>
                    <w:left w:w="28" w:type="dxa"/>
                    <w:right w:w="28" w:type="dxa"/>
                  </w:tcMar>
                  <w:vAlign w:val="center"/>
                </w:tcPr>
                <w:p w14:paraId="162FA07A" w14:textId="77777777" w:rsidR="00C27AB7" w:rsidRPr="003D17F8" w:rsidRDefault="00C27AB7" w:rsidP="00C27AB7">
                  <w:pPr>
                    <w:spacing w:after="0"/>
                    <w:ind w:firstLineChars="200" w:firstLine="420"/>
                    <w:jc w:val="both"/>
                    <w:textAlignment w:val="baseline"/>
                    <w:rPr>
                      <w:rFonts w:ascii="Times New Roman" w:eastAsia="宋体" w:hAnsi="Times New Roman"/>
                      <w:bCs/>
                      <w:color w:val="000000" w:themeColor="text1"/>
                      <w:sz w:val="21"/>
                      <w:szCs w:val="21"/>
                    </w:rPr>
                  </w:pPr>
                </w:p>
              </w:tc>
            </w:tr>
            <w:tr w:rsidR="003D17F8" w:rsidRPr="003D17F8" w14:paraId="7005E575" w14:textId="77777777" w:rsidTr="00C27AB7">
              <w:trPr>
                <w:trHeight w:val="397"/>
              </w:trPr>
              <w:tc>
                <w:tcPr>
                  <w:tcW w:w="835" w:type="pct"/>
                  <w:vMerge/>
                  <w:tcBorders>
                    <w:left w:val="nil"/>
                    <w:right w:val="single" w:sz="4" w:space="0" w:color="auto"/>
                  </w:tcBorders>
                  <w:shd w:val="clear" w:color="auto" w:fill="auto"/>
                  <w:tcMar>
                    <w:left w:w="28" w:type="dxa"/>
                    <w:right w:w="28" w:type="dxa"/>
                  </w:tcMar>
                  <w:vAlign w:val="center"/>
                </w:tcPr>
                <w:p w14:paraId="06C549A9" w14:textId="77777777" w:rsidR="00B13AF6" w:rsidRPr="003D17F8" w:rsidRDefault="00B13AF6" w:rsidP="00B13AF6">
                  <w:pPr>
                    <w:spacing w:after="0"/>
                    <w:jc w:val="center"/>
                    <w:textAlignment w:val="baseline"/>
                    <w:rPr>
                      <w:rFonts w:ascii="Times New Roman" w:eastAsia="宋体" w:hAnsi="Times New Roman"/>
                      <w:bCs/>
                      <w:color w:val="000000" w:themeColor="text1"/>
                      <w:sz w:val="21"/>
                      <w:szCs w:val="21"/>
                    </w:rPr>
                  </w:pPr>
                </w:p>
              </w:tc>
              <w:tc>
                <w:tcPr>
                  <w:tcW w:w="648" w:type="pct"/>
                  <w:vMerge w:val="restart"/>
                  <w:tcBorders>
                    <w:top w:val="single" w:sz="4" w:space="0" w:color="auto"/>
                    <w:left w:val="single" w:sz="4" w:space="0" w:color="auto"/>
                    <w:right w:val="single" w:sz="4" w:space="0" w:color="auto"/>
                  </w:tcBorders>
                  <w:shd w:val="clear" w:color="auto" w:fill="auto"/>
                  <w:tcMar>
                    <w:left w:w="28" w:type="dxa"/>
                    <w:right w:w="28" w:type="dxa"/>
                  </w:tcMar>
                  <w:vAlign w:val="center"/>
                </w:tcPr>
                <w:p w14:paraId="59A78546" w14:textId="77777777" w:rsidR="00B13AF6" w:rsidRPr="003D17F8" w:rsidRDefault="00B13AF6" w:rsidP="00B13AF6">
                  <w:pPr>
                    <w:spacing w:after="0"/>
                    <w:jc w:val="center"/>
                    <w:textAlignment w:val="baseline"/>
                    <w:rPr>
                      <w:rFonts w:ascii="Times New Roman" w:eastAsia="宋体" w:hAnsi="Times New Roman"/>
                      <w:bCs/>
                      <w:color w:val="000000" w:themeColor="text1"/>
                      <w:sz w:val="21"/>
                      <w:szCs w:val="21"/>
                    </w:rPr>
                  </w:pPr>
                  <w:r w:rsidRPr="003D17F8">
                    <w:rPr>
                      <w:rFonts w:ascii="Times New Roman" w:eastAsia="宋体" w:hAnsi="Times New Roman"/>
                      <w:bCs/>
                      <w:color w:val="000000" w:themeColor="text1"/>
                      <w:sz w:val="21"/>
                      <w:szCs w:val="21"/>
                    </w:rPr>
                    <w:t>2</w:t>
                  </w:r>
                </w:p>
              </w:tc>
              <w:tc>
                <w:tcPr>
                  <w:tcW w:w="1111"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AB0C711" w14:textId="31C63F14" w:rsidR="00B13AF6" w:rsidRPr="003D17F8" w:rsidRDefault="00B13AF6" w:rsidP="00B13AF6">
                  <w:pPr>
                    <w:spacing w:after="0"/>
                    <w:jc w:val="center"/>
                    <w:textAlignment w:val="baseline"/>
                    <w:rPr>
                      <w:rFonts w:ascii="Times New Roman" w:eastAsia="宋体" w:hAnsi="Times New Roman"/>
                      <w:bCs/>
                      <w:color w:val="000000" w:themeColor="text1"/>
                      <w:sz w:val="21"/>
                      <w:szCs w:val="21"/>
                    </w:rPr>
                  </w:pPr>
                  <w:r w:rsidRPr="003D17F8">
                    <w:rPr>
                      <w:rFonts w:ascii="Times New Roman" w:eastAsia="宋体" w:hAnsi="Times New Roman" w:hint="eastAsia"/>
                      <w:bCs/>
                      <w:color w:val="000000" w:themeColor="text1"/>
                      <w:sz w:val="21"/>
                      <w:szCs w:val="21"/>
                    </w:rPr>
                    <w:t>下</w:t>
                  </w:r>
                  <w:r w:rsidRPr="003D17F8">
                    <w:rPr>
                      <w:rFonts w:ascii="Times New Roman" w:eastAsia="宋体" w:hAnsi="Times New Roman"/>
                      <w:bCs/>
                      <w:color w:val="000000" w:themeColor="text1"/>
                      <w:sz w:val="21"/>
                      <w:szCs w:val="21"/>
                    </w:rPr>
                    <w:t>风向</w:t>
                  </w:r>
                  <w:r w:rsidRPr="003D17F8">
                    <w:rPr>
                      <w:rFonts w:ascii="Times New Roman" w:eastAsia="宋体" w:hAnsi="Times New Roman"/>
                      <w:bCs/>
                      <w:color w:val="000000" w:themeColor="text1"/>
                      <w:sz w:val="21"/>
                      <w:szCs w:val="21"/>
                    </w:rPr>
                    <w:t>1#</w:t>
                  </w:r>
                </w:p>
              </w:tc>
              <w:tc>
                <w:tcPr>
                  <w:tcW w:w="1037"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AD19B96" w14:textId="06161226" w:rsidR="00B13AF6" w:rsidRPr="003D17F8" w:rsidRDefault="00B13AF6" w:rsidP="00B13AF6">
                  <w:pPr>
                    <w:spacing w:after="0"/>
                    <w:jc w:val="center"/>
                    <w:textAlignment w:val="baseline"/>
                    <w:rPr>
                      <w:rFonts w:ascii="Times New Roman" w:eastAsia="宋体" w:hAnsi="Times New Roman"/>
                      <w:bCs/>
                      <w:color w:val="000000" w:themeColor="text1"/>
                      <w:sz w:val="21"/>
                      <w:szCs w:val="21"/>
                    </w:rPr>
                  </w:pPr>
                  <w:r w:rsidRPr="003D17F8">
                    <w:rPr>
                      <w:rFonts w:ascii="Times New Roman" w:eastAsia="宋体" w:hAnsi="Times New Roman" w:hint="eastAsia"/>
                      <w:bCs/>
                      <w:color w:val="000000" w:themeColor="text1"/>
                      <w:sz w:val="21"/>
                      <w:szCs w:val="21"/>
                    </w:rPr>
                    <w:t>0.252</w:t>
                  </w:r>
                </w:p>
              </w:tc>
              <w:tc>
                <w:tcPr>
                  <w:tcW w:w="1369" w:type="pct"/>
                  <w:vMerge w:val="restart"/>
                  <w:tcBorders>
                    <w:top w:val="single" w:sz="4" w:space="0" w:color="auto"/>
                    <w:left w:val="single" w:sz="4" w:space="0" w:color="auto"/>
                    <w:bottom w:val="single" w:sz="4" w:space="0" w:color="auto"/>
                    <w:right w:val="nil"/>
                  </w:tcBorders>
                  <w:shd w:val="clear" w:color="auto" w:fill="auto"/>
                  <w:tcMar>
                    <w:left w:w="28" w:type="dxa"/>
                    <w:right w:w="28" w:type="dxa"/>
                  </w:tcMar>
                  <w:vAlign w:val="center"/>
                </w:tcPr>
                <w:p w14:paraId="2EFD9268" w14:textId="239E2EBA" w:rsidR="00B13AF6" w:rsidRPr="003D17F8" w:rsidRDefault="00B13AF6" w:rsidP="00B13AF6">
                  <w:pPr>
                    <w:pStyle w:val="Default"/>
                    <w:snapToGrid w:val="0"/>
                    <w:spacing w:line="280" w:lineRule="exact"/>
                    <w:rPr>
                      <w:rFonts w:ascii="Times New Roman" w:hAnsi="Times New Roman"/>
                      <w:color w:val="000000" w:themeColor="text1"/>
                      <w:sz w:val="21"/>
                      <w:szCs w:val="21"/>
                    </w:rPr>
                  </w:pPr>
                  <w:r w:rsidRPr="003D17F8">
                    <w:rPr>
                      <w:rFonts w:ascii="Times New Roman" w:hAnsi="Times New Roman"/>
                      <w:color w:val="000000" w:themeColor="text1"/>
                      <w:sz w:val="21"/>
                      <w:szCs w:val="21"/>
                    </w:rPr>
                    <w:t>气压：</w:t>
                  </w:r>
                  <w:r w:rsidRPr="003D17F8">
                    <w:rPr>
                      <w:rFonts w:ascii="Times New Roman" w:hAnsi="Times New Roman"/>
                      <w:color w:val="000000" w:themeColor="text1"/>
                      <w:sz w:val="21"/>
                      <w:szCs w:val="21"/>
                    </w:rPr>
                    <w:t>10</w:t>
                  </w:r>
                  <w:r w:rsidRPr="003D17F8">
                    <w:rPr>
                      <w:rFonts w:ascii="Times New Roman" w:hAnsi="Times New Roman" w:hint="eastAsia"/>
                      <w:color w:val="000000" w:themeColor="text1"/>
                      <w:sz w:val="21"/>
                      <w:szCs w:val="21"/>
                    </w:rPr>
                    <w:t>2.7</w:t>
                  </w:r>
                  <w:r w:rsidRPr="003D17F8">
                    <w:rPr>
                      <w:rFonts w:ascii="Times New Roman" w:hAnsi="Times New Roman"/>
                      <w:color w:val="000000" w:themeColor="text1"/>
                      <w:sz w:val="21"/>
                      <w:szCs w:val="21"/>
                    </w:rPr>
                    <w:t>kPa</w:t>
                  </w:r>
                </w:p>
                <w:p w14:paraId="50E6756C" w14:textId="1136127B" w:rsidR="00B13AF6" w:rsidRPr="003D17F8" w:rsidRDefault="00B13AF6" w:rsidP="00B13AF6">
                  <w:pPr>
                    <w:pStyle w:val="Default"/>
                    <w:snapToGrid w:val="0"/>
                    <w:spacing w:line="280" w:lineRule="exact"/>
                    <w:rPr>
                      <w:rFonts w:ascii="Times New Roman" w:hAnsi="Times New Roman"/>
                      <w:color w:val="000000" w:themeColor="text1"/>
                      <w:sz w:val="21"/>
                      <w:szCs w:val="21"/>
                    </w:rPr>
                  </w:pPr>
                  <w:r w:rsidRPr="003D17F8">
                    <w:rPr>
                      <w:rFonts w:ascii="Times New Roman" w:hAnsi="Times New Roman"/>
                      <w:color w:val="000000" w:themeColor="text1"/>
                      <w:sz w:val="21"/>
                      <w:szCs w:val="21"/>
                    </w:rPr>
                    <w:t>风速：</w:t>
                  </w:r>
                  <w:r w:rsidRPr="003D17F8">
                    <w:rPr>
                      <w:rFonts w:ascii="Times New Roman" w:hAnsi="Times New Roman"/>
                      <w:color w:val="000000" w:themeColor="text1"/>
                      <w:sz w:val="21"/>
                      <w:szCs w:val="21"/>
                    </w:rPr>
                    <w:t>2.</w:t>
                  </w:r>
                  <w:r w:rsidRPr="003D17F8">
                    <w:rPr>
                      <w:rFonts w:ascii="Times New Roman" w:hAnsi="Times New Roman" w:hint="eastAsia"/>
                      <w:color w:val="000000" w:themeColor="text1"/>
                      <w:sz w:val="21"/>
                      <w:szCs w:val="21"/>
                    </w:rPr>
                    <w:t>1</w:t>
                  </w:r>
                  <w:r w:rsidRPr="003D17F8">
                    <w:rPr>
                      <w:rFonts w:ascii="Times New Roman" w:hAnsi="Times New Roman"/>
                      <w:color w:val="000000" w:themeColor="text1"/>
                      <w:sz w:val="21"/>
                      <w:szCs w:val="21"/>
                    </w:rPr>
                    <w:t>m/s</w:t>
                  </w:r>
                </w:p>
                <w:p w14:paraId="3433A1AD" w14:textId="6504D936" w:rsidR="00B13AF6" w:rsidRPr="003D17F8" w:rsidRDefault="00B13AF6" w:rsidP="00B13AF6">
                  <w:pPr>
                    <w:pStyle w:val="Default"/>
                    <w:snapToGrid w:val="0"/>
                    <w:spacing w:line="280" w:lineRule="exact"/>
                    <w:rPr>
                      <w:rFonts w:ascii="Times New Roman" w:hAnsi="Times New Roman"/>
                      <w:color w:val="000000" w:themeColor="text1"/>
                      <w:sz w:val="21"/>
                      <w:szCs w:val="21"/>
                    </w:rPr>
                  </w:pPr>
                  <w:r w:rsidRPr="003D17F8">
                    <w:rPr>
                      <w:rFonts w:ascii="Times New Roman" w:hAnsi="Times New Roman"/>
                      <w:color w:val="000000" w:themeColor="text1"/>
                      <w:sz w:val="21"/>
                      <w:szCs w:val="21"/>
                    </w:rPr>
                    <w:t>气温：</w:t>
                  </w:r>
                  <w:r w:rsidRPr="003D17F8">
                    <w:rPr>
                      <w:rFonts w:ascii="Times New Roman" w:hAnsi="Times New Roman" w:hint="eastAsia"/>
                      <w:color w:val="000000" w:themeColor="text1"/>
                      <w:sz w:val="21"/>
                      <w:szCs w:val="21"/>
                    </w:rPr>
                    <w:t>6.2</w:t>
                  </w:r>
                  <w:r w:rsidRPr="003D17F8">
                    <w:rPr>
                      <w:rFonts w:ascii="Times New Roman" w:hAnsi="Times New Roman"/>
                      <w:color w:val="000000" w:themeColor="text1"/>
                      <w:sz w:val="21"/>
                      <w:szCs w:val="21"/>
                    </w:rPr>
                    <w:t>℃</w:t>
                  </w:r>
                </w:p>
                <w:p w14:paraId="3BCE43D6" w14:textId="77777777" w:rsidR="00B13AF6" w:rsidRPr="003D17F8" w:rsidRDefault="00B13AF6" w:rsidP="00B13AF6">
                  <w:pPr>
                    <w:pStyle w:val="Default"/>
                    <w:snapToGrid w:val="0"/>
                    <w:spacing w:line="280" w:lineRule="exact"/>
                    <w:rPr>
                      <w:rFonts w:ascii="Times New Roman" w:hAnsi="Times New Roman"/>
                      <w:color w:val="000000" w:themeColor="text1"/>
                      <w:sz w:val="21"/>
                      <w:szCs w:val="21"/>
                    </w:rPr>
                  </w:pPr>
                  <w:r w:rsidRPr="003D17F8">
                    <w:rPr>
                      <w:rFonts w:ascii="Times New Roman" w:hAnsi="Times New Roman"/>
                      <w:color w:val="000000" w:themeColor="text1"/>
                      <w:sz w:val="21"/>
                      <w:szCs w:val="21"/>
                    </w:rPr>
                    <w:t>天气：晴</w:t>
                  </w:r>
                </w:p>
                <w:p w14:paraId="41F50677" w14:textId="730D4859" w:rsidR="00B13AF6" w:rsidRPr="003D17F8" w:rsidRDefault="00B13AF6" w:rsidP="00B13AF6">
                  <w:pPr>
                    <w:spacing w:after="0"/>
                    <w:jc w:val="both"/>
                    <w:textAlignment w:val="baseline"/>
                    <w:rPr>
                      <w:rFonts w:ascii="Times New Roman" w:eastAsia="宋体" w:hAnsi="Times New Roman"/>
                      <w:bCs/>
                      <w:color w:val="000000" w:themeColor="text1"/>
                      <w:sz w:val="21"/>
                      <w:szCs w:val="21"/>
                    </w:rPr>
                  </w:pPr>
                  <w:r w:rsidRPr="003D17F8">
                    <w:rPr>
                      <w:rFonts w:ascii="Times New Roman" w:eastAsia="宋体" w:hAnsi="Times New Roman"/>
                      <w:color w:val="000000" w:themeColor="text1"/>
                      <w:sz w:val="21"/>
                      <w:szCs w:val="21"/>
                    </w:rPr>
                    <w:t>风向：南</w:t>
                  </w:r>
                </w:p>
              </w:tc>
            </w:tr>
            <w:tr w:rsidR="003D17F8" w:rsidRPr="003D17F8" w14:paraId="78B3FF0A" w14:textId="77777777" w:rsidTr="00C27AB7">
              <w:trPr>
                <w:trHeight w:val="397"/>
              </w:trPr>
              <w:tc>
                <w:tcPr>
                  <w:tcW w:w="835" w:type="pct"/>
                  <w:vMerge/>
                  <w:tcBorders>
                    <w:left w:val="nil"/>
                    <w:right w:val="single" w:sz="4" w:space="0" w:color="auto"/>
                  </w:tcBorders>
                  <w:shd w:val="clear" w:color="auto" w:fill="auto"/>
                  <w:tcMar>
                    <w:left w:w="28" w:type="dxa"/>
                    <w:right w:w="28" w:type="dxa"/>
                  </w:tcMar>
                  <w:vAlign w:val="center"/>
                </w:tcPr>
                <w:p w14:paraId="2D40BEBA" w14:textId="77777777" w:rsidR="00B13AF6" w:rsidRPr="003D17F8" w:rsidRDefault="00B13AF6" w:rsidP="00B13AF6">
                  <w:pPr>
                    <w:spacing w:after="0"/>
                    <w:jc w:val="center"/>
                    <w:textAlignment w:val="baseline"/>
                    <w:rPr>
                      <w:rFonts w:ascii="Times New Roman" w:eastAsia="宋体" w:hAnsi="Times New Roman"/>
                      <w:bCs/>
                      <w:color w:val="000000" w:themeColor="text1"/>
                      <w:sz w:val="21"/>
                      <w:szCs w:val="21"/>
                    </w:rPr>
                  </w:pPr>
                </w:p>
              </w:tc>
              <w:tc>
                <w:tcPr>
                  <w:tcW w:w="648" w:type="pct"/>
                  <w:vMerge/>
                  <w:tcBorders>
                    <w:left w:val="single" w:sz="4" w:space="0" w:color="auto"/>
                    <w:right w:val="single" w:sz="4" w:space="0" w:color="auto"/>
                  </w:tcBorders>
                  <w:shd w:val="clear" w:color="auto" w:fill="auto"/>
                  <w:tcMar>
                    <w:left w:w="28" w:type="dxa"/>
                    <w:right w:w="28" w:type="dxa"/>
                  </w:tcMar>
                  <w:vAlign w:val="center"/>
                </w:tcPr>
                <w:p w14:paraId="27E1BDEA" w14:textId="77777777" w:rsidR="00B13AF6" w:rsidRPr="003D17F8" w:rsidRDefault="00B13AF6" w:rsidP="00B13AF6">
                  <w:pPr>
                    <w:spacing w:after="0"/>
                    <w:jc w:val="center"/>
                    <w:textAlignment w:val="baseline"/>
                    <w:rPr>
                      <w:rFonts w:ascii="Times New Roman" w:eastAsia="宋体" w:hAnsi="Times New Roman"/>
                      <w:bCs/>
                      <w:color w:val="000000" w:themeColor="text1"/>
                      <w:sz w:val="21"/>
                      <w:szCs w:val="21"/>
                    </w:rPr>
                  </w:pPr>
                </w:p>
              </w:tc>
              <w:tc>
                <w:tcPr>
                  <w:tcW w:w="1111"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A3F7368" w14:textId="77777777" w:rsidR="00B13AF6" w:rsidRPr="003D17F8" w:rsidRDefault="00B13AF6" w:rsidP="00B13AF6">
                  <w:pPr>
                    <w:spacing w:after="0"/>
                    <w:jc w:val="center"/>
                    <w:textAlignment w:val="baseline"/>
                    <w:rPr>
                      <w:rFonts w:ascii="Times New Roman" w:eastAsia="宋体" w:hAnsi="Times New Roman"/>
                      <w:bCs/>
                      <w:color w:val="000000" w:themeColor="text1"/>
                      <w:sz w:val="21"/>
                      <w:szCs w:val="21"/>
                    </w:rPr>
                  </w:pPr>
                  <w:r w:rsidRPr="003D17F8">
                    <w:rPr>
                      <w:rFonts w:ascii="Times New Roman" w:eastAsia="宋体" w:hAnsi="Times New Roman"/>
                      <w:bCs/>
                      <w:color w:val="000000" w:themeColor="text1"/>
                      <w:sz w:val="21"/>
                      <w:szCs w:val="21"/>
                    </w:rPr>
                    <w:t>下风向</w:t>
                  </w:r>
                  <w:r w:rsidRPr="003D17F8">
                    <w:rPr>
                      <w:rFonts w:ascii="Times New Roman" w:eastAsia="宋体" w:hAnsi="Times New Roman"/>
                      <w:bCs/>
                      <w:color w:val="000000" w:themeColor="text1"/>
                      <w:sz w:val="21"/>
                      <w:szCs w:val="21"/>
                    </w:rPr>
                    <w:t>2#</w:t>
                  </w:r>
                </w:p>
              </w:tc>
              <w:tc>
                <w:tcPr>
                  <w:tcW w:w="1037"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F3B1581" w14:textId="5EC3CD58" w:rsidR="00B13AF6" w:rsidRPr="003D17F8" w:rsidRDefault="00B13AF6" w:rsidP="00B13AF6">
                  <w:pPr>
                    <w:spacing w:after="0"/>
                    <w:jc w:val="center"/>
                    <w:textAlignment w:val="baseline"/>
                    <w:rPr>
                      <w:rFonts w:ascii="Times New Roman" w:eastAsia="宋体" w:hAnsi="Times New Roman"/>
                      <w:bCs/>
                      <w:color w:val="000000" w:themeColor="text1"/>
                      <w:sz w:val="21"/>
                      <w:szCs w:val="21"/>
                    </w:rPr>
                  </w:pPr>
                  <w:r w:rsidRPr="003D17F8">
                    <w:rPr>
                      <w:rFonts w:ascii="Times New Roman" w:eastAsia="宋体" w:hAnsi="Times New Roman" w:hint="eastAsia"/>
                      <w:bCs/>
                      <w:color w:val="000000" w:themeColor="text1"/>
                      <w:sz w:val="21"/>
                      <w:szCs w:val="21"/>
                    </w:rPr>
                    <w:t>0.248</w:t>
                  </w:r>
                </w:p>
              </w:tc>
              <w:tc>
                <w:tcPr>
                  <w:tcW w:w="1369" w:type="pct"/>
                  <w:vMerge/>
                  <w:tcBorders>
                    <w:top w:val="single" w:sz="4" w:space="0" w:color="auto"/>
                    <w:left w:val="single" w:sz="4" w:space="0" w:color="auto"/>
                    <w:bottom w:val="single" w:sz="4" w:space="0" w:color="auto"/>
                    <w:right w:val="nil"/>
                  </w:tcBorders>
                  <w:shd w:val="clear" w:color="auto" w:fill="auto"/>
                  <w:tcMar>
                    <w:left w:w="28" w:type="dxa"/>
                    <w:right w:w="28" w:type="dxa"/>
                  </w:tcMar>
                  <w:vAlign w:val="center"/>
                </w:tcPr>
                <w:p w14:paraId="68B4BC98" w14:textId="77777777" w:rsidR="00B13AF6" w:rsidRPr="003D17F8" w:rsidRDefault="00B13AF6" w:rsidP="00B13AF6">
                  <w:pPr>
                    <w:spacing w:after="0"/>
                    <w:ind w:firstLineChars="200" w:firstLine="420"/>
                    <w:jc w:val="both"/>
                    <w:textAlignment w:val="baseline"/>
                    <w:rPr>
                      <w:rFonts w:ascii="Times New Roman" w:eastAsia="宋体" w:hAnsi="Times New Roman"/>
                      <w:bCs/>
                      <w:color w:val="000000" w:themeColor="text1"/>
                      <w:sz w:val="21"/>
                      <w:szCs w:val="21"/>
                    </w:rPr>
                  </w:pPr>
                </w:p>
              </w:tc>
            </w:tr>
            <w:tr w:rsidR="003D17F8" w:rsidRPr="003D17F8" w14:paraId="1011E62C" w14:textId="77777777" w:rsidTr="00C27AB7">
              <w:trPr>
                <w:trHeight w:val="397"/>
              </w:trPr>
              <w:tc>
                <w:tcPr>
                  <w:tcW w:w="835" w:type="pct"/>
                  <w:vMerge/>
                  <w:tcBorders>
                    <w:left w:val="nil"/>
                    <w:right w:val="single" w:sz="4" w:space="0" w:color="auto"/>
                  </w:tcBorders>
                  <w:shd w:val="clear" w:color="auto" w:fill="auto"/>
                  <w:tcMar>
                    <w:left w:w="28" w:type="dxa"/>
                    <w:right w:w="28" w:type="dxa"/>
                  </w:tcMar>
                  <w:vAlign w:val="center"/>
                </w:tcPr>
                <w:p w14:paraId="2C4C0B16" w14:textId="77777777" w:rsidR="00B13AF6" w:rsidRPr="003D17F8" w:rsidRDefault="00B13AF6" w:rsidP="00B13AF6">
                  <w:pPr>
                    <w:spacing w:after="0"/>
                    <w:jc w:val="center"/>
                    <w:textAlignment w:val="baseline"/>
                    <w:rPr>
                      <w:rFonts w:ascii="Times New Roman" w:eastAsia="宋体" w:hAnsi="Times New Roman"/>
                      <w:bCs/>
                      <w:color w:val="000000" w:themeColor="text1"/>
                      <w:sz w:val="21"/>
                      <w:szCs w:val="21"/>
                    </w:rPr>
                  </w:pPr>
                </w:p>
              </w:tc>
              <w:tc>
                <w:tcPr>
                  <w:tcW w:w="648" w:type="pct"/>
                  <w:vMerge/>
                  <w:tcBorders>
                    <w:left w:val="single" w:sz="4" w:space="0" w:color="auto"/>
                    <w:right w:val="single" w:sz="4" w:space="0" w:color="auto"/>
                  </w:tcBorders>
                  <w:shd w:val="clear" w:color="auto" w:fill="auto"/>
                  <w:tcMar>
                    <w:left w:w="28" w:type="dxa"/>
                    <w:right w:w="28" w:type="dxa"/>
                  </w:tcMar>
                  <w:vAlign w:val="center"/>
                </w:tcPr>
                <w:p w14:paraId="7C52068F" w14:textId="77777777" w:rsidR="00B13AF6" w:rsidRPr="003D17F8" w:rsidRDefault="00B13AF6" w:rsidP="00B13AF6">
                  <w:pPr>
                    <w:spacing w:after="0"/>
                    <w:jc w:val="center"/>
                    <w:textAlignment w:val="baseline"/>
                    <w:rPr>
                      <w:rFonts w:ascii="Times New Roman" w:eastAsia="宋体" w:hAnsi="Times New Roman"/>
                      <w:bCs/>
                      <w:color w:val="000000" w:themeColor="text1"/>
                      <w:sz w:val="21"/>
                      <w:szCs w:val="21"/>
                    </w:rPr>
                  </w:pPr>
                </w:p>
              </w:tc>
              <w:tc>
                <w:tcPr>
                  <w:tcW w:w="1111"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1D2854C" w14:textId="77777777" w:rsidR="00B13AF6" w:rsidRPr="003D17F8" w:rsidRDefault="00B13AF6" w:rsidP="00B13AF6">
                  <w:pPr>
                    <w:spacing w:after="0"/>
                    <w:jc w:val="center"/>
                    <w:textAlignment w:val="baseline"/>
                    <w:rPr>
                      <w:rFonts w:ascii="Times New Roman" w:eastAsia="宋体" w:hAnsi="Times New Roman"/>
                      <w:bCs/>
                      <w:color w:val="000000" w:themeColor="text1"/>
                      <w:sz w:val="21"/>
                      <w:szCs w:val="21"/>
                    </w:rPr>
                  </w:pPr>
                  <w:r w:rsidRPr="003D17F8">
                    <w:rPr>
                      <w:rFonts w:ascii="Times New Roman" w:eastAsia="宋体" w:hAnsi="Times New Roman"/>
                      <w:bCs/>
                      <w:color w:val="000000" w:themeColor="text1"/>
                      <w:sz w:val="21"/>
                      <w:szCs w:val="21"/>
                    </w:rPr>
                    <w:t>下风向</w:t>
                  </w:r>
                  <w:r w:rsidRPr="003D17F8">
                    <w:rPr>
                      <w:rFonts w:ascii="Times New Roman" w:eastAsia="宋体" w:hAnsi="Times New Roman"/>
                      <w:bCs/>
                      <w:color w:val="000000" w:themeColor="text1"/>
                      <w:sz w:val="21"/>
                      <w:szCs w:val="21"/>
                    </w:rPr>
                    <w:t>3#</w:t>
                  </w:r>
                </w:p>
              </w:tc>
              <w:tc>
                <w:tcPr>
                  <w:tcW w:w="1037"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4509D6F" w14:textId="52634346" w:rsidR="00B13AF6" w:rsidRPr="003D17F8" w:rsidRDefault="00B13AF6" w:rsidP="00B13AF6">
                  <w:pPr>
                    <w:spacing w:after="0"/>
                    <w:jc w:val="center"/>
                    <w:textAlignment w:val="baseline"/>
                    <w:rPr>
                      <w:rFonts w:ascii="Times New Roman" w:eastAsia="宋体" w:hAnsi="Times New Roman"/>
                      <w:bCs/>
                      <w:color w:val="000000" w:themeColor="text1"/>
                      <w:sz w:val="21"/>
                      <w:szCs w:val="21"/>
                    </w:rPr>
                  </w:pPr>
                  <w:r w:rsidRPr="003D17F8">
                    <w:rPr>
                      <w:rFonts w:ascii="Times New Roman" w:eastAsia="宋体" w:hAnsi="Times New Roman" w:hint="eastAsia"/>
                      <w:bCs/>
                      <w:color w:val="000000" w:themeColor="text1"/>
                      <w:sz w:val="21"/>
                      <w:szCs w:val="21"/>
                    </w:rPr>
                    <w:t>0.257</w:t>
                  </w:r>
                </w:p>
              </w:tc>
              <w:tc>
                <w:tcPr>
                  <w:tcW w:w="1369" w:type="pct"/>
                  <w:vMerge/>
                  <w:tcBorders>
                    <w:top w:val="single" w:sz="4" w:space="0" w:color="auto"/>
                    <w:left w:val="single" w:sz="4" w:space="0" w:color="auto"/>
                    <w:bottom w:val="single" w:sz="4" w:space="0" w:color="auto"/>
                    <w:right w:val="nil"/>
                  </w:tcBorders>
                  <w:shd w:val="clear" w:color="auto" w:fill="auto"/>
                  <w:tcMar>
                    <w:left w:w="28" w:type="dxa"/>
                    <w:right w:w="28" w:type="dxa"/>
                  </w:tcMar>
                  <w:vAlign w:val="center"/>
                </w:tcPr>
                <w:p w14:paraId="13B489A9" w14:textId="77777777" w:rsidR="00B13AF6" w:rsidRPr="003D17F8" w:rsidRDefault="00B13AF6" w:rsidP="00B13AF6">
                  <w:pPr>
                    <w:spacing w:after="0"/>
                    <w:ind w:firstLineChars="200" w:firstLine="420"/>
                    <w:jc w:val="both"/>
                    <w:textAlignment w:val="baseline"/>
                    <w:rPr>
                      <w:rFonts w:ascii="Times New Roman" w:eastAsia="宋体" w:hAnsi="Times New Roman"/>
                      <w:bCs/>
                      <w:color w:val="000000" w:themeColor="text1"/>
                      <w:sz w:val="21"/>
                      <w:szCs w:val="21"/>
                    </w:rPr>
                  </w:pPr>
                </w:p>
              </w:tc>
            </w:tr>
            <w:tr w:rsidR="003D17F8" w:rsidRPr="003D17F8" w14:paraId="1383973E" w14:textId="77777777" w:rsidTr="00C27AB7">
              <w:trPr>
                <w:trHeight w:val="397"/>
              </w:trPr>
              <w:tc>
                <w:tcPr>
                  <w:tcW w:w="835" w:type="pct"/>
                  <w:vMerge/>
                  <w:tcBorders>
                    <w:left w:val="nil"/>
                    <w:right w:val="single" w:sz="4" w:space="0" w:color="auto"/>
                  </w:tcBorders>
                  <w:shd w:val="clear" w:color="auto" w:fill="auto"/>
                  <w:tcMar>
                    <w:left w:w="28" w:type="dxa"/>
                    <w:right w:w="28" w:type="dxa"/>
                  </w:tcMar>
                  <w:vAlign w:val="center"/>
                </w:tcPr>
                <w:p w14:paraId="19B7EE4B" w14:textId="77777777" w:rsidR="00B13AF6" w:rsidRPr="003D17F8" w:rsidRDefault="00B13AF6" w:rsidP="00B13AF6">
                  <w:pPr>
                    <w:spacing w:after="0"/>
                    <w:jc w:val="center"/>
                    <w:textAlignment w:val="baseline"/>
                    <w:rPr>
                      <w:rFonts w:ascii="Times New Roman" w:eastAsia="宋体" w:hAnsi="Times New Roman"/>
                      <w:bCs/>
                      <w:color w:val="000000" w:themeColor="text1"/>
                      <w:sz w:val="21"/>
                      <w:szCs w:val="21"/>
                    </w:rPr>
                  </w:pPr>
                </w:p>
              </w:tc>
              <w:tc>
                <w:tcPr>
                  <w:tcW w:w="648" w:type="pct"/>
                  <w:vMerge/>
                  <w:tcBorders>
                    <w:left w:val="single" w:sz="4" w:space="0" w:color="auto"/>
                    <w:bottom w:val="single" w:sz="4" w:space="0" w:color="auto"/>
                    <w:right w:val="single" w:sz="4" w:space="0" w:color="auto"/>
                  </w:tcBorders>
                  <w:shd w:val="clear" w:color="auto" w:fill="auto"/>
                  <w:tcMar>
                    <w:left w:w="28" w:type="dxa"/>
                    <w:right w:w="28" w:type="dxa"/>
                  </w:tcMar>
                  <w:vAlign w:val="center"/>
                </w:tcPr>
                <w:p w14:paraId="403D7196" w14:textId="77777777" w:rsidR="00B13AF6" w:rsidRPr="003D17F8" w:rsidRDefault="00B13AF6" w:rsidP="00B13AF6">
                  <w:pPr>
                    <w:spacing w:after="0"/>
                    <w:jc w:val="center"/>
                    <w:textAlignment w:val="baseline"/>
                    <w:rPr>
                      <w:rFonts w:ascii="Times New Roman" w:eastAsia="宋体" w:hAnsi="Times New Roman"/>
                      <w:bCs/>
                      <w:color w:val="000000" w:themeColor="text1"/>
                      <w:sz w:val="21"/>
                      <w:szCs w:val="21"/>
                    </w:rPr>
                  </w:pPr>
                </w:p>
              </w:tc>
              <w:tc>
                <w:tcPr>
                  <w:tcW w:w="1111"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03B6621" w14:textId="77777777" w:rsidR="00B13AF6" w:rsidRPr="003D17F8" w:rsidRDefault="00B13AF6" w:rsidP="00B13AF6">
                  <w:pPr>
                    <w:spacing w:after="0"/>
                    <w:jc w:val="center"/>
                    <w:textAlignment w:val="baseline"/>
                    <w:rPr>
                      <w:rFonts w:ascii="Times New Roman" w:eastAsia="宋体" w:hAnsi="Times New Roman"/>
                      <w:bCs/>
                      <w:color w:val="000000" w:themeColor="text1"/>
                      <w:sz w:val="21"/>
                      <w:szCs w:val="21"/>
                    </w:rPr>
                  </w:pPr>
                  <w:r w:rsidRPr="003D17F8">
                    <w:rPr>
                      <w:rFonts w:ascii="Times New Roman" w:eastAsia="宋体" w:hAnsi="Times New Roman"/>
                      <w:bCs/>
                      <w:color w:val="000000" w:themeColor="text1"/>
                      <w:sz w:val="21"/>
                      <w:szCs w:val="21"/>
                    </w:rPr>
                    <w:t>下风向</w:t>
                  </w:r>
                  <w:r w:rsidRPr="003D17F8">
                    <w:rPr>
                      <w:rFonts w:ascii="Times New Roman" w:eastAsia="宋体" w:hAnsi="Times New Roman"/>
                      <w:bCs/>
                      <w:color w:val="000000" w:themeColor="text1"/>
                      <w:sz w:val="21"/>
                      <w:szCs w:val="21"/>
                    </w:rPr>
                    <w:t>4#</w:t>
                  </w:r>
                </w:p>
              </w:tc>
              <w:tc>
                <w:tcPr>
                  <w:tcW w:w="1037"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1C9C346" w14:textId="206327EB" w:rsidR="00B13AF6" w:rsidRPr="003D17F8" w:rsidRDefault="00B13AF6" w:rsidP="00B13AF6">
                  <w:pPr>
                    <w:spacing w:after="0"/>
                    <w:jc w:val="center"/>
                    <w:textAlignment w:val="baseline"/>
                    <w:rPr>
                      <w:rFonts w:ascii="Times New Roman" w:eastAsia="宋体" w:hAnsi="Times New Roman"/>
                      <w:bCs/>
                      <w:color w:val="000000" w:themeColor="text1"/>
                      <w:sz w:val="21"/>
                      <w:szCs w:val="21"/>
                    </w:rPr>
                  </w:pPr>
                  <w:r w:rsidRPr="003D17F8">
                    <w:rPr>
                      <w:rFonts w:ascii="Times New Roman" w:eastAsia="宋体" w:hAnsi="Times New Roman" w:hint="eastAsia"/>
                      <w:bCs/>
                      <w:color w:val="000000" w:themeColor="text1"/>
                      <w:sz w:val="21"/>
                      <w:szCs w:val="21"/>
                    </w:rPr>
                    <w:t>0.279</w:t>
                  </w:r>
                </w:p>
              </w:tc>
              <w:tc>
                <w:tcPr>
                  <w:tcW w:w="1369" w:type="pct"/>
                  <w:vMerge/>
                  <w:tcBorders>
                    <w:top w:val="single" w:sz="4" w:space="0" w:color="auto"/>
                    <w:left w:val="single" w:sz="4" w:space="0" w:color="auto"/>
                    <w:bottom w:val="single" w:sz="4" w:space="0" w:color="auto"/>
                    <w:right w:val="nil"/>
                  </w:tcBorders>
                  <w:shd w:val="clear" w:color="auto" w:fill="auto"/>
                  <w:tcMar>
                    <w:left w:w="28" w:type="dxa"/>
                    <w:right w:w="28" w:type="dxa"/>
                  </w:tcMar>
                  <w:vAlign w:val="center"/>
                </w:tcPr>
                <w:p w14:paraId="4455329D" w14:textId="77777777" w:rsidR="00B13AF6" w:rsidRPr="003D17F8" w:rsidRDefault="00B13AF6" w:rsidP="00B13AF6">
                  <w:pPr>
                    <w:spacing w:after="0"/>
                    <w:ind w:firstLineChars="200" w:firstLine="420"/>
                    <w:jc w:val="both"/>
                    <w:textAlignment w:val="baseline"/>
                    <w:rPr>
                      <w:rFonts w:ascii="Times New Roman" w:eastAsia="宋体" w:hAnsi="Times New Roman"/>
                      <w:bCs/>
                      <w:color w:val="000000" w:themeColor="text1"/>
                      <w:sz w:val="21"/>
                      <w:szCs w:val="21"/>
                    </w:rPr>
                  </w:pPr>
                </w:p>
              </w:tc>
            </w:tr>
            <w:tr w:rsidR="003D17F8" w:rsidRPr="003D17F8" w14:paraId="08614906" w14:textId="77777777" w:rsidTr="00C27AB7">
              <w:trPr>
                <w:trHeight w:val="397"/>
              </w:trPr>
              <w:tc>
                <w:tcPr>
                  <w:tcW w:w="835" w:type="pct"/>
                  <w:vMerge/>
                  <w:tcBorders>
                    <w:left w:val="nil"/>
                    <w:right w:val="single" w:sz="4" w:space="0" w:color="auto"/>
                  </w:tcBorders>
                  <w:shd w:val="clear" w:color="auto" w:fill="auto"/>
                  <w:tcMar>
                    <w:left w:w="28" w:type="dxa"/>
                    <w:right w:w="28" w:type="dxa"/>
                  </w:tcMar>
                  <w:vAlign w:val="center"/>
                </w:tcPr>
                <w:p w14:paraId="3A4DCFB5" w14:textId="77777777" w:rsidR="00B13AF6" w:rsidRPr="003D17F8" w:rsidRDefault="00B13AF6" w:rsidP="00B13AF6">
                  <w:pPr>
                    <w:spacing w:after="0"/>
                    <w:jc w:val="center"/>
                    <w:textAlignment w:val="baseline"/>
                    <w:rPr>
                      <w:rFonts w:ascii="Times New Roman" w:eastAsia="宋体" w:hAnsi="Times New Roman"/>
                      <w:bCs/>
                      <w:color w:val="000000" w:themeColor="text1"/>
                      <w:sz w:val="21"/>
                      <w:szCs w:val="21"/>
                    </w:rPr>
                  </w:pPr>
                </w:p>
              </w:tc>
              <w:tc>
                <w:tcPr>
                  <w:tcW w:w="648" w:type="pct"/>
                  <w:vMerge w:val="restart"/>
                  <w:tcBorders>
                    <w:top w:val="single" w:sz="4" w:space="0" w:color="auto"/>
                    <w:left w:val="single" w:sz="4" w:space="0" w:color="auto"/>
                    <w:right w:val="single" w:sz="4" w:space="0" w:color="auto"/>
                  </w:tcBorders>
                  <w:shd w:val="clear" w:color="auto" w:fill="auto"/>
                  <w:tcMar>
                    <w:left w:w="28" w:type="dxa"/>
                    <w:right w:w="28" w:type="dxa"/>
                  </w:tcMar>
                  <w:vAlign w:val="center"/>
                </w:tcPr>
                <w:p w14:paraId="562636B5" w14:textId="77777777" w:rsidR="00B13AF6" w:rsidRPr="003D17F8" w:rsidRDefault="00B13AF6" w:rsidP="00B13AF6">
                  <w:pPr>
                    <w:spacing w:after="0"/>
                    <w:jc w:val="center"/>
                    <w:textAlignment w:val="baseline"/>
                    <w:rPr>
                      <w:rFonts w:ascii="Times New Roman" w:eastAsia="宋体" w:hAnsi="Times New Roman"/>
                      <w:bCs/>
                      <w:color w:val="000000" w:themeColor="text1"/>
                      <w:sz w:val="21"/>
                      <w:szCs w:val="21"/>
                    </w:rPr>
                  </w:pPr>
                  <w:r w:rsidRPr="003D17F8">
                    <w:rPr>
                      <w:rFonts w:ascii="Times New Roman" w:eastAsia="宋体" w:hAnsi="Times New Roman"/>
                      <w:bCs/>
                      <w:color w:val="000000" w:themeColor="text1"/>
                      <w:sz w:val="21"/>
                      <w:szCs w:val="21"/>
                    </w:rPr>
                    <w:t>3</w:t>
                  </w:r>
                </w:p>
              </w:tc>
              <w:tc>
                <w:tcPr>
                  <w:tcW w:w="1111"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30DA36F" w14:textId="37AF9D78" w:rsidR="00B13AF6" w:rsidRPr="003D17F8" w:rsidRDefault="00B13AF6" w:rsidP="00B13AF6">
                  <w:pPr>
                    <w:spacing w:after="0"/>
                    <w:jc w:val="center"/>
                    <w:textAlignment w:val="baseline"/>
                    <w:rPr>
                      <w:rFonts w:ascii="Times New Roman" w:eastAsia="宋体" w:hAnsi="Times New Roman"/>
                      <w:bCs/>
                      <w:color w:val="000000" w:themeColor="text1"/>
                      <w:sz w:val="21"/>
                      <w:szCs w:val="21"/>
                    </w:rPr>
                  </w:pPr>
                  <w:r w:rsidRPr="003D17F8">
                    <w:rPr>
                      <w:rFonts w:ascii="Times New Roman" w:eastAsia="宋体" w:hAnsi="Times New Roman" w:hint="eastAsia"/>
                      <w:bCs/>
                      <w:color w:val="000000" w:themeColor="text1"/>
                      <w:sz w:val="21"/>
                      <w:szCs w:val="21"/>
                    </w:rPr>
                    <w:t>下</w:t>
                  </w:r>
                  <w:r w:rsidRPr="003D17F8">
                    <w:rPr>
                      <w:rFonts w:ascii="Times New Roman" w:eastAsia="宋体" w:hAnsi="Times New Roman"/>
                      <w:bCs/>
                      <w:color w:val="000000" w:themeColor="text1"/>
                      <w:sz w:val="21"/>
                      <w:szCs w:val="21"/>
                    </w:rPr>
                    <w:t>风向</w:t>
                  </w:r>
                  <w:r w:rsidRPr="003D17F8">
                    <w:rPr>
                      <w:rFonts w:ascii="Times New Roman" w:eastAsia="宋体" w:hAnsi="Times New Roman"/>
                      <w:bCs/>
                      <w:color w:val="000000" w:themeColor="text1"/>
                      <w:sz w:val="21"/>
                      <w:szCs w:val="21"/>
                    </w:rPr>
                    <w:t>1#</w:t>
                  </w:r>
                </w:p>
              </w:tc>
              <w:tc>
                <w:tcPr>
                  <w:tcW w:w="1037"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D439F76" w14:textId="3D062ECF" w:rsidR="00B13AF6" w:rsidRPr="003D17F8" w:rsidRDefault="00B13AF6" w:rsidP="00B13AF6">
                  <w:pPr>
                    <w:spacing w:after="0"/>
                    <w:jc w:val="center"/>
                    <w:textAlignment w:val="baseline"/>
                    <w:rPr>
                      <w:rFonts w:ascii="Times New Roman" w:eastAsia="宋体" w:hAnsi="Times New Roman"/>
                      <w:bCs/>
                      <w:color w:val="000000" w:themeColor="text1"/>
                      <w:sz w:val="21"/>
                      <w:szCs w:val="21"/>
                    </w:rPr>
                  </w:pPr>
                  <w:r w:rsidRPr="003D17F8">
                    <w:rPr>
                      <w:rFonts w:ascii="Times New Roman" w:eastAsia="宋体" w:hAnsi="Times New Roman" w:hint="eastAsia"/>
                      <w:bCs/>
                      <w:color w:val="000000" w:themeColor="text1"/>
                      <w:sz w:val="21"/>
                      <w:szCs w:val="21"/>
                    </w:rPr>
                    <w:t>0.249</w:t>
                  </w:r>
                </w:p>
              </w:tc>
              <w:tc>
                <w:tcPr>
                  <w:tcW w:w="1369" w:type="pct"/>
                  <w:vMerge w:val="restart"/>
                  <w:tcBorders>
                    <w:top w:val="single" w:sz="4" w:space="0" w:color="auto"/>
                    <w:left w:val="single" w:sz="4" w:space="0" w:color="auto"/>
                    <w:bottom w:val="single" w:sz="4" w:space="0" w:color="auto"/>
                    <w:right w:val="nil"/>
                  </w:tcBorders>
                  <w:shd w:val="clear" w:color="auto" w:fill="auto"/>
                  <w:tcMar>
                    <w:left w:w="28" w:type="dxa"/>
                    <w:right w:w="28" w:type="dxa"/>
                  </w:tcMar>
                  <w:vAlign w:val="center"/>
                </w:tcPr>
                <w:p w14:paraId="36BEAE85" w14:textId="54D333C1" w:rsidR="00B13AF6" w:rsidRPr="003D17F8" w:rsidRDefault="00B13AF6" w:rsidP="00B13AF6">
                  <w:pPr>
                    <w:pStyle w:val="Default"/>
                    <w:snapToGrid w:val="0"/>
                    <w:spacing w:line="280" w:lineRule="exact"/>
                    <w:rPr>
                      <w:rFonts w:ascii="Times New Roman" w:hAnsi="Times New Roman"/>
                      <w:color w:val="000000" w:themeColor="text1"/>
                      <w:sz w:val="21"/>
                      <w:szCs w:val="21"/>
                    </w:rPr>
                  </w:pPr>
                  <w:r w:rsidRPr="003D17F8">
                    <w:rPr>
                      <w:rFonts w:ascii="Times New Roman" w:hAnsi="Times New Roman"/>
                      <w:color w:val="000000" w:themeColor="text1"/>
                      <w:sz w:val="21"/>
                      <w:szCs w:val="21"/>
                    </w:rPr>
                    <w:t>气压：</w:t>
                  </w:r>
                  <w:r w:rsidRPr="003D17F8">
                    <w:rPr>
                      <w:rFonts w:ascii="Times New Roman" w:hAnsi="Times New Roman"/>
                      <w:color w:val="000000" w:themeColor="text1"/>
                      <w:sz w:val="21"/>
                      <w:szCs w:val="21"/>
                    </w:rPr>
                    <w:t>10</w:t>
                  </w:r>
                  <w:r w:rsidRPr="003D17F8">
                    <w:rPr>
                      <w:rFonts w:ascii="Times New Roman" w:hAnsi="Times New Roman" w:hint="eastAsia"/>
                      <w:color w:val="000000" w:themeColor="text1"/>
                      <w:sz w:val="21"/>
                      <w:szCs w:val="21"/>
                    </w:rPr>
                    <w:t>2.9</w:t>
                  </w:r>
                  <w:r w:rsidRPr="003D17F8">
                    <w:rPr>
                      <w:rFonts w:ascii="Times New Roman" w:hAnsi="Times New Roman"/>
                      <w:color w:val="000000" w:themeColor="text1"/>
                      <w:sz w:val="21"/>
                      <w:szCs w:val="21"/>
                    </w:rPr>
                    <w:t>kPa</w:t>
                  </w:r>
                </w:p>
                <w:p w14:paraId="4C39EFFE" w14:textId="6D1956C7" w:rsidR="00B13AF6" w:rsidRPr="003D17F8" w:rsidRDefault="00B13AF6" w:rsidP="00B13AF6">
                  <w:pPr>
                    <w:pStyle w:val="Default"/>
                    <w:snapToGrid w:val="0"/>
                    <w:spacing w:line="280" w:lineRule="exact"/>
                    <w:rPr>
                      <w:rFonts w:ascii="Times New Roman" w:hAnsi="Times New Roman"/>
                      <w:color w:val="000000" w:themeColor="text1"/>
                      <w:sz w:val="21"/>
                      <w:szCs w:val="21"/>
                    </w:rPr>
                  </w:pPr>
                  <w:r w:rsidRPr="003D17F8">
                    <w:rPr>
                      <w:rFonts w:ascii="Times New Roman" w:hAnsi="Times New Roman"/>
                      <w:color w:val="000000" w:themeColor="text1"/>
                      <w:sz w:val="21"/>
                      <w:szCs w:val="21"/>
                    </w:rPr>
                    <w:t>风速：</w:t>
                  </w:r>
                  <w:r w:rsidRPr="003D17F8">
                    <w:rPr>
                      <w:rFonts w:ascii="Times New Roman" w:hAnsi="Times New Roman" w:hint="eastAsia"/>
                      <w:color w:val="000000" w:themeColor="text1"/>
                      <w:sz w:val="21"/>
                      <w:szCs w:val="21"/>
                    </w:rPr>
                    <w:t>1.9</w:t>
                  </w:r>
                  <w:r w:rsidRPr="003D17F8">
                    <w:rPr>
                      <w:rFonts w:ascii="Times New Roman" w:hAnsi="Times New Roman"/>
                      <w:color w:val="000000" w:themeColor="text1"/>
                      <w:sz w:val="21"/>
                      <w:szCs w:val="21"/>
                    </w:rPr>
                    <w:t>m/s</w:t>
                  </w:r>
                </w:p>
                <w:p w14:paraId="65B8CEA5" w14:textId="4554925E" w:rsidR="00B13AF6" w:rsidRPr="003D17F8" w:rsidRDefault="00B13AF6" w:rsidP="00B13AF6">
                  <w:pPr>
                    <w:pStyle w:val="Default"/>
                    <w:snapToGrid w:val="0"/>
                    <w:spacing w:line="280" w:lineRule="exact"/>
                    <w:rPr>
                      <w:rFonts w:ascii="Times New Roman" w:hAnsi="Times New Roman"/>
                      <w:color w:val="000000" w:themeColor="text1"/>
                      <w:sz w:val="21"/>
                      <w:szCs w:val="21"/>
                    </w:rPr>
                  </w:pPr>
                  <w:r w:rsidRPr="003D17F8">
                    <w:rPr>
                      <w:rFonts w:ascii="Times New Roman" w:hAnsi="Times New Roman"/>
                      <w:color w:val="000000" w:themeColor="text1"/>
                      <w:sz w:val="21"/>
                      <w:szCs w:val="21"/>
                    </w:rPr>
                    <w:t>气温：</w:t>
                  </w:r>
                  <w:r w:rsidRPr="003D17F8">
                    <w:rPr>
                      <w:rFonts w:ascii="Times New Roman" w:hAnsi="Times New Roman" w:hint="eastAsia"/>
                      <w:color w:val="000000" w:themeColor="text1"/>
                      <w:sz w:val="21"/>
                      <w:szCs w:val="21"/>
                    </w:rPr>
                    <w:t>6.1</w:t>
                  </w:r>
                  <w:r w:rsidRPr="003D17F8">
                    <w:rPr>
                      <w:rFonts w:ascii="Times New Roman" w:hAnsi="Times New Roman"/>
                      <w:color w:val="000000" w:themeColor="text1"/>
                      <w:sz w:val="21"/>
                      <w:szCs w:val="21"/>
                    </w:rPr>
                    <w:t>℃</w:t>
                  </w:r>
                </w:p>
                <w:p w14:paraId="7DDC74F1" w14:textId="77777777" w:rsidR="00B13AF6" w:rsidRPr="003D17F8" w:rsidRDefault="00B13AF6" w:rsidP="00B13AF6">
                  <w:pPr>
                    <w:pStyle w:val="Default"/>
                    <w:snapToGrid w:val="0"/>
                    <w:spacing w:line="280" w:lineRule="exact"/>
                    <w:rPr>
                      <w:rFonts w:ascii="Times New Roman" w:hAnsi="Times New Roman"/>
                      <w:color w:val="000000" w:themeColor="text1"/>
                      <w:sz w:val="21"/>
                      <w:szCs w:val="21"/>
                    </w:rPr>
                  </w:pPr>
                  <w:r w:rsidRPr="003D17F8">
                    <w:rPr>
                      <w:rFonts w:ascii="Times New Roman" w:hAnsi="Times New Roman"/>
                      <w:color w:val="000000" w:themeColor="text1"/>
                      <w:sz w:val="21"/>
                      <w:szCs w:val="21"/>
                    </w:rPr>
                    <w:t>天气：晴</w:t>
                  </w:r>
                </w:p>
                <w:p w14:paraId="48A8A225" w14:textId="0D7F3C10" w:rsidR="00B13AF6" w:rsidRPr="003D17F8" w:rsidRDefault="00B13AF6" w:rsidP="00B13AF6">
                  <w:pPr>
                    <w:spacing w:after="0"/>
                    <w:jc w:val="both"/>
                    <w:textAlignment w:val="baseline"/>
                    <w:rPr>
                      <w:rFonts w:ascii="Times New Roman" w:eastAsia="宋体" w:hAnsi="Times New Roman"/>
                      <w:bCs/>
                      <w:color w:val="000000" w:themeColor="text1"/>
                      <w:sz w:val="21"/>
                      <w:szCs w:val="21"/>
                    </w:rPr>
                  </w:pPr>
                  <w:r w:rsidRPr="003D17F8">
                    <w:rPr>
                      <w:rFonts w:ascii="Times New Roman" w:eastAsia="宋体" w:hAnsi="Times New Roman"/>
                      <w:color w:val="000000" w:themeColor="text1"/>
                      <w:sz w:val="21"/>
                      <w:szCs w:val="21"/>
                    </w:rPr>
                    <w:t>风向：南</w:t>
                  </w:r>
                </w:p>
              </w:tc>
            </w:tr>
            <w:tr w:rsidR="003D17F8" w:rsidRPr="003D17F8" w14:paraId="41AE4A5B" w14:textId="77777777" w:rsidTr="00C27AB7">
              <w:trPr>
                <w:trHeight w:val="397"/>
              </w:trPr>
              <w:tc>
                <w:tcPr>
                  <w:tcW w:w="835" w:type="pct"/>
                  <w:vMerge/>
                  <w:tcBorders>
                    <w:left w:val="nil"/>
                    <w:right w:val="single" w:sz="4" w:space="0" w:color="auto"/>
                  </w:tcBorders>
                  <w:shd w:val="clear" w:color="auto" w:fill="auto"/>
                  <w:tcMar>
                    <w:left w:w="28" w:type="dxa"/>
                    <w:right w:w="28" w:type="dxa"/>
                  </w:tcMar>
                  <w:vAlign w:val="center"/>
                </w:tcPr>
                <w:p w14:paraId="173B2E05" w14:textId="77777777" w:rsidR="00B13AF6" w:rsidRPr="003D17F8" w:rsidRDefault="00B13AF6" w:rsidP="00B13AF6">
                  <w:pPr>
                    <w:spacing w:after="0"/>
                    <w:jc w:val="center"/>
                    <w:textAlignment w:val="baseline"/>
                    <w:rPr>
                      <w:rFonts w:ascii="Times New Roman" w:eastAsia="宋体" w:hAnsi="Times New Roman"/>
                      <w:bCs/>
                      <w:color w:val="000000" w:themeColor="text1"/>
                      <w:sz w:val="21"/>
                      <w:szCs w:val="21"/>
                    </w:rPr>
                  </w:pPr>
                </w:p>
              </w:tc>
              <w:tc>
                <w:tcPr>
                  <w:tcW w:w="648" w:type="pct"/>
                  <w:vMerge/>
                  <w:tcBorders>
                    <w:left w:val="single" w:sz="4" w:space="0" w:color="auto"/>
                    <w:right w:val="single" w:sz="4" w:space="0" w:color="auto"/>
                  </w:tcBorders>
                  <w:shd w:val="clear" w:color="auto" w:fill="auto"/>
                  <w:tcMar>
                    <w:left w:w="28" w:type="dxa"/>
                    <w:right w:w="28" w:type="dxa"/>
                  </w:tcMar>
                  <w:vAlign w:val="center"/>
                </w:tcPr>
                <w:p w14:paraId="54612A31" w14:textId="77777777" w:rsidR="00B13AF6" w:rsidRPr="003D17F8" w:rsidRDefault="00B13AF6" w:rsidP="00B13AF6">
                  <w:pPr>
                    <w:spacing w:after="0"/>
                    <w:jc w:val="center"/>
                    <w:textAlignment w:val="baseline"/>
                    <w:rPr>
                      <w:rFonts w:ascii="Times New Roman" w:eastAsia="宋体" w:hAnsi="Times New Roman"/>
                      <w:bCs/>
                      <w:color w:val="000000" w:themeColor="text1"/>
                      <w:sz w:val="21"/>
                      <w:szCs w:val="21"/>
                    </w:rPr>
                  </w:pPr>
                </w:p>
              </w:tc>
              <w:tc>
                <w:tcPr>
                  <w:tcW w:w="1111"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E9C725E" w14:textId="77777777" w:rsidR="00B13AF6" w:rsidRPr="003D17F8" w:rsidRDefault="00B13AF6" w:rsidP="00B13AF6">
                  <w:pPr>
                    <w:spacing w:after="0"/>
                    <w:jc w:val="center"/>
                    <w:textAlignment w:val="baseline"/>
                    <w:rPr>
                      <w:rFonts w:ascii="Times New Roman" w:eastAsia="宋体" w:hAnsi="Times New Roman"/>
                      <w:bCs/>
                      <w:color w:val="000000" w:themeColor="text1"/>
                      <w:sz w:val="21"/>
                      <w:szCs w:val="21"/>
                    </w:rPr>
                  </w:pPr>
                  <w:r w:rsidRPr="003D17F8">
                    <w:rPr>
                      <w:rFonts w:ascii="Times New Roman" w:eastAsia="宋体" w:hAnsi="Times New Roman"/>
                      <w:bCs/>
                      <w:color w:val="000000" w:themeColor="text1"/>
                      <w:sz w:val="21"/>
                      <w:szCs w:val="21"/>
                    </w:rPr>
                    <w:t>下风向</w:t>
                  </w:r>
                  <w:r w:rsidRPr="003D17F8">
                    <w:rPr>
                      <w:rFonts w:ascii="Times New Roman" w:eastAsia="宋体" w:hAnsi="Times New Roman"/>
                      <w:bCs/>
                      <w:color w:val="000000" w:themeColor="text1"/>
                      <w:sz w:val="21"/>
                      <w:szCs w:val="21"/>
                    </w:rPr>
                    <w:t>2#</w:t>
                  </w:r>
                </w:p>
              </w:tc>
              <w:tc>
                <w:tcPr>
                  <w:tcW w:w="1037"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2DC4E73" w14:textId="20963B83" w:rsidR="00B13AF6" w:rsidRPr="003D17F8" w:rsidRDefault="00B13AF6" w:rsidP="00B13AF6">
                  <w:pPr>
                    <w:spacing w:after="0"/>
                    <w:jc w:val="center"/>
                    <w:textAlignment w:val="baseline"/>
                    <w:rPr>
                      <w:rFonts w:ascii="Times New Roman" w:eastAsia="宋体" w:hAnsi="Times New Roman"/>
                      <w:bCs/>
                      <w:color w:val="000000" w:themeColor="text1"/>
                      <w:sz w:val="21"/>
                      <w:szCs w:val="21"/>
                    </w:rPr>
                  </w:pPr>
                  <w:r w:rsidRPr="003D17F8">
                    <w:rPr>
                      <w:rFonts w:ascii="Times New Roman" w:eastAsia="宋体" w:hAnsi="Times New Roman" w:hint="eastAsia"/>
                      <w:bCs/>
                      <w:color w:val="000000" w:themeColor="text1"/>
                      <w:sz w:val="21"/>
                      <w:szCs w:val="21"/>
                    </w:rPr>
                    <w:t>0.259</w:t>
                  </w:r>
                </w:p>
              </w:tc>
              <w:tc>
                <w:tcPr>
                  <w:tcW w:w="1369" w:type="pct"/>
                  <w:vMerge/>
                  <w:tcBorders>
                    <w:top w:val="single" w:sz="4" w:space="0" w:color="auto"/>
                    <w:left w:val="single" w:sz="4" w:space="0" w:color="auto"/>
                    <w:bottom w:val="single" w:sz="4" w:space="0" w:color="auto"/>
                    <w:right w:val="nil"/>
                  </w:tcBorders>
                  <w:shd w:val="clear" w:color="auto" w:fill="auto"/>
                  <w:tcMar>
                    <w:left w:w="28" w:type="dxa"/>
                    <w:right w:w="28" w:type="dxa"/>
                  </w:tcMar>
                  <w:vAlign w:val="center"/>
                </w:tcPr>
                <w:p w14:paraId="18BA6480" w14:textId="77777777" w:rsidR="00B13AF6" w:rsidRPr="003D17F8" w:rsidRDefault="00B13AF6" w:rsidP="00B13AF6">
                  <w:pPr>
                    <w:spacing w:after="0"/>
                    <w:ind w:firstLineChars="200" w:firstLine="420"/>
                    <w:jc w:val="both"/>
                    <w:textAlignment w:val="baseline"/>
                    <w:rPr>
                      <w:rFonts w:ascii="Times New Roman" w:eastAsia="宋体" w:hAnsi="Times New Roman"/>
                      <w:bCs/>
                      <w:color w:val="000000" w:themeColor="text1"/>
                      <w:sz w:val="21"/>
                      <w:szCs w:val="21"/>
                    </w:rPr>
                  </w:pPr>
                </w:p>
              </w:tc>
            </w:tr>
            <w:tr w:rsidR="003D17F8" w:rsidRPr="003D17F8" w14:paraId="2AA2778B" w14:textId="77777777" w:rsidTr="00C27AB7">
              <w:trPr>
                <w:trHeight w:val="397"/>
              </w:trPr>
              <w:tc>
                <w:tcPr>
                  <w:tcW w:w="835" w:type="pct"/>
                  <w:vMerge/>
                  <w:tcBorders>
                    <w:left w:val="nil"/>
                    <w:right w:val="single" w:sz="4" w:space="0" w:color="auto"/>
                  </w:tcBorders>
                  <w:shd w:val="clear" w:color="auto" w:fill="auto"/>
                  <w:tcMar>
                    <w:left w:w="28" w:type="dxa"/>
                    <w:right w:w="28" w:type="dxa"/>
                  </w:tcMar>
                  <w:vAlign w:val="center"/>
                </w:tcPr>
                <w:p w14:paraId="56676651" w14:textId="77777777" w:rsidR="00B13AF6" w:rsidRPr="003D17F8" w:rsidRDefault="00B13AF6" w:rsidP="00B13AF6">
                  <w:pPr>
                    <w:spacing w:after="0"/>
                    <w:jc w:val="center"/>
                    <w:textAlignment w:val="baseline"/>
                    <w:rPr>
                      <w:rFonts w:ascii="Times New Roman" w:eastAsia="宋体" w:hAnsi="Times New Roman"/>
                      <w:bCs/>
                      <w:color w:val="000000" w:themeColor="text1"/>
                      <w:sz w:val="21"/>
                      <w:szCs w:val="21"/>
                    </w:rPr>
                  </w:pPr>
                </w:p>
              </w:tc>
              <w:tc>
                <w:tcPr>
                  <w:tcW w:w="648" w:type="pct"/>
                  <w:vMerge/>
                  <w:tcBorders>
                    <w:left w:val="single" w:sz="4" w:space="0" w:color="auto"/>
                    <w:right w:val="single" w:sz="4" w:space="0" w:color="auto"/>
                  </w:tcBorders>
                  <w:shd w:val="clear" w:color="auto" w:fill="auto"/>
                  <w:tcMar>
                    <w:left w:w="28" w:type="dxa"/>
                    <w:right w:w="28" w:type="dxa"/>
                  </w:tcMar>
                  <w:vAlign w:val="center"/>
                </w:tcPr>
                <w:p w14:paraId="57CD026C" w14:textId="77777777" w:rsidR="00B13AF6" w:rsidRPr="003D17F8" w:rsidRDefault="00B13AF6" w:rsidP="00B13AF6">
                  <w:pPr>
                    <w:spacing w:after="0"/>
                    <w:jc w:val="center"/>
                    <w:textAlignment w:val="baseline"/>
                    <w:rPr>
                      <w:rFonts w:ascii="Times New Roman" w:eastAsia="宋体" w:hAnsi="Times New Roman"/>
                      <w:bCs/>
                      <w:color w:val="000000" w:themeColor="text1"/>
                      <w:sz w:val="21"/>
                      <w:szCs w:val="21"/>
                    </w:rPr>
                  </w:pPr>
                </w:p>
              </w:tc>
              <w:tc>
                <w:tcPr>
                  <w:tcW w:w="1111"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EE2D0A2" w14:textId="77777777" w:rsidR="00B13AF6" w:rsidRPr="003D17F8" w:rsidRDefault="00B13AF6" w:rsidP="00B13AF6">
                  <w:pPr>
                    <w:spacing w:after="0"/>
                    <w:jc w:val="center"/>
                    <w:textAlignment w:val="baseline"/>
                    <w:rPr>
                      <w:rFonts w:ascii="Times New Roman" w:eastAsia="宋体" w:hAnsi="Times New Roman"/>
                      <w:bCs/>
                      <w:color w:val="000000" w:themeColor="text1"/>
                      <w:sz w:val="21"/>
                      <w:szCs w:val="21"/>
                    </w:rPr>
                  </w:pPr>
                  <w:r w:rsidRPr="003D17F8">
                    <w:rPr>
                      <w:rFonts w:ascii="Times New Roman" w:eastAsia="宋体" w:hAnsi="Times New Roman"/>
                      <w:bCs/>
                      <w:color w:val="000000" w:themeColor="text1"/>
                      <w:sz w:val="21"/>
                      <w:szCs w:val="21"/>
                    </w:rPr>
                    <w:t>下风向</w:t>
                  </w:r>
                  <w:r w:rsidRPr="003D17F8">
                    <w:rPr>
                      <w:rFonts w:ascii="Times New Roman" w:eastAsia="宋体" w:hAnsi="Times New Roman"/>
                      <w:bCs/>
                      <w:color w:val="000000" w:themeColor="text1"/>
                      <w:sz w:val="21"/>
                      <w:szCs w:val="21"/>
                    </w:rPr>
                    <w:t>3#</w:t>
                  </w:r>
                </w:p>
              </w:tc>
              <w:tc>
                <w:tcPr>
                  <w:tcW w:w="1037"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E6ACA2B" w14:textId="16C014AA" w:rsidR="00B13AF6" w:rsidRPr="003D17F8" w:rsidRDefault="00B13AF6" w:rsidP="00B13AF6">
                  <w:pPr>
                    <w:spacing w:after="0"/>
                    <w:jc w:val="center"/>
                    <w:textAlignment w:val="baseline"/>
                    <w:rPr>
                      <w:rFonts w:ascii="Times New Roman" w:eastAsia="宋体" w:hAnsi="Times New Roman"/>
                      <w:bCs/>
                      <w:color w:val="000000" w:themeColor="text1"/>
                      <w:sz w:val="21"/>
                      <w:szCs w:val="21"/>
                    </w:rPr>
                  </w:pPr>
                  <w:r w:rsidRPr="003D17F8">
                    <w:rPr>
                      <w:rFonts w:ascii="Times New Roman" w:eastAsia="宋体" w:hAnsi="Times New Roman" w:hint="eastAsia"/>
                      <w:bCs/>
                      <w:color w:val="000000" w:themeColor="text1"/>
                      <w:sz w:val="21"/>
                      <w:szCs w:val="21"/>
                    </w:rPr>
                    <w:t>0.269</w:t>
                  </w:r>
                </w:p>
              </w:tc>
              <w:tc>
                <w:tcPr>
                  <w:tcW w:w="1369" w:type="pct"/>
                  <w:vMerge/>
                  <w:tcBorders>
                    <w:top w:val="single" w:sz="4" w:space="0" w:color="auto"/>
                    <w:left w:val="single" w:sz="4" w:space="0" w:color="auto"/>
                    <w:bottom w:val="single" w:sz="4" w:space="0" w:color="auto"/>
                    <w:right w:val="nil"/>
                  </w:tcBorders>
                  <w:shd w:val="clear" w:color="auto" w:fill="auto"/>
                  <w:tcMar>
                    <w:left w:w="28" w:type="dxa"/>
                    <w:right w:w="28" w:type="dxa"/>
                  </w:tcMar>
                  <w:vAlign w:val="center"/>
                </w:tcPr>
                <w:p w14:paraId="31DA9C14" w14:textId="77777777" w:rsidR="00B13AF6" w:rsidRPr="003D17F8" w:rsidRDefault="00B13AF6" w:rsidP="00B13AF6">
                  <w:pPr>
                    <w:spacing w:after="0"/>
                    <w:ind w:firstLineChars="200" w:firstLine="420"/>
                    <w:jc w:val="both"/>
                    <w:textAlignment w:val="baseline"/>
                    <w:rPr>
                      <w:rFonts w:ascii="Times New Roman" w:eastAsia="宋体" w:hAnsi="Times New Roman"/>
                      <w:bCs/>
                      <w:color w:val="000000" w:themeColor="text1"/>
                      <w:sz w:val="21"/>
                      <w:szCs w:val="21"/>
                    </w:rPr>
                  </w:pPr>
                </w:p>
              </w:tc>
            </w:tr>
            <w:tr w:rsidR="003D17F8" w:rsidRPr="003D17F8" w14:paraId="07331BEE" w14:textId="77777777" w:rsidTr="00C27AB7">
              <w:trPr>
                <w:trHeight w:val="397"/>
              </w:trPr>
              <w:tc>
                <w:tcPr>
                  <w:tcW w:w="835" w:type="pct"/>
                  <w:vMerge/>
                  <w:tcBorders>
                    <w:left w:val="nil"/>
                    <w:right w:val="single" w:sz="4" w:space="0" w:color="auto"/>
                  </w:tcBorders>
                  <w:shd w:val="clear" w:color="auto" w:fill="auto"/>
                  <w:tcMar>
                    <w:left w:w="28" w:type="dxa"/>
                    <w:right w:w="28" w:type="dxa"/>
                  </w:tcMar>
                  <w:vAlign w:val="center"/>
                </w:tcPr>
                <w:p w14:paraId="35D0E5E4" w14:textId="77777777" w:rsidR="00B13AF6" w:rsidRPr="003D17F8" w:rsidRDefault="00B13AF6" w:rsidP="00B13AF6">
                  <w:pPr>
                    <w:spacing w:after="0"/>
                    <w:jc w:val="center"/>
                    <w:textAlignment w:val="baseline"/>
                    <w:rPr>
                      <w:rFonts w:ascii="Times New Roman" w:eastAsia="宋体" w:hAnsi="Times New Roman"/>
                      <w:bCs/>
                      <w:color w:val="000000" w:themeColor="text1"/>
                      <w:sz w:val="21"/>
                      <w:szCs w:val="21"/>
                    </w:rPr>
                  </w:pPr>
                </w:p>
              </w:tc>
              <w:tc>
                <w:tcPr>
                  <w:tcW w:w="648" w:type="pct"/>
                  <w:vMerge/>
                  <w:tcBorders>
                    <w:left w:val="single" w:sz="4" w:space="0" w:color="auto"/>
                    <w:bottom w:val="single" w:sz="4" w:space="0" w:color="auto"/>
                    <w:right w:val="single" w:sz="4" w:space="0" w:color="auto"/>
                  </w:tcBorders>
                  <w:shd w:val="clear" w:color="auto" w:fill="auto"/>
                  <w:tcMar>
                    <w:left w:w="28" w:type="dxa"/>
                    <w:right w:w="28" w:type="dxa"/>
                  </w:tcMar>
                  <w:vAlign w:val="center"/>
                </w:tcPr>
                <w:p w14:paraId="2A101FDD" w14:textId="77777777" w:rsidR="00B13AF6" w:rsidRPr="003D17F8" w:rsidRDefault="00B13AF6" w:rsidP="00B13AF6">
                  <w:pPr>
                    <w:spacing w:after="0"/>
                    <w:jc w:val="center"/>
                    <w:textAlignment w:val="baseline"/>
                    <w:rPr>
                      <w:rFonts w:ascii="Times New Roman" w:eastAsia="宋体" w:hAnsi="Times New Roman"/>
                      <w:bCs/>
                      <w:color w:val="000000" w:themeColor="text1"/>
                      <w:sz w:val="21"/>
                      <w:szCs w:val="21"/>
                    </w:rPr>
                  </w:pPr>
                </w:p>
              </w:tc>
              <w:tc>
                <w:tcPr>
                  <w:tcW w:w="1111"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7A3386D" w14:textId="77777777" w:rsidR="00B13AF6" w:rsidRPr="003D17F8" w:rsidRDefault="00B13AF6" w:rsidP="00B13AF6">
                  <w:pPr>
                    <w:spacing w:after="0"/>
                    <w:jc w:val="center"/>
                    <w:textAlignment w:val="baseline"/>
                    <w:rPr>
                      <w:rFonts w:ascii="Times New Roman" w:eastAsia="宋体" w:hAnsi="Times New Roman"/>
                      <w:bCs/>
                      <w:color w:val="000000" w:themeColor="text1"/>
                      <w:sz w:val="21"/>
                      <w:szCs w:val="21"/>
                    </w:rPr>
                  </w:pPr>
                  <w:r w:rsidRPr="003D17F8">
                    <w:rPr>
                      <w:rFonts w:ascii="Times New Roman" w:eastAsia="宋体" w:hAnsi="Times New Roman"/>
                      <w:bCs/>
                      <w:color w:val="000000" w:themeColor="text1"/>
                      <w:sz w:val="21"/>
                      <w:szCs w:val="21"/>
                    </w:rPr>
                    <w:t>下风向</w:t>
                  </w:r>
                  <w:r w:rsidRPr="003D17F8">
                    <w:rPr>
                      <w:rFonts w:ascii="Times New Roman" w:eastAsia="宋体" w:hAnsi="Times New Roman"/>
                      <w:bCs/>
                      <w:color w:val="000000" w:themeColor="text1"/>
                      <w:sz w:val="21"/>
                      <w:szCs w:val="21"/>
                    </w:rPr>
                    <w:t>4#</w:t>
                  </w:r>
                </w:p>
              </w:tc>
              <w:tc>
                <w:tcPr>
                  <w:tcW w:w="1037"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BB890F4" w14:textId="1CB30614" w:rsidR="00B13AF6" w:rsidRPr="003D17F8" w:rsidRDefault="00B13AF6" w:rsidP="00B13AF6">
                  <w:pPr>
                    <w:spacing w:after="0"/>
                    <w:jc w:val="center"/>
                    <w:textAlignment w:val="baseline"/>
                    <w:rPr>
                      <w:rFonts w:ascii="Times New Roman" w:eastAsia="宋体" w:hAnsi="Times New Roman"/>
                      <w:bCs/>
                      <w:color w:val="000000" w:themeColor="text1"/>
                      <w:sz w:val="21"/>
                      <w:szCs w:val="21"/>
                    </w:rPr>
                  </w:pPr>
                  <w:r w:rsidRPr="003D17F8">
                    <w:rPr>
                      <w:rFonts w:ascii="Times New Roman" w:eastAsia="宋体" w:hAnsi="Times New Roman" w:hint="eastAsia"/>
                      <w:bCs/>
                      <w:color w:val="000000" w:themeColor="text1"/>
                      <w:sz w:val="21"/>
                      <w:szCs w:val="21"/>
                    </w:rPr>
                    <w:t>0.281</w:t>
                  </w:r>
                </w:p>
              </w:tc>
              <w:tc>
                <w:tcPr>
                  <w:tcW w:w="1369" w:type="pct"/>
                  <w:vMerge/>
                  <w:tcBorders>
                    <w:top w:val="single" w:sz="4" w:space="0" w:color="auto"/>
                    <w:left w:val="single" w:sz="4" w:space="0" w:color="auto"/>
                    <w:bottom w:val="single" w:sz="4" w:space="0" w:color="auto"/>
                    <w:right w:val="nil"/>
                  </w:tcBorders>
                  <w:shd w:val="clear" w:color="auto" w:fill="auto"/>
                  <w:tcMar>
                    <w:left w:w="28" w:type="dxa"/>
                    <w:right w:w="28" w:type="dxa"/>
                  </w:tcMar>
                  <w:vAlign w:val="center"/>
                </w:tcPr>
                <w:p w14:paraId="529DB4EF" w14:textId="77777777" w:rsidR="00B13AF6" w:rsidRPr="003D17F8" w:rsidRDefault="00B13AF6" w:rsidP="00B13AF6">
                  <w:pPr>
                    <w:spacing w:after="0"/>
                    <w:ind w:firstLineChars="200" w:firstLine="420"/>
                    <w:jc w:val="both"/>
                    <w:textAlignment w:val="baseline"/>
                    <w:rPr>
                      <w:rFonts w:ascii="Times New Roman" w:eastAsia="宋体" w:hAnsi="Times New Roman"/>
                      <w:bCs/>
                      <w:color w:val="000000" w:themeColor="text1"/>
                      <w:sz w:val="21"/>
                      <w:szCs w:val="21"/>
                    </w:rPr>
                  </w:pPr>
                </w:p>
              </w:tc>
            </w:tr>
            <w:tr w:rsidR="003D17F8" w:rsidRPr="003D17F8" w14:paraId="1CF036A7" w14:textId="77777777" w:rsidTr="00C27AB7">
              <w:trPr>
                <w:trHeight w:val="397"/>
              </w:trPr>
              <w:tc>
                <w:tcPr>
                  <w:tcW w:w="835" w:type="pct"/>
                  <w:vMerge/>
                  <w:tcBorders>
                    <w:left w:val="nil"/>
                    <w:right w:val="single" w:sz="4" w:space="0" w:color="auto"/>
                  </w:tcBorders>
                  <w:shd w:val="clear" w:color="auto" w:fill="auto"/>
                  <w:tcMar>
                    <w:left w:w="28" w:type="dxa"/>
                    <w:right w:w="28" w:type="dxa"/>
                  </w:tcMar>
                  <w:vAlign w:val="center"/>
                </w:tcPr>
                <w:p w14:paraId="4EC32A8A" w14:textId="77777777" w:rsidR="00B13AF6" w:rsidRPr="003D17F8" w:rsidRDefault="00B13AF6" w:rsidP="00B13AF6">
                  <w:pPr>
                    <w:spacing w:after="0"/>
                    <w:jc w:val="center"/>
                    <w:textAlignment w:val="baseline"/>
                    <w:rPr>
                      <w:rFonts w:ascii="Times New Roman" w:eastAsia="宋体" w:hAnsi="Times New Roman"/>
                      <w:bCs/>
                      <w:color w:val="000000" w:themeColor="text1"/>
                      <w:sz w:val="21"/>
                      <w:szCs w:val="21"/>
                    </w:rPr>
                  </w:pPr>
                </w:p>
              </w:tc>
              <w:tc>
                <w:tcPr>
                  <w:tcW w:w="648" w:type="pct"/>
                  <w:vMerge w:val="restart"/>
                  <w:tcBorders>
                    <w:top w:val="single" w:sz="4" w:space="0" w:color="auto"/>
                    <w:left w:val="single" w:sz="4" w:space="0" w:color="auto"/>
                    <w:right w:val="single" w:sz="4" w:space="0" w:color="auto"/>
                  </w:tcBorders>
                  <w:shd w:val="clear" w:color="auto" w:fill="auto"/>
                  <w:tcMar>
                    <w:left w:w="28" w:type="dxa"/>
                    <w:right w:w="28" w:type="dxa"/>
                  </w:tcMar>
                  <w:vAlign w:val="center"/>
                </w:tcPr>
                <w:p w14:paraId="3043C900" w14:textId="77777777" w:rsidR="00B13AF6" w:rsidRPr="003D17F8" w:rsidRDefault="00B13AF6" w:rsidP="00B13AF6">
                  <w:pPr>
                    <w:spacing w:after="0"/>
                    <w:jc w:val="center"/>
                    <w:textAlignment w:val="baseline"/>
                    <w:rPr>
                      <w:rFonts w:ascii="Times New Roman" w:eastAsia="宋体" w:hAnsi="Times New Roman"/>
                      <w:bCs/>
                      <w:color w:val="000000" w:themeColor="text1"/>
                      <w:sz w:val="21"/>
                      <w:szCs w:val="21"/>
                    </w:rPr>
                  </w:pPr>
                  <w:r w:rsidRPr="003D17F8">
                    <w:rPr>
                      <w:rFonts w:ascii="Times New Roman" w:eastAsia="宋体" w:hAnsi="Times New Roman"/>
                      <w:bCs/>
                      <w:color w:val="000000" w:themeColor="text1"/>
                      <w:sz w:val="21"/>
                      <w:szCs w:val="21"/>
                    </w:rPr>
                    <w:t>4</w:t>
                  </w:r>
                </w:p>
              </w:tc>
              <w:tc>
                <w:tcPr>
                  <w:tcW w:w="1111" w:type="pct"/>
                  <w:tcBorders>
                    <w:top w:val="single" w:sz="4" w:space="0" w:color="auto"/>
                    <w:left w:val="single" w:sz="4" w:space="0" w:color="auto"/>
                    <w:right w:val="single" w:sz="4" w:space="0" w:color="auto"/>
                  </w:tcBorders>
                  <w:shd w:val="clear" w:color="auto" w:fill="auto"/>
                  <w:tcMar>
                    <w:left w:w="28" w:type="dxa"/>
                    <w:right w:w="28" w:type="dxa"/>
                  </w:tcMar>
                  <w:vAlign w:val="center"/>
                </w:tcPr>
                <w:p w14:paraId="3382C8D0" w14:textId="0CB70E9E" w:rsidR="00B13AF6" w:rsidRPr="003D17F8" w:rsidRDefault="00B13AF6" w:rsidP="00B13AF6">
                  <w:pPr>
                    <w:spacing w:after="0"/>
                    <w:jc w:val="center"/>
                    <w:textAlignment w:val="baseline"/>
                    <w:rPr>
                      <w:rFonts w:ascii="Times New Roman" w:eastAsia="宋体" w:hAnsi="Times New Roman"/>
                      <w:bCs/>
                      <w:color w:val="000000" w:themeColor="text1"/>
                      <w:sz w:val="21"/>
                      <w:szCs w:val="21"/>
                    </w:rPr>
                  </w:pPr>
                  <w:r w:rsidRPr="003D17F8">
                    <w:rPr>
                      <w:rFonts w:ascii="Times New Roman" w:eastAsia="宋体" w:hAnsi="Times New Roman" w:hint="eastAsia"/>
                      <w:bCs/>
                      <w:color w:val="000000" w:themeColor="text1"/>
                      <w:sz w:val="21"/>
                      <w:szCs w:val="21"/>
                    </w:rPr>
                    <w:t>下</w:t>
                  </w:r>
                  <w:r w:rsidRPr="003D17F8">
                    <w:rPr>
                      <w:rFonts w:ascii="Times New Roman" w:eastAsia="宋体" w:hAnsi="Times New Roman"/>
                      <w:bCs/>
                      <w:color w:val="000000" w:themeColor="text1"/>
                      <w:sz w:val="21"/>
                      <w:szCs w:val="21"/>
                    </w:rPr>
                    <w:t>风向</w:t>
                  </w:r>
                  <w:r w:rsidRPr="003D17F8">
                    <w:rPr>
                      <w:rFonts w:ascii="Times New Roman" w:eastAsia="宋体" w:hAnsi="Times New Roman"/>
                      <w:bCs/>
                      <w:color w:val="000000" w:themeColor="text1"/>
                      <w:sz w:val="21"/>
                      <w:szCs w:val="21"/>
                    </w:rPr>
                    <w:t>1#</w:t>
                  </w:r>
                </w:p>
              </w:tc>
              <w:tc>
                <w:tcPr>
                  <w:tcW w:w="1037"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B5E95CD" w14:textId="05068229" w:rsidR="00B13AF6" w:rsidRPr="003D17F8" w:rsidRDefault="00B13AF6" w:rsidP="00B13AF6">
                  <w:pPr>
                    <w:spacing w:after="0"/>
                    <w:jc w:val="center"/>
                    <w:textAlignment w:val="baseline"/>
                    <w:rPr>
                      <w:rFonts w:ascii="Times New Roman" w:eastAsia="宋体" w:hAnsi="Times New Roman"/>
                      <w:bCs/>
                      <w:color w:val="000000" w:themeColor="text1"/>
                      <w:sz w:val="21"/>
                      <w:szCs w:val="21"/>
                    </w:rPr>
                  </w:pPr>
                  <w:r w:rsidRPr="003D17F8">
                    <w:rPr>
                      <w:rFonts w:ascii="Times New Roman" w:eastAsia="宋体" w:hAnsi="Times New Roman" w:hint="eastAsia"/>
                      <w:bCs/>
                      <w:color w:val="000000" w:themeColor="text1"/>
                      <w:sz w:val="21"/>
                      <w:szCs w:val="21"/>
                    </w:rPr>
                    <w:t>0.255</w:t>
                  </w:r>
                </w:p>
              </w:tc>
              <w:tc>
                <w:tcPr>
                  <w:tcW w:w="1369" w:type="pct"/>
                  <w:vMerge w:val="restart"/>
                  <w:tcBorders>
                    <w:top w:val="single" w:sz="4" w:space="0" w:color="auto"/>
                    <w:left w:val="single" w:sz="4" w:space="0" w:color="auto"/>
                    <w:right w:val="nil"/>
                  </w:tcBorders>
                  <w:shd w:val="clear" w:color="auto" w:fill="auto"/>
                  <w:tcMar>
                    <w:left w:w="28" w:type="dxa"/>
                    <w:right w:w="28" w:type="dxa"/>
                  </w:tcMar>
                  <w:vAlign w:val="center"/>
                </w:tcPr>
                <w:p w14:paraId="79651A96" w14:textId="41BD040A" w:rsidR="00B13AF6" w:rsidRPr="003D17F8" w:rsidRDefault="00B13AF6" w:rsidP="00B13AF6">
                  <w:pPr>
                    <w:pStyle w:val="Default"/>
                    <w:snapToGrid w:val="0"/>
                    <w:spacing w:line="280" w:lineRule="exact"/>
                    <w:rPr>
                      <w:rFonts w:ascii="Times New Roman" w:hAnsi="Times New Roman"/>
                      <w:color w:val="000000" w:themeColor="text1"/>
                      <w:sz w:val="21"/>
                      <w:szCs w:val="21"/>
                    </w:rPr>
                  </w:pPr>
                  <w:r w:rsidRPr="003D17F8">
                    <w:rPr>
                      <w:rFonts w:ascii="Times New Roman" w:hAnsi="Times New Roman"/>
                      <w:color w:val="000000" w:themeColor="text1"/>
                      <w:sz w:val="21"/>
                      <w:szCs w:val="21"/>
                    </w:rPr>
                    <w:t>气压：</w:t>
                  </w:r>
                  <w:r w:rsidRPr="003D17F8">
                    <w:rPr>
                      <w:rFonts w:ascii="Times New Roman" w:hAnsi="Times New Roman"/>
                      <w:color w:val="000000" w:themeColor="text1"/>
                      <w:sz w:val="21"/>
                      <w:szCs w:val="21"/>
                    </w:rPr>
                    <w:t>103.</w:t>
                  </w:r>
                  <w:r w:rsidRPr="003D17F8">
                    <w:rPr>
                      <w:rFonts w:ascii="Times New Roman" w:hAnsi="Times New Roman" w:hint="eastAsia"/>
                      <w:color w:val="000000" w:themeColor="text1"/>
                      <w:sz w:val="21"/>
                      <w:szCs w:val="21"/>
                    </w:rPr>
                    <w:t>4</w:t>
                  </w:r>
                  <w:r w:rsidRPr="003D17F8">
                    <w:rPr>
                      <w:rFonts w:ascii="Times New Roman" w:hAnsi="Times New Roman"/>
                      <w:color w:val="000000" w:themeColor="text1"/>
                      <w:sz w:val="21"/>
                      <w:szCs w:val="21"/>
                    </w:rPr>
                    <w:t>kPa</w:t>
                  </w:r>
                </w:p>
                <w:p w14:paraId="36B9E6DA" w14:textId="336C2936" w:rsidR="00B13AF6" w:rsidRPr="003D17F8" w:rsidRDefault="00B13AF6" w:rsidP="00B13AF6">
                  <w:pPr>
                    <w:pStyle w:val="Default"/>
                    <w:snapToGrid w:val="0"/>
                    <w:spacing w:line="280" w:lineRule="exact"/>
                    <w:rPr>
                      <w:rFonts w:ascii="Times New Roman" w:hAnsi="Times New Roman"/>
                      <w:color w:val="000000" w:themeColor="text1"/>
                      <w:sz w:val="21"/>
                      <w:szCs w:val="21"/>
                    </w:rPr>
                  </w:pPr>
                  <w:r w:rsidRPr="003D17F8">
                    <w:rPr>
                      <w:rFonts w:ascii="Times New Roman" w:hAnsi="Times New Roman"/>
                      <w:color w:val="000000" w:themeColor="text1"/>
                      <w:sz w:val="21"/>
                      <w:szCs w:val="21"/>
                    </w:rPr>
                    <w:t>风速：</w:t>
                  </w:r>
                  <w:r w:rsidRPr="003D17F8">
                    <w:rPr>
                      <w:rFonts w:ascii="Times New Roman" w:hAnsi="Times New Roman"/>
                      <w:color w:val="000000" w:themeColor="text1"/>
                      <w:sz w:val="21"/>
                      <w:szCs w:val="21"/>
                    </w:rPr>
                    <w:t>2.</w:t>
                  </w:r>
                  <w:r w:rsidRPr="003D17F8">
                    <w:rPr>
                      <w:rFonts w:ascii="Times New Roman" w:hAnsi="Times New Roman" w:hint="eastAsia"/>
                      <w:color w:val="000000" w:themeColor="text1"/>
                      <w:sz w:val="21"/>
                      <w:szCs w:val="21"/>
                    </w:rPr>
                    <w:t>2</w:t>
                  </w:r>
                  <w:r w:rsidRPr="003D17F8">
                    <w:rPr>
                      <w:rFonts w:ascii="Times New Roman" w:hAnsi="Times New Roman"/>
                      <w:color w:val="000000" w:themeColor="text1"/>
                      <w:sz w:val="21"/>
                      <w:szCs w:val="21"/>
                    </w:rPr>
                    <w:t>m/s</w:t>
                  </w:r>
                </w:p>
                <w:p w14:paraId="14DA0480" w14:textId="0F0547B4" w:rsidR="00B13AF6" w:rsidRPr="003D17F8" w:rsidRDefault="00B13AF6" w:rsidP="00B13AF6">
                  <w:pPr>
                    <w:pStyle w:val="Default"/>
                    <w:snapToGrid w:val="0"/>
                    <w:spacing w:line="280" w:lineRule="exact"/>
                    <w:rPr>
                      <w:rFonts w:ascii="Times New Roman" w:hAnsi="Times New Roman"/>
                      <w:color w:val="000000" w:themeColor="text1"/>
                      <w:sz w:val="21"/>
                      <w:szCs w:val="21"/>
                    </w:rPr>
                  </w:pPr>
                  <w:r w:rsidRPr="003D17F8">
                    <w:rPr>
                      <w:rFonts w:ascii="Times New Roman" w:hAnsi="Times New Roman"/>
                      <w:color w:val="000000" w:themeColor="text1"/>
                      <w:sz w:val="21"/>
                      <w:szCs w:val="21"/>
                    </w:rPr>
                    <w:t>气温：</w:t>
                  </w:r>
                  <w:r w:rsidRPr="003D17F8">
                    <w:rPr>
                      <w:rFonts w:ascii="Times New Roman" w:hAnsi="Times New Roman" w:hint="eastAsia"/>
                      <w:color w:val="000000" w:themeColor="text1"/>
                      <w:sz w:val="21"/>
                      <w:szCs w:val="21"/>
                    </w:rPr>
                    <w:t>3.4</w:t>
                  </w:r>
                  <w:r w:rsidRPr="003D17F8">
                    <w:rPr>
                      <w:rFonts w:ascii="Times New Roman" w:hAnsi="Times New Roman"/>
                      <w:color w:val="000000" w:themeColor="text1"/>
                      <w:sz w:val="21"/>
                      <w:szCs w:val="21"/>
                    </w:rPr>
                    <w:t>℃</w:t>
                  </w:r>
                </w:p>
                <w:p w14:paraId="0AEB6B09" w14:textId="77777777" w:rsidR="00B13AF6" w:rsidRPr="003D17F8" w:rsidRDefault="00B13AF6" w:rsidP="00B13AF6">
                  <w:pPr>
                    <w:pStyle w:val="Default"/>
                    <w:snapToGrid w:val="0"/>
                    <w:spacing w:line="280" w:lineRule="exact"/>
                    <w:rPr>
                      <w:rFonts w:ascii="Times New Roman" w:hAnsi="Times New Roman"/>
                      <w:color w:val="000000" w:themeColor="text1"/>
                      <w:sz w:val="21"/>
                      <w:szCs w:val="21"/>
                    </w:rPr>
                  </w:pPr>
                  <w:r w:rsidRPr="003D17F8">
                    <w:rPr>
                      <w:rFonts w:ascii="Times New Roman" w:hAnsi="Times New Roman"/>
                      <w:color w:val="000000" w:themeColor="text1"/>
                      <w:sz w:val="21"/>
                      <w:szCs w:val="21"/>
                    </w:rPr>
                    <w:t>天气：晴</w:t>
                  </w:r>
                </w:p>
                <w:p w14:paraId="4887CDD5" w14:textId="0475E528" w:rsidR="00B13AF6" w:rsidRPr="003D17F8" w:rsidRDefault="00B13AF6" w:rsidP="00B13AF6">
                  <w:pPr>
                    <w:spacing w:after="0"/>
                    <w:jc w:val="both"/>
                    <w:textAlignment w:val="baseline"/>
                    <w:rPr>
                      <w:rFonts w:ascii="Times New Roman" w:eastAsia="宋体" w:hAnsi="Times New Roman"/>
                      <w:bCs/>
                      <w:color w:val="000000" w:themeColor="text1"/>
                      <w:sz w:val="21"/>
                      <w:szCs w:val="21"/>
                    </w:rPr>
                  </w:pPr>
                  <w:r w:rsidRPr="003D17F8">
                    <w:rPr>
                      <w:rFonts w:ascii="Times New Roman" w:eastAsia="宋体" w:hAnsi="Times New Roman"/>
                      <w:color w:val="000000" w:themeColor="text1"/>
                      <w:sz w:val="21"/>
                      <w:szCs w:val="21"/>
                    </w:rPr>
                    <w:t>风向：南</w:t>
                  </w:r>
                </w:p>
              </w:tc>
            </w:tr>
            <w:tr w:rsidR="003D17F8" w:rsidRPr="003D17F8" w14:paraId="04053629" w14:textId="77777777" w:rsidTr="00C27AB7">
              <w:trPr>
                <w:trHeight w:val="397"/>
              </w:trPr>
              <w:tc>
                <w:tcPr>
                  <w:tcW w:w="835" w:type="pct"/>
                  <w:vMerge/>
                  <w:tcBorders>
                    <w:left w:val="nil"/>
                    <w:right w:val="single" w:sz="4" w:space="0" w:color="auto"/>
                  </w:tcBorders>
                  <w:shd w:val="clear" w:color="auto" w:fill="auto"/>
                  <w:tcMar>
                    <w:left w:w="28" w:type="dxa"/>
                    <w:right w:w="28" w:type="dxa"/>
                  </w:tcMar>
                  <w:vAlign w:val="center"/>
                </w:tcPr>
                <w:p w14:paraId="466D6914" w14:textId="77777777" w:rsidR="00B13AF6" w:rsidRPr="003D17F8" w:rsidRDefault="00B13AF6" w:rsidP="00B13AF6">
                  <w:pPr>
                    <w:spacing w:after="0"/>
                    <w:ind w:firstLineChars="200" w:firstLine="420"/>
                    <w:jc w:val="center"/>
                    <w:textAlignment w:val="baseline"/>
                    <w:rPr>
                      <w:rFonts w:ascii="Times New Roman" w:eastAsia="宋体" w:hAnsi="Times New Roman"/>
                      <w:bCs/>
                      <w:color w:val="000000" w:themeColor="text1"/>
                      <w:sz w:val="21"/>
                      <w:szCs w:val="21"/>
                    </w:rPr>
                  </w:pPr>
                </w:p>
              </w:tc>
              <w:tc>
                <w:tcPr>
                  <w:tcW w:w="648" w:type="pct"/>
                  <w:vMerge/>
                  <w:tcBorders>
                    <w:left w:val="single" w:sz="4" w:space="0" w:color="auto"/>
                    <w:right w:val="single" w:sz="4" w:space="0" w:color="auto"/>
                  </w:tcBorders>
                  <w:shd w:val="clear" w:color="auto" w:fill="auto"/>
                  <w:tcMar>
                    <w:left w:w="28" w:type="dxa"/>
                    <w:right w:w="28" w:type="dxa"/>
                  </w:tcMar>
                  <w:vAlign w:val="center"/>
                </w:tcPr>
                <w:p w14:paraId="6E64F7E2" w14:textId="77777777" w:rsidR="00B13AF6" w:rsidRPr="003D17F8" w:rsidRDefault="00B13AF6" w:rsidP="00B13AF6">
                  <w:pPr>
                    <w:spacing w:after="0"/>
                    <w:jc w:val="center"/>
                    <w:textAlignment w:val="baseline"/>
                    <w:rPr>
                      <w:rFonts w:ascii="Times New Roman" w:eastAsia="宋体" w:hAnsi="Times New Roman"/>
                      <w:bCs/>
                      <w:color w:val="000000" w:themeColor="text1"/>
                      <w:sz w:val="21"/>
                      <w:szCs w:val="21"/>
                    </w:rPr>
                  </w:pPr>
                </w:p>
              </w:tc>
              <w:tc>
                <w:tcPr>
                  <w:tcW w:w="1111" w:type="pct"/>
                  <w:tcBorders>
                    <w:left w:val="single" w:sz="4" w:space="0" w:color="auto"/>
                    <w:right w:val="single" w:sz="4" w:space="0" w:color="auto"/>
                  </w:tcBorders>
                  <w:shd w:val="clear" w:color="auto" w:fill="auto"/>
                  <w:tcMar>
                    <w:left w:w="28" w:type="dxa"/>
                    <w:right w:w="28" w:type="dxa"/>
                  </w:tcMar>
                  <w:vAlign w:val="center"/>
                </w:tcPr>
                <w:p w14:paraId="32868E37" w14:textId="77777777" w:rsidR="00B13AF6" w:rsidRPr="003D17F8" w:rsidRDefault="00B13AF6" w:rsidP="00B13AF6">
                  <w:pPr>
                    <w:spacing w:after="0"/>
                    <w:jc w:val="center"/>
                    <w:textAlignment w:val="baseline"/>
                    <w:rPr>
                      <w:rFonts w:ascii="Times New Roman" w:eastAsia="宋体" w:hAnsi="Times New Roman"/>
                      <w:bCs/>
                      <w:color w:val="000000" w:themeColor="text1"/>
                      <w:sz w:val="21"/>
                      <w:szCs w:val="21"/>
                    </w:rPr>
                  </w:pPr>
                  <w:r w:rsidRPr="003D17F8">
                    <w:rPr>
                      <w:rFonts w:ascii="Times New Roman" w:eastAsia="宋体" w:hAnsi="Times New Roman"/>
                      <w:bCs/>
                      <w:color w:val="000000" w:themeColor="text1"/>
                      <w:sz w:val="21"/>
                      <w:szCs w:val="21"/>
                    </w:rPr>
                    <w:t>下风向</w:t>
                  </w:r>
                  <w:r w:rsidRPr="003D17F8">
                    <w:rPr>
                      <w:rFonts w:ascii="Times New Roman" w:eastAsia="宋体" w:hAnsi="Times New Roman"/>
                      <w:bCs/>
                      <w:color w:val="000000" w:themeColor="text1"/>
                      <w:sz w:val="21"/>
                      <w:szCs w:val="21"/>
                    </w:rPr>
                    <w:t>2#</w:t>
                  </w:r>
                </w:p>
              </w:tc>
              <w:tc>
                <w:tcPr>
                  <w:tcW w:w="1037"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F0AAA38" w14:textId="0DA14AF6" w:rsidR="00B13AF6" w:rsidRPr="003D17F8" w:rsidRDefault="00B13AF6" w:rsidP="00B13AF6">
                  <w:pPr>
                    <w:spacing w:after="0"/>
                    <w:jc w:val="center"/>
                    <w:textAlignment w:val="baseline"/>
                    <w:rPr>
                      <w:rFonts w:ascii="Times New Roman" w:eastAsia="宋体" w:hAnsi="Times New Roman"/>
                      <w:bCs/>
                      <w:color w:val="000000" w:themeColor="text1"/>
                      <w:sz w:val="21"/>
                      <w:szCs w:val="21"/>
                    </w:rPr>
                  </w:pPr>
                  <w:r w:rsidRPr="003D17F8">
                    <w:rPr>
                      <w:rFonts w:ascii="Times New Roman" w:eastAsia="宋体" w:hAnsi="Times New Roman" w:hint="eastAsia"/>
                      <w:bCs/>
                      <w:color w:val="000000" w:themeColor="text1"/>
                      <w:sz w:val="21"/>
                      <w:szCs w:val="21"/>
                    </w:rPr>
                    <w:t>0.252</w:t>
                  </w:r>
                </w:p>
              </w:tc>
              <w:tc>
                <w:tcPr>
                  <w:tcW w:w="1369" w:type="pct"/>
                  <w:vMerge/>
                  <w:tcBorders>
                    <w:left w:val="single" w:sz="4" w:space="0" w:color="auto"/>
                    <w:right w:val="nil"/>
                  </w:tcBorders>
                  <w:shd w:val="clear" w:color="auto" w:fill="auto"/>
                  <w:tcMar>
                    <w:left w:w="28" w:type="dxa"/>
                    <w:right w:w="28" w:type="dxa"/>
                  </w:tcMar>
                  <w:vAlign w:val="center"/>
                </w:tcPr>
                <w:p w14:paraId="0731292C" w14:textId="77777777" w:rsidR="00B13AF6" w:rsidRPr="003D17F8" w:rsidRDefault="00B13AF6" w:rsidP="00B13AF6">
                  <w:pPr>
                    <w:spacing w:after="0"/>
                    <w:ind w:firstLineChars="200" w:firstLine="420"/>
                    <w:jc w:val="both"/>
                    <w:textAlignment w:val="baseline"/>
                    <w:rPr>
                      <w:rFonts w:ascii="Times New Roman" w:eastAsia="宋体" w:hAnsi="Times New Roman"/>
                      <w:bCs/>
                      <w:color w:val="000000" w:themeColor="text1"/>
                      <w:sz w:val="21"/>
                      <w:szCs w:val="21"/>
                    </w:rPr>
                  </w:pPr>
                </w:p>
              </w:tc>
            </w:tr>
            <w:tr w:rsidR="003D17F8" w:rsidRPr="003D17F8" w14:paraId="072E8F62" w14:textId="77777777" w:rsidTr="00C27AB7">
              <w:trPr>
                <w:trHeight w:val="397"/>
              </w:trPr>
              <w:tc>
                <w:tcPr>
                  <w:tcW w:w="835" w:type="pct"/>
                  <w:vMerge/>
                  <w:tcBorders>
                    <w:left w:val="nil"/>
                    <w:right w:val="single" w:sz="4" w:space="0" w:color="auto"/>
                  </w:tcBorders>
                  <w:shd w:val="clear" w:color="auto" w:fill="auto"/>
                  <w:tcMar>
                    <w:left w:w="28" w:type="dxa"/>
                    <w:right w:w="28" w:type="dxa"/>
                  </w:tcMar>
                  <w:vAlign w:val="center"/>
                </w:tcPr>
                <w:p w14:paraId="56FB66B6" w14:textId="77777777" w:rsidR="00B13AF6" w:rsidRPr="003D17F8" w:rsidRDefault="00B13AF6" w:rsidP="00B13AF6">
                  <w:pPr>
                    <w:spacing w:after="0"/>
                    <w:ind w:firstLineChars="200" w:firstLine="420"/>
                    <w:jc w:val="center"/>
                    <w:textAlignment w:val="baseline"/>
                    <w:rPr>
                      <w:rFonts w:ascii="Times New Roman" w:eastAsia="宋体" w:hAnsi="Times New Roman"/>
                      <w:bCs/>
                      <w:color w:val="000000" w:themeColor="text1"/>
                      <w:sz w:val="21"/>
                      <w:szCs w:val="21"/>
                    </w:rPr>
                  </w:pPr>
                </w:p>
              </w:tc>
              <w:tc>
                <w:tcPr>
                  <w:tcW w:w="648" w:type="pct"/>
                  <w:vMerge/>
                  <w:tcBorders>
                    <w:left w:val="single" w:sz="4" w:space="0" w:color="auto"/>
                    <w:right w:val="single" w:sz="4" w:space="0" w:color="auto"/>
                  </w:tcBorders>
                  <w:shd w:val="clear" w:color="auto" w:fill="auto"/>
                  <w:tcMar>
                    <w:left w:w="28" w:type="dxa"/>
                    <w:right w:w="28" w:type="dxa"/>
                  </w:tcMar>
                  <w:vAlign w:val="center"/>
                </w:tcPr>
                <w:p w14:paraId="05A02737" w14:textId="77777777" w:rsidR="00B13AF6" w:rsidRPr="003D17F8" w:rsidRDefault="00B13AF6" w:rsidP="00B13AF6">
                  <w:pPr>
                    <w:spacing w:after="0"/>
                    <w:jc w:val="center"/>
                    <w:textAlignment w:val="baseline"/>
                    <w:rPr>
                      <w:rFonts w:ascii="Times New Roman" w:eastAsia="宋体" w:hAnsi="Times New Roman"/>
                      <w:bCs/>
                      <w:color w:val="000000" w:themeColor="text1"/>
                      <w:sz w:val="21"/>
                      <w:szCs w:val="21"/>
                    </w:rPr>
                  </w:pPr>
                </w:p>
              </w:tc>
              <w:tc>
                <w:tcPr>
                  <w:tcW w:w="1111" w:type="pct"/>
                  <w:tcBorders>
                    <w:left w:val="single" w:sz="4" w:space="0" w:color="auto"/>
                    <w:right w:val="single" w:sz="4" w:space="0" w:color="auto"/>
                  </w:tcBorders>
                  <w:shd w:val="clear" w:color="auto" w:fill="auto"/>
                  <w:tcMar>
                    <w:left w:w="28" w:type="dxa"/>
                    <w:right w:w="28" w:type="dxa"/>
                  </w:tcMar>
                  <w:vAlign w:val="center"/>
                </w:tcPr>
                <w:p w14:paraId="6C0D2D50" w14:textId="77777777" w:rsidR="00B13AF6" w:rsidRPr="003D17F8" w:rsidRDefault="00B13AF6" w:rsidP="00B13AF6">
                  <w:pPr>
                    <w:spacing w:after="0"/>
                    <w:jc w:val="center"/>
                    <w:textAlignment w:val="baseline"/>
                    <w:rPr>
                      <w:rFonts w:ascii="Times New Roman" w:eastAsia="宋体" w:hAnsi="Times New Roman"/>
                      <w:bCs/>
                      <w:color w:val="000000" w:themeColor="text1"/>
                      <w:sz w:val="21"/>
                      <w:szCs w:val="21"/>
                    </w:rPr>
                  </w:pPr>
                  <w:r w:rsidRPr="003D17F8">
                    <w:rPr>
                      <w:rFonts w:ascii="Times New Roman" w:eastAsia="宋体" w:hAnsi="Times New Roman"/>
                      <w:bCs/>
                      <w:color w:val="000000" w:themeColor="text1"/>
                      <w:sz w:val="21"/>
                      <w:szCs w:val="21"/>
                    </w:rPr>
                    <w:t>下风向</w:t>
                  </w:r>
                  <w:r w:rsidRPr="003D17F8">
                    <w:rPr>
                      <w:rFonts w:ascii="Times New Roman" w:eastAsia="宋体" w:hAnsi="Times New Roman"/>
                      <w:bCs/>
                      <w:color w:val="000000" w:themeColor="text1"/>
                      <w:sz w:val="21"/>
                      <w:szCs w:val="21"/>
                    </w:rPr>
                    <w:t>3#</w:t>
                  </w:r>
                </w:p>
              </w:tc>
              <w:tc>
                <w:tcPr>
                  <w:tcW w:w="1037"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0904914" w14:textId="075F5E80" w:rsidR="00B13AF6" w:rsidRPr="003D17F8" w:rsidRDefault="00B13AF6" w:rsidP="00B13AF6">
                  <w:pPr>
                    <w:spacing w:after="0"/>
                    <w:jc w:val="center"/>
                    <w:textAlignment w:val="baseline"/>
                    <w:rPr>
                      <w:rFonts w:ascii="Times New Roman" w:eastAsia="宋体" w:hAnsi="Times New Roman"/>
                      <w:bCs/>
                      <w:color w:val="000000" w:themeColor="text1"/>
                      <w:sz w:val="21"/>
                      <w:szCs w:val="21"/>
                    </w:rPr>
                  </w:pPr>
                  <w:r w:rsidRPr="003D17F8">
                    <w:rPr>
                      <w:rFonts w:ascii="Times New Roman" w:eastAsia="宋体" w:hAnsi="Times New Roman" w:hint="eastAsia"/>
                      <w:bCs/>
                      <w:color w:val="000000" w:themeColor="text1"/>
                      <w:sz w:val="21"/>
                      <w:szCs w:val="21"/>
                    </w:rPr>
                    <w:t>0.252</w:t>
                  </w:r>
                </w:p>
              </w:tc>
              <w:tc>
                <w:tcPr>
                  <w:tcW w:w="1369" w:type="pct"/>
                  <w:vMerge/>
                  <w:tcBorders>
                    <w:left w:val="single" w:sz="4" w:space="0" w:color="auto"/>
                    <w:right w:val="nil"/>
                  </w:tcBorders>
                  <w:shd w:val="clear" w:color="auto" w:fill="auto"/>
                  <w:tcMar>
                    <w:left w:w="28" w:type="dxa"/>
                    <w:right w:w="28" w:type="dxa"/>
                  </w:tcMar>
                  <w:vAlign w:val="center"/>
                </w:tcPr>
                <w:p w14:paraId="4A505736" w14:textId="77777777" w:rsidR="00B13AF6" w:rsidRPr="003D17F8" w:rsidRDefault="00B13AF6" w:rsidP="00B13AF6">
                  <w:pPr>
                    <w:spacing w:after="0"/>
                    <w:ind w:firstLineChars="200" w:firstLine="420"/>
                    <w:jc w:val="both"/>
                    <w:textAlignment w:val="baseline"/>
                    <w:rPr>
                      <w:rFonts w:ascii="Times New Roman" w:eastAsia="宋体" w:hAnsi="Times New Roman"/>
                      <w:bCs/>
                      <w:color w:val="000000" w:themeColor="text1"/>
                      <w:sz w:val="21"/>
                      <w:szCs w:val="21"/>
                    </w:rPr>
                  </w:pPr>
                </w:p>
              </w:tc>
            </w:tr>
            <w:tr w:rsidR="003D17F8" w:rsidRPr="003D17F8" w14:paraId="267015C6" w14:textId="77777777" w:rsidTr="00C27AB7">
              <w:trPr>
                <w:trHeight w:val="397"/>
              </w:trPr>
              <w:tc>
                <w:tcPr>
                  <w:tcW w:w="835" w:type="pct"/>
                  <w:vMerge/>
                  <w:tcBorders>
                    <w:left w:val="nil"/>
                    <w:bottom w:val="single" w:sz="4" w:space="0" w:color="auto"/>
                    <w:right w:val="single" w:sz="4" w:space="0" w:color="auto"/>
                  </w:tcBorders>
                  <w:shd w:val="clear" w:color="auto" w:fill="auto"/>
                  <w:tcMar>
                    <w:left w:w="28" w:type="dxa"/>
                    <w:right w:w="28" w:type="dxa"/>
                  </w:tcMar>
                  <w:vAlign w:val="center"/>
                </w:tcPr>
                <w:p w14:paraId="203F5122" w14:textId="77777777" w:rsidR="00B13AF6" w:rsidRPr="003D17F8" w:rsidRDefault="00B13AF6" w:rsidP="00B13AF6">
                  <w:pPr>
                    <w:spacing w:after="0"/>
                    <w:ind w:firstLineChars="200" w:firstLine="420"/>
                    <w:jc w:val="center"/>
                    <w:textAlignment w:val="baseline"/>
                    <w:rPr>
                      <w:rFonts w:ascii="Times New Roman" w:eastAsia="宋体" w:hAnsi="Times New Roman"/>
                      <w:bCs/>
                      <w:color w:val="000000" w:themeColor="text1"/>
                      <w:sz w:val="21"/>
                      <w:szCs w:val="21"/>
                    </w:rPr>
                  </w:pPr>
                </w:p>
              </w:tc>
              <w:tc>
                <w:tcPr>
                  <w:tcW w:w="648" w:type="pct"/>
                  <w:vMerge/>
                  <w:tcBorders>
                    <w:left w:val="single" w:sz="4" w:space="0" w:color="auto"/>
                    <w:bottom w:val="single" w:sz="4" w:space="0" w:color="auto"/>
                    <w:right w:val="single" w:sz="4" w:space="0" w:color="auto"/>
                  </w:tcBorders>
                  <w:shd w:val="clear" w:color="auto" w:fill="auto"/>
                  <w:tcMar>
                    <w:left w:w="28" w:type="dxa"/>
                    <w:right w:w="28" w:type="dxa"/>
                  </w:tcMar>
                  <w:vAlign w:val="center"/>
                </w:tcPr>
                <w:p w14:paraId="38185779" w14:textId="77777777" w:rsidR="00B13AF6" w:rsidRPr="003D17F8" w:rsidRDefault="00B13AF6" w:rsidP="00B13AF6">
                  <w:pPr>
                    <w:spacing w:after="0"/>
                    <w:jc w:val="center"/>
                    <w:textAlignment w:val="baseline"/>
                    <w:rPr>
                      <w:rFonts w:ascii="Times New Roman" w:eastAsia="宋体" w:hAnsi="Times New Roman"/>
                      <w:bCs/>
                      <w:color w:val="000000" w:themeColor="text1"/>
                      <w:sz w:val="21"/>
                      <w:szCs w:val="21"/>
                    </w:rPr>
                  </w:pPr>
                </w:p>
              </w:tc>
              <w:tc>
                <w:tcPr>
                  <w:tcW w:w="1111" w:type="pct"/>
                  <w:tcBorders>
                    <w:left w:val="single" w:sz="4" w:space="0" w:color="auto"/>
                    <w:bottom w:val="single" w:sz="4" w:space="0" w:color="auto"/>
                    <w:right w:val="single" w:sz="4" w:space="0" w:color="auto"/>
                  </w:tcBorders>
                  <w:shd w:val="clear" w:color="auto" w:fill="auto"/>
                  <w:tcMar>
                    <w:left w:w="28" w:type="dxa"/>
                    <w:right w:w="28" w:type="dxa"/>
                  </w:tcMar>
                  <w:vAlign w:val="center"/>
                </w:tcPr>
                <w:p w14:paraId="18E099CC" w14:textId="77777777" w:rsidR="00B13AF6" w:rsidRPr="003D17F8" w:rsidRDefault="00B13AF6" w:rsidP="00B13AF6">
                  <w:pPr>
                    <w:spacing w:after="0"/>
                    <w:jc w:val="center"/>
                    <w:textAlignment w:val="baseline"/>
                    <w:rPr>
                      <w:rFonts w:ascii="Times New Roman" w:eastAsia="宋体" w:hAnsi="Times New Roman"/>
                      <w:bCs/>
                      <w:color w:val="000000" w:themeColor="text1"/>
                      <w:sz w:val="21"/>
                      <w:szCs w:val="21"/>
                    </w:rPr>
                  </w:pPr>
                  <w:r w:rsidRPr="003D17F8">
                    <w:rPr>
                      <w:rFonts w:ascii="Times New Roman" w:eastAsia="宋体" w:hAnsi="Times New Roman"/>
                      <w:bCs/>
                      <w:color w:val="000000" w:themeColor="text1"/>
                      <w:sz w:val="21"/>
                      <w:szCs w:val="21"/>
                    </w:rPr>
                    <w:t>下风向</w:t>
                  </w:r>
                  <w:r w:rsidRPr="003D17F8">
                    <w:rPr>
                      <w:rFonts w:ascii="Times New Roman" w:eastAsia="宋体" w:hAnsi="Times New Roman"/>
                      <w:bCs/>
                      <w:color w:val="000000" w:themeColor="text1"/>
                      <w:sz w:val="21"/>
                      <w:szCs w:val="21"/>
                    </w:rPr>
                    <w:t>4#</w:t>
                  </w:r>
                </w:p>
              </w:tc>
              <w:tc>
                <w:tcPr>
                  <w:tcW w:w="1037"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B78DC9B" w14:textId="3A6F575A" w:rsidR="00B13AF6" w:rsidRPr="003D17F8" w:rsidRDefault="00B13AF6" w:rsidP="00B13AF6">
                  <w:pPr>
                    <w:spacing w:after="0"/>
                    <w:jc w:val="center"/>
                    <w:textAlignment w:val="baseline"/>
                    <w:rPr>
                      <w:rFonts w:ascii="Times New Roman" w:eastAsia="宋体" w:hAnsi="Times New Roman"/>
                      <w:bCs/>
                      <w:color w:val="000000" w:themeColor="text1"/>
                      <w:sz w:val="21"/>
                      <w:szCs w:val="21"/>
                    </w:rPr>
                  </w:pPr>
                  <w:r w:rsidRPr="003D17F8">
                    <w:rPr>
                      <w:rFonts w:ascii="Times New Roman" w:eastAsia="宋体" w:hAnsi="Times New Roman" w:hint="eastAsia"/>
                      <w:bCs/>
                      <w:color w:val="000000" w:themeColor="text1"/>
                      <w:sz w:val="21"/>
                      <w:szCs w:val="21"/>
                    </w:rPr>
                    <w:t>0.285</w:t>
                  </w:r>
                </w:p>
              </w:tc>
              <w:tc>
                <w:tcPr>
                  <w:tcW w:w="1369" w:type="pct"/>
                  <w:vMerge/>
                  <w:tcBorders>
                    <w:left w:val="single" w:sz="4" w:space="0" w:color="auto"/>
                    <w:bottom w:val="single" w:sz="4" w:space="0" w:color="auto"/>
                    <w:right w:val="nil"/>
                  </w:tcBorders>
                  <w:shd w:val="clear" w:color="auto" w:fill="auto"/>
                  <w:tcMar>
                    <w:left w:w="28" w:type="dxa"/>
                    <w:right w:w="28" w:type="dxa"/>
                  </w:tcMar>
                  <w:vAlign w:val="center"/>
                </w:tcPr>
                <w:p w14:paraId="66B41AAC" w14:textId="77777777" w:rsidR="00B13AF6" w:rsidRPr="003D17F8" w:rsidRDefault="00B13AF6" w:rsidP="00B13AF6">
                  <w:pPr>
                    <w:spacing w:after="0"/>
                    <w:ind w:firstLineChars="200" w:firstLine="420"/>
                    <w:jc w:val="both"/>
                    <w:textAlignment w:val="baseline"/>
                    <w:rPr>
                      <w:rFonts w:ascii="Times New Roman" w:eastAsia="宋体" w:hAnsi="Times New Roman"/>
                      <w:bCs/>
                      <w:color w:val="000000" w:themeColor="text1"/>
                      <w:sz w:val="21"/>
                      <w:szCs w:val="21"/>
                    </w:rPr>
                  </w:pPr>
                </w:p>
              </w:tc>
            </w:tr>
            <w:tr w:rsidR="003D17F8" w:rsidRPr="003D17F8" w14:paraId="4381962A" w14:textId="77777777" w:rsidTr="00C27AB7">
              <w:trPr>
                <w:trHeight w:val="397"/>
              </w:trPr>
              <w:tc>
                <w:tcPr>
                  <w:tcW w:w="835" w:type="pct"/>
                  <w:vMerge w:val="restart"/>
                  <w:tcBorders>
                    <w:top w:val="single" w:sz="4" w:space="0" w:color="auto"/>
                    <w:left w:val="nil"/>
                    <w:right w:val="single" w:sz="4" w:space="0" w:color="auto"/>
                  </w:tcBorders>
                  <w:shd w:val="clear" w:color="auto" w:fill="auto"/>
                  <w:tcMar>
                    <w:left w:w="28" w:type="dxa"/>
                    <w:right w:w="28" w:type="dxa"/>
                  </w:tcMar>
                  <w:vAlign w:val="center"/>
                </w:tcPr>
                <w:p w14:paraId="350005E0" w14:textId="21F49FF4" w:rsidR="00B13AF6" w:rsidRPr="003D17F8" w:rsidRDefault="00B13AF6" w:rsidP="00B13AF6">
                  <w:pPr>
                    <w:spacing w:after="0"/>
                    <w:jc w:val="center"/>
                    <w:textAlignment w:val="baseline"/>
                    <w:rPr>
                      <w:rFonts w:ascii="Times New Roman" w:eastAsia="宋体" w:hAnsi="Times New Roman"/>
                      <w:bCs/>
                      <w:color w:val="000000" w:themeColor="text1"/>
                      <w:sz w:val="21"/>
                      <w:szCs w:val="21"/>
                    </w:rPr>
                  </w:pPr>
                  <w:r w:rsidRPr="003D17F8">
                    <w:rPr>
                      <w:rFonts w:ascii="Times New Roman" w:eastAsia="宋体" w:hAnsi="Times New Roman"/>
                      <w:bCs/>
                      <w:color w:val="000000" w:themeColor="text1"/>
                      <w:sz w:val="21"/>
                      <w:szCs w:val="21"/>
                    </w:rPr>
                    <w:t>202</w:t>
                  </w:r>
                  <w:r w:rsidRPr="003D17F8">
                    <w:rPr>
                      <w:rFonts w:ascii="Times New Roman" w:eastAsia="宋体" w:hAnsi="Times New Roman" w:hint="eastAsia"/>
                      <w:bCs/>
                      <w:color w:val="000000" w:themeColor="text1"/>
                      <w:sz w:val="21"/>
                      <w:szCs w:val="21"/>
                    </w:rPr>
                    <w:t>5.01.03</w:t>
                  </w:r>
                </w:p>
              </w:tc>
              <w:tc>
                <w:tcPr>
                  <w:tcW w:w="648" w:type="pct"/>
                  <w:vMerge w:val="restart"/>
                  <w:tcBorders>
                    <w:top w:val="single" w:sz="4" w:space="0" w:color="auto"/>
                    <w:left w:val="single" w:sz="4" w:space="0" w:color="auto"/>
                    <w:right w:val="single" w:sz="4" w:space="0" w:color="auto"/>
                  </w:tcBorders>
                  <w:shd w:val="clear" w:color="auto" w:fill="auto"/>
                  <w:tcMar>
                    <w:left w:w="28" w:type="dxa"/>
                    <w:right w:w="28" w:type="dxa"/>
                  </w:tcMar>
                  <w:vAlign w:val="center"/>
                </w:tcPr>
                <w:p w14:paraId="5CEE3E03" w14:textId="77777777" w:rsidR="00B13AF6" w:rsidRPr="003D17F8" w:rsidRDefault="00B13AF6" w:rsidP="00B13AF6">
                  <w:pPr>
                    <w:spacing w:after="0"/>
                    <w:jc w:val="center"/>
                    <w:textAlignment w:val="baseline"/>
                    <w:rPr>
                      <w:rFonts w:ascii="Times New Roman" w:eastAsia="宋体" w:hAnsi="Times New Roman"/>
                      <w:bCs/>
                      <w:color w:val="000000" w:themeColor="text1"/>
                      <w:sz w:val="21"/>
                      <w:szCs w:val="21"/>
                    </w:rPr>
                  </w:pPr>
                  <w:r w:rsidRPr="003D17F8">
                    <w:rPr>
                      <w:rFonts w:ascii="Times New Roman" w:eastAsia="宋体" w:hAnsi="Times New Roman"/>
                      <w:bCs/>
                      <w:color w:val="000000" w:themeColor="text1"/>
                      <w:sz w:val="21"/>
                      <w:szCs w:val="21"/>
                    </w:rPr>
                    <w:t>1</w:t>
                  </w:r>
                </w:p>
              </w:tc>
              <w:tc>
                <w:tcPr>
                  <w:tcW w:w="1111"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ACDD88D" w14:textId="73C8DD9C" w:rsidR="00B13AF6" w:rsidRPr="003D17F8" w:rsidRDefault="00B13AF6" w:rsidP="00B13AF6">
                  <w:pPr>
                    <w:spacing w:after="0"/>
                    <w:jc w:val="center"/>
                    <w:textAlignment w:val="baseline"/>
                    <w:rPr>
                      <w:rFonts w:ascii="Times New Roman" w:eastAsia="宋体" w:hAnsi="Times New Roman"/>
                      <w:bCs/>
                      <w:color w:val="000000" w:themeColor="text1"/>
                      <w:sz w:val="21"/>
                      <w:szCs w:val="21"/>
                    </w:rPr>
                  </w:pPr>
                  <w:r w:rsidRPr="003D17F8">
                    <w:rPr>
                      <w:rFonts w:ascii="Times New Roman" w:eastAsia="宋体" w:hAnsi="Times New Roman" w:hint="eastAsia"/>
                      <w:bCs/>
                      <w:color w:val="000000" w:themeColor="text1"/>
                      <w:sz w:val="21"/>
                      <w:szCs w:val="21"/>
                    </w:rPr>
                    <w:t>下</w:t>
                  </w:r>
                  <w:r w:rsidRPr="003D17F8">
                    <w:rPr>
                      <w:rFonts w:ascii="Times New Roman" w:eastAsia="宋体" w:hAnsi="Times New Roman"/>
                      <w:bCs/>
                      <w:color w:val="000000" w:themeColor="text1"/>
                      <w:sz w:val="21"/>
                      <w:szCs w:val="21"/>
                    </w:rPr>
                    <w:t>风向</w:t>
                  </w:r>
                  <w:r w:rsidRPr="003D17F8">
                    <w:rPr>
                      <w:rFonts w:ascii="Times New Roman" w:eastAsia="宋体" w:hAnsi="Times New Roman"/>
                      <w:bCs/>
                      <w:color w:val="000000" w:themeColor="text1"/>
                      <w:sz w:val="21"/>
                      <w:szCs w:val="21"/>
                    </w:rPr>
                    <w:t>1#</w:t>
                  </w:r>
                </w:p>
              </w:tc>
              <w:tc>
                <w:tcPr>
                  <w:tcW w:w="1037"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5F95C70" w14:textId="57E4A22E" w:rsidR="00B13AF6" w:rsidRPr="003D17F8" w:rsidRDefault="00B13AF6" w:rsidP="00B13AF6">
                  <w:pPr>
                    <w:spacing w:after="0"/>
                    <w:jc w:val="center"/>
                    <w:textAlignment w:val="baseline"/>
                    <w:rPr>
                      <w:rFonts w:ascii="Times New Roman" w:eastAsia="宋体" w:hAnsi="Times New Roman"/>
                      <w:bCs/>
                      <w:color w:val="000000" w:themeColor="text1"/>
                      <w:sz w:val="21"/>
                      <w:szCs w:val="21"/>
                    </w:rPr>
                  </w:pPr>
                  <w:r w:rsidRPr="003D17F8">
                    <w:rPr>
                      <w:rFonts w:ascii="Times New Roman" w:eastAsia="宋体" w:hAnsi="Times New Roman" w:hint="eastAsia"/>
                      <w:bCs/>
                      <w:color w:val="000000" w:themeColor="text1"/>
                      <w:sz w:val="21"/>
                      <w:szCs w:val="21"/>
                    </w:rPr>
                    <w:t>0.238</w:t>
                  </w:r>
                </w:p>
              </w:tc>
              <w:tc>
                <w:tcPr>
                  <w:tcW w:w="1369" w:type="pct"/>
                  <w:vMerge w:val="restart"/>
                  <w:tcBorders>
                    <w:top w:val="single" w:sz="4" w:space="0" w:color="auto"/>
                    <w:left w:val="single" w:sz="4" w:space="0" w:color="auto"/>
                    <w:bottom w:val="single" w:sz="4" w:space="0" w:color="auto"/>
                    <w:right w:val="nil"/>
                  </w:tcBorders>
                  <w:shd w:val="clear" w:color="auto" w:fill="auto"/>
                  <w:tcMar>
                    <w:left w:w="28" w:type="dxa"/>
                    <w:right w:w="28" w:type="dxa"/>
                  </w:tcMar>
                  <w:vAlign w:val="center"/>
                </w:tcPr>
                <w:p w14:paraId="1BC34276" w14:textId="19C5FBB2" w:rsidR="00B13AF6" w:rsidRPr="003D17F8" w:rsidRDefault="00B13AF6" w:rsidP="00B13AF6">
                  <w:pPr>
                    <w:pStyle w:val="Default"/>
                    <w:snapToGrid w:val="0"/>
                    <w:spacing w:line="280" w:lineRule="exact"/>
                    <w:rPr>
                      <w:rFonts w:ascii="Times New Roman" w:hAnsi="Times New Roman"/>
                      <w:color w:val="000000" w:themeColor="text1"/>
                      <w:sz w:val="21"/>
                      <w:szCs w:val="21"/>
                    </w:rPr>
                  </w:pPr>
                  <w:r w:rsidRPr="003D17F8">
                    <w:rPr>
                      <w:rFonts w:ascii="Times New Roman" w:hAnsi="Times New Roman"/>
                      <w:color w:val="000000" w:themeColor="text1"/>
                      <w:sz w:val="21"/>
                      <w:szCs w:val="21"/>
                    </w:rPr>
                    <w:t>气压：</w:t>
                  </w:r>
                  <w:r w:rsidRPr="003D17F8">
                    <w:rPr>
                      <w:rFonts w:ascii="Times New Roman" w:hAnsi="Times New Roman"/>
                      <w:color w:val="000000" w:themeColor="text1"/>
                      <w:sz w:val="21"/>
                      <w:szCs w:val="21"/>
                    </w:rPr>
                    <w:t>10</w:t>
                  </w:r>
                  <w:r w:rsidRPr="003D17F8">
                    <w:rPr>
                      <w:rFonts w:ascii="Times New Roman" w:hAnsi="Times New Roman" w:hint="eastAsia"/>
                      <w:color w:val="000000" w:themeColor="text1"/>
                      <w:sz w:val="21"/>
                      <w:szCs w:val="21"/>
                    </w:rPr>
                    <w:t>2.3</w:t>
                  </w:r>
                  <w:r w:rsidRPr="003D17F8">
                    <w:rPr>
                      <w:rFonts w:ascii="Times New Roman" w:hAnsi="Times New Roman"/>
                      <w:color w:val="000000" w:themeColor="text1"/>
                      <w:sz w:val="21"/>
                      <w:szCs w:val="21"/>
                    </w:rPr>
                    <w:t>kPa</w:t>
                  </w:r>
                </w:p>
                <w:p w14:paraId="2CD97C7D" w14:textId="54124A4F" w:rsidR="00B13AF6" w:rsidRPr="003D17F8" w:rsidRDefault="00B13AF6" w:rsidP="00B13AF6">
                  <w:pPr>
                    <w:pStyle w:val="Default"/>
                    <w:snapToGrid w:val="0"/>
                    <w:spacing w:line="280" w:lineRule="exact"/>
                    <w:rPr>
                      <w:rFonts w:ascii="Times New Roman" w:hAnsi="Times New Roman"/>
                      <w:color w:val="000000" w:themeColor="text1"/>
                      <w:sz w:val="21"/>
                      <w:szCs w:val="21"/>
                    </w:rPr>
                  </w:pPr>
                  <w:r w:rsidRPr="003D17F8">
                    <w:rPr>
                      <w:rFonts w:ascii="Times New Roman" w:hAnsi="Times New Roman"/>
                      <w:color w:val="000000" w:themeColor="text1"/>
                      <w:sz w:val="21"/>
                      <w:szCs w:val="21"/>
                    </w:rPr>
                    <w:t>风速：</w:t>
                  </w:r>
                  <w:r w:rsidRPr="003D17F8">
                    <w:rPr>
                      <w:rFonts w:ascii="Times New Roman" w:hAnsi="Times New Roman" w:hint="eastAsia"/>
                      <w:color w:val="000000" w:themeColor="text1"/>
                      <w:sz w:val="21"/>
                      <w:szCs w:val="21"/>
                    </w:rPr>
                    <w:t>1.6</w:t>
                  </w:r>
                  <w:r w:rsidRPr="003D17F8">
                    <w:rPr>
                      <w:rFonts w:ascii="Times New Roman" w:hAnsi="Times New Roman"/>
                      <w:color w:val="000000" w:themeColor="text1"/>
                      <w:sz w:val="21"/>
                      <w:szCs w:val="21"/>
                    </w:rPr>
                    <w:t>m/s</w:t>
                  </w:r>
                </w:p>
                <w:p w14:paraId="2E899629" w14:textId="671487F2" w:rsidR="00B13AF6" w:rsidRPr="003D17F8" w:rsidRDefault="00B13AF6" w:rsidP="00B13AF6">
                  <w:pPr>
                    <w:pStyle w:val="Default"/>
                    <w:snapToGrid w:val="0"/>
                    <w:spacing w:line="280" w:lineRule="exact"/>
                    <w:rPr>
                      <w:rFonts w:ascii="Times New Roman" w:hAnsi="Times New Roman"/>
                      <w:color w:val="000000" w:themeColor="text1"/>
                      <w:sz w:val="21"/>
                      <w:szCs w:val="21"/>
                    </w:rPr>
                  </w:pPr>
                  <w:r w:rsidRPr="003D17F8">
                    <w:rPr>
                      <w:rFonts w:ascii="Times New Roman" w:hAnsi="Times New Roman"/>
                      <w:color w:val="000000" w:themeColor="text1"/>
                      <w:sz w:val="21"/>
                      <w:szCs w:val="21"/>
                    </w:rPr>
                    <w:t>气温：</w:t>
                  </w:r>
                  <w:r w:rsidRPr="003D17F8">
                    <w:rPr>
                      <w:rFonts w:ascii="Times New Roman" w:hAnsi="Times New Roman" w:hint="eastAsia"/>
                      <w:color w:val="000000" w:themeColor="text1"/>
                      <w:sz w:val="21"/>
                      <w:szCs w:val="21"/>
                    </w:rPr>
                    <w:t>8.8</w:t>
                  </w:r>
                  <w:r w:rsidRPr="003D17F8">
                    <w:rPr>
                      <w:rFonts w:ascii="Times New Roman" w:hAnsi="Times New Roman"/>
                      <w:color w:val="000000" w:themeColor="text1"/>
                      <w:sz w:val="21"/>
                      <w:szCs w:val="21"/>
                    </w:rPr>
                    <w:t>℃</w:t>
                  </w:r>
                </w:p>
                <w:p w14:paraId="6F52790F" w14:textId="77777777" w:rsidR="00B13AF6" w:rsidRPr="003D17F8" w:rsidRDefault="00B13AF6" w:rsidP="00B13AF6">
                  <w:pPr>
                    <w:pStyle w:val="Default"/>
                    <w:snapToGrid w:val="0"/>
                    <w:spacing w:line="280" w:lineRule="exact"/>
                    <w:rPr>
                      <w:rFonts w:ascii="Times New Roman" w:hAnsi="Times New Roman"/>
                      <w:color w:val="000000" w:themeColor="text1"/>
                      <w:sz w:val="21"/>
                      <w:szCs w:val="21"/>
                    </w:rPr>
                  </w:pPr>
                  <w:r w:rsidRPr="003D17F8">
                    <w:rPr>
                      <w:rFonts w:ascii="Times New Roman" w:hAnsi="Times New Roman"/>
                      <w:color w:val="000000" w:themeColor="text1"/>
                      <w:sz w:val="21"/>
                      <w:szCs w:val="21"/>
                    </w:rPr>
                    <w:t>天气：晴</w:t>
                  </w:r>
                </w:p>
                <w:p w14:paraId="72084D12" w14:textId="49FB304E" w:rsidR="00B13AF6" w:rsidRPr="003D17F8" w:rsidRDefault="00B13AF6" w:rsidP="00B13AF6">
                  <w:pPr>
                    <w:spacing w:after="0"/>
                    <w:jc w:val="both"/>
                    <w:textAlignment w:val="baseline"/>
                    <w:rPr>
                      <w:rFonts w:ascii="Times New Roman" w:eastAsia="宋体" w:hAnsi="Times New Roman"/>
                      <w:bCs/>
                      <w:color w:val="000000" w:themeColor="text1"/>
                      <w:sz w:val="21"/>
                      <w:szCs w:val="21"/>
                    </w:rPr>
                  </w:pPr>
                  <w:r w:rsidRPr="003D17F8">
                    <w:rPr>
                      <w:rFonts w:ascii="Times New Roman" w:eastAsia="宋体" w:hAnsi="Times New Roman"/>
                      <w:color w:val="000000" w:themeColor="text1"/>
                      <w:sz w:val="21"/>
                      <w:szCs w:val="21"/>
                    </w:rPr>
                    <w:lastRenderedPageBreak/>
                    <w:t>风向：南</w:t>
                  </w:r>
                </w:p>
              </w:tc>
            </w:tr>
            <w:tr w:rsidR="003D17F8" w:rsidRPr="003D17F8" w14:paraId="11CB443A" w14:textId="77777777" w:rsidTr="00C27AB7">
              <w:trPr>
                <w:trHeight w:val="397"/>
              </w:trPr>
              <w:tc>
                <w:tcPr>
                  <w:tcW w:w="835" w:type="pct"/>
                  <w:vMerge/>
                  <w:tcBorders>
                    <w:left w:val="nil"/>
                    <w:right w:val="single" w:sz="4" w:space="0" w:color="auto"/>
                  </w:tcBorders>
                  <w:shd w:val="clear" w:color="auto" w:fill="auto"/>
                  <w:tcMar>
                    <w:left w:w="28" w:type="dxa"/>
                    <w:right w:w="28" w:type="dxa"/>
                  </w:tcMar>
                  <w:vAlign w:val="center"/>
                </w:tcPr>
                <w:p w14:paraId="5D6A8F04" w14:textId="77777777" w:rsidR="00C27AB7" w:rsidRPr="003D17F8" w:rsidRDefault="00C27AB7" w:rsidP="00C27AB7">
                  <w:pPr>
                    <w:spacing w:after="0"/>
                    <w:jc w:val="center"/>
                    <w:textAlignment w:val="baseline"/>
                    <w:rPr>
                      <w:rFonts w:ascii="Times New Roman" w:eastAsia="宋体" w:hAnsi="Times New Roman"/>
                      <w:bCs/>
                      <w:color w:val="000000" w:themeColor="text1"/>
                      <w:sz w:val="21"/>
                      <w:szCs w:val="21"/>
                    </w:rPr>
                  </w:pPr>
                </w:p>
              </w:tc>
              <w:tc>
                <w:tcPr>
                  <w:tcW w:w="648" w:type="pct"/>
                  <w:vMerge/>
                  <w:tcBorders>
                    <w:left w:val="single" w:sz="4" w:space="0" w:color="auto"/>
                    <w:right w:val="single" w:sz="4" w:space="0" w:color="auto"/>
                  </w:tcBorders>
                  <w:shd w:val="clear" w:color="auto" w:fill="auto"/>
                  <w:tcMar>
                    <w:left w:w="28" w:type="dxa"/>
                    <w:right w:w="28" w:type="dxa"/>
                  </w:tcMar>
                  <w:vAlign w:val="center"/>
                </w:tcPr>
                <w:p w14:paraId="5BFD6A69" w14:textId="77777777" w:rsidR="00C27AB7" w:rsidRPr="003D17F8" w:rsidRDefault="00C27AB7" w:rsidP="00C27AB7">
                  <w:pPr>
                    <w:spacing w:after="0"/>
                    <w:jc w:val="center"/>
                    <w:textAlignment w:val="baseline"/>
                    <w:rPr>
                      <w:rFonts w:ascii="Times New Roman" w:eastAsia="宋体" w:hAnsi="Times New Roman"/>
                      <w:bCs/>
                      <w:color w:val="000000" w:themeColor="text1"/>
                      <w:sz w:val="21"/>
                      <w:szCs w:val="21"/>
                    </w:rPr>
                  </w:pPr>
                </w:p>
              </w:tc>
              <w:tc>
                <w:tcPr>
                  <w:tcW w:w="1111"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3E835CF" w14:textId="77777777" w:rsidR="00C27AB7" w:rsidRPr="003D17F8" w:rsidRDefault="00C27AB7" w:rsidP="00C27AB7">
                  <w:pPr>
                    <w:spacing w:after="0"/>
                    <w:jc w:val="center"/>
                    <w:textAlignment w:val="baseline"/>
                    <w:rPr>
                      <w:rFonts w:ascii="Times New Roman" w:eastAsia="宋体" w:hAnsi="Times New Roman"/>
                      <w:bCs/>
                      <w:color w:val="000000" w:themeColor="text1"/>
                      <w:sz w:val="21"/>
                      <w:szCs w:val="21"/>
                    </w:rPr>
                  </w:pPr>
                  <w:r w:rsidRPr="003D17F8">
                    <w:rPr>
                      <w:rFonts w:ascii="Times New Roman" w:eastAsia="宋体" w:hAnsi="Times New Roman"/>
                      <w:bCs/>
                      <w:color w:val="000000" w:themeColor="text1"/>
                      <w:sz w:val="21"/>
                      <w:szCs w:val="21"/>
                    </w:rPr>
                    <w:t>下风向</w:t>
                  </w:r>
                  <w:r w:rsidRPr="003D17F8">
                    <w:rPr>
                      <w:rFonts w:ascii="Times New Roman" w:eastAsia="宋体" w:hAnsi="Times New Roman"/>
                      <w:bCs/>
                      <w:color w:val="000000" w:themeColor="text1"/>
                      <w:sz w:val="21"/>
                      <w:szCs w:val="21"/>
                    </w:rPr>
                    <w:t>2#</w:t>
                  </w:r>
                </w:p>
              </w:tc>
              <w:tc>
                <w:tcPr>
                  <w:tcW w:w="1037"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E64FCC0" w14:textId="34E19D50" w:rsidR="00C27AB7" w:rsidRPr="003D17F8" w:rsidRDefault="004F48E9" w:rsidP="00C27AB7">
                  <w:pPr>
                    <w:spacing w:after="0"/>
                    <w:jc w:val="center"/>
                    <w:textAlignment w:val="baseline"/>
                    <w:rPr>
                      <w:rFonts w:ascii="Times New Roman" w:eastAsia="宋体" w:hAnsi="Times New Roman"/>
                      <w:bCs/>
                      <w:color w:val="000000" w:themeColor="text1"/>
                      <w:sz w:val="21"/>
                      <w:szCs w:val="21"/>
                    </w:rPr>
                  </w:pPr>
                  <w:r w:rsidRPr="003D17F8">
                    <w:rPr>
                      <w:rFonts w:ascii="Times New Roman" w:eastAsia="宋体" w:hAnsi="Times New Roman" w:hint="eastAsia"/>
                      <w:bCs/>
                      <w:color w:val="000000" w:themeColor="text1"/>
                      <w:sz w:val="21"/>
                      <w:szCs w:val="21"/>
                    </w:rPr>
                    <w:t>0.247</w:t>
                  </w:r>
                </w:p>
              </w:tc>
              <w:tc>
                <w:tcPr>
                  <w:tcW w:w="1369" w:type="pct"/>
                  <w:vMerge/>
                  <w:tcBorders>
                    <w:top w:val="single" w:sz="4" w:space="0" w:color="auto"/>
                    <w:left w:val="single" w:sz="4" w:space="0" w:color="auto"/>
                    <w:bottom w:val="single" w:sz="4" w:space="0" w:color="auto"/>
                    <w:right w:val="nil"/>
                  </w:tcBorders>
                  <w:shd w:val="clear" w:color="auto" w:fill="auto"/>
                  <w:tcMar>
                    <w:left w:w="28" w:type="dxa"/>
                    <w:right w:w="28" w:type="dxa"/>
                  </w:tcMar>
                  <w:vAlign w:val="center"/>
                </w:tcPr>
                <w:p w14:paraId="23410E38" w14:textId="77777777" w:rsidR="00C27AB7" w:rsidRPr="003D17F8" w:rsidRDefault="00C27AB7" w:rsidP="00C27AB7">
                  <w:pPr>
                    <w:spacing w:after="0"/>
                    <w:ind w:firstLineChars="200" w:firstLine="420"/>
                    <w:jc w:val="both"/>
                    <w:textAlignment w:val="baseline"/>
                    <w:rPr>
                      <w:rFonts w:ascii="Times New Roman" w:eastAsia="宋体" w:hAnsi="Times New Roman"/>
                      <w:bCs/>
                      <w:color w:val="000000" w:themeColor="text1"/>
                      <w:sz w:val="21"/>
                      <w:szCs w:val="21"/>
                    </w:rPr>
                  </w:pPr>
                </w:p>
              </w:tc>
            </w:tr>
            <w:tr w:rsidR="003D17F8" w:rsidRPr="003D17F8" w14:paraId="653B9002" w14:textId="77777777" w:rsidTr="00C27AB7">
              <w:trPr>
                <w:trHeight w:val="397"/>
              </w:trPr>
              <w:tc>
                <w:tcPr>
                  <w:tcW w:w="835" w:type="pct"/>
                  <w:vMerge/>
                  <w:tcBorders>
                    <w:left w:val="nil"/>
                    <w:right w:val="single" w:sz="4" w:space="0" w:color="auto"/>
                  </w:tcBorders>
                  <w:shd w:val="clear" w:color="auto" w:fill="auto"/>
                  <w:tcMar>
                    <w:left w:w="28" w:type="dxa"/>
                    <w:right w:w="28" w:type="dxa"/>
                  </w:tcMar>
                  <w:vAlign w:val="center"/>
                </w:tcPr>
                <w:p w14:paraId="3E051C4B" w14:textId="77777777" w:rsidR="00C27AB7" w:rsidRPr="003D17F8" w:rsidRDefault="00C27AB7" w:rsidP="00C27AB7">
                  <w:pPr>
                    <w:spacing w:after="0"/>
                    <w:jc w:val="center"/>
                    <w:textAlignment w:val="baseline"/>
                    <w:rPr>
                      <w:rFonts w:ascii="Times New Roman" w:eastAsia="宋体" w:hAnsi="Times New Roman"/>
                      <w:bCs/>
                      <w:color w:val="000000" w:themeColor="text1"/>
                      <w:sz w:val="21"/>
                      <w:szCs w:val="21"/>
                    </w:rPr>
                  </w:pPr>
                </w:p>
              </w:tc>
              <w:tc>
                <w:tcPr>
                  <w:tcW w:w="648" w:type="pct"/>
                  <w:vMerge/>
                  <w:tcBorders>
                    <w:left w:val="single" w:sz="4" w:space="0" w:color="auto"/>
                    <w:right w:val="single" w:sz="4" w:space="0" w:color="auto"/>
                  </w:tcBorders>
                  <w:shd w:val="clear" w:color="auto" w:fill="auto"/>
                  <w:tcMar>
                    <w:left w:w="28" w:type="dxa"/>
                    <w:right w:w="28" w:type="dxa"/>
                  </w:tcMar>
                  <w:vAlign w:val="center"/>
                </w:tcPr>
                <w:p w14:paraId="651B3E10" w14:textId="77777777" w:rsidR="00C27AB7" w:rsidRPr="003D17F8" w:rsidRDefault="00C27AB7" w:rsidP="00C27AB7">
                  <w:pPr>
                    <w:spacing w:after="0"/>
                    <w:jc w:val="center"/>
                    <w:textAlignment w:val="baseline"/>
                    <w:rPr>
                      <w:rFonts w:ascii="Times New Roman" w:eastAsia="宋体" w:hAnsi="Times New Roman"/>
                      <w:bCs/>
                      <w:color w:val="000000" w:themeColor="text1"/>
                      <w:sz w:val="21"/>
                      <w:szCs w:val="21"/>
                    </w:rPr>
                  </w:pPr>
                </w:p>
              </w:tc>
              <w:tc>
                <w:tcPr>
                  <w:tcW w:w="1111"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128DD54" w14:textId="77777777" w:rsidR="00C27AB7" w:rsidRPr="003D17F8" w:rsidRDefault="00C27AB7" w:rsidP="00C27AB7">
                  <w:pPr>
                    <w:spacing w:after="0"/>
                    <w:jc w:val="center"/>
                    <w:textAlignment w:val="baseline"/>
                    <w:rPr>
                      <w:rFonts w:ascii="Times New Roman" w:eastAsia="宋体" w:hAnsi="Times New Roman"/>
                      <w:bCs/>
                      <w:color w:val="000000" w:themeColor="text1"/>
                      <w:sz w:val="21"/>
                      <w:szCs w:val="21"/>
                    </w:rPr>
                  </w:pPr>
                  <w:r w:rsidRPr="003D17F8">
                    <w:rPr>
                      <w:rFonts w:ascii="Times New Roman" w:eastAsia="宋体" w:hAnsi="Times New Roman"/>
                      <w:bCs/>
                      <w:color w:val="000000" w:themeColor="text1"/>
                      <w:sz w:val="21"/>
                      <w:szCs w:val="21"/>
                    </w:rPr>
                    <w:t>下风向</w:t>
                  </w:r>
                  <w:r w:rsidRPr="003D17F8">
                    <w:rPr>
                      <w:rFonts w:ascii="Times New Roman" w:eastAsia="宋体" w:hAnsi="Times New Roman"/>
                      <w:bCs/>
                      <w:color w:val="000000" w:themeColor="text1"/>
                      <w:sz w:val="21"/>
                      <w:szCs w:val="21"/>
                    </w:rPr>
                    <w:t>3#</w:t>
                  </w:r>
                </w:p>
              </w:tc>
              <w:tc>
                <w:tcPr>
                  <w:tcW w:w="1037"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7BFC078" w14:textId="2AB83FBC" w:rsidR="00C27AB7" w:rsidRPr="003D17F8" w:rsidRDefault="0074402A" w:rsidP="00C27AB7">
                  <w:pPr>
                    <w:spacing w:after="0"/>
                    <w:jc w:val="center"/>
                    <w:textAlignment w:val="baseline"/>
                    <w:rPr>
                      <w:rFonts w:ascii="Times New Roman" w:eastAsia="宋体" w:hAnsi="Times New Roman"/>
                      <w:bCs/>
                      <w:color w:val="000000" w:themeColor="text1"/>
                      <w:sz w:val="21"/>
                      <w:szCs w:val="21"/>
                    </w:rPr>
                  </w:pPr>
                  <w:r w:rsidRPr="003D17F8">
                    <w:rPr>
                      <w:rFonts w:ascii="Times New Roman" w:eastAsia="宋体" w:hAnsi="Times New Roman" w:hint="eastAsia"/>
                      <w:bCs/>
                      <w:color w:val="000000" w:themeColor="text1"/>
                      <w:sz w:val="21"/>
                      <w:szCs w:val="21"/>
                    </w:rPr>
                    <w:t>0.278</w:t>
                  </w:r>
                </w:p>
              </w:tc>
              <w:tc>
                <w:tcPr>
                  <w:tcW w:w="1369" w:type="pct"/>
                  <w:vMerge/>
                  <w:tcBorders>
                    <w:top w:val="single" w:sz="4" w:space="0" w:color="auto"/>
                    <w:left w:val="single" w:sz="4" w:space="0" w:color="auto"/>
                    <w:bottom w:val="single" w:sz="4" w:space="0" w:color="auto"/>
                    <w:right w:val="nil"/>
                  </w:tcBorders>
                  <w:shd w:val="clear" w:color="auto" w:fill="auto"/>
                  <w:tcMar>
                    <w:left w:w="28" w:type="dxa"/>
                    <w:right w:w="28" w:type="dxa"/>
                  </w:tcMar>
                  <w:vAlign w:val="center"/>
                </w:tcPr>
                <w:p w14:paraId="1247BD73" w14:textId="77777777" w:rsidR="00C27AB7" w:rsidRPr="003D17F8" w:rsidRDefault="00C27AB7" w:rsidP="00C27AB7">
                  <w:pPr>
                    <w:spacing w:after="0"/>
                    <w:ind w:firstLineChars="200" w:firstLine="420"/>
                    <w:jc w:val="both"/>
                    <w:textAlignment w:val="baseline"/>
                    <w:rPr>
                      <w:rFonts w:ascii="Times New Roman" w:eastAsia="宋体" w:hAnsi="Times New Roman"/>
                      <w:bCs/>
                      <w:color w:val="000000" w:themeColor="text1"/>
                      <w:sz w:val="21"/>
                      <w:szCs w:val="21"/>
                    </w:rPr>
                  </w:pPr>
                </w:p>
              </w:tc>
            </w:tr>
            <w:tr w:rsidR="003D17F8" w:rsidRPr="003D17F8" w14:paraId="7D370578" w14:textId="77777777" w:rsidTr="00C27AB7">
              <w:trPr>
                <w:trHeight w:val="397"/>
              </w:trPr>
              <w:tc>
                <w:tcPr>
                  <w:tcW w:w="835" w:type="pct"/>
                  <w:vMerge/>
                  <w:tcBorders>
                    <w:left w:val="nil"/>
                    <w:right w:val="single" w:sz="4" w:space="0" w:color="auto"/>
                  </w:tcBorders>
                  <w:shd w:val="clear" w:color="auto" w:fill="auto"/>
                  <w:tcMar>
                    <w:left w:w="28" w:type="dxa"/>
                    <w:right w:w="28" w:type="dxa"/>
                  </w:tcMar>
                  <w:vAlign w:val="center"/>
                </w:tcPr>
                <w:p w14:paraId="39109583" w14:textId="77777777" w:rsidR="00C27AB7" w:rsidRPr="003D17F8" w:rsidRDefault="00C27AB7" w:rsidP="00C27AB7">
                  <w:pPr>
                    <w:spacing w:after="0"/>
                    <w:jc w:val="center"/>
                    <w:textAlignment w:val="baseline"/>
                    <w:rPr>
                      <w:rFonts w:ascii="Times New Roman" w:eastAsia="宋体" w:hAnsi="Times New Roman"/>
                      <w:bCs/>
                      <w:color w:val="000000" w:themeColor="text1"/>
                      <w:sz w:val="21"/>
                      <w:szCs w:val="21"/>
                    </w:rPr>
                  </w:pPr>
                </w:p>
              </w:tc>
              <w:tc>
                <w:tcPr>
                  <w:tcW w:w="648" w:type="pct"/>
                  <w:vMerge/>
                  <w:tcBorders>
                    <w:left w:val="single" w:sz="4" w:space="0" w:color="auto"/>
                    <w:bottom w:val="single" w:sz="4" w:space="0" w:color="auto"/>
                    <w:right w:val="single" w:sz="4" w:space="0" w:color="auto"/>
                  </w:tcBorders>
                  <w:shd w:val="clear" w:color="auto" w:fill="auto"/>
                  <w:tcMar>
                    <w:left w:w="28" w:type="dxa"/>
                    <w:right w:w="28" w:type="dxa"/>
                  </w:tcMar>
                  <w:vAlign w:val="center"/>
                </w:tcPr>
                <w:p w14:paraId="4C4494F0" w14:textId="77777777" w:rsidR="00C27AB7" w:rsidRPr="003D17F8" w:rsidRDefault="00C27AB7" w:rsidP="00C27AB7">
                  <w:pPr>
                    <w:spacing w:after="0"/>
                    <w:jc w:val="center"/>
                    <w:textAlignment w:val="baseline"/>
                    <w:rPr>
                      <w:rFonts w:ascii="Times New Roman" w:eastAsia="宋体" w:hAnsi="Times New Roman"/>
                      <w:bCs/>
                      <w:color w:val="000000" w:themeColor="text1"/>
                      <w:sz w:val="21"/>
                      <w:szCs w:val="21"/>
                    </w:rPr>
                  </w:pPr>
                </w:p>
              </w:tc>
              <w:tc>
                <w:tcPr>
                  <w:tcW w:w="1111"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E128690" w14:textId="77777777" w:rsidR="00C27AB7" w:rsidRPr="003D17F8" w:rsidRDefault="00C27AB7" w:rsidP="00C27AB7">
                  <w:pPr>
                    <w:spacing w:after="0"/>
                    <w:jc w:val="center"/>
                    <w:textAlignment w:val="baseline"/>
                    <w:rPr>
                      <w:rFonts w:ascii="Times New Roman" w:eastAsia="宋体" w:hAnsi="Times New Roman"/>
                      <w:bCs/>
                      <w:color w:val="000000" w:themeColor="text1"/>
                      <w:sz w:val="21"/>
                      <w:szCs w:val="21"/>
                    </w:rPr>
                  </w:pPr>
                  <w:r w:rsidRPr="003D17F8">
                    <w:rPr>
                      <w:rFonts w:ascii="Times New Roman" w:eastAsia="宋体" w:hAnsi="Times New Roman"/>
                      <w:bCs/>
                      <w:color w:val="000000" w:themeColor="text1"/>
                      <w:sz w:val="21"/>
                      <w:szCs w:val="21"/>
                    </w:rPr>
                    <w:t>下风向</w:t>
                  </w:r>
                  <w:r w:rsidRPr="003D17F8">
                    <w:rPr>
                      <w:rFonts w:ascii="Times New Roman" w:eastAsia="宋体" w:hAnsi="Times New Roman"/>
                      <w:bCs/>
                      <w:color w:val="000000" w:themeColor="text1"/>
                      <w:sz w:val="21"/>
                      <w:szCs w:val="21"/>
                    </w:rPr>
                    <w:t>4#</w:t>
                  </w:r>
                </w:p>
              </w:tc>
              <w:tc>
                <w:tcPr>
                  <w:tcW w:w="1037"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7C1382D" w14:textId="6E96E8CB" w:rsidR="00C27AB7" w:rsidRPr="003D17F8" w:rsidRDefault="0074402A" w:rsidP="00C27AB7">
                  <w:pPr>
                    <w:spacing w:after="0"/>
                    <w:jc w:val="center"/>
                    <w:textAlignment w:val="baseline"/>
                    <w:rPr>
                      <w:rFonts w:ascii="Times New Roman" w:eastAsia="宋体" w:hAnsi="Times New Roman"/>
                      <w:bCs/>
                      <w:color w:val="000000" w:themeColor="text1"/>
                      <w:sz w:val="21"/>
                      <w:szCs w:val="21"/>
                    </w:rPr>
                  </w:pPr>
                  <w:r w:rsidRPr="003D17F8">
                    <w:rPr>
                      <w:rFonts w:ascii="Times New Roman" w:eastAsia="宋体" w:hAnsi="Times New Roman" w:hint="eastAsia"/>
                      <w:bCs/>
                      <w:color w:val="000000" w:themeColor="text1"/>
                      <w:sz w:val="21"/>
                      <w:szCs w:val="21"/>
                    </w:rPr>
                    <w:t>0.283</w:t>
                  </w:r>
                </w:p>
              </w:tc>
              <w:tc>
                <w:tcPr>
                  <w:tcW w:w="1369" w:type="pct"/>
                  <w:vMerge/>
                  <w:tcBorders>
                    <w:top w:val="single" w:sz="4" w:space="0" w:color="auto"/>
                    <w:left w:val="single" w:sz="4" w:space="0" w:color="auto"/>
                    <w:bottom w:val="single" w:sz="4" w:space="0" w:color="auto"/>
                    <w:right w:val="nil"/>
                  </w:tcBorders>
                  <w:shd w:val="clear" w:color="auto" w:fill="auto"/>
                  <w:tcMar>
                    <w:left w:w="28" w:type="dxa"/>
                    <w:right w:w="28" w:type="dxa"/>
                  </w:tcMar>
                  <w:vAlign w:val="center"/>
                </w:tcPr>
                <w:p w14:paraId="3A94E58C" w14:textId="77777777" w:rsidR="00C27AB7" w:rsidRPr="003D17F8" w:rsidRDefault="00C27AB7" w:rsidP="00C27AB7">
                  <w:pPr>
                    <w:spacing w:after="0"/>
                    <w:ind w:firstLineChars="200" w:firstLine="420"/>
                    <w:jc w:val="both"/>
                    <w:textAlignment w:val="baseline"/>
                    <w:rPr>
                      <w:rFonts w:ascii="Times New Roman" w:eastAsia="宋体" w:hAnsi="Times New Roman"/>
                      <w:bCs/>
                      <w:color w:val="000000" w:themeColor="text1"/>
                      <w:sz w:val="21"/>
                      <w:szCs w:val="21"/>
                    </w:rPr>
                  </w:pPr>
                </w:p>
              </w:tc>
            </w:tr>
            <w:tr w:rsidR="003D17F8" w:rsidRPr="003D17F8" w14:paraId="6CA86508" w14:textId="77777777" w:rsidTr="00C27AB7">
              <w:trPr>
                <w:trHeight w:val="397"/>
              </w:trPr>
              <w:tc>
                <w:tcPr>
                  <w:tcW w:w="835" w:type="pct"/>
                  <w:vMerge/>
                  <w:tcBorders>
                    <w:left w:val="nil"/>
                    <w:right w:val="single" w:sz="4" w:space="0" w:color="auto"/>
                  </w:tcBorders>
                  <w:shd w:val="clear" w:color="auto" w:fill="auto"/>
                  <w:tcMar>
                    <w:left w:w="28" w:type="dxa"/>
                    <w:right w:w="28" w:type="dxa"/>
                  </w:tcMar>
                  <w:vAlign w:val="center"/>
                </w:tcPr>
                <w:p w14:paraId="42D9D616" w14:textId="77777777" w:rsidR="00B13AF6" w:rsidRPr="003D17F8" w:rsidRDefault="00B13AF6" w:rsidP="00B13AF6">
                  <w:pPr>
                    <w:spacing w:after="0"/>
                    <w:jc w:val="center"/>
                    <w:textAlignment w:val="baseline"/>
                    <w:rPr>
                      <w:rFonts w:ascii="Times New Roman" w:eastAsia="宋体" w:hAnsi="Times New Roman"/>
                      <w:bCs/>
                      <w:color w:val="000000" w:themeColor="text1"/>
                      <w:sz w:val="21"/>
                      <w:szCs w:val="21"/>
                    </w:rPr>
                  </w:pPr>
                </w:p>
              </w:tc>
              <w:tc>
                <w:tcPr>
                  <w:tcW w:w="648" w:type="pct"/>
                  <w:vMerge w:val="restart"/>
                  <w:tcBorders>
                    <w:top w:val="single" w:sz="4" w:space="0" w:color="auto"/>
                    <w:left w:val="single" w:sz="4" w:space="0" w:color="auto"/>
                    <w:right w:val="single" w:sz="4" w:space="0" w:color="auto"/>
                  </w:tcBorders>
                  <w:shd w:val="clear" w:color="auto" w:fill="auto"/>
                  <w:tcMar>
                    <w:left w:w="28" w:type="dxa"/>
                    <w:right w:w="28" w:type="dxa"/>
                  </w:tcMar>
                  <w:vAlign w:val="center"/>
                </w:tcPr>
                <w:p w14:paraId="39F6EFD2" w14:textId="77777777" w:rsidR="00B13AF6" w:rsidRPr="003D17F8" w:rsidRDefault="00B13AF6" w:rsidP="00B13AF6">
                  <w:pPr>
                    <w:spacing w:after="0"/>
                    <w:jc w:val="center"/>
                    <w:textAlignment w:val="baseline"/>
                    <w:rPr>
                      <w:rFonts w:ascii="Times New Roman" w:eastAsia="宋体" w:hAnsi="Times New Roman"/>
                      <w:bCs/>
                      <w:color w:val="000000" w:themeColor="text1"/>
                      <w:sz w:val="21"/>
                      <w:szCs w:val="21"/>
                    </w:rPr>
                  </w:pPr>
                  <w:r w:rsidRPr="003D17F8">
                    <w:rPr>
                      <w:rFonts w:ascii="Times New Roman" w:eastAsia="宋体" w:hAnsi="Times New Roman"/>
                      <w:bCs/>
                      <w:color w:val="000000" w:themeColor="text1"/>
                      <w:sz w:val="21"/>
                      <w:szCs w:val="21"/>
                    </w:rPr>
                    <w:t>2</w:t>
                  </w:r>
                </w:p>
              </w:tc>
              <w:tc>
                <w:tcPr>
                  <w:tcW w:w="1111"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15B1F5C" w14:textId="71F4659B" w:rsidR="00B13AF6" w:rsidRPr="003D17F8" w:rsidRDefault="00B13AF6" w:rsidP="00B13AF6">
                  <w:pPr>
                    <w:spacing w:after="0"/>
                    <w:jc w:val="center"/>
                    <w:textAlignment w:val="baseline"/>
                    <w:rPr>
                      <w:rFonts w:ascii="Times New Roman" w:eastAsia="宋体" w:hAnsi="Times New Roman"/>
                      <w:bCs/>
                      <w:color w:val="000000" w:themeColor="text1"/>
                      <w:sz w:val="21"/>
                      <w:szCs w:val="21"/>
                    </w:rPr>
                  </w:pPr>
                  <w:r w:rsidRPr="003D17F8">
                    <w:rPr>
                      <w:rFonts w:ascii="Times New Roman" w:eastAsia="宋体" w:hAnsi="Times New Roman" w:hint="eastAsia"/>
                      <w:bCs/>
                      <w:color w:val="000000" w:themeColor="text1"/>
                      <w:sz w:val="21"/>
                      <w:szCs w:val="21"/>
                    </w:rPr>
                    <w:t>下</w:t>
                  </w:r>
                  <w:r w:rsidRPr="003D17F8">
                    <w:rPr>
                      <w:rFonts w:ascii="Times New Roman" w:eastAsia="宋体" w:hAnsi="Times New Roman"/>
                      <w:bCs/>
                      <w:color w:val="000000" w:themeColor="text1"/>
                      <w:sz w:val="21"/>
                      <w:szCs w:val="21"/>
                    </w:rPr>
                    <w:t>风向</w:t>
                  </w:r>
                  <w:r w:rsidRPr="003D17F8">
                    <w:rPr>
                      <w:rFonts w:ascii="Times New Roman" w:eastAsia="宋体" w:hAnsi="Times New Roman"/>
                      <w:bCs/>
                      <w:color w:val="000000" w:themeColor="text1"/>
                      <w:sz w:val="21"/>
                      <w:szCs w:val="21"/>
                    </w:rPr>
                    <w:t>1#</w:t>
                  </w:r>
                </w:p>
              </w:tc>
              <w:tc>
                <w:tcPr>
                  <w:tcW w:w="1037"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FCEDE9F" w14:textId="4BB3DFDB" w:rsidR="00B13AF6" w:rsidRPr="003D17F8" w:rsidRDefault="00B13AF6" w:rsidP="00B13AF6">
                  <w:pPr>
                    <w:spacing w:after="0"/>
                    <w:jc w:val="center"/>
                    <w:textAlignment w:val="baseline"/>
                    <w:rPr>
                      <w:rFonts w:ascii="Times New Roman" w:eastAsia="宋体" w:hAnsi="Times New Roman"/>
                      <w:bCs/>
                      <w:color w:val="000000" w:themeColor="text1"/>
                      <w:sz w:val="21"/>
                      <w:szCs w:val="21"/>
                    </w:rPr>
                  </w:pPr>
                  <w:r w:rsidRPr="003D17F8">
                    <w:rPr>
                      <w:rFonts w:ascii="Times New Roman" w:eastAsia="宋体" w:hAnsi="Times New Roman" w:hint="eastAsia"/>
                      <w:bCs/>
                      <w:color w:val="000000" w:themeColor="text1"/>
                      <w:sz w:val="21"/>
                      <w:szCs w:val="21"/>
                    </w:rPr>
                    <w:t>0.242</w:t>
                  </w:r>
                </w:p>
              </w:tc>
              <w:tc>
                <w:tcPr>
                  <w:tcW w:w="1369" w:type="pct"/>
                  <w:vMerge w:val="restart"/>
                  <w:tcBorders>
                    <w:top w:val="single" w:sz="4" w:space="0" w:color="auto"/>
                    <w:left w:val="single" w:sz="4" w:space="0" w:color="auto"/>
                    <w:bottom w:val="single" w:sz="4" w:space="0" w:color="auto"/>
                    <w:right w:val="nil"/>
                  </w:tcBorders>
                  <w:shd w:val="clear" w:color="auto" w:fill="auto"/>
                  <w:tcMar>
                    <w:left w:w="28" w:type="dxa"/>
                    <w:right w:w="28" w:type="dxa"/>
                  </w:tcMar>
                  <w:vAlign w:val="center"/>
                </w:tcPr>
                <w:p w14:paraId="0AA14112" w14:textId="727E677E" w:rsidR="00B13AF6" w:rsidRPr="003D17F8" w:rsidRDefault="00B13AF6" w:rsidP="00B13AF6">
                  <w:pPr>
                    <w:pStyle w:val="Default"/>
                    <w:snapToGrid w:val="0"/>
                    <w:spacing w:line="280" w:lineRule="exact"/>
                    <w:rPr>
                      <w:rFonts w:ascii="Times New Roman" w:hAnsi="Times New Roman"/>
                      <w:color w:val="000000" w:themeColor="text1"/>
                      <w:sz w:val="21"/>
                      <w:szCs w:val="21"/>
                    </w:rPr>
                  </w:pPr>
                  <w:r w:rsidRPr="003D17F8">
                    <w:rPr>
                      <w:rFonts w:ascii="Times New Roman" w:hAnsi="Times New Roman"/>
                      <w:color w:val="000000" w:themeColor="text1"/>
                      <w:sz w:val="21"/>
                      <w:szCs w:val="21"/>
                    </w:rPr>
                    <w:t>气压：</w:t>
                  </w:r>
                  <w:r w:rsidRPr="003D17F8">
                    <w:rPr>
                      <w:rFonts w:ascii="Times New Roman" w:hAnsi="Times New Roman"/>
                      <w:color w:val="000000" w:themeColor="text1"/>
                      <w:sz w:val="21"/>
                      <w:szCs w:val="21"/>
                    </w:rPr>
                    <w:t>10</w:t>
                  </w:r>
                  <w:r w:rsidR="00A52D81" w:rsidRPr="003D17F8">
                    <w:rPr>
                      <w:rFonts w:ascii="Times New Roman" w:hAnsi="Times New Roman" w:hint="eastAsia"/>
                      <w:color w:val="000000" w:themeColor="text1"/>
                      <w:sz w:val="21"/>
                      <w:szCs w:val="21"/>
                    </w:rPr>
                    <w:t>1.7</w:t>
                  </w:r>
                  <w:r w:rsidRPr="003D17F8">
                    <w:rPr>
                      <w:rFonts w:ascii="Times New Roman" w:hAnsi="Times New Roman"/>
                      <w:color w:val="000000" w:themeColor="text1"/>
                      <w:sz w:val="21"/>
                      <w:szCs w:val="21"/>
                    </w:rPr>
                    <w:t>kPa</w:t>
                  </w:r>
                </w:p>
                <w:p w14:paraId="674A1080" w14:textId="21F2F355" w:rsidR="00B13AF6" w:rsidRPr="003D17F8" w:rsidRDefault="00B13AF6" w:rsidP="00B13AF6">
                  <w:pPr>
                    <w:pStyle w:val="Default"/>
                    <w:snapToGrid w:val="0"/>
                    <w:spacing w:line="280" w:lineRule="exact"/>
                    <w:rPr>
                      <w:rFonts w:ascii="Times New Roman" w:hAnsi="Times New Roman"/>
                      <w:color w:val="000000" w:themeColor="text1"/>
                      <w:sz w:val="21"/>
                      <w:szCs w:val="21"/>
                    </w:rPr>
                  </w:pPr>
                  <w:r w:rsidRPr="003D17F8">
                    <w:rPr>
                      <w:rFonts w:ascii="Times New Roman" w:hAnsi="Times New Roman"/>
                      <w:color w:val="000000" w:themeColor="text1"/>
                      <w:sz w:val="21"/>
                      <w:szCs w:val="21"/>
                    </w:rPr>
                    <w:t>风速：</w:t>
                  </w:r>
                  <w:r w:rsidR="00A52D81" w:rsidRPr="003D17F8">
                    <w:rPr>
                      <w:rFonts w:ascii="Times New Roman" w:hAnsi="Times New Roman" w:hint="eastAsia"/>
                      <w:color w:val="000000" w:themeColor="text1"/>
                      <w:sz w:val="21"/>
                      <w:szCs w:val="21"/>
                    </w:rPr>
                    <w:t>1.4</w:t>
                  </w:r>
                  <w:r w:rsidRPr="003D17F8">
                    <w:rPr>
                      <w:rFonts w:ascii="Times New Roman" w:hAnsi="Times New Roman"/>
                      <w:color w:val="000000" w:themeColor="text1"/>
                      <w:sz w:val="21"/>
                      <w:szCs w:val="21"/>
                    </w:rPr>
                    <w:t>m/s</w:t>
                  </w:r>
                </w:p>
                <w:p w14:paraId="1F67EAD9" w14:textId="69F6C9DA" w:rsidR="00B13AF6" w:rsidRPr="003D17F8" w:rsidRDefault="00B13AF6" w:rsidP="00B13AF6">
                  <w:pPr>
                    <w:pStyle w:val="Default"/>
                    <w:snapToGrid w:val="0"/>
                    <w:spacing w:line="280" w:lineRule="exact"/>
                    <w:rPr>
                      <w:rFonts w:ascii="Times New Roman" w:hAnsi="Times New Roman"/>
                      <w:color w:val="000000" w:themeColor="text1"/>
                      <w:sz w:val="21"/>
                      <w:szCs w:val="21"/>
                    </w:rPr>
                  </w:pPr>
                  <w:r w:rsidRPr="003D17F8">
                    <w:rPr>
                      <w:rFonts w:ascii="Times New Roman" w:hAnsi="Times New Roman"/>
                      <w:color w:val="000000" w:themeColor="text1"/>
                      <w:sz w:val="21"/>
                      <w:szCs w:val="21"/>
                    </w:rPr>
                    <w:t>气温：</w:t>
                  </w:r>
                  <w:r w:rsidR="00A52D81" w:rsidRPr="003D17F8">
                    <w:rPr>
                      <w:rFonts w:ascii="Times New Roman" w:hAnsi="Times New Roman" w:hint="eastAsia"/>
                      <w:color w:val="000000" w:themeColor="text1"/>
                      <w:sz w:val="21"/>
                      <w:szCs w:val="21"/>
                    </w:rPr>
                    <w:t>9.5</w:t>
                  </w:r>
                  <w:r w:rsidRPr="003D17F8">
                    <w:rPr>
                      <w:rFonts w:ascii="Times New Roman" w:hAnsi="Times New Roman"/>
                      <w:color w:val="000000" w:themeColor="text1"/>
                      <w:sz w:val="21"/>
                      <w:szCs w:val="21"/>
                    </w:rPr>
                    <w:t>℃</w:t>
                  </w:r>
                </w:p>
                <w:p w14:paraId="70A95355" w14:textId="77777777" w:rsidR="00B13AF6" w:rsidRPr="003D17F8" w:rsidRDefault="00B13AF6" w:rsidP="00B13AF6">
                  <w:pPr>
                    <w:pStyle w:val="Default"/>
                    <w:snapToGrid w:val="0"/>
                    <w:spacing w:line="280" w:lineRule="exact"/>
                    <w:rPr>
                      <w:rFonts w:ascii="Times New Roman" w:hAnsi="Times New Roman"/>
                      <w:color w:val="000000" w:themeColor="text1"/>
                      <w:sz w:val="21"/>
                      <w:szCs w:val="21"/>
                    </w:rPr>
                  </w:pPr>
                  <w:r w:rsidRPr="003D17F8">
                    <w:rPr>
                      <w:rFonts w:ascii="Times New Roman" w:hAnsi="Times New Roman"/>
                      <w:color w:val="000000" w:themeColor="text1"/>
                      <w:sz w:val="21"/>
                      <w:szCs w:val="21"/>
                    </w:rPr>
                    <w:t>天气：晴</w:t>
                  </w:r>
                </w:p>
                <w:p w14:paraId="3CCBAC93" w14:textId="2AEECF2E" w:rsidR="00B13AF6" w:rsidRPr="003D17F8" w:rsidRDefault="00B13AF6" w:rsidP="00B13AF6">
                  <w:pPr>
                    <w:spacing w:after="0"/>
                    <w:jc w:val="both"/>
                    <w:textAlignment w:val="baseline"/>
                    <w:rPr>
                      <w:rFonts w:ascii="Times New Roman" w:eastAsia="宋体" w:hAnsi="Times New Roman"/>
                      <w:bCs/>
                      <w:color w:val="000000" w:themeColor="text1"/>
                      <w:sz w:val="21"/>
                      <w:szCs w:val="21"/>
                    </w:rPr>
                  </w:pPr>
                  <w:r w:rsidRPr="003D17F8">
                    <w:rPr>
                      <w:rFonts w:ascii="Times New Roman" w:eastAsia="宋体" w:hAnsi="Times New Roman"/>
                      <w:color w:val="000000" w:themeColor="text1"/>
                      <w:sz w:val="21"/>
                      <w:szCs w:val="21"/>
                    </w:rPr>
                    <w:t>风向：南</w:t>
                  </w:r>
                </w:p>
              </w:tc>
            </w:tr>
            <w:tr w:rsidR="003D17F8" w:rsidRPr="003D17F8" w14:paraId="7AEC4219" w14:textId="77777777" w:rsidTr="00C27AB7">
              <w:trPr>
                <w:trHeight w:val="397"/>
              </w:trPr>
              <w:tc>
                <w:tcPr>
                  <w:tcW w:w="835" w:type="pct"/>
                  <w:vMerge/>
                  <w:tcBorders>
                    <w:left w:val="nil"/>
                    <w:right w:val="single" w:sz="4" w:space="0" w:color="auto"/>
                  </w:tcBorders>
                  <w:shd w:val="clear" w:color="auto" w:fill="auto"/>
                  <w:tcMar>
                    <w:left w:w="28" w:type="dxa"/>
                    <w:right w:w="28" w:type="dxa"/>
                  </w:tcMar>
                  <w:vAlign w:val="center"/>
                </w:tcPr>
                <w:p w14:paraId="1338D7C0" w14:textId="77777777" w:rsidR="00B13AF6" w:rsidRPr="003D17F8" w:rsidRDefault="00B13AF6" w:rsidP="00B13AF6">
                  <w:pPr>
                    <w:spacing w:after="0"/>
                    <w:ind w:firstLineChars="200" w:firstLine="420"/>
                    <w:jc w:val="center"/>
                    <w:textAlignment w:val="baseline"/>
                    <w:rPr>
                      <w:rFonts w:ascii="Times New Roman" w:eastAsia="宋体" w:hAnsi="Times New Roman"/>
                      <w:bCs/>
                      <w:color w:val="000000" w:themeColor="text1"/>
                      <w:sz w:val="21"/>
                      <w:szCs w:val="21"/>
                    </w:rPr>
                  </w:pPr>
                </w:p>
              </w:tc>
              <w:tc>
                <w:tcPr>
                  <w:tcW w:w="648" w:type="pct"/>
                  <w:vMerge/>
                  <w:tcBorders>
                    <w:left w:val="single" w:sz="4" w:space="0" w:color="auto"/>
                    <w:right w:val="single" w:sz="4" w:space="0" w:color="auto"/>
                  </w:tcBorders>
                  <w:shd w:val="clear" w:color="auto" w:fill="auto"/>
                  <w:tcMar>
                    <w:left w:w="28" w:type="dxa"/>
                    <w:right w:w="28" w:type="dxa"/>
                  </w:tcMar>
                  <w:vAlign w:val="center"/>
                </w:tcPr>
                <w:p w14:paraId="06B98D56" w14:textId="77777777" w:rsidR="00B13AF6" w:rsidRPr="003D17F8" w:rsidRDefault="00B13AF6" w:rsidP="00B13AF6">
                  <w:pPr>
                    <w:spacing w:after="0"/>
                    <w:jc w:val="center"/>
                    <w:textAlignment w:val="baseline"/>
                    <w:rPr>
                      <w:rFonts w:ascii="Times New Roman" w:eastAsia="宋体" w:hAnsi="Times New Roman"/>
                      <w:bCs/>
                      <w:color w:val="000000" w:themeColor="text1"/>
                      <w:sz w:val="21"/>
                      <w:szCs w:val="21"/>
                    </w:rPr>
                  </w:pPr>
                </w:p>
              </w:tc>
              <w:tc>
                <w:tcPr>
                  <w:tcW w:w="1111"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76FD2A5" w14:textId="77777777" w:rsidR="00B13AF6" w:rsidRPr="003D17F8" w:rsidRDefault="00B13AF6" w:rsidP="00B13AF6">
                  <w:pPr>
                    <w:spacing w:after="0"/>
                    <w:jc w:val="center"/>
                    <w:textAlignment w:val="baseline"/>
                    <w:rPr>
                      <w:rFonts w:ascii="Times New Roman" w:eastAsia="宋体" w:hAnsi="Times New Roman"/>
                      <w:bCs/>
                      <w:color w:val="000000" w:themeColor="text1"/>
                      <w:sz w:val="21"/>
                      <w:szCs w:val="21"/>
                    </w:rPr>
                  </w:pPr>
                  <w:r w:rsidRPr="003D17F8">
                    <w:rPr>
                      <w:rFonts w:ascii="Times New Roman" w:eastAsia="宋体" w:hAnsi="Times New Roman"/>
                      <w:bCs/>
                      <w:color w:val="000000" w:themeColor="text1"/>
                      <w:sz w:val="21"/>
                      <w:szCs w:val="21"/>
                    </w:rPr>
                    <w:t>下风向</w:t>
                  </w:r>
                  <w:r w:rsidRPr="003D17F8">
                    <w:rPr>
                      <w:rFonts w:ascii="Times New Roman" w:eastAsia="宋体" w:hAnsi="Times New Roman"/>
                      <w:bCs/>
                      <w:color w:val="000000" w:themeColor="text1"/>
                      <w:sz w:val="21"/>
                      <w:szCs w:val="21"/>
                    </w:rPr>
                    <w:t>2#</w:t>
                  </w:r>
                </w:p>
              </w:tc>
              <w:tc>
                <w:tcPr>
                  <w:tcW w:w="1037"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7F0B279" w14:textId="7766E25A" w:rsidR="00B13AF6" w:rsidRPr="003D17F8" w:rsidRDefault="00B13AF6" w:rsidP="00B13AF6">
                  <w:pPr>
                    <w:spacing w:after="0"/>
                    <w:jc w:val="center"/>
                    <w:textAlignment w:val="baseline"/>
                    <w:rPr>
                      <w:rFonts w:ascii="Times New Roman" w:eastAsia="宋体" w:hAnsi="Times New Roman"/>
                      <w:bCs/>
                      <w:color w:val="000000" w:themeColor="text1"/>
                      <w:sz w:val="21"/>
                      <w:szCs w:val="21"/>
                    </w:rPr>
                  </w:pPr>
                  <w:r w:rsidRPr="003D17F8">
                    <w:rPr>
                      <w:rFonts w:ascii="Times New Roman" w:eastAsia="宋体" w:hAnsi="Times New Roman" w:hint="eastAsia"/>
                      <w:bCs/>
                      <w:color w:val="000000" w:themeColor="text1"/>
                      <w:sz w:val="21"/>
                      <w:szCs w:val="21"/>
                    </w:rPr>
                    <w:t>0.243</w:t>
                  </w:r>
                </w:p>
              </w:tc>
              <w:tc>
                <w:tcPr>
                  <w:tcW w:w="1369" w:type="pct"/>
                  <w:vMerge/>
                  <w:tcBorders>
                    <w:top w:val="single" w:sz="4" w:space="0" w:color="auto"/>
                    <w:left w:val="single" w:sz="4" w:space="0" w:color="auto"/>
                    <w:bottom w:val="single" w:sz="4" w:space="0" w:color="auto"/>
                    <w:right w:val="nil"/>
                  </w:tcBorders>
                  <w:shd w:val="clear" w:color="auto" w:fill="auto"/>
                  <w:tcMar>
                    <w:left w:w="28" w:type="dxa"/>
                    <w:right w:w="28" w:type="dxa"/>
                  </w:tcMar>
                  <w:vAlign w:val="center"/>
                </w:tcPr>
                <w:p w14:paraId="27FB9E15" w14:textId="77777777" w:rsidR="00B13AF6" w:rsidRPr="003D17F8" w:rsidRDefault="00B13AF6" w:rsidP="00B13AF6">
                  <w:pPr>
                    <w:spacing w:after="0"/>
                    <w:ind w:firstLineChars="200" w:firstLine="420"/>
                    <w:jc w:val="center"/>
                    <w:textAlignment w:val="baseline"/>
                    <w:rPr>
                      <w:rFonts w:ascii="Times New Roman" w:eastAsia="宋体" w:hAnsi="Times New Roman"/>
                      <w:bCs/>
                      <w:color w:val="000000" w:themeColor="text1"/>
                      <w:sz w:val="21"/>
                      <w:szCs w:val="21"/>
                    </w:rPr>
                  </w:pPr>
                </w:p>
              </w:tc>
            </w:tr>
            <w:tr w:rsidR="003D17F8" w:rsidRPr="003D17F8" w14:paraId="35B1D6CD" w14:textId="77777777" w:rsidTr="00C27AB7">
              <w:trPr>
                <w:trHeight w:val="397"/>
              </w:trPr>
              <w:tc>
                <w:tcPr>
                  <w:tcW w:w="835" w:type="pct"/>
                  <w:vMerge/>
                  <w:tcBorders>
                    <w:left w:val="nil"/>
                    <w:right w:val="single" w:sz="4" w:space="0" w:color="auto"/>
                  </w:tcBorders>
                  <w:shd w:val="clear" w:color="auto" w:fill="auto"/>
                  <w:tcMar>
                    <w:left w:w="28" w:type="dxa"/>
                    <w:right w:w="28" w:type="dxa"/>
                  </w:tcMar>
                  <w:vAlign w:val="center"/>
                </w:tcPr>
                <w:p w14:paraId="54B0BB4E" w14:textId="77777777" w:rsidR="00B13AF6" w:rsidRPr="003D17F8" w:rsidRDefault="00B13AF6" w:rsidP="00B13AF6">
                  <w:pPr>
                    <w:spacing w:after="0"/>
                    <w:ind w:firstLineChars="200" w:firstLine="420"/>
                    <w:jc w:val="center"/>
                    <w:textAlignment w:val="baseline"/>
                    <w:rPr>
                      <w:rFonts w:ascii="Times New Roman" w:eastAsia="宋体" w:hAnsi="Times New Roman"/>
                      <w:bCs/>
                      <w:color w:val="000000" w:themeColor="text1"/>
                      <w:sz w:val="21"/>
                      <w:szCs w:val="21"/>
                    </w:rPr>
                  </w:pPr>
                </w:p>
              </w:tc>
              <w:tc>
                <w:tcPr>
                  <w:tcW w:w="648" w:type="pct"/>
                  <w:vMerge/>
                  <w:tcBorders>
                    <w:left w:val="single" w:sz="4" w:space="0" w:color="auto"/>
                    <w:right w:val="single" w:sz="4" w:space="0" w:color="auto"/>
                  </w:tcBorders>
                  <w:shd w:val="clear" w:color="auto" w:fill="auto"/>
                  <w:tcMar>
                    <w:left w:w="28" w:type="dxa"/>
                    <w:right w:w="28" w:type="dxa"/>
                  </w:tcMar>
                  <w:vAlign w:val="center"/>
                </w:tcPr>
                <w:p w14:paraId="1B0E93DA" w14:textId="77777777" w:rsidR="00B13AF6" w:rsidRPr="003D17F8" w:rsidRDefault="00B13AF6" w:rsidP="00B13AF6">
                  <w:pPr>
                    <w:spacing w:after="0"/>
                    <w:jc w:val="center"/>
                    <w:textAlignment w:val="baseline"/>
                    <w:rPr>
                      <w:rFonts w:ascii="Times New Roman" w:eastAsia="宋体" w:hAnsi="Times New Roman"/>
                      <w:bCs/>
                      <w:color w:val="000000" w:themeColor="text1"/>
                      <w:sz w:val="21"/>
                      <w:szCs w:val="21"/>
                    </w:rPr>
                  </w:pPr>
                </w:p>
              </w:tc>
              <w:tc>
                <w:tcPr>
                  <w:tcW w:w="1111"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94AD6FB" w14:textId="77777777" w:rsidR="00B13AF6" w:rsidRPr="003D17F8" w:rsidRDefault="00B13AF6" w:rsidP="00B13AF6">
                  <w:pPr>
                    <w:spacing w:after="0"/>
                    <w:jc w:val="center"/>
                    <w:textAlignment w:val="baseline"/>
                    <w:rPr>
                      <w:rFonts w:ascii="Times New Roman" w:eastAsia="宋体" w:hAnsi="Times New Roman"/>
                      <w:bCs/>
                      <w:color w:val="000000" w:themeColor="text1"/>
                      <w:sz w:val="21"/>
                      <w:szCs w:val="21"/>
                    </w:rPr>
                  </w:pPr>
                  <w:r w:rsidRPr="003D17F8">
                    <w:rPr>
                      <w:rFonts w:ascii="Times New Roman" w:eastAsia="宋体" w:hAnsi="Times New Roman"/>
                      <w:bCs/>
                      <w:color w:val="000000" w:themeColor="text1"/>
                      <w:sz w:val="21"/>
                      <w:szCs w:val="21"/>
                    </w:rPr>
                    <w:t>下风向</w:t>
                  </w:r>
                  <w:r w:rsidRPr="003D17F8">
                    <w:rPr>
                      <w:rFonts w:ascii="Times New Roman" w:eastAsia="宋体" w:hAnsi="Times New Roman"/>
                      <w:bCs/>
                      <w:color w:val="000000" w:themeColor="text1"/>
                      <w:sz w:val="21"/>
                      <w:szCs w:val="21"/>
                    </w:rPr>
                    <w:t>3#</w:t>
                  </w:r>
                </w:p>
              </w:tc>
              <w:tc>
                <w:tcPr>
                  <w:tcW w:w="1037"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7262B48" w14:textId="722A8E75" w:rsidR="00B13AF6" w:rsidRPr="003D17F8" w:rsidRDefault="00B13AF6" w:rsidP="00B13AF6">
                  <w:pPr>
                    <w:spacing w:after="0"/>
                    <w:jc w:val="center"/>
                    <w:textAlignment w:val="baseline"/>
                    <w:rPr>
                      <w:rFonts w:ascii="Times New Roman" w:eastAsia="宋体" w:hAnsi="Times New Roman"/>
                      <w:bCs/>
                      <w:color w:val="000000" w:themeColor="text1"/>
                      <w:sz w:val="21"/>
                      <w:szCs w:val="21"/>
                    </w:rPr>
                  </w:pPr>
                  <w:r w:rsidRPr="003D17F8">
                    <w:rPr>
                      <w:rFonts w:ascii="Times New Roman" w:eastAsia="宋体" w:hAnsi="Times New Roman" w:hint="eastAsia"/>
                      <w:bCs/>
                      <w:color w:val="000000" w:themeColor="text1"/>
                      <w:sz w:val="21"/>
                      <w:szCs w:val="21"/>
                    </w:rPr>
                    <w:t>0.269</w:t>
                  </w:r>
                </w:p>
              </w:tc>
              <w:tc>
                <w:tcPr>
                  <w:tcW w:w="1369" w:type="pct"/>
                  <w:vMerge/>
                  <w:tcBorders>
                    <w:top w:val="single" w:sz="4" w:space="0" w:color="auto"/>
                    <w:left w:val="single" w:sz="4" w:space="0" w:color="auto"/>
                    <w:bottom w:val="single" w:sz="4" w:space="0" w:color="auto"/>
                    <w:right w:val="nil"/>
                  </w:tcBorders>
                  <w:shd w:val="clear" w:color="auto" w:fill="auto"/>
                  <w:tcMar>
                    <w:left w:w="28" w:type="dxa"/>
                    <w:right w:w="28" w:type="dxa"/>
                  </w:tcMar>
                  <w:vAlign w:val="center"/>
                </w:tcPr>
                <w:p w14:paraId="3E5749AA" w14:textId="77777777" w:rsidR="00B13AF6" w:rsidRPr="003D17F8" w:rsidRDefault="00B13AF6" w:rsidP="00B13AF6">
                  <w:pPr>
                    <w:spacing w:after="0"/>
                    <w:ind w:firstLineChars="200" w:firstLine="420"/>
                    <w:jc w:val="center"/>
                    <w:textAlignment w:val="baseline"/>
                    <w:rPr>
                      <w:rFonts w:ascii="Times New Roman" w:eastAsia="宋体" w:hAnsi="Times New Roman"/>
                      <w:bCs/>
                      <w:color w:val="000000" w:themeColor="text1"/>
                      <w:sz w:val="21"/>
                      <w:szCs w:val="21"/>
                    </w:rPr>
                  </w:pPr>
                </w:p>
              </w:tc>
            </w:tr>
            <w:tr w:rsidR="003D17F8" w:rsidRPr="003D17F8" w14:paraId="045F96BB" w14:textId="77777777" w:rsidTr="00C27AB7">
              <w:trPr>
                <w:trHeight w:val="397"/>
              </w:trPr>
              <w:tc>
                <w:tcPr>
                  <w:tcW w:w="835" w:type="pct"/>
                  <w:vMerge/>
                  <w:tcBorders>
                    <w:left w:val="nil"/>
                    <w:right w:val="single" w:sz="4" w:space="0" w:color="auto"/>
                  </w:tcBorders>
                  <w:shd w:val="clear" w:color="auto" w:fill="auto"/>
                  <w:tcMar>
                    <w:left w:w="28" w:type="dxa"/>
                    <w:right w:w="28" w:type="dxa"/>
                  </w:tcMar>
                  <w:vAlign w:val="center"/>
                </w:tcPr>
                <w:p w14:paraId="028A3A5D" w14:textId="77777777" w:rsidR="00B13AF6" w:rsidRPr="003D17F8" w:rsidRDefault="00B13AF6" w:rsidP="00B13AF6">
                  <w:pPr>
                    <w:spacing w:after="0"/>
                    <w:ind w:firstLineChars="200" w:firstLine="420"/>
                    <w:jc w:val="center"/>
                    <w:textAlignment w:val="baseline"/>
                    <w:rPr>
                      <w:rFonts w:ascii="Times New Roman" w:eastAsia="宋体" w:hAnsi="Times New Roman"/>
                      <w:bCs/>
                      <w:color w:val="000000" w:themeColor="text1"/>
                      <w:sz w:val="21"/>
                      <w:szCs w:val="21"/>
                    </w:rPr>
                  </w:pPr>
                </w:p>
              </w:tc>
              <w:tc>
                <w:tcPr>
                  <w:tcW w:w="648" w:type="pct"/>
                  <w:vMerge/>
                  <w:tcBorders>
                    <w:left w:val="single" w:sz="4" w:space="0" w:color="auto"/>
                    <w:bottom w:val="single" w:sz="4" w:space="0" w:color="auto"/>
                    <w:right w:val="single" w:sz="4" w:space="0" w:color="auto"/>
                  </w:tcBorders>
                  <w:shd w:val="clear" w:color="auto" w:fill="auto"/>
                  <w:tcMar>
                    <w:left w:w="28" w:type="dxa"/>
                    <w:right w:w="28" w:type="dxa"/>
                  </w:tcMar>
                  <w:vAlign w:val="center"/>
                </w:tcPr>
                <w:p w14:paraId="0BEDA4A1" w14:textId="77777777" w:rsidR="00B13AF6" w:rsidRPr="003D17F8" w:rsidRDefault="00B13AF6" w:rsidP="00B13AF6">
                  <w:pPr>
                    <w:spacing w:after="0"/>
                    <w:jc w:val="center"/>
                    <w:textAlignment w:val="baseline"/>
                    <w:rPr>
                      <w:rFonts w:ascii="Times New Roman" w:eastAsia="宋体" w:hAnsi="Times New Roman"/>
                      <w:bCs/>
                      <w:color w:val="000000" w:themeColor="text1"/>
                      <w:sz w:val="21"/>
                      <w:szCs w:val="21"/>
                    </w:rPr>
                  </w:pPr>
                </w:p>
              </w:tc>
              <w:tc>
                <w:tcPr>
                  <w:tcW w:w="1111"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6D179BA" w14:textId="77777777" w:rsidR="00B13AF6" w:rsidRPr="003D17F8" w:rsidRDefault="00B13AF6" w:rsidP="00B13AF6">
                  <w:pPr>
                    <w:spacing w:after="0"/>
                    <w:jc w:val="center"/>
                    <w:textAlignment w:val="baseline"/>
                    <w:rPr>
                      <w:rFonts w:ascii="Times New Roman" w:eastAsia="宋体" w:hAnsi="Times New Roman"/>
                      <w:bCs/>
                      <w:color w:val="000000" w:themeColor="text1"/>
                      <w:sz w:val="21"/>
                      <w:szCs w:val="21"/>
                    </w:rPr>
                  </w:pPr>
                  <w:r w:rsidRPr="003D17F8">
                    <w:rPr>
                      <w:rFonts w:ascii="Times New Roman" w:eastAsia="宋体" w:hAnsi="Times New Roman"/>
                      <w:bCs/>
                      <w:color w:val="000000" w:themeColor="text1"/>
                      <w:sz w:val="21"/>
                      <w:szCs w:val="21"/>
                    </w:rPr>
                    <w:t>下风向</w:t>
                  </w:r>
                  <w:r w:rsidRPr="003D17F8">
                    <w:rPr>
                      <w:rFonts w:ascii="Times New Roman" w:eastAsia="宋体" w:hAnsi="Times New Roman"/>
                      <w:bCs/>
                      <w:color w:val="000000" w:themeColor="text1"/>
                      <w:sz w:val="21"/>
                      <w:szCs w:val="21"/>
                    </w:rPr>
                    <w:t>4#</w:t>
                  </w:r>
                </w:p>
              </w:tc>
              <w:tc>
                <w:tcPr>
                  <w:tcW w:w="1037"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D3798C0" w14:textId="655F05D9" w:rsidR="00B13AF6" w:rsidRPr="003D17F8" w:rsidRDefault="00B13AF6" w:rsidP="00B13AF6">
                  <w:pPr>
                    <w:spacing w:after="0"/>
                    <w:jc w:val="center"/>
                    <w:textAlignment w:val="baseline"/>
                    <w:rPr>
                      <w:rFonts w:ascii="Times New Roman" w:eastAsia="宋体" w:hAnsi="Times New Roman"/>
                      <w:bCs/>
                      <w:color w:val="000000" w:themeColor="text1"/>
                      <w:sz w:val="21"/>
                      <w:szCs w:val="21"/>
                    </w:rPr>
                  </w:pPr>
                  <w:r w:rsidRPr="003D17F8">
                    <w:rPr>
                      <w:rFonts w:ascii="Times New Roman" w:eastAsia="宋体" w:hAnsi="Times New Roman" w:hint="eastAsia"/>
                      <w:bCs/>
                      <w:color w:val="000000" w:themeColor="text1"/>
                      <w:sz w:val="21"/>
                      <w:szCs w:val="21"/>
                    </w:rPr>
                    <w:t>0.289</w:t>
                  </w:r>
                </w:p>
              </w:tc>
              <w:tc>
                <w:tcPr>
                  <w:tcW w:w="1369" w:type="pct"/>
                  <w:vMerge/>
                  <w:tcBorders>
                    <w:top w:val="single" w:sz="4" w:space="0" w:color="auto"/>
                    <w:left w:val="single" w:sz="4" w:space="0" w:color="auto"/>
                    <w:bottom w:val="single" w:sz="4" w:space="0" w:color="auto"/>
                    <w:right w:val="nil"/>
                  </w:tcBorders>
                  <w:shd w:val="clear" w:color="auto" w:fill="auto"/>
                  <w:tcMar>
                    <w:left w:w="28" w:type="dxa"/>
                    <w:right w:w="28" w:type="dxa"/>
                  </w:tcMar>
                  <w:vAlign w:val="center"/>
                </w:tcPr>
                <w:p w14:paraId="78EBAD2D" w14:textId="77777777" w:rsidR="00B13AF6" w:rsidRPr="003D17F8" w:rsidRDefault="00B13AF6" w:rsidP="00B13AF6">
                  <w:pPr>
                    <w:spacing w:after="0"/>
                    <w:ind w:firstLineChars="200" w:firstLine="420"/>
                    <w:jc w:val="center"/>
                    <w:textAlignment w:val="baseline"/>
                    <w:rPr>
                      <w:rFonts w:ascii="Times New Roman" w:eastAsia="宋体" w:hAnsi="Times New Roman"/>
                      <w:bCs/>
                      <w:color w:val="000000" w:themeColor="text1"/>
                      <w:sz w:val="21"/>
                      <w:szCs w:val="21"/>
                    </w:rPr>
                  </w:pPr>
                </w:p>
              </w:tc>
            </w:tr>
            <w:tr w:rsidR="003D17F8" w:rsidRPr="003D17F8" w14:paraId="416946E0" w14:textId="77777777" w:rsidTr="00C27AB7">
              <w:trPr>
                <w:trHeight w:val="397"/>
              </w:trPr>
              <w:tc>
                <w:tcPr>
                  <w:tcW w:w="835" w:type="pct"/>
                  <w:vMerge/>
                  <w:tcBorders>
                    <w:left w:val="nil"/>
                    <w:right w:val="single" w:sz="4" w:space="0" w:color="auto"/>
                  </w:tcBorders>
                  <w:shd w:val="clear" w:color="auto" w:fill="auto"/>
                  <w:tcMar>
                    <w:left w:w="28" w:type="dxa"/>
                    <w:right w:w="28" w:type="dxa"/>
                  </w:tcMar>
                  <w:vAlign w:val="center"/>
                </w:tcPr>
                <w:p w14:paraId="62262F51" w14:textId="77777777" w:rsidR="00B13AF6" w:rsidRPr="003D17F8" w:rsidRDefault="00B13AF6" w:rsidP="00B13AF6">
                  <w:pPr>
                    <w:spacing w:after="0"/>
                    <w:jc w:val="center"/>
                    <w:textAlignment w:val="baseline"/>
                    <w:rPr>
                      <w:rFonts w:ascii="Times New Roman" w:eastAsia="宋体" w:hAnsi="Times New Roman"/>
                      <w:bCs/>
                      <w:color w:val="000000" w:themeColor="text1"/>
                      <w:sz w:val="21"/>
                      <w:szCs w:val="21"/>
                    </w:rPr>
                  </w:pPr>
                </w:p>
              </w:tc>
              <w:tc>
                <w:tcPr>
                  <w:tcW w:w="648" w:type="pct"/>
                  <w:vMerge w:val="restart"/>
                  <w:tcBorders>
                    <w:top w:val="single" w:sz="4" w:space="0" w:color="auto"/>
                    <w:left w:val="single" w:sz="4" w:space="0" w:color="auto"/>
                    <w:right w:val="single" w:sz="4" w:space="0" w:color="auto"/>
                  </w:tcBorders>
                  <w:shd w:val="clear" w:color="auto" w:fill="auto"/>
                  <w:tcMar>
                    <w:left w:w="28" w:type="dxa"/>
                    <w:right w:w="28" w:type="dxa"/>
                  </w:tcMar>
                  <w:vAlign w:val="center"/>
                </w:tcPr>
                <w:p w14:paraId="6DF216C8" w14:textId="77777777" w:rsidR="00B13AF6" w:rsidRPr="003D17F8" w:rsidRDefault="00B13AF6" w:rsidP="00B13AF6">
                  <w:pPr>
                    <w:spacing w:after="0"/>
                    <w:jc w:val="center"/>
                    <w:textAlignment w:val="baseline"/>
                    <w:rPr>
                      <w:rFonts w:ascii="Times New Roman" w:eastAsia="宋体" w:hAnsi="Times New Roman"/>
                      <w:bCs/>
                      <w:color w:val="000000" w:themeColor="text1"/>
                      <w:sz w:val="21"/>
                      <w:szCs w:val="21"/>
                    </w:rPr>
                  </w:pPr>
                  <w:r w:rsidRPr="003D17F8">
                    <w:rPr>
                      <w:rFonts w:ascii="Times New Roman" w:eastAsia="宋体" w:hAnsi="Times New Roman"/>
                      <w:bCs/>
                      <w:color w:val="000000" w:themeColor="text1"/>
                      <w:sz w:val="21"/>
                      <w:szCs w:val="21"/>
                    </w:rPr>
                    <w:t>3</w:t>
                  </w:r>
                </w:p>
              </w:tc>
              <w:tc>
                <w:tcPr>
                  <w:tcW w:w="1111"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B60E71F" w14:textId="186B6895" w:rsidR="00B13AF6" w:rsidRPr="003D17F8" w:rsidRDefault="00B13AF6" w:rsidP="00B13AF6">
                  <w:pPr>
                    <w:spacing w:after="0"/>
                    <w:jc w:val="center"/>
                    <w:textAlignment w:val="baseline"/>
                    <w:rPr>
                      <w:rFonts w:ascii="Times New Roman" w:eastAsia="宋体" w:hAnsi="Times New Roman"/>
                      <w:bCs/>
                      <w:color w:val="000000" w:themeColor="text1"/>
                      <w:sz w:val="21"/>
                      <w:szCs w:val="21"/>
                    </w:rPr>
                  </w:pPr>
                  <w:r w:rsidRPr="003D17F8">
                    <w:rPr>
                      <w:rFonts w:ascii="Times New Roman" w:eastAsia="宋体" w:hAnsi="Times New Roman" w:hint="eastAsia"/>
                      <w:bCs/>
                      <w:color w:val="000000" w:themeColor="text1"/>
                      <w:sz w:val="21"/>
                      <w:szCs w:val="21"/>
                    </w:rPr>
                    <w:t>下</w:t>
                  </w:r>
                  <w:r w:rsidRPr="003D17F8">
                    <w:rPr>
                      <w:rFonts w:ascii="Times New Roman" w:eastAsia="宋体" w:hAnsi="Times New Roman"/>
                      <w:bCs/>
                      <w:color w:val="000000" w:themeColor="text1"/>
                      <w:sz w:val="21"/>
                      <w:szCs w:val="21"/>
                    </w:rPr>
                    <w:t>风向</w:t>
                  </w:r>
                  <w:r w:rsidRPr="003D17F8">
                    <w:rPr>
                      <w:rFonts w:ascii="Times New Roman" w:eastAsia="宋体" w:hAnsi="Times New Roman"/>
                      <w:bCs/>
                      <w:color w:val="000000" w:themeColor="text1"/>
                      <w:sz w:val="21"/>
                      <w:szCs w:val="21"/>
                    </w:rPr>
                    <w:t>1#</w:t>
                  </w:r>
                </w:p>
              </w:tc>
              <w:tc>
                <w:tcPr>
                  <w:tcW w:w="1037"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F8F82D4" w14:textId="7E8D96FE" w:rsidR="00B13AF6" w:rsidRPr="003D17F8" w:rsidRDefault="00B13AF6" w:rsidP="00B13AF6">
                  <w:pPr>
                    <w:spacing w:after="0"/>
                    <w:jc w:val="center"/>
                    <w:textAlignment w:val="baseline"/>
                    <w:rPr>
                      <w:rFonts w:ascii="Times New Roman" w:eastAsia="宋体" w:hAnsi="Times New Roman"/>
                      <w:bCs/>
                      <w:color w:val="000000" w:themeColor="text1"/>
                      <w:sz w:val="21"/>
                      <w:szCs w:val="21"/>
                    </w:rPr>
                  </w:pPr>
                  <w:r w:rsidRPr="003D17F8">
                    <w:rPr>
                      <w:rFonts w:ascii="Times New Roman" w:eastAsia="宋体" w:hAnsi="Times New Roman" w:hint="eastAsia"/>
                      <w:bCs/>
                      <w:color w:val="000000" w:themeColor="text1"/>
                      <w:sz w:val="21"/>
                      <w:szCs w:val="21"/>
                    </w:rPr>
                    <w:t>0.240</w:t>
                  </w:r>
                </w:p>
              </w:tc>
              <w:tc>
                <w:tcPr>
                  <w:tcW w:w="1369" w:type="pct"/>
                  <w:vMerge w:val="restart"/>
                  <w:tcBorders>
                    <w:top w:val="single" w:sz="4" w:space="0" w:color="auto"/>
                    <w:left w:val="single" w:sz="4" w:space="0" w:color="auto"/>
                    <w:right w:val="nil"/>
                  </w:tcBorders>
                  <w:shd w:val="clear" w:color="auto" w:fill="auto"/>
                  <w:tcMar>
                    <w:left w:w="28" w:type="dxa"/>
                    <w:right w:w="28" w:type="dxa"/>
                  </w:tcMar>
                  <w:vAlign w:val="center"/>
                </w:tcPr>
                <w:p w14:paraId="4FB6BADE" w14:textId="08C6AF4F" w:rsidR="00B13AF6" w:rsidRPr="003D17F8" w:rsidRDefault="00B13AF6" w:rsidP="00B13AF6">
                  <w:pPr>
                    <w:pStyle w:val="Default"/>
                    <w:snapToGrid w:val="0"/>
                    <w:spacing w:line="280" w:lineRule="exact"/>
                    <w:rPr>
                      <w:rFonts w:ascii="Times New Roman" w:hAnsi="Times New Roman"/>
                      <w:color w:val="000000" w:themeColor="text1"/>
                      <w:sz w:val="21"/>
                      <w:szCs w:val="21"/>
                    </w:rPr>
                  </w:pPr>
                  <w:r w:rsidRPr="003D17F8">
                    <w:rPr>
                      <w:rFonts w:ascii="Times New Roman" w:hAnsi="Times New Roman"/>
                      <w:color w:val="000000" w:themeColor="text1"/>
                      <w:sz w:val="21"/>
                      <w:szCs w:val="21"/>
                    </w:rPr>
                    <w:t>气压：</w:t>
                  </w:r>
                  <w:r w:rsidRPr="003D17F8">
                    <w:rPr>
                      <w:rFonts w:ascii="Times New Roman" w:hAnsi="Times New Roman"/>
                      <w:color w:val="000000" w:themeColor="text1"/>
                      <w:sz w:val="21"/>
                      <w:szCs w:val="21"/>
                    </w:rPr>
                    <w:t>10</w:t>
                  </w:r>
                  <w:r w:rsidR="00A52D81" w:rsidRPr="003D17F8">
                    <w:rPr>
                      <w:rFonts w:ascii="Times New Roman" w:hAnsi="Times New Roman" w:hint="eastAsia"/>
                      <w:color w:val="000000" w:themeColor="text1"/>
                      <w:sz w:val="21"/>
                      <w:szCs w:val="21"/>
                    </w:rPr>
                    <w:t>1.9</w:t>
                  </w:r>
                  <w:r w:rsidRPr="003D17F8">
                    <w:rPr>
                      <w:rFonts w:ascii="Times New Roman" w:hAnsi="Times New Roman"/>
                      <w:color w:val="000000" w:themeColor="text1"/>
                      <w:sz w:val="21"/>
                      <w:szCs w:val="21"/>
                    </w:rPr>
                    <w:t>kPa</w:t>
                  </w:r>
                </w:p>
                <w:p w14:paraId="302BAF71" w14:textId="203356BC" w:rsidR="00B13AF6" w:rsidRPr="003D17F8" w:rsidRDefault="00B13AF6" w:rsidP="00B13AF6">
                  <w:pPr>
                    <w:pStyle w:val="Default"/>
                    <w:snapToGrid w:val="0"/>
                    <w:spacing w:line="280" w:lineRule="exact"/>
                    <w:rPr>
                      <w:rFonts w:ascii="Times New Roman" w:hAnsi="Times New Roman"/>
                      <w:color w:val="000000" w:themeColor="text1"/>
                      <w:sz w:val="21"/>
                      <w:szCs w:val="21"/>
                    </w:rPr>
                  </w:pPr>
                  <w:r w:rsidRPr="003D17F8">
                    <w:rPr>
                      <w:rFonts w:ascii="Times New Roman" w:hAnsi="Times New Roman"/>
                      <w:color w:val="000000" w:themeColor="text1"/>
                      <w:sz w:val="21"/>
                      <w:szCs w:val="21"/>
                    </w:rPr>
                    <w:t>风速：</w:t>
                  </w:r>
                  <w:r w:rsidR="00A52D81" w:rsidRPr="003D17F8">
                    <w:rPr>
                      <w:rFonts w:ascii="Times New Roman" w:hAnsi="Times New Roman" w:hint="eastAsia"/>
                      <w:color w:val="000000" w:themeColor="text1"/>
                      <w:sz w:val="21"/>
                      <w:szCs w:val="21"/>
                    </w:rPr>
                    <w:t>1.4</w:t>
                  </w:r>
                  <w:r w:rsidRPr="003D17F8">
                    <w:rPr>
                      <w:rFonts w:ascii="Times New Roman" w:hAnsi="Times New Roman"/>
                      <w:color w:val="000000" w:themeColor="text1"/>
                      <w:sz w:val="21"/>
                      <w:szCs w:val="21"/>
                    </w:rPr>
                    <w:t>m/s</w:t>
                  </w:r>
                </w:p>
                <w:p w14:paraId="16F63EE5" w14:textId="06C3FC3B" w:rsidR="00B13AF6" w:rsidRPr="003D17F8" w:rsidRDefault="00B13AF6" w:rsidP="00B13AF6">
                  <w:pPr>
                    <w:pStyle w:val="Default"/>
                    <w:snapToGrid w:val="0"/>
                    <w:spacing w:line="280" w:lineRule="exact"/>
                    <w:rPr>
                      <w:rFonts w:ascii="Times New Roman" w:hAnsi="Times New Roman"/>
                      <w:color w:val="000000" w:themeColor="text1"/>
                      <w:sz w:val="21"/>
                      <w:szCs w:val="21"/>
                    </w:rPr>
                  </w:pPr>
                  <w:r w:rsidRPr="003D17F8">
                    <w:rPr>
                      <w:rFonts w:ascii="Times New Roman" w:hAnsi="Times New Roman"/>
                      <w:color w:val="000000" w:themeColor="text1"/>
                      <w:sz w:val="21"/>
                      <w:szCs w:val="21"/>
                    </w:rPr>
                    <w:t>气温：</w:t>
                  </w:r>
                  <w:r w:rsidR="00A52D81" w:rsidRPr="003D17F8">
                    <w:rPr>
                      <w:rFonts w:ascii="Times New Roman" w:hAnsi="Times New Roman" w:hint="eastAsia"/>
                      <w:color w:val="000000" w:themeColor="text1"/>
                      <w:sz w:val="21"/>
                      <w:szCs w:val="21"/>
                    </w:rPr>
                    <w:t>9.1</w:t>
                  </w:r>
                  <w:r w:rsidRPr="003D17F8">
                    <w:rPr>
                      <w:rFonts w:ascii="Times New Roman" w:hAnsi="Times New Roman"/>
                      <w:color w:val="000000" w:themeColor="text1"/>
                      <w:sz w:val="21"/>
                      <w:szCs w:val="21"/>
                    </w:rPr>
                    <w:t>℃</w:t>
                  </w:r>
                </w:p>
                <w:p w14:paraId="7FD79D8C" w14:textId="77777777" w:rsidR="00B13AF6" w:rsidRPr="003D17F8" w:rsidRDefault="00B13AF6" w:rsidP="00B13AF6">
                  <w:pPr>
                    <w:pStyle w:val="Default"/>
                    <w:snapToGrid w:val="0"/>
                    <w:spacing w:line="280" w:lineRule="exact"/>
                    <w:rPr>
                      <w:rFonts w:ascii="Times New Roman" w:hAnsi="Times New Roman"/>
                      <w:color w:val="000000" w:themeColor="text1"/>
                      <w:sz w:val="21"/>
                      <w:szCs w:val="21"/>
                    </w:rPr>
                  </w:pPr>
                  <w:r w:rsidRPr="003D17F8">
                    <w:rPr>
                      <w:rFonts w:ascii="Times New Roman" w:hAnsi="Times New Roman"/>
                      <w:color w:val="000000" w:themeColor="text1"/>
                      <w:sz w:val="21"/>
                      <w:szCs w:val="21"/>
                    </w:rPr>
                    <w:t>天气：晴</w:t>
                  </w:r>
                </w:p>
                <w:p w14:paraId="692B6908" w14:textId="0DC3F335" w:rsidR="00B13AF6" w:rsidRPr="003D17F8" w:rsidRDefault="00B13AF6" w:rsidP="00B13AF6">
                  <w:pPr>
                    <w:spacing w:after="0"/>
                    <w:jc w:val="both"/>
                    <w:textAlignment w:val="baseline"/>
                    <w:rPr>
                      <w:rFonts w:ascii="Times New Roman" w:eastAsia="宋体" w:hAnsi="Times New Roman"/>
                      <w:bCs/>
                      <w:color w:val="000000" w:themeColor="text1"/>
                      <w:sz w:val="21"/>
                      <w:szCs w:val="21"/>
                    </w:rPr>
                  </w:pPr>
                  <w:r w:rsidRPr="003D17F8">
                    <w:rPr>
                      <w:rFonts w:ascii="Times New Roman" w:eastAsia="宋体" w:hAnsi="Times New Roman"/>
                      <w:color w:val="000000" w:themeColor="text1"/>
                      <w:sz w:val="21"/>
                      <w:szCs w:val="21"/>
                    </w:rPr>
                    <w:t>风向：南</w:t>
                  </w:r>
                </w:p>
              </w:tc>
            </w:tr>
            <w:tr w:rsidR="003D17F8" w:rsidRPr="003D17F8" w14:paraId="2BE70FA9" w14:textId="77777777" w:rsidTr="00C27AB7">
              <w:trPr>
                <w:trHeight w:val="397"/>
              </w:trPr>
              <w:tc>
                <w:tcPr>
                  <w:tcW w:w="835" w:type="pct"/>
                  <w:vMerge/>
                  <w:tcBorders>
                    <w:left w:val="nil"/>
                    <w:right w:val="single" w:sz="4" w:space="0" w:color="auto"/>
                  </w:tcBorders>
                  <w:shd w:val="clear" w:color="auto" w:fill="auto"/>
                  <w:tcMar>
                    <w:left w:w="28" w:type="dxa"/>
                    <w:right w:w="28" w:type="dxa"/>
                  </w:tcMar>
                  <w:vAlign w:val="center"/>
                </w:tcPr>
                <w:p w14:paraId="7ED0D996" w14:textId="77777777" w:rsidR="00B13AF6" w:rsidRPr="003D17F8" w:rsidRDefault="00B13AF6" w:rsidP="00B13AF6">
                  <w:pPr>
                    <w:spacing w:after="0"/>
                    <w:jc w:val="center"/>
                    <w:textAlignment w:val="baseline"/>
                    <w:rPr>
                      <w:rFonts w:ascii="Times New Roman" w:eastAsia="宋体" w:hAnsi="Times New Roman"/>
                      <w:bCs/>
                      <w:color w:val="000000" w:themeColor="text1"/>
                      <w:sz w:val="21"/>
                      <w:szCs w:val="21"/>
                    </w:rPr>
                  </w:pPr>
                </w:p>
              </w:tc>
              <w:tc>
                <w:tcPr>
                  <w:tcW w:w="648" w:type="pct"/>
                  <w:vMerge/>
                  <w:tcBorders>
                    <w:left w:val="single" w:sz="4" w:space="0" w:color="auto"/>
                    <w:right w:val="single" w:sz="4" w:space="0" w:color="auto"/>
                  </w:tcBorders>
                  <w:shd w:val="clear" w:color="auto" w:fill="auto"/>
                  <w:tcMar>
                    <w:left w:w="28" w:type="dxa"/>
                    <w:right w:w="28" w:type="dxa"/>
                  </w:tcMar>
                  <w:vAlign w:val="center"/>
                </w:tcPr>
                <w:p w14:paraId="2D384402" w14:textId="77777777" w:rsidR="00B13AF6" w:rsidRPr="003D17F8" w:rsidRDefault="00B13AF6" w:rsidP="00B13AF6">
                  <w:pPr>
                    <w:spacing w:after="0"/>
                    <w:jc w:val="center"/>
                    <w:textAlignment w:val="baseline"/>
                    <w:rPr>
                      <w:rFonts w:ascii="Times New Roman" w:eastAsia="宋体" w:hAnsi="Times New Roman"/>
                      <w:bCs/>
                      <w:color w:val="000000" w:themeColor="text1"/>
                      <w:sz w:val="21"/>
                      <w:szCs w:val="21"/>
                    </w:rPr>
                  </w:pPr>
                </w:p>
              </w:tc>
              <w:tc>
                <w:tcPr>
                  <w:tcW w:w="1111"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295C595" w14:textId="77777777" w:rsidR="00B13AF6" w:rsidRPr="003D17F8" w:rsidRDefault="00B13AF6" w:rsidP="00B13AF6">
                  <w:pPr>
                    <w:spacing w:after="0"/>
                    <w:jc w:val="center"/>
                    <w:textAlignment w:val="baseline"/>
                    <w:rPr>
                      <w:rFonts w:ascii="Times New Roman" w:eastAsia="宋体" w:hAnsi="Times New Roman"/>
                      <w:bCs/>
                      <w:color w:val="000000" w:themeColor="text1"/>
                      <w:sz w:val="21"/>
                      <w:szCs w:val="21"/>
                    </w:rPr>
                  </w:pPr>
                  <w:r w:rsidRPr="003D17F8">
                    <w:rPr>
                      <w:rFonts w:ascii="Times New Roman" w:eastAsia="宋体" w:hAnsi="Times New Roman"/>
                      <w:bCs/>
                      <w:color w:val="000000" w:themeColor="text1"/>
                      <w:sz w:val="21"/>
                      <w:szCs w:val="21"/>
                    </w:rPr>
                    <w:t>下风向</w:t>
                  </w:r>
                  <w:r w:rsidRPr="003D17F8">
                    <w:rPr>
                      <w:rFonts w:ascii="Times New Roman" w:eastAsia="宋体" w:hAnsi="Times New Roman"/>
                      <w:bCs/>
                      <w:color w:val="000000" w:themeColor="text1"/>
                      <w:sz w:val="21"/>
                      <w:szCs w:val="21"/>
                    </w:rPr>
                    <w:t>2#</w:t>
                  </w:r>
                </w:p>
              </w:tc>
              <w:tc>
                <w:tcPr>
                  <w:tcW w:w="1037"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6C9E290" w14:textId="2ED34123" w:rsidR="00B13AF6" w:rsidRPr="003D17F8" w:rsidRDefault="00B13AF6" w:rsidP="00B13AF6">
                  <w:pPr>
                    <w:spacing w:after="0"/>
                    <w:jc w:val="center"/>
                    <w:textAlignment w:val="baseline"/>
                    <w:rPr>
                      <w:rFonts w:ascii="Times New Roman" w:eastAsia="宋体" w:hAnsi="Times New Roman"/>
                      <w:bCs/>
                      <w:color w:val="000000" w:themeColor="text1"/>
                      <w:sz w:val="21"/>
                      <w:szCs w:val="21"/>
                    </w:rPr>
                  </w:pPr>
                  <w:r w:rsidRPr="003D17F8">
                    <w:rPr>
                      <w:rFonts w:ascii="Times New Roman" w:eastAsia="宋体" w:hAnsi="Times New Roman" w:hint="eastAsia"/>
                      <w:bCs/>
                      <w:color w:val="000000" w:themeColor="text1"/>
                      <w:sz w:val="21"/>
                      <w:szCs w:val="21"/>
                    </w:rPr>
                    <w:t>0.255</w:t>
                  </w:r>
                </w:p>
              </w:tc>
              <w:tc>
                <w:tcPr>
                  <w:tcW w:w="1369" w:type="pct"/>
                  <w:vMerge/>
                  <w:tcBorders>
                    <w:left w:val="single" w:sz="4" w:space="0" w:color="auto"/>
                    <w:right w:val="nil"/>
                  </w:tcBorders>
                  <w:shd w:val="clear" w:color="auto" w:fill="auto"/>
                  <w:tcMar>
                    <w:left w:w="28" w:type="dxa"/>
                    <w:right w:w="28" w:type="dxa"/>
                  </w:tcMar>
                  <w:vAlign w:val="center"/>
                </w:tcPr>
                <w:p w14:paraId="2A056456" w14:textId="77777777" w:rsidR="00B13AF6" w:rsidRPr="003D17F8" w:rsidRDefault="00B13AF6" w:rsidP="00B13AF6">
                  <w:pPr>
                    <w:spacing w:after="0"/>
                    <w:jc w:val="both"/>
                    <w:textAlignment w:val="baseline"/>
                    <w:rPr>
                      <w:rFonts w:ascii="Times New Roman" w:eastAsia="宋体" w:hAnsi="Times New Roman"/>
                      <w:bCs/>
                      <w:color w:val="000000" w:themeColor="text1"/>
                      <w:sz w:val="21"/>
                      <w:szCs w:val="21"/>
                    </w:rPr>
                  </w:pPr>
                </w:p>
              </w:tc>
            </w:tr>
            <w:tr w:rsidR="003D17F8" w:rsidRPr="003D17F8" w14:paraId="2CA3805D" w14:textId="77777777" w:rsidTr="00C27AB7">
              <w:trPr>
                <w:trHeight w:val="397"/>
              </w:trPr>
              <w:tc>
                <w:tcPr>
                  <w:tcW w:w="835" w:type="pct"/>
                  <w:vMerge/>
                  <w:tcBorders>
                    <w:left w:val="nil"/>
                    <w:right w:val="single" w:sz="4" w:space="0" w:color="auto"/>
                  </w:tcBorders>
                  <w:shd w:val="clear" w:color="auto" w:fill="auto"/>
                  <w:tcMar>
                    <w:left w:w="28" w:type="dxa"/>
                    <w:right w:w="28" w:type="dxa"/>
                  </w:tcMar>
                  <w:vAlign w:val="center"/>
                </w:tcPr>
                <w:p w14:paraId="5A5086C2" w14:textId="77777777" w:rsidR="00B13AF6" w:rsidRPr="003D17F8" w:rsidRDefault="00B13AF6" w:rsidP="00B13AF6">
                  <w:pPr>
                    <w:spacing w:after="0"/>
                    <w:jc w:val="center"/>
                    <w:textAlignment w:val="baseline"/>
                    <w:rPr>
                      <w:rFonts w:ascii="Times New Roman" w:eastAsia="宋体" w:hAnsi="Times New Roman"/>
                      <w:bCs/>
                      <w:color w:val="000000" w:themeColor="text1"/>
                      <w:sz w:val="21"/>
                      <w:szCs w:val="21"/>
                    </w:rPr>
                  </w:pPr>
                </w:p>
              </w:tc>
              <w:tc>
                <w:tcPr>
                  <w:tcW w:w="648" w:type="pct"/>
                  <w:vMerge/>
                  <w:tcBorders>
                    <w:left w:val="single" w:sz="4" w:space="0" w:color="auto"/>
                    <w:right w:val="single" w:sz="4" w:space="0" w:color="auto"/>
                  </w:tcBorders>
                  <w:shd w:val="clear" w:color="auto" w:fill="auto"/>
                  <w:tcMar>
                    <w:left w:w="28" w:type="dxa"/>
                    <w:right w:w="28" w:type="dxa"/>
                  </w:tcMar>
                  <w:vAlign w:val="center"/>
                </w:tcPr>
                <w:p w14:paraId="5E4E9B70" w14:textId="77777777" w:rsidR="00B13AF6" w:rsidRPr="003D17F8" w:rsidRDefault="00B13AF6" w:rsidP="00B13AF6">
                  <w:pPr>
                    <w:spacing w:after="0"/>
                    <w:jc w:val="center"/>
                    <w:textAlignment w:val="baseline"/>
                    <w:rPr>
                      <w:rFonts w:ascii="Times New Roman" w:eastAsia="宋体" w:hAnsi="Times New Roman"/>
                      <w:bCs/>
                      <w:color w:val="000000" w:themeColor="text1"/>
                      <w:sz w:val="21"/>
                      <w:szCs w:val="21"/>
                    </w:rPr>
                  </w:pPr>
                </w:p>
              </w:tc>
              <w:tc>
                <w:tcPr>
                  <w:tcW w:w="1111"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8AE0529" w14:textId="77777777" w:rsidR="00B13AF6" w:rsidRPr="003D17F8" w:rsidRDefault="00B13AF6" w:rsidP="00B13AF6">
                  <w:pPr>
                    <w:spacing w:after="0"/>
                    <w:jc w:val="center"/>
                    <w:textAlignment w:val="baseline"/>
                    <w:rPr>
                      <w:rFonts w:ascii="Times New Roman" w:eastAsia="宋体" w:hAnsi="Times New Roman"/>
                      <w:bCs/>
                      <w:color w:val="000000" w:themeColor="text1"/>
                      <w:sz w:val="21"/>
                      <w:szCs w:val="21"/>
                    </w:rPr>
                  </w:pPr>
                  <w:r w:rsidRPr="003D17F8">
                    <w:rPr>
                      <w:rFonts w:ascii="Times New Roman" w:eastAsia="宋体" w:hAnsi="Times New Roman"/>
                      <w:bCs/>
                      <w:color w:val="000000" w:themeColor="text1"/>
                      <w:sz w:val="21"/>
                      <w:szCs w:val="21"/>
                    </w:rPr>
                    <w:t>下风向</w:t>
                  </w:r>
                  <w:r w:rsidRPr="003D17F8">
                    <w:rPr>
                      <w:rFonts w:ascii="Times New Roman" w:eastAsia="宋体" w:hAnsi="Times New Roman"/>
                      <w:bCs/>
                      <w:color w:val="000000" w:themeColor="text1"/>
                      <w:sz w:val="21"/>
                      <w:szCs w:val="21"/>
                    </w:rPr>
                    <w:t>3#</w:t>
                  </w:r>
                </w:p>
              </w:tc>
              <w:tc>
                <w:tcPr>
                  <w:tcW w:w="1037"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708B7D6" w14:textId="781E5845" w:rsidR="00B13AF6" w:rsidRPr="003D17F8" w:rsidRDefault="00B13AF6" w:rsidP="00B13AF6">
                  <w:pPr>
                    <w:spacing w:after="0"/>
                    <w:jc w:val="center"/>
                    <w:textAlignment w:val="baseline"/>
                    <w:rPr>
                      <w:rFonts w:ascii="Times New Roman" w:eastAsia="宋体" w:hAnsi="Times New Roman"/>
                      <w:bCs/>
                      <w:color w:val="000000" w:themeColor="text1"/>
                      <w:sz w:val="21"/>
                      <w:szCs w:val="21"/>
                    </w:rPr>
                  </w:pPr>
                  <w:r w:rsidRPr="003D17F8">
                    <w:rPr>
                      <w:rFonts w:ascii="Times New Roman" w:eastAsia="宋体" w:hAnsi="Times New Roman" w:hint="eastAsia"/>
                      <w:bCs/>
                      <w:color w:val="000000" w:themeColor="text1"/>
                      <w:sz w:val="21"/>
                      <w:szCs w:val="21"/>
                    </w:rPr>
                    <w:t>0.272</w:t>
                  </w:r>
                </w:p>
              </w:tc>
              <w:tc>
                <w:tcPr>
                  <w:tcW w:w="1369" w:type="pct"/>
                  <w:vMerge/>
                  <w:tcBorders>
                    <w:left w:val="single" w:sz="4" w:space="0" w:color="auto"/>
                    <w:right w:val="nil"/>
                  </w:tcBorders>
                  <w:shd w:val="clear" w:color="auto" w:fill="auto"/>
                  <w:tcMar>
                    <w:left w:w="28" w:type="dxa"/>
                    <w:right w:w="28" w:type="dxa"/>
                  </w:tcMar>
                  <w:vAlign w:val="center"/>
                </w:tcPr>
                <w:p w14:paraId="44813A39" w14:textId="77777777" w:rsidR="00B13AF6" w:rsidRPr="003D17F8" w:rsidRDefault="00B13AF6" w:rsidP="00B13AF6">
                  <w:pPr>
                    <w:spacing w:after="0"/>
                    <w:jc w:val="both"/>
                    <w:textAlignment w:val="baseline"/>
                    <w:rPr>
                      <w:rFonts w:ascii="Times New Roman" w:eastAsia="宋体" w:hAnsi="Times New Roman"/>
                      <w:bCs/>
                      <w:color w:val="000000" w:themeColor="text1"/>
                      <w:sz w:val="21"/>
                      <w:szCs w:val="21"/>
                    </w:rPr>
                  </w:pPr>
                </w:p>
              </w:tc>
            </w:tr>
            <w:tr w:rsidR="003D17F8" w:rsidRPr="003D17F8" w14:paraId="7A75B039" w14:textId="77777777" w:rsidTr="00C27AB7">
              <w:trPr>
                <w:trHeight w:val="397"/>
              </w:trPr>
              <w:tc>
                <w:tcPr>
                  <w:tcW w:w="835" w:type="pct"/>
                  <w:vMerge/>
                  <w:tcBorders>
                    <w:left w:val="nil"/>
                    <w:right w:val="single" w:sz="4" w:space="0" w:color="auto"/>
                  </w:tcBorders>
                  <w:shd w:val="clear" w:color="auto" w:fill="auto"/>
                  <w:tcMar>
                    <w:left w:w="28" w:type="dxa"/>
                    <w:right w:w="28" w:type="dxa"/>
                  </w:tcMar>
                  <w:vAlign w:val="center"/>
                </w:tcPr>
                <w:p w14:paraId="17803998" w14:textId="77777777" w:rsidR="00B13AF6" w:rsidRPr="003D17F8" w:rsidRDefault="00B13AF6" w:rsidP="00B13AF6">
                  <w:pPr>
                    <w:spacing w:after="0"/>
                    <w:jc w:val="center"/>
                    <w:textAlignment w:val="baseline"/>
                    <w:rPr>
                      <w:rFonts w:ascii="Times New Roman" w:eastAsia="宋体" w:hAnsi="Times New Roman"/>
                      <w:bCs/>
                      <w:color w:val="000000" w:themeColor="text1"/>
                      <w:sz w:val="21"/>
                      <w:szCs w:val="21"/>
                    </w:rPr>
                  </w:pPr>
                </w:p>
              </w:tc>
              <w:tc>
                <w:tcPr>
                  <w:tcW w:w="648" w:type="pct"/>
                  <w:vMerge/>
                  <w:tcBorders>
                    <w:left w:val="single" w:sz="4" w:space="0" w:color="auto"/>
                    <w:bottom w:val="single" w:sz="4" w:space="0" w:color="auto"/>
                    <w:right w:val="single" w:sz="4" w:space="0" w:color="auto"/>
                  </w:tcBorders>
                  <w:shd w:val="clear" w:color="auto" w:fill="auto"/>
                  <w:tcMar>
                    <w:left w:w="28" w:type="dxa"/>
                    <w:right w:w="28" w:type="dxa"/>
                  </w:tcMar>
                  <w:vAlign w:val="center"/>
                </w:tcPr>
                <w:p w14:paraId="2D2E2C79" w14:textId="77777777" w:rsidR="00B13AF6" w:rsidRPr="003D17F8" w:rsidRDefault="00B13AF6" w:rsidP="00B13AF6">
                  <w:pPr>
                    <w:spacing w:after="0"/>
                    <w:jc w:val="center"/>
                    <w:textAlignment w:val="baseline"/>
                    <w:rPr>
                      <w:rFonts w:ascii="Times New Roman" w:eastAsia="宋体" w:hAnsi="Times New Roman"/>
                      <w:bCs/>
                      <w:color w:val="000000" w:themeColor="text1"/>
                      <w:sz w:val="21"/>
                      <w:szCs w:val="21"/>
                    </w:rPr>
                  </w:pPr>
                </w:p>
              </w:tc>
              <w:tc>
                <w:tcPr>
                  <w:tcW w:w="1111"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F6CF6E5" w14:textId="77777777" w:rsidR="00B13AF6" w:rsidRPr="003D17F8" w:rsidRDefault="00B13AF6" w:rsidP="00B13AF6">
                  <w:pPr>
                    <w:spacing w:after="0"/>
                    <w:jc w:val="center"/>
                    <w:textAlignment w:val="baseline"/>
                    <w:rPr>
                      <w:rFonts w:ascii="Times New Roman" w:eastAsia="宋体" w:hAnsi="Times New Roman"/>
                      <w:bCs/>
                      <w:color w:val="000000" w:themeColor="text1"/>
                      <w:sz w:val="21"/>
                      <w:szCs w:val="21"/>
                    </w:rPr>
                  </w:pPr>
                  <w:r w:rsidRPr="003D17F8">
                    <w:rPr>
                      <w:rFonts w:ascii="Times New Roman" w:eastAsia="宋体" w:hAnsi="Times New Roman"/>
                      <w:bCs/>
                      <w:color w:val="000000" w:themeColor="text1"/>
                      <w:sz w:val="21"/>
                      <w:szCs w:val="21"/>
                    </w:rPr>
                    <w:t>下风向</w:t>
                  </w:r>
                  <w:r w:rsidRPr="003D17F8">
                    <w:rPr>
                      <w:rFonts w:ascii="Times New Roman" w:eastAsia="宋体" w:hAnsi="Times New Roman"/>
                      <w:bCs/>
                      <w:color w:val="000000" w:themeColor="text1"/>
                      <w:sz w:val="21"/>
                      <w:szCs w:val="21"/>
                    </w:rPr>
                    <w:t>4#</w:t>
                  </w:r>
                </w:p>
              </w:tc>
              <w:tc>
                <w:tcPr>
                  <w:tcW w:w="1037"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248A055" w14:textId="78F7A065" w:rsidR="00B13AF6" w:rsidRPr="003D17F8" w:rsidRDefault="00B13AF6" w:rsidP="00B13AF6">
                  <w:pPr>
                    <w:spacing w:after="0"/>
                    <w:jc w:val="center"/>
                    <w:textAlignment w:val="baseline"/>
                    <w:rPr>
                      <w:rFonts w:ascii="Times New Roman" w:eastAsia="宋体" w:hAnsi="Times New Roman"/>
                      <w:bCs/>
                      <w:color w:val="000000" w:themeColor="text1"/>
                      <w:sz w:val="21"/>
                      <w:szCs w:val="21"/>
                    </w:rPr>
                  </w:pPr>
                  <w:r w:rsidRPr="003D17F8">
                    <w:rPr>
                      <w:rFonts w:ascii="Times New Roman" w:eastAsia="宋体" w:hAnsi="Times New Roman" w:hint="eastAsia"/>
                      <w:bCs/>
                      <w:color w:val="000000" w:themeColor="text1"/>
                      <w:sz w:val="21"/>
                      <w:szCs w:val="21"/>
                    </w:rPr>
                    <w:t>0.279</w:t>
                  </w:r>
                </w:p>
              </w:tc>
              <w:tc>
                <w:tcPr>
                  <w:tcW w:w="1369" w:type="pct"/>
                  <w:vMerge/>
                  <w:tcBorders>
                    <w:left w:val="single" w:sz="4" w:space="0" w:color="auto"/>
                    <w:bottom w:val="single" w:sz="4" w:space="0" w:color="auto"/>
                    <w:right w:val="nil"/>
                  </w:tcBorders>
                  <w:shd w:val="clear" w:color="auto" w:fill="auto"/>
                  <w:tcMar>
                    <w:left w:w="28" w:type="dxa"/>
                    <w:right w:w="28" w:type="dxa"/>
                  </w:tcMar>
                  <w:vAlign w:val="center"/>
                </w:tcPr>
                <w:p w14:paraId="673BC15B" w14:textId="77777777" w:rsidR="00B13AF6" w:rsidRPr="003D17F8" w:rsidRDefault="00B13AF6" w:rsidP="00B13AF6">
                  <w:pPr>
                    <w:spacing w:after="0"/>
                    <w:jc w:val="both"/>
                    <w:textAlignment w:val="baseline"/>
                    <w:rPr>
                      <w:rFonts w:ascii="Times New Roman" w:eastAsia="宋体" w:hAnsi="Times New Roman"/>
                      <w:bCs/>
                      <w:color w:val="000000" w:themeColor="text1"/>
                      <w:sz w:val="21"/>
                      <w:szCs w:val="21"/>
                    </w:rPr>
                  </w:pPr>
                </w:p>
              </w:tc>
            </w:tr>
            <w:tr w:rsidR="003D17F8" w:rsidRPr="003D17F8" w14:paraId="1A73D877" w14:textId="77777777" w:rsidTr="00C27AB7">
              <w:trPr>
                <w:trHeight w:val="397"/>
              </w:trPr>
              <w:tc>
                <w:tcPr>
                  <w:tcW w:w="835" w:type="pct"/>
                  <w:vMerge/>
                  <w:tcBorders>
                    <w:left w:val="nil"/>
                    <w:right w:val="single" w:sz="4" w:space="0" w:color="auto"/>
                  </w:tcBorders>
                  <w:shd w:val="clear" w:color="auto" w:fill="auto"/>
                  <w:tcMar>
                    <w:left w:w="28" w:type="dxa"/>
                    <w:right w:w="28" w:type="dxa"/>
                  </w:tcMar>
                  <w:vAlign w:val="center"/>
                </w:tcPr>
                <w:p w14:paraId="0FF677B1" w14:textId="77777777" w:rsidR="00B13AF6" w:rsidRPr="003D17F8" w:rsidRDefault="00B13AF6" w:rsidP="00B13AF6">
                  <w:pPr>
                    <w:spacing w:after="0"/>
                    <w:jc w:val="center"/>
                    <w:textAlignment w:val="baseline"/>
                    <w:rPr>
                      <w:rFonts w:ascii="Times New Roman" w:eastAsia="宋体" w:hAnsi="Times New Roman"/>
                      <w:bCs/>
                      <w:color w:val="000000" w:themeColor="text1"/>
                      <w:sz w:val="21"/>
                      <w:szCs w:val="21"/>
                    </w:rPr>
                  </w:pPr>
                </w:p>
              </w:tc>
              <w:tc>
                <w:tcPr>
                  <w:tcW w:w="648" w:type="pct"/>
                  <w:vMerge w:val="restart"/>
                  <w:tcBorders>
                    <w:top w:val="single" w:sz="4" w:space="0" w:color="auto"/>
                    <w:left w:val="single" w:sz="4" w:space="0" w:color="auto"/>
                    <w:right w:val="single" w:sz="4" w:space="0" w:color="auto"/>
                  </w:tcBorders>
                  <w:shd w:val="clear" w:color="auto" w:fill="auto"/>
                  <w:tcMar>
                    <w:left w:w="28" w:type="dxa"/>
                    <w:right w:w="28" w:type="dxa"/>
                  </w:tcMar>
                  <w:vAlign w:val="center"/>
                </w:tcPr>
                <w:p w14:paraId="7D5A73E0" w14:textId="77777777" w:rsidR="00B13AF6" w:rsidRPr="003D17F8" w:rsidRDefault="00B13AF6" w:rsidP="00B13AF6">
                  <w:pPr>
                    <w:spacing w:after="0"/>
                    <w:jc w:val="center"/>
                    <w:textAlignment w:val="baseline"/>
                    <w:rPr>
                      <w:rFonts w:ascii="Times New Roman" w:eastAsia="宋体" w:hAnsi="Times New Roman"/>
                      <w:bCs/>
                      <w:color w:val="000000" w:themeColor="text1"/>
                      <w:sz w:val="21"/>
                      <w:szCs w:val="21"/>
                    </w:rPr>
                  </w:pPr>
                  <w:r w:rsidRPr="003D17F8">
                    <w:rPr>
                      <w:rFonts w:ascii="Times New Roman" w:eastAsia="宋体" w:hAnsi="Times New Roman"/>
                      <w:bCs/>
                      <w:color w:val="000000" w:themeColor="text1"/>
                      <w:sz w:val="21"/>
                      <w:szCs w:val="21"/>
                    </w:rPr>
                    <w:t>4</w:t>
                  </w:r>
                </w:p>
              </w:tc>
              <w:tc>
                <w:tcPr>
                  <w:tcW w:w="1111"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21C4985" w14:textId="3DBBB42D" w:rsidR="00B13AF6" w:rsidRPr="003D17F8" w:rsidRDefault="00B13AF6" w:rsidP="00B13AF6">
                  <w:pPr>
                    <w:spacing w:after="0"/>
                    <w:jc w:val="center"/>
                    <w:textAlignment w:val="baseline"/>
                    <w:rPr>
                      <w:rFonts w:ascii="Times New Roman" w:eastAsia="宋体" w:hAnsi="Times New Roman"/>
                      <w:bCs/>
                      <w:color w:val="000000" w:themeColor="text1"/>
                      <w:sz w:val="21"/>
                      <w:szCs w:val="21"/>
                    </w:rPr>
                  </w:pPr>
                  <w:r w:rsidRPr="003D17F8">
                    <w:rPr>
                      <w:rFonts w:ascii="Times New Roman" w:eastAsia="宋体" w:hAnsi="Times New Roman" w:hint="eastAsia"/>
                      <w:bCs/>
                      <w:color w:val="000000" w:themeColor="text1"/>
                      <w:sz w:val="21"/>
                      <w:szCs w:val="21"/>
                    </w:rPr>
                    <w:t>下</w:t>
                  </w:r>
                  <w:r w:rsidRPr="003D17F8">
                    <w:rPr>
                      <w:rFonts w:ascii="Times New Roman" w:eastAsia="宋体" w:hAnsi="Times New Roman"/>
                      <w:bCs/>
                      <w:color w:val="000000" w:themeColor="text1"/>
                      <w:sz w:val="21"/>
                      <w:szCs w:val="21"/>
                    </w:rPr>
                    <w:t>风向</w:t>
                  </w:r>
                  <w:r w:rsidRPr="003D17F8">
                    <w:rPr>
                      <w:rFonts w:ascii="Times New Roman" w:eastAsia="宋体" w:hAnsi="Times New Roman"/>
                      <w:bCs/>
                      <w:color w:val="000000" w:themeColor="text1"/>
                      <w:sz w:val="21"/>
                      <w:szCs w:val="21"/>
                    </w:rPr>
                    <w:t>1#</w:t>
                  </w:r>
                </w:p>
              </w:tc>
              <w:tc>
                <w:tcPr>
                  <w:tcW w:w="1037"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23D3194" w14:textId="4E2E1E1F" w:rsidR="00B13AF6" w:rsidRPr="003D17F8" w:rsidRDefault="00B13AF6" w:rsidP="00B13AF6">
                  <w:pPr>
                    <w:spacing w:after="0"/>
                    <w:jc w:val="center"/>
                    <w:textAlignment w:val="baseline"/>
                    <w:rPr>
                      <w:rFonts w:ascii="Times New Roman" w:eastAsia="宋体" w:hAnsi="Times New Roman"/>
                      <w:bCs/>
                      <w:color w:val="000000" w:themeColor="text1"/>
                      <w:sz w:val="21"/>
                      <w:szCs w:val="21"/>
                    </w:rPr>
                  </w:pPr>
                  <w:r w:rsidRPr="003D17F8">
                    <w:rPr>
                      <w:rFonts w:ascii="Times New Roman" w:eastAsia="宋体" w:hAnsi="Times New Roman" w:hint="eastAsia"/>
                      <w:bCs/>
                      <w:color w:val="000000" w:themeColor="text1"/>
                      <w:sz w:val="21"/>
                      <w:szCs w:val="21"/>
                    </w:rPr>
                    <w:t>0.245</w:t>
                  </w:r>
                </w:p>
              </w:tc>
              <w:tc>
                <w:tcPr>
                  <w:tcW w:w="1369" w:type="pct"/>
                  <w:vMerge w:val="restart"/>
                  <w:tcBorders>
                    <w:top w:val="single" w:sz="4" w:space="0" w:color="auto"/>
                    <w:left w:val="single" w:sz="4" w:space="0" w:color="auto"/>
                    <w:right w:val="nil"/>
                  </w:tcBorders>
                  <w:shd w:val="clear" w:color="auto" w:fill="auto"/>
                  <w:tcMar>
                    <w:left w:w="28" w:type="dxa"/>
                    <w:right w:w="28" w:type="dxa"/>
                  </w:tcMar>
                  <w:vAlign w:val="center"/>
                </w:tcPr>
                <w:p w14:paraId="47CE3BC7" w14:textId="2AD5EA06" w:rsidR="00B13AF6" w:rsidRPr="003D17F8" w:rsidRDefault="00B13AF6" w:rsidP="00B13AF6">
                  <w:pPr>
                    <w:pStyle w:val="Default"/>
                    <w:snapToGrid w:val="0"/>
                    <w:spacing w:line="280" w:lineRule="exact"/>
                    <w:rPr>
                      <w:rFonts w:ascii="Times New Roman" w:hAnsi="Times New Roman"/>
                      <w:color w:val="000000" w:themeColor="text1"/>
                      <w:sz w:val="21"/>
                      <w:szCs w:val="21"/>
                    </w:rPr>
                  </w:pPr>
                  <w:r w:rsidRPr="003D17F8">
                    <w:rPr>
                      <w:rFonts w:ascii="Times New Roman" w:hAnsi="Times New Roman"/>
                      <w:color w:val="000000" w:themeColor="text1"/>
                      <w:sz w:val="21"/>
                      <w:szCs w:val="21"/>
                    </w:rPr>
                    <w:t>气压：</w:t>
                  </w:r>
                  <w:r w:rsidRPr="003D17F8">
                    <w:rPr>
                      <w:rFonts w:ascii="Times New Roman" w:hAnsi="Times New Roman"/>
                      <w:color w:val="000000" w:themeColor="text1"/>
                      <w:sz w:val="21"/>
                      <w:szCs w:val="21"/>
                    </w:rPr>
                    <w:t>103.</w:t>
                  </w:r>
                  <w:r w:rsidR="00A52D81" w:rsidRPr="003D17F8">
                    <w:rPr>
                      <w:rFonts w:ascii="Times New Roman" w:hAnsi="Times New Roman" w:hint="eastAsia"/>
                      <w:color w:val="000000" w:themeColor="text1"/>
                      <w:sz w:val="21"/>
                      <w:szCs w:val="21"/>
                    </w:rPr>
                    <w:t>4</w:t>
                  </w:r>
                  <w:r w:rsidRPr="003D17F8">
                    <w:rPr>
                      <w:rFonts w:ascii="Times New Roman" w:hAnsi="Times New Roman"/>
                      <w:color w:val="000000" w:themeColor="text1"/>
                      <w:sz w:val="21"/>
                      <w:szCs w:val="21"/>
                    </w:rPr>
                    <w:t>kPa</w:t>
                  </w:r>
                </w:p>
                <w:p w14:paraId="4DD82612" w14:textId="49ECF4AA" w:rsidR="00B13AF6" w:rsidRPr="003D17F8" w:rsidRDefault="00B13AF6" w:rsidP="00B13AF6">
                  <w:pPr>
                    <w:pStyle w:val="Default"/>
                    <w:snapToGrid w:val="0"/>
                    <w:spacing w:line="280" w:lineRule="exact"/>
                    <w:rPr>
                      <w:rFonts w:ascii="Times New Roman" w:hAnsi="Times New Roman"/>
                      <w:color w:val="000000" w:themeColor="text1"/>
                      <w:sz w:val="21"/>
                      <w:szCs w:val="21"/>
                    </w:rPr>
                  </w:pPr>
                  <w:r w:rsidRPr="003D17F8">
                    <w:rPr>
                      <w:rFonts w:ascii="Times New Roman" w:hAnsi="Times New Roman"/>
                      <w:color w:val="000000" w:themeColor="text1"/>
                      <w:sz w:val="21"/>
                      <w:szCs w:val="21"/>
                    </w:rPr>
                    <w:t>风速：</w:t>
                  </w:r>
                  <w:r w:rsidR="00A52D81" w:rsidRPr="003D17F8">
                    <w:rPr>
                      <w:rFonts w:ascii="Times New Roman" w:hAnsi="Times New Roman" w:hint="eastAsia"/>
                      <w:color w:val="000000" w:themeColor="text1"/>
                      <w:sz w:val="21"/>
                      <w:szCs w:val="21"/>
                    </w:rPr>
                    <w:t>1.6</w:t>
                  </w:r>
                  <w:r w:rsidRPr="003D17F8">
                    <w:rPr>
                      <w:rFonts w:ascii="Times New Roman" w:hAnsi="Times New Roman"/>
                      <w:color w:val="000000" w:themeColor="text1"/>
                      <w:sz w:val="21"/>
                      <w:szCs w:val="21"/>
                    </w:rPr>
                    <w:t>m/s</w:t>
                  </w:r>
                </w:p>
                <w:p w14:paraId="78396624" w14:textId="5F720629" w:rsidR="00B13AF6" w:rsidRPr="003D17F8" w:rsidRDefault="00B13AF6" w:rsidP="00B13AF6">
                  <w:pPr>
                    <w:pStyle w:val="Default"/>
                    <w:snapToGrid w:val="0"/>
                    <w:spacing w:line="280" w:lineRule="exact"/>
                    <w:rPr>
                      <w:rFonts w:ascii="Times New Roman" w:hAnsi="Times New Roman"/>
                      <w:color w:val="000000" w:themeColor="text1"/>
                      <w:sz w:val="21"/>
                      <w:szCs w:val="21"/>
                    </w:rPr>
                  </w:pPr>
                  <w:r w:rsidRPr="003D17F8">
                    <w:rPr>
                      <w:rFonts w:ascii="Times New Roman" w:hAnsi="Times New Roman"/>
                      <w:color w:val="000000" w:themeColor="text1"/>
                      <w:sz w:val="21"/>
                      <w:szCs w:val="21"/>
                    </w:rPr>
                    <w:t>气温：</w:t>
                  </w:r>
                  <w:r w:rsidR="00A52D81" w:rsidRPr="003D17F8">
                    <w:rPr>
                      <w:rFonts w:ascii="Times New Roman" w:hAnsi="Times New Roman" w:hint="eastAsia"/>
                      <w:color w:val="000000" w:themeColor="text1"/>
                      <w:sz w:val="21"/>
                      <w:szCs w:val="21"/>
                    </w:rPr>
                    <w:t>4.6</w:t>
                  </w:r>
                  <w:r w:rsidRPr="003D17F8">
                    <w:rPr>
                      <w:rFonts w:ascii="Times New Roman" w:hAnsi="Times New Roman"/>
                      <w:color w:val="000000" w:themeColor="text1"/>
                      <w:sz w:val="21"/>
                      <w:szCs w:val="21"/>
                    </w:rPr>
                    <w:t>℃</w:t>
                  </w:r>
                </w:p>
                <w:p w14:paraId="4D10589B" w14:textId="77777777" w:rsidR="00B13AF6" w:rsidRPr="003D17F8" w:rsidRDefault="00B13AF6" w:rsidP="00B13AF6">
                  <w:pPr>
                    <w:pStyle w:val="Default"/>
                    <w:snapToGrid w:val="0"/>
                    <w:spacing w:line="280" w:lineRule="exact"/>
                    <w:rPr>
                      <w:rFonts w:ascii="Times New Roman" w:hAnsi="Times New Roman"/>
                      <w:color w:val="000000" w:themeColor="text1"/>
                      <w:sz w:val="21"/>
                      <w:szCs w:val="21"/>
                    </w:rPr>
                  </w:pPr>
                  <w:r w:rsidRPr="003D17F8">
                    <w:rPr>
                      <w:rFonts w:ascii="Times New Roman" w:hAnsi="Times New Roman"/>
                      <w:color w:val="000000" w:themeColor="text1"/>
                      <w:sz w:val="21"/>
                      <w:szCs w:val="21"/>
                    </w:rPr>
                    <w:t>天气：晴</w:t>
                  </w:r>
                </w:p>
                <w:p w14:paraId="5AF59577" w14:textId="072410F2" w:rsidR="00B13AF6" w:rsidRPr="003D17F8" w:rsidRDefault="00B13AF6" w:rsidP="00B13AF6">
                  <w:pPr>
                    <w:spacing w:after="0"/>
                    <w:jc w:val="both"/>
                    <w:textAlignment w:val="baseline"/>
                    <w:rPr>
                      <w:rFonts w:ascii="Times New Roman" w:eastAsia="宋体" w:hAnsi="Times New Roman"/>
                      <w:bCs/>
                      <w:color w:val="000000" w:themeColor="text1"/>
                      <w:sz w:val="21"/>
                      <w:szCs w:val="21"/>
                    </w:rPr>
                  </w:pPr>
                  <w:r w:rsidRPr="003D17F8">
                    <w:rPr>
                      <w:rFonts w:ascii="Times New Roman" w:eastAsia="宋体" w:hAnsi="Times New Roman"/>
                      <w:color w:val="000000" w:themeColor="text1"/>
                      <w:sz w:val="21"/>
                      <w:szCs w:val="21"/>
                    </w:rPr>
                    <w:t>风向：南</w:t>
                  </w:r>
                </w:p>
              </w:tc>
            </w:tr>
            <w:tr w:rsidR="003D17F8" w:rsidRPr="003D17F8" w14:paraId="249F0B74" w14:textId="77777777" w:rsidTr="00C27AB7">
              <w:trPr>
                <w:trHeight w:val="397"/>
              </w:trPr>
              <w:tc>
                <w:tcPr>
                  <w:tcW w:w="835" w:type="pct"/>
                  <w:vMerge/>
                  <w:tcBorders>
                    <w:left w:val="nil"/>
                    <w:right w:val="single" w:sz="4" w:space="0" w:color="auto"/>
                  </w:tcBorders>
                  <w:shd w:val="clear" w:color="auto" w:fill="auto"/>
                  <w:tcMar>
                    <w:left w:w="28" w:type="dxa"/>
                    <w:right w:w="28" w:type="dxa"/>
                  </w:tcMar>
                  <w:vAlign w:val="center"/>
                </w:tcPr>
                <w:p w14:paraId="694405B9" w14:textId="77777777" w:rsidR="00C27AB7" w:rsidRPr="003D17F8" w:rsidRDefault="00C27AB7" w:rsidP="00C27AB7">
                  <w:pPr>
                    <w:spacing w:after="0"/>
                    <w:jc w:val="center"/>
                    <w:textAlignment w:val="baseline"/>
                    <w:rPr>
                      <w:rFonts w:ascii="Times New Roman" w:eastAsia="宋体" w:hAnsi="Times New Roman"/>
                      <w:bCs/>
                      <w:color w:val="000000" w:themeColor="text1"/>
                      <w:sz w:val="21"/>
                      <w:szCs w:val="21"/>
                    </w:rPr>
                  </w:pPr>
                </w:p>
              </w:tc>
              <w:tc>
                <w:tcPr>
                  <w:tcW w:w="648" w:type="pct"/>
                  <w:vMerge/>
                  <w:tcBorders>
                    <w:left w:val="single" w:sz="4" w:space="0" w:color="auto"/>
                    <w:right w:val="single" w:sz="4" w:space="0" w:color="auto"/>
                  </w:tcBorders>
                  <w:shd w:val="clear" w:color="auto" w:fill="auto"/>
                  <w:tcMar>
                    <w:left w:w="28" w:type="dxa"/>
                    <w:right w:w="28" w:type="dxa"/>
                  </w:tcMar>
                  <w:vAlign w:val="center"/>
                </w:tcPr>
                <w:p w14:paraId="719C88C2" w14:textId="77777777" w:rsidR="00C27AB7" w:rsidRPr="003D17F8" w:rsidRDefault="00C27AB7" w:rsidP="00C27AB7">
                  <w:pPr>
                    <w:spacing w:after="0"/>
                    <w:jc w:val="center"/>
                    <w:textAlignment w:val="baseline"/>
                    <w:rPr>
                      <w:rFonts w:ascii="Times New Roman" w:eastAsia="宋体" w:hAnsi="Times New Roman"/>
                      <w:bCs/>
                      <w:color w:val="000000" w:themeColor="text1"/>
                      <w:sz w:val="21"/>
                      <w:szCs w:val="21"/>
                    </w:rPr>
                  </w:pPr>
                </w:p>
              </w:tc>
              <w:tc>
                <w:tcPr>
                  <w:tcW w:w="1111"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D3772AA" w14:textId="77777777" w:rsidR="00C27AB7" w:rsidRPr="003D17F8" w:rsidRDefault="00C27AB7" w:rsidP="00C27AB7">
                  <w:pPr>
                    <w:spacing w:after="0"/>
                    <w:jc w:val="center"/>
                    <w:textAlignment w:val="baseline"/>
                    <w:rPr>
                      <w:rFonts w:ascii="Times New Roman" w:eastAsia="宋体" w:hAnsi="Times New Roman"/>
                      <w:bCs/>
                      <w:color w:val="000000" w:themeColor="text1"/>
                      <w:sz w:val="21"/>
                      <w:szCs w:val="21"/>
                    </w:rPr>
                  </w:pPr>
                  <w:r w:rsidRPr="003D17F8">
                    <w:rPr>
                      <w:rFonts w:ascii="Times New Roman" w:eastAsia="宋体" w:hAnsi="Times New Roman"/>
                      <w:bCs/>
                      <w:color w:val="000000" w:themeColor="text1"/>
                      <w:sz w:val="21"/>
                      <w:szCs w:val="21"/>
                    </w:rPr>
                    <w:t>下风向</w:t>
                  </w:r>
                  <w:r w:rsidRPr="003D17F8">
                    <w:rPr>
                      <w:rFonts w:ascii="Times New Roman" w:eastAsia="宋体" w:hAnsi="Times New Roman"/>
                      <w:bCs/>
                      <w:color w:val="000000" w:themeColor="text1"/>
                      <w:sz w:val="21"/>
                      <w:szCs w:val="21"/>
                    </w:rPr>
                    <w:t>2#</w:t>
                  </w:r>
                </w:p>
              </w:tc>
              <w:tc>
                <w:tcPr>
                  <w:tcW w:w="1037"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336A4B8" w14:textId="1C03A7EC" w:rsidR="00C27AB7" w:rsidRPr="003D17F8" w:rsidRDefault="0074402A" w:rsidP="00C27AB7">
                  <w:pPr>
                    <w:spacing w:after="0"/>
                    <w:jc w:val="center"/>
                    <w:textAlignment w:val="baseline"/>
                    <w:rPr>
                      <w:rFonts w:ascii="Times New Roman" w:eastAsia="宋体" w:hAnsi="Times New Roman"/>
                      <w:bCs/>
                      <w:color w:val="000000" w:themeColor="text1"/>
                      <w:sz w:val="21"/>
                      <w:szCs w:val="21"/>
                    </w:rPr>
                  </w:pPr>
                  <w:r w:rsidRPr="003D17F8">
                    <w:rPr>
                      <w:rFonts w:ascii="Times New Roman" w:eastAsia="宋体" w:hAnsi="Times New Roman" w:hint="eastAsia"/>
                      <w:bCs/>
                      <w:color w:val="000000" w:themeColor="text1"/>
                      <w:sz w:val="21"/>
                      <w:szCs w:val="21"/>
                    </w:rPr>
                    <w:t>0.261</w:t>
                  </w:r>
                </w:p>
              </w:tc>
              <w:tc>
                <w:tcPr>
                  <w:tcW w:w="1369" w:type="pct"/>
                  <w:vMerge/>
                  <w:tcBorders>
                    <w:left w:val="single" w:sz="4" w:space="0" w:color="auto"/>
                    <w:right w:val="nil"/>
                  </w:tcBorders>
                  <w:shd w:val="clear" w:color="auto" w:fill="auto"/>
                  <w:tcMar>
                    <w:left w:w="28" w:type="dxa"/>
                    <w:right w:w="28" w:type="dxa"/>
                  </w:tcMar>
                  <w:vAlign w:val="center"/>
                </w:tcPr>
                <w:p w14:paraId="125A1331" w14:textId="77777777" w:rsidR="00C27AB7" w:rsidRPr="003D17F8" w:rsidRDefault="00C27AB7" w:rsidP="00C27AB7">
                  <w:pPr>
                    <w:spacing w:after="0"/>
                    <w:jc w:val="both"/>
                    <w:textAlignment w:val="baseline"/>
                    <w:rPr>
                      <w:rFonts w:ascii="Times New Roman" w:eastAsia="宋体" w:hAnsi="Times New Roman"/>
                      <w:bCs/>
                      <w:color w:val="000000" w:themeColor="text1"/>
                      <w:sz w:val="21"/>
                      <w:szCs w:val="21"/>
                    </w:rPr>
                  </w:pPr>
                </w:p>
              </w:tc>
            </w:tr>
            <w:tr w:rsidR="003D17F8" w:rsidRPr="003D17F8" w14:paraId="62519513" w14:textId="77777777" w:rsidTr="00C27AB7">
              <w:trPr>
                <w:trHeight w:val="397"/>
              </w:trPr>
              <w:tc>
                <w:tcPr>
                  <w:tcW w:w="835" w:type="pct"/>
                  <w:vMerge/>
                  <w:tcBorders>
                    <w:left w:val="nil"/>
                    <w:right w:val="single" w:sz="4" w:space="0" w:color="auto"/>
                  </w:tcBorders>
                  <w:shd w:val="clear" w:color="auto" w:fill="auto"/>
                  <w:tcMar>
                    <w:left w:w="28" w:type="dxa"/>
                    <w:right w:w="28" w:type="dxa"/>
                  </w:tcMar>
                  <w:vAlign w:val="center"/>
                </w:tcPr>
                <w:p w14:paraId="04873404" w14:textId="77777777" w:rsidR="00C27AB7" w:rsidRPr="003D17F8" w:rsidRDefault="00C27AB7" w:rsidP="00C27AB7">
                  <w:pPr>
                    <w:spacing w:after="0"/>
                    <w:jc w:val="center"/>
                    <w:textAlignment w:val="baseline"/>
                    <w:rPr>
                      <w:rFonts w:ascii="Times New Roman" w:eastAsia="宋体" w:hAnsi="Times New Roman"/>
                      <w:bCs/>
                      <w:color w:val="000000" w:themeColor="text1"/>
                      <w:sz w:val="21"/>
                      <w:szCs w:val="21"/>
                    </w:rPr>
                  </w:pPr>
                </w:p>
              </w:tc>
              <w:tc>
                <w:tcPr>
                  <w:tcW w:w="648" w:type="pct"/>
                  <w:vMerge/>
                  <w:tcBorders>
                    <w:left w:val="single" w:sz="4" w:space="0" w:color="auto"/>
                    <w:right w:val="single" w:sz="4" w:space="0" w:color="auto"/>
                  </w:tcBorders>
                  <w:shd w:val="clear" w:color="auto" w:fill="auto"/>
                  <w:tcMar>
                    <w:left w:w="28" w:type="dxa"/>
                    <w:right w:w="28" w:type="dxa"/>
                  </w:tcMar>
                  <w:vAlign w:val="center"/>
                </w:tcPr>
                <w:p w14:paraId="51E32CE2" w14:textId="77777777" w:rsidR="00C27AB7" w:rsidRPr="003D17F8" w:rsidRDefault="00C27AB7" w:rsidP="00C27AB7">
                  <w:pPr>
                    <w:spacing w:after="0"/>
                    <w:jc w:val="center"/>
                    <w:textAlignment w:val="baseline"/>
                    <w:rPr>
                      <w:rFonts w:ascii="Times New Roman" w:eastAsia="宋体" w:hAnsi="Times New Roman"/>
                      <w:bCs/>
                      <w:color w:val="000000" w:themeColor="text1"/>
                      <w:sz w:val="21"/>
                      <w:szCs w:val="21"/>
                    </w:rPr>
                  </w:pPr>
                </w:p>
              </w:tc>
              <w:tc>
                <w:tcPr>
                  <w:tcW w:w="1111"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33DB31F" w14:textId="77777777" w:rsidR="00C27AB7" w:rsidRPr="003D17F8" w:rsidRDefault="00C27AB7" w:rsidP="00C27AB7">
                  <w:pPr>
                    <w:spacing w:after="0"/>
                    <w:jc w:val="center"/>
                    <w:textAlignment w:val="baseline"/>
                    <w:rPr>
                      <w:rFonts w:ascii="Times New Roman" w:eastAsia="宋体" w:hAnsi="Times New Roman"/>
                      <w:bCs/>
                      <w:color w:val="000000" w:themeColor="text1"/>
                      <w:sz w:val="21"/>
                      <w:szCs w:val="21"/>
                    </w:rPr>
                  </w:pPr>
                  <w:r w:rsidRPr="003D17F8">
                    <w:rPr>
                      <w:rFonts w:ascii="Times New Roman" w:eastAsia="宋体" w:hAnsi="Times New Roman"/>
                      <w:bCs/>
                      <w:color w:val="000000" w:themeColor="text1"/>
                      <w:sz w:val="21"/>
                      <w:szCs w:val="21"/>
                    </w:rPr>
                    <w:t>下风向</w:t>
                  </w:r>
                  <w:r w:rsidRPr="003D17F8">
                    <w:rPr>
                      <w:rFonts w:ascii="Times New Roman" w:eastAsia="宋体" w:hAnsi="Times New Roman"/>
                      <w:bCs/>
                      <w:color w:val="000000" w:themeColor="text1"/>
                      <w:sz w:val="21"/>
                      <w:szCs w:val="21"/>
                    </w:rPr>
                    <w:t>3#</w:t>
                  </w:r>
                </w:p>
              </w:tc>
              <w:tc>
                <w:tcPr>
                  <w:tcW w:w="1037"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10D57A5" w14:textId="16B3DD68" w:rsidR="00C27AB7" w:rsidRPr="003D17F8" w:rsidRDefault="0074402A" w:rsidP="00C27AB7">
                  <w:pPr>
                    <w:spacing w:after="0"/>
                    <w:jc w:val="center"/>
                    <w:textAlignment w:val="baseline"/>
                    <w:rPr>
                      <w:rFonts w:ascii="Times New Roman" w:eastAsia="宋体" w:hAnsi="Times New Roman"/>
                      <w:bCs/>
                      <w:color w:val="000000" w:themeColor="text1"/>
                      <w:sz w:val="21"/>
                      <w:szCs w:val="21"/>
                    </w:rPr>
                  </w:pPr>
                  <w:r w:rsidRPr="003D17F8">
                    <w:rPr>
                      <w:rFonts w:ascii="Times New Roman" w:eastAsia="宋体" w:hAnsi="Times New Roman" w:hint="eastAsia"/>
                      <w:bCs/>
                      <w:color w:val="000000" w:themeColor="text1"/>
                      <w:sz w:val="21"/>
                      <w:szCs w:val="21"/>
                    </w:rPr>
                    <w:t>0.273</w:t>
                  </w:r>
                </w:p>
              </w:tc>
              <w:tc>
                <w:tcPr>
                  <w:tcW w:w="1369" w:type="pct"/>
                  <w:vMerge/>
                  <w:tcBorders>
                    <w:left w:val="single" w:sz="4" w:space="0" w:color="auto"/>
                    <w:right w:val="nil"/>
                  </w:tcBorders>
                  <w:shd w:val="clear" w:color="auto" w:fill="auto"/>
                  <w:tcMar>
                    <w:left w:w="28" w:type="dxa"/>
                    <w:right w:w="28" w:type="dxa"/>
                  </w:tcMar>
                  <w:vAlign w:val="center"/>
                </w:tcPr>
                <w:p w14:paraId="37E8354D" w14:textId="77777777" w:rsidR="00C27AB7" w:rsidRPr="003D17F8" w:rsidRDefault="00C27AB7" w:rsidP="00C27AB7">
                  <w:pPr>
                    <w:spacing w:after="0"/>
                    <w:jc w:val="both"/>
                    <w:textAlignment w:val="baseline"/>
                    <w:rPr>
                      <w:rFonts w:ascii="Times New Roman" w:eastAsia="宋体" w:hAnsi="Times New Roman"/>
                      <w:bCs/>
                      <w:color w:val="000000" w:themeColor="text1"/>
                      <w:sz w:val="21"/>
                      <w:szCs w:val="21"/>
                    </w:rPr>
                  </w:pPr>
                </w:p>
              </w:tc>
            </w:tr>
            <w:tr w:rsidR="003D17F8" w:rsidRPr="003D17F8" w14:paraId="08119012" w14:textId="77777777" w:rsidTr="00C27AB7">
              <w:trPr>
                <w:trHeight w:val="397"/>
              </w:trPr>
              <w:tc>
                <w:tcPr>
                  <w:tcW w:w="835" w:type="pct"/>
                  <w:vMerge/>
                  <w:tcBorders>
                    <w:left w:val="nil"/>
                    <w:bottom w:val="single" w:sz="4" w:space="0" w:color="auto"/>
                    <w:right w:val="single" w:sz="4" w:space="0" w:color="auto"/>
                  </w:tcBorders>
                  <w:shd w:val="clear" w:color="auto" w:fill="auto"/>
                  <w:tcMar>
                    <w:left w:w="28" w:type="dxa"/>
                    <w:right w:w="28" w:type="dxa"/>
                  </w:tcMar>
                  <w:vAlign w:val="center"/>
                </w:tcPr>
                <w:p w14:paraId="6ED0EC64" w14:textId="77777777" w:rsidR="00C27AB7" w:rsidRPr="003D17F8" w:rsidRDefault="00C27AB7" w:rsidP="00C27AB7">
                  <w:pPr>
                    <w:spacing w:after="0"/>
                    <w:jc w:val="center"/>
                    <w:textAlignment w:val="baseline"/>
                    <w:rPr>
                      <w:rFonts w:ascii="Times New Roman" w:eastAsia="宋体" w:hAnsi="Times New Roman"/>
                      <w:bCs/>
                      <w:color w:val="000000" w:themeColor="text1"/>
                      <w:sz w:val="21"/>
                      <w:szCs w:val="21"/>
                    </w:rPr>
                  </w:pPr>
                </w:p>
              </w:tc>
              <w:tc>
                <w:tcPr>
                  <w:tcW w:w="648" w:type="pct"/>
                  <w:vMerge/>
                  <w:tcBorders>
                    <w:left w:val="single" w:sz="4" w:space="0" w:color="auto"/>
                    <w:bottom w:val="single" w:sz="4" w:space="0" w:color="auto"/>
                    <w:right w:val="single" w:sz="4" w:space="0" w:color="auto"/>
                  </w:tcBorders>
                  <w:shd w:val="clear" w:color="auto" w:fill="auto"/>
                  <w:tcMar>
                    <w:left w:w="28" w:type="dxa"/>
                    <w:right w:w="28" w:type="dxa"/>
                  </w:tcMar>
                  <w:vAlign w:val="center"/>
                </w:tcPr>
                <w:p w14:paraId="6009A725" w14:textId="77777777" w:rsidR="00C27AB7" w:rsidRPr="003D17F8" w:rsidRDefault="00C27AB7" w:rsidP="00C27AB7">
                  <w:pPr>
                    <w:spacing w:after="0"/>
                    <w:jc w:val="center"/>
                    <w:textAlignment w:val="baseline"/>
                    <w:rPr>
                      <w:rFonts w:ascii="Times New Roman" w:eastAsia="宋体" w:hAnsi="Times New Roman"/>
                      <w:bCs/>
                      <w:color w:val="000000" w:themeColor="text1"/>
                      <w:sz w:val="21"/>
                      <w:szCs w:val="21"/>
                    </w:rPr>
                  </w:pPr>
                </w:p>
              </w:tc>
              <w:tc>
                <w:tcPr>
                  <w:tcW w:w="1111"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D5E2927" w14:textId="77777777" w:rsidR="00C27AB7" w:rsidRPr="003D17F8" w:rsidRDefault="00C27AB7" w:rsidP="00C27AB7">
                  <w:pPr>
                    <w:spacing w:after="0"/>
                    <w:jc w:val="center"/>
                    <w:textAlignment w:val="baseline"/>
                    <w:rPr>
                      <w:rFonts w:ascii="Times New Roman" w:eastAsia="宋体" w:hAnsi="Times New Roman"/>
                      <w:bCs/>
                      <w:color w:val="000000" w:themeColor="text1"/>
                      <w:sz w:val="21"/>
                      <w:szCs w:val="21"/>
                    </w:rPr>
                  </w:pPr>
                  <w:r w:rsidRPr="003D17F8">
                    <w:rPr>
                      <w:rFonts w:ascii="Times New Roman" w:eastAsia="宋体" w:hAnsi="Times New Roman"/>
                      <w:bCs/>
                      <w:color w:val="000000" w:themeColor="text1"/>
                      <w:sz w:val="21"/>
                      <w:szCs w:val="21"/>
                    </w:rPr>
                    <w:t>下风向</w:t>
                  </w:r>
                  <w:r w:rsidRPr="003D17F8">
                    <w:rPr>
                      <w:rFonts w:ascii="Times New Roman" w:eastAsia="宋体" w:hAnsi="Times New Roman"/>
                      <w:bCs/>
                      <w:color w:val="000000" w:themeColor="text1"/>
                      <w:sz w:val="21"/>
                      <w:szCs w:val="21"/>
                    </w:rPr>
                    <w:t>4#</w:t>
                  </w:r>
                </w:p>
              </w:tc>
              <w:tc>
                <w:tcPr>
                  <w:tcW w:w="1037"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05DC0E4" w14:textId="7A795188" w:rsidR="00C27AB7" w:rsidRPr="003D17F8" w:rsidRDefault="0074402A" w:rsidP="00C27AB7">
                  <w:pPr>
                    <w:spacing w:after="0"/>
                    <w:jc w:val="center"/>
                    <w:textAlignment w:val="baseline"/>
                    <w:rPr>
                      <w:rFonts w:ascii="Times New Roman" w:eastAsia="宋体" w:hAnsi="Times New Roman"/>
                      <w:bCs/>
                      <w:color w:val="000000" w:themeColor="text1"/>
                      <w:sz w:val="21"/>
                      <w:szCs w:val="21"/>
                    </w:rPr>
                  </w:pPr>
                  <w:r w:rsidRPr="003D17F8">
                    <w:rPr>
                      <w:rFonts w:ascii="Times New Roman" w:eastAsia="宋体" w:hAnsi="Times New Roman" w:hint="eastAsia"/>
                      <w:bCs/>
                      <w:color w:val="000000" w:themeColor="text1"/>
                      <w:sz w:val="21"/>
                      <w:szCs w:val="21"/>
                    </w:rPr>
                    <w:t>0.281</w:t>
                  </w:r>
                </w:p>
              </w:tc>
              <w:tc>
                <w:tcPr>
                  <w:tcW w:w="1369" w:type="pct"/>
                  <w:vMerge/>
                  <w:tcBorders>
                    <w:left w:val="single" w:sz="4" w:space="0" w:color="auto"/>
                    <w:bottom w:val="single" w:sz="4" w:space="0" w:color="auto"/>
                    <w:right w:val="nil"/>
                  </w:tcBorders>
                  <w:shd w:val="clear" w:color="auto" w:fill="auto"/>
                  <w:tcMar>
                    <w:left w:w="28" w:type="dxa"/>
                    <w:right w:w="28" w:type="dxa"/>
                  </w:tcMar>
                  <w:vAlign w:val="center"/>
                </w:tcPr>
                <w:p w14:paraId="37BDD142" w14:textId="77777777" w:rsidR="00C27AB7" w:rsidRPr="003D17F8" w:rsidRDefault="00C27AB7" w:rsidP="00C27AB7">
                  <w:pPr>
                    <w:spacing w:after="0"/>
                    <w:jc w:val="both"/>
                    <w:textAlignment w:val="baseline"/>
                    <w:rPr>
                      <w:rFonts w:ascii="Times New Roman" w:eastAsia="宋体" w:hAnsi="Times New Roman"/>
                      <w:bCs/>
                      <w:color w:val="000000" w:themeColor="text1"/>
                      <w:sz w:val="21"/>
                      <w:szCs w:val="21"/>
                    </w:rPr>
                  </w:pPr>
                </w:p>
              </w:tc>
            </w:tr>
          </w:tbl>
          <w:p w14:paraId="5ED20EE1" w14:textId="77777777" w:rsidR="00A52D81" w:rsidRPr="003D17F8" w:rsidRDefault="00A52D81" w:rsidP="00A52D81">
            <w:pPr>
              <w:spacing w:after="0" w:line="440" w:lineRule="exact"/>
              <w:ind w:firstLineChars="200" w:firstLine="480"/>
              <w:jc w:val="both"/>
              <w:textAlignment w:val="baseline"/>
              <w:rPr>
                <w:rFonts w:ascii="Times New Roman" w:eastAsia="宋体" w:hAnsi="Times New Roman"/>
                <w:bCs/>
                <w:color w:val="000000" w:themeColor="text1"/>
                <w:sz w:val="24"/>
                <w:szCs w:val="24"/>
              </w:rPr>
            </w:pPr>
            <w:r w:rsidRPr="003D17F8">
              <w:rPr>
                <w:rFonts w:ascii="Times New Roman" w:eastAsia="宋体" w:hAnsi="Times New Roman" w:hint="eastAsia"/>
                <w:bCs/>
                <w:color w:val="000000" w:themeColor="text1"/>
                <w:sz w:val="24"/>
                <w:szCs w:val="24"/>
              </w:rPr>
              <w:t>本项目厂界颗粒物上风向、下风向无组织浓度值范围为：</w:t>
            </w:r>
            <w:r w:rsidRPr="003D17F8">
              <w:rPr>
                <w:rFonts w:ascii="Times New Roman" w:eastAsia="宋体" w:hAnsi="Times New Roman"/>
                <w:bCs/>
                <w:color w:val="000000" w:themeColor="text1"/>
                <w:sz w:val="24"/>
                <w:szCs w:val="24"/>
              </w:rPr>
              <w:t>0.</w:t>
            </w:r>
            <w:r w:rsidRPr="003D17F8">
              <w:rPr>
                <w:rFonts w:ascii="Times New Roman" w:eastAsia="宋体" w:hAnsi="Times New Roman" w:hint="eastAsia"/>
                <w:bCs/>
                <w:color w:val="000000" w:themeColor="text1"/>
                <w:sz w:val="24"/>
                <w:szCs w:val="24"/>
              </w:rPr>
              <w:t>189</w:t>
            </w:r>
            <w:r w:rsidRPr="003D17F8">
              <w:rPr>
                <w:rFonts w:ascii="Times New Roman" w:eastAsia="宋体" w:hAnsi="Times New Roman"/>
                <w:bCs/>
                <w:color w:val="000000" w:themeColor="text1"/>
                <w:sz w:val="24"/>
                <w:szCs w:val="24"/>
              </w:rPr>
              <w:t>~0.</w:t>
            </w:r>
            <w:r w:rsidRPr="003D17F8">
              <w:rPr>
                <w:rFonts w:ascii="Times New Roman" w:eastAsia="宋体" w:hAnsi="Times New Roman" w:hint="eastAsia"/>
                <w:bCs/>
                <w:color w:val="000000" w:themeColor="text1"/>
                <w:sz w:val="24"/>
                <w:szCs w:val="24"/>
              </w:rPr>
              <w:t>231</w:t>
            </w:r>
            <w:r w:rsidRPr="003D17F8">
              <w:rPr>
                <w:rFonts w:ascii="Times New Roman" w:eastAsia="宋体" w:hAnsi="Times New Roman"/>
                <w:bCs/>
                <w:color w:val="000000" w:themeColor="text1"/>
                <w:sz w:val="24"/>
                <w:szCs w:val="24"/>
              </w:rPr>
              <w:t>mg/m</w:t>
            </w:r>
            <w:r w:rsidRPr="003D17F8">
              <w:rPr>
                <w:rFonts w:ascii="Times New Roman" w:eastAsia="宋体" w:hAnsi="Times New Roman"/>
                <w:bCs/>
                <w:color w:val="000000" w:themeColor="text1"/>
                <w:sz w:val="24"/>
                <w:szCs w:val="24"/>
                <w:vertAlign w:val="superscript"/>
              </w:rPr>
              <w:t>3</w:t>
            </w:r>
            <w:r w:rsidRPr="003D17F8">
              <w:rPr>
                <w:rFonts w:ascii="Times New Roman" w:eastAsia="宋体" w:hAnsi="Times New Roman" w:hint="eastAsia"/>
                <w:bCs/>
                <w:color w:val="000000" w:themeColor="text1"/>
                <w:sz w:val="24"/>
                <w:szCs w:val="24"/>
              </w:rPr>
              <w:t>，满足</w:t>
            </w:r>
            <w:r w:rsidRPr="003D17F8">
              <w:rPr>
                <w:rFonts w:ascii="Times New Roman" w:eastAsia="宋体" w:hAnsi="Times New Roman" w:hint="eastAsia"/>
                <w:color w:val="000000" w:themeColor="text1"/>
                <w:sz w:val="24"/>
                <w:szCs w:val="24"/>
              </w:rPr>
              <w:t>《新乡市生态环境局关于进一步规范工业企业颗粒物排放限值的通知》</w:t>
            </w:r>
            <w:r w:rsidRPr="003D17F8">
              <w:rPr>
                <w:rFonts w:ascii="Times New Roman" w:eastAsia="宋体" w:hAnsi="Times New Roman" w:hint="eastAsia"/>
                <w:bCs/>
                <w:color w:val="000000" w:themeColor="text1"/>
                <w:sz w:val="24"/>
                <w:szCs w:val="24"/>
              </w:rPr>
              <w:t>颗粒</w:t>
            </w:r>
            <w:r w:rsidRPr="003D17F8">
              <w:rPr>
                <w:rFonts w:ascii="Times New Roman" w:eastAsia="宋体" w:hAnsi="Times New Roman" w:hint="eastAsia"/>
                <w:color w:val="000000" w:themeColor="text1"/>
                <w:sz w:val="24"/>
                <w:szCs w:val="24"/>
              </w:rPr>
              <w:t>物</w:t>
            </w:r>
            <w:r w:rsidRPr="003D17F8">
              <w:rPr>
                <w:rFonts w:ascii="Times New Roman" w:eastAsia="宋体" w:hAnsi="Times New Roman" w:hint="eastAsia"/>
                <w:bCs/>
                <w:color w:val="000000" w:themeColor="text1"/>
                <w:sz w:val="24"/>
                <w:szCs w:val="24"/>
              </w:rPr>
              <w:t>厂界无组织浓度</w:t>
            </w:r>
            <w:r w:rsidRPr="003D17F8">
              <w:rPr>
                <w:rFonts w:ascii="Times New Roman" w:eastAsia="宋体" w:hAnsi="Times New Roman"/>
                <w:bCs/>
                <w:color w:val="000000" w:themeColor="text1"/>
                <w:sz w:val="24"/>
                <w:szCs w:val="24"/>
              </w:rPr>
              <w:t>0.5mg/m</w:t>
            </w:r>
            <w:r w:rsidRPr="003D17F8">
              <w:rPr>
                <w:rFonts w:ascii="Times New Roman" w:eastAsia="宋体" w:hAnsi="Times New Roman"/>
                <w:bCs/>
                <w:color w:val="000000" w:themeColor="text1"/>
                <w:sz w:val="24"/>
                <w:szCs w:val="24"/>
                <w:vertAlign w:val="superscript"/>
              </w:rPr>
              <w:t>3</w:t>
            </w:r>
            <w:r w:rsidRPr="003D17F8">
              <w:rPr>
                <w:rFonts w:ascii="Times New Roman" w:eastAsia="宋体" w:hAnsi="Times New Roman" w:hint="eastAsia"/>
                <w:color w:val="000000" w:themeColor="text1"/>
                <w:sz w:val="24"/>
                <w:szCs w:val="24"/>
              </w:rPr>
              <w:t>的限值要求。</w:t>
            </w:r>
          </w:p>
          <w:p w14:paraId="6CCD582C" w14:textId="77777777" w:rsidR="00A52D81" w:rsidRPr="003D17F8" w:rsidRDefault="00A52D81" w:rsidP="00A52D81">
            <w:pPr>
              <w:spacing w:after="0" w:line="440" w:lineRule="exact"/>
              <w:ind w:firstLineChars="200" w:firstLine="480"/>
              <w:textAlignment w:val="baseline"/>
              <w:rPr>
                <w:rFonts w:ascii="Times New Roman" w:eastAsia="宋体" w:hAnsi="Times New Roman"/>
                <w:bCs/>
                <w:color w:val="000000" w:themeColor="text1"/>
                <w:sz w:val="24"/>
                <w:szCs w:val="24"/>
              </w:rPr>
            </w:pPr>
            <w:r w:rsidRPr="003D17F8">
              <w:rPr>
                <w:rFonts w:ascii="Times New Roman" w:eastAsia="宋体" w:hAnsi="Times New Roman" w:hint="eastAsia"/>
                <w:bCs/>
                <w:color w:val="000000" w:themeColor="text1"/>
                <w:sz w:val="24"/>
                <w:szCs w:val="24"/>
              </w:rPr>
              <w:t>（</w:t>
            </w:r>
            <w:r w:rsidRPr="003D17F8">
              <w:rPr>
                <w:rFonts w:ascii="Times New Roman" w:eastAsia="宋体" w:hAnsi="Times New Roman" w:hint="eastAsia"/>
                <w:bCs/>
                <w:color w:val="000000" w:themeColor="text1"/>
                <w:sz w:val="24"/>
                <w:szCs w:val="24"/>
              </w:rPr>
              <w:t>2</w:t>
            </w:r>
            <w:r w:rsidRPr="003D17F8">
              <w:rPr>
                <w:rFonts w:ascii="Times New Roman" w:eastAsia="宋体" w:hAnsi="Times New Roman" w:hint="eastAsia"/>
                <w:bCs/>
                <w:color w:val="000000" w:themeColor="text1"/>
                <w:sz w:val="24"/>
                <w:szCs w:val="24"/>
              </w:rPr>
              <w:t>）废水检</w:t>
            </w:r>
            <w:r w:rsidRPr="003D17F8">
              <w:rPr>
                <w:rFonts w:ascii="Times New Roman" w:eastAsia="宋体" w:hAnsi="Times New Roman"/>
                <w:bCs/>
                <w:color w:val="000000" w:themeColor="text1"/>
                <w:sz w:val="24"/>
                <w:szCs w:val="24"/>
              </w:rPr>
              <w:t>测结果与评价</w:t>
            </w:r>
          </w:p>
          <w:p w14:paraId="1CBC7943" w14:textId="77777777" w:rsidR="00A52D81" w:rsidRPr="003D17F8" w:rsidRDefault="00A52D81" w:rsidP="00A52D81">
            <w:pPr>
              <w:spacing w:after="0" w:line="460" w:lineRule="exact"/>
              <w:ind w:firstLineChars="200" w:firstLine="480"/>
              <w:textAlignment w:val="baseline"/>
              <w:rPr>
                <w:rFonts w:ascii="Times New Roman" w:eastAsia="黑体" w:hAnsi="黑体" w:hint="eastAsia"/>
                <w:bCs/>
                <w:color w:val="000000" w:themeColor="text1"/>
                <w:sz w:val="24"/>
                <w:szCs w:val="24"/>
              </w:rPr>
            </w:pPr>
            <w:r w:rsidRPr="003D17F8">
              <w:rPr>
                <w:rFonts w:ascii="Times New Roman" w:eastAsia="黑体" w:hAnsi="黑体"/>
                <w:bCs/>
                <w:color w:val="000000" w:themeColor="text1"/>
                <w:sz w:val="24"/>
                <w:szCs w:val="24"/>
              </w:rPr>
              <w:t>表</w:t>
            </w:r>
            <w:r w:rsidRPr="003D17F8">
              <w:rPr>
                <w:rFonts w:ascii="Times New Roman" w:eastAsia="黑体" w:hAnsi="黑体"/>
                <w:bCs/>
                <w:color w:val="000000" w:themeColor="text1"/>
                <w:sz w:val="24"/>
                <w:szCs w:val="24"/>
              </w:rPr>
              <w:t>1</w:t>
            </w:r>
            <w:r w:rsidRPr="003D17F8">
              <w:rPr>
                <w:rFonts w:ascii="Times New Roman" w:eastAsia="黑体" w:hAnsi="黑体" w:hint="eastAsia"/>
                <w:bCs/>
                <w:color w:val="000000" w:themeColor="text1"/>
                <w:sz w:val="24"/>
                <w:szCs w:val="24"/>
              </w:rPr>
              <w:t>8</w:t>
            </w:r>
            <w:r w:rsidRPr="003D17F8">
              <w:rPr>
                <w:rFonts w:ascii="Times New Roman" w:eastAsia="黑体" w:hAnsi="黑体"/>
                <w:bCs/>
                <w:color w:val="000000" w:themeColor="text1"/>
                <w:sz w:val="24"/>
                <w:szCs w:val="24"/>
              </w:rPr>
              <w:t xml:space="preserve">             </w:t>
            </w:r>
            <w:r w:rsidRPr="003D17F8">
              <w:rPr>
                <w:rFonts w:ascii="Times New Roman" w:eastAsia="黑体" w:hAnsi="黑体" w:hint="eastAsia"/>
                <w:bCs/>
                <w:color w:val="000000" w:themeColor="text1"/>
                <w:sz w:val="24"/>
                <w:szCs w:val="24"/>
              </w:rPr>
              <w:t xml:space="preserve">     </w:t>
            </w:r>
            <w:r w:rsidRPr="003D17F8">
              <w:rPr>
                <w:rFonts w:ascii="Times New Roman" w:eastAsia="黑体" w:hAnsi="黑体"/>
                <w:bCs/>
                <w:color w:val="000000" w:themeColor="text1"/>
                <w:sz w:val="24"/>
                <w:szCs w:val="24"/>
              </w:rPr>
              <w:t xml:space="preserve">   </w:t>
            </w:r>
            <w:r w:rsidRPr="003D17F8">
              <w:rPr>
                <w:rFonts w:ascii="Times New Roman" w:eastAsia="黑体" w:hAnsi="黑体" w:hint="eastAsia"/>
                <w:bCs/>
                <w:color w:val="000000" w:themeColor="text1"/>
                <w:sz w:val="24"/>
                <w:szCs w:val="24"/>
              </w:rPr>
              <w:t xml:space="preserve">  </w:t>
            </w:r>
            <w:r w:rsidRPr="003D17F8">
              <w:rPr>
                <w:rFonts w:ascii="Times New Roman" w:eastAsia="黑体" w:hAnsi="黑体" w:hint="eastAsia"/>
                <w:bCs/>
                <w:color w:val="000000" w:themeColor="text1"/>
                <w:sz w:val="24"/>
                <w:szCs w:val="24"/>
              </w:rPr>
              <w:t>废水检</w:t>
            </w:r>
            <w:r w:rsidRPr="003D17F8">
              <w:rPr>
                <w:rFonts w:ascii="Times New Roman" w:eastAsia="黑体" w:hAnsi="黑体"/>
                <w:bCs/>
                <w:color w:val="000000" w:themeColor="text1"/>
                <w:sz w:val="24"/>
                <w:szCs w:val="24"/>
              </w:rPr>
              <w:t>测结果</w:t>
            </w:r>
          </w:p>
          <w:tbl>
            <w:tblPr>
              <w:tblW w:w="4996" w:type="pct"/>
              <w:jc w:val="center"/>
              <w:tblBorders>
                <w:top w:val="single" w:sz="8" w:space="0" w:color="auto"/>
                <w:bottom w:val="single" w:sz="8"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900"/>
              <w:gridCol w:w="708"/>
              <w:gridCol w:w="567"/>
              <w:gridCol w:w="1134"/>
              <w:gridCol w:w="793"/>
              <w:gridCol w:w="794"/>
              <w:gridCol w:w="794"/>
              <w:gridCol w:w="794"/>
              <w:gridCol w:w="794"/>
              <w:gridCol w:w="1021"/>
            </w:tblGrid>
            <w:tr w:rsidR="003D17F8" w:rsidRPr="003D17F8" w14:paraId="2954372D" w14:textId="77777777" w:rsidTr="00A52D81">
              <w:trPr>
                <w:trHeight w:val="397"/>
                <w:jc w:val="center"/>
              </w:trPr>
              <w:tc>
                <w:tcPr>
                  <w:tcW w:w="900" w:type="dxa"/>
                  <w:vMerge w:val="restart"/>
                  <w:vAlign w:val="center"/>
                </w:tcPr>
                <w:p w14:paraId="0584BAC3" w14:textId="77777777" w:rsidR="00A52D81" w:rsidRPr="003D17F8" w:rsidRDefault="00A52D81" w:rsidP="00A52D81">
                  <w:pPr>
                    <w:spacing w:after="0"/>
                    <w:jc w:val="center"/>
                    <w:textAlignment w:val="baseline"/>
                    <w:rPr>
                      <w:rFonts w:ascii="Times New Roman" w:eastAsia="宋体" w:hAnsi="Times New Roman"/>
                      <w:b/>
                      <w:bCs/>
                      <w:color w:val="000000" w:themeColor="text1"/>
                      <w:sz w:val="21"/>
                      <w:szCs w:val="21"/>
                    </w:rPr>
                  </w:pPr>
                  <w:r w:rsidRPr="003D17F8">
                    <w:rPr>
                      <w:rFonts w:ascii="Times New Roman" w:eastAsia="宋体" w:hAnsi="Times New Roman"/>
                      <w:b/>
                      <w:bCs/>
                      <w:color w:val="000000" w:themeColor="text1"/>
                      <w:sz w:val="21"/>
                      <w:szCs w:val="21"/>
                    </w:rPr>
                    <w:t>采样点位</w:t>
                  </w:r>
                </w:p>
              </w:tc>
              <w:tc>
                <w:tcPr>
                  <w:tcW w:w="1275" w:type="dxa"/>
                  <w:gridSpan w:val="2"/>
                  <w:vMerge w:val="restart"/>
                  <w:vAlign w:val="center"/>
                </w:tcPr>
                <w:p w14:paraId="4FFD7FE3" w14:textId="77777777" w:rsidR="00A52D81" w:rsidRPr="003D17F8" w:rsidRDefault="00A52D81" w:rsidP="00A52D81">
                  <w:pPr>
                    <w:spacing w:after="0"/>
                    <w:jc w:val="center"/>
                    <w:textAlignment w:val="baseline"/>
                    <w:rPr>
                      <w:rFonts w:ascii="Times New Roman" w:eastAsia="宋体" w:hAnsi="Times New Roman"/>
                      <w:b/>
                      <w:bCs/>
                      <w:color w:val="000000" w:themeColor="text1"/>
                      <w:sz w:val="21"/>
                      <w:szCs w:val="21"/>
                    </w:rPr>
                  </w:pPr>
                  <w:r w:rsidRPr="003D17F8">
                    <w:rPr>
                      <w:rFonts w:ascii="Times New Roman" w:eastAsia="宋体" w:hAnsi="Times New Roman"/>
                      <w:b/>
                      <w:bCs/>
                      <w:color w:val="000000" w:themeColor="text1"/>
                      <w:sz w:val="21"/>
                      <w:szCs w:val="21"/>
                    </w:rPr>
                    <w:t>采样时间</w:t>
                  </w:r>
                </w:p>
              </w:tc>
              <w:tc>
                <w:tcPr>
                  <w:tcW w:w="6124" w:type="dxa"/>
                  <w:gridSpan w:val="7"/>
                  <w:vAlign w:val="center"/>
                </w:tcPr>
                <w:p w14:paraId="4B201862" w14:textId="77777777" w:rsidR="00A52D81" w:rsidRPr="003D17F8" w:rsidRDefault="00A52D81" w:rsidP="00A52D81">
                  <w:pPr>
                    <w:spacing w:after="0"/>
                    <w:jc w:val="center"/>
                    <w:textAlignment w:val="baseline"/>
                    <w:rPr>
                      <w:rFonts w:ascii="Times New Roman" w:eastAsia="宋体" w:hAnsi="Times New Roman"/>
                      <w:b/>
                      <w:bCs/>
                      <w:color w:val="000000" w:themeColor="text1"/>
                      <w:sz w:val="21"/>
                      <w:szCs w:val="21"/>
                    </w:rPr>
                  </w:pPr>
                  <w:r w:rsidRPr="003D17F8">
                    <w:rPr>
                      <w:rFonts w:ascii="Times New Roman" w:eastAsia="宋体" w:hAnsi="Times New Roman"/>
                      <w:b/>
                      <w:bCs/>
                      <w:color w:val="000000" w:themeColor="text1"/>
                      <w:sz w:val="21"/>
                      <w:szCs w:val="21"/>
                    </w:rPr>
                    <w:t>监测结果（单位：</w:t>
                  </w:r>
                  <w:r w:rsidRPr="003D17F8">
                    <w:rPr>
                      <w:rFonts w:ascii="Times New Roman" w:eastAsia="宋体" w:hAnsi="Times New Roman"/>
                      <w:b/>
                      <w:bCs/>
                      <w:color w:val="000000" w:themeColor="text1"/>
                      <w:sz w:val="21"/>
                      <w:szCs w:val="21"/>
                    </w:rPr>
                    <w:t>mg/L</w:t>
                  </w:r>
                  <w:r w:rsidRPr="003D17F8">
                    <w:rPr>
                      <w:rFonts w:ascii="Times New Roman" w:eastAsia="宋体" w:hAnsi="Times New Roman"/>
                      <w:b/>
                      <w:bCs/>
                      <w:color w:val="000000" w:themeColor="text1"/>
                      <w:sz w:val="21"/>
                      <w:szCs w:val="21"/>
                    </w:rPr>
                    <w:t>）</w:t>
                  </w:r>
                </w:p>
              </w:tc>
            </w:tr>
            <w:tr w:rsidR="003D17F8" w:rsidRPr="003D17F8" w14:paraId="399B115F" w14:textId="77777777" w:rsidTr="00A52D81">
              <w:trPr>
                <w:trHeight w:val="397"/>
                <w:jc w:val="center"/>
              </w:trPr>
              <w:tc>
                <w:tcPr>
                  <w:tcW w:w="900" w:type="dxa"/>
                  <w:vMerge/>
                  <w:vAlign w:val="center"/>
                </w:tcPr>
                <w:p w14:paraId="1ED58F71" w14:textId="77777777" w:rsidR="00A52D81" w:rsidRPr="003D17F8" w:rsidRDefault="00A52D81" w:rsidP="00A52D81">
                  <w:pPr>
                    <w:spacing w:after="0"/>
                    <w:jc w:val="center"/>
                    <w:textAlignment w:val="baseline"/>
                    <w:rPr>
                      <w:rFonts w:ascii="Times New Roman" w:eastAsia="宋体" w:hAnsi="Times New Roman"/>
                      <w:b/>
                      <w:bCs/>
                      <w:color w:val="000000" w:themeColor="text1"/>
                      <w:sz w:val="21"/>
                      <w:szCs w:val="21"/>
                    </w:rPr>
                  </w:pPr>
                </w:p>
              </w:tc>
              <w:tc>
                <w:tcPr>
                  <w:tcW w:w="1275" w:type="dxa"/>
                  <w:gridSpan w:val="2"/>
                  <w:vMerge/>
                  <w:vAlign w:val="center"/>
                </w:tcPr>
                <w:p w14:paraId="01ECB094" w14:textId="77777777" w:rsidR="00A52D81" w:rsidRPr="003D17F8" w:rsidRDefault="00A52D81" w:rsidP="00A52D81">
                  <w:pPr>
                    <w:spacing w:after="0"/>
                    <w:jc w:val="center"/>
                    <w:textAlignment w:val="baseline"/>
                    <w:rPr>
                      <w:rFonts w:ascii="Times New Roman" w:eastAsia="宋体" w:hAnsi="Times New Roman"/>
                      <w:b/>
                      <w:bCs/>
                      <w:color w:val="000000" w:themeColor="text1"/>
                      <w:sz w:val="21"/>
                      <w:szCs w:val="21"/>
                    </w:rPr>
                  </w:pPr>
                </w:p>
              </w:tc>
              <w:tc>
                <w:tcPr>
                  <w:tcW w:w="1134" w:type="dxa"/>
                  <w:vAlign w:val="center"/>
                </w:tcPr>
                <w:p w14:paraId="703EDF07" w14:textId="77777777" w:rsidR="00A52D81" w:rsidRPr="003D17F8" w:rsidRDefault="00A52D81" w:rsidP="00A52D81">
                  <w:pPr>
                    <w:spacing w:after="0"/>
                    <w:jc w:val="center"/>
                    <w:textAlignment w:val="baseline"/>
                    <w:rPr>
                      <w:rFonts w:ascii="Times New Roman" w:eastAsia="宋体" w:hAnsi="Times New Roman"/>
                      <w:b/>
                      <w:bCs/>
                      <w:color w:val="000000" w:themeColor="text1"/>
                      <w:sz w:val="21"/>
                      <w:szCs w:val="21"/>
                    </w:rPr>
                  </w:pPr>
                  <w:r w:rsidRPr="003D17F8">
                    <w:rPr>
                      <w:rFonts w:ascii="Times New Roman" w:eastAsia="宋体" w:hAnsi="Times New Roman"/>
                      <w:b/>
                      <w:bCs/>
                      <w:color w:val="000000" w:themeColor="text1"/>
                      <w:sz w:val="21"/>
                      <w:szCs w:val="21"/>
                    </w:rPr>
                    <w:t>pH(</w:t>
                  </w:r>
                  <w:r w:rsidRPr="003D17F8">
                    <w:rPr>
                      <w:rFonts w:ascii="Times New Roman" w:eastAsia="宋体" w:hAnsi="Times New Roman"/>
                      <w:b/>
                      <w:bCs/>
                      <w:color w:val="000000" w:themeColor="text1"/>
                      <w:sz w:val="21"/>
                      <w:szCs w:val="21"/>
                    </w:rPr>
                    <w:t>无量纲</w:t>
                  </w:r>
                  <w:r w:rsidRPr="003D17F8">
                    <w:rPr>
                      <w:rFonts w:ascii="Times New Roman" w:eastAsia="宋体" w:hAnsi="Times New Roman"/>
                      <w:b/>
                      <w:bCs/>
                      <w:color w:val="000000" w:themeColor="text1"/>
                      <w:sz w:val="21"/>
                      <w:szCs w:val="21"/>
                    </w:rPr>
                    <w:t>)</w:t>
                  </w:r>
                </w:p>
              </w:tc>
              <w:tc>
                <w:tcPr>
                  <w:tcW w:w="793" w:type="dxa"/>
                  <w:vAlign w:val="center"/>
                </w:tcPr>
                <w:p w14:paraId="36FEF167" w14:textId="77777777" w:rsidR="00A52D81" w:rsidRPr="003D17F8" w:rsidRDefault="00A52D81" w:rsidP="00A52D81">
                  <w:pPr>
                    <w:spacing w:after="0"/>
                    <w:jc w:val="center"/>
                    <w:textAlignment w:val="baseline"/>
                    <w:rPr>
                      <w:rFonts w:ascii="Times New Roman" w:eastAsia="宋体" w:hAnsi="Times New Roman"/>
                      <w:b/>
                      <w:bCs/>
                      <w:color w:val="000000" w:themeColor="text1"/>
                      <w:sz w:val="21"/>
                      <w:szCs w:val="21"/>
                    </w:rPr>
                  </w:pPr>
                  <w:r w:rsidRPr="003D17F8">
                    <w:rPr>
                      <w:rFonts w:ascii="Times New Roman" w:eastAsia="宋体" w:hAnsi="Times New Roman"/>
                      <w:b/>
                      <w:bCs/>
                      <w:color w:val="000000" w:themeColor="text1"/>
                      <w:sz w:val="21"/>
                      <w:szCs w:val="21"/>
                    </w:rPr>
                    <w:t>COD</w:t>
                  </w:r>
                </w:p>
              </w:tc>
              <w:tc>
                <w:tcPr>
                  <w:tcW w:w="794" w:type="dxa"/>
                  <w:vAlign w:val="center"/>
                </w:tcPr>
                <w:p w14:paraId="6D7FCF83" w14:textId="77777777" w:rsidR="00A52D81" w:rsidRPr="003D17F8" w:rsidRDefault="00A52D81" w:rsidP="00A52D81">
                  <w:pPr>
                    <w:spacing w:after="0"/>
                    <w:jc w:val="center"/>
                    <w:textAlignment w:val="baseline"/>
                    <w:rPr>
                      <w:rFonts w:ascii="Times New Roman" w:eastAsia="宋体" w:hAnsi="Times New Roman"/>
                      <w:b/>
                      <w:bCs/>
                      <w:color w:val="000000" w:themeColor="text1"/>
                      <w:sz w:val="21"/>
                      <w:szCs w:val="21"/>
                    </w:rPr>
                  </w:pPr>
                  <w:r w:rsidRPr="003D17F8">
                    <w:rPr>
                      <w:rFonts w:ascii="Times New Roman" w:eastAsia="宋体" w:hAnsi="Times New Roman"/>
                      <w:b/>
                      <w:bCs/>
                      <w:color w:val="000000" w:themeColor="text1"/>
                      <w:sz w:val="21"/>
                      <w:szCs w:val="21"/>
                    </w:rPr>
                    <w:t>SS</w:t>
                  </w:r>
                </w:p>
              </w:tc>
              <w:tc>
                <w:tcPr>
                  <w:tcW w:w="794" w:type="dxa"/>
                  <w:vAlign w:val="center"/>
                </w:tcPr>
                <w:p w14:paraId="5B48BF49" w14:textId="77777777" w:rsidR="00A52D81" w:rsidRPr="003D17F8" w:rsidRDefault="00A52D81" w:rsidP="00A52D81">
                  <w:pPr>
                    <w:spacing w:after="0"/>
                    <w:jc w:val="center"/>
                    <w:textAlignment w:val="baseline"/>
                    <w:rPr>
                      <w:rFonts w:ascii="Times New Roman" w:eastAsia="宋体" w:hAnsi="Times New Roman"/>
                      <w:b/>
                      <w:bCs/>
                      <w:color w:val="000000" w:themeColor="text1"/>
                      <w:sz w:val="21"/>
                      <w:szCs w:val="21"/>
                    </w:rPr>
                  </w:pPr>
                  <w:r w:rsidRPr="003D17F8">
                    <w:rPr>
                      <w:rFonts w:ascii="Times New Roman" w:eastAsia="宋体" w:hAnsi="Times New Roman"/>
                      <w:b/>
                      <w:bCs/>
                      <w:color w:val="000000" w:themeColor="text1"/>
                      <w:sz w:val="21"/>
                      <w:szCs w:val="21"/>
                    </w:rPr>
                    <w:t>NH</w:t>
                  </w:r>
                  <w:r w:rsidRPr="003D17F8">
                    <w:rPr>
                      <w:rFonts w:ascii="Times New Roman" w:eastAsia="宋体" w:hAnsi="Times New Roman"/>
                      <w:b/>
                      <w:bCs/>
                      <w:color w:val="000000" w:themeColor="text1"/>
                      <w:sz w:val="21"/>
                      <w:szCs w:val="21"/>
                      <w:vertAlign w:val="subscript"/>
                    </w:rPr>
                    <w:t>3</w:t>
                  </w:r>
                  <w:r w:rsidRPr="003D17F8">
                    <w:rPr>
                      <w:rFonts w:ascii="Times New Roman" w:eastAsia="宋体" w:hAnsi="Times New Roman"/>
                      <w:b/>
                      <w:bCs/>
                      <w:color w:val="000000" w:themeColor="text1"/>
                      <w:sz w:val="21"/>
                      <w:szCs w:val="21"/>
                    </w:rPr>
                    <w:t>-N</w:t>
                  </w:r>
                </w:p>
              </w:tc>
              <w:tc>
                <w:tcPr>
                  <w:tcW w:w="794" w:type="dxa"/>
                  <w:vAlign w:val="center"/>
                </w:tcPr>
                <w:p w14:paraId="10DF468A" w14:textId="77777777" w:rsidR="00A52D81" w:rsidRPr="003D17F8" w:rsidRDefault="00A52D81" w:rsidP="00A52D81">
                  <w:pPr>
                    <w:spacing w:after="0"/>
                    <w:jc w:val="center"/>
                    <w:textAlignment w:val="baseline"/>
                    <w:rPr>
                      <w:rFonts w:ascii="Times New Roman" w:eastAsia="宋体" w:hAnsi="Times New Roman"/>
                      <w:b/>
                      <w:bCs/>
                      <w:color w:val="000000" w:themeColor="text1"/>
                      <w:sz w:val="21"/>
                      <w:szCs w:val="21"/>
                    </w:rPr>
                  </w:pPr>
                  <w:r w:rsidRPr="003D17F8">
                    <w:rPr>
                      <w:rFonts w:ascii="Times New Roman" w:eastAsia="宋体" w:hAnsi="Times New Roman"/>
                      <w:b/>
                      <w:bCs/>
                      <w:color w:val="000000" w:themeColor="text1"/>
                      <w:sz w:val="21"/>
                      <w:szCs w:val="21"/>
                    </w:rPr>
                    <w:t>TP</w:t>
                  </w:r>
                </w:p>
              </w:tc>
              <w:tc>
                <w:tcPr>
                  <w:tcW w:w="794" w:type="dxa"/>
                  <w:vAlign w:val="center"/>
                </w:tcPr>
                <w:p w14:paraId="53A0DEEF" w14:textId="77777777" w:rsidR="00A52D81" w:rsidRPr="003D17F8" w:rsidRDefault="00A52D81" w:rsidP="00A52D81">
                  <w:pPr>
                    <w:spacing w:after="0"/>
                    <w:jc w:val="center"/>
                    <w:textAlignment w:val="baseline"/>
                    <w:rPr>
                      <w:rFonts w:ascii="Times New Roman" w:eastAsia="宋体" w:hAnsi="Times New Roman"/>
                      <w:b/>
                      <w:bCs/>
                      <w:color w:val="000000" w:themeColor="text1"/>
                      <w:sz w:val="21"/>
                      <w:szCs w:val="21"/>
                    </w:rPr>
                  </w:pPr>
                  <w:r w:rsidRPr="003D17F8">
                    <w:rPr>
                      <w:rFonts w:ascii="Times New Roman" w:eastAsia="宋体" w:hAnsi="Times New Roman"/>
                      <w:b/>
                      <w:bCs/>
                      <w:color w:val="000000" w:themeColor="text1"/>
                      <w:sz w:val="21"/>
                      <w:szCs w:val="21"/>
                    </w:rPr>
                    <w:t>TN</w:t>
                  </w:r>
                </w:p>
              </w:tc>
              <w:tc>
                <w:tcPr>
                  <w:tcW w:w="1021" w:type="dxa"/>
                  <w:vAlign w:val="center"/>
                </w:tcPr>
                <w:p w14:paraId="60A1C8A3" w14:textId="7F3CB1FB" w:rsidR="00A52D81" w:rsidRPr="003D17F8" w:rsidRDefault="00A52D81" w:rsidP="00A52D81">
                  <w:pPr>
                    <w:spacing w:after="0"/>
                    <w:jc w:val="center"/>
                    <w:textAlignment w:val="baseline"/>
                    <w:rPr>
                      <w:rFonts w:ascii="Times New Roman" w:eastAsia="宋体" w:hAnsi="Times New Roman"/>
                      <w:b/>
                      <w:bCs/>
                      <w:color w:val="000000" w:themeColor="text1"/>
                      <w:sz w:val="21"/>
                      <w:szCs w:val="21"/>
                    </w:rPr>
                  </w:pPr>
                  <w:r w:rsidRPr="003D17F8">
                    <w:rPr>
                      <w:rFonts w:ascii="Times New Roman" w:eastAsia="宋体" w:hAnsi="Times New Roman" w:hint="eastAsia"/>
                      <w:b/>
                      <w:bCs/>
                      <w:color w:val="000000" w:themeColor="text1"/>
                      <w:sz w:val="21"/>
                      <w:szCs w:val="21"/>
                    </w:rPr>
                    <w:t>动植物油</w:t>
                  </w:r>
                </w:p>
              </w:tc>
            </w:tr>
            <w:tr w:rsidR="003D17F8" w:rsidRPr="003D17F8" w14:paraId="2249BE44" w14:textId="77777777" w:rsidTr="00A52D81">
              <w:trPr>
                <w:trHeight w:val="397"/>
                <w:jc w:val="center"/>
              </w:trPr>
              <w:tc>
                <w:tcPr>
                  <w:tcW w:w="900" w:type="dxa"/>
                  <w:vMerge w:val="restart"/>
                  <w:vAlign w:val="center"/>
                </w:tcPr>
                <w:p w14:paraId="0CF64288" w14:textId="77777777" w:rsidR="00A52D81" w:rsidRPr="003D17F8" w:rsidRDefault="00A52D81" w:rsidP="00A52D81">
                  <w:pPr>
                    <w:spacing w:after="0"/>
                    <w:jc w:val="center"/>
                    <w:textAlignment w:val="baseline"/>
                    <w:rPr>
                      <w:rFonts w:ascii="Times New Roman" w:eastAsia="宋体" w:hAnsi="Times New Roman"/>
                      <w:bCs/>
                      <w:color w:val="000000" w:themeColor="text1"/>
                      <w:sz w:val="21"/>
                      <w:szCs w:val="21"/>
                    </w:rPr>
                  </w:pPr>
                  <w:r w:rsidRPr="003D17F8">
                    <w:rPr>
                      <w:rFonts w:ascii="Times New Roman" w:eastAsia="宋体" w:hAnsi="Times New Roman" w:hint="eastAsia"/>
                      <w:bCs/>
                      <w:color w:val="000000" w:themeColor="text1"/>
                      <w:sz w:val="21"/>
                      <w:szCs w:val="21"/>
                    </w:rPr>
                    <w:t>废水总排口</w:t>
                  </w:r>
                </w:p>
              </w:tc>
              <w:tc>
                <w:tcPr>
                  <w:tcW w:w="708" w:type="dxa"/>
                  <w:vMerge w:val="restart"/>
                  <w:shd w:val="clear" w:color="auto" w:fill="auto"/>
                  <w:vAlign w:val="center"/>
                </w:tcPr>
                <w:p w14:paraId="5E6306CA" w14:textId="7ADF0F40" w:rsidR="00A52D81" w:rsidRPr="003D17F8" w:rsidRDefault="00A52D81" w:rsidP="00A52D81">
                  <w:pPr>
                    <w:spacing w:after="0"/>
                    <w:ind w:right="122"/>
                    <w:jc w:val="center"/>
                    <w:textAlignment w:val="baseline"/>
                    <w:rPr>
                      <w:rFonts w:ascii="Times New Roman" w:eastAsia="宋体" w:hAnsi="Times New Roman"/>
                      <w:bCs/>
                      <w:color w:val="000000" w:themeColor="text1"/>
                      <w:sz w:val="21"/>
                      <w:szCs w:val="21"/>
                    </w:rPr>
                  </w:pPr>
                  <w:r w:rsidRPr="003D17F8">
                    <w:rPr>
                      <w:rFonts w:ascii="Times New Roman" w:eastAsia="宋体" w:hAnsi="Times New Roman"/>
                      <w:bCs/>
                      <w:color w:val="000000" w:themeColor="text1"/>
                      <w:sz w:val="21"/>
                      <w:szCs w:val="21"/>
                    </w:rPr>
                    <w:t>202</w:t>
                  </w:r>
                  <w:r w:rsidRPr="003D17F8">
                    <w:rPr>
                      <w:rFonts w:ascii="Times New Roman" w:eastAsia="宋体" w:hAnsi="Times New Roman" w:hint="eastAsia"/>
                      <w:bCs/>
                      <w:color w:val="000000" w:themeColor="text1"/>
                      <w:sz w:val="21"/>
                      <w:szCs w:val="21"/>
                    </w:rPr>
                    <w:t>5.01.02</w:t>
                  </w:r>
                </w:p>
              </w:tc>
              <w:tc>
                <w:tcPr>
                  <w:tcW w:w="567" w:type="dxa"/>
                  <w:vAlign w:val="center"/>
                </w:tcPr>
                <w:p w14:paraId="180853BE" w14:textId="77777777" w:rsidR="00A52D81" w:rsidRPr="003D17F8" w:rsidRDefault="00A52D81" w:rsidP="00A52D81">
                  <w:pPr>
                    <w:spacing w:after="0"/>
                    <w:jc w:val="center"/>
                    <w:textAlignment w:val="baseline"/>
                    <w:rPr>
                      <w:rFonts w:ascii="Times New Roman" w:eastAsia="宋体" w:hAnsi="Times New Roman"/>
                      <w:bCs/>
                      <w:color w:val="000000" w:themeColor="text1"/>
                      <w:sz w:val="21"/>
                      <w:szCs w:val="21"/>
                    </w:rPr>
                  </w:pPr>
                  <w:r w:rsidRPr="003D17F8">
                    <w:rPr>
                      <w:rFonts w:ascii="Times New Roman" w:eastAsia="宋体" w:hAnsi="Times New Roman"/>
                      <w:bCs/>
                      <w:color w:val="000000" w:themeColor="text1"/>
                      <w:sz w:val="21"/>
                      <w:szCs w:val="21"/>
                    </w:rPr>
                    <w:t>1</w:t>
                  </w:r>
                </w:p>
              </w:tc>
              <w:tc>
                <w:tcPr>
                  <w:tcW w:w="1134" w:type="dxa"/>
                  <w:vAlign w:val="center"/>
                </w:tcPr>
                <w:p w14:paraId="12816A21" w14:textId="1458D177" w:rsidR="00A52D81" w:rsidRPr="003D17F8" w:rsidRDefault="00E72114" w:rsidP="00A52D81">
                  <w:pPr>
                    <w:spacing w:after="0"/>
                    <w:jc w:val="center"/>
                    <w:textAlignment w:val="baseline"/>
                    <w:rPr>
                      <w:rFonts w:ascii="Times New Roman" w:eastAsia="宋体" w:hAnsi="Times New Roman"/>
                      <w:bCs/>
                      <w:color w:val="000000" w:themeColor="text1"/>
                      <w:sz w:val="21"/>
                      <w:szCs w:val="21"/>
                    </w:rPr>
                  </w:pPr>
                  <w:r w:rsidRPr="003D17F8">
                    <w:rPr>
                      <w:rFonts w:ascii="Times New Roman" w:eastAsia="宋体" w:hAnsi="Times New Roman" w:hint="eastAsia"/>
                      <w:bCs/>
                      <w:color w:val="000000" w:themeColor="text1"/>
                      <w:sz w:val="21"/>
                      <w:szCs w:val="21"/>
                    </w:rPr>
                    <w:t>8.0</w:t>
                  </w:r>
                </w:p>
              </w:tc>
              <w:tc>
                <w:tcPr>
                  <w:tcW w:w="793" w:type="dxa"/>
                  <w:vAlign w:val="center"/>
                </w:tcPr>
                <w:p w14:paraId="09D1401E" w14:textId="4F73F545" w:rsidR="00A52D81" w:rsidRPr="003D17F8" w:rsidRDefault="00E72114" w:rsidP="00A52D81">
                  <w:pPr>
                    <w:spacing w:after="0"/>
                    <w:jc w:val="center"/>
                    <w:textAlignment w:val="baseline"/>
                    <w:rPr>
                      <w:rFonts w:ascii="Times New Roman" w:eastAsia="宋体" w:hAnsi="Times New Roman"/>
                      <w:bCs/>
                      <w:color w:val="000000" w:themeColor="text1"/>
                      <w:sz w:val="21"/>
                      <w:szCs w:val="21"/>
                    </w:rPr>
                  </w:pPr>
                  <w:r w:rsidRPr="003D17F8">
                    <w:rPr>
                      <w:rFonts w:ascii="Times New Roman" w:eastAsia="宋体" w:hAnsi="Times New Roman" w:hint="eastAsia"/>
                      <w:bCs/>
                      <w:color w:val="000000" w:themeColor="text1"/>
                      <w:sz w:val="21"/>
                      <w:szCs w:val="21"/>
                    </w:rPr>
                    <w:t>147</w:t>
                  </w:r>
                </w:p>
              </w:tc>
              <w:tc>
                <w:tcPr>
                  <w:tcW w:w="794" w:type="dxa"/>
                  <w:vAlign w:val="center"/>
                </w:tcPr>
                <w:p w14:paraId="3B95875B" w14:textId="6DFCB21B" w:rsidR="00A52D81" w:rsidRPr="003D17F8" w:rsidRDefault="00E72114" w:rsidP="00A52D81">
                  <w:pPr>
                    <w:spacing w:after="0"/>
                    <w:jc w:val="center"/>
                    <w:textAlignment w:val="baseline"/>
                    <w:rPr>
                      <w:rFonts w:ascii="Times New Roman" w:eastAsia="宋体" w:hAnsi="Times New Roman"/>
                      <w:bCs/>
                      <w:color w:val="000000" w:themeColor="text1"/>
                      <w:sz w:val="21"/>
                      <w:szCs w:val="21"/>
                    </w:rPr>
                  </w:pPr>
                  <w:r w:rsidRPr="003D17F8">
                    <w:rPr>
                      <w:rFonts w:ascii="Times New Roman" w:eastAsia="宋体" w:hAnsi="Times New Roman" w:hint="eastAsia"/>
                      <w:bCs/>
                      <w:color w:val="000000" w:themeColor="text1"/>
                      <w:sz w:val="21"/>
                      <w:szCs w:val="21"/>
                    </w:rPr>
                    <w:t>8</w:t>
                  </w:r>
                </w:p>
              </w:tc>
              <w:tc>
                <w:tcPr>
                  <w:tcW w:w="794" w:type="dxa"/>
                  <w:vAlign w:val="center"/>
                </w:tcPr>
                <w:p w14:paraId="72767A55" w14:textId="02289894" w:rsidR="00A52D81" w:rsidRPr="003D17F8" w:rsidRDefault="000F6896" w:rsidP="00A52D81">
                  <w:pPr>
                    <w:spacing w:after="0"/>
                    <w:jc w:val="center"/>
                    <w:textAlignment w:val="baseline"/>
                    <w:rPr>
                      <w:rFonts w:ascii="Times New Roman" w:eastAsia="宋体" w:hAnsi="Times New Roman"/>
                      <w:bCs/>
                      <w:color w:val="000000" w:themeColor="text1"/>
                      <w:sz w:val="21"/>
                      <w:szCs w:val="21"/>
                    </w:rPr>
                  </w:pPr>
                  <w:r w:rsidRPr="003D17F8">
                    <w:rPr>
                      <w:rFonts w:ascii="Times New Roman" w:eastAsia="宋体" w:hAnsi="Times New Roman" w:hint="eastAsia"/>
                      <w:bCs/>
                      <w:color w:val="000000" w:themeColor="text1"/>
                      <w:sz w:val="21"/>
                      <w:szCs w:val="21"/>
                    </w:rPr>
                    <w:t>4.96</w:t>
                  </w:r>
                </w:p>
              </w:tc>
              <w:tc>
                <w:tcPr>
                  <w:tcW w:w="794" w:type="dxa"/>
                  <w:vAlign w:val="center"/>
                </w:tcPr>
                <w:p w14:paraId="46400BA2" w14:textId="1C323F40" w:rsidR="00A52D81" w:rsidRPr="003D17F8" w:rsidRDefault="000F6896" w:rsidP="00A52D81">
                  <w:pPr>
                    <w:spacing w:after="0"/>
                    <w:jc w:val="center"/>
                    <w:textAlignment w:val="baseline"/>
                    <w:rPr>
                      <w:rFonts w:ascii="Times New Roman" w:eastAsia="宋体" w:hAnsi="Times New Roman"/>
                      <w:bCs/>
                      <w:color w:val="000000" w:themeColor="text1"/>
                      <w:sz w:val="21"/>
                      <w:szCs w:val="21"/>
                    </w:rPr>
                  </w:pPr>
                  <w:r w:rsidRPr="003D17F8">
                    <w:rPr>
                      <w:rFonts w:ascii="Times New Roman" w:eastAsia="宋体" w:hAnsi="Times New Roman" w:hint="eastAsia"/>
                      <w:bCs/>
                      <w:color w:val="000000" w:themeColor="text1"/>
                      <w:sz w:val="21"/>
                      <w:szCs w:val="21"/>
                    </w:rPr>
                    <w:t>0.31</w:t>
                  </w:r>
                </w:p>
              </w:tc>
              <w:tc>
                <w:tcPr>
                  <w:tcW w:w="794" w:type="dxa"/>
                  <w:vAlign w:val="center"/>
                </w:tcPr>
                <w:p w14:paraId="5541C4F3" w14:textId="3D2B4FCA" w:rsidR="00A52D81" w:rsidRPr="003D17F8" w:rsidRDefault="000F6896" w:rsidP="00A52D81">
                  <w:pPr>
                    <w:spacing w:after="0"/>
                    <w:jc w:val="center"/>
                    <w:textAlignment w:val="baseline"/>
                    <w:rPr>
                      <w:rFonts w:ascii="Times New Roman" w:eastAsia="宋体" w:hAnsi="Times New Roman"/>
                      <w:bCs/>
                      <w:color w:val="000000" w:themeColor="text1"/>
                      <w:sz w:val="21"/>
                      <w:szCs w:val="21"/>
                    </w:rPr>
                  </w:pPr>
                  <w:r w:rsidRPr="003D17F8">
                    <w:rPr>
                      <w:rFonts w:ascii="Times New Roman" w:eastAsia="宋体" w:hAnsi="Times New Roman" w:hint="eastAsia"/>
                      <w:bCs/>
                      <w:color w:val="000000" w:themeColor="text1"/>
                      <w:sz w:val="21"/>
                      <w:szCs w:val="21"/>
                    </w:rPr>
                    <w:t>6.06</w:t>
                  </w:r>
                </w:p>
              </w:tc>
              <w:tc>
                <w:tcPr>
                  <w:tcW w:w="1021" w:type="dxa"/>
                  <w:vAlign w:val="center"/>
                </w:tcPr>
                <w:p w14:paraId="220B3054" w14:textId="33739E28" w:rsidR="00A52D81" w:rsidRPr="003D17F8" w:rsidRDefault="00190CC7" w:rsidP="00A52D81">
                  <w:pPr>
                    <w:spacing w:after="0"/>
                    <w:jc w:val="center"/>
                    <w:textAlignment w:val="baseline"/>
                    <w:rPr>
                      <w:rFonts w:ascii="Times New Roman" w:eastAsia="宋体" w:hAnsi="Times New Roman"/>
                      <w:bCs/>
                      <w:color w:val="000000" w:themeColor="text1"/>
                      <w:sz w:val="21"/>
                      <w:szCs w:val="21"/>
                    </w:rPr>
                  </w:pPr>
                  <w:r w:rsidRPr="003D17F8">
                    <w:rPr>
                      <w:rFonts w:ascii="Times New Roman" w:eastAsia="宋体" w:hAnsi="Times New Roman" w:hint="eastAsia"/>
                      <w:bCs/>
                      <w:color w:val="000000" w:themeColor="text1"/>
                      <w:sz w:val="21"/>
                      <w:szCs w:val="21"/>
                    </w:rPr>
                    <w:t>0.98</w:t>
                  </w:r>
                </w:p>
              </w:tc>
            </w:tr>
            <w:tr w:rsidR="003D17F8" w:rsidRPr="003D17F8" w14:paraId="3D8DEEEF" w14:textId="77777777" w:rsidTr="00A52D81">
              <w:trPr>
                <w:trHeight w:val="397"/>
                <w:jc w:val="center"/>
              </w:trPr>
              <w:tc>
                <w:tcPr>
                  <w:tcW w:w="900" w:type="dxa"/>
                  <w:vMerge/>
                  <w:vAlign w:val="center"/>
                </w:tcPr>
                <w:p w14:paraId="0214EF94" w14:textId="77777777" w:rsidR="00A52D81" w:rsidRPr="003D17F8" w:rsidRDefault="00A52D81" w:rsidP="00A52D81">
                  <w:pPr>
                    <w:spacing w:after="0"/>
                    <w:jc w:val="center"/>
                    <w:textAlignment w:val="baseline"/>
                    <w:rPr>
                      <w:rFonts w:ascii="Times New Roman" w:eastAsia="宋体" w:hAnsi="Times New Roman"/>
                      <w:bCs/>
                      <w:color w:val="000000" w:themeColor="text1"/>
                      <w:sz w:val="21"/>
                      <w:szCs w:val="21"/>
                    </w:rPr>
                  </w:pPr>
                </w:p>
              </w:tc>
              <w:tc>
                <w:tcPr>
                  <w:tcW w:w="708" w:type="dxa"/>
                  <w:vMerge/>
                  <w:shd w:val="clear" w:color="auto" w:fill="auto"/>
                  <w:vAlign w:val="center"/>
                </w:tcPr>
                <w:p w14:paraId="7837AF11" w14:textId="77777777" w:rsidR="00A52D81" w:rsidRPr="003D17F8" w:rsidRDefault="00A52D81" w:rsidP="00A52D81">
                  <w:pPr>
                    <w:spacing w:after="0"/>
                    <w:ind w:right="122"/>
                    <w:jc w:val="center"/>
                    <w:textAlignment w:val="baseline"/>
                    <w:rPr>
                      <w:rFonts w:ascii="Times New Roman" w:eastAsia="宋体" w:hAnsi="Times New Roman"/>
                      <w:bCs/>
                      <w:color w:val="000000" w:themeColor="text1"/>
                      <w:sz w:val="21"/>
                      <w:szCs w:val="21"/>
                    </w:rPr>
                  </w:pPr>
                </w:p>
              </w:tc>
              <w:tc>
                <w:tcPr>
                  <w:tcW w:w="567" w:type="dxa"/>
                  <w:vAlign w:val="center"/>
                </w:tcPr>
                <w:p w14:paraId="0B442920" w14:textId="77777777" w:rsidR="00A52D81" w:rsidRPr="003D17F8" w:rsidRDefault="00A52D81" w:rsidP="00A52D81">
                  <w:pPr>
                    <w:spacing w:after="0"/>
                    <w:jc w:val="center"/>
                    <w:textAlignment w:val="baseline"/>
                    <w:rPr>
                      <w:rFonts w:ascii="Times New Roman" w:eastAsia="宋体" w:hAnsi="Times New Roman"/>
                      <w:bCs/>
                      <w:color w:val="000000" w:themeColor="text1"/>
                      <w:sz w:val="21"/>
                      <w:szCs w:val="21"/>
                    </w:rPr>
                  </w:pPr>
                  <w:r w:rsidRPr="003D17F8">
                    <w:rPr>
                      <w:rFonts w:ascii="Times New Roman" w:eastAsia="宋体" w:hAnsi="Times New Roman"/>
                      <w:bCs/>
                      <w:color w:val="000000" w:themeColor="text1"/>
                      <w:sz w:val="21"/>
                      <w:szCs w:val="21"/>
                    </w:rPr>
                    <w:t>2</w:t>
                  </w:r>
                </w:p>
              </w:tc>
              <w:tc>
                <w:tcPr>
                  <w:tcW w:w="1134" w:type="dxa"/>
                  <w:vAlign w:val="center"/>
                </w:tcPr>
                <w:p w14:paraId="50EA641A" w14:textId="7B69908A" w:rsidR="00A52D81" w:rsidRPr="003D17F8" w:rsidRDefault="00E72114" w:rsidP="00A52D81">
                  <w:pPr>
                    <w:spacing w:after="0"/>
                    <w:jc w:val="center"/>
                    <w:textAlignment w:val="baseline"/>
                    <w:rPr>
                      <w:rFonts w:ascii="Times New Roman" w:eastAsia="宋体" w:hAnsi="Times New Roman"/>
                      <w:bCs/>
                      <w:color w:val="000000" w:themeColor="text1"/>
                      <w:sz w:val="21"/>
                      <w:szCs w:val="21"/>
                    </w:rPr>
                  </w:pPr>
                  <w:r w:rsidRPr="003D17F8">
                    <w:rPr>
                      <w:rFonts w:ascii="Times New Roman" w:eastAsia="宋体" w:hAnsi="Times New Roman" w:hint="eastAsia"/>
                      <w:bCs/>
                      <w:color w:val="000000" w:themeColor="text1"/>
                      <w:sz w:val="21"/>
                      <w:szCs w:val="21"/>
                    </w:rPr>
                    <w:t>8.0</w:t>
                  </w:r>
                </w:p>
              </w:tc>
              <w:tc>
                <w:tcPr>
                  <w:tcW w:w="793" w:type="dxa"/>
                  <w:vAlign w:val="center"/>
                </w:tcPr>
                <w:p w14:paraId="4B0F0B1E" w14:textId="1D44CA50" w:rsidR="00A52D81" w:rsidRPr="003D17F8" w:rsidRDefault="00E72114" w:rsidP="00A52D81">
                  <w:pPr>
                    <w:spacing w:after="0"/>
                    <w:jc w:val="center"/>
                    <w:textAlignment w:val="baseline"/>
                    <w:rPr>
                      <w:rFonts w:ascii="Times New Roman" w:eastAsia="宋体" w:hAnsi="Times New Roman"/>
                      <w:bCs/>
                      <w:color w:val="000000" w:themeColor="text1"/>
                      <w:sz w:val="21"/>
                      <w:szCs w:val="21"/>
                    </w:rPr>
                  </w:pPr>
                  <w:r w:rsidRPr="003D17F8">
                    <w:rPr>
                      <w:rFonts w:ascii="Times New Roman" w:eastAsia="宋体" w:hAnsi="Times New Roman" w:hint="eastAsia"/>
                      <w:bCs/>
                      <w:color w:val="000000" w:themeColor="text1"/>
                      <w:sz w:val="21"/>
                      <w:szCs w:val="21"/>
                    </w:rPr>
                    <w:t>139</w:t>
                  </w:r>
                </w:p>
              </w:tc>
              <w:tc>
                <w:tcPr>
                  <w:tcW w:w="794" w:type="dxa"/>
                  <w:vAlign w:val="center"/>
                </w:tcPr>
                <w:p w14:paraId="1B2A574A" w14:textId="12499DAA" w:rsidR="00A52D81" w:rsidRPr="003D17F8" w:rsidRDefault="00E72114" w:rsidP="00A52D81">
                  <w:pPr>
                    <w:spacing w:after="0"/>
                    <w:jc w:val="center"/>
                    <w:textAlignment w:val="baseline"/>
                    <w:rPr>
                      <w:rFonts w:ascii="Times New Roman" w:eastAsia="宋体" w:hAnsi="Times New Roman"/>
                      <w:bCs/>
                      <w:color w:val="000000" w:themeColor="text1"/>
                      <w:sz w:val="21"/>
                      <w:szCs w:val="21"/>
                    </w:rPr>
                  </w:pPr>
                  <w:r w:rsidRPr="003D17F8">
                    <w:rPr>
                      <w:rFonts w:ascii="Times New Roman" w:eastAsia="宋体" w:hAnsi="Times New Roman" w:hint="eastAsia"/>
                      <w:bCs/>
                      <w:color w:val="000000" w:themeColor="text1"/>
                      <w:sz w:val="21"/>
                      <w:szCs w:val="21"/>
                    </w:rPr>
                    <w:t>7</w:t>
                  </w:r>
                </w:p>
              </w:tc>
              <w:tc>
                <w:tcPr>
                  <w:tcW w:w="794" w:type="dxa"/>
                  <w:vAlign w:val="center"/>
                </w:tcPr>
                <w:p w14:paraId="4263801C" w14:textId="2CD5213E" w:rsidR="00A52D81" w:rsidRPr="003D17F8" w:rsidRDefault="000F6896" w:rsidP="00A52D81">
                  <w:pPr>
                    <w:spacing w:after="0"/>
                    <w:jc w:val="center"/>
                    <w:textAlignment w:val="baseline"/>
                    <w:rPr>
                      <w:rFonts w:ascii="Times New Roman" w:eastAsia="宋体" w:hAnsi="Times New Roman"/>
                      <w:bCs/>
                      <w:color w:val="000000" w:themeColor="text1"/>
                      <w:sz w:val="21"/>
                      <w:szCs w:val="21"/>
                    </w:rPr>
                  </w:pPr>
                  <w:r w:rsidRPr="003D17F8">
                    <w:rPr>
                      <w:rFonts w:ascii="Times New Roman" w:eastAsia="宋体" w:hAnsi="Times New Roman" w:hint="eastAsia"/>
                      <w:bCs/>
                      <w:color w:val="000000" w:themeColor="text1"/>
                      <w:sz w:val="21"/>
                      <w:szCs w:val="21"/>
                    </w:rPr>
                    <w:t>4.11</w:t>
                  </w:r>
                </w:p>
              </w:tc>
              <w:tc>
                <w:tcPr>
                  <w:tcW w:w="794" w:type="dxa"/>
                  <w:vAlign w:val="center"/>
                </w:tcPr>
                <w:p w14:paraId="7E367DEC" w14:textId="56FB393B" w:rsidR="00A52D81" w:rsidRPr="003D17F8" w:rsidRDefault="000F6896" w:rsidP="00A52D81">
                  <w:pPr>
                    <w:spacing w:after="0"/>
                    <w:jc w:val="center"/>
                    <w:textAlignment w:val="baseline"/>
                    <w:rPr>
                      <w:rFonts w:ascii="Times New Roman" w:eastAsia="宋体" w:hAnsi="Times New Roman"/>
                      <w:bCs/>
                      <w:color w:val="000000" w:themeColor="text1"/>
                      <w:sz w:val="21"/>
                      <w:szCs w:val="21"/>
                    </w:rPr>
                  </w:pPr>
                  <w:r w:rsidRPr="003D17F8">
                    <w:rPr>
                      <w:rFonts w:ascii="Times New Roman" w:eastAsia="宋体" w:hAnsi="Times New Roman" w:hint="eastAsia"/>
                      <w:bCs/>
                      <w:color w:val="000000" w:themeColor="text1"/>
                      <w:sz w:val="21"/>
                      <w:szCs w:val="21"/>
                    </w:rPr>
                    <w:t>0.34</w:t>
                  </w:r>
                </w:p>
              </w:tc>
              <w:tc>
                <w:tcPr>
                  <w:tcW w:w="794" w:type="dxa"/>
                  <w:vAlign w:val="center"/>
                </w:tcPr>
                <w:p w14:paraId="10A910E4" w14:textId="002F83F4" w:rsidR="00A52D81" w:rsidRPr="003D17F8" w:rsidRDefault="000F6896" w:rsidP="00A52D81">
                  <w:pPr>
                    <w:spacing w:after="0"/>
                    <w:jc w:val="center"/>
                    <w:textAlignment w:val="baseline"/>
                    <w:rPr>
                      <w:rFonts w:ascii="Times New Roman" w:eastAsia="宋体" w:hAnsi="Times New Roman"/>
                      <w:bCs/>
                      <w:color w:val="000000" w:themeColor="text1"/>
                      <w:sz w:val="21"/>
                      <w:szCs w:val="21"/>
                    </w:rPr>
                  </w:pPr>
                  <w:r w:rsidRPr="003D17F8">
                    <w:rPr>
                      <w:rFonts w:ascii="Times New Roman" w:eastAsia="宋体" w:hAnsi="Times New Roman" w:hint="eastAsia"/>
                      <w:bCs/>
                      <w:color w:val="000000" w:themeColor="text1"/>
                      <w:sz w:val="21"/>
                      <w:szCs w:val="21"/>
                    </w:rPr>
                    <w:t>6.23</w:t>
                  </w:r>
                </w:p>
              </w:tc>
              <w:tc>
                <w:tcPr>
                  <w:tcW w:w="1021" w:type="dxa"/>
                  <w:vAlign w:val="center"/>
                </w:tcPr>
                <w:p w14:paraId="0B89B914" w14:textId="416665BE" w:rsidR="00A52D81" w:rsidRPr="003D17F8" w:rsidRDefault="00190CC7" w:rsidP="00A52D81">
                  <w:pPr>
                    <w:spacing w:after="0"/>
                    <w:jc w:val="center"/>
                    <w:textAlignment w:val="baseline"/>
                    <w:rPr>
                      <w:rFonts w:ascii="Times New Roman" w:eastAsia="宋体" w:hAnsi="Times New Roman"/>
                      <w:bCs/>
                      <w:color w:val="000000" w:themeColor="text1"/>
                      <w:sz w:val="21"/>
                      <w:szCs w:val="21"/>
                    </w:rPr>
                  </w:pPr>
                  <w:r w:rsidRPr="003D17F8">
                    <w:rPr>
                      <w:rFonts w:ascii="Times New Roman" w:eastAsia="宋体" w:hAnsi="Times New Roman" w:hint="eastAsia"/>
                      <w:bCs/>
                      <w:color w:val="000000" w:themeColor="text1"/>
                      <w:sz w:val="21"/>
                      <w:szCs w:val="21"/>
                    </w:rPr>
                    <w:t>0.84</w:t>
                  </w:r>
                </w:p>
              </w:tc>
            </w:tr>
            <w:tr w:rsidR="003D17F8" w:rsidRPr="003D17F8" w14:paraId="5E74CC73" w14:textId="77777777" w:rsidTr="00A52D81">
              <w:trPr>
                <w:trHeight w:val="397"/>
                <w:jc w:val="center"/>
              </w:trPr>
              <w:tc>
                <w:tcPr>
                  <w:tcW w:w="900" w:type="dxa"/>
                  <w:vMerge/>
                  <w:vAlign w:val="center"/>
                </w:tcPr>
                <w:p w14:paraId="09142949" w14:textId="77777777" w:rsidR="00A52D81" w:rsidRPr="003D17F8" w:rsidRDefault="00A52D81" w:rsidP="00A52D81">
                  <w:pPr>
                    <w:spacing w:after="0"/>
                    <w:jc w:val="center"/>
                    <w:textAlignment w:val="baseline"/>
                    <w:rPr>
                      <w:rFonts w:ascii="Times New Roman" w:eastAsia="宋体" w:hAnsi="Times New Roman"/>
                      <w:bCs/>
                      <w:color w:val="000000" w:themeColor="text1"/>
                      <w:sz w:val="21"/>
                      <w:szCs w:val="21"/>
                    </w:rPr>
                  </w:pPr>
                </w:p>
              </w:tc>
              <w:tc>
                <w:tcPr>
                  <w:tcW w:w="708" w:type="dxa"/>
                  <w:vMerge/>
                  <w:shd w:val="clear" w:color="auto" w:fill="auto"/>
                  <w:vAlign w:val="center"/>
                </w:tcPr>
                <w:p w14:paraId="65807C8E" w14:textId="77777777" w:rsidR="00A52D81" w:rsidRPr="003D17F8" w:rsidRDefault="00A52D81" w:rsidP="00A52D81">
                  <w:pPr>
                    <w:spacing w:after="0"/>
                    <w:ind w:right="122"/>
                    <w:jc w:val="center"/>
                    <w:textAlignment w:val="baseline"/>
                    <w:rPr>
                      <w:rFonts w:ascii="Times New Roman" w:eastAsia="宋体" w:hAnsi="Times New Roman"/>
                      <w:bCs/>
                      <w:color w:val="000000" w:themeColor="text1"/>
                      <w:sz w:val="21"/>
                      <w:szCs w:val="21"/>
                    </w:rPr>
                  </w:pPr>
                </w:p>
              </w:tc>
              <w:tc>
                <w:tcPr>
                  <w:tcW w:w="567" w:type="dxa"/>
                  <w:vAlign w:val="center"/>
                </w:tcPr>
                <w:p w14:paraId="0D3745C8" w14:textId="77777777" w:rsidR="00A52D81" w:rsidRPr="003D17F8" w:rsidRDefault="00A52D81" w:rsidP="00A52D81">
                  <w:pPr>
                    <w:spacing w:after="0"/>
                    <w:jc w:val="center"/>
                    <w:textAlignment w:val="baseline"/>
                    <w:rPr>
                      <w:rFonts w:ascii="Times New Roman" w:eastAsia="宋体" w:hAnsi="Times New Roman"/>
                      <w:bCs/>
                      <w:color w:val="000000" w:themeColor="text1"/>
                      <w:sz w:val="21"/>
                      <w:szCs w:val="21"/>
                    </w:rPr>
                  </w:pPr>
                  <w:r w:rsidRPr="003D17F8">
                    <w:rPr>
                      <w:rFonts w:ascii="Times New Roman" w:eastAsia="宋体" w:hAnsi="Times New Roman"/>
                      <w:bCs/>
                      <w:color w:val="000000" w:themeColor="text1"/>
                      <w:sz w:val="21"/>
                      <w:szCs w:val="21"/>
                    </w:rPr>
                    <w:t>3</w:t>
                  </w:r>
                </w:p>
              </w:tc>
              <w:tc>
                <w:tcPr>
                  <w:tcW w:w="1134" w:type="dxa"/>
                  <w:vAlign w:val="center"/>
                </w:tcPr>
                <w:p w14:paraId="1C7CB63E" w14:textId="1BDAF858" w:rsidR="00A52D81" w:rsidRPr="003D17F8" w:rsidRDefault="00E72114" w:rsidP="00A52D81">
                  <w:pPr>
                    <w:spacing w:after="0"/>
                    <w:jc w:val="center"/>
                    <w:textAlignment w:val="baseline"/>
                    <w:rPr>
                      <w:rFonts w:ascii="Times New Roman" w:eastAsia="宋体" w:hAnsi="Times New Roman"/>
                      <w:bCs/>
                      <w:color w:val="000000" w:themeColor="text1"/>
                      <w:sz w:val="21"/>
                      <w:szCs w:val="21"/>
                    </w:rPr>
                  </w:pPr>
                  <w:r w:rsidRPr="003D17F8">
                    <w:rPr>
                      <w:rFonts w:ascii="Times New Roman" w:eastAsia="宋体" w:hAnsi="Times New Roman" w:hint="eastAsia"/>
                      <w:bCs/>
                      <w:color w:val="000000" w:themeColor="text1"/>
                      <w:sz w:val="21"/>
                      <w:szCs w:val="21"/>
                    </w:rPr>
                    <w:t>8.0</w:t>
                  </w:r>
                </w:p>
              </w:tc>
              <w:tc>
                <w:tcPr>
                  <w:tcW w:w="793" w:type="dxa"/>
                  <w:vAlign w:val="center"/>
                </w:tcPr>
                <w:p w14:paraId="77681EEB" w14:textId="61A357E5" w:rsidR="00A52D81" w:rsidRPr="003D17F8" w:rsidRDefault="00E72114" w:rsidP="00A52D81">
                  <w:pPr>
                    <w:spacing w:after="0"/>
                    <w:jc w:val="center"/>
                    <w:textAlignment w:val="baseline"/>
                    <w:rPr>
                      <w:rFonts w:ascii="Times New Roman" w:eastAsia="宋体" w:hAnsi="Times New Roman"/>
                      <w:bCs/>
                      <w:color w:val="000000" w:themeColor="text1"/>
                      <w:sz w:val="21"/>
                      <w:szCs w:val="21"/>
                    </w:rPr>
                  </w:pPr>
                  <w:r w:rsidRPr="003D17F8">
                    <w:rPr>
                      <w:rFonts w:ascii="Times New Roman" w:eastAsia="宋体" w:hAnsi="Times New Roman" w:hint="eastAsia"/>
                      <w:bCs/>
                      <w:color w:val="000000" w:themeColor="text1"/>
                      <w:sz w:val="21"/>
                      <w:szCs w:val="21"/>
                    </w:rPr>
                    <w:t>142</w:t>
                  </w:r>
                </w:p>
              </w:tc>
              <w:tc>
                <w:tcPr>
                  <w:tcW w:w="794" w:type="dxa"/>
                  <w:vAlign w:val="center"/>
                </w:tcPr>
                <w:p w14:paraId="707718A0" w14:textId="2D322CF2" w:rsidR="00A52D81" w:rsidRPr="003D17F8" w:rsidRDefault="00E72114" w:rsidP="00A52D81">
                  <w:pPr>
                    <w:spacing w:after="0"/>
                    <w:jc w:val="center"/>
                    <w:textAlignment w:val="baseline"/>
                    <w:rPr>
                      <w:rFonts w:ascii="Times New Roman" w:eastAsia="宋体" w:hAnsi="Times New Roman"/>
                      <w:bCs/>
                      <w:color w:val="000000" w:themeColor="text1"/>
                      <w:sz w:val="21"/>
                      <w:szCs w:val="21"/>
                    </w:rPr>
                  </w:pPr>
                  <w:r w:rsidRPr="003D17F8">
                    <w:rPr>
                      <w:rFonts w:ascii="Times New Roman" w:eastAsia="宋体" w:hAnsi="Times New Roman" w:hint="eastAsia"/>
                      <w:bCs/>
                      <w:color w:val="000000" w:themeColor="text1"/>
                      <w:sz w:val="21"/>
                      <w:szCs w:val="21"/>
                    </w:rPr>
                    <w:t>8</w:t>
                  </w:r>
                </w:p>
              </w:tc>
              <w:tc>
                <w:tcPr>
                  <w:tcW w:w="794" w:type="dxa"/>
                  <w:vAlign w:val="center"/>
                </w:tcPr>
                <w:p w14:paraId="23F8AAB0" w14:textId="00F6D34E" w:rsidR="00A52D81" w:rsidRPr="003D17F8" w:rsidRDefault="000F6896" w:rsidP="00A52D81">
                  <w:pPr>
                    <w:spacing w:after="0"/>
                    <w:jc w:val="center"/>
                    <w:textAlignment w:val="baseline"/>
                    <w:rPr>
                      <w:rFonts w:ascii="Times New Roman" w:eastAsia="宋体" w:hAnsi="Times New Roman"/>
                      <w:bCs/>
                      <w:color w:val="000000" w:themeColor="text1"/>
                      <w:sz w:val="21"/>
                      <w:szCs w:val="21"/>
                    </w:rPr>
                  </w:pPr>
                  <w:r w:rsidRPr="003D17F8">
                    <w:rPr>
                      <w:rFonts w:ascii="Times New Roman" w:eastAsia="宋体" w:hAnsi="Times New Roman" w:hint="eastAsia"/>
                      <w:bCs/>
                      <w:color w:val="000000" w:themeColor="text1"/>
                      <w:sz w:val="21"/>
                      <w:szCs w:val="21"/>
                    </w:rPr>
                    <w:t>4.05</w:t>
                  </w:r>
                </w:p>
              </w:tc>
              <w:tc>
                <w:tcPr>
                  <w:tcW w:w="794" w:type="dxa"/>
                  <w:vAlign w:val="center"/>
                </w:tcPr>
                <w:p w14:paraId="15B8DF75" w14:textId="25278E2D" w:rsidR="00A52D81" w:rsidRPr="003D17F8" w:rsidRDefault="000F6896" w:rsidP="00A52D81">
                  <w:pPr>
                    <w:spacing w:after="0"/>
                    <w:jc w:val="center"/>
                    <w:textAlignment w:val="baseline"/>
                    <w:rPr>
                      <w:rFonts w:ascii="Times New Roman" w:eastAsia="宋体" w:hAnsi="Times New Roman"/>
                      <w:bCs/>
                      <w:color w:val="000000" w:themeColor="text1"/>
                      <w:sz w:val="21"/>
                      <w:szCs w:val="21"/>
                    </w:rPr>
                  </w:pPr>
                  <w:r w:rsidRPr="003D17F8">
                    <w:rPr>
                      <w:rFonts w:ascii="Times New Roman" w:eastAsia="宋体" w:hAnsi="Times New Roman" w:hint="eastAsia"/>
                      <w:bCs/>
                      <w:color w:val="000000" w:themeColor="text1"/>
                      <w:sz w:val="21"/>
                      <w:szCs w:val="21"/>
                    </w:rPr>
                    <w:t>0.32</w:t>
                  </w:r>
                </w:p>
              </w:tc>
              <w:tc>
                <w:tcPr>
                  <w:tcW w:w="794" w:type="dxa"/>
                  <w:vAlign w:val="center"/>
                </w:tcPr>
                <w:p w14:paraId="5F2D5361" w14:textId="0748FFF8" w:rsidR="00A52D81" w:rsidRPr="003D17F8" w:rsidRDefault="000F6896" w:rsidP="00A52D81">
                  <w:pPr>
                    <w:spacing w:after="0"/>
                    <w:jc w:val="center"/>
                    <w:textAlignment w:val="baseline"/>
                    <w:rPr>
                      <w:rFonts w:ascii="Times New Roman" w:eastAsia="宋体" w:hAnsi="Times New Roman"/>
                      <w:bCs/>
                      <w:color w:val="000000" w:themeColor="text1"/>
                      <w:sz w:val="21"/>
                      <w:szCs w:val="21"/>
                    </w:rPr>
                  </w:pPr>
                  <w:r w:rsidRPr="003D17F8">
                    <w:rPr>
                      <w:rFonts w:ascii="Times New Roman" w:eastAsia="宋体" w:hAnsi="Times New Roman" w:hint="eastAsia"/>
                      <w:bCs/>
                      <w:color w:val="000000" w:themeColor="text1"/>
                      <w:sz w:val="21"/>
                      <w:szCs w:val="21"/>
                    </w:rPr>
                    <w:t>6..17</w:t>
                  </w:r>
                </w:p>
              </w:tc>
              <w:tc>
                <w:tcPr>
                  <w:tcW w:w="1021" w:type="dxa"/>
                  <w:vAlign w:val="center"/>
                </w:tcPr>
                <w:p w14:paraId="706143D9" w14:textId="1763F881" w:rsidR="00A52D81" w:rsidRPr="003D17F8" w:rsidRDefault="00190CC7" w:rsidP="00A52D81">
                  <w:pPr>
                    <w:spacing w:after="0"/>
                    <w:jc w:val="center"/>
                    <w:textAlignment w:val="baseline"/>
                    <w:rPr>
                      <w:rFonts w:ascii="Times New Roman" w:eastAsia="宋体" w:hAnsi="Times New Roman"/>
                      <w:bCs/>
                      <w:color w:val="000000" w:themeColor="text1"/>
                      <w:sz w:val="21"/>
                      <w:szCs w:val="21"/>
                    </w:rPr>
                  </w:pPr>
                  <w:r w:rsidRPr="003D17F8">
                    <w:rPr>
                      <w:rFonts w:ascii="Times New Roman" w:eastAsia="宋体" w:hAnsi="Times New Roman" w:hint="eastAsia"/>
                      <w:bCs/>
                      <w:color w:val="000000" w:themeColor="text1"/>
                      <w:sz w:val="21"/>
                      <w:szCs w:val="21"/>
                    </w:rPr>
                    <w:t>0.81</w:t>
                  </w:r>
                </w:p>
              </w:tc>
            </w:tr>
            <w:tr w:rsidR="003D17F8" w:rsidRPr="003D17F8" w14:paraId="58CBD702" w14:textId="77777777" w:rsidTr="00A52D81">
              <w:trPr>
                <w:trHeight w:val="397"/>
                <w:jc w:val="center"/>
              </w:trPr>
              <w:tc>
                <w:tcPr>
                  <w:tcW w:w="900" w:type="dxa"/>
                  <w:vMerge/>
                  <w:vAlign w:val="center"/>
                </w:tcPr>
                <w:p w14:paraId="41D431EB" w14:textId="77777777" w:rsidR="00A52D81" w:rsidRPr="003D17F8" w:rsidRDefault="00A52D81" w:rsidP="00A52D81">
                  <w:pPr>
                    <w:spacing w:after="0"/>
                    <w:jc w:val="center"/>
                    <w:textAlignment w:val="baseline"/>
                    <w:rPr>
                      <w:rFonts w:ascii="Times New Roman" w:eastAsia="宋体" w:hAnsi="Times New Roman"/>
                      <w:bCs/>
                      <w:color w:val="000000" w:themeColor="text1"/>
                      <w:sz w:val="21"/>
                      <w:szCs w:val="21"/>
                    </w:rPr>
                  </w:pPr>
                </w:p>
              </w:tc>
              <w:tc>
                <w:tcPr>
                  <w:tcW w:w="708" w:type="dxa"/>
                  <w:vMerge/>
                  <w:shd w:val="clear" w:color="auto" w:fill="auto"/>
                  <w:vAlign w:val="center"/>
                </w:tcPr>
                <w:p w14:paraId="048BCB8F" w14:textId="77777777" w:rsidR="00A52D81" w:rsidRPr="003D17F8" w:rsidRDefault="00A52D81" w:rsidP="00A52D81">
                  <w:pPr>
                    <w:spacing w:after="0"/>
                    <w:ind w:right="122"/>
                    <w:jc w:val="center"/>
                    <w:textAlignment w:val="baseline"/>
                    <w:rPr>
                      <w:rFonts w:ascii="Times New Roman" w:eastAsia="宋体" w:hAnsi="Times New Roman"/>
                      <w:bCs/>
                      <w:color w:val="000000" w:themeColor="text1"/>
                      <w:sz w:val="21"/>
                      <w:szCs w:val="21"/>
                    </w:rPr>
                  </w:pPr>
                </w:p>
              </w:tc>
              <w:tc>
                <w:tcPr>
                  <w:tcW w:w="567" w:type="dxa"/>
                  <w:vAlign w:val="center"/>
                </w:tcPr>
                <w:p w14:paraId="020CCF7F" w14:textId="77777777" w:rsidR="00A52D81" w:rsidRPr="003D17F8" w:rsidRDefault="00A52D81" w:rsidP="00A52D81">
                  <w:pPr>
                    <w:spacing w:after="0"/>
                    <w:jc w:val="center"/>
                    <w:textAlignment w:val="baseline"/>
                    <w:rPr>
                      <w:rFonts w:ascii="Times New Roman" w:eastAsia="宋体" w:hAnsi="Times New Roman"/>
                      <w:bCs/>
                      <w:color w:val="000000" w:themeColor="text1"/>
                      <w:sz w:val="21"/>
                      <w:szCs w:val="21"/>
                    </w:rPr>
                  </w:pPr>
                  <w:r w:rsidRPr="003D17F8">
                    <w:rPr>
                      <w:rFonts w:ascii="Times New Roman" w:eastAsia="宋体" w:hAnsi="Times New Roman"/>
                      <w:bCs/>
                      <w:color w:val="000000" w:themeColor="text1"/>
                      <w:sz w:val="21"/>
                      <w:szCs w:val="21"/>
                    </w:rPr>
                    <w:t>4</w:t>
                  </w:r>
                </w:p>
              </w:tc>
              <w:tc>
                <w:tcPr>
                  <w:tcW w:w="1134" w:type="dxa"/>
                  <w:vAlign w:val="center"/>
                </w:tcPr>
                <w:p w14:paraId="4080E47F" w14:textId="0776BCF4" w:rsidR="00A52D81" w:rsidRPr="003D17F8" w:rsidRDefault="00E72114" w:rsidP="00A52D81">
                  <w:pPr>
                    <w:spacing w:after="0"/>
                    <w:jc w:val="center"/>
                    <w:textAlignment w:val="baseline"/>
                    <w:rPr>
                      <w:rFonts w:ascii="Times New Roman" w:eastAsia="宋体" w:hAnsi="Times New Roman"/>
                      <w:bCs/>
                      <w:color w:val="000000" w:themeColor="text1"/>
                      <w:sz w:val="21"/>
                      <w:szCs w:val="21"/>
                    </w:rPr>
                  </w:pPr>
                  <w:r w:rsidRPr="003D17F8">
                    <w:rPr>
                      <w:rFonts w:ascii="Times New Roman" w:eastAsia="宋体" w:hAnsi="Times New Roman" w:hint="eastAsia"/>
                      <w:bCs/>
                      <w:color w:val="000000" w:themeColor="text1"/>
                      <w:sz w:val="21"/>
                      <w:szCs w:val="21"/>
                    </w:rPr>
                    <w:t>8.1</w:t>
                  </w:r>
                </w:p>
              </w:tc>
              <w:tc>
                <w:tcPr>
                  <w:tcW w:w="793" w:type="dxa"/>
                  <w:vAlign w:val="center"/>
                </w:tcPr>
                <w:p w14:paraId="2BCAC02B" w14:textId="357F4166" w:rsidR="00A52D81" w:rsidRPr="003D17F8" w:rsidRDefault="00E72114" w:rsidP="00A52D81">
                  <w:pPr>
                    <w:spacing w:after="0"/>
                    <w:jc w:val="center"/>
                    <w:textAlignment w:val="baseline"/>
                    <w:rPr>
                      <w:rFonts w:ascii="Times New Roman" w:eastAsia="宋体" w:hAnsi="Times New Roman"/>
                      <w:bCs/>
                      <w:color w:val="000000" w:themeColor="text1"/>
                      <w:sz w:val="21"/>
                      <w:szCs w:val="21"/>
                    </w:rPr>
                  </w:pPr>
                  <w:r w:rsidRPr="003D17F8">
                    <w:rPr>
                      <w:rFonts w:ascii="Times New Roman" w:eastAsia="宋体" w:hAnsi="Times New Roman" w:hint="eastAsia"/>
                      <w:bCs/>
                      <w:color w:val="000000" w:themeColor="text1"/>
                      <w:sz w:val="21"/>
                      <w:szCs w:val="21"/>
                    </w:rPr>
                    <w:t>145</w:t>
                  </w:r>
                </w:p>
              </w:tc>
              <w:tc>
                <w:tcPr>
                  <w:tcW w:w="794" w:type="dxa"/>
                  <w:vAlign w:val="center"/>
                </w:tcPr>
                <w:p w14:paraId="1C3B0EE9" w14:textId="78F2FD81" w:rsidR="00A52D81" w:rsidRPr="003D17F8" w:rsidRDefault="00E72114" w:rsidP="00A52D81">
                  <w:pPr>
                    <w:spacing w:after="0"/>
                    <w:jc w:val="center"/>
                    <w:textAlignment w:val="baseline"/>
                    <w:rPr>
                      <w:rFonts w:ascii="Times New Roman" w:eastAsia="宋体" w:hAnsi="Times New Roman"/>
                      <w:bCs/>
                      <w:color w:val="000000" w:themeColor="text1"/>
                      <w:sz w:val="21"/>
                      <w:szCs w:val="21"/>
                    </w:rPr>
                  </w:pPr>
                  <w:r w:rsidRPr="003D17F8">
                    <w:rPr>
                      <w:rFonts w:ascii="Times New Roman" w:eastAsia="宋体" w:hAnsi="Times New Roman" w:hint="eastAsia"/>
                      <w:bCs/>
                      <w:color w:val="000000" w:themeColor="text1"/>
                      <w:sz w:val="21"/>
                      <w:szCs w:val="21"/>
                    </w:rPr>
                    <w:t>6</w:t>
                  </w:r>
                </w:p>
              </w:tc>
              <w:tc>
                <w:tcPr>
                  <w:tcW w:w="794" w:type="dxa"/>
                  <w:vAlign w:val="center"/>
                </w:tcPr>
                <w:p w14:paraId="20B7B998" w14:textId="49CF5EB8" w:rsidR="00A52D81" w:rsidRPr="003D17F8" w:rsidRDefault="000F6896" w:rsidP="00A52D81">
                  <w:pPr>
                    <w:spacing w:after="0"/>
                    <w:jc w:val="center"/>
                    <w:textAlignment w:val="baseline"/>
                    <w:rPr>
                      <w:rFonts w:ascii="Times New Roman" w:eastAsia="宋体" w:hAnsi="Times New Roman"/>
                      <w:bCs/>
                      <w:color w:val="000000" w:themeColor="text1"/>
                      <w:sz w:val="21"/>
                      <w:szCs w:val="21"/>
                    </w:rPr>
                  </w:pPr>
                  <w:r w:rsidRPr="003D17F8">
                    <w:rPr>
                      <w:rFonts w:ascii="Times New Roman" w:eastAsia="宋体" w:hAnsi="Times New Roman" w:hint="eastAsia"/>
                      <w:bCs/>
                      <w:color w:val="000000" w:themeColor="text1"/>
                      <w:sz w:val="21"/>
                      <w:szCs w:val="21"/>
                    </w:rPr>
                    <w:t>4.21</w:t>
                  </w:r>
                </w:p>
              </w:tc>
              <w:tc>
                <w:tcPr>
                  <w:tcW w:w="794" w:type="dxa"/>
                  <w:vAlign w:val="center"/>
                </w:tcPr>
                <w:p w14:paraId="4357B17E" w14:textId="445E50FD" w:rsidR="00A52D81" w:rsidRPr="003D17F8" w:rsidRDefault="000F6896" w:rsidP="00A52D81">
                  <w:pPr>
                    <w:spacing w:after="0"/>
                    <w:jc w:val="center"/>
                    <w:textAlignment w:val="baseline"/>
                    <w:rPr>
                      <w:rFonts w:ascii="Times New Roman" w:eastAsia="宋体" w:hAnsi="Times New Roman"/>
                      <w:bCs/>
                      <w:color w:val="000000" w:themeColor="text1"/>
                      <w:sz w:val="21"/>
                      <w:szCs w:val="21"/>
                    </w:rPr>
                  </w:pPr>
                  <w:r w:rsidRPr="003D17F8">
                    <w:rPr>
                      <w:rFonts w:ascii="Times New Roman" w:eastAsia="宋体" w:hAnsi="Times New Roman" w:hint="eastAsia"/>
                      <w:bCs/>
                      <w:color w:val="000000" w:themeColor="text1"/>
                      <w:sz w:val="21"/>
                      <w:szCs w:val="21"/>
                    </w:rPr>
                    <w:t>0.30</w:t>
                  </w:r>
                </w:p>
              </w:tc>
              <w:tc>
                <w:tcPr>
                  <w:tcW w:w="794" w:type="dxa"/>
                  <w:vAlign w:val="center"/>
                </w:tcPr>
                <w:p w14:paraId="711378E2" w14:textId="6F9D2B45" w:rsidR="00A52D81" w:rsidRPr="003D17F8" w:rsidRDefault="00190CC7" w:rsidP="00A52D81">
                  <w:pPr>
                    <w:spacing w:after="0"/>
                    <w:jc w:val="center"/>
                    <w:textAlignment w:val="baseline"/>
                    <w:rPr>
                      <w:rFonts w:ascii="Times New Roman" w:eastAsia="宋体" w:hAnsi="Times New Roman"/>
                      <w:bCs/>
                      <w:color w:val="000000" w:themeColor="text1"/>
                      <w:sz w:val="21"/>
                      <w:szCs w:val="21"/>
                    </w:rPr>
                  </w:pPr>
                  <w:r w:rsidRPr="003D17F8">
                    <w:rPr>
                      <w:rFonts w:ascii="Times New Roman" w:eastAsia="宋体" w:hAnsi="Times New Roman" w:hint="eastAsia"/>
                      <w:bCs/>
                      <w:color w:val="000000" w:themeColor="text1"/>
                      <w:sz w:val="21"/>
                      <w:szCs w:val="21"/>
                    </w:rPr>
                    <w:t>6.29</w:t>
                  </w:r>
                </w:p>
              </w:tc>
              <w:tc>
                <w:tcPr>
                  <w:tcW w:w="1021" w:type="dxa"/>
                  <w:vAlign w:val="center"/>
                </w:tcPr>
                <w:p w14:paraId="16410E3C" w14:textId="50D45F25" w:rsidR="00A52D81" w:rsidRPr="003D17F8" w:rsidRDefault="00190CC7" w:rsidP="00A52D81">
                  <w:pPr>
                    <w:spacing w:after="0"/>
                    <w:jc w:val="center"/>
                    <w:textAlignment w:val="baseline"/>
                    <w:rPr>
                      <w:rFonts w:ascii="Times New Roman" w:eastAsia="宋体" w:hAnsi="Times New Roman"/>
                      <w:bCs/>
                      <w:color w:val="000000" w:themeColor="text1"/>
                      <w:sz w:val="21"/>
                      <w:szCs w:val="21"/>
                    </w:rPr>
                  </w:pPr>
                  <w:r w:rsidRPr="003D17F8">
                    <w:rPr>
                      <w:rFonts w:ascii="Times New Roman" w:eastAsia="宋体" w:hAnsi="Times New Roman" w:hint="eastAsia"/>
                      <w:bCs/>
                      <w:color w:val="000000" w:themeColor="text1"/>
                      <w:sz w:val="21"/>
                      <w:szCs w:val="21"/>
                    </w:rPr>
                    <w:t>0.96</w:t>
                  </w:r>
                </w:p>
              </w:tc>
            </w:tr>
            <w:tr w:rsidR="003D17F8" w:rsidRPr="003D17F8" w14:paraId="6ED72BBD" w14:textId="77777777" w:rsidTr="00A52D81">
              <w:trPr>
                <w:trHeight w:val="397"/>
                <w:jc w:val="center"/>
              </w:trPr>
              <w:tc>
                <w:tcPr>
                  <w:tcW w:w="900" w:type="dxa"/>
                  <w:vMerge/>
                  <w:vAlign w:val="center"/>
                </w:tcPr>
                <w:p w14:paraId="1F043EF2" w14:textId="77777777" w:rsidR="0016660D" w:rsidRPr="003D17F8" w:rsidRDefault="0016660D" w:rsidP="0016660D">
                  <w:pPr>
                    <w:spacing w:after="0"/>
                    <w:jc w:val="center"/>
                    <w:textAlignment w:val="baseline"/>
                    <w:rPr>
                      <w:rFonts w:ascii="Times New Roman" w:eastAsia="宋体" w:hAnsi="Times New Roman"/>
                      <w:bCs/>
                      <w:color w:val="000000" w:themeColor="text1"/>
                      <w:sz w:val="21"/>
                      <w:szCs w:val="21"/>
                    </w:rPr>
                  </w:pPr>
                </w:p>
              </w:tc>
              <w:tc>
                <w:tcPr>
                  <w:tcW w:w="708" w:type="dxa"/>
                  <w:vMerge w:val="restart"/>
                  <w:shd w:val="clear" w:color="auto" w:fill="auto"/>
                  <w:vAlign w:val="center"/>
                </w:tcPr>
                <w:p w14:paraId="00EF8DE1" w14:textId="755286B8" w:rsidR="0016660D" w:rsidRPr="003D17F8" w:rsidRDefault="0016660D" w:rsidP="0016660D">
                  <w:pPr>
                    <w:spacing w:after="0"/>
                    <w:ind w:right="122"/>
                    <w:jc w:val="center"/>
                    <w:textAlignment w:val="baseline"/>
                    <w:rPr>
                      <w:rFonts w:ascii="Times New Roman" w:eastAsia="宋体" w:hAnsi="Times New Roman"/>
                      <w:bCs/>
                      <w:color w:val="000000" w:themeColor="text1"/>
                      <w:sz w:val="21"/>
                      <w:szCs w:val="21"/>
                    </w:rPr>
                  </w:pPr>
                  <w:r w:rsidRPr="003D17F8">
                    <w:rPr>
                      <w:rFonts w:ascii="Times New Roman" w:eastAsia="宋体" w:hAnsi="Times New Roman"/>
                      <w:bCs/>
                      <w:color w:val="000000" w:themeColor="text1"/>
                      <w:sz w:val="21"/>
                      <w:szCs w:val="21"/>
                    </w:rPr>
                    <w:t>202</w:t>
                  </w:r>
                  <w:r w:rsidRPr="003D17F8">
                    <w:rPr>
                      <w:rFonts w:ascii="Times New Roman" w:eastAsia="宋体" w:hAnsi="Times New Roman" w:hint="eastAsia"/>
                      <w:bCs/>
                      <w:color w:val="000000" w:themeColor="text1"/>
                      <w:sz w:val="21"/>
                      <w:szCs w:val="21"/>
                    </w:rPr>
                    <w:t>5.01.03</w:t>
                  </w:r>
                </w:p>
              </w:tc>
              <w:tc>
                <w:tcPr>
                  <w:tcW w:w="567" w:type="dxa"/>
                  <w:vAlign w:val="center"/>
                </w:tcPr>
                <w:p w14:paraId="01229A8D" w14:textId="77777777" w:rsidR="0016660D" w:rsidRPr="003D17F8" w:rsidRDefault="0016660D" w:rsidP="0016660D">
                  <w:pPr>
                    <w:spacing w:after="0"/>
                    <w:jc w:val="center"/>
                    <w:textAlignment w:val="baseline"/>
                    <w:rPr>
                      <w:rFonts w:ascii="Times New Roman" w:eastAsia="宋体" w:hAnsi="Times New Roman"/>
                      <w:bCs/>
                      <w:color w:val="000000" w:themeColor="text1"/>
                      <w:sz w:val="21"/>
                      <w:szCs w:val="21"/>
                    </w:rPr>
                  </w:pPr>
                  <w:r w:rsidRPr="003D17F8">
                    <w:rPr>
                      <w:rFonts w:ascii="Times New Roman" w:eastAsia="宋体" w:hAnsi="Times New Roman"/>
                      <w:bCs/>
                      <w:color w:val="000000" w:themeColor="text1"/>
                      <w:sz w:val="21"/>
                      <w:szCs w:val="21"/>
                    </w:rPr>
                    <w:t>1</w:t>
                  </w:r>
                </w:p>
              </w:tc>
              <w:tc>
                <w:tcPr>
                  <w:tcW w:w="1134" w:type="dxa"/>
                  <w:vAlign w:val="center"/>
                </w:tcPr>
                <w:p w14:paraId="278FD457" w14:textId="175C8C59" w:rsidR="0016660D" w:rsidRPr="003D17F8" w:rsidRDefault="0016660D" w:rsidP="0016660D">
                  <w:pPr>
                    <w:spacing w:after="0"/>
                    <w:jc w:val="center"/>
                    <w:textAlignment w:val="baseline"/>
                    <w:rPr>
                      <w:rFonts w:ascii="Times New Roman" w:eastAsia="宋体" w:hAnsi="Times New Roman"/>
                      <w:bCs/>
                      <w:color w:val="000000" w:themeColor="text1"/>
                      <w:sz w:val="21"/>
                      <w:szCs w:val="21"/>
                    </w:rPr>
                  </w:pPr>
                  <w:r w:rsidRPr="003D17F8">
                    <w:rPr>
                      <w:rFonts w:ascii="Times New Roman" w:eastAsia="宋体" w:hAnsi="Times New Roman" w:hint="eastAsia"/>
                      <w:bCs/>
                      <w:color w:val="000000" w:themeColor="text1"/>
                      <w:sz w:val="21"/>
                      <w:szCs w:val="21"/>
                    </w:rPr>
                    <w:t>8.0</w:t>
                  </w:r>
                </w:p>
              </w:tc>
              <w:tc>
                <w:tcPr>
                  <w:tcW w:w="793" w:type="dxa"/>
                  <w:vAlign w:val="center"/>
                </w:tcPr>
                <w:p w14:paraId="53D1C6A9" w14:textId="4320B221" w:rsidR="0016660D" w:rsidRPr="003D17F8" w:rsidRDefault="00031B16" w:rsidP="0016660D">
                  <w:pPr>
                    <w:spacing w:after="0"/>
                    <w:jc w:val="center"/>
                    <w:textAlignment w:val="baseline"/>
                    <w:rPr>
                      <w:rFonts w:ascii="Times New Roman" w:eastAsia="宋体" w:hAnsi="Times New Roman"/>
                      <w:bCs/>
                      <w:color w:val="000000" w:themeColor="text1"/>
                      <w:sz w:val="21"/>
                      <w:szCs w:val="21"/>
                    </w:rPr>
                  </w:pPr>
                  <w:r w:rsidRPr="003D17F8">
                    <w:rPr>
                      <w:rFonts w:ascii="Times New Roman" w:eastAsia="宋体" w:hAnsi="Times New Roman" w:hint="eastAsia"/>
                      <w:bCs/>
                      <w:color w:val="000000" w:themeColor="text1"/>
                      <w:sz w:val="21"/>
                      <w:szCs w:val="21"/>
                    </w:rPr>
                    <w:t>129</w:t>
                  </w:r>
                </w:p>
              </w:tc>
              <w:tc>
                <w:tcPr>
                  <w:tcW w:w="794" w:type="dxa"/>
                  <w:vAlign w:val="center"/>
                </w:tcPr>
                <w:p w14:paraId="31BF23AA" w14:textId="301C4729" w:rsidR="0016660D" w:rsidRPr="003D17F8" w:rsidRDefault="00031B16" w:rsidP="0016660D">
                  <w:pPr>
                    <w:spacing w:after="0"/>
                    <w:jc w:val="center"/>
                    <w:textAlignment w:val="baseline"/>
                    <w:rPr>
                      <w:rFonts w:ascii="Times New Roman" w:eastAsia="宋体" w:hAnsi="Times New Roman"/>
                      <w:bCs/>
                      <w:color w:val="000000" w:themeColor="text1"/>
                      <w:sz w:val="21"/>
                      <w:szCs w:val="21"/>
                    </w:rPr>
                  </w:pPr>
                  <w:r w:rsidRPr="003D17F8">
                    <w:rPr>
                      <w:rFonts w:ascii="Times New Roman" w:eastAsia="宋体" w:hAnsi="Times New Roman" w:hint="eastAsia"/>
                      <w:bCs/>
                      <w:color w:val="000000" w:themeColor="text1"/>
                      <w:sz w:val="21"/>
                      <w:szCs w:val="21"/>
                    </w:rPr>
                    <w:t>8</w:t>
                  </w:r>
                </w:p>
              </w:tc>
              <w:tc>
                <w:tcPr>
                  <w:tcW w:w="794" w:type="dxa"/>
                  <w:vAlign w:val="center"/>
                </w:tcPr>
                <w:p w14:paraId="0CC7FFE3" w14:textId="034A83ED" w:rsidR="0016660D" w:rsidRPr="003D17F8" w:rsidRDefault="00031B16" w:rsidP="0016660D">
                  <w:pPr>
                    <w:spacing w:after="0"/>
                    <w:jc w:val="center"/>
                    <w:textAlignment w:val="baseline"/>
                    <w:rPr>
                      <w:rFonts w:ascii="Times New Roman" w:eastAsia="宋体" w:hAnsi="Times New Roman"/>
                      <w:bCs/>
                      <w:color w:val="000000" w:themeColor="text1"/>
                      <w:sz w:val="21"/>
                      <w:szCs w:val="21"/>
                    </w:rPr>
                  </w:pPr>
                  <w:r w:rsidRPr="003D17F8">
                    <w:rPr>
                      <w:rFonts w:ascii="Times New Roman" w:eastAsia="宋体" w:hAnsi="Times New Roman" w:hint="eastAsia"/>
                      <w:bCs/>
                      <w:color w:val="000000" w:themeColor="text1"/>
                      <w:sz w:val="21"/>
                      <w:szCs w:val="21"/>
                    </w:rPr>
                    <w:t>3.51</w:t>
                  </w:r>
                </w:p>
              </w:tc>
              <w:tc>
                <w:tcPr>
                  <w:tcW w:w="794" w:type="dxa"/>
                  <w:vAlign w:val="center"/>
                </w:tcPr>
                <w:p w14:paraId="6FB053BF" w14:textId="093A3131" w:rsidR="0016660D" w:rsidRPr="003D17F8" w:rsidRDefault="00031B16" w:rsidP="0016660D">
                  <w:pPr>
                    <w:spacing w:after="0"/>
                    <w:jc w:val="center"/>
                    <w:textAlignment w:val="baseline"/>
                    <w:rPr>
                      <w:rFonts w:ascii="Times New Roman" w:eastAsia="宋体" w:hAnsi="Times New Roman"/>
                      <w:bCs/>
                      <w:color w:val="000000" w:themeColor="text1"/>
                      <w:sz w:val="21"/>
                      <w:szCs w:val="21"/>
                    </w:rPr>
                  </w:pPr>
                  <w:r w:rsidRPr="003D17F8">
                    <w:rPr>
                      <w:rFonts w:ascii="Times New Roman" w:eastAsia="宋体" w:hAnsi="Times New Roman" w:hint="eastAsia"/>
                      <w:bCs/>
                      <w:color w:val="000000" w:themeColor="text1"/>
                      <w:sz w:val="21"/>
                      <w:szCs w:val="21"/>
                    </w:rPr>
                    <w:t>0.32</w:t>
                  </w:r>
                </w:p>
              </w:tc>
              <w:tc>
                <w:tcPr>
                  <w:tcW w:w="794" w:type="dxa"/>
                  <w:vAlign w:val="center"/>
                </w:tcPr>
                <w:p w14:paraId="1770BEB3" w14:textId="3DCD207F" w:rsidR="0016660D" w:rsidRPr="003D17F8" w:rsidRDefault="00FA423B" w:rsidP="0016660D">
                  <w:pPr>
                    <w:spacing w:after="0"/>
                    <w:jc w:val="center"/>
                    <w:textAlignment w:val="baseline"/>
                    <w:rPr>
                      <w:rFonts w:ascii="Times New Roman" w:eastAsia="宋体" w:hAnsi="Times New Roman"/>
                      <w:bCs/>
                      <w:color w:val="000000" w:themeColor="text1"/>
                      <w:sz w:val="21"/>
                      <w:szCs w:val="21"/>
                    </w:rPr>
                  </w:pPr>
                  <w:r w:rsidRPr="003D17F8">
                    <w:rPr>
                      <w:rFonts w:ascii="Times New Roman" w:eastAsia="宋体" w:hAnsi="Times New Roman" w:hint="eastAsia"/>
                      <w:bCs/>
                      <w:color w:val="000000" w:themeColor="text1"/>
                      <w:sz w:val="21"/>
                      <w:szCs w:val="21"/>
                    </w:rPr>
                    <w:t>6.17</w:t>
                  </w:r>
                </w:p>
              </w:tc>
              <w:tc>
                <w:tcPr>
                  <w:tcW w:w="1021" w:type="dxa"/>
                  <w:vAlign w:val="center"/>
                </w:tcPr>
                <w:p w14:paraId="5A89ADA3" w14:textId="1FFA579F" w:rsidR="0016660D" w:rsidRPr="003D17F8" w:rsidRDefault="00FA423B" w:rsidP="0016660D">
                  <w:pPr>
                    <w:spacing w:after="0"/>
                    <w:jc w:val="center"/>
                    <w:textAlignment w:val="baseline"/>
                    <w:rPr>
                      <w:rFonts w:ascii="Times New Roman" w:eastAsia="宋体" w:hAnsi="Times New Roman"/>
                      <w:bCs/>
                      <w:color w:val="000000" w:themeColor="text1"/>
                      <w:sz w:val="21"/>
                      <w:szCs w:val="21"/>
                    </w:rPr>
                  </w:pPr>
                  <w:r w:rsidRPr="003D17F8">
                    <w:rPr>
                      <w:rFonts w:ascii="Times New Roman" w:eastAsia="宋体" w:hAnsi="Times New Roman" w:hint="eastAsia"/>
                      <w:bCs/>
                      <w:color w:val="000000" w:themeColor="text1"/>
                      <w:sz w:val="21"/>
                      <w:szCs w:val="21"/>
                    </w:rPr>
                    <w:t>1.02</w:t>
                  </w:r>
                </w:p>
              </w:tc>
            </w:tr>
            <w:tr w:rsidR="003D17F8" w:rsidRPr="003D17F8" w14:paraId="27ED1356" w14:textId="77777777" w:rsidTr="00A52D81">
              <w:trPr>
                <w:trHeight w:val="397"/>
                <w:jc w:val="center"/>
              </w:trPr>
              <w:tc>
                <w:tcPr>
                  <w:tcW w:w="900" w:type="dxa"/>
                  <w:vMerge/>
                  <w:vAlign w:val="center"/>
                </w:tcPr>
                <w:p w14:paraId="4FB5F695" w14:textId="77777777" w:rsidR="0016660D" w:rsidRPr="003D17F8" w:rsidRDefault="0016660D" w:rsidP="0016660D">
                  <w:pPr>
                    <w:spacing w:after="0"/>
                    <w:jc w:val="center"/>
                    <w:textAlignment w:val="baseline"/>
                    <w:rPr>
                      <w:rFonts w:ascii="Times New Roman" w:eastAsia="宋体" w:hAnsi="Times New Roman"/>
                      <w:bCs/>
                      <w:color w:val="000000" w:themeColor="text1"/>
                      <w:sz w:val="21"/>
                      <w:szCs w:val="21"/>
                    </w:rPr>
                  </w:pPr>
                </w:p>
              </w:tc>
              <w:tc>
                <w:tcPr>
                  <w:tcW w:w="708" w:type="dxa"/>
                  <w:vMerge/>
                  <w:shd w:val="clear" w:color="auto" w:fill="auto"/>
                  <w:vAlign w:val="center"/>
                </w:tcPr>
                <w:p w14:paraId="12C194F6" w14:textId="77777777" w:rsidR="0016660D" w:rsidRPr="003D17F8" w:rsidRDefault="0016660D" w:rsidP="0016660D">
                  <w:pPr>
                    <w:spacing w:after="0"/>
                    <w:ind w:right="122"/>
                    <w:jc w:val="center"/>
                    <w:textAlignment w:val="baseline"/>
                    <w:rPr>
                      <w:rFonts w:ascii="Times New Roman" w:eastAsia="宋体" w:hAnsi="Times New Roman"/>
                      <w:bCs/>
                      <w:color w:val="000000" w:themeColor="text1"/>
                      <w:sz w:val="21"/>
                      <w:szCs w:val="21"/>
                    </w:rPr>
                  </w:pPr>
                </w:p>
              </w:tc>
              <w:tc>
                <w:tcPr>
                  <w:tcW w:w="567" w:type="dxa"/>
                  <w:vAlign w:val="center"/>
                </w:tcPr>
                <w:p w14:paraId="277C6B40" w14:textId="77777777" w:rsidR="0016660D" w:rsidRPr="003D17F8" w:rsidRDefault="0016660D" w:rsidP="0016660D">
                  <w:pPr>
                    <w:spacing w:after="0"/>
                    <w:jc w:val="center"/>
                    <w:textAlignment w:val="baseline"/>
                    <w:rPr>
                      <w:rFonts w:ascii="Times New Roman" w:eastAsia="宋体" w:hAnsi="Times New Roman"/>
                      <w:bCs/>
                      <w:color w:val="000000" w:themeColor="text1"/>
                      <w:sz w:val="21"/>
                      <w:szCs w:val="21"/>
                    </w:rPr>
                  </w:pPr>
                  <w:r w:rsidRPr="003D17F8">
                    <w:rPr>
                      <w:rFonts w:ascii="Times New Roman" w:eastAsia="宋体" w:hAnsi="Times New Roman"/>
                      <w:bCs/>
                      <w:color w:val="000000" w:themeColor="text1"/>
                      <w:sz w:val="21"/>
                      <w:szCs w:val="21"/>
                    </w:rPr>
                    <w:t>2</w:t>
                  </w:r>
                </w:p>
              </w:tc>
              <w:tc>
                <w:tcPr>
                  <w:tcW w:w="1134" w:type="dxa"/>
                  <w:vAlign w:val="center"/>
                </w:tcPr>
                <w:p w14:paraId="6B2B2D78" w14:textId="5481013B" w:rsidR="0016660D" w:rsidRPr="003D17F8" w:rsidRDefault="0016660D" w:rsidP="0016660D">
                  <w:pPr>
                    <w:spacing w:after="0"/>
                    <w:jc w:val="center"/>
                    <w:textAlignment w:val="baseline"/>
                    <w:rPr>
                      <w:rFonts w:ascii="Times New Roman" w:eastAsia="宋体" w:hAnsi="Times New Roman"/>
                      <w:bCs/>
                      <w:color w:val="000000" w:themeColor="text1"/>
                      <w:sz w:val="21"/>
                      <w:szCs w:val="21"/>
                    </w:rPr>
                  </w:pPr>
                  <w:r w:rsidRPr="003D17F8">
                    <w:rPr>
                      <w:rFonts w:ascii="Times New Roman" w:eastAsia="宋体" w:hAnsi="Times New Roman" w:hint="eastAsia"/>
                      <w:bCs/>
                      <w:color w:val="000000" w:themeColor="text1"/>
                      <w:sz w:val="21"/>
                      <w:szCs w:val="21"/>
                    </w:rPr>
                    <w:t>8.0</w:t>
                  </w:r>
                </w:p>
              </w:tc>
              <w:tc>
                <w:tcPr>
                  <w:tcW w:w="793" w:type="dxa"/>
                  <w:vAlign w:val="center"/>
                </w:tcPr>
                <w:p w14:paraId="727C4FC6" w14:textId="50AA7D05" w:rsidR="0016660D" w:rsidRPr="003D17F8" w:rsidRDefault="00031B16" w:rsidP="0016660D">
                  <w:pPr>
                    <w:spacing w:after="0"/>
                    <w:jc w:val="center"/>
                    <w:textAlignment w:val="baseline"/>
                    <w:rPr>
                      <w:rFonts w:ascii="Times New Roman" w:eastAsia="宋体" w:hAnsi="Times New Roman"/>
                      <w:bCs/>
                      <w:color w:val="000000" w:themeColor="text1"/>
                      <w:sz w:val="21"/>
                      <w:szCs w:val="21"/>
                    </w:rPr>
                  </w:pPr>
                  <w:r w:rsidRPr="003D17F8">
                    <w:rPr>
                      <w:rFonts w:ascii="Times New Roman" w:eastAsia="宋体" w:hAnsi="Times New Roman" w:hint="eastAsia"/>
                      <w:bCs/>
                      <w:color w:val="000000" w:themeColor="text1"/>
                      <w:sz w:val="21"/>
                      <w:szCs w:val="21"/>
                    </w:rPr>
                    <w:t>137</w:t>
                  </w:r>
                </w:p>
              </w:tc>
              <w:tc>
                <w:tcPr>
                  <w:tcW w:w="794" w:type="dxa"/>
                  <w:vAlign w:val="center"/>
                </w:tcPr>
                <w:p w14:paraId="260D5073" w14:textId="47E2AEAF" w:rsidR="0016660D" w:rsidRPr="003D17F8" w:rsidRDefault="00031B16" w:rsidP="0016660D">
                  <w:pPr>
                    <w:spacing w:after="0"/>
                    <w:jc w:val="center"/>
                    <w:textAlignment w:val="baseline"/>
                    <w:rPr>
                      <w:rFonts w:ascii="Times New Roman" w:eastAsia="宋体" w:hAnsi="Times New Roman"/>
                      <w:bCs/>
                      <w:color w:val="000000" w:themeColor="text1"/>
                      <w:sz w:val="21"/>
                      <w:szCs w:val="21"/>
                    </w:rPr>
                  </w:pPr>
                  <w:r w:rsidRPr="003D17F8">
                    <w:rPr>
                      <w:rFonts w:ascii="Times New Roman" w:eastAsia="宋体" w:hAnsi="Times New Roman" w:hint="eastAsia"/>
                      <w:bCs/>
                      <w:color w:val="000000" w:themeColor="text1"/>
                      <w:sz w:val="21"/>
                      <w:szCs w:val="21"/>
                    </w:rPr>
                    <w:t>7</w:t>
                  </w:r>
                </w:p>
              </w:tc>
              <w:tc>
                <w:tcPr>
                  <w:tcW w:w="794" w:type="dxa"/>
                  <w:vAlign w:val="center"/>
                </w:tcPr>
                <w:p w14:paraId="67D40672" w14:textId="0C704979" w:rsidR="0016660D" w:rsidRPr="003D17F8" w:rsidRDefault="00031B16" w:rsidP="0016660D">
                  <w:pPr>
                    <w:spacing w:after="0"/>
                    <w:jc w:val="center"/>
                    <w:textAlignment w:val="baseline"/>
                    <w:rPr>
                      <w:rFonts w:ascii="Times New Roman" w:eastAsia="宋体" w:hAnsi="Times New Roman"/>
                      <w:bCs/>
                      <w:color w:val="000000" w:themeColor="text1"/>
                      <w:sz w:val="21"/>
                      <w:szCs w:val="21"/>
                    </w:rPr>
                  </w:pPr>
                  <w:r w:rsidRPr="003D17F8">
                    <w:rPr>
                      <w:rFonts w:ascii="Times New Roman" w:eastAsia="宋体" w:hAnsi="Times New Roman" w:hint="eastAsia"/>
                      <w:bCs/>
                      <w:color w:val="000000" w:themeColor="text1"/>
                      <w:sz w:val="21"/>
                      <w:szCs w:val="21"/>
                    </w:rPr>
                    <w:t>3.61</w:t>
                  </w:r>
                </w:p>
              </w:tc>
              <w:tc>
                <w:tcPr>
                  <w:tcW w:w="794" w:type="dxa"/>
                  <w:vAlign w:val="center"/>
                </w:tcPr>
                <w:p w14:paraId="4C0825DF" w14:textId="36B34482" w:rsidR="0016660D" w:rsidRPr="003D17F8" w:rsidRDefault="00031B16" w:rsidP="0016660D">
                  <w:pPr>
                    <w:spacing w:after="0"/>
                    <w:jc w:val="center"/>
                    <w:textAlignment w:val="baseline"/>
                    <w:rPr>
                      <w:rFonts w:ascii="Times New Roman" w:eastAsia="宋体" w:hAnsi="Times New Roman"/>
                      <w:bCs/>
                      <w:color w:val="000000" w:themeColor="text1"/>
                      <w:sz w:val="21"/>
                      <w:szCs w:val="21"/>
                    </w:rPr>
                  </w:pPr>
                  <w:r w:rsidRPr="003D17F8">
                    <w:rPr>
                      <w:rFonts w:ascii="Times New Roman" w:eastAsia="宋体" w:hAnsi="Times New Roman" w:hint="eastAsia"/>
                      <w:bCs/>
                      <w:color w:val="000000" w:themeColor="text1"/>
                      <w:sz w:val="21"/>
                      <w:szCs w:val="21"/>
                    </w:rPr>
                    <w:t>0.33</w:t>
                  </w:r>
                </w:p>
              </w:tc>
              <w:tc>
                <w:tcPr>
                  <w:tcW w:w="794" w:type="dxa"/>
                  <w:vAlign w:val="center"/>
                </w:tcPr>
                <w:p w14:paraId="66EECE0D" w14:textId="5167A9ED" w:rsidR="0016660D" w:rsidRPr="003D17F8" w:rsidRDefault="00FA423B" w:rsidP="0016660D">
                  <w:pPr>
                    <w:spacing w:after="0"/>
                    <w:jc w:val="center"/>
                    <w:textAlignment w:val="baseline"/>
                    <w:rPr>
                      <w:rFonts w:ascii="Times New Roman" w:eastAsia="宋体" w:hAnsi="Times New Roman"/>
                      <w:bCs/>
                      <w:color w:val="000000" w:themeColor="text1"/>
                      <w:sz w:val="21"/>
                      <w:szCs w:val="21"/>
                    </w:rPr>
                  </w:pPr>
                  <w:r w:rsidRPr="003D17F8">
                    <w:rPr>
                      <w:rFonts w:ascii="Times New Roman" w:eastAsia="宋体" w:hAnsi="Times New Roman" w:hint="eastAsia"/>
                      <w:bCs/>
                      <w:color w:val="000000" w:themeColor="text1"/>
                      <w:sz w:val="21"/>
                      <w:szCs w:val="21"/>
                    </w:rPr>
                    <w:t>6.25</w:t>
                  </w:r>
                </w:p>
              </w:tc>
              <w:tc>
                <w:tcPr>
                  <w:tcW w:w="1021" w:type="dxa"/>
                  <w:vAlign w:val="center"/>
                </w:tcPr>
                <w:p w14:paraId="6FA1A969" w14:textId="34C0E9A2" w:rsidR="0016660D" w:rsidRPr="003D17F8" w:rsidRDefault="00FA423B" w:rsidP="0016660D">
                  <w:pPr>
                    <w:spacing w:after="0"/>
                    <w:jc w:val="center"/>
                    <w:textAlignment w:val="baseline"/>
                    <w:rPr>
                      <w:rFonts w:ascii="Times New Roman" w:eastAsia="宋体" w:hAnsi="Times New Roman"/>
                      <w:bCs/>
                      <w:color w:val="000000" w:themeColor="text1"/>
                      <w:sz w:val="21"/>
                      <w:szCs w:val="21"/>
                    </w:rPr>
                  </w:pPr>
                  <w:r w:rsidRPr="003D17F8">
                    <w:rPr>
                      <w:rFonts w:ascii="Times New Roman" w:eastAsia="宋体" w:hAnsi="Times New Roman" w:hint="eastAsia"/>
                      <w:bCs/>
                      <w:color w:val="000000" w:themeColor="text1"/>
                      <w:sz w:val="21"/>
                      <w:szCs w:val="21"/>
                    </w:rPr>
                    <w:t>1.01</w:t>
                  </w:r>
                </w:p>
              </w:tc>
            </w:tr>
            <w:tr w:rsidR="003D17F8" w:rsidRPr="003D17F8" w14:paraId="23844690" w14:textId="77777777" w:rsidTr="00A52D81">
              <w:trPr>
                <w:trHeight w:val="397"/>
                <w:jc w:val="center"/>
              </w:trPr>
              <w:tc>
                <w:tcPr>
                  <w:tcW w:w="900" w:type="dxa"/>
                  <w:vMerge/>
                  <w:vAlign w:val="center"/>
                </w:tcPr>
                <w:p w14:paraId="4D0B9D30" w14:textId="77777777" w:rsidR="0016660D" w:rsidRPr="003D17F8" w:rsidRDefault="0016660D" w:rsidP="0016660D">
                  <w:pPr>
                    <w:spacing w:after="0"/>
                    <w:jc w:val="center"/>
                    <w:textAlignment w:val="baseline"/>
                    <w:rPr>
                      <w:rFonts w:ascii="Times New Roman" w:eastAsia="宋体" w:hAnsi="Times New Roman"/>
                      <w:bCs/>
                      <w:color w:val="000000" w:themeColor="text1"/>
                      <w:sz w:val="21"/>
                      <w:szCs w:val="21"/>
                    </w:rPr>
                  </w:pPr>
                </w:p>
              </w:tc>
              <w:tc>
                <w:tcPr>
                  <w:tcW w:w="708" w:type="dxa"/>
                  <w:vMerge/>
                  <w:shd w:val="clear" w:color="auto" w:fill="auto"/>
                  <w:vAlign w:val="center"/>
                </w:tcPr>
                <w:p w14:paraId="519A1733" w14:textId="77777777" w:rsidR="0016660D" w:rsidRPr="003D17F8" w:rsidRDefault="0016660D" w:rsidP="0016660D">
                  <w:pPr>
                    <w:spacing w:after="0"/>
                    <w:ind w:right="122"/>
                    <w:jc w:val="center"/>
                    <w:textAlignment w:val="baseline"/>
                    <w:rPr>
                      <w:rFonts w:ascii="Times New Roman" w:eastAsia="宋体" w:hAnsi="Times New Roman"/>
                      <w:bCs/>
                      <w:color w:val="000000" w:themeColor="text1"/>
                      <w:sz w:val="21"/>
                      <w:szCs w:val="21"/>
                    </w:rPr>
                  </w:pPr>
                </w:p>
              </w:tc>
              <w:tc>
                <w:tcPr>
                  <w:tcW w:w="567" w:type="dxa"/>
                  <w:vAlign w:val="center"/>
                </w:tcPr>
                <w:p w14:paraId="1F78D46C" w14:textId="77777777" w:rsidR="0016660D" w:rsidRPr="003D17F8" w:rsidRDefault="0016660D" w:rsidP="0016660D">
                  <w:pPr>
                    <w:spacing w:after="0"/>
                    <w:jc w:val="center"/>
                    <w:textAlignment w:val="baseline"/>
                    <w:rPr>
                      <w:rFonts w:ascii="Times New Roman" w:eastAsia="宋体" w:hAnsi="Times New Roman"/>
                      <w:bCs/>
                      <w:color w:val="000000" w:themeColor="text1"/>
                      <w:sz w:val="21"/>
                      <w:szCs w:val="21"/>
                    </w:rPr>
                  </w:pPr>
                  <w:r w:rsidRPr="003D17F8">
                    <w:rPr>
                      <w:rFonts w:ascii="Times New Roman" w:eastAsia="宋体" w:hAnsi="Times New Roman"/>
                      <w:bCs/>
                      <w:color w:val="000000" w:themeColor="text1"/>
                      <w:sz w:val="21"/>
                      <w:szCs w:val="21"/>
                    </w:rPr>
                    <w:t>3</w:t>
                  </w:r>
                </w:p>
              </w:tc>
              <w:tc>
                <w:tcPr>
                  <w:tcW w:w="1134" w:type="dxa"/>
                  <w:vAlign w:val="center"/>
                </w:tcPr>
                <w:p w14:paraId="797A055A" w14:textId="74191889" w:rsidR="0016660D" w:rsidRPr="003D17F8" w:rsidRDefault="0016660D" w:rsidP="0016660D">
                  <w:pPr>
                    <w:spacing w:after="0"/>
                    <w:jc w:val="center"/>
                    <w:textAlignment w:val="baseline"/>
                    <w:rPr>
                      <w:rFonts w:ascii="Times New Roman" w:eastAsia="宋体" w:hAnsi="Times New Roman"/>
                      <w:bCs/>
                      <w:color w:val="000000" w:themeColor="text1"/>
                      <w:sz w:val="21"/>
                      <w:szCs w:val="21"/>
                    </w:rPr>
                  </w:pPr>
                  <w:r w:rsidRPr="003D17F8">
                    <w:rPr>
                      <w:rFonts w:ascii="Times New Roman" w:eastAsia="宋体" w:hAnsi="Times New Roman" w:hint="eastAsia"/>
                      <w:bCs/>
                      <w:color w:val="000000" w:themeColor="text1"/>
                      <w:sz w:val="21"/>
                      <w:szCs w:val="21"/>
                    </w:rPr>
                    <w:t>8.0</w:t>
                  </w:r>
                </w:p>
              </w:tc>
              <w:tc>
                <w:tcPr>
                  <w:tcW w:w="793" w:type="dxa"/>
                  <w:vAlign w:val="center"/>
                </w:tcPr>
                <w:p w14:paraId="592C50E5" w14:textId="0D5B512D" w:rsidR="0016660D" w:rsidRPr="003D17F8" w:rsidRDefault="00031B16" w:rsidP="0016660D">
                  <w:pPr>
                    <w:spacing w:after="0"/>
                    <w:jc w:val="center"/>
                    <w:textAlignment w:val="baseline"/>
                    <w:rPr>
                      <w:rFonts w:ascii="Times New Roman" w:eastAsia="宋体" w:hAnsi="Times New Roman"/>
                      <w:bCs/>
                      <w:color w:val="000000" w:themeColor="text1"/>
                      <w:sz w:val="21"/>
                      <w:szCs w:val="21"/>
                    </w:rPr>
                  </w:pPr>
                  <w:r w:rsidRPr="003D17F8">
                    <w:rPr>
                      <w:rFonts w:ascii="Times New Roman" w:eastAsia="宋体" w:hAnsi="Times New Roman" w:hint="eastAsia"/>
                      <w:bCs/>
                      <w:color w:val="000000" w:themeColor="text1"/>
                      <w:sz w:val="21"/>
                      <w:szCs w:val="21"/>
                    </w:rPr>
                    <w:t>125</w:t>
                  </w:r>
                </w:p>
              </w:tc>
              <w:tc>
                <w:tcPr>
                  <w:tcW w:w="794" w:type="dxa"/>
                  <w:vAlign w:val="center"/>
                </w:tcPr>
                <w:p w14:paraId="14283D22" w14:textId="5E5451A7" w:rsidR="0016660D" w:rsidRPr="003D17F8" w:rsidRDefault="00031B16" w:rsidP="0016660D">
                  <w:pPr>
                    <w:spacing w:after="0"/>
                    <w:jc w:val="center"/>
                    <w:textAlignment w:val="baseline"/>
                    <w:rPr>
                      <w:rFonts w:ascii="Times New Roman" w:eastAsia="宋体" w:hAnsi="Times New Roman"/>
                      <w:bCs/>
                      <w:color w:val="000000" w:themeColor="text1"/>
                      <w:sz w:val="21"/>
                      <w:szCs w:val="21"/>
                    </w:rPr>
                  </w:pPr>
                  <w:r w:rsidRPr="003D17F8">
                    <w:rPr>
                      <w:rFonts w:ascii="Times New Roman" w:eastAsia="宋体" w:hAnsi="Times New Roman" w:hint="eastAsia"/>
                      <w:bCs/>
                      <w:color w:val="000000" w:themeColor="text1"/>
                      <w:sz w:val="21"/>
                      <w:szCs w:val="21"/>
                    </w:rPr>
                    <w:t>9</w:t>
                  </w:r>
                </w:p>
              </w:tc>
              <w:tc>
                <w:tcPr>
                  <w:tcW w:w="794" w:type="dxa"/>
                  <w:vAlign w:val="center"/>
                </w:tcPr>
                <w:p w14:paraId="66BDEFF4" w14:textId="541AC5D2" w:rsidR="0016660D" w:rsidRPr="003D17F8" w:rsidRDefault="00031B16" w:rsidP="0016660D">
                  <w:pPr>
                    <w:spacing w:after="0"/>
                    <w:jc w:val="center"/>
                    <w:textAlignment w:val="baseline"/>
                    <w:rPr>
                      <w:rFonts w:ascii="Times New Roman" w:eastAsia="宋体" w:hAnsi="Times New Roman"/>
                      <w:bCs/>
                      <w:color w:val="000000" w:themeColor="text1"/>
                      <w:sz w:val="21"/>
                      <w:szCs w:val="21"/>
                    </w:rPr>
                  </w:pPr>
                  <w:r w:rsidRPr="003D17F8">
                    <w:rPr>
                      <w:rFonts w:ascii="Times New Roman" w:eastAsia="宋体" w:hAnsi="Times New Roman" w:hint="eastAsia"/>
                      <w:bCs/>
                      <w:color w:val="000000" w:themeColor="text1"/>
                      <w:sz w:val="21"/>
                      <w:szCs w:val="21"/>
                    </w:rPr>
                    <w:t>3.55</w:t>
                  </w:r>
                </w:p>
              </w:tc>
              <w:tc>
                <w:tcPr>
                  <w:tcW w:w="794" w:type="dxa"/>
                  <w:vAlign w:val="center"/>
                </w:tcPr>
                <w:p w14:paraId="1FAB6319" w14:textId="379B2F50" w:rsidR="0016660D" w:rsidRPr="003D17F8" w:rsidRDefault="00031B16" w:rsidP="0016660D">
                  <w:pPr>
                    <w:spacing w:after="0"/>
                    <w:jc w:val="center"/>
                    <w:textAlignment w:val="baseline"/>
                    <w:rPr>
                      <w:rFonts w:ascii="Times New Roman" w:eastAsia="宋体" w:hAnsi="Times New Roman"/>
                      <w:bCs/>
                      <w:color w:val="000000" w:themeColor="text1"/>
                      <w:sz w:val="21"/>
                      <w:szCs w:val="21"/>
                    </w:rPr>
                  </w:pPr>
                  <w:r w:rsidRPr="003D17F8">
                    <w:rPr>
                      <w:rFonts w:ascii="Times New Roman" w:eastAsia="宋体" w:hAnsi="Times New Roman" w:hint="eastAsia"/>
                      <w:bCs/>
                      <w:color w:val="000000" w:themeColor="text1"/>
                      <w:sz w:val="21"/>
                      <w:szCs w:val="21"/>
                    </w:rPr>
                    <w:t>0.30</w:t>
                  </w:r>
                </w:p>
              </w:tc>
              <w:tc>
                <w:tcPr>
                  <w:tcW w:w="794" w:type="dxa"/>
                  <w:vAlign w:val="center"/>
                </w:tcPr>
                <w:p w14:paraId="49CF6066" w14:textId="5136ADE6" w:rsidR="0016660D" w:rsidRPr="003D17F8" w:rsidRDefault="00FA423B" w:rsidP="0016660D">
                  <w:pPr>
                    <w:spacing w:after="0"/>
                    <w:jc w:val="center"/>
                    <w:textAlignment w:val="baseline"/>
                    <w:rPr>
                      <w:rFonts w:ascii="Times New Roman" w:eastAsia="宋体" w:hAnsi="Times New Roman"/>
                      <w:bCs/>
                      <w:color w:val="000000" w:themeColor="text1"/>
                      <w:sz w:val="21"/>
                      <w:szCs w:val="21"/>
                    </w:rPr>
                  </w:pPr>
                  <w:r w:rsidRPr="003D17F8">
                    <w:rPr>
                      <w:rFonts w:ascii="Times New Roman" w:eastAsia="宋体" w:hAnsi="Times New Roman" w:hint="eastAsia"/>
                      <w:bCs/>
                      <w:color w:val="000000" w:themeColor="text1"/>
                      <w:sz w:val="21"/>
                      <w:szCs w:val="21"/>
                    </w:rPr>
                    <w:t>6.23</w:t>
                  </w:r>
                </w:p>
              </w:tc>
              <w:tc>
                <w:tcPr>
                  <w:tcW w:w="1021" w:type="dxa"/>
                  <w:vAlign w:val="center"/>
                </w:tcPr>
                <w:p w14:paraId="0D056870" w14:textId="2D726CF6" w:rsidR="0016660D" w:rsidRPr="003D17F8" w:rsidRDefault="00FA423B" w:rsidP="0016660D">
                  <w:pPr>
                    <w:spacing w:after="0"/>
                    <w:jc w:val="center"/>
                    <w:textAlignment w:val="baseline"/>
                    <w:rPr>
                      <w:rFonts w:ascii="Times New Roman" w:eastAsia="宋体" w:hAnsi="Times New Roman"/>
                      <w:bCs/>
                      <w:color w:val="000000" w:themeColor="text1"/>
                      <w:sz w:val="21"/>
                      <w:szCs w:val="21"/>
                    </w:rPr>
                  </w:pPr>
                  <w:r w:rsidRPr="003D17F8">
                    <w:rPr>
                      <w:rFonts w:ascii="Times New Roman" w:eastAsia="宋体" w:hAnsi="Times New Roman" w:hint="eastAsia"/>
                      <w:bCs/>
                      <w:color w:val="000000" w:themeColor="text1"/>
                      <w:sz w:val="21"/>
                      <w:szCs w:val="21"/>
                    </w:rPr>
                    <w:t>0.96</w:t>
                  </w:r>
                </w:p>
              </w:tc>
            </w:tr>
            <w:tr w:rsidR="003D17F8" w:rsidRPr="003D17F8" w14:paraId="2EF12193" w14:textId="77777777" w:rsidTr="00A52D81">
              <w:trPr>
                <w:trHeight w:val="397"/>
                <w:jc w:val="center"/>
              </w:trPr>
              <w:tc>
                <w:tcPr>
                  <w:tcW w:w="900" w:type="dxa"/>
                  <w:vMerge/>
                  <w:vAlign w:val="center"/>
                </w:tcPr>
                <w:p w14:paraId="2493CCCB" w14:textId="77777777" w:rsidR="0016660D" w:rsidRPr="003D17F8" w:rsidRDefault="0016660D" w:rsidP="0016660D">
                  <w:pPr>
                    <w:spacing w:after="0"/>
                    <w:jc w:val="center"/>
                    <w:textAlignment w:val="baseline"/>
                    <w:rPr>
                      <w:rFonts w:ascii="Times New Roman" w:eastAsia="宋体" w:hAnsi="Times New Roman"/>
                      <w:bCs/>
                      <w:color w:val="000000" w:themeColor="text1"/>
                      <w:sz w:val="21"/>
                      <w:szCs w:val="21"/>
                    </w:rPr>
                  </w:pPr>
                </w:p>
              </w:tc>
              <w:tc>
                <w:tcPr>
                  <w:tcW w:w="708" w:type="dxa"/>
                  <w:vMerge/>
                  <w:shd w:val="clear" w:color="auto" w:fill="auto"/>
                  <w:vAlign w:val="center"/>
                </w:tcPr>
                <w:p w14:paraId="5524505A" w14:textId="77777777" w:rsidR="0016660D" w:rsidRPr="003D17F8" w:rsidRDefault="0016660D" w:rsidP="0016660D">
                  <w:pPr>
                    <w:spacing w:after="0"/>
                    <w:ind w:right="122"/>
                    <w:jc w:val="center"/>
                    <w:textAlignment w:val="baseline"/>
                    <w:rPr>
                      <w:rFonts w:ascii="Times New Roman" w:eastAsia="宋体" w:hAnsi="Times New Roman"/>
                      <w:bCs/>
                      <w:color w:val="000000" w:themeColor="text1"/>
                      <w:sz w:val="21"/>
                      <w:szCs w:val="21"/>
                    </w:rPr>
                  </w:pPr>
                </w:p>
              </w:tc>
              <w:tc>
                <w:tcPr>
                  <w:tcW w:w="567" w:type="dxa"/>
                  <w:vAlign w:val="center"/>
                </w:tcPr>
                <w:p w14:paraId="6D2B66E8" w14:textId="77777777" w:rsidR="0016660D" w:rsidRPr="003D17F8" w:rsidRDefault="0016660D" w:rsidP="0016660D">
                  <w:pPr>
                    <w:spacing w:after="0"/>
                    <w:jc w:val="center"/>
                    <w:textAlignment w:val="baseline"/>
                    <w:rPr>
                      <w:rFonts w:ascii="Times New Roman" w:eastAsia="宋体" w:hAnsi="Times New Roman"/>
                      <w:bCs/>
                      <w:color w:val="000000" w:themeColor="text1"/>
                      <w:sz w:val="21"/>
                      <w:szCs w:val="21"/>
                    </w:rPr>
                  </w:pPr>
                  <w:r w:rsidRPr="003D17F8">
                    <w:rPr>
                      <w:rFonts w:ascii="Times New Roman" w:eastAsia="宋体" w:hAnsi="Times New Roman"/>
                      <w:bCs/>
                      <w:color w:val="000000" w:themeColor="text1"/>
                      <w:sz w:val="21"/>
                      <w:szCs w:val="21"/>
                    </w:rPr>
                    <w:t>4</w:t>
                  </w:r>
                </w:p>
              </w:tc>
              <w:tc>
                <w:tcPr>
                  <w:tcW w:w="1134" w:type="dxa"/>
                  <w:vAlign w:val="center"/>
                </w:tcPr>
                <w:p w14:paraId="3517C6CC" w14:textId="01CF3363" w:rsidR="0016660D" w:rsidRPr="003D17F8" w:rsidRDefault="0016660D" w:rsidP="0016660D">
                  <w:pPr>
                    <w:spacing w:after="0"/>
                    <w:jc w:val="center"/>
                    <w:textAlignment w:val="baseline"/>
                    <w:rPr>
                      <w:rFonts w:ascii="Times New Roman" w:eastAsia="宋体" w:hAnsi="Times New Roman"/>
                      <w:bCs/>
                      <w:color w:val="000000" w:themeColor="text1"/>
                      <w:sz w:val="21"/>
                      <w:szCs w:val="21"/>
                    </w:rPr>
                  </w:pPr>
                  <w:r w:rsidRPr="003D17F8">
                    <w:rPr>
                      <w:rFonts w:ascii="Times New Roman" w:eastAsia="宋体" w:hAnsi="Times New Roman" w:hint="eastAsia"/>
                      <w:bCs/>
                      <w:color w:val="000000" w:themeColor="text1"/>
                      <w:sz w:val="21"/>
                      <w:szCs w:val="21"/>
                    </w:rPr>
                    <w:t>8.0</w:t>
                  </w:r>
                </w:p>
              </w:tc>
              <w:tc>
                <w:tcPr>
                  <w:tcW w:w="793" w:type="dxa"/>
                  <w:vAlign w:val="center"/>
                </w:tcPr>
                <w:p w14:paraId="6C3244F7" w14:textId="06EC3E3C" w:rsidR="0016660D" w:rsidRPr="003D17F8" w:rsidRDefault="00031B16" w:rsidP="0016660D">
                  <w:pPr>
                    <w:spacing w:after="0"/>
                    <w:jc w:val="center"/>
                    <w:textAlignment w:val="baseline"/>
                    <w:rPr>
                      <w:rFonts w:ascii="Times New Roman" w:eastAsia="宋体" w:hAnsi="Times New Roman"/>
                      <w:bCs/>
                      <w:color w:val="000000" w:themeColor="text1"/>
                      <w:sz w:val="21"/>
                      <w:szCs w:val="21"/>
                    </w:rPr>
                  </w:pPr>
                  <w:r w:rsidRPr="003D17F8">
                    <w:rPr>
                      <w:rFonts w:ascii="Times New Roman" w:eastAsia="宋体" w:hAnsi="Times New Roman" w:hint="eastAsia"/>
                      <w:bCs/>
                      <w:color w:val="000000" w:themeColor="text1"/>
                      <w:sz w:val="21"/>
                      <w:szCs w:val="21"/>
                    </w:rPr>
                    <w:t>139</w:t>
                  </w:r>
                </w:p>
              </w:tc>
              <w:tc>
                <w:tcPr>
                  <w:tcW w:w="794" w:type="dxa"/>
                  <w:vAlign w:val="center"/>
                </w:tcPr>
                <w:p w14:paraId="5F8CB529" w14:textId="63CD6AF4" w:rsidR="0016660D" w:rsidRPr="003D17F8" w:rsidRDefault="00031B16" w:rsidP="0016660D">
                  <w:pPr>
                    <w:spacing w:after="0"/>
                    <w:jc w:val="center"/>
                    <w:textAlignment w:val="baseline"/>
                    <w:rPr>
                      <w:rFonts w:ascii="Times New Roman" w:eastAsia="宋体" w:hAnsi="Times New Roman"/>
                      <w:bCs/>
                      <w:color w:val="000000" w:themeColor="text1"/>
                      <w:sz w:val="21"/>
                      <w:szCs w:val="21"/>
                    </w:rPr>
                  </w:pPr>
                  <w:r w:rsidRPr="003D17F8">
                    <w:rPr>
                      <w:rFonts w:ascii="Times New Roman" w:eastAsia="宋体" w:hAnsi="Times New Roman" w:hint="eastAsia"/>
                      <w:bCs/>
                      <w:color w:val="000000" w:themeColor="text1"/>
                      <w:sz w:val="21"/>
                      <w:szCs w:val="21"/>
                    </w:rPr>
                    <w:t>8</w:t>
                  </w:r>
                </w:p>
              </w:tc>
              <w:tc>
                <w:tcPr>
                  <w:tcW w:w="794" w:type="dxa"/>
                  <w:vAlign w:val="center"/>
                </w:tcPr>
                <w:p w14:paraId="340EC26F" w14:textId="1BB8D880" w:rsidR="0016660D" w:rsidRPr="003D17F8" w:rsidRDefault="00031B16" w:rsidP="0016660D">
                  <w:pPr>
                    <w:spacing w:after="0"/>
                    <w:jc w:val="center"/>
                    <w:textAlignment w:val="baseline"/>
                    <w:rPr>
                      <w:rFonts w:ascii="Times New Roman" w:eastAsia="宋体" w:hAnsi="Times New Roman"/>
                      <w:bCs/>
                      <w:color w:val="000000" w:themeColor="text1"/>
                      <w:sz w:val="21"/>
                      <w:szCs w:val="21"/>
                    </w:rPr>
                  </w:pPr>
                  <w:r w:rsidRPr="003D17F8">
                    <w:rPr>
                      <w:rFonts w:ascii="Times New Roman" w:eastAsia="宋体" w:hAnsi="Times New Roman" w:hint="eastAsia"/>
                      <w:bCs/>
                      <w:color w:val="000000" w:themeColor="text1"/>
                      <w:sz w:val="21"/>
                      <w:szCs w:val="21"/>
                    </w:rPr>
                    <w:t>3.68</w:t>
                  </w:r>
                </w:p>
              </w:tc>
              <w:tc>
                <w:tcPr>
                  <w:tcW w:w="794" w:type="dxa"/>
                  <w:vAlign w:val="center"/>
                </w:tcPr>
                <w:p w14:paraId="3545DC50" w14:textId="76F5FB5B" w:rsidR="0016660D" w:rsidRPr="003D17F8" w:rsidRDefault="00FA423B" w:rsidP="0016660D">
                  <w:pPr>
                    <w:spacing w:after="0"/>
                    <w:jc w:val="center"/>
                    <w:textAlignment w:val="baseline"/>
                    <w:rPr>
                      <w:rFonts w:ascii="Times New Roman" w:eastAsia="宋体" w:hAnsi="Times New Roman"/>
                      <w:bCs/>
                      <w:color w:val="000000" w:themeColor="text1"/>
                      <w:sz w:val="21"/>
                      <w:szCs w:val="21"/>
                    </w:rPr>
                  </w:pPr>
                  <w:r w:rsidRPr="003D17F8">
                    <w:rPr>
                      <w:rFonts w:ascii="Times New Roman" w:eastAsia="宋体" w:hAnsi="Times New Roman" w:hint="eastAsia"/>
                      <w:bCs/>
                      <w:color w:val="000000" w:themeColor="text1"/>
                      <w:sz w:val="21"/>
                      <w:szCs w:val="21"/>
                    </w:rPr>
                    <w:t>0.29</w:t>
                  </w:r>
                </w:p>
              </w:tc>
              <w:tc>
                <w:tcPr>
                  <w:tcW w:w="794" w:type="dxa"/>
                  <w:vAlign w:val="center"/>
                </w:tcPr>
                <w:p w14:paraId="4AB91A9C" w14:textId="471BA9DC" w:rsidR="0016660D" w:rsidRPr="003D17F8" w:rsidRDefault="00FA423B" w:rsidP="0016660D">
                  <w:pPr>
                    <w:spacing w:after="0"/>
                    <w:jc w:val="center"/>
                    <w:textAlignment w:val="baseline"/>
                    <w:rPr>
                      <w:rFonts w:ascii="Times New Roman" w:eastAsia="宋体" w:hAnsi="Times New Roman"/>
                      <w:bCs/>
                      <w:color w:val="000000" w:themeColor="text1"/>
                      <w:sz w:val="21"/>
                      <w:szCs w:val="21"/>
                    </w:rPr>
                  </w:pPr>
                  <w:r w:rsidRPr="003D17F8">
                    <w:rPr>
                      <w:rFonts w:ascii="Times New Roman" w:eastAsia="宋体" w:hAnsi="Times New Roman" w:hint="eastAsia"/>
                      <w:bCs/>
                      <w:color w:val="000000" w:themeColor="text1"/>
                      <w:sz w:val="21"/>
                      <w:szCs w:val="21"/>
                    </w:rPr>
                    <w:t>6.30</w:t>
                  </w:r>
                </w:p>
              </w:tc>
              <w:tc>
                <w:tcPr>
                  <w:tcW w:w="1021" w:type="dxa"/>
                  <w:vAlign w:val="center"/>
                </w:tcPr>
                <w:p w14:paraId="5421C78C" w14:textId="1BF0AC4D" w:rsidR="0016660D" w:rsidRPr="003D17F8" w:rsidRDefault="00FA423B" w:rsidP="0016660D">
                  <w:pPr>
                    <w:spacing w:after="0"/>
                    <w:jc w:val="center"/>
                    <w:textAlignment w:val="baseline"/>
                    <w:rPr>
                      <w:rFonts w:ascii="Times New Roman" w:eastAsia="宋体" w:hAnsi="Times New Roman"/>
                      <w:bCs/>
                      <w:color w:val="000000" w:themeColor="text1"/>
                      <w:sz w:val="21"/>
                      <w:szCs w:val="21"/>
                    </w:rPr>
                  </w:pPr>
                  <w:r w:rsidRPr="003D17F8">
                    <w:rPr>
                      <w:rFonts w:ascii="Times New Roman" w:eastAsia="宋体" w:hAnsi="Times New Roman" w:hint="eastAsia"/>
                      <w:bCs/>
                      <w:color w:val="000000" w:themeColor="text1"/>
                      <w:sz w:val="21"/>
                      <w:szCs w:val="21"/>
                    </w:rPr>
                    <w:t>1.01</w:t>
                  </w:r>
                </w:p>
              </w:tc>
            </w:tr>
          </w:tbl>
          <w:p w14:paraId="73A1C477" w14:textId="4A0AA0B2" w:rsidR="00A52D81" w:rsidRPr="003D17F8" w:rsidRDefault="00A52D81" w:rsidP="00A52D81">
            <w:pPr>
              <w:spacing w:after="0" w:line="460" w:lineRule="exact"/>
              <w:ind w:firstLineChars="200" w:firstLine="480"/>
              <w:jc w:val="both"/>
              <w:textAlignment w:val="baseline"/>
              <w:rPr>
                <w:rFonts w:ascii="Times New Roman" w:eastAsia="宋体" w:hAnsi="Times New Roman"/>
                <w:bCs/>
                <w:color w:val="000000" w:themeColor="text1"/>
                <w:sz w:val="24"/>
                <w:szCs w:val="24"/>
              </w:rPr>
            </w:pPr>
            <w:r w:rsidRPr="003D17F8">
              <w:rPr>
                <w:rFonts w:ascii="Times New Roman" w:eastAsia="宋体" w:hAnsi="Times New Roman"/>
                <w:bCs/>
                <w:color w:val="000000" w:themeColor="text1"/>
                <w:sz w:val="24"/>
                <w:szCs w:val="24"/>
              </w:rPr>
              <w:t>由检测结果可知：本项目</w:t>
            </w:r>
            <w:r w:rsidR="00FA423B" w:rsidRPr="003D17F8">
              <w:rPr>
                <w:rFonts w:ascii="Times New Roman" w:eastAsia="宋体" w:hAnsi="Times New Roman" w:hint="eastAsia"/>
                <w:bCs/>
                <w:color w:val="000000" w:themeColor="text1"/>
                <w:sz w:val="24"/>
                <w:szCs w:val="24"/>
              </w:rPr>
              <w:t>废水总排口</w:t>
            </w:r>
            <w:r w:rsidRPr="003D17F8">
              <w:rPr>
                <w:rFonts w:ascii="Times New Roman" w:eastAsia="宋体" w:hAnsi="Times New Roman" w:hint="eastAsia"/>
                <w:bCs/>
                <w:color w:val="000000" w:themeColor="text1"/>
                <w:sz w:val="24"/>
                <w:szCs w:val="24"/>
              </w:rPr>
              <w:t>废水水质为</w:t>
            </w:r>
            <w:r w:rsidRPr="003D17F8">
              <w:rPr>
                <w:rFonts w:ascii="Times New Roman" w:eastAsia="宋体" w:hAnsi="Times New Roman" w:hint="eastAsia"/>
                <w:bCs/>
                <w:color w:val="000000" w:themeColor="text1"/>
                <w:sz w:val="24"/>
                <w:szCs w:val="24"/>
              </w:rPr>
              <w:t xml:space="preserve">pH </w:t>
            </w:r>
            <w:r w:rsidR="00FA423B" w:rsidRPr="003D17F8">
              <w:rPr>
                <w:rFonts w:ascii="Times New Roman" w:eastAsia="宋体" w:hAnsi="Times New Roman" w:hint="eastAsia"/>
                <w:bCs/>
                <w:color w:val="000000" w:themeColor="text1"/>
                <w:sz w:val="24"/>
                <w:szCs w:val="24"/>
              </w:rPr>
              <w:t>8.0</w:t>
            </w:r>
            <w:r w:rsidRPr="003D17F8">
              <w:rPr>
                <w:rFonts w:ascii="Times New Roman" w:eastAsia="宋体" w:hAnsi="Times New Roman"/>
                <w:bCs/>
                <w:color w:val="000000" w:themeColor="text1"/>
                <w:sz w:val="24"/>
                <w:szCs w:val="24"/>
              </w:rPr>
              <w:t>~</w:t>
            </w:r>
            <w:r w:rsidR="00FA423B" w:rsidRPr="003D17F8">
              <w:rPr>
                <w:rFonts w:ascii="Times New Roman" w:eastAsia="宋体" w:hAnsi="Times New Roman" w:hint="eastAsia"/>
                <w:bCs/>
                <w:color w:val="000000" w:themeColor="text1"/>
                <w:sz w:val="24"/>
                <w:szCs w:val="24"/>
              </w:rPr>
              <w:t>8.1</w:t>
            </w:r>
            <w:r w:rsidRPr="003D17F8">
              <w:rPr>
                <w:rFonts w:ascii="Times New Roman" w:eastAsia="宋体" w:hAnsi="Times New Roman" w:hint="eastAsia"/>
                <w:bCs/>
                <w:color w:val="000000" w:themeColor="text1"/>
                <w:sz w:val="24"/>
                <w:szCs w:val="24"/>
              </w:rPr>
              <w:t>、</w:t>
            </w:r>
            <w:r w:rsidRPr="003D17F8">
              <w:rPr>
                <w:rFonts w:ascii="Times New Roman" w:eastAsia="宋体" w:hAnsi="Times New Roman" w:hint="eastAsia"/>
                <w:bCs/>
                <w:color w:val="000000" w:themeColor="text1"/>
                <w:sz w:val="24"/>
                <w:szCs w:val="24"/>
              </w:rPr>
              <w:t xml:space="preserve">COD </w:t>
            </w:r>
            <w:r w:rsidR="00473736" w:rsidRPr="003D17F8">
              <w:rPr>
                <w:rFonts w:ascii="Times New Roman" w:eastAsia="宋体" w:hAnsi="Times New Roman" w:hint="eastAsia"/>
                <w:bCs/>
                <w:color w:val="000000" w:themeColor="text1"/>
                <w:sz w:val="24"/>
                <w:szCs w:val="24"/>
              </w:rPr>
              <w:t>125</w:t>
            </w:r>
            <w:r w:rsidRPr="003D17F8">
              <w:rPr>
                <w:rFonts w:ascii="Times New Roman" w:eastAsia="宋体" w:hAnsi="Times New Roman"/>
                <w:bCs/>
                <w:color w:val="000000" w:themeColor="text1"/>
                <w:sz w:val="24"/>
                <w:szCs w:val="24"/>
              </w:rPr>
              <w:t>~</w:t>
            </w:r>
            <w:r w:rsidR="00473736" w:rsidRPr="003D17F8">
              <w:rPr>
                <w:rFonts w:ascii="Times New Roman" w:eastAsia="宋体" w:hAnsi="Times New Roman" w:hint="eastAsia"/>
                <w:bCs/>
                <w:color w:val="000000" w:themeColor="text1"/>
                <w:sz w:val="24"/>
                <w:szCs w:val="24"/>
              </w:rPr>
              <w:t>147</w:t>
            </w:r>
            <w:r w:rsidRPr="003D17F8">
              <w:rPr>
                <w:rFonts w:ascii="Times New Roman" w:eastAsia="宋体" w:hAnsi="Times New Roman" w:hint="eastAsia"/>
                <w:bCs/>
                <w:color w:val="000000" w:themeColor="text1"/>
                <w:sz w:val="24"/>
                <w:szCs w:val="24"/>
              </w:rPr>
              <w:t>mg/L</w:t>
            </w:r>
            <w:r w:rsidRPr="003D17F8">
              <w:rPr>
                <w:rFonts w:ascii="Times New Roman" w:eastAsia="宋体" w:hAnsi="Times New Roman" w:hint="eastAsia"/>
                <w:bCs/>
                <w:color w:val="000000" w:themeColor="text1"/>
                <w:sz w:val="24"/>
                <w:szCs w:val="24"/>
              </w:rPr>
              <w:t>、</w:t>
            </w:r>
            <w:r w:rsidRPr="003D17F8">
              <w:rPr>
                <w:rFonts w:ascii="Times New Roman" w:eastAsia="宋体" w:hAnsi="Times New Roman" w:hint="eastAsia"/>
                <w:bCs/>
                <w:color w:val="000000" w:themeColor="text1"/>
                <w:sz w:val="24"/>
                <w:szCs w:val="24"/>
              </w:rPr>
              <w:t xml:space="preserve">SS </w:t>
            </w:r>
            <w:r w:rsidR="00473736" w:rsidRPr="003D17F8">
              <w:rPr>
                <w:rFonts w:ascii="Times New Roman" w:eastAsia="宋体" w:hAnsi="Times New Roman" w:hint="eastAsia"/>
                <w:bCs/>
                <w:color w:val="000000" w:themeColor="text1"/>
                <w:sz w:val="24"/>
                <w:szCs w:val="24"/>
              </w:rPr>
              <w:t>6</w:t>
            </w:r>
            <w:r w:rsidRPr="003D17F8">
              <w:rPr>
                <w:rFonts w:ascii="Times New Roman" w:eastAsia="宋体" w:hAnsi="Times New Roman"/>
                <w:bCs/>
                <w:color w:val="000000" w:themeColor="text1"/>
                <w:sz w:val="24"/>
                <w:szCs w:val="24"/>
              </w:rPr>
              <w:t>~</w:t>
            </w:r>
            <w:r w:rsidRPr="003D17F8">
              <w:rPr>
                <w:rFonts w:ascii="Times New Roman" w:eastAsia="宋体" w:hAnsi="Times New Roman" w:hint="eastAsia"/>
                <w:bCs/>
                <w:color w:val="000000" w:themeColor="text1"/>
                <w:sz w:val="24"/>
                <w:szCs w:val="24"/>
              </w:rPr>
              <w:t>9mg/L</w:t>
            </w:r>
            <w:r w:rsidRPr="003D17F8">
              <w:rPr>
                <w:rFonts w:ascii="Times New Roman" w:eastAsia="宋体" w:hAnsi="Times New Roman" w:hint="eastAsia"/>
                <w:bCs/>
                <w:color w:val="000000" w:themeColor="text1"/>
                <w:sz w:val="24"/>
                <w:szCs w:val="24"/>
              </w:rPr>
              <w:t>、</w:t>
            </w:r>
            <w:r w:rsidRPr="003D17F8">
              <w:rPr>
                <w:rFonts w:ascii="Times New Roman" w:eastAsia="宋体" w:hAnsi="Times New Roman" w:hint="eastAsia"/>
                <w:bCs/>
                <w:color w:val="000000" w:themeColor="text1"/>
                <w:sz w:val="24"/>
                <w:szCs w:val="24"/>
              </w:rPr>
              <w:t>NH</w:t>
            </w:r>
            <w:r w:rsidRPr="003D17F8">
              <w:rPr>
                <w:rFonts w:ascii="Times New Roman" w:eastAsia="宋体" w:hAnsi="Times New Roman" w:hint="eastAsia"/>
                <w:bCs/>
                <w:color w:val="000000" w:themeColor="text1"/>
                <w:sz w:val="24"/>
                <w:szCs w:val="24"/>
                <w:vertAlign w:val="subscript"/>
              </w:rPr>
              <w:t>3</w:t>
            </w:r>
            <w:r w:rsidRPr="003D17F8">
              <w:rPr>
                <w:rFonts w:ascii="Times New Roman" w:eastAsia="宋体" w:hAnsi="Times New Roman" w:hint="eastAsia"/>
                <w:bCs/>
                <w:color w:val="000000" w:themeColor="text1"/>
                <w:sz w:val="24"/>
                <w:szCs w:val="24"/>
              </w:rPr>
              <w:t xml:space="preserve">-N </w:t>
            </w:r>
            <w:r w:rsidR="00473736" w:rsidRPr="003D17F8">
              <w:rPr>
                <w:rFonts w:ascii="Times New Roman" w:eastAsia="宋体" w:hAnsi="Times New Roman" w:hint="eastAsia"/>
                <w:bCs/>
                <w:color w:val="000000" w:themeColor="text1"/>
                <w:sz w:val="24"/>
                <w:szCs w:val="24"/>
              </w:rPr>
              <w:t>3.51</w:t>
            </w:r>
            <w:r w:rsidRPr="003D17F8">
              <w:rPr>
                <w:rFonts w:ascii="Times New Roman" w:eastAsia="宋体" w:hAnsi="Times New Roman"/>
                <w:bCs/>
                <w:color w:val="000000" w:themeColor="text1"/>
                <w:sz w:val="24"/>
                <w:szCs w:val="24"/>
              </w:rPr>
              <w:t>~</w:t>
            </w:r>
            <w:r w:rsidR="00473736" w:rsidRPr="003D17F8">
              <w:rPr>
                <w:rFonts w:ascii="Times New Roman" w:eastAsia="宋体" w:hAnsi="Times New Roman" w:hint="eastAsia"/>
                <w:bCs/>
                <w:color w:val="000000" w:themeColor="text1"/>
                <w:sz w:val="24"/>
                <w:szCs w:val="24"/>
              </w:rPr>
              <w:t>4.96</w:t>
            </w:r>
            <w:r w:rsidRPr="003D17F8">
              <w:rPr>
                <w:rFonts w:ascii="Times New Roman" w:eastAsia="宋体" w:hAnsi="Times New Roman" w:hint="eastAsia"/>
                <w:bCs/>
                <w:color w:val="000000" w:themeColor="text1"/>
                <w:sz w:val="24"/>
                <w:szCs w:val="24"/>
              </w:rPr>
              <w:t>mg/L</w:t>
            </w:r>
            <w:r w:rsidRPr="003D17F8">
              <w:rPr>
                <w:rFonts w:ascii="Times New Roman" w:eastAsia="宋体" w:hAnsi="Times New Roman" w:hint="eastAsia"/>
                <w:bCs/>
                <w:color w:val="000000" w:themeColor="text1"/>
                <w:sz w:val="24"/>
                <w:szCs w:val="24"/>
              </w:rPr>
              <w:t>、</w:t>
            </w:r>
            <w:r w:rsidRPr="003D17F8">
              <w:rPr>
                <w:rFonts w:ascii="Times New Roman" w:eastAsia="宋体" w:hAnsi="Times New Roman" w:hint="eastAsia"/>
                <w:bCs/>
                <w:color w:val="000000" w:themeColor="text1"/>
                <w:sz w:val="24"/>
                <w:szCs w:val="24"/>
              </w:rPr>
              <w:t xml:space="preserve">TP </w:t>
            </w:r>
            <w:r w:rsidRPr="003D17F8">
              <w:rPr>
                <w:rFonts w:ascii="Times New Roman" w:eastAsia="宋体" w:hAnsi="Times New Roman"/>
                <w:bCs/>
                <w:color w:val="000000" w:themeColor="text1"/>
                <w:sz w:val="24"/>
                <w:szCs w:val="24"/>
              </w:rPr>
              <w:t>0.</w:t>
            </w:r>
            <w:r w:rsidR="00CD37D6" w:rsidRPr="003D17F8">
              <w:rPr>
                <w:rFonts w:ascii="Times New Roman" w:eastAsia="宋体" w:hAnsi="Times New Roman" w:hint="eastAsia"/>
                <w:bCs/>
                <w:color w:val="000000" w:themeColor="text1"/>
                <w:sz w:val="24"/>
                <w:szCs w:val="24"/>
              </w:rPr>
              <w:t>29</w:t>
            </w:r>
            <w:r w:rsidRPr="003D17F8">
              <w:rPr>
                <w:rFonts w:ascii="Times New Roman" w:eastAsia="宋体" w:hAnsi="Times New Roman"/>
                <w:bCs/>
                <w:color w:val="000000" w:themeColor="text1"/>
                <w:sz w:val="24"/>
                <w:szCs w:val="24"/>
              </w:rPr>
              <w:t>~0.</w:t>
            </w:r>
            <w:r w:rsidR="00CD37D6" w:rsidRPr="003D17F8">
              <w:rPr>
                <w:rFonts w:ascii="Times New Roman" w:eastAsia="宋体" w:hAnsi="Times New Roman" w:hint="eastAsia"/>
                <w:bCs/>
                <w:color w:val="000000" w:themeColor="text1"/>
                <w:sz w:val="24"/>
                <w:szCs w:val="24"/>
              </w:rPr>
              <w:t>34</w:t>
            </w:r>
            <w:r w:rsidRPr="003D17F8">
              <w:rPr>
                <w:rFonts w:ascii="Times New Roman" w:eastAsia="宋体" w:hAnsi="Times New Roman" w:hint="eastAsia"/>
                <w:bCs/>
                <w:color w:val="000000" w:themeColor="text1"/>
                <w:sz w:val="24"/>
                <w:szCs w:val="24"/>
              </w:rPr>
              <w:t>mg/L</w:t>
            </w:r>
            <w:r w:rsidRPr="003D17F8">
              <w:rPr>
                <w:rFonts w:ascii="Times New Roman" w:eastAsia="宋体" w:hAnsi="Times New Roman" w:hint="eastAsia"/>
                <w:bCs/>
                <w:color w:val="000000" w:themeColor="text1"/>
                <w:sz w:val="24"/>
                <w:szCs w:val="24"/>
              </w:rPr>
              <w:t>、</w:t>
            </w:r>
            <w:r w:rsidRPr="003D17F8">
              <w:rPr>
                <w:rFonts w:ascii="Times New Roman" w:eastAsia="宋体" w:hAnsi="Times New Roman" w:hint="eastAsia"/>
                <w:bCs/>
                <w:color w:val="000000" w:themeColor="text1"/>
                <w:sz w:val="24"/>
                <w:szCs w:val="24"/>
              </w:rPr>
              <w:t xml:space="preserve">TN </w:t>
            </w:r>
            <w:r w:rsidR="00CD37D6" w:rsidRPr="003D17F8">
              <w:rPr>
                <w:rFonts w:ascii="Times New Roman" w:eastAsia="宋体" w:hAnsi="Times New Roman" w:hint="eastAsia"/>
                <w:bCs/>
                <w:color w:val="000000" w:themeColor="text1"/>
                <w:sz w:val="24"/>
                <w:szCs w:val="24"/>
              </w:rPr>
              <w:t>6.06</w:t>
            </w:r>
            <w:r w:rsidRPr="003D17F8">
              <w:rPr>
                <w:rFonts w:ascii="Times New Roman" w:eastAsia="宋体" w:hAnsi="Times New Roman"/>
                <w:bCs/>
                <w:color w:val="000000" w:themeColor="text1"/>
                <w:sz w:val="24"/>
                <w:szCs w:val="24"/>
              </w:rPr>
              <w:t>~</w:t>
            </w:r>
            <w:r w:rsidR="00CD37D6" w:rsidRPr="003D17F8">
              <w:rPr>
                <w:rFonts w:ascii="Times New Roman" w:eastAsia="宋体" w:hAnsi="Times New Roman" w:hint="eastAsia"/>
                <w:bCs/>
                <w:color w:val="000000" w:themeColor="text1"/>
                <w:sz w:val="24"/>
                <w:szCs w:val="24"/>
              </w:rPr>
              <w:t>6.30</w:t>
            </w:r>
            <w:r w:rsidRPr="003D17F8">
              <w:rPr>
                <w:rFonts w:ascii="Times New Roman" w:eastAsia="宋体" w:hAnsi="Times New Roman" w:hint="eastAsia"/>
                <w:bCs/>
                <w:color w:val="000000" w:themeColor="text1"/>
                <w:sz w:val="24"/>
                <w:szCs w:val="24"/>
              </w:rPr>
              <w:t>mg/L</w:t>
            </w:r>
            <w:r w:rsidR="00CD37D6" w:rsidRPr="003D17F8">
              <w:rPr>
                <w:rFonts w:ascii="Times New Roman" w:eastAsia="宋体" w:hAnsi="Times New Roman" w:hint="eastAsia"/>
                <w:bCs/>
                <w:color w:val="000000" w:themeColor="text1"/>
                <w:sz w:val="24"/>
                <w:szCs w:val="24"/>
              </w:rPr>
              <w:t>、动植物油</w:t>
            </w:r>
            <w:r w:rsidR="00CD37D6" w:rsidRPr="003D17F8">
              <w:rPr>
                <w:rFonts w:ascii="Times New Roman" w:eastAsia="宋体" w:hAnsi="Times New Roman" w:hint="eastAsia"/>
                <w:bCs/>
                <w:color w:val="000000" w:themeColor="text1"/>
                <w:sz w:val="24"/>
                <w:szCs w:val="24"/>
              </w:rPr>
              <w:t>0.81</w:t>
            </w:r>
            <w:r w:rsidR="00CD37D6" w:rsidRPr="003D17F8">
              <w:rPr>
                <w:rFonts w:ascii="Times New Roman" w:eastAsia="宋体" w:hAnsi="Times New Roman"/>
                <w:bCs/>
                <w:color w:val="000000" w:themeColor="text1"/>
                <w:sz w:val="24"/>
                <w:szCs w:val="24"/>
              </w:rPr>
              <w:t>~</w:t>
            </w:r>
            <w:r w:rsidR="00CD37D6" w:rsidRPr="003D17F8">
              <w:rPr>
                <w:rFonts w:ascii="Times New Roman" w:eastAsia="宋体" w:hAnsi="Times New Roman" w:hint="eastAsia"/>
                <w:bCs/>
                <w:color w:val="000000" w:themeColor="text1"/>
                <w:sz w:val="24"/>
                <w:szCs w:val="24"/>
              </w:rPr>
              <w:t>1.02mg/L</w:t>
            </w:r>
            <w:r w:rsidRPr="003D17F8">
              <w:rPr>
                <w:rFonts w:ascii="Times New Roman" w:eastAsia="宋体" w:hAnsi="Times New Roman" w:hint="eastAsia"/>
                <w:bCs/>
                <w:color w:val="000000" w:themeColor="text1"/>
                <w:sz w:val="24"/>
                <w:szCs w:val="24"/>
              </w:rPr>
              <w:t>，</w:t>
            </w:r>
            <w:r w:rsidRPr="003D17F8">
              <w:rPr>
                <w:rFonts w:ascii="Times New Roman" w:eastAsia="宋体" w:hAnsi="Times New Roman"/>
                <w:bCs/>
                <w:color w:val="000000" w:themeColor="text1"/>
                <w:sz w:val="24"/>
                <w:szCs w:val="24"/>
              </w:rPr>
              <w:t>可以满足</w:t>
            </w:r>
            <w:r w:rsidR="00CD37D6" w:rsidRPr="003D17F8">
              <w:rPr>
                <w:rFonts w:ascii="宋体" w:eastAsia="宋体" w:hAnsi="宋体" w:cs="宋体" w:hint="eastAsia"/>
                <w:color w:val="000000" w:themeColor="text1"/>
                <w:sz w:val="24"/>
                <w:szCs w:val="24"/>
              </w:rPr>
              <w:t>延津县第一</w:t>
            </w:r>
            <w:r w:rsidRPr="003D17F8">
              <w:rPr>
                <w:rFonts w:ascii="宋体" w:eastAsia="宋体" w:hAnsi="宋体" w:cs="宋体" w:hint="eastAsia"/>
                <w:color w:val="000000" w:themeColor="text1"/>
                <w:sz w:val="24"/>
                <w:szCs w:val="24"/>
              </w:rPr>
              <w:t>污水处理厂收水标准</w:t>
            </w:r>
            <w:r w:rsidR="00CD37D6" w:rsidRPr="003D17F8">
              <w:rPr>
                <w:rFonts w:ascii="Times New Roman" w:eastAsia="宋体" w:hAnsi="Times New Roman"/>
                <w:color w:val="000000" w:themeColor="text1"/>
                <w:sz w:val="24"/>
                <w:szCs w:val="24"/>
              </w:rPr>
              <w:t>pH</w:t>
            </w:r>
            <w:r w:rsidR="00693752" w:rsidRPr="003D17F8">
              <w:rPr>
                <w:rFonts w:ascii="Times New Roman" w:eastAsia="宋体" w:hAnsi="Times New Roman" w:hint="eastAsia"/>
                <w:color w:val="000000" w:themeColor="text1"/>
                <w:sz w:val="24"/>
                <w:szCs w:val="24"/>
              </w:rPr>
              <w:t xml:space="preserve"> 6~9</w:t>
            </w:r>
            <w:r w:rsidR="00693752" w:rsidRPr="003D17F8">
              <w:rPr>
                <w:rFonts w:ascii="Times New Roman" w:eastAsia="宋体" w:hAnsi="Times New Roman" w:hint="eastAsia"/>
                <w:color w:val="000000" w:themeColor="text1"/>
                <w:sz w:val="24"/>
                <w:szCs w:val="24"/>
              </w:rPr>
              <w:t>、</w:t>
            </w:r>
            <w:r w:rsidRPr="003D17F8">
              <w:rPr>
                <w:rFonts w:ascii="Times New Roman" w:eastAsia="宋体" w:hAnsi="Times New Roman" w:hint="eastAsia"/>
                <w:bCs/>
                <w:color w:val="000000" w:themeColor="text1"/>
                <w:sz w:val="24"/>
                <w:szCs w:val="24"/>
              </w:rPr>
              <w:t>COD</w:t>
            </w:r>
            <w:r w:rsidR="00693752" w:rsidRPr="003D17F8">
              <w:rPr>
                <w:rFonts w:ascii="Times New Roman" w:eastAsia="宋体" w:hAnsi="Times New Roman" w:hint="eastAsia"/>
                <w:bCs/>
                <w:color w:val="000000" w:themeColor="text1"/>
                <w:sz w:val="24"/>
                <w:szCs w:val="24"/>
              </w:rPr>
              <w:t xml:space="preserve"> 3</w:t>
            </w:r>
            <w:r w:rsidRPr="003D17F8">
              <w:rPr>
                <w:rFonts w:ascii="Times New Roman" w:eastAsia="宋体" w:hAnsi="Times New Roman"/>
                <w:bCs/>
                <w:color w:val="000000" w:themeColor="text1"/>
                <w:sz w:val="24"/>
                <w:szCs w:val="24"/>
              </w:rPr>
              <w:t>5</w:t>
            </w:r>
            <w:r w:rsidRPr="003D17F8">
              <w:rPr>
                <w:rFonts w:ascii="Times New Roman" w:eastAsia="宋体" w:hAnsi="Times New Roman" w:hint="eastAsia"/>
                <w:bCs/>
                <w:color w:val="000000" w:themeColor="text1"/>
                <w:sz w:val="24"/>
                <w:szCs w:val="24"/>
              </w:rPr>
              <w:t>0mg/L</w:t>
            </w:r>
            <w:r w:rsidRPr="003D17F8">
              <w:rPr>
                <w:rFonts w:ascii="Times New Roman" w:eastAsia="宋体" w:hAnsi="Times New Roman" w:hint="eastAsia"/>
                <w:bCs/>
                <w:color w:val="000000" w:themeColor="text1"/>
                <w:sz w:val="24"/>
                <w:szCs w:val="24"/>
              </w:rPr>
              <w:t>、</w:t>
            </w:r>
            <w:r w:rsidRPr="003D17F8">
              <w:rPr>
                <w:rFonts w:ascii="Times New Roman" w:eastAsia="宋体" w:hAnsi="Times New Roman" w:hint="eastAsia"/>
                <w:bCs/>
                <w:color w:val="000000" w:themeColor="text1"/>
                <w:sz w:val="24"/>
                <w:szCs w:val="24"/>
              </w:rPr>
              <w:t xml:space="preserve">SS </w:t>
            </w:r>
            <w:r w:rsidR="00693752" w:rsidRPr="003D17F8">
              <w:rPr>
                <w:rFonts w:ascii="Times New Roman" w:eastAsia="宋体" w:hAnsi="Times New Roman" w:hint="eastAsia"/>
                <w:bCs/>
                <w:color w:val="000000" w:themeColor="text1"/>
                <w:sz w:val="24"/>
                <w:szCs w:val="24"/>
              </w:rPr>
              <w:t>20</w:t>
            </w:r>
            <w:r w:rsidRPr="003D17F8">
              <w:rPr>
                <w:rFonts w:ascii="Times New Roman" w:eastAsia="宋体" w:hAnsi="Times New Roman"/>
                <w:bCs/>
                <w:color w:val="000000" w:themeColor="text1"/>
                <w:sz w:val="24"/>
                <w:szCs w:val="24"/>
              </w:rPr>
              <w:t>0</w:t>
            </w:r>
            <w:r w:rsidRPr="003D17F8">
              <w:rPr>
                <w:rFonts w:ascii="Times New Roman" w:eastAsia="宋体" w:hAnsi="Times New Roman" w:hint="eastAsia"/>
                <w:bCs/>
                <w:color w:val="000000" w:themeColor="text1"/>
                <w:sz w:val="24"/>
                <w:szCs w:val="24"/>
              </w:rPr>
              <w:t>mg/L</w:t>
            </w:r>
            <w:r w:rsidRPr="003D17F8">
              <w:rPr>
                <w:rFonts w:ascii="Times New Roman" w:eastAsia="宋体" w:hAnsi="Times New Roman" w:hint="eastAsia"/>
                <w:bCs/>
                <w:color w:val="000000" w:themeColor="text1"/>
                <w:sz w:val="24"/>
                <w:szCs w:val="24"/>
              </w:rPr>
              <w:t>、</w:t>
            </w:r>
            <w:r w:rsidRPr="003D17F8">
              <w:rPr>
                <w:rFonts w:ascii="Times New Roman" w:eastAsia="宋体" w:hAnsi="Times New Roman" w:hint="eastAsia"/>
                <w:bCs/>
                <w:color w:val="000000" w:themeColor="text1"/>
                <w:sz w:val="24"/>
                <w:szCs w:val="24"/>
              </w:rPr>
              <w:t>NH</w:t>
            </w:r>
            <w:r w:rsidRPr="003D17F8">
              <w:rPr>
                <w:rFonts w:ascii="Times New Roman" w:eastAsia="宋体" w:hAnsi="Times New Roman" w:hint="eastAsia"/>
                <w:bCs/>
                <w:color w:val="000000" w:themeColor="text1"/>
                <w:sz w:val="24"/>
                <w:szCs w:val="24"/>
                <w:vertAlign w:val="subscript"/>
              </w:rPr>
              <w:t>3</w:t>
            </w:r>
            <w:r w:rsidRPr="003D17F8">
              <w:rPr>
                <w:rFonts w:ascii="Times New Roman" w:eastAsia="宋体" w:hAnsi="Times New Roman" w:hint="eastAsia"/>
                <w:bCs/>
                <w:color w:val="000000" w:themeColor="text1"/>
                <w:sz w:val="24"/>
                <w:szCs w:val="24"/>
              </w:rPr>
              <w:t xml:space="preserve">-N </w:t>
            </w:r>
            <w:r w:rsidRPr="003D17F8">
              <w:rPr>
                <w:rFonts w:ascii="Times New Roman" w:eastAsia="宋体" w:hAnsi="Times New Roman"/>
                <w:bCs/>
                <w:color w:val="000000" w:themeColor="text1"/>
                <w:sz w:val="24"/>
                <w:szCs w:val="24"/>
              </w:rPr>
              <w:t>40</w:t>
            </w:r>
            <w:r w:rsidRPr="003D17F8">
              <w:rPr>
                <w:rFonts w:ascii="Times New Roman" w:eastAsia="宋体" w:hAnsi="Times New Roman" w:hint="eastAsia"/>
                <w:bCs/>
                <w:color w:val="000000" w:themeColor="text1"/>
                <w:sz w:val="24"/>
                <w:szCs w:val="24"/>
              </w:rPr>
              <w:t>mg/L</w:t>
            </w:r>
            <w:r w:rsidRPr="003D17F8">
              <w:rPr>
                <w:rFonts w:ascii="Times New Roman" w:eastAsia="宋体" w:hAnsi="Times New Roman" w:hint="eastAsia"/>
                <w:bCs/>
                <w:color w:val="000000" w:themeColor="text1"/>
                <w:sz w:val="24"/>
                <w:szCs w:val="24"/>
              </w:rPr>
              <w:t>、</w:t>
            </w:r>
            <w:r w:rsidRPr="003D17F8">
              <w:rPr>
                <w:rFonts w:ascii="Times New Roman" w:eastAsia="宋体" w:hAnsi="Times New Roman" w:hint="eastAsia"/>
                <w:bCs/>
                <w:color w:val="000000" w:themeColor="text1"/>
                <w:sz w:val="24"/>
                <w:szCs w:val="24"/>
              </w:rPr>
              <w:t>TP 4.0mg/L</w:t>
            </w:r>
            <w:r w:rsidRPr="003D17F8">
              <w:rPr>
                <w:rFonts w:ascii="Times New Roman" w:eastAsia="宋体" w:hAnsi="Times New Roman" w:hint="eastAsia"/>
                <w:bCs/>
                <w:color w:val="000000" w:themeColor="text1"/>
                <w:sz w:val="24"/>
                <w:szCs w:val="24"/>
              </w:rPr>
              <w:t>、</w:t>
            </w:r>
            <w:r w:rsidRPr="003D17F8">
              <w:rPr>
                <w:rFonts w:ascii="Times New Roman" w:eastAsia="宋体" w:hAnsi="Times New Roman" w:hint="eastAsia"/>
                <w:bCs/>
                <w:color w:val="000000" w:themeColor="text1"/>
                <w:sz w:val="24"/>
                <w:szCs w:val="24"/>
              </w:rPr>
              <w:t>T</w:t>
            </w:r>
            <w:r w:rsidRPr="003D17F8">
              <w:rPr>
                <w:rFonts w:ascii="Times New Roman" w:eastAsia="宋体" w:hAnsi="Times New Roman"/>
                <w:bCs/>
                <w:color w:val="000000" w:themeColor="text1"/>
                <w:sz w:val="24"/>
                <w:szCs w:val="24"/>
              </w:rPr>
              <w:t>N</w:t>
            </w:r>
            <w:r w:rsidRPr="003D17F8">
              <w:rPr>
                <w:rFonts w:ascii="Times New Roman" w:eastAsia="宋体" w:hAnsi="Times New Roman" w:hint="eastAsia"/>
                <w:bCs/>
                <w:color w:val="000000" w:themeColor="text1"/>
                <w:sz w:val="24"/>
                <w:szCs w:val="24"/>
              </w:rPr>
              <w:t xml:space="preserve"> </w:t>
            </w:r>
            <w:r w:rsidR="00B75995" w:rsidRPr="003D17F8">
              <w:rPr>
                <w:rFonts w:ascii="Times New Roman" w:eastAsia="宋体" w:hAnsi="Times New Roman" w:hint="eastAsia"/>
                <w:bCs/>
                <w:color w:val="000000" w:themeColor="text1"/>
                <w:sz w:val="24"/>
                <w:szCs w:val="24"/>
              </w:rPr>
              <w:t>60</w:t>
            </w:r>
            <w:r w:rsidRPr="003D17F8">
              <w:rPr>
                <w:rFonts w:ascii="Times New Roman" w:eastAsia="宋体" w:hAnsi="Times New Roman" w:hint="eastAsia"/>
                <w:bCs/>
                <w:color w:val="000000" w:themeColor="text1"/>
                <w:sz w:val="24"/>
                <w:szCs w:val="24"/>
              </w:rPr>
              <w:t>mg/L</w:t>
            </w:r>
            <w:r w:rsidR="00B75995" w:rsidRPr="003D17F8">
              <w:rPr>
                <w:rFonts w:ascii="Times New Roman" w:eastAsia="宋体" w:hAnsi="Times New Roman" w:hint="eastAsia"/>
                <w:bCs/>
                <w:color w:val="000000" w:themeColor="text1"/>
                <w:sz w:val="24"/>
                <w:szCs w:val="24"/>
              </w:rPr>
              <w:t>、动植物油</w:t>
            </w:r>
            <w:r w:rsidR="00B75995" w:rsidRPr="003D17F8">
              <w:rPr>
                <w:rFonts w:ascii="Times New Roman" w:eastAsia="宋体" w:hAnsi="Times New Roman" w:hint="eastAsia"/>
                <w:bCs/>
                <w:color w:val="000000" w:themeColor="text1"/>
                <w:sz w:val="24"/>
                <w:szCs w:val="24"/>
              </w:rPr>
              <w:t>100mg/L</w:t>
            </w:r>
            <w:r w:rsidRPr="003D17F8">
              <w:rPr>
                <w:rFonts w:ascii="Times New Roman" w:eastAsia="宋体" w:hAnsi="Times New Roman"/>
                <w:bCs/>
                <w:color w:val="000000" w:themeColor="text1"/>
                <w:sz w:val="24"/>
                <w:szCs w:val="24"/>
              </w:rPr>
              <w:t>的限值要求</w:t>
            </w:r>
            <w:r w:rsidRPr="003D17F8">
              <w:rPr>
                <w:rFonts w:ascii="Times New Roman" w:eastAsia="宋体" w:hAnsi="Times New Roman" w:hint="eastAsia"/>
                <w:bCs/>
                <w:color w:val="000000" w:themeColor="text1"/>
                <w:sz w:val="24"/>
                <w:szCs w:val="24"/>
              </w:rPr>
              <w:t>。</w:t>
            </w:r>
          </w:p>
          <w:p w14:paraId="1FFAEEB0" w14:textId="37986FF2" w:rsidR="00A52D81" w:rsidRPr="003D17F8" w:rsidRDefault="00997106" w:rsidP="00A52D81">
            <w:pPr>
              <w:spacing w:after="0" w:line="460" w:lineRule="exact"/>
              <w:ind w:firstLineChars="200" w:firstLine="480"/>
              <w:jc w:val="both"/>
              <w:textAlignment w:val="baseline"/>
              <w:rPr>
                <w:rFonts w:ascii="Times New Roman" w:eastAsia="宋体" w:hAnsi="Times New Roman"/>
                <w:bCs/>
                <w:color w:val="000000" w:themeColor="text1"/>
                <w:sz w:val="24"/>
                <w:szCs w:val="24"/>
              </w:rPr>
            </w:pPr>
            <w:r w:rsidRPr="003D17F8">
              <w:rPr>
                <w:rFonts w:ascii="Times New Roman" w:eastAsia="宋体" w:hAnsi="Times New Roman"/>
                <w:bCs/>
                <w:color w:val="000000" w:themeColor="text1"/>
                <w:sz w:val="24"/>
                <w:szCs w:val="24"/>
              </w:rPr>
              <w:lastRenderedPageBreak/>
              <w:t>由于本项目废水为间歇性排放，监测期间流量不具备检测条件，因此本次以</w:t>
            </w:r>
            <w:r w:rsidRPr="003D17F8">
              <w:rPr>
                <w:rFonts w:ascii="Times New Roman" w:eastAsia="宋体" w:hAnsi="Times New Roman" w:hint="eastAsia"/>
                <w:bCs/>
                <w:color w:val="000000" w:themeColor="text1"/>
                <w:sz w:val="24"/>
                <w:szCs w:val="24"/>
              </w:rPr>
              <w:t>一期工程</w:t>
            </w:r>
            <w:r w:rsidRPr="003D17F8">
              <w:rPr>
                <w:rFonts w:ascii="Times New Roman" w:eastAsia="宋体" w:hAnsi="Times New Roman"/>
                <w:bCs/>
                <w:color w:val="000000" w:themeColor="text1"/>
                <w:sz w:val="24"/>
                <w:szCs w:val="24"/>
              </w:rPr>
              <w:t>实际预估排放量进行计算。项目</w:t>
            </w:r>
            <w:r w:rsidR="004D7B13" w:rsidRPr="003D17F8">
              <w:rPr>
                <w:rFonts w:ascii="Times New Roman" w:eastAsia="宋体" w:hAnsi="Times New Roman" w:hint="eastAsia"/>
                <w:bCs/>
                <w:color w:val="000000" w:themeColor="text1"/>
                <w:sz w:val="24"/>
                <w:szCs w:val="24"/>
              </w:rPr>
              <w:t>废水</w:t>
            </w:r>
            <w:r w:rsidRPr="003D17F8">
              <w:rPr>
                <w:rFonts w:ascii="Times New Roman" w:eastAsia="宋体" w:hAnsi="Times New Roman"/>
                <w:bCs/>
                <w:color w:val="000000" w:themeColor="text1"/>
                <w:sz w:val="24"/>
                <w:szCs w:val="24"/>
              </w:rPr>
              <w:t>总排</w:t>
            </w:r>
            <w:proofErr w:type="gramStart"/>
            <w:r w:rsidRPr="003D17F8">
              <w:rPr>
                <w:rFonts w:ascii="Times New Roman" w:eastAsia="宋体" w:hAnsi="Times New Roman"/>
                <w:bCs/>
                <w:color w:val="000000" w:themeColor="text1"/>
                <w:sz w:val="24"/>
                <w:szCs w:val="24"/>
              </w:rPr>
              <w:t>口实际</w:t>
            </w:r>
            <w:proofErr w:type="gramEnd"/>
            <w:r w:rsidRPr="003D17F8">
              <w:rPr>
                <w:rFonts w:ascii="Times New Roman" w:eastAsia="宋体" w:hAnsi="Times New Roman"/>
                <w:bCs/>
                <w:color w:val="000000" w:themeColor="text1"/>
                <w:sz w:val="24"/>
                <w:szCs w:val="24"/>
              </w:rPr>
              <w:t>废水排放量为</w:t>
            </w:r>
            <w:r w:rsidR="00E34D40" w:rsidRPr="003D17F8">
              <w:rPr>
                <w:rFonts w:ascii="Times New Roman" w:eastAsia="宋体" w:hAnsi="Times New Roman" w:hint="eastAsia"/>
                <w:bCs/>
                <w:color w:val="000000" w:themeColor="text1"/>
                <w:sz w:val="24"/>
                <w:szCs w:val="24"/>
              </w:rPr>
              <w:t>309</w:t>
            </w:r>
            <w:r w:rsidRPr="003D17F8">
              <w:rPr>
                <w:rFonts w:ascii="Times New Roman" w:eastAsia="宋体" w:hAnsi="Times New Roman"/>
                <w:bCs/>
                <w:color w:val="000000" w:themeColor="text1"/>
                <w:sz w:val="24"/>
                <w:szCs w:val="24"/>
              </w:rPr>
              <w:t>m</w:t>
            </w:r>
            <w:r w:rsidRPr="003D17F8">
              <w:rPr>
                <w:rFonts w:ascii="Times New Roman" w:eastAsia="宋体" w:hAnsi="Times New Roman"/>
                <w:bCs/>
                <w:color w:val="000000" w:themeColor="text1"/>
                <w:sz w:val="24"/>
                <w:szCs w:val="24"/>
                <w:vertAlign w:val="superscript"/>
              </w:rPr>
              <w:t>3</w:t>
            </w:r>
            <w:r w:rsidRPr="003D17F8">
              <w:rPr>
                <w:rFonts w:ascii="Times New Roman" w:eastAsia="宋体" w:hAnsi="Times New Roman"/>
                <w:bCs/>
                <w:color w:val="000000" w:themeColor="text1"/>
                <w:sz w:val="24"/>
                <w:szCs w:val="24"/>
              </w:rPr>
              <w:t>/a</w:t>
            </w:r>
            <w:r w:rsidRPr="003D17F8">
              <w:rPr>
                <w:rFonts w:ascii="Times New Roman" w:eastAsia="宋体" w:hAnsi="Times New Roman"/>
                <w:bCs/>
                <w:color w:val="000000" w:themeColor="text1"/>
                <w:sz w:val="24"/>
                <w:szCs w:val="24"/>
              </w:rPr>
              <w:t>（</w:t>
            </w:r>
            <w:r w:rsidR="009E3E5A" w:rsidRPr="003D17F8">
              <w:rPr>
                <w:rFonts w:ascii="Times New Roman" w:eastAsia="宋体" w:hAnsi="Times New Roman" w:hint="eastAsia"/>
                <w:bCs/>
                <w:color w:val="000000" w:themeColor="text1"/>
                <w:sz w:val="24"/>
                <w:szCs w:val="24"/>
              </w:rPr>
              <w:t>1.03</w:t>
            </w:r>
            <w:r w:rsidRPr="003D17F8">
              <w:rPr>
                <w:rFonts w:ascii="Times New Roman" w:eastAsia="宋体" w:hAnsi="Times New Roman"/>
                <w:bCs/>
                <w:color w:val="000000" w:themeColor="text1"/>
                <w:sz w:val="24"/>
                <w:szCs w:val="24"/>
              </w:rPr>
              <w:t>m</w:t>
            </w:r>
            <w:r w:rsidRPr="003D17F8">
              <w:rPr>
                <w:rFonts w:ascii="Times New Roman" w:eastAsia="宋体" w:hAnsi="Times New Roman"/>
                <w:bCs/>
                <w:color w:val="000000" w:themeColor="text1"/>
                <w:sz w:val="24"/>
                <w:szCs w:val="24"/>
                <w:vertAlign w:val="superscript"/>
              </w:rPr>
              <w:t>3</w:t>
            </w:r>
            <w:r w:rsidRPr="003D17F8">
              <w:rPr>
                <w:rFonts w:ascii="Times New Roman" w:eastAsia="宋体" w:hAnsi="Times New Roman"/>
                <w:bCs/>
                <w:color w:val="000000" w:themeColor="text1"/>
                <w:sz w:val="24"/>
                <w:szCs w:val="24"/>
              </w:rPr>
              <w:t>/d</w:t>
            </w:r>
            <w:r w:rsidRPr="003D17F8">
              <w:rPr>
                <w:rFonts w:ascii="Times New Roman" w:eastAsia="宋体" w:hAnsi="Times New Roman"/>
                <w:bCs/>
                <w:color w:val="000000" w:themeColor="text1"/>
                <w:sz w:val="24"/>
                <w:szCs w:val="24"/>
              </w:rPr>
              <w:t>）。</w:t>
            </w:r>
            <w:r w:rsidR="00A52D81" w:rsidRPr="003D17F8">
              <w:rPr>
                <w:rFonts w:ascii="Times New Roman" w:eastAsia="宋体" w:hAnsi="Times New Roman" w:hint="eastAsia"/>
                <w:bCs/>
                <w:color w:val="000000" w:themeColor="text1"/>
                <w:sz w:val="24"/>
                <w:szCs w:val="24"/>
              </w:rPr>
              <w:t>本项目废水污染物出厂总量最大为</w:t>
            </w:r>
            <w:r w:rsidR="00A52D81" w:rsidRPr="003D17F8">
              <w:rPr>
                <w:rFonts w:ascii="Times New Roman" w:eastAsia="宋体" w:hAnsi="Times New Roman" w:hint="eastAsia"/>
                <w:bCs/>
                <w:color w:val="000000" w:themeColor="text1"/>
                <w:sz w:val="24"/>
                <w:szCs w:val="24"/>
              </w:rPr>
              <w:t>COD 0.0</w:t>
            </w:r>
            <w:r w:rsidR="003A5F37" w:rsidRPr="003D17F8">
              <w:rPr>
                <w:rFonts w:ascii="Times New Roman" w:eastAsia="宋体" w:hAnsi="Times New Roman" w:hint="eastAsia"/>
                <w:bCs/>
                <w:color w:val="000000" w:themeColor="text1"/>
                <w:sz w:val="24"/>
                <w:szCs w:val="24"/>
              </w:rPr>
              <w:t>454</w:t>
            </w:r>
            <w:r w:rsidR="00A52D81" w:rsidRPr="003D17F8">
              <w:rPr>
                <w:rFonts w:ascii="Times New Roman" w:eastAsia="宋体" w:hAnsi="Times New Roman" w:hint="eastAsia"/>
                <w:bCs/>
                <w:color w:val="000000" w:themeColor="text1"/>
                <w:sz w:val="24"/>
                <w:szCs w:val="24"/>
              </w:rPr>
              <w:t>t/a</w:t>
            </w:r>
            <w:r w:rsidR="00A52D81" w:rsidRPr="003D17F8">
              <w:rPr>
                <w:rFonts w:ascii="Times New Roman" w:eastAsia="宋体" w:hAnsi="Times New Roman" w:hint="eastAsia"/>
                <w:bCs/>
                <w:color w:val="000000" w:themeColor="text1"/>
                <w:sz w:val="24"/>
                <w:szCs w:val="24"/>
              </w:rPr>
              <w:t>、</w:t>
            </w:r>
            <w:r w:rsidR="00A52D81" w:rsidRPr="003D17F8">
              <w:rPr>
                <w:rFonts w:ascii="Times New Roman" w:eastAsia="宋体" w:hAnsi="Times New Roman" w:hint="eastAsia"/>
                <w:bCs/>
                <w:color w:val="000000" w:themeColor="text1"/>
                <w:sz w:val="24"/>
                <w:szCs w:val="24"/>
              </w:rPr>
              <w:t>NH</w:t>
            </w:r>
            <w:r w:rsidR="00A52D81" w:rsidRPr="003D17F8">
              <w:rPr>
                <w:rFonts w:ascii="Times New Roman" w:eastAsia="宋体" w:hAnsi="Times New Roman" w:hint="eastAsia"/>
                <w:bCs/>
                <w:color w:val="000000" w:themeColor="text1"/>
                <w:sz w:val="24"/>
                <w:szCs w:val="24"/>
                <w:vertAlign w:val="subscript"/>
              </w:rPr>
              <w:t>3</w:t>
            </w:r>
            <w:r w:rsidR="00A52D81" w:rsidRPr="003D17F8">
              <w:rPr>
                <w:rFonts w:ascii="Times New Roman" w:eastAsia="宋体" w:hAnsi="Times New Roman" w:hint="eastAsia"/>
                <w:bCs/>
                <w:color w:val="000000" w:themeColor="text1"/>
                <w:sz w:val="24"/>
                <w:szCs w:val="24"/>
              </w:rPr>
              <w:t>-N 0.00</w:t>
            </w:r>
            <w:r w:rsidR="0021127F" w:rsidRPr="003D17F8">
              <w:rPr>
                <w:rFonts w:ascii="Times New Roman" w:eastAsia="宋体" w:hAnsi="Times New Roman" w:hint="eastAsia"/>
                <w:bCs/>
                <w:color w:val="000000" w:themeColor="text1"/>
                <w:sz w:val="24"/>
                <w:szCs w:val="24"/>
              </w:rPr>
              <w:t>15</w:t>
            </w:r>
            <w:r w:rsidR="00A52D81" w:rsidRPr="003D17F8">
              <w:rPr>
                <w:rFonts w:ascii="Times New Roman" w:eastAsia="宋体" w:hAnsi="Times New Roman" w:hint="eastAsia"/>
                <w:bCs/>
                <w:color w:val="000000" w:themeColor="text1"/>
                <w:sz w:val="24"/>
                <w:szCs w:val="24"/>
              </w:rPr>
              <w:t>t/a</w:t>
            </w:r>
            <w:r w:rsidR="00A52D81" w:rsidRPr="003D17F8">
              <w:rPr>
                <w:rFonts w:ascii="Times New Roman" w:eastAsia="宋体" w:hAnsi="Times New Roman" w:hint="eastAsia"/>
                <w:bCs/>
                <w:color w:val="000000" w:themeColor="text1"/>
                <w:sz w:val="24"/>
                <w:szCs w:val="24"/>
              </w:rPr>
              <w:t>、</w:t>
            </w:r>
            <w:r w:rsidR="00A52D81" w:rsidRPr="003D17F8">
              <w:rPr>
                <w:rFonts w:ascii="Times New Roman" w:eastAsia="宋体" w:hAnsi="Times New Roman" w:hint="eastAsia"/>
                <w:bCs/>
                <w:color w:val="000000" w:themeColor="text1"/>
                <w:sz w:val="24"/>
                <w:szCs w:val="24"/>
              </w:rPr>
              <w:t>TP 0.000</w:t>
            </w:r>
            <w:r w:rsidR="00E8647A" w:rsidRPr="003D17F8">
              <w:rPr>
                <w:rFonts w:ascii="Times New Roman" w:eastAsia="宋体" w:hAnsi="Times New Roman" w:hint="eastAsia"/>
                <w:bCs/>
                <w:color w:val="000000" w:themeColor="text1"/>
                <w:sz w:val="24"/>
                <w:szCs w:val="24"/>
              </w:rPr>
              <w:t>1</w:t>
            </w:r>
            <w:r w:rsidR="00A52D81" w:rsidRPr="003D17F8">
              <w:rPr>
                <w:rFonts w:ascii="Times New Roman" w:eastAsia="宋体" w:hAnsi="Times New Roman" w:hint="eastAsia"/>
                <w:bCs/>
                <w:color w:val="000000" w:themeColor="text1"/>
                <w:sz w:val="24"/>
                <w:szCs w:val="24"/>
              </w:rPr>
              <w:t>t/a</w:t>
            </w:r>
            <w:r w:rsidR="00A52D81" w:rsidRPr="003D17F8">
              <w:rPr>
                <w:rFonts w:ascii="Times New Roman" w:eastAsia="宋体" w:hAnsi="Times New Roman" w:hint="eastAsia"/>
                <w:bCs/>
                <w:color w:val="000000" w:themeColor="text1"/>
                <w:sz w:val="24"/>
                <w:szCs w:val="24"/>
              </w:rPr>
              <w:t>、</w:t>
            </w:r>
            <w:r w:rsidR="00A52D81" w:rsidRPr="003D17F8">
              <w:rPr>
                <w:rFonts w:ascii="Times New Roman" w:eastAsia="宋体" w:hAnsi="Times New Roman" w:hint="eastAsia"/>
                <w:bCs/>
                <w:color w:val="000000" w:themeColor="text1"/>
                <w:sz w:val="24"/>
                <w:szCs w:val="24"/>
              </w:rPr>
              <w:t>TN 0.00</w:t>
            </w:r>
            <w:r w:rsidR="00E530FC" w:rsidRPr="003D17F8">
              <w:rPr>
                <w:rFonts w:ascii="Times New Roman" w:eastAsia="宋体" w:hAnsi="Times New Roman" w:hint="eastAsia"/>
                <w:bCs/>
                <w:color w:val="000000" w:themeColor="text1"/>
                <w:sz w:val="24"/>
                <w:szCs w:val="24"/>
              </w:rPr>
              <w:t>19</w:t>
            </w:r>
            <w:r w:rsidR="00A52D81" w:rsidRPr="003D17F8">
              <w:rPr>
                <w:rFonts w:ascii="Times New Roman" w:eastAsia="宋体" w:hAnsi="Times New Roman" w:hint="eastAsia"/>
                <w:bCs/>
                <w:color w:val="000000" w:themeColor="text1"/>
                <w:sz w:val="24"/>
                <w:szCs w:val="24"/>
              </w:rPr>
              <w:t>t/a</w:t>
            </w:r>
            <w:r w:rsidR="00A52D81" w:rsidRPr="003D17F8">
              <w:rPr>
                <w:rFonts w:ascii="Times New Roman" w:eastAsia="宋体" w:hAnsi="Times New Roman" w:hint="eastAsia"/>
                <w:bCs/>
                <w:color w:val="000000" w:themeColor="text1"/>
                <w:sz w:val="24"/>
                <w:szCs w:val="24"/>
              </w:rPr>
              <w:t>。</w:t>
            </w:r>
            <w:r w:rsidR="009E3E5A" w:rsidRPr="003D17F8">
              <w:rPr>
                <w:rFonts w:ascii="Times New Roman" w:eastAsia="宋体" w:hAnsi="Times New Roman" w:hint="eastAsia"/>
                <w:color w:val="000000" w:themeColor="text1"/>
                <w:sz w:val="24"/>
                <w:lang w:val="pt-BR"/>
              </w:rPr>
              <w:t>延津县第一</w:t>
            </w:r>
            <w:r w:rsidR="00A52D81" w:rsidRPr="003D17F8">
              <w:rPr>
                <w:rFonts w:ascii="Times New Roman" w:eastAsia="宋体" w:hAnsi="Times New Roman"/>
                <w:color w:val="000000" w:themeColor="text1"/>
                <w:sz w:val="24"/>
                <w:lang w:val="pt-BR"/>
              </w:rPr>
              <w:t>污水处理厂出水浓度为：</w:t>
            </w:r>
            <w:r w:rsidR="00A52D81" w:rsidRPr="003D17F8">
              <w:rPr>
                <w:rFonts w:ascii="Times New Roman" w:eastAsia="宋体" w:hAnsi="Times New Roman"/>
                <w:color w:val="000000" w:themeColor="text1"/>
                <w:sz w:val="24"/>
                <w:lang w:val="pt-BR"/>
              </w:rPr>
              <w:t>COD 40mg/L</w:t>
            </w:r>
            <w:r w:rsidR="00A52D81" w:rsidRPr="003D17F8">
              <w:rPr>
                <w:rFonts w:ascii="Times New Roman" w:eastAsia="宋体" w:hAnsi="Times New Roman"/>
                <w:color w:val="000000" w:themeColor="text1"/>
                <w:sz w:val="24"/>
                <w:lang w:val="pt-BR"/>
              </w:rPr>
              <w:t>、</w:t>
            </w:r>
            <w:r w:rsidR="00A52D81" w:rsidRPr="003D17F8">
              <w:rPr>
                <w:rFonts w:ascii="Times New Roman" w:eastAsia="宋体" w:hAnsi="Times New Roman" w:hint="eastAsia"/>
                <w:bCs/>
                <w:color w:val="000000" w:themeColor="text1"/>
                <w:sz w:val="24"/>
                <w:szCs w:val="24"/>
              </w:rPr>
              <w:t>SS 1</w:t>
            </w:r>
            <w:r w:rsidR="00A52D81" w:rsidRPr="003D17F8">
              <w:rPr>
                <w:rFonts w:ascii="Times New Roman" w:eastAsia="宋体" w:hAnsi="Times New Roman"/>
                <w:bCs/>
                <w:color w:val="000000" w:themeColor="text1"/>
                <w:sz w:val="24"/>
                <w:szCs w:val="24"/>
              </w:rPr>
              <w:t>0</w:t>
            </w:r>
            <w:r w:rsidR="00A52D81" w:rsidRPr="003D17F8">
              <w:rPr>
                <w:rFonts w:ascii="Times New Roman" w:eastAsia="宋体" w:hAnsi="Times New Roman" w:hint="eastAsia"/>
                <w:bCs/>
                <w:color w:val="000000" w:themeColor="text1"/>
                <w:sz w:val="24"/>
                <w:szCs w:val="24"/>
              </w:rPr>
              <w:t>mg/L</w:t>
            </w:r>
            <w:r w:rsidR="00A52D81" w:rsidRPr="003D17F8">
              <w:rPr>
                <w:rFonts w:ascii="Times New Roman" w:eastAsia="宋体" w:hAnsi="Times New Roman" w:hint="eastAsia"/>
                <w:bCs/>
                <w:color w:val="000000" w:themeColor="text1"/>
                <w:sz w:val="24"/>
                <w:szCs w:val="24"/>
              </w:rPr>
              <w:t>、</w:t>
            </w:r>
            <w:r w:rsidR="00A52D81" w:rsidRPr="003D17F8">
              <w:rPr>
                <w:rFonts w:ascii="Times New Roman" w:eastAsia="宋体" w:hAnsi="Times New Roman"/>
                <w:color w:val="000000" w:themeColor="text1"/>
                <w:sz w:val="24"/>
                <w:lang w:val="pt-BR"/>
              </w:rPr>
              <w:t>NH</w:t>
            </w:r>
            <w:r w:rsidR="00A52D81" w:rsidRPr="003D17F8">
              <w:rPr>
                <w:rFonts w:ascii="Times New Roman" w:eastAsia="宋体" w:hAnsi="Times New Roman"/>
                <w:color w:val="000000" w:themeColor="text1"/>
                <w:sz w:val="24"/>
                <w:vertAlign w:val="subscript"/>
                <w:lang w:val="pt-BR"/>
              </w:rPr>
              <w:t>3</w:t>
            </w:r>
            <w:r w:rsidR="00A52D81" w:rsidRPr="003D17F8">
              <w:rPr>
                <w:rFonts w:ascii="Times New Roman" w:eastAsia="宋体" w:hAnsi="Times New Roman"/>
                <w:color w:val="000000" w:themeColor="text1"/>
                <w:sz w:val="24"/>
                <w:lang w:val="pt-BR"/>
              </w:rPr>
              <w:t>-N 2mg/L</w:t>
            </w:r>
            <w:r w:rsidR="00A52D81" w:rsidRPr="003D17F8">
              <w:rPr>
                <w:rFonts w:ascii="Times New Roman" w:eastAsia="宋体" w:hAnsi="Times New Roman"/>
                <w:color w:val="000000" w:themeColor="text1"/>
                <w:sz w:val="24"/>
                <w:lang w:val="pt-BR"/>
              </w:rPr>
              <w:t>、</w:t>
            </w:r>
            <w:r w:rsidR="00A52D81" w:rsidRPr="003D17F8">
              <w:rPr>
                <w:rFonts w:ascii="Times New Roman" w:eastAsia="宋体" w:hAnsi="Times New Roman"/>
                <w:color w:val="000000" w:themeColor="text1"/>
                <w:sz w:val="24"/>
                <w:lang w:val="pt-BR"/>
              </w:rPr>
              <w:t>TP 0.4mg/L</w:t>
            </w:r>
            <w:r w:rsidR="00A52D81" w:rsidRPr="003D17F8">
              <w:rPr>
                <w:rFonts w:ascii="Times New Roman" w:eastAsia="宋体" w:hAnsi="Times New Roman"/>
                <w:color w:val="000000" w:themeColor="text1"/>
                <w:sz w:val="24"/>
                <w:lang w:val="pt-BR"/>
              </w:rPr>
              <w:t>、</w:t>
            </w:r>
            <w:r w:rsidR="00A52D81" w:rsidRPr="003D17F8">
              <w:rPr>
                <w:rFonts w:ascii="Times New Roman" w:eastAsia="宋体" w:hAnsi="Times New Roman"/>
                <w:color w:val="000000" w:themeColor="text1"/>
                <w:sz w:val="24"/>
                <w:lang w:val="pt-BR"/>
              </w:rPr>
              <w:t>TN 15mg/L</w:t>
            </w:r>
            <w:r w:rsidR="00A52D81" w:rsidRPr="003D17F8">
              <w:rPr>
                <w:rFonts w:ascii="Times New Roman" w:eastAsia="宋体" w:hAnsi="Times New Roman"/>
                <w:color w:val="000000" w:themeColor="text1"/>
                <w:sz w:val="24"/>
                <w:lang w:val="pt-BR"/>
              </w:rPr>
              <w:t>，</w:t>
            </w:r>
            <w:r w:rsidR="00A52D81" w:rsidRPr="003D17F8">
              <w:rPr>
                <w:rFonts w:ascii="Times New Roman" w:eastAsia="宋体" w:hAnsi="Times New Roman"/>
                <w:color w:val="000000" w:themeColor="text1"/>
                <w:sz w:val="24"/>
              </w:rPr>
              <w:t>经</w:t>
            </w:r>
            <w:r w:rsidR="006F52C7" w:rsidRPr="003D17F8">
              <w:rPr>
                <w:rFonts w:ascii="Times New Roman" w:eastAsia="宋体" w:hAnsi="Times New Roman" w:hint="eastAsia"/>
                <w:color w:val="000000" w:themeColor="text1"/>
                <w:sz w:val="24"/>
                <w:lang w:val="pt-BR"/>
              </w:rPr>
              <w:t>延津县第一</w:t>
            </w:r>
            <w:r w:rsidR="006F52C7" w:rsidRPr="003D17F8">
              <w:rPr>
                <w:rFonts w:ascii="Times New Roman" w:eastAsia="宋体" w:hAnsi="Times New Roman"/>
                <w:color w:val="000000" w:themeColor="text1"/>
                <w:sz w:val="24"/>
                <w:lang w:val="pt-BR"/>
              </w:rPr>
              <w:t>污水处理厂</w:t>
            </w:r>
            <w:r w:rsidR="00A52D81" w:rsidRPr="003D17F8">
              <w:rPr>
                <w:rFonts w:ascii="Times New Roman" w:eastAsia="宋体" w:hAnsi="Times New Roman"/>
                <w:color w:val="000000" w:themeColor="text1"/>
                <w:sz w:val="24"/>
              </w:rPr>
              <w:t>处理后废水污染物排放总量</w:t>
            </w:r>
            <w:r w:rsidR="00A52D81" w:rsidRPr="003D17F8">
              <w:rPr>
                <w:rFonts w:ascii="Times New Roman" w:eastAsia="宋体" w:hAnsi="Times New Roman"/>
                <w:color w:val="000000" w:themeColor="text1"/>
                <w:sz w:val="24"/>
                <w:lang w:val="pt-BR"/>
              </w:rPr>
              <w:t>：</w:t>
            </w:r>
            <w:r w:rsidR="00A52D81" w:rsidRPr="003D17F8">
              <w:rPr>
                <w:rFonts w:ascii="Times New Roman" w:eastAsia="宋体" w:hAnsi="Times New Roman" w:hint="eastAsia"/>
                <w:color w:val="000000" w:themeColor="text1"/>
                <w:sz w:val="24"/>
                <w:lang w:val="pt-BR"/>
              </w:rPr>
              <w:t>COD 0.0</w:t>
            </w:r>
            <w:r w:rsidR="00464792" w:rsidRPr="003D17F8">
              <w:rPr>
                <w:rFonts w:ascii="Times New Roman" w:eastAsia="宋体" w:hAnsi="Times New Roman" w:hint="eastAsia"/>
                <w:color w:val="000000" w:themeColor="text1"/>
                <w:sz w:val="24"/>
                <w:lang w:val="pt-BR"/>
              </w:rPr>
              <w:t>124</w:t>
            </w:r>
            <w:r w:rsidR="00A52D81" w:rsidRPr="003D17F8">
              <w:rPr>
                <w:rFonts w:ascii="Times New Roman" w:eastAsia="宋体" w:hAnsi="Times New Roman" w:hint="eastAsia"/>
                <w:color w:val="000000" w:themeColor="text1"/>
                <w:sz w:val="24"/>
                <w:lang w:val="pt-BR"/>
              </w:rPr>
              <w:t>t/a</w:t>
            </w:r>
            <w:r w:rsidR="00A52D81" w:rsidRPr="003D17F8">
              <w:rPr>
                <w:rFonts w:ascii="Times New Roman" w:eastAsia="宋体" w:hAnsi="Times New Roman" w:hint="eastAsia"/>
                <w:color w:val="000000" w:themeColor="text1"/>
                <w:sz w:val="24"/>
                <w:lang w:val="pt-BR"/>
              </w:rPr>
              <w:t>、</w:t>
            </w:r>
            <w:r w:rsidR="00A52D81" w:rsidRPr="003D17F8">
              <w:rPr>
                <w:rFonts w:ascii="Times New Roman" w:eastAsia="宋体" w:hAnsi="Times New Roman" w:hint="eastAsia"/>
                <w:color w:val="000000" w:themeColor="text1"/>
                <w:sz w:val="24"/>
                <w:lang w:val="pt-BR"/>
              </w:rPr>
              <w:t>NH</w:t>
            </w:r>
            <w:r w:rsidR="00A52D81" w:rsidRPr="003D17F8">
              <w:rPr>
                <w:rFonts w:ascii="Times New Roman" w:eastAsia="宋体" w:hAnsi="Times New Roman" w:hint="eastAsia"/>
                <w:color w:val="000000" w:themeColor="text1"/>
                <w:sz w:val="24"/>
                <w:vertAlign w:val="subscript"/>
                <w:lang w:val="pt-BR"/>
              </w:rPr>
              <w:t>3</w:t>
            </w:r>
            <w:r w:rsidR="00A52D81" w:rsidRPr="003D17F8">
              <w:rPr>
                <w:rFonts w:ascii="Times New Roman" w:eastAsia="宋体" w:hAnsi="Times New Roman" w:hint="eastAsia"/>
                <w:color w:val="000000" w:themeColor="text1"/>
                <w:sz w:val="24"/>
                <w:lang w:val="pt-BR"/>
              </w:rPr>
              <w:t>-N 0.000</w:t>
            </w:r>
            <w:r w:rsidR="00464792" w:rsidRPr="003D17F8">
              <w:rPr>
                <w:rFonts w:ascii="Times New Roman" w:eastAsia="宋体" w:hAnsi="Times New Roman" w:hint="eastAsia"/>
                <w:color w:val="000000" w:themeColor="text1"/>
                <w:sz w:val="24"/>
                <w:lang w:val="pt-BR"/>
              </w:rPr>
              <w:t>6</w:t>
            </w:r>
            <w:r w:rsidR="00A52D81" w:rsidRPr="003D17F8">
              <w:rPr>
                <w:rFonts w:ascii="Times New Roman" w:eastAsia="宋体" w:hAnsi="Times New Roman" w:hint="eastAsia"/>
                <w:color w:val="000000" w:themeColor="text1"/>
                <w:sz w:val="24"/>
                <w:lang w:val="pt-BR"/>
              </w:rPr>
              <w:t>t/a</w:t>
            </w:r>
            <w:r w:rsidR="00A52D81" w:rsidRPr="003D17F8">
              <w:rPr>
                <w:rFonts w:ascii="Times New Roman" w:eastAsia="宋体" w:hAnsi="Times New Roman" w:hint="eastAsia"/>
                <w:color w:val="000000" w:themeColor="text1"/>
                <w:sz w:val="24"/>
                <w:lang w:val="pt-BR"/>
              </w:rPr>
              <w:t>、</w:t>
            </w:r>
            <w:r w:rsidR="006F52C7" w:rsidRPr="003D17F8">
              <w:rPr>
                <w:rFonts w:ascii="Times New Roman" w:eastAsia="宋体" w:hAnsi="Times New Roman" w:hint="eastAsia"/>
                <w:bCs/>
                <w:color w:val="000000" w:themeColor="text1"/>
                <w:sz w:val="24"/>
                <w:szCs w:val="24"/>
              </w:rPr>
              <w:t>TP 0.0001t/a</w:t>
            </w:r>
            <w:r w:rsidR="006F52C7" w:rsidRPr="003D17F8">
              <w:rPr>
                <w:rFonts w:ascii="Times New Roman" w:eastAsia="宋体" w:hAnsi="Times New Roman" w:hint="eastAsia"/>
                <w:bCs/>
                <w:color w:val="000000" w:themeColor="text1"/>
                <w:sz w:val="24"/>
                <w:szCs w:val="24"/>
              </w:rPr>
              <w:t>、</w:t>
            </w:r>
            <w:r w:rsidR="006F52C7" w:rsidRPr="003D17F8">
              <w:rPr>
                <w:rFonts w:ascii="Times New Roman" w:eastAsia="宋体" w:hAnsi="Times New Roman" w:hint="eastAsia"/>
                <w:bCs/>
                <w:color w:val="000000" w:themeColor="text1"/>
                <w:sz w:val="24"/>
                <w:szCs w:val="24"/>
              </w:rPr>
              <w:t>TN 0.0019t/a</w:t>
            </w:r>
            <w:r w:rsidR="00A52D81" w:rsidRPr="003D17F8">
              <w:rPr>
                <w:rFonts w:ascii="Times New Roman" w:eastAsia="宋体" w:hAnsi="Times New Roman" w:hint="eastAsia"/>
                <w:color w:val="000000" w:themeColor="text1"/>
                <w:sz w:val="24"/>
                <w:lang w:val="pt-BR"/>
              </w:rPr>
              <w:t>。</w:t>
            </w:r>
          </w:p>
          <w:p w14:paraId="655D108B" w14:textId="77777777" w:rsidR="00464792" w:rsidRPr="003D17F8" w:rsidRDefault="00464792" w:rsidP="00464792">
            <w:pPr>
              <w:spacing w:after="0" w:line="440" w:lineRule="exact"/>
              <w:ind w:firstLineChars="200" w:firstLine="480"/>
              <w:textAlignment w:val="baseline"/>
              <w:rPr>
                <w:rFonts w:ascii="Times New Roman" w:eastAsia="宋体" w:hAnsi="Times New Roman"/>
                <w:bCs/>
                <w:color w:val="000000" w:themeColor="text1"/>
                <w:sz w:val="24"/>
                <w:szCs w:val="24"/>
              </w:rPr>
            </w:pPr>
            <w:r w:rsidRPr="003D17F8">
              <w:rPr>
                <w:rFonts w:ascii="Times New Roman" w:eastAsia="宋体" w:hAnsi="Times New Roman" w:hint="eastAsia"/>
                <w:bCs/>
                <w:color w:val="000000" w:themeColor="text1"/>
                <w:sz w:val="24"/>
                <w:szCs w:val="24"/>
              </w:rPr>
              <w:t>（</w:t>
            </w:r>
            <w:r w:rsidRPr="003D17F8">
              <w:rPr>
                <w:rFonts w:ascii="Times New Roman" w:eastAsia="宋体" w:hAnsi="Times New Roman"/>
                <w:bCs/>
                <w:color w:val="000000" w:themeColor="text1"/>
                <w:sz w:val="24"/>
                <w:szCs w:val="24"/>
              </w:rPr>
              <w:t>3</w:t>
            </w:r>
            <w:r w:rsidRPr="003D17F8">
              <w:rPr>
                <w:rFonts w:ascii="Times New Roman" w:eastAsia="宋体" w:hAnsi="Times New Roman" w:hint="eastAsia"/>
                <w:bCs/>
                <w:color w:val="000000" w:themeColor="text1"/>
                <w:sz w:val="24"/>
                <w:szCs w:val="24"/>
              </w:rPr>
              <w:t>）</w:t>
            </w:r>
            <w:r w:rsidRPr="003D17F8">
              <w:rPr>
                <w:rFonts w:ascii="Times New Roman" w:eastAsia="宋体" w:hAnsi="Times New Roman"/>
                <w:bCs/>
                <w:color w:val="000000" w:themeColor="text1"/>
                <w:sz w:val="24"/>
                <w:szCs w:val="24"/>
              </w:rPr>
              <w:t>噪声</w:t>
            </w:r>
            <w:r w:rsidRPr="003D17F8">
              <w:rPr>
                <w:rFonts w:ascii="Times New Roman" w:eastAsia="宋体" w:hAnsi="Times New Roman" w:hint="eastAsia"/>
                <w:bCs/>
                <w:color w:val="000000" w:themeColor="text1"/>
                <w:sz w:val="24"/>
                <w:szCs w:val="24"/>
              </w:rPr>
              <w:t>检</w:t>
            </w:r>
            <w:r w:rsidRPr="003D17F8">
              <w:rPr>
                <w:rFonts w:ascii="Times New Roman" w:eastAsia="宋体" w:hAnsi="Times New Roman"/>
                <w:bCs/>
                <w:color w:val="000000" w:themeColor="text1"/>
                <w:sz w:val="24"/>
                <w:szCs w:val="24"/>
              </w:rPr>
              <w:t>测结果与评价</w:t>
            </w:r>
          </w:p>
          <w:p w14:paraId="3E509138" w14:textId="77777777" w:rsidR="00464792" w:rsidRPr="003D17F8" w:rsidRDefault="00464792" w:rsidP="00464792">
            <w:pPr>
              <w:spacing w:after="0" w:line="460" w:lineRule="exact"/>
              <w:ind w:firstLineChars="200" w:firstLine="480"/>
              <w:textAlignment w:val="baseline"/>
              <w:rPr>
                <w:rFonts w:ascii="Times New Roman" w:eastAsia="黑体" w:hAnsi="黑体" w:hint="eastAsia"/>
                <w:bCs/>
                <w:color w:val="000000" w:themeColor="text1"/>
                <w:sz w:val="24"/>
                <w:szCs w:val="24"/>
              </w:rPr>
            </w:pPr>
            <w:r w:rsidRPr="003D17F8">
              <w:rPr>
                <w:rFonts w:ascii="Times New Roman" w:eastAsia="黑体" w:hAnsi="黑体"/>
                <w:bCs/>
                <w:color w:val="000000" w:themeColor="text1"/>
                <w:sz w:val="24"/>
                <w:szCs w:val="24"/>
              </w:rPr>
              <w:t>表</w:t>
            </w:r>
            <w:r w:rsidRPr="003D17F8">
              <w:rPr>
                <w:rFonts w:ascii="Times New Roman" w:eastAsia="黑体" w:hAnsi="黑体" w:hint="eastAsia"/>
                <w:bCs/>
                <w:color w:val="000000" w:themeColor="text1"/>
                <w:sz w:val="24"/>
                <w:szCs w:val="24"/>
              </w:rPr>
              <w:t>19</w:t>
            </w:r>
            <w:r w:rsidRPr="003D17F8">
              <w:rPr>
                <w:rFonts w:ascii="Times New Roman" w:eastAsia="黑体" w:hAnsi="黑体"/>
                <w:bCs/>
                <w:color w:val="000000" w:themeColor="text1"/>
                <w:sz w:val="24"/>
                <w:szCs w:val="24"/>
              </w:rPr>
              <w:t xml:space="preserve">             </w:t>
            </w:r>
            <w:r w:rsidRPr="003D17F8">
              <w:rPr>
                <w:rFonts w:ascii="Times New Roman" w:eastAsia="黑体" w:hAnsi="黑体" w:hint="eastAsia"/>
                <w:bCs/>
                <w:color w:val="000000" w:themeColor="text1"/>
                <w:sz w:val="24"/>
                <w:szCs w:val="24"/>
              </w:rPr>
              <w:t xml:space="preserve">     </w:t>
            </w:r>
            <w:r w:rsidRPr="003D17F8">
              <w:rPr>
                <w:rFonts w:ascii="Times New Roman" w:eastAsia="黑体" w:hAnsi="黑体"/>
                <w:bCs/>
                <w:color w:val="000000" w:themeColor="text1"/>
                <w:sz w:val="24"/>
                <w:szCs w:val="24"/>
              </w:rPr>
              <w:t xml:space="preserve">  </w:t>
            </w:r>
            <w:r w:rsidRPr="003D17F8">
              <w:rPr>
                <w:rFonts w:ascii="Times New Roman" w:eastAsia="黑体" w:hAnsi="黑体" w:hint="eastAsia"/>
                <w:bCs/>
                <w:color w:val="000000" w:themeColor="text1"/>
                <w:sz w:val="24"/>
                <w:szCs w:val="24"/>
              </w:rPr>
              <w:t xml:space="preserve">   </w:t>
            </w:r>
            <w:r w:rsidRPr="003D17F8">
              <w:rPr>
                <w:rFonts w:ascii="Times New Roman" w:eastAsia="黑体" w:hAnsi="黑体"/>
                <w:bCs/>
                <w:color w:val="000000" w:themeColor="text1"/>
                <w:sz w:val="24"/>
                <w:szCs w:val="24"/>
              </w:rPr>
              <w:t>噪声</w:t>
            </w:r>
            <w:r w:rsidRPr="003D17F8">
              <w:rPr>
                <w:rFonts w:ascii="Times New Roman" w:eastAsia="黑体" w:hAnsi="黑体" w:hint="eastAsia"/>
                <w:bCs/>
                <w:color w:val="000000" w:themeColor="text1"/>
                <w:sz w:val="24"/>
                <w:szCs w:val="24"/>
              </w:rPr>
              <w:t>检</w:t>
            </w:r>
            <w:r w:rsidRPr="003D17F8">
              <w:rPr>
                <w:rFonts w:ascii="Times New Roman" w:eastAsia="黑体" w:hAnsi="黑体"/>
                <w:bCs/>
                <w:color w:val="000000" w:themeColor="text1"/>
                <w:sz w:val="24"/>
                <w:szCs w:val="24"/>
              </w:rPr>
              <w:t>测结果</w:t>
            </w:r>
            <w:r w:rsidRPr="003D17F8">
              <w:rPr>
                <w:rFonts w:ascii="Times New Roman" w:eastAsia="黑体" w:hAnsi="黑体" w:hint="eastAsia"/>
                <w:bCs/>
                <w:color w:val="000000" w:themeColor="text1"/>
                <w:sz w:val="24"/>
                <w:szCs w:val="24"/>
              </w:rPr>
              <w:t xml:space="preserve">             </w:t>
            </w:r>
            <w:r w:rsidRPr="003D17F8">
              <w:rPr>
                <w:rFonts w:ascii="Times New Roman" w:eastAsia="黑体" w:hAnsi="黑体" w:hint="eastAsia"/>
                <w:bCs/>
                <w:color w:val="000000" w:themeColor="text1"/>
                <w:sz w:val="24"/>
                <w:szCs w:val="24"/>
              </w:rPr>
              <w:t>单位：</w:t>
            </w:r>
            <w:r w:rsidRPr="003D17F8">
              <w:rPr>
                <w:rFonts w:ascii="Times New Roman" w:eastAsia="黑体" w:hAnsi="黑体"/>
                <w:bCs/>
                <w:color w:val="000000" w:themeColor="text1"/>
                <w:sz w:val="24"/>
                <w:szCs w:val="24"/>
              </w:rPr>
              <w:t>dB(A)</w:t>
            </w:r>
          </w:p>
          <w:tbl>
            <w:tblPr>
              <w:tblW w:w="8311" w:type="dxa"/>
              <w:jc w:val="center"/>
              <w:tblBorders>
                <w:top w:val="single" w:sz="8" w:space="0" w:color="auto"/>
                <w:bottom w:val="single" w:sz="8" w:space="0" w:color="auto"/>
                <w:insideH w:val="single" w:sz="4" w:space="0" w:color="auto"/>
                <w:insideV w:val="single" w:sz="4" w:space="0" w:color="auto"/>
              </w:tblBorders>
              <w:tblLayout w:type="fixed"/>
              <w:tblLook w:val="04A0" w:firstRow="1" w:lastRow="0" w:firstColumn="1" w:lastColumn="0" w:noHBand="0" w:noVBand="1"/>
            </w:tblPr>
            <w:tblGrid>
              <w:gridCol w:w="2323"/>
              <w:gridCol w:w="2693"/>
              <w:gridCol w:w="3295"/>
            </w:tblGrid>
            <w:tr w:rsidR="003D17F8" w:rsidRPr="003D17F8" w14:paraId="6EF40DE5" w14:textId="77777777" w:rsidTr="00706E76">
              <w:trPr>
                <w:trHeight w:val="397"/>
                <w:jc w:val="center"/>
              </w:trPr>
              <w:tc>
                <w:tcPr>
                  <w:tcW w:w="2323" w:type="dxa"/>
                  <w:vAlign w:val="center"/>
                </w:tcPr>
                <w:p w14:paraId="33DFDA53" w14:textId="77777777" w:rsidR="00464792" w:rsidRPr="003D17F8" w:rsidRDefault="00464792" w:rsidP="00464792">
                  <w:pPr>
                    <w:spacing w:after="0"/>
                    <w:jc w:val="center"/>
                    <w:textAlignment w:val="baseline"/>
                    <w:rPr>
                      <w:rFonts w:ascii="Times New Roman" w:eastAsia="宋体" w:hAnsi="Times New Roman"/>
                      <w:b/>
                      <w:bCs/>
                      <w:color w:val="000000" w:themeColor="text1"/>
                      <w:sz w:val="21"/>
                      <w:szCs w:val="21"/>
                    </w:rPr>
                  </w:pPr>
                  <w:r w:rsidRPr="003D17F8">
                    <w:rPr>
                      <w:rFonts w:ascii="Times New Roman" w:eastAsia="宋体" w:hAnsi="Times New Roman" w:hint="eastAsia"/>
                      <w:b/>
                      <w:bCs/>
                      <w:color w:val="000000" w:themeColor="text1"/>
                      <w:sz w:val="21"/>
                      <w:szCs w:val="21"/>
                    </w:rPr>
                    <w:t>采样时间</w:t>
                  </w:r>
                </w:p>
              </w:tc>
              <w:tc>
                <w:tcPr>
                  <w:tcW w:w="2693" w:type="dxa"/>
                  <w:vAlign w:val="center"/>
                </w:tcPr>
                <w:p w14:paraId="2DC778D9" w14:textId="77777777" w:rsidR="00464792" w:rsidRPr="003D17F8" w:rsidRDefault="00464792" w:rsidP="00464792">
                  <w:pPr>
                    <w:spacing w:after="0"/>
                    <w:jc w:val="center"/>
                    <w:textAlignment w:val="baseline"/>
                    <w:rPr>
                      <w:rFonts w:ascii="Times New Roman" w:eastAsia="宋体" w:hAnsi="Times New Roman"/>
                      <w:b/>
                      <w:bCs/>
                      <w:color w:val="000000" w:themeColor="text1"/>
                      <w:sz w:val="21"/>
                      <w:szCs w:val="21"/>
                    </w:rPr>
                  </w:pPr>
                  <w:r w:rsidRPr="003D17F8">
                    <w:rPr>
                      <w:rFonts w:ascii="Times New Roman" w:eastAsia="宋体" w:hAnsi="Times New Roman" w:hint="eastAsia"/>
                      <w:b/>
                      <w:bCs/>
                      <w:color w:val="000000" w:themeColor="text1"/>
                      <w:sz w:val="21"/>
                      <w:szCs w:val="21"/>
                    </w:rPr>
                    <w:t>采样</w:t>
                  </w:r>
                  <w:r w:rsidRPr="003D17F8">
                    <w:rPr>
                      <w:rFonts w:ascii="Times New Roman" w:eastAsia="宋体" w:hAnsi="Times New Roman"/>
                      <w:b/>
                      <w:bCs/>
                      <w:color w:val="000000" w:themeColor="text1"/>
                      <w:sz w:val="21"/>
                      <w:szCs w:val="21"/>
                    </w:rPr>
                    <w:t>点位</w:t>
                  </w:r>
                </w:p>
              </w:tc>
              <w:tc>
                <w:tcPr>
                  <w:tcW w:w="3295" w:type="dxa"/>
                  <w:vAlign w:val="center"/>
                </w:tcPr>
                <w:p w14:paraId="5873D660" w14:textId="198BB441" w:rsidR="00464792" w:rsidRPr="003D17F8" w:rsidRDefault="008D710D" w:rsidP="00464792">
                  <w:pPr>
                    <w:spacing w:after="0"/>
                    <w:jc w:val="center"/>
                    <w:textAlignment w:val="baseline"/>
                    <w:rPr>
                      <w:rFonts w:ascii="Times New Roman" w:eastAsia="宋体" w:hAnsi="Times New Roman"/>
                      <w:b/>
                      <w:bCs/>
                      <w:color w:val="000000" w:themeColor="text1"/>
                      <w:sz w:val="21"/>
                      <w:szCs w:val="21"/>
                    </w:rPr>
                  </w:pPr>
                  <w:r w:rsidRPr="003D17F8">
                    <w:rPr>
                      <w:rFonts w:ascii="Times New Roman" w:eastAsia="宋体" w:hAnsi="Times New Roman"/>
                      <w:b/>
                      <w:bCs/>
                      <w:color w:val="000000" w:themeColor="text1"/>
                      <w:sz w:val="21"/>
                      <w:szCs w:val="21"/>
                    </w:rPr>
                    <w:t>昼间</w:t>
                  </w:r>
                  <w:r w:rsidR="00464792" w:rsidRPr="003D17F8">
                    <w:rPr>
                      <w:rFonts w:ascii="Times New Roman" w:eastAsia="宋体" w:hAnsi="Times New Roman" w:hint="eastAsia"/>
                      <w:b/>
                      <w:bCs/>
                      <w:color w:val="000000" w:themeColor="text1"/>
                      <w:sz w:val="21"/>
                      <w:szCs w:val="21"/>
                    </w:rPr>
                    <w:t>检测</w:t>
                  </w:r>
                  <w:r w:rsidR="00464792" w:rsidRPr="003D17F8">
                    <w:rPr>
                      <w:rFonts w:ascii="Times New Roman" w:eastAsia="宋体" w:hAnsi="Times New Roman"/>
                      <w:b/>
                      <w:bCs/>
                      <w:color w:val="000000" w:themeColor="text1"/>
                      <w:sz w:val="21"/>
                      <w:szCs w:val="21"/>
                    </w:rPr>
                    <w:t>结果</w:t>
                  </w:r>
                  <w:proofErr w:type="spellStart"/>
                  <w:r w:rsidR="00464792" w:rsidRPr="003D17F8">
                    <w:rPr>
                      <w:rFonts w:ascii="Times New Roman" w:eastAsia="宋体" w:hAnsi="Times New Roman"/>
                      <w:b/>
                      <w:bCs/>
                      <w:color w:val="000000" w:themeColor="text1"/>
                      <w:sz w:val="21"/>
                      <w:szCs w:val="21"/>
                    </w:rPr>
                    <w:t>Leq</w:t>
                  </w:r>
                  <w:proofErr w:type="spellEnd"/>
                  <w:r w:rsidR="00464792" w:rsidRPr="003D17F8">
                    <w:rPr>
                      <w:rFonts w:ascii="Times New Roman" w:eastAsia="宋体" w:hAnsi="Times New Roman"/>
                      <w:b/>
                      <w:bCs/>
                      <w:color w:val="000000" w:themeColor="text1"/>
                      <w:sz w:val="21"/>
                      <w:szCs w:val="21"/>
                    </w:rPr>
                    <w:t xml:space="preserve"> [dB</w:t>
                  </w:r>
                  <w:r w:rsidR="00464792" w:rsidRPr="003D17F8">
                    <w:rPr>
                      <w:rFonts w:ascii="Times New Roman" w:eastAsia="宋体" w:hAnsi="Times New Roman" w:hint="eastAsia"/>
                      <w:b/>
                      <w:bCs/>
                      <w:color w:val="000000" w:themeColor="text1"/>
                      <w:sz w:val="21"/>
                      <w:szCs w:val="21"/>
                    </w:rPr>
                    <w:t>(</w:t>
                  </w:r>
                  <w:r w:rsidR="00464792" w:rsidRPr="003D17F8">
                    <w:rPr>
                      <w:rFonts w:ascii="Times New Roman" w:eastAsia="宋体" w:hAnsi="Times New Roman"/>
                      <w:b/>
                      <w:bCs/>
                      <w:color w:val="000000" w:themeColor="text1"/>
                      <w:sz w:val="21"/>
                      <w:szCs w:val="21"/>
                    </w:rPr>
                    <w:t>A</w:t>
                  </w:r>
                  <w:r w:rsidR="00464792" w:rsidRPr="003D17F8">
                    <w:rPr>
                      <w:rFonts w:ascii="Times New Roman" w:eastAsia="宋体" w:hAnsi="Times New Roman" w:hint="eastAsia"/>
                      <w:b/>
                      <w:bCs/>
                      <w:color w:val="000000" w:themeColor="text1"/>
                      <w:sz w:val="21"/>
                      <w:szCs w:val="21"/>
                    </w:rPr>
                    <w:t>)</w:t>
                  </w:r>
                  <w:r w:rsidR="00464792" w:rsidRPr="003D17F8">
                    <w:rPr>
                      <w:rFonts w:ascii="Times New Roman" w:eastAsia="宋体" w:hAnsi="Times New Roman"/>
                      <w:b/>
                      <w:bCs/>
                      <w:color w:val="000000" w:themeColor="text1"/>
                      <w:sz w:val="21"/>
                      <w:szCs w:val="21"/>
                    </w:rPr>
                    <w:t>]</w:t>
                  </w:r>
                </w:p>
              </w:tc>
            </w:tr>
            <w:tr w:rsidR="003D17F8" w:rsidRPr="003D17F8" w14:paraId="7D95225E" w14:textId="77777777" w:rsidTr="00706E76">
              <w:trPr>
                <w:trHeight w:val="397"/>
                <w:jc w:val="center"/>
              </w:trPr>
              <w:tc>
                <w:tcPr>
                  <w:tcW w:w="2323" w:type="dxa"/>
                  <w:shd w:val="clear" w:color="auto" w:fill="auto"/>
                  <w:vAlign w:val="center"/>
                </w:tcPr>
                <w:p w14:paraId="50FCDE2D" w14:textId="279B3FBB" w:rsidR="008D710D" w:rsidRPr="003D17F8" w:rsidRDefault="008D710D" w:rsidP="00464792">
                  <w:pPr>
                    <w:spacing w:after="0"/>
                    <w:jc w:val="center"/>
                    <w:textAlignment w:val="baseline"/>
                    <w:rPr>
                      <w:rFonts w:ascii="Times New Roman" w:eastAsia="宋体" w:hAnsi="Times New Roman"/>
                      <w:bCs/>
                      <w:color w:val="000000" w:themeColor="text1"/>
                      <w:sz w:val="21"/>
                      <w:szCs w:val="21"/>
                    </w:rPr>
                  </w:pPr>
                  <w:r w:rsidRPr="003D17F8">
                    <w:rPr>
                      <w:rFonts w:ascii="Times New Roman" w:eastAsia="宋体" w:hAnsi="Times New Roman"/>
                      <w:bCs/>
                      <w:color w:val="000000" w:themeColor="text1"/>
                      <w:sz w:val="21"/>
                      <w:szCs w:val="21"/>
                    </w:rPr>
                    <w:t>202</w:t>
                  </w:r>
                  <w:r w:rsidRPr="003D17F8">
                    <w:rPr>
                      <w:rFonts w:ascii="Times New Roman" w:eastAsia="宋体" w:hAnsi="Times New Roman" w:hint="eastAsia"/>
                      <w:bCs/>
                      <w:color w:val="000000" w:themeColor="text1"/>
                      <w:sz w:val="21"/>
                      <w:szCs w:val="21"/>
                    </w:rPr>
                    <w:t>5.01.02</w:t>
                  </w:r>
                </w:p>
              </w:tc>
              <w:tc>
                <w:tcPr>
                  <w:tcW w:w="2693" w:type="dxa"/>
                  <w:vAlign w:val="center"/>
                </w:tcPr>
                <w:p w14:paraId="0FE449F4" w14:textId="36343D4B" w:rsidR="008D710D" w:rsidRPr="003D17F8" w:rsidRDefault="008D710D" w:rsidP="00464792">
                  <w:pPr>
                    <w:spacing w:after="0"/>
                    <w:ind w:right="122"/>
                    <w:jc w:val="center"/>
                    <w:textAlignment w:val="baseline"/>
                    <w:rPr>
                      <w:rFonts w:ascii="Times New Roman" w:eastAsia="宋体" w:hAnsi="Times New Roman"/>
                      <w:bCs/>
                      <w:color w:val="000000" w:themeColor="text1"/>
                      <w:sz w:val="21"/>
                      <w:szCs w:val="21"/>
                    </w:rPr>
                  </w:pPr>
                  <w:r w:rsidRPr="003D17F8">
                    <w:rPr>
                      <w:rFonts w:ascii="Times New Roman" w:eastAsia="宋体" w:hAnsi="Times New Roman" w:hint="eastAsia"/>
                      <w:bCs/>
                      <w:color w:val="000000" w:themeColor="text1"/>
                      <w:sz w:val="21"/>
                      <w:szCs w:val="21"/>
                    </w:rPr>
                    <w:t>北厂界</w:t>
                  </w:r>
                </w:p>
              </w:tc>
              <w:tc>
                <w:tcPr>
                  <w:tcW w:w="3295" w:type="dxa"/>
                  <w:vAlign w:val="center"/>
                </w:tcPr>
                <w:p w14:paraId="48F1C165" w14:textId="3C87B198" w:rsidR="008D710D" w:rsidRPr="003D17F8" w:rsidRDefault="00706E76" w:rsidP="00464792">
                  <w:pPr>
                    <w:spacing w:after="0"/>
                    <w:jc w:val="center"/>
                    <w:textAlignment w:val="baseline"/>
                    <w:rPr>
                      <w:rFonts w:ascii="Times New Roman" w:eastAsia="宋体" w:hAnsi="Times New Roman"/>
                      <w:bCs/>
                      <w:color w:val="000000" w:themeColor="text1"/>
                      <w:sz w:val="21"/>
                      <w:szCs w:val="21"/>
                    </w:rPr>
                  </w:pPr>
                  <w:r w:rsidRPr="003D17F8">
                    <w:rPr>
                      <w:rFonts w:ascii="Times New Roman" w:eastAsia="宋体" w:hAnsi="Times New Roman" w:hint="eastAsia"/>
                      <w:bCs/>
                      <w:color w:val="000000" w:themeColor="text1"/>
                      <w:sz w:val="21"/>
                      <w:szCs w:val="21"/>
                    </w:rPr>
                    <w:t>54</w:t>
                  </w:r>
                </w:p>
              </w:tc>
            </w:tr>
            <w:tr w:rsidR="003D17F8" w:rsidRPr="003D17F8" w14:paraId="67A7208D" w14:textId="77777777" w:rsidTr="00706E76">
              <w:trPr>
                <w:trHeight w:val="397"/>
                <w:jc w:val="center"/>
              </w:trPr>
              <w:tc>
                <w:tcPr>
                  <w:tcW w:w="2323" w:type="dxa"/>
                  <w:shd w:val="clear" w:color="auto" w:fill="auto"/>
                  <w:vAlign w:val="center"/>
                </w:tcPr>
                <w:p w14:paraId="45799F75" w14:textId="347B9FCC" w:rsidR="008D710D" w:rsidRPr="003D17F8" w:rsidRDefault="008D710D" w:rsidP="00464792">
                  <w:pPr>
                    <w:spacing w:after="0"/>
                    <w:jc w:val="center"/>
                    <w:textAlignment w:val="baseline"/>
                    <w:rPr>
                      <w:rFonts w:ascii="Times New Roman" w:eastAsia="宋体" w:hAnsi="Times New Roman"/>
                      <w:bCs/>
                      <w:color w:val="000000" w:themeColor="text1"/>
                      <w:sz w:val="21"/>
                      <w:szCs w:val="21"/>
                    </w:rPr>
                  </w:pPr>
                  <w:r w:rsidRPr="003D17F8">
                    <w:rPr>
                      <w:rFonts w:ascii="Times New Roman" w:eastAsia="宋体" w:hAnsi="Times New Roman"/>
                      <w:bCs/>
                      <w:color w:val="000000" w:themeColor="text1"/>
                      <w:sz w:val="21"/>
                      <w:szCs w:val="21"/>
                    </w:rPr>
                    <w:t>202</w:t>
                  </w:r>
                  <w:r w:rsidRPr="003D17F8">
                    <w:rPr>
                      <w:rFonts w:ascii="Times New Roman" w:eastAsia="宋体" w:hAnsi="Times New Roman" w:hint="eastAsia"/>
                      <w:bCs/>
                      <w:color w:val="000000" w:themeColor="text1"/>
                      <w:sz w:val="21"/>
                      <w:szCs w:val="21"/>
                    </w:rPr>
                    <w:t>5.01.03</w:t>
                  </w:r>
                </w:p>
              </w:tc>
              <w:tc>
                <w:tcPr>
                  <w:tcW w:w="2693" w:type="dxa"/>
                  <w:vAlign w:val="center"/>
                </w:tcPr>
                <w:p w14:paraId="65E71754" w14:textId="67D297AD" w:rsidR="008D710D" w:rsidRPr="003D17F8" w:rsidRDefault="008D710D" w:rsidP="00464792">
                  <w:pPr>
                    <w:spacing w:after="0"/>
                    <w:ind w:right="122"/>
                    <w:jc w:val="center"/>
                    <w:textAlignment w:val="baseline"/>
                    <w:rPr>
                      <w:rFonts w:ascii="Times New Roman" w:eastAsia="宋体" w:hAnsi="Times New Roman"/>
                      <w:bCs/>
                      <w:color w:val="000000" w:themeColor="text1"/>
                      <w:sz w:val="21"/>
                      <w:szCs w:val="21"/>
                    </w:rPr>
                  </w:pPr>
                  <w:r w:rsidRPr="003D17F8">
                    <w:rPr>
                      <w:rFonts w:ascii="Times New Roman" w:eastAsia="宋体" w:hAnsi="Times New Roman" w:hint="eastAsia"/>
                      <w:bCs/>
                      <w:color w:val="000000" w:themeColor="text1"/>
                      <w:sz w:val="21"/>
                      <w:szCs w:val="21"/>
                    </w:rPr>
                    <w:t>北厂界</w:t>
                  </w:r>
                </w:p>
              </w:tc>
              <w:tc>
                <w:tcPr>
                  <w:tcW w:w="3295" w:type="dxa"/>
                  <w:vAlign w:val="center"/>
                </w:tcPr>
                <w:p w14:paraId="061B7D6B" w14:textId="02741A44" w:rsidR="008D710D" w:rsidRPr="003D17F8" w:rsidRDefault="00706E76" w:rsidP="00464792">
                  <w:pPr>
                    <w:spacing w:after="0"/>
                    <w:jc w:val="center"/>
                    <w:textAlignment w:val="baseline"/>
                    <w:rPr>
                      <w:rFonts w:ascii="Times New Roman" w:eastAsia="宋体" w:hAnsi="Times New Roman"/>
                      <w:bCs/>
                      <w:color w:val="000000" w:themeColor="text1"/>
                      <w:sz w:val="21"/>
                      <w:szCs w:val="21"/>
                    </w:rPr>
                  </w:pPr>
                  <w:r w:rsidRPr="003D17F8">
                    <w:rPr>
                      <w:rFonts w:ascii="Times New Roman" w:eastAsia="宋体" w:hAnsi="Times New Roman" w:hint="eastAsia"/>
                      <w:bCs/>
                      <w:color w:val="000000" w:themeColor="text1"/>
                      <w:sz w:val="21"/>
                      <w:szCs w:val="21"/>
                    </w:rPr>
                    <w:t>55</w:t>
                  </w:r>
                </w:p>
              </w:tc>
            </w:tr>
            <w:tr w:rsidR="003D17F8" w:rsidRPr="003D17F8" w14:paraId="356D9775" w14:textId="77777777" w:rsidTr="00202A88">
              <w:trPr>
                <w:trHeight w:val="397"/>
                <w:jc w:val="center"/>
              </w:trPr>
              <w:tc>
                <w:tcPr>
                  <w:tcW w:w="8311" w:type="dxa"/>
                  <w:gridSpan w:val="3"/>
                  <w:shd w:val="clear" w:color="auto" w:fill="auto"/>
                  <w:vAlign w:val="center"/>
                </w:tcPr>
                <w:p w14:paraId="6AA7762D" w14:textId="5AB8530B" w:rsidR="008D710D" w:rsidRPr="003D17F8" w:rsidRDefault="008D710D" w:rsidP="008D710D">
                  <w:pPr>
                    <w:spacing w:after="0"/>
                    <w:jc w:val="both"/>
                    <w:textAlignment w:val="baseline"/>
                    <w:rPr>
                      <w:rFonts w:ascii="Times New Roman" w:eastAsia="宋体" w:hAnsi="Times New Roman"/>
                      <w:bCs/>
                      <w:color w:val="000000" w:themeColor="text1"/>
                      <w:sz w:val="21"/>
                      <w:szCs w:val="21"/>
                    </w:rPr>
                  </w:pPr>
                  <w:r w:rsidRPr="003D17F8">
                    <w:rPr>
                      <w:rFonts w:ascii="Times New Roman" w:eastAsia="黑体" w:hAnsi="Times New Roman" w:hint="eastAsia"/>
                      <w:bCs/>
                      <w:color w:val="000000" w:themeColor="text1"/>
                      <w:sz w:val="21"/>
                      <w:szCs w:val="21"/>
                    </w:rPr>
                    <w:t>注：东、</w:t>
                  </w:r>
                  <w:r w:rsidRPr="003D17F8">
                    <w:rPr>
                      <w:rFonts w:ascii="Times New Roman" w:eastAsia="黑体" w:hAnsi="Times New Roman" w:hint="eastAsia"/>
                      <w:color w:val="000000" w:themeColor="text1"/>
                      <w:sz w:val="21"/>
                      <w:szCs w:val="21"/>
                    </w:rPr>
                    <w:t>南、西</w:t>
                  </w:r>
                  <w:r w:rsidRPr="003D17F8">
                    <w:rPr>
                      <w:rFonts w:ascii="Times New Roman" w:eastAsia="黑体" w:hAnsi="Times New Roman"/>
                      <w:color w:val="000000" w:themeColor="text1"/>
                      <w:sz w:val="21"/>
                      <w:szCs w:val="21"/>
                    </w:rPr>
                    <w:t>厂界</w:t>
                  </w:r>
                  <w:r w:rsidRPr="003D17F8">
                    <w:rPr>
                      <w:rFonts w:ascii="Times New Roman" w:eastAsia="黑体" w:hAnsi="Times New Roman" w:hint="eastAsia"/>
                      <w:color w:val="000000" w:themeColor="text1"/>
                      <w:sz w:val="21"/>
                      <w:szCs w:val="21"/>
                    </w:rPr>
                    <w:t>均为共用墙，</w:t>
                  </w:r>
                  <w:r w:rsidRPr="003D17F8">
                    <w:rPr>
                      <w:rFonts w:ascii="Times New Roman" w:eastAsia="黑体" w:hAnsi="Times New Roman"/>
                      <w:color w:val="000000" w:themeColor="text1"/>
                      <w:sz w:val="21"/>
                      <w:szCs w:val="21"/>
                    </w:rPr>
                    <w:t>不具备</w:t>
                  </w:r>
                  <w:r w:rsidRPr="003D17F8">
                    <w:rPr>
                      <w:rFonts w:ascii="Times New Roman" w:eastAsia="黑体" w:hAnsi="Times New Roman" w:hint="eastAsia"/>
                      <w:color w:val="000000" w:themeColor="text1"/>
                      <w:sz w:val="21"/>
                      <w:szCs w:val="21"/>
                    </w:rPr>
                    <w:t>噪声</w:t>
                  </w:r>
                  <w:r w:rsidRPr="003D17F8">
                    <w:rPr>
                      <w:rFonts w:ascii="Times New Roman" w:eastAsia="黑体" w:hAnsi="Times New Roman"/>
                      <w:color w:val="000000" w:themeColor="text1"/>
                      <w:sz w:val="21"/>
                      <w:szCs w:val="21"/>
                    </w:rPr>
                    <w:t>检测条件。</w:t>
                  </w:r>
                </w:p>
              </w:tc>
            </w:tr>
          </w:tbl>
          <w:p w14:paraId="1923CE45" w14:textId="7CE81D8B" w:rsidR="00464792" w:rsidRPr="003D17F8" w:rsidRDefault="00464792" w:rsidP="00464792">
            <w:pPr>
              <w:spacing w:after="0" w:line="440" w:lineRule="exact"/>
              <w:ind w:firstLineChars="200" w:firstLine="480"/>
              <w:jc w:val="both"/>
              <w:textAlignment w:val="baseline"/>
              <w:rPr>
                <w:rFonts w:ascii="Times New Roman" w:eastAsia="宋体" w:hAnsi="Times New Roman"/>
                <w:bCs/>
                <w:color w:val="000000" w:themeColor="text1"/>
                <w:sz w:val="24"/>
                <w:szCs w:val="24"/>
              </w:rPr>
            </w:pPr>
            <w:r w:rsidRPr="003D17F8">
              <w:rPr>
                <w:rFonts w:ascii="Times New Roman" w:eastAsia="宋体" w:hAnsi="Times New Roman"/>
                <w:bCs/>
                <w:color w:val="000000" w:themeColor="text1"/>
                <w:sz w:val="24"/>
                <w:szCs w:val="24"/>
              </w:rPr>
              <w:t>由检测结果可知：本项目</w:t>
            </w:r>
            <w:r w:rsidRPr="003D17F8">
              <w:rPr>
                <w:rFonts w:ascii="Times New Roman" w:eastAsia="宋体" w:hAnsi="Times New Roman" w:hint="eastAsia"/>
                <w:bCs/>
                <w:color w:val="000000" w:themeColor="text1"/>
                <w:sz w:val="24"/>
                <w:szCs w:val="24"/>
              </w:rPr>
              <w:t>北</w:t>
            </w:r>
            <w:r w:rsidRPr="003D17F8">
              <w:rPr>
                <w:rFonts w:ascii="Times New Roman" w:eastAsia="宋体" w:hAnsi="Times New Roman"/>
                <w:bCs/>
                <w:color w:val="000000" w:themeColor="text1"/>
                <w:sz w:val="24"/>
                <w:szCs w:val="24"/>
              </w:rPr>
              <w:t>厂界昼间噪声值为</w:t>
            </w:r>
            <w:r w:rsidRPr="003D17F8">
              <w:rPr>
                <w:rFonts w:ascii="Times New Roman" w:eastAsia="宋体" w:hAnsi="Times New Roman" w:hint="eastAsia"/>
                <w:bCs/>
                <w:color w:val="000000" w:themeColor="text1"/>
                <w:sz w:val="24"/>
                <w:szCs w:val="24"/>
              </w:rPr>
              <w:t>53~5</w:t>
            </w:r>
            <w:r w:rsidR="00706E76" w:rsidRPr="003D17F8">
              <w:rPr>
                <w:rFonts w:ascii="Times New Roman" w:eastAsia="宋体" w:hAnsi="Times New Roman" w:hint="eastAsia"/>
                <w:bCs/>
                <w:color w:val="000000" w:themeColor="text1"/>
                <w:sz w:val="24"/>
                <w:szCs w:val="24"/>
              </w:rPr>
              <w:t>4</w:t>
            </w:r>
            <w:r w:rsidRPr="003D17F8">
              <w:rPr>
                <w:rFonts w:ascii="Times New Roman" w:eastAsia="宋体" w:hAnsi="Times New Roman"/>
                <w:bCs/>
                <w:color w:val="000000" w:themeColor="text1"/>
                <w:sz w:val="24"/>
                <w:szCs w:val="24"/>
              </w:rPr>
              <w:t>dB</w:t>
            </w:r>
            <w:r w:rsidRPr="003D17F8">
              <w:rPr>
                <w:rFonts w:ascii="Times New Roman" w:eastAsia="宋体" w:hAnsi="Times New Roman" w:hint="eastAsia"/>
                <w:bCs/>
                <w:color w:val="000000" w:themeColor="text1"/>
                <w:sz w:val="24"/>
                <w:szCs w:val="24"/>
              </w:rPr>
              <w:t>(</w:t>
            </w:r>
            <w:r w:rsidRPr="003D17F8">
              <w:rPr>
                <w:rFonts w:ascii="Times New Roman" w:eastAsia="宋体" w:hAnsi="Times New Roman"/>
                <w:bCs/>
                <w:color w:val="000000" w:themeColor="text1"/>
                <w:sz w:val="24"/>
                <w:szCs w:val="24"/>
              </w:rPr>
              <w:t>A</w:t>
            </w:r>
            <w:r w:rsidRPr="003D17F8">
              <w:rPr>
                <w:rFonts w:ascii="Times New Roman" w:eastAsia="宋体" w:hAnsi="Times New Roman" w:hint="eastAsia"/>
                <w:bCs/>
                <w:color w:val="000000" w:themeColor="text1"/>
                <w:sz w:val="24"/>
                <w:szCs w:val="24"/>
              </w:rPr>
              <w:t>)</w:t>
            </w:r>
            <w:r w:rsidRPr="003D17F8">
              <w:rPr>
                <w:rFonts w:ascii="Times New Roman" w:eastAsia="宋体" w:hAnsi="Times New Roman" w:hint="eastAsia"/>
                <w:bCs/>
                <w:color w:val="000000" w:themeColor="text1"/>
                <w:sz w:val="24"/>
                <w:szCs w:val="24"/>
              </w:rPr>
              <w:t>，</w:t>
            </w:r>
            <w:r w:rsidRPr="003D17F8">
              <w:rPr>
                <w:rFonts w:ascii="Times New Roman" w:eastAsia="宋体" w:hAnsi="Times New Roman"/>
                <w:bCs/>
                <w:color w:val="000000" w:themeColor="text1"/>
                <w:sz w:val="24"/>
                <w:szCs w:val="24"/>
              </w:rPr>
              <w:t>可以满足《工业企业厂界环境噪声排放标准》（</w:t>
            </w:r>
            <w:r w:rsidRPr="003D17F8">
              <w:rPr>
                <w:rFonts w:ascii="Times New Roman" w:eastAsia="宋体" w:hAnsi="Times New Roman"/>
                <w:bCs/>
                <w:color w:val="000000" w:themeColor="text1"/>
                <w:sz w:val="24"/>
                <w:szCs w:val="24"/>
              </w:rPr>
              <w:t>GB12348-2008</w:t>
            </w:r>
            <w:r w:rsidRPr="003D17F8">
              <w:rPr>
                <w:rFonts w:ascii="Times New Roman" w:eastAsia="宋体" w:hAnsi="Times New Roman"/>
                <w:bCs/>
                <w:color w:val="000000" w:themeColor="text1"/>
                <w:sz w:val="24"/>
                <w:szCs w:val="24"/>
              </w:rPr>
              <w:t>）</w:t>
            </w:r>
            <w:r w:rsidR="00706E76" w:rsidRPr="003D17F8">
              <w:rPr>
                <w:rFonts w:ascii="Times New Roman" w:eastAsia="宋体" w:hAnsi="Times New Roman" w:hint="eastAsia"/>
                <w:bCs/>
                <w:color w:val="000000" w:themeColor="text1"/>
                <w:sz w:val="24"/>
                <w:szCs w:val="24"/>
              </w:rPr>
              <w:t>2</w:t>
            </w:r>
            <w:r w:rsidRPr="003D17F8">
              <w:rPr>
                <w:rFonts w:ascii="Times New Roman" w:eastAsia="宋体" w:hAnsi="Times New Roman" w:hint="eastAsia"/>
                <w:bCs/>
                <w:color w:val="000000" w:themeColor="text1"/>
                <w:sz w:val="24"/>
                <w:szCs w:val="24"/>
              </w:rPr>
              <w:t>类</w:t>
            </w:r>
            <w:r w:rsidRPr="003D17F8">
              <w:rPr>
                <w:rFonts w:ascii="Times New Roman" w:eastAsia="宋体" w:hAnsi="Times New Roman"/>
                <w:bCs/>
                <w:color w:val="000000" w:themeColor="text1"/>
                <w:sz w:val="24"/>
                <w:szCs w:val="24"/>
              </w:rPr>
              <w:t>标准昼间</w:t>
            </w:r>
            <w:r w:rsidRPr="003D17F8">
              <w:rPr>
                <w:rFonts w:ascii="Times New Roman" w:eastAsia="宋体" w:hAnsi="Times New Roman"/>
                <w:bCs/>
                <w:color w:val="000000" w:themeColor="text1"/>
                <w:sz w:val="24"/>
                <w:szCs w:val="24"/>
              </w:rPr>
              <w:t>6</w:t>
            </w:r>
            <w:r w:rsidR="00706E76" w:rsidRPr="003D17F8">
              <w:rPr>
                <w:rFonts w:ascii="Times New Roman" w:eastAsia="宋体" w:hAnsi="Times New Roman" w:hint="eastAsia"/>
                <w:bCs/>
                <w:color w:val="000000" w:themeColor="text1"/>
                <w:sz w:val="24"/>
                <w:szCs w:val="24"/>
              </w:rPr>
              <w:t>0</w:t>
            </w:r>
            <w:r w:rsidRPr="003D17F8">
              <w:rPr>
                <w:rFonts w:ascii="Times New Roman" w:eastAsia="宋体" w:hAnsi="Times New Roman"/>
                <w:bCs/>
                <w:color w:val="000000" w:themeColor="text1"/>
                <w:sz w:val="24"/>
                <w:szCs w:val="24"/>
              </w:rPr>
              <w:t>dB</w:t>
            </w:r>
            <w:r w:rsidRPr="003D17F8">
              <w:rPr>
                <w:rFonts w:ascii="Times New Roman" w:eastAsia="宋体" w:hAnsi="Times New Roman" w:hint="eastAsia"/>
                <w:bCs/>
                <w:color w:val="000000" w:themeColor="text1"/>
                <w:sz w:val="24"/>
                <w:szCs w:val="24"/>
              </w:rPr>
              <w:t>(A)</w:t>
            </w:r>
            <w:r w:rsidRPr="003D17F8">
              <w:rPr>
                <w:rFonts w:ascii="Times New Roman" w:eastAsia="宋体" w:hAnsi="Times New Roman"/>
                <w:bCs/>
                <w:color w:val="000000" w:themeColor="text1"/>
                <w:sz w:val="24"/>
                <w:szCs w:val="24"/>
              </w:rPr>
              <w:t>的限值要求</w:t>
            </w:r>
            <w:r w:rsidRPr="003D17F8">
              <w:rPr>
                <w:rFonts w:ascii="Times New Roman" w:eastAsia="宋体" w:hAnsi="Times New Roman" w:hint="eastAsia"/>
                <w:bCs/>
                <w:color w:val="000000" w:themeColor="text1"/>
                <w:sz w:val="24"/>
                <w:szCs w:val="24"/>
              </w:rPr>
              <w:t>。</w:t>
            </w:r>
            <w:r w:rsidR="00090EAA" w:rsidRPr="003D17F8">
              <w:rPr>
                <w:rFonts w:ascii="Times New Roman" w:eastAsia="宋体" w:hAnsi="Times New Roman" w:hint="eastAsia"/>
                <w:bCs/>
                <w:color w:val="000000" w:themeColor="text1"/>
                <w:sz w:val="24"/>
                <w:szCs w:val="24"/>
              </w:rPr>
              <w:t>东、南、西厂界均为共用墙，不具备噪声检测条件。</w:t>
            </w:r>
          </w:p>
          <w:p w14:paraId="509048A6" w14:textId="77777777" w:rsidR="006D1787" w:rsidRPr="003D17F8" w:rsidRDefault="006D1787" w:rsidP="006D1787">
            <w:pPr>
              <w:spacing w:after="0" w:line="440" w:lineRule="exact"/>
              <w:ind w:firstLineChars="200" w:firstLine="480"/>
              <w:jc w:val="both"/>
              <w:textAlignment w:val="baseline"/>
              <w:rPr>
                <w:rFonts w:ascii="Times New Roman" w:eastAsia="宋体" w:hAnsi="Times New Roman"/>
                <w:bCs/>
                <w:color w:val="000000" w:themeColor="text1"/>
                <w:sz w:val="24"/>
                <w:szCs w:val="24"/>
              </w:rPr>
            </w:pPr>
            <w:r w:rsidRPr="003D17F8">
              <w:rPr>
                <w:rFonts w:ascii="Times New Roman" w:eastAsia="宋体" w:hAnsi="Times New Roman" w:hint="eastAsia"/>
                <w:bCs/>
                <w:color w:val="000000" w:themeColor="text1"/>
                <w:sz w:val="24"/>
                <w:szCs w:val="24"/>
              </w:rPr>
              <w:t>2</w:t>
            </w:r>
            <w:r w:rsidRPr="003D17F8">
              <w:rPr>
                <w:rFonts w:ascii="Times New Roman" w:eastAsia="宋体" w:hAnsi="Times New Roman" w:hint="eastAsia"/>
                <w:bCs/>
                <w:color w:val="000000" w:themeColor="text1"/>
                <w:sz w:val="24"/>
                <w:szCs w:val="24"/>
              </w:rPr>
              <w:t>、总量控制指标</w:t>
            </w:r>
          </w:p>
          <w:p w14:paraId="4A3FEA76" w14:textId="77777777" w:rsidR="006D1787" w:rsidRPr="003D17F8" w:rsidRDefault="006D1787" w:rsidP="006D1787">
            <w:pPr>
              <w:spacing w:after="0" w:line="460" w:lineRule="exact"/>
              <w:ind w:firstLineChars="200" w:firstLine="480"/>
              <w:textAlignment w:val="baseline"/>
              <w:rPr>
                <w:rFonts w:ascii="Times New Roman" w:eastAsia="黑体" w:hAnsi="黑体" w:hint="eastAsia"/>
                <w:bCs/>
                <w:color w:val="000000" w:themeColor="text1"/>
                <w:sz w:val="24"/>
                <w:szCs w:val="24"/>
              </w:rPr>
            </w:pPr>
            <w:r w:rsidRPr="003D17F8">
              <w:rPr>
                <w:rFonts w:ascii="Times New Roman" w:eastAsia="黑体" w:hAnsi="黑体"/>
                <w:bCs/>
                <w:color w:val="000000" w:themeColor="text1"/>
                <w:sz w:val="24"/>
                <w:szCs w:val="24"/>
              </w:rPr>
              <w:t>表</w:t>
            </w:r>
            <w:r w:rsidRPr="003D17F8">
              <w:rPr>
                <w:rFonts w:ascii="Times New Roman" w:eastAsia="黑体" w:hAnsi="Times New Roman"/>
                <w:bCs/>
                <w:color w:val="000000" w:themeColor="text1"/>
                <w:sz w:val="24"/>
                <w:szCs w:val="24"/>
              </w:rPr>
              <w:t>2</w:t>
            </w:r>
            <w:r w:rsidRPr="003D17F8">
              <w:rPr>
                <w:rFonts w:ascii="Times New Roman" w:eastAsia="黑体" w:hAnsi="Times New Roman" w:hint="eastAsia"/>
                <w:bCs/>
                <w:color w:val="000000" w:themeColor="text1"/>
                <w:sz w:val="24"/>
                <w:szCs w:val="24"/>
              </w:rPr>
              <w:t>0</w:t>
            </w:r>
            <w:r w:rsidRPr="003D17F8">
              <w:rPr>
                <w:rFonts w:ascii="Times New Roman" w:eastAsia="黑体" w:hAnsi="Times New Roman"/>
                <w:bCs/>
                <w:color w:val="000000" w:themeColor="text1"/>
                <w:sz w:val="24"/>
                <w:szCs w:val="24"/>
              </w:rPr>
              <w:t xml:space="preserve">          </w:t>
            </w:r>
            <w:r w:rsidRPr="003D17F8">
              <w:rPr>
                <w:rFonts w:ascii="Times New Roman" w:eastAsia="黑体" w:hAnsi="Times New Roman" w:hint="eastAsia"/>
                <w:bCs/>
                <w:color w:val="000000" w:themeColor="text1"/>
                <w:sz w:val="24"/>
                <w:szCs w:val="24"/>
              </w:rPr>
              <w:t xml:space="preserve">    </w:t>
            </w:r>
            <w:r w:rsidRPr="003D17F8">
              <w:rPr>
                <w:rFonts w:ascii="Times New Roman" w:eastAsia="黑体" w:hAnsi="Times New Roman"/>
                <w:bCs/>
                <w:color w:val="000000" w:themeColor="text1"/>
                <w:sz w:val="24"/>
                <w:szCs w:val="24"/>
              </w:rPr>
              <w:t xml:space="preserve">   </w:t>
            </w:r>
            <w:r w:rsidRPr="003D17F8">
              <w:rPr>
                <w:rFonts w:ascii="Times New Roman" w:eastAsia="黑体" w:hAnsi="Times New Roman" w:hint="eastAsia"/>
                <w:bCs/>
                <w:color w:val="000000" w:themeColor="text1"/>
                <w:sz w:val="24"/>
                <w:szCs w:val="24"/>
              </w:rPr>
              <w:t xml:space="preserve">  </w:t>
            </w:r>
            <w:r w:rsidRPr="003D17F8">
              <w:rPr>
                <w:rFonts w:ascii="Times New Roman" w:eastAsia="黑体" w:hAnsi="Times New Roman"/>
                <w:bCs/>
                <w:color w:val="000000" w:themeColor="text1"/>
                <w:sz w:val="24"/>
                <w:szCs w:val="24"/>
              </w:rPr>
              <w:t>本项目总量控制指标</w:t>
            </w:r>
          </w:p>
          <w:tbl>
            <w:tblPr>
              <w:tblW w:w="5000" w:type="pct"/>
              <w:jc w:val="center"/>
              <w:tblBorders>
                <w:top w:val="single" w:sz="8" w:space="0" w:color="000000"/>
                <w:bottom w:val="single" w:sz="8" w:space="0" w:color="000000"/>
                <w:insideH w:val="single" w:sz="4" w:space="0" w:color="000000"/>
                <w:insideV w:val="single" w:sz="4" w:space="0" w:color="000000"/>
              </w:tblBorders>
              <w:tblLayout w:type="fixed"/>
              <w:tblCellMar>
                <w:left w:w="28" w:type="dxa"/>
                <w:right w:w="28" w:type="dxa"/>
              </w:tblCellMar>
              <w:tblLook w:val="04A0" w:firstRow="1" w:lastRow="0" w:firstColumn="1" w:lastColumn="0" w:noHBand="0" w:noVBand="1"/>
            </w:tblPr>
            <w:tblGrid>
              <w:gridCol w:w="971"/>
              <w:gridCol w:w="2200"/>
              <w:gridCol w:w="2409"/>
              <w:gridCol w:w="2726"/>
            </w:tblGrid>
            <w:tr w:rsidR="003D17F8" w:rsidRPr="003D17F8" w14:paraId="03107FE1" w14:textId="77777777" w:rsidTr="006D1787">
              <w:trPr>
                <w:trHeight w:val="397"/>
                <w:jc w:val="center"/>
              </w:trPr>
              <w:tc>
                <w:tcPr>
                  <w:tcW w:w="971" w:type="dxa"/>
                  <w:tcBorders>
                    <w:top w:val="single" w:sz="8" w:space="0" w:color="000000"/>
                    <w:left w:val="nil"/>
                    <w:right w:val="single" w:sz="4" w:space="0" w:color="000000"/>
                  </w:tcBorders>
                  <w:shd w:val="clear" w:color="auto" w:fill="auto"/>
                  <w:tcMar>
                    <w:left w:w="28" w:type="dxa"/>
                    <w:right w:w="28" w:type="dxa"/>
                  </w:tcMar>
                  <w:vAlign w:val="center"/>
                </w:tcPr>
                <w:p w14:paraId="111288C3" w14:textId="77777777" w:rsidR="006D1787" w:rsidRPr="003D17F8" w:rsidRDefault="006D1787" w:rsidP="006D1787">
                  <w:pPr>
                    <w:spacing w:after="0"/>
                    <w:jc w:val="center"/>
                    <w:textAlignment w:val="baseline"/>
                    <w:rPr>
                      <w:rFonts w:ascii="Times New Roman" w:eastAsia="宋体" w:hAnsi="Times New Roman"/>
                      <w:b/>
                      <w:bCs/>
                      <w:color w:val="000000" w:themeColor="text1"/>
                      <w:sz w:val="21"/>
                      <w:szCs w:val="21"/>
                    </w:rPr>
                  </w:pPr>
                  <w:r w:rsidRPr="003D17F8">
                    <w:rPr>
                      <w:rFonts w:ascii="Times New Roman" w:eastAsia="宋体" w:hAnsi="Times New Roman" w:hint="eastAsia"/>
                      <w:b/>
                      <w:bCs/>
                      <w:color w:val="000000" w:themeColor="text1"/>
                      <w:sz w:val="21"/>
                      <w:szCs w:val="21"/>
                    </w:rPr>
                    <w:t>污染物</w:t>
                  </w:r>
                </w:p>
              </w:tc>
              <w:tc>
                <w:tcPr>
                  <w:tcW w:w="2200" w:type="dxa"/>
                  <w:tcBorders>
                    <w:top w:val="single" w:sz="8"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F1556CB" w14:textId="77777777" w:rsidR="006D1787" w:rsidRPr="003D17F8" w:rsidRDefault="006D1787" w:rsidP="006D1787">
                  <w:pPr>
                    <w:spacing w:after="0"/>
                    <w:jc w:val="center"/>
                    <w:textAlignment w:val="baseline"/>
                    <w:rPr>
                      <w:rFonts w:ascii="Times New Roman" w:eastAsia="宋体" w:hAnsi="Times New Roman"/>
                      <w:b/>
                      <w:bCs/>
                      <w:color w:val="000000" w:themeColor="text1"/>
                      <w:sz w:val="21"/>
                      <w:szCs w:val="21"/>
                    </w:rPr>
                  </w:pPr>
                  <w:r w:rsidRPr="003D17F8">
                    <w:rPr>
                      <w:rFonts w:ascii="Times New Roman" w:eastAsia="宋体" w:hAnsi="Times New Roman" w:hint="eastAsia"/>
                      <w:b/>
                      <w:bCs/>
                      <w:color w:val="000000" w:themeColor="text1"/>
                      <w:sz w:val="21"/>
                      <w:szCs w:val="21"/>
                    </w:rPr>
                    <w:t>实际排放量</w:t>
                  </w:r>
                  <w:r w:rsidRPr="003D17F8">
                    <w:rPr>
                      <w:rFonts w:ascii="Times New Roman" w:eastAsia="宋体" w:hAnsi="Times New Roman" w:hint="eastAsia"/>
                      <w:b/>
                      <w:bCs/>
                      <w:color w:val="000000" w:themeColor="text1"/>
                      <w:sz w:val="21"/>
                      <w:szCs w:val="21"/>
                    </w:rPr>
                    <w:t>t</w:t>
                  </w:r>
                  <w:r w:rsidRPr="003D17F8">
                    <w:rPr>
                      <w:rFonts w:ascii="Times New Roman" w:eastAsia="宋体" w:hAnsi="Times New Roman"/>
                      <w:b/>
                      <w:bCs/>
                      <w:color w:val="000000" w:themeColor="text1"/>
                      <w:sz w:val="21"/>
                      <w:szCs w:val="21"/>
                    </w:rPr>
                    <w:t>/a</w:t>
                  </w:r>
                </w:p>
              </w:tc>
              <w:tc>
                <w:tcPr>
                  <w:tcW w:w="2409" w:type="dxa"/>
                  <w:tcBorders>
                    <w:top w:val="single" w:sz="8" w:space="0" w:color="000000"/>
                    <w:left w:val="single" w:sz="4" w:space="0" w:color="000000"/>
                    <w:bottom w:val="single" w:sz="4" w:space="0" w:color="000000"/>
                    <w:right w:val="nil"/>
                  </w:tcBorders>
                  <w:shd w:val="clear" w:color="auto" w:fill="auto"/>
                  <w:tcMar>
                    <w:left w:w="28" w:type="dxa"/>
                    <w:right w:w="28" w:type="dxa"/>
                  </w:tcMar>
                  <w:vAlign w:val="center"/>
                </w:tcPr>
                <w:p w14:paraId="40AF54D5" w14:textId="77777777" w:rsidR="006D1787" w:rsidRPr="003D17F8" w:rsidRDefault="006D1787" w:rsidP="006D1787">
                  <w:pPr>
                    <w:spacing w:after="0"/>
                    <w:jc w:val="center"/>
                    <w:textAlignment w:val="baseline"/>
                    <w:rPr>
                      <w:rFonts w:ascii="Times New Roman" w:eastAsia="宋体" w:hAnsi="Times New Roman"/>
                      <w:b/>
                      <w:bCs/>
                      <w:color w:val="000000" w:themeColor="text1"/>
                      <w:sz w:val="21"/>
                      <w:szCs w:val="21"/>
                    </w:rPr>
                  </w:pPr>
                  <w:r w:rsidRPr="003D17F8">
                    <w:rPr>
                      <w:rFonts w:ascii="Times New Roman" w:eastAsia="宋体" w:hAnsi="Times New Roman" w:hint="eastAsia"/>
                      <w:b/>
                      <w:bCs/>
                      <w:color w:val="000000" w:themeColor="text1"/>
                      <w:sz w:val="21"/>
                      <w:szCs w:val="21"/>
                    </w:rPr>
                    <w:t>满负荷运行排放总量</w:t>
                  </w:r>
                  <w:r w:rsidRPr="003D17F8">
                    <w:rPr>
                      <w:rFonts w:ascii="Times New Roman" w:eastAsia="宋体" w:hAnsi="Times New Roman" w:hint="eastAsia"/>
                      <w:b/>
                      <w:bCs/>
                      <w:color w:val="000000" w:themeColor="text1"/>
                      <w:sz w:val="21"/>
                      <w:szCs w:val="21"/>
                    </w:rPr>
                    <w:t>t</w:t>
                  </w:r>
                  <w:r w:rsidRPr="003D17F8">
                    <w:rPr>
                      <w:rFonts w:ascii="Times New Roman" w:eastAsia="宋体" w:hAnsi="Times New Roman"/>
                      <w:b/>
                      <w:bCs/>
                      <w:color w:val="000000" w:themeColor="text1"/>
                      <w:sz w:val="21"/>
                      <w:szCs w:val="21"/>
                    </w:rPr>
                    <w:t>/a</w:t>
                  </w:r>
                </w:p>
              </w:tc>
              <w:tc>
                <w:tcPr>
                  <w:tcW w:w="2726" w:type="dxa"/>
                  <w:tcBorders>
                    <w:top w:val="single" w:sz="8" w:space="0" w:color="000000"/>
                    <w:left w:val="single" w:sz="4" w:space="0" w:color="000000"/>
                    <w:bottom w:val="single" w:sz="4" w:space="0" w:color="000000"/>
                    <w:right w:val="nil"/>
                  </w:tcBorders>
                  <w:shd w:val="clear" w:color="auto" w:fill="auto"/>
                  <w:tcMar>
                    <w:left w:w="28" w:type="dxa"/>
                    <w:right w:w="28" w:type="dxa"/>
                  </w:tcMar>
                  <w:vAlign w:val="center"/>
                </w:tcPr>
                <w:p w14:paraId="215633DE" w14:textId="77777777" w:rsidR="006D1787" w:rsidRPr="003D17F8" w:rsidRDefault="006D1787" w:rsidP="006D1787">
                  <w:pPr>
                    <w:spacing w:after="0"/>
                    <w:jc w:val="center"/>
                    <w:textAlignment w:val="baseline"/>
                    <w:rPr>
                      <w:rFonts w:ascii="Times New Roman" w:eastAsia="宋体" w:hAnsi="Times New Roman"/>
                      <w:b/>
                      <w:bCs/>
                      <w:color w:val="000000" w:themeColor="text1"/>
                      <w:sz w:val="21"/>
                      <w:szCs w:val="21"/>
                    </w:rPr>
                  </w:pPr>
                  <w:r w:rsidRPr="003D17F8">
                    <w:rPr>
                      <w:rFonts w:ascii="Times New Roman" w:eastAsia="宋体" w:hAnsi="Times New Roman" w:hint="eastAsia"/>
                      <w:b/>
                      <w:bCs/>
                      <w:color w:val="000000" w:themeColor="text1"/>
                      <w:sz w:val="21"/>
                      <w:szCs w:val="21"/>
                    </w:rPr>
                    <w:t>环评批复许可排放量</w:t>
                  </w:r>
                  <w:r w:rsidRPr="003D17F8">
                    <w:rPr>
                      <w:rFonts w:ascii="Times New Roman" w:eastAsia="宋体" w:hAnsi="Times New Roman" w:hint="eastAsia"/>
                      <w:b/>
                      <w:bCs/>
                      <w:color w:val="000000" w:themeColor="text1"/>
                      <w:sz w:val="21"/>
                      <w:szCs w:val="21"/>
                    </w:rPr>
                    <w:t>t</w:t>
                  </w:r>
                  <w:r w:rsidRPr="003D17F8">
                    <w:rPr>
                      <w:rFonts w:ascii="Times New Roman" w:eastAsia="宋体" w:hAnsi="Times New Roman"/>
                      <w:b/>
                      <w:bCs/>
                      <w:color w:val="000000" w:themeColor="text1"/>
                      <w:sz w:val="21"/>
                      <w:szCs w:val="21"/>
                    </w:rPr>
                    <w:t>/a</w:t>
                  </w:r>
                </w:p>
              </w:tc>
            </w:tr>
            <w:tr w:rsidR="003D17F8" w:rsidRPr="003D17F8" w14:paraId="6B2CBF20" w14:textId="77777777" w:rsidTr="006D1787">
              <w:trPr>
                <w:trHeight w:val="397"/>
                <w:jc w:val="center"/>
              </w:trPr>
              <w:tc>
                <w:tcPr>
                  <w:tcW w:w="971" w:type="dxa"/>
                  <w:tcBorders>
                    <w:top w:val="single" w:sz="4" w:space="0" w:color="000000"/>
                    <w:left w:val="nil"/>
                    <w:right w:val="single" w:sz="4" w:space="0" w:color="000000"/>
                  </w:tcBorders>
                  <w:shd w:val="clear" w:color="auto" w:fill="auto"/>
                  <w:tcMar>
                    <w:left w:w="28" w:type="dxa"/>
                    <w:right w:w="28" w:type="dxa"/>
                  </w:tcMar>
                  <w:vAlign w:val="center"/>
                </w:tcPr>
                <w:p w14:paraId="2B067F01" w14:textId="77777777" w:rsidR="006D1787" w:rsidRPr="003D17F8" w:rsidRDefault="006D1787" w:rsidP="006D1787">
                  <w:pPr>
                    <w:spacing w:after="0"/>
                    <w:jc w:val="center"/>
                    <w:textAlignment w:val="baseline"/>
                    <w:rPr>
                      <w:rFonts w:ascii="Times New Roman" w:eastAsia="宋体" w:hAnsi="Times New Roman"/>
                      <w:bCs/>
                      <w:color w:val="000000" w:themeColor="text1"/>
                      <w:sz w:val="21"/>
                      <w:szCs w:val="21"/>
                    </w:rPr>
                  </w:pPr>
                  <w:r w:rsidRPr="003D17F8">
                    <w:rPr>
                      <w:rFonts w:ascii="Times New Roman" w:eastAsia="宋体" w:hAnsi="Times New Roman" w:hint="eastAsia"/>
                      <w:bCs/>
                      <w:color w:val="000000" w:themeColor="text1"/>
                      <w:sz w:val="21"/>
                      <w:szCs w:val="21"/>
                    </w:rPr>
                    <w:t>颗粒物</w:t>
                  </w:r>
                </w:p>
              </w:tc>
              <w:tc>
                <w:tcPr>
                  <w:tcW w:w="220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3431FE9" w14:textId="77D615D4" w:rsidR="006D1787" w:rsidRPr="003D17F8" w:rsidRDefault="00D0779F" w:rsidP="006D1787">
                  <w:pPr>
                    <w:spacing w:after="0"/>
                    <w:jc w:val="center"/>
                    <w:textAlignment w:val="baseline"/>
                    <w:rPr>
                      <w:rFonts w:ascii="Times New Roman" w:eastAsia="宋体" w:hAnsi="Times New Roman"/>
                      <w:bCs/>
                      <w:color w:val="000000" w:themeColor="text1"/>
                      <w:sz w:val="21"/>
                      <w:szCs w:val="21"/>
                    </w:rPr>
                  </w:pPr>
                  <w:r w:rsidRPr="003D17F8">
                    <w:rPr>
                      <w:rFonts w:ascii="Times New Roman" w:eastAsia="宋体" w:hAnsi="Times New Roman"/>
                      <w:bCs/>
                      <w:color w:val="000000" w:themeColor="text1"/>
                      <w:sz w:val="21"/>
                      <w:szCs w:val="21"/>
                    </w:rPr>
                    <w:t>0.0185</w:t>
                  </w:r>
                </w:p>
              </w:tc>
              <w:tc>
                <w:tcPr>
                  <w:tcW w:w="240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12BF042" w14:textId="0D13B721" w:rsidR="006D1787" w:rsidRPr="003D17F8" w:rsidRDefault="00D0779F" w:rsidP="006D1787">
                  <w:pPr>
                    <w:spacing w:after="0"/>
                    <w:jc w:val="center"/>
                    <w:textAlignment w:val="baseline"/>
                    <w:rPr>
                      <w:rFonts w:ascii="Times New Roman" w:eastAsia="宋体" w:hAnsi="Times New Roman"/>
                      <w:bCs/>
                      <w:color w:val="000000" w:themeColor="text1"/>
                      <w:sz w:val="21"/>
                      <w:szCs w:val="21"/>
                    </w:rPr>
                  </w:pPr>
                  <w:r w:rsidRPr="003D17F8">
                    <w:rPr>
                      <w:rFonts w:ascii="Times New Roman" w:eastAsia="宋体" w:hAnsi="Times New Roman"/>
                      <w:bCs/>
                      <w:color w:val="000000" w:themeColor="text1"/>
                      <w:sz w:val="21"/>
                      <w:szCs w:val="21"/>
                    </w:rPr>
                    <w:t>0.0204</w:t>
                  </w:r>
                </w:p>
              </w:tc>
              <w:tc>
                <w:tcPr>
                  <w:tcW w:w="2726" w:type="dxa"/>
                  <w:tcBorders>
                    <w:top w:val="single" w:sz="4" w:space="0" w:color="000000"/>
                    <w:left w:val="single" w:sz="4" w:space="0" w:color="000000"/>
                    <w:right w:val="nil"/>
                  </w:tcBorders>
                  <w:shd w:val="clear" w:color="auto" w:fill="auto"/>
                  <w:tcMar>
                    <w:left w:w="28" w:type="dxa"/>
                    <w:right w:w="28" w:type="dxa"/>
                  </w:tcMar>
                  <w:vAlign w:val="center"/>
                </w:tcPr>
                <w:p w14:paraId="7DACD9CE" w14:textId="0B6B3466" w:rsidR="006D1787" w:rsidRPr="003D17F8" w:rsidRDefault="00A64007" w:rsidP="006D1787">
                  <w:pPr>
                    <w:spacing w:after="0"/>
                    <w:jc w:val="center"/>
                    <w:textAlignment w:val="baseline"/>
                    <w:rPr>
                      <w:rFonts w:ascii="Times New Roman" w:eastAsia="宋体" w:hAnsi="Times New Roman"/>
                      <w:bCs/>
                      <w:color w:val="000000" w:themeColor="text1"/>
                      <w:sz w:val="21"/>
                      <w:szCs w:val="21"/>
                    </w:rPr>
                  </w:pPr>
                  <w:r w:rsidRPr="003D17F8">
                    <w:rPr>
                      <w:rFonts w:ascii="Times New Roman" w:eastAsia="宋体" w:hAnsi="Times New Roman"/>
                      <w:bCs/>
                      <w:color w:val="000000" w:themeColor="text1"/>
                      <w:sz w:val="21"/>
                      <w:szCs w:val="21"/>
                    </w:rPr>
                    <w:t>0.0503</w:t>
                  </w:r>
                </w:p>
              </w:tc>
            </w:tr>
            <w:tr w:rsidR="003D17F8" w:rsidRPr="003D17F8" w14:paraId="0F439BE8" w14:textId="77777777" w:rsidTr="006D1787">
              <w:trPr>
                <w:trHeight w:val="397"/>
                <w:jc w:val="center"/>
              </w:trPr>
              <w:tc>
                <w:tcPr>
                  <w:tcW w:w="971" w:type="dxa"/>
                  <w:tcBorders>
                    <w:left w:val="nil"/>
                    <w:right w:val="single" w:sz="4" w:space="0" w:color="000000"/>
                  </w:tcBorders>
                  <w:shd w:val="clear" w:color="auto" w:fill="auto"/>
                  <w:tcMar>
                    <w:left w:w="28" w:type="dxa"/>
                    <w:right w:w="28" w:type="dxa"/>
                  </w:tcMar>
                  <w:vAlign w:val="center"/>
                </w:tcPr>
                <w:p w14:paraId="6DB0EE5B" w14:textId="77777777" w:rsidR="006D1787" w:rsidRPr="003D17F8" w:rsidRDefault="006D1787" w:rsidP="006D1787">
                  <w:pPr>
                    <w:spacing w:after="0"/>
                    <w:jc w:val="center"/>
                    <w:textAlignment w:val="baseline"/>
                    <w:rPr>
                      <w:rFonts w:ascii="Times New Roman" w:eastAsia="宋体" w:hAnsi="Times New Roman"/>
                      <w:color w:val="000000" w:themeColor="text1"/>
                      <w:kern w:val="2"/>
                      <w:sz w:val="21"/>
                      <w:szCs w:val="21"/>
                    </w:rPr>
                  </w:pPr>
                  <w:r w:rsidRPr="003D17F8">
                    <w:rPr>
                      <w:rFonts w:ascii="Times New Roman" w:eastAsia="宋体" w:hAnsi="Times New Roman" w:hint="eastAsia"/>
                      <w:color w:val="000000" w:themeColor="text1"/>
                      <w:kern w:val="2"/>
                      <w:sz w:val="21"/>
                      <w:szCs w:val="21"/>
                    </w:rPr>
                    <w:t>C</w:t>
                  </w:r>
                  <w:r w:rsidRPr="003D17F8">
                    <w:rPr>
                      <w:rFonts w:ascii="Times New Roman" w:eastAsia="宋体" w:hAnsi="Times New Roman"/>
                      <w:color w:val="000000" w:themeColor="text1"/>
                      <w:kern w:val="2"/>
                      <w:sz w:val="21"/>
                      <w:szCs w:val="21"/>
                    </w:rPr>
                    <w:t>OD</w:t>
                  </w:r>
                </w:p>
              </w:tc>
              <w:tc>
                <w:tcPr>
                  <w:tcW w:w="220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7B503E8" w14:textId="29A7517D" w:rsidR="006D1787" w:rsidRPr="003D17F8" w:rsidRDefault="00D0779F" w:rsidP="006D1787">
                  <w:pPr>
                    <w:spacing w:after="0"/>
                    <w:jc w:val="center"/>
                    <w:textAlignment w:val="baseline"/>
                    <w:rPr>
                      <w:rFonts w:ascii="Times New Roman" w:eastAsia="宋体" w:hAnsi="Times New Roman"/>
                      <w:bCs/>
                      <w:color w:val="000000" w:themeColor="text1"/>
                      <w:sz w:val="21"/>
                      <w:szCs w:val="21"/>
                    </w:rPr>
                  </w:pPr>
                  <w:r w:rsidRPr="003D17F8">
                    <w:rPr>
                      <w:rFonts w:ascii="Times New Roman" w:eastAsia="宋体" w:hAnsi="Times New Roman" w:hint="eastAsia"/>
                      <w:bCs/>
                      <w:color w:val="000000" w:themeColor="text1"/>
                      <w:sz w:val="21"/>
                      <w:szCs w:val="21"/>
                    </w:rPr>
                    <w:t>0.0454</w:t>
                  </w:r>
                </w:p>
              </w:tc>
              <w:tc>
                <w:tcPr>
                  <w:tcW w:w="240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663B605" w14:textId="3DB6BB30" w:rsidR="006D1787" w:rsidRPr="003D17F8" w:rsidRDefault="00D0779F" w:rsidP="006D1787">
                  <w:pPr>
                    <w:spacing w:after="0"/>
                    <w:jc w:val="center"/>
                    <w:textAlignment w:val="baseline"/>
                    <w:rPr>
                      <w:rFonts w:ascii="Times New Roman" w:eastAsia="宋体" w:hAnsi="Times New Roman"/>
                      <w:bCs/>
                      <w:color w:val="000000" w:themeColor="text1"/>
                      <w:sz w:val="21"/>
                      <w:szCs w:val="21"/>
                    </w:rPr>
                  </w:pPr>
                  <w:r w:rsidRPr="003D17F8">
                    <w:rPr>
                      <w:rFonts w:ascii="Times New Roman" w:eastAsia="宋体" w:hAnsi="Times New Roman" w:hint="eastAsia"/>
                      <w:bCs/>
                      <w:color w:val="000000" w:themeColor="text1"/>
                      <w:sz w:val="21"/>
                      <w:szCs w:val="21"/>
                    </w:rPr>
                    <w:t>0.0124</w:t>
                  </w:r>
                </w:p>
              </w:tc>
              <w:tc>
                <w:tcPr>
                  <w:tcW w:w="2726" w:type="dxa"/>
                  <w:tcBorders>
                    <w:top w:val="single" w:sz="4" w:space="0" w:color="000000"/>
                    <w:left w:val="single" w:sz="4" w:space="0" w:color="000000"/>
                    <w:bottom w:val="single" w:sz="4" w:space="0" w:color="000000"/>
                    <w:right w:val="nil"/>
                  </w:tcBorders>
                  <w:shd w:val="clear" w:color="auto" w:fill="auto"/>
                  <w:tcMar>
                    <w:left w:w="28" w:type="dxa"/>
                    <w:right w:w="28" w:type="dxa"/>
                  </w:tcMar>
                  <w:vAlign w:val="center"/>
                </w:tcPr>
                <w:p w14:paraId="2A4AB662" w14:textId="6FED6787" w:rsidR="006D1787" w:rsidRPr="003D17F8" w:rsidRDefault="00610C1D" w:rsidP="006D1787">
                  <w:pPr>
                    <w:spacing w:after="0"/>
                    <w:jc w:val="center"/>
                    <w:textAlignment w:val="baseline"/>
                    <w:rPr>
                      <w:rFonts w:ascii="Times New Roman" w:eastAsia="宋体" w:hAnsi="Times New Roman"/>
                      <w:bCs/>
                      <w:color w:val="000000" w:themeColor="text1"/>
                      <w:sz w:val="21"/>
                      <w:szCs w:val="20"/>
                    </w:rPr>
                  </w:pPr>
                  <w:r w:rsidRPr="003D17F8">
                    <w:rPr>
                      <w:rFonts w:ascii="Times New Roman" w:eastAsia="宋体" w:hAnsi="Times New Roman" w:hint="eastAsia"/>
                      <w:bCs/>
                      <w:color w:val="000000" w:themeColor="text1"/>
                      <w:sz w:val="21"/>
                      <w:szCs w:val="20"/>
                    </w:rPr>
                    <w:t>0.0148</w:t>
                  </w:r>
                </w:p>
              </w:tc>
            </w:tr>
            <w:tr w:rsidR="003D17F8" w:rsidRPr="003D17F8" w14:paraId="203EB507" w14:textId="77777777" w:rsidTr="006D1787">
              <w:trPr>
                <w:trHeight w:val="397"/>
                <w:jc w:val="center"/>
              </w:trPr>
              <w:tc>
                <w:tcPr>
                  <w:tcW w:w="971" w:type="dxa"/>
                  <w:tcBorders>
                    <w:left w:val="nil"/>
                    <w:right w:val="single" w:sz="4" w:space="0" w:color="000000"/>
                  </w:tcBorders>
                  <w:shd w:val="clear" w:color="auto" w:fill="auto"/>
                  <w:tcMar>
                    <w:left w:w="28" w:type="dxa"/>
                    <w:right w:w="28" w:type="dxa"/>
                  </w:tcMar>
                  <w:vAlign w:val="center"/>
                </w:tcPr>
                <w:p w14:paraId="2FC0BFA4" w14:textId="77777777" w:rsidR="006D1787" w:rsidRPr="003D17F8" w:rsidRDefault="006D1787" w:rsidP="006D1787">
                  <w:pPr>
                    <w:spacing w:after="0"/>
                    <w:jc w:val="center"/>
                    <w:textAlignment w:val="baseline"/>
                    <w:rPr>
                      <w:rFonts w:ascii="Times New Roman" w:eastAsia="宋体" w:hAnsi="Times New Roman"/>
                      <w:color w:val="000000" w:themeColor="text1"/>
                      <w:kern w:val="2"/>
                      <w:sz w:val="21"/>
                      <w:szCs w:val="21"/>
                    </w:rPr>
                  </w:pPr>
                  <w:r w:rsidRPr="003D17F8">
                    <w:rPr>
                      <w:rFonts w:ascii="Times New Roman" w:eastAsia="宋体" w:hAnsi="Times New Roman" w:hint="eastAsia"/>
                      <w:color w:val="000000" w:themeColor="text1"/>
                      <w:kern w:val="2"/>
                      <w:sz w:val="21"/>
                      <w:szCs w:val="21"/>
                    </w:rPr>
                    <w:t>N</w:t>
                  </w:r>
                  <w:r w:rsidRPr="003D17F8">
                    <w:rPr>
                      <w:rFonts w:ascii="Times New Roman" w:eastAsia="宋体" w:hAnsi="Times New Roman"/>
                      <w:color w:val="000000" w:themeColor="text1"/>
                      <w:kern w:val="2"/>
                      <w:sz w:val="21"/>
                      <w:szCs w:val="21"/>
                    </w:rPr>
                    <w:t>H</w:t>
                  </w:r>
                  <w:r w:rsidRPr="003D17F8">
                    <w:rPr>
                      <w:rFonts w:ascii="Times New Roman" w:eastAsia="宋体" w:hAnsi="Times New Roman"/>
                      <w:color w:val="000000" w:themeColor="text1"/>
                      <w:kern w:val="2"/>
                      <w:sz w:val="21"/>
                      <w:szCs w:val="21"/>
                      <w:vertAlign w:val="subscript"/>
                    </w:rPr>
                    <w:t>3</w:t>
                  </w:r>
                  <w:r w:rsidRPr="003D17F8">
                    <w:rPr>
                      <w:rFonts w:ascii="Times New Roman" w:eastAsia="宋体" w:hAnsi="Times New Roman"/>
                      <w:color w:val="000000" w:themeColor="text1"/>
                      <w:kern w:val="2"/>
                      <w:sz w:val="21"/>
                      <w:szCs w:val="21"/>
                    </w:rPr>
                    <w:t>-N</w:t>
                  </w:r>
                </w:p>
              </w:tc>
              <w:tc>
                <w:tcPr>
                  <w:tcW w:w="2200" w:type="dxa"/>
                  <w:tcBorders>
                    <w:top w:val="single" w:sz="4" w:space="0" w:color="000000"/>
                    <w:left w:val="single" w:sz="4" w:space="0" w:color="000000"/>
                    <w:bottom w:val="single" w:sz="4" w:space="0" w:color="auto"/>
                    <w:right w:val="single" w:sz="4" w:space="0" w:color="000000"/>
                  </w:tcBorders>
                  <w:shd w:val="clear" w:color="auto" w:fill="auto"/>
                  <w:tcMar>
                    <w:left w:w="28" w:type="dxa"/>
                    <w:right w:w="28" w:type="dxa"/>
                  </w:tcMar>
                  <w:vAlign w:val="center"/>
                </w:tcPr>
                <w:p w14:paraId="1084BE70" w14:textId="600A5BA2" w:rsidR="006D1787" w:rsidRPr="003D17F8" w:rsidRDefault="00D0779F" w:rsidP="006D1787">
                  <w:pPr>
                    <w:spacing w:after="0"/>
                    <w:jc w:val="center"/>
                    <w:textAlignment w:val="baseline"/>
                    <w:rPr>
                      <w:rFonts w:ascii="Times New Roman" w:eastAsia="宋体" w:hAnsi="Times New Roman"/>
                      <w:bCs/>
                      <w:color w:val="000000" w:themeColor="text1"/>
                      <w:sz w:val="21"/>
                      <w:szCs w:val="21"/>
                    </w:rPr>
                  </w:pPr>
                  <w:r w:rsidRPr="003D17F8">
                    <w:rPr>
                      <w:rFonts w:ascii="Times New Roman" w:eastAsia="宋体" w:hAnsi="Times New Roman" w:hint="eastAsia"/>
                      <w:bCs/>
                      <w:color w:val="000000" w:themeColor="text1"/>
                      <w:sz w:val="21"/>
                      <w:szCs w:val="21"/>
                    </w:rPr>
                    <w:t>0.0015</w:t>
                  </w:r>
                </w:p>
              </w:tc>
              <w:tc>
                <w:tcPr>
                  <w:tcW w:w="2409" w:type="dxa"/>
                  <w:tcBorders>
                    <w:top w:val="single" w:sz="4" w:space="0" w:color="000000"/>
                    <w:left w:val="single" w:sz="4" w:space="0" w:color="000000"/>
                    <w:bottom w:val="single" w:sz="4" w:space="0" w:color="auto"/>
                    <w:right w:val="single" w:sz="4" w:space="0" w:color="000000"/>
                  </w:tcBorders>
                  <w:shd w:val="clear" w:color="auto" w:fill="auto"/>
                  <w:tcMar>
                    <w:left w:w="28" w:type="dxa"/>
                    <w:right w:w="28" w:type="dxa"/>
                  </w:tcMar>
                  <w:vAlign w:val="center"/>
                </w:tcPr>
                <w:p w14:paraId="4F8A8995" w14:textId="0B0529BF" w:rsidR="006D1787" w:rsidRPr="003D17F8" w:rsidRDefault="00D0779F" w:rsidP="006D1787">
                  <w:pPr>
                    <w:spacing w:after="0"/>
                    <w:jc w:val="center"/>
                    <w:textAlignment w:val="baseline"/>
                    <w:rPr>
                      <w:rFonts w:ascii="Times New Roman" w:eastAsia="宋体" w:hAnsi="Times New Roman"/>
                      <w:bCs/>
                      <w:color w:val="000000" w:themeColor="text1"/>
                      <w:sz w:val="21"/>
                      <w:szCs w:val="21"/>
                    </w:rPr>
                  </w:pPr>
                  <w:r w:rsidRPr="003D17F8">
                    <w:rPr>
                      <w:rFonts w:ascii="Times New Roman" w:eastAsia="宋体" w:hAnsi="Times New Roman" w:hint="eastAsia"/>
                      <w:bCs/>
                      <w:color w:val="000000" w:themeColor="text1"/>
                      <w:sz w:val="21"/>
                      <w:szCs w:val="21"/>
                    </w:rPr>
                    <w:t>0.0006</w:t>
                  </w:r>
                </w:p>
              </w:tc>
              <w:tc>
                <w:tcPr>
                  <w:tcW w:w="2726" w:type="dxa"/>
                  <w:tcBorders>
                    <w:top w:val="single" w:sz="4" w:space="0" w:color="000000"/>
                    <w:left w:val="single" w:sz="4" w:space="0" w:color="000000"/>
                    <w:bottom w:val="single" w:sz="4" w:space="0" w:color="000000"/>
                    <w:right w:val="nil"/>
                  </w:tcBorders>
                  <w:shd w:val="clear" w:color="auto" w:fill="auto"/>
                  <w:tcMar>
                    <w:left w:w="28" w:type="dxa"/>
                    <w:right w:w="28" w:type="dxa"/>
                  </w:tcMar>
                  <w:vAlign w:val="center"/>
                </w:tcPr>
                <w:p w14:paraId="10CCEA21" w14:textId="022D7972" w:rsidR="006D1787" w:rsidRPr="003D17F8" w:rsidRDefault="0028091C" w:rsidP="006D1787">
                  <w:pPr>
                    <w:spacing w:after="0"/>
                    <w:jc w:val="center"/>
                    <w:textAlignment w:val="baseline"/>
                    <w:rPr>
                      <w:rFonts w:ascii="Times New Roman" w:eastAsia="宋体" w:hAnsi="Times New Roman"/>
                      <w:bCs/>
                      <w:color w:val="000000" w:themeColor="text1"/>
                      <w:sz w:val="21"/>
                      <w:szCs w:val="20"/>
                    </w:rPr>
                  </w:pPr>
                  <w:r w:rsidRPr="003D17F8">
                    <w:rPr>
                      <w:rFonts w:ascii="Times New Roman" w:eastAsia="宋体" w:hAnsi="Times New Roman" w:hint="eastAsia"/>
                      <w:bCs/>
                      <w:color w:val="000000" w:themeColor="text1"/>
                      <w:sz w:val="21"/>
                      <w:szCs w:val="20"/>
                    </w:rPr>
                    <w:t>0.0007</w:t>
                  </w:r>
                </w:p>
              </w:tc>
            </w:tr>
          </w:tbl>
          <w:p w14:paraId="6E533446" w14:textId="77777777" w:rsidR="002D25BF" w:rsidRPr="003D17F8" w:rsidRDefault="002D25BF" w:rsidP="002D25BF">
            <w:pPr>
              <w:spacing w:after="0" w:line="440" w:lineRule="exact"/>
              <w:ind w:firstLineChars="200" w:firstLine="482"/>
              <w:textAlignment w:val="baseline"/>
              <w:rPr>
                <w:rFonts w:ascii="Times New Roman" w:eastAsia="宋体" w:hAnsi="Times New Roman"/>
                <w:b/>
                <w:bCs/>
                <w:color w:val="000000" w:themeColor="text1"/>
                <w:sz w:val="24"/>
                <w:szCs w:val="24"/>
              </w:rPr>
            </w:pPr>
            <w:r w:rsidRPr="003D17F8">
              <w:rPr>
                <w:rFonts w:ascii="Times New Roman" w:eastAsia="宋体" w:hAnsi="Times New Roman" w:hint="eastAsia"/>
                <w:b/>
                <w:bCs/>
                <w:color w:val="000000" w:themeColor="text1"/>
                <w:sz w:val="24"/>
                <w:szCs w:val="24"/>
              </w:rPr>
              <w:t>二</w:t>
            </w:r>
            <w:r w:rsidRPr="003D17F8">
              <w:rPr>
                <w:rFonts w:ascii="Times New Roman" w:eastAsia="宋体" w:hAnsi="Times New Roman"/>
                <w:b/>
                <w:bCs/>
                <w:color w:val="000000" w:themeColor="text1"/>
                <w:sz w:val="24"/>
                <w:szCs w:val="24"/>
              </w:rPr>
              <w:t>、环境管理检查</w:t>
            </w:r>
          </w:p>
          <w:p w14:paraId="09095CB1" w14:textId="77777777" w:rsidR="002D25BF" w:rsidRPr="003D17F8" w:rsidRDefault="002D25BF" w:rsidP="002D25BF">
            <w:pPr>
              <w:spacing w:after="0" w:line="440" w:lineRule="exact"/>
              <w:ind w:firstLineChars="200" w:firstLine="480"/>
              <w:textAlignment w:val="baseline"/>
              <w:rPr>
                <w:rFonts w:ascii="Times New Roman" w:eastAsia="宋体" w:hAnsi="Times New Roman"/>
                <w:bCs/>
                <w:color w:val="000000" w:themeColor="text1"/>
                <w:sz w:val="24"/>
                <w:szCs w:val="24"/>
              </w:rPr>
            </w:pPr>
            <w:r w:rsidRPr="003D17F8">
              <w:rPr>
                <w:rFonts w:ascii="Times New Roman" w:eastAsia="宋体" w:hAnsi="Times New Roman"/>
                <w:bCs/>
                <w:color w:val="000000" w:themeColor="text1"/>
                <w:sz w:val="24"/>
                <w:szCs w:val="24"/>
              </w:rPr>
              <w:t>1</w:t>
            </w:r>
            <w:r w:rsidRPr="003D17F8">
              <w:rPr>
                <w:rFonts w:ascii="Times New Roman" w:eastAsia="宋体" w:hAnsi="Times New Roman"/>
                <w:bCs/>
                <w:color w:val="000000" w:themeColor="text1"/>
                <w:sz w:val="24"/>
                <w:szCs w:val="24"/>
              </w:rPr>
              <w:t>、环保手续与</w:t>
            </w:r>
            <w:r w:rsidRPr="003D17F8">
              <w:rPr>
                <w:rFonts w:ascii="宋体" w:eastAsia="宋体" w:hAnsi="宋体"/>
                <w:bCs/>
                <w:color w:val="000000" w:themeColor="text1"/>
                <w:sz w:val="24"/>
                <w:szCs w:val="24"/>
              </w:rPr>
              <w:t>“三同时”</w:t>
            </w:r>
            <w:r w:rsidRPr="003D17F8">
              <w:rPr>
                <w:rFonts w:ascii="Times New Roman" w:eastAsia="宋体" w:hAnsi="Times New Roman"/>
                <w:bCs/>
                <w:color w:val="000000" w:themeColor="text1"/>
                <w:sz w:val="24"/>
                <w:szCs w:val="24"/>
              </w:rPr>
              <w:t>执行情况</w:t>
            </w:r>
          </w:p>
          <w:p w14:paraId="47359E22" w14:textId="77777777" w:rsidR="002D25BF" w:rsidRPr="003D17F8" w:rsidRDefault="002D25BF" w:rsidP="002D25BF">
            <w:pPr>
              <w:spacing w:after="0" w:line="440" w:lineRule="exact"/>
              <w:ind w:firstLineChars="200" w:firstLine="480"/>
              <w:textAlignment w:val="baseline"/>
              <w:rPr>
                <w:rFonts w:ascii="Times New Roman" w:eastAsia="宋体" w:hAnsi="Times New Roman"/>
                <w:bCs/>
                <w:color w:val="000000" w:themeColor="text1"/>
                <w:sz w:val="24"/>
                <w:szCs w:val="24"/>
              </w:rPr>
            </w:pPr>
            <w:r w:rsidRPr="003D17F8">
              <w:rPr>
                <w:rFonts w:ascii="Times New Roman" w:eastAsia="宋体" w:hAnsi="Times New Roman"/>
                <w:bCs/>
                <w:color w:val="000000" w:themeColor="text1"/>
                <w:sz w:val="24"/>
                <w:szCs w:val="24"/>
              </w:rPr>
              <w:t>建设单位开工建设前进行了环境影响评价，建设过程中落实了</w:t>
            </w:r>
            <w:r w:rsidRPr="003D17F8">
              <w:rPr>
                <w:rFonts w:ascii="Times New Roman" w:eastAsia="宋体" w:hAnsi="Times New Roman" w:hint="eastAsia"/>
                <w:bCs/>
                <w:color w:val="000000" w:themeColor="text1"/>
                <w:sz w:val="24"/>
                <w:szCs w:val="24"/>
              </w:rPr>
              <w:t>“</w:t>
            </w:r>
            <w:r w:rsidRPr="003D17F8">
              <w:rPr>
                <w:rFonts w:ascii="Times New Roman" w:eastAsia="宋体" w:hAnsi="Times New Roman"/>
                <w:bCs/>
                <w:color w:val="000000" w:themeColor="text1"/>
                <w:sz w:val="24"/>
                <w:szCs w:val="24"/>
              </w:rPr>
              <w:t>三同时</w:t>
            </w:r>
            <w:r w:rsidRPr="003D17F8">
              <w:rPr>
                <w:rFonts w:ascii="Times New Roman" w:eastAsia="宋体" w:hAnsi="Times New Roman" w:hint="eastAsia"/>
                <w:bCs/>
                <w:color w:val="000000" w:themeColor="text1"/>
                <w:sz w:val="24"/>
                <w:szCs w:val="24"/>
              </w:rPr>
              <w:t>”</w:t>
            </w:r>
            <w:r w:rsidRPr="003D17F8">
              <w:rPr>
                <w:rFonts w:ascii="Times New Roman" w:eastAsia="宋体" w:hAnsi="Times New Roman"/>
                <w:bCs/>
                <w:color w:val="000000" w:themeColor="text1"/>
                <w:sz w:val="24"/>
                <w:szCs w:val="24"/>
              </w:rPr>
              <w:t>制度。</w:t>
            </w:r>
          </w:p>
          <w:p w14:paraId="6F006227" w14:textId="77777777" w:rsidR="002D25BF" w:rsidRPr="003D17F8" w:rsidRDefault="002D25BF" w:rsidP="002D25BF">
            <w:pPr>
              <w:spacing w:after="0" w:line="440" w:lineRule="exact"/>
              <w:ind w:firstLineChars="200" w:firstLine="480"/>
              <w:textAlignment w:val="baseline"/>
              <w:rPr>
                <w:rFonts w:ascii="Times New Roman" w:eastAsia="宋体" w:hAnsi="Times New Roman"/>
                <w:bCs/>
                <w:color w:val="000000" w:themeColor="text1"/>
                <w:sz w:val="24"/>
                <w:szCs w:val="24"/>
              </w:rPr>
            </w:pPr>
            <w:r w:rsidRPr="003D17F8">
              <w:rPr>
                <w:rFonts w:ascii="Times New Roman" w:eastAsia="宋体" w:hAnsi="Times New Roman"/>
                <w:bCs/>
                <w:color w:val="000000" w:themeColor="text1"/>
                <w:sz w:val="24"/>
                <w:szCs w:val="24"/>
              </w:rPr>
              <w:t>2</w:t>
            </w:r>
            <w:r w:rsidRPr="003D17F8">
              <w:rPr>
                <w:rFonts w:ascii="Times New Roman" w:eastAsia="宋体" w:hAnsi="Times New Roman"/>
                <w:bCs/>
                <w:color w:val="000000" w:themeColor="text1"/>
                <w:sz w:val="24"/>
                <w:szCs w:val="24"/>
              </w:rPr>
              <w:t>、环境管理制度及执行情况</w:t>
            </w:r>
          </w:p>
          <w:p w14:paraId="7CC27045" w14:textId="77777777" w:rsidR="002D25BF" w:rsidRPr="003D17F8" w:rsidRDefault="002D25BF" w:rsidP="002D25BF">
            <w:pPr>
              <w:spacing w:after="0" w:line="440" w:lineRule="exact"/>
              <w:ind w:firstLineChars="200" w:firstLine="480"/>
              <w:textAlignment w:val="baseline"/>
              <w:rPr>
                <w:rFonts w:ascii="Times New Roman" w:eastAsia="宋体" w:hAnsi="Times New Roman"/>
                <w:bCs/>
                <w:color w:val="000000" w:themeColor="text1"/>
                <w:sz w:val="24"/>
                <w:szCs w:val="24"/>
              </w:rPr>
            </w:pPr>
            <w:r w:rsidRPr="003D17F8">
              <w:rPr>
                <w:rFonts w:ascii="Times New Roman" w:eastAsia="宋体" w:hAnsi="Times New Roman"/>
                <w:bCs/>
                <w:color w:val="000000" w:themeColor="text1"/>
                <w:sz w:val="24"/>
                <w:szCs w:val="24"/>
              </w:rPr>
              <w:t>建设单位按照有关规定建立了相关环境保护管理制度，由专人负责公司环境管理工作。</w:t>
            </w:r>
          </w:p>
          <w:p w14:paraId="4A59FBE1" w14:textId="77777777" w:rsidR="002D25BF" w:rsidRPr="003D17F8" w:rsidRDefault="002D25BF" w:rsidP="002D25BF">
            <w:pPr>
              <w:spacing w:after="0" w:line="440" w:lineRule="exact"/>
              <w:ind w:firstLineChars="200" w:firstLine="480"/>
              <w:textAlignment w:val="baseline"/>
              <w:rPr>
                <w:rFonts w:ascii="Times New Roman" w:eastAsia="宋体" w:hAnsi="Times New Roman"/>
                <w:bCs/>
                <w:color w:val="000000" w:themeColor="text1"/>
                <w:sz w:val="24"/>
                <w:szCs w:val="24"/>
              </w:rPr>
            </w:pPr>
            <w:r w:rsidRPr="003D17F8">
              <w:rPr>
                <w:rFonts w:ascii="Times New Roman" w:eastAsia="宋体" w:hAnsi="Times New Roman"/>
                <w:bCs/>
                <w:color w:val="000000" w:themeColor="text1"/>
                <w:sz w:val="24"/>
                <w:szCs w:val="24"/>
              </w:rPr>
              <w:t>3</w:t>
            </w:r>
            <w:r w:rsidRPr="003D17F8">
              <w:rPr>
                <w:rFonts w:ascii="Times New Roman" w:eastAsia="宋体" w:hAnsi="Times New Roman"/>
                <w:bCs/>
                <w:color w:val="000000" w:themeColor="text1"/>
                <w:sz w:val="24"/>
                <w:szCs w:val="24"/>
              </w:rPr>
              <w:t>、环保设施运转情况</w:t>
            </w:r>
          </w:p>
          <w:p w14:paraId="7920C778" w14:textId="77777777" w:rsidR="002D25BF" w:rsidRPr="003D17F8" w:rsidRDefault="002D25BF" w:rsidP="002D25BF">
            <w:pPr>
              <w:spacing w:after="0" w:line="440" w:lineRule="exact"/>
              <w:ind w:firstLineChars="200" w:firstLine="480"/>
              <w:textAlignment w:val="baseline"/>
              <w:rPr>
                <w:rFonts w:ascii="Times New Roman" w:eastAsia="宋体" w:hAnsi="Times New Roman"/>
                <w:bCs/>
                <w:color w:val="000000" w:themeColor="text1"/>
                <w:sz w:val="24"/>
                <w:szCs w:val="24"/>
              </w:rPr>
            </w:pPr>
            <w:r w:rsidRPr="003D17F8">
              <w:rPr>
                <w:rFonts w:ascii="Times New Roman" w:eastAsia="宋体" w:hAnsi="Times New Roman"/>
                <w:bCs/>
                <w:color w:val="000000" w:themeColor="text1"/>
                <w:sz w:val="24"/>
                <w:szCs w:val="24"/>
              </w:rPr>
              <w:t>检测期间各项环保设施运转正常</w:t>
            </w:r>
            <w:r w:rsidRPr="003D17F8">
              <w:rPr>
                <w:rFonts w:ascii="Times New Roman" w:eastAsia="宋体" w:hAnsi="Times New Roman" w:hint="eastAsia"/>
                <w:bCs/>
                <w:color w:val="000000" w:themeColor="text1"/>
                <w:sz w:val="24"/>
                <w:szCs w:val="24"/>
              </w:rPr>
              <w:t>。</w:t>
            </w:r>
          </w:p>
          <w:p w14:paraId="79913389" w14:textId="77777777" w:rsidR="002D25BF" w:rsidRPr="003D17F8" w:rsidRDefault="002D25BF" w:rsidP="002D25BF">
            <w:pPr>
              <w:spacing w:after="0" w:line="440" w:lineRule="exact"/>
              <w:ind w:firstLineChars="200" w:firstLine="480"/>
              <w:textAlignment w:val="baseline"/>
              <w:rPr>
                <w:rFonts w:ascii="Times New Roman" w:eastAsia="宋体" w:hAnsi="Times New Roman"/>
                <w:bCs/>
                <w:color w:val="000000" w:themeColor="text1"/>
                <w:sz w:val="24"/>
                <w:szCs w:val="24"/>
              </w:rPr>
            </w:pPr>
            <w:r w:rsidRPr="003D17F8">
              <w:rPr>
                <w:rFonts w:ascii="Times New Roman" w:eastAsia="宋体" w:hAnsi="Times New Roman" w:hint="eastAsia"/>
                <w:bCs/>
                <w:color w:val="000000" w:themeColor="text1"/>
                <w:sz w:val="24"/>
                <w:szCs w:val="24"/>
              </w:rPr>
              <w:lastRenderedPageBreak/>
              <w:t>4</w:t>
            </w:r>
            <w:r w:rsidRPr="003D17F8">
              <w:rPr>
                <w:rFonts w:ascii="Times New Roman" w:eastAsia="宋体" w:hAnsi="Times New Roman" w:hint="eastAsia"/>
                <w:bCs/>
                <w:color w:val="000000" w:themeColor="text1"/>
                <w:sz w:val="24"/>
                <w:szCs w:val="24"/>
              </w:rPr>
              <w:t>、与建设项目竣工环境保护验收暂行办法（国环</w:t>
            </w:r>
            <w:proofErr w:type="gramStart"/>
            <w:r w:rsidRPr="003D17F8">
              <w:rPr>
                <w:rFonts w:ascii="Times New Roman" w:eastAsia="宋体" w:hAnsi="Times New Roman" w:hint="eastAsia"/>
                <w:bCs/>
                <w:color w:val="000000" w:themeColor="text1"/>
                <w:sz w:val="24"/>
                <w:szCs w:val="24"/>
              </w:rPr>
              <w:t>规</w:t>
            </w:r>
            <w:proofErr w:type="gramEnd"/>
            <w:r w:rsidRPr="003D17F8">
              <w:rPr>
                <w:rFonts w:ascii="Times New Roman" w:eastAsia="宋体" w:hAnsi="Times New Roman" w:hint="eastAsia"/>
                <w:bCs/>
                <w:color w:val="000000" w:themeColor="text1"/>
                <w:sz w:val="24"/>
                <w:szCs w:val="24"/>
              </w:rPr>
              <w:t>环评【</w:t>
            </w:r>
            <w:r w:rsidRPr="003D17F8">
              <w:rPr>
                <w:rFonts w:ascii="Times New Roman" w:eastAsia="宋体" w:hAnsi="Times New Roman" w:hint="eastAsia"/>
                <w:bCs/>
                <w:color w:val="000000" w:themeColor="text1"/>
                <w:sz w:val="24"/>
                <w:szCs w:val="24"/>
              </w:rPr>
              <w:t>2017</w:t>
            </w:r>
            <w:r w:rsidRPr="003D17F8">
              <w:rPr>
                <w:rFonts w:ascii="Times New Roman" w:eastAsia="宋体" w:hAnsi="Times New Roman" w:hint="eastAsia"/>
                <w:bCs/>
                <w:color w:val="000000" w:themeColor="text1"/>
                <w:sz w:val="24"/>
                <w:szCs w:val="24"/>
              </w:rPr>
              <w:t>】</w:t>
            </w:r>
            <w:r w:rsidRPr="003D17F8">
              <w:rPr>
                <w:rFonts w:ascii="Times New Roman" w:eastAsia="宋体" w:hAnsi="Times New Roman" w:hint="eastAsia"/>
                <w:bCs/>
                <w:color w:val="000000" w:themeColor="text1"/>
                <w:sz w:val="24"/>
                <w:szCs w:val="24"/>
              </w:rPr>
              <w:t>4</w:t>
            </w:r>
            <w:r w:rsidRPr="003D17F8">
              <w:rPr>
                <w:rFonts w:ascii="Times New Roman" w:eastAsia="宋体" w:hAnsi="Times New Roman" w:hint="eastAsia"/>
                <w:bCs/>
                <w:color w:val="000000" w:themeColor="text1"/>
                <w:sz w:val="24"/>
                <w:szCs w:val="24"/>
              </w:rPr>
              <w:t>号）以下简称（暂行办法）对比分析</w:t>
            </w:r>
          </w:p>
          <w:p w14:paraId="5273132B" w14:textId="77777777" w:rsidR="002D25BF" w:rsidRPr="003D17F8" w:rsidRDefault="002D25BF" w:rsidP="002D25BF">
            <w:pPr>
              <w:spacing w:after="0" w:line="460" w:lineRule="exact"/>
              <w:ind w:firstLineChars="200" w:firstLine="480"/>
              <w:textAlignment w:val="baseline"/>
              <w:rPr>
                <w:rFonts w:ascii="Times New Roman" w:eastAsia="黑体" w:hAnsi="黑体" w:hint="eastAsia"/>
                <w:bCs/>
                <w:color w:val="000000" w:themeColor="text1"/>
                <w:sz w:val="24"/>
                <w:szCs w:val="24"/>
              </w:rPr>
            </w:pPr>
            <w:r w:rsidRPr="003D17F8">
              <w:rPr>
                <w:rFonts w:ascii="Times New Roman" w:eastAsia="黑体" w:hAnsi="黑体"/>
                <w:bCs/>
                <w:color w:val="000000" w:themeColor="text1"/>
                <w:sz w:val="24"/>
                <w:szCs w:val="24"/>
              </w:rPr>
              <w:t>表</w:t>
            </w:r>
            <w:r w:rsidRPr="003D17F8">
              <w:rPr>
                <w:rFonts w:ascii="Times New Roman" w:eastAsia="黑体" w:hAnsi="黑体" w:hint="eastAsia"/>
                <w:bCs/>
                <w:color w:val="000000" w:themeColor="text1"/>
                <w:sz w:val="24"/>
                <w:szCs w:val="24"/>
              </w:rPr>
              <w:t>21</w:t>
            </w:r>
            <w:r w:rsidRPr="003D17F8">
              <w:rPr>
                <w:rFonts w:ascii="Times New Roman" w:eastAsia="黑体" w:hAnsi="黑体"/>
                <w:bCs/>
                <w:color w:val="000000" w:themeColor="text1"/>
                <w:sz w:val="24"/>
                <w:szCs w:val="24"/>
              </w:rPr>
              <w:t xml:space="preserve">            </w:t>
            </w:r>
            <w:r w:rsidRPr="003D17F8">
              <w:rPr>
                <w:rFonts w:ascii="Times New Roman" w:eastAsia="黑体" w:hAnsi="黑体" w:hint="eastAsia"/>
                <w:bCs/>
                <w:color w:val="000000" w:themeColor="text1"/>
                <w:sz w:val="24"/>
                <w:szCs w:val="24"/>
              </w:rPr>
              <w:t>本项目与暂行办法第八条对比分析</w:t>
            </w:r>
          </w:p>
          <w:tbl>
            <w:tblPr>
              <w:tblW w:w="5000" w:type="pct"/>
              <w:jc w:val="center"/>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4111"/>
              <w:gridCol w:w="3120"/>
              <w:gridCol w:w="1075"/>
            </w:tblGrid>
            <w:tr w:rsidR="003D17F8" w:rsidRPr="003D17F8" w14:paraId="04504493" w14:textId="77777777" w:rsidTr="00821A64">
              <w:trPr>
                <w:trHeight w:val="397"/>
                <w:jc w:val="center"/>
              </w:trPr>
              <w:tc>
                <w:tcPr>
                  <w:tcW w:w="2475" w:type="pct"/>
                  <w:tcBorders>
                    <w:top w:val="single" w:sz="8" w:space="0" w:color="auto"/>
                  </w:tcBorders>
                  <w:vAlign w:val="center"/>
                </w:tcPr>
                <w:p w14:paraId="4F04DD55" w14:textId="77777777" w:rsidR="002B6D69" w:rsidRPr="003D17F8" w:rsidRDefault="002B6D69" w:rsidP="002B6D69">
                  <w:pPr>
                    <w:spacing w:after="0"/>
                    <w:jc w:val="center"/>
                    <w:textAlignment w:val="baseline"/>
                    <w:rPr>
                      <w:rFonts w:ascii="Times New Roman" w:eastAsia="宋体" w:hAnsi="Times New Roman"/>
                      <w:b/>
                      <w:bCs/>
                      <w:color w:val="000000" w:themeColor="text1"/>
                      <w:sz w:val="21"/>
                      <w:szCs w:val="21"/>
                    </w:rPr>
                  </w:pPr>
                  <w:r w:rsidRPr="003D17F8">
                    <w:rPr>
                      <w:rFonts w:ascii="Times New Roman" w:eastAsia="宋体" w:hAnsi="Times New Roman" w:hint="eastAsia"/>
                      <w:b/>
                      <w:bCs/>
                      <w:color w:val="000000" w:themeColor="text1"/>
                      <w:sz w:val="21"/>
                      <w:szCs w:val="21"/>
                    </w:rPr>
                    <w:t>内容</w:t>
                  </w:r>
                </w:p>
              </w:tc>
              <w:tc>
                <w:tcPr>
                  <w:tcW w:w="1878" w:type="pct"/>
                  <w:tcBorders>
                    <w:top w:val="single" w:sz="8" w:space="0" w:color="auto"/>
                    <w:right w:val="single" w:sz="4" w:space="0" w:color="auto"/>
                  </w:tcBorders>
                  <w:vAlign w:val="center"/>
                </w:tcPr>
                <w:p w14:paraId="08ABF454" w14:textId="77777777" w:rsidR="002B6D69" w:rsidRPr="003D17F8" w:rsidRDefault="002B6D69" w:rsidP="002B6D69">
                  <w:pPr>
                    <w:spacing w:after="0"/>
                    <w:jc w:val="center"/>
                    <w:textAlignment w:val="baseline"/>
                    <w:rPr>
                      <w:rFonts w:ascii="Times New Roman" w:eastAsia="宋体" w:hAnsi="Times New Roman"/>
                      <w:b/>
                      <w:bCs/>
                      <w:color w:val="000000" w:themeColor="text1"/>
                      <w:sz w:val="21"/>
                      <w:szCs w:val="21"/>
                    </w:rPr>
                  </w:pPr>
                  <w:r w:rsidRPr="003D17F8">
                    <w:rPr>
                      <w:rFonts w:ascii="Times New Roman" w:eastAsia="宋体" w:hAnsi="Times New Roman" w:hint="eastAsia"/>
                      <w:b/>
                      <w:bCs/>
                      <w:color w:val="000000" w:themeColor="text1"/>
                      <w:sz w:val="21"/>
                      <w:szCs w:val="21"/>
                    </w:rPr>
                    <w:t>本项目情况</w:t>
                  </w:r>
                </w:p>
              </w:tc>
              <w:tc>
                <w:tcPr>
                  <w:tcW w:w="648" w:type="pct"/>
                  <w:tcBorders>
                    <w:top w:val="single" w:sz="8" w:space="0" w:color="auto"/>
                    <w:bottom w:val="single" w:sz="4" w:space="0" w:color="auto"/>
                  </w:tcBorders>
                  <w:vAlign w:val="center"/>
                </w:tcPr>
                <w:p w14:paraId="47C8FAF4" w14:textId="77777777" w:rsidR="002B6D69" w:rsidRPr="003D17F8" w:rsidRDefault="002B6D69" w:rsidP="002B6D69">
                  <w:pPr>
                    <w:spacing w:after="0"/>
                    <w:jc w:val="center"/>
                    <w:textAlignment w:val="baseline"/>
                    <w:rPr>
                      <w:rFonts w:ascii="Times New Roman" w:eastAsia="宋体" w:hAnsi="Times New Roman"/>
                      <w:b/>
                      <w:bCs/>
                      <w:color w:val="000000" w:themeColor="text1"/>
                      <w:sz w:val="21"/>
                      <w:szCs w:val="21"/>
                    </w:rPr>
                  </w:pPr>
                  <w:r w:rsidRPr="003D17F8">
                    <w:rPr>
                      <w:rFonts w:ascii="Times New Roman" w:eastAsia="宋体" w:hAnsi="Times New Roman" w:hint="eastAsia"/>
                      <w:b/>
                      <w:bCs/>
                      <w:color w:val="000000" w:themeColor="text1"/>
                      <w:sz w:val="21"/>
                      <w:szCs w:val="21"/>
                    </w:rPr>
                    <w:t>对比结果</w:t>
                  </w:r>
                </w:p>
              </w:tc>
            </w:tr>
            <w:tr w:rsidR="003D17F8" w:rsidRPr="003D17F8" w14:paraId="0EE607F9" w14:textId="77777777" w:rsidTr="00821A64">
              <w:trPr>
                <w:trHeight w:val="397"/>
                <w:jc w:val="center"/>
              </w:trPr>
              <w:tc>
                <w:tcPr>
                  <w:tcW w:w="2475" w:type="pct"/>
                  <w:vAlign w:val="center"/>
                </w:tcPr>
                <w:p w14:paraId="16637E64" w14:textId="77777777" w:rsidR="002B6D69" w:rsidRPr="003D17F8" w:rsidRDefault="002B6D69" w:rsidP="002B6D69">
                  <w:pPr>
                    <w:spacing w:after="0"/>
                    <w:jc w:val="both"/>
                    <w:textAlignment w:val="baseline"/>
                    <w:rPr>
                      <w:rFonts w:ascii="Times New Roman" w:eastAsia="宋体" w:hAnsi="Times New Roman"/>
                      <w:bCs/>
                      <w:color w:val="000000" w:themeColor="text1"/>
                      <w:sz w:val="21"/>
                      <w:szCs w:val="21"/>
                    </w:rPr>
                  </w:pPr>
                  <w:r w:rsidRPr="003D17F8">
                    <w:rPr>
                      <w:rFonts w:ascii="Times New Roman" w:eastAsia="宋体" w:hAnsi="Times New Roman" w:hint="eastAsia"/>
                      <w:bCs/>
                      <w:color w:val="000000" w:themeColor="text1"/>
                      <w:sz w:val="21"/>
                      <w:szCs w:val="21"/>
                    </w:rPr>
                    <w:t>未按环境影响报告书（表）及其审批部门审批决定要求建成环境保护设施，或者环境保护设施不能与主体工程同时投产或者使用的，建设单位不得提出验收合格的意见。</w:t>
                  </w:r>
                </w:p>
              </w:tc>
              <w:tc>
                <w:tcPr>
                  <w:tcW w:w="1878" w:type="pct"/>
                  <w:tcBorders>
                    <w:right w:val="single" w:sz="4" w:space="0" w:color="auto"/>
                  </w:tcBorders>
                  <w:vAlign w:val="center"/>
                </w:tcPr>
                <w:p w14:paraId="01F484A5" w14:textId="77777777" w:rsidR="002B6D69" w:rsidRPr="003D17F8" w:rsidRDefault="002B6D69" w:rsidP="002B6D69">
                  <w:pPr>
                    <w:spacing w:after="0"/>
                    <w:jc w:val="both"/>
                    <w:textAlignment w:val="center"/>
                    <w:rPr>
                      <w:rFonts w:ascii="Times New Roman" w:eastAsia="宋体" w:hAnsi="Times New Roman"/>
                      <w:color w:val="000000" w:themeColor="text1"/>
                      <w:sz w:val="21"/>
                      <w:szCs w:val="21"/>
                      <w:lang w:bidi="ar"/>
                    </w:rPr>
                  </w:pPr>
                  <w:r w:rsidRPr="003D17F8">
                    <w:rPr>
                      <w:rFonts w:ascii="Times New Roman" w:eastAsia="宋体" w:hAnsi="Times New Roman" w:hint="eastAsia"/>
                      <w:color w:val="000000" w:themeColor="text1"/>
                      <w:sz w:val="21"/>
                      <w:szCs w:val="21"/>
                      <w:lang w:bidi="ar"/>
                    </w:rPr>
                    <w:t>本项目建成环境保护设施能与主体工程同时投产使用。</w:t>
                  </w:r>
                </w:p>
              </w:tc>
              <w:tc>
                <w:tcPr>
                  <w:tcW w:w="648" w:type="pct"/>
                  <w:vAlign w:val="center"/>
                </w:tcPr>
                <w:p w14:paraId="1C9157E7" w14:textId="77777777" w:rsidR="002B6D69" w:rsidRPr="003D17F8" w:rsidRDefault="002B6D69" w:rsidP="002B6D69">
                  <w:pPr>
                    <w:spacing w:after="0"/>
                    <w:jc w:val="center"/>
                    <w:textAlignment w:val="baseline"/>
                    <w:rPr>
                      <w:rFonts w:ascii="Times New Roman" w:eastAsia="宋体" w:hAnsi="Times New Roman"/>
                      <w:bCs/>
                      <w:color w:val="000000" w:themeColor="text1"/>
                      <w:sz w:val="21"/>
                      <w:szCs w:val="21"/>
                    </w:rPr>
                  </w:pPr>
                  <w:r w:rsidRPr="003D17F8">
                    <w:rPr>
                      <w:rFonts w:ascii="Times New Roman" w:eastAsia="宋体" w:hAnsi="Times New Roman"/>
                      <w:bCs/>
                      <w:color w:val="000000" w:themeColor="text1"/>
                      <w:sz w:val="21"/>
                      <w:szCs w:val="21"/>
                    </w:rPr>
                    <w:t>相符</w:t>
                  </w:r>
                </w:p>
              </w:tc>
            </w:tr>
            <w:tr w:rsidR="003D17F8" w:rsidRPr="003D17F8" w14:paraId="7F00B631" w14:textId="77777777" w:rsidTr="00821A64">
              <w:trPr>
                <w:trHeight w:val="397"/>
                <w:jc w:val="center"/>
              </w:trPr>
              <w:tc>
                <w:tcPr>
                  <w:tcW w:w="2475" w:type="pct"/>
                  <w:vAlign w:val="center"/>
                </w:tcPr>
                <w:p w14:paraId="29CC97C7" w14:textId="77777777" w:rsidR="002B6D69" w:rsidRPr="003D17F8" w:rsidRDefault="002B6D69" w:rsidP="002B6D69">
                  <w:pPr>
                    <w:spacing w:after="0"/>
                    <w:jc w:val="both"/>
                    <w:textAlignment w:val="baseline"/>
                    <w:rPr>
                      <w:rFonts w:ascii="Times New Roman" w:eastAsia="宋体" w:hAnsi="Times New Roman"/>
                      <w:bCs/>
                      <w:color w:val="000000" w:themeColor="text1"/>
                      <w:sz w:val="21"/>
                      <w:szCs w:val="21"/>
                    </w:rPr>
                  </w:pPr>
                  <w:r w:rsidRPr="003D17F8">
                    <w:rPr>
                      <w:rFonts w:ascii="Times New Roman" w:eastAsia="宋体" w:hAnsi="Times New Roman" w:hint="eastAsia"/>
                      <w:bCs/>
                      <w:color w:val="000000" w:themeColor="text1"/>
                      <w:sz w:val="21"/>
                      <w:szCs w:val="21"/>
                    </w:rPr>
                    <w:t>污染物排放不符合国家和地方相关标准、环境影响报告书（表）及其审批部门审批决定或者重点污染物排放总量控制指标要求的，建设单位不得提出验收合格的意见。</w:t>
                  </w:r>
                </w:p>
              </w:tc>
              <w:tc>
                <w:tcPr>
                  <w:tcW w:w="1878" w:type="pct"/>
                  <w:tcBorders>
                    <w:right w:val="single" w:sz="4" w:space="0" w:color="auto"/>
                  </w:tcBorders>
                  <w:vAlign w:val="center"/>
                </w:tcPr>
                <w:p w14:paraId="28E7693D" w14:textId="77777777" w:rsidR="002B6D69" w:rsidRPr="003D17F8" w:rsidRDefault="002B6D69" w:rsidP="002B6D69">
                  <w:pPr>
                    <w:spacing w:after="0"/>
                    <w:jc w:val="both"/>
                    <w:textAlignment w:val="baseline"/>
                    <w:rPr>
                      <w:rFonts w:ascii="Times New Roman" w:eastAsia="宋体" w:hAnsi="Times New Roman"/>
                      <w:bCs/>
                      <w:color w:val="000000" w:themeColor="text1"/>
                      <w:sz w:val="21"/>
                      <w:szCs w:val="21"/>
                    </w:rPr>
                  </w:pPr>
                  <w:r w:rsidRPr="003D17F8">
                    <w:rPr>
                      <w:rFonts w:ascii="Times New Roman" w:eastAsia="宋体" w:hAnsi="Times New Roman"/>
                      <w:bCs/>
                      <w:color w:val="000000" w:themeColor="text1"/>
                      <w:sz w:val="21"/>
                      <w:szCs w:val="21"/>
                    </w:rPr>
                    <w:t>本项目污染物排放符合国家和地方相关标准、环境影响报告表及其审批部门审批决定。</w:t>
                  </w:r>
                </w:p>
              </w:tc>
              <w:tc>
                <w:tcPr>
                  <w:tcW w:w="648" w:type="pct"/>
                  <w:vAlign w:val="center"/>
                </w:tcPr>
                <w:p w14:paraId="50BD08A0" w14:textId="77777777" w:rsidR="002B6D69" w:rsidRPr="003D17F8" w:rsidRDefault="002B6D69" w:rsidP="002B6D69">
                  <w:pPr>
                    <w:spacing w:after="0"/>
                    <w:jc w:val="center"/>
                    <w:textAlignment w:val="baseline"/>
                    <w:rPr>
                      <w:rFonts w:ascii="Times New Roman" w:eastAsia="宋体" w:hAnsi="Times New Roman"/>
                      <w:bCs/>
                      <w:color w:val="000000" w:themeColor="text1"/>
                      <w:sz w:val="21"/>
                      <w:szCs w:val="21"/>
                    </w:rPr>
                  </w:pPr>
                  <w:r w:rsidRPr="003D17F8">
                    <w:rPr>
                      <w:rFonts w:ascii="Times New Roman" w:eastAsia="宋体" w:hAnsi="Times New Roman"/>
                      <w:bCs/>
                      <w:color w:val="000000" w:themeColor="text1"/>
                      <w:sz w:val="21"/>
                      <w:szCs w:val="21"/>
                    </w:rPr>
                    <w:t>相符</w:t>
                  </w:r>
                </w:p>
              </w:tc>
            </w:tr>
            <w:tr w:rsidR="003D17F8" w:rsidRPr="003D17F8" w14:paraId="2DD3C6D4" w14:textId="77777777" w:rsidTr="00821A64">
              <w:trPr>
                <w:trHeight w:val="397"/>
                <w:jc w:val="center"/>
              </w:trPr>
              <w:tc>
                <w:tcPr>
                  <w:tcW w:w="2475" w:type="pct"/>
                  <w:vAlign w:val="center"/>
                </w:tcPr>
                <w:p w14:paraId="595A6E5C" w14:textId="77777777" w:rsidR="002B6D69" w:rsidRPr="003D17F8" w:rsidRDefault="002B6D69" w:rsidP="002B6D69">
                  <w:pPr>
                    <w:spacing w:after="0"/>
                    <w:jc w:val="both"/>
                    <w:textAlignment w:val="baseline"/>
                    <w:rPr>
                      <w:rFonts w:ascii="Times New Roman" w:eastAsia="宋体" w:hAnsi="Times New Roman"/>
                      <w:bCs/>
                      <w:color w:val="000000" w:themeColor="text1"/>
                      <w:sz w:val="21"/>
                      <w:szCs w:val="21"/>
                    </w:rPr>
                  </w:pPr>
                  <w:r w:rsidRPr="003D17F8">
                    <w:rPr>
                      <w:rFonts w:ascii="Times New Roman" w:eastAsia="宋体" w:hAnsi="Times New Roman" w:hint="eastAsia"/>
                      <w:bCs/>
                      <w:color w:val="000000" w:themeColor="text1"/>
                      <w:sz w:val="21"/>
                      <w:szCs w:val="21"/>
                    </w:rPr>
                    <w:t>环境影响报告书（表）经批准后，该建设项目的性质、规模、地点、采用的生产工艺或者防治污染、防止生态破坏的措施发生重大变动，建设单位未重新报批环境影响报告书（表）或者环境影响报告书（表）未经批准的，建设单位不得提出验收合格的意见。</w:t>
                  </w:r>
                </w:p>
              </w:tc>
              <w:tc>
                <w:tcPr>
                  <w:tcW w:w="1878" w:type="pct"/>
                  <w:tcBorders>
                    <w:right w:val="single" w:sz="4" w:space="0" w:color="auto"/>
                  </w:tcBorders>
                  <w:vAlign w:val="center"/>
                </w:tcPr>
                <w:p w14:paraId="7D48A34C" w14:textId="77777777" w:rsidR="002B6D69" w:rsidRPr="003D17F8" w:rsidRDefault="002B6D69" w:rsidP="002B6D69">
                  <w:pPr>
                    <w:spacing w:after="0"/>
                    <w:jc w:val="both"/>
                    <w:textAlignment w:val="baseline"/>
                    <w:rPr>
                      <w:rFonts w:ascii="Times New Roman" w:eastAsia="宋体" w:hAnsi="Times New Roman"/>
                      <w:bCs/>
                      <w:color w:val="000000" w:themeColor="text1"/>
                      <w:sz w:val="21"/>
                      <w:szCs w:val="21"/>
                    </w:rPr>
                  </w:pPr>
                  <w:r w:rsidRPr="003D17F8">
                    <w:rPr>
                      <w:rFonts w:ascii="Times New Roman" w:eastAsia="宋体" w:hAnsi="Times New Roman" w:hint="eastAsia"/>
                      <w:bCs/>
                      <w:color w:val="000000" w:themeColor="text1"/>
                      <w:sz w:val="21"/>
                      <w:szCs w:val="21"/>
                    </w:rPr>
                    <w:t>根据本项目实际建设情况与《污染影响类建设项目重大变动清单（试行）的通知》（</w:t>
                  </w:r>
                  <w:proofErr w:type="gramStart"/>
                  <w:r w:rsidRPr="003D17F8">
                    <w:rPr>
                      <w:rFonts w:ascii="Times New Roman" w:eastAsia="宋体" w:hAnsi="Times New Roman" w:hint="eastAsia"/>
                      <w:bCs/>
                      <w:color w:val="000000" w:themeColor="text1"/>
                      <w:sz w:val="21"/>
                      <w:szCs w:val="21"/>
                    </w:rPr>
                    <w:t>环办环评函</w:t>
                  </w:r>
                  <w:proofErr w:type="gramEnd"/>
                  <w:r w:rsidRPr="003D17F8">
                    <w:rPr>
                      <w:rFonts w:ascii="Times New Roman" w:eastAsia="宋体" w:hAnsi="Times New Roman" w:hint="eastAsia"/>
                      <w:bCs/>
                      <w:color w:val="000000" w:themeColor="text1"/>
                      <w:sz w:val="21"/>
                      <w:szCs w:val="21"/>
                    </w:rPr>
                    <w:t>[2020]688</w:t>
                  </w:r>
                  <w:r w:rsidRPr="003D17F8">
                    <w:rPr>
                      <w:rFonts w:ascii="Times New Roman" w:eastAsia="宋体" w:hAnsi="Times New Roman" w:hint="eastAsia"/>
                      <w:bCs/>
                      <w:color w:val="000000" w:themeColor="text1"/>
                      <w:sz w:val="21"/>
                      <w:szCs w:val="21"/>
                    </w:rPr>
                    <w:t>号）的对比分析（见表</w:t>
                  </w:r>
                  <w:r w:rsidRPr="003D17F8">
                    <w:rPr>
                      <w:rFonts w:ascii="Times New Roman" w:eastAsia="宋体" w:hAnsi="Times New Roman" w:hint="eastAsia"/>
                      <w:bCs/>
                      <w:color w:val="000000" w:themeColor="text1"/>
                      <w:sz w:val="21"/>
                      <w:szCs w:val="21"/>
                    </w:rPr>
                    <w:t>8</w:t>
                  </w:r>
                  <w:r w:rsidRPr="003D17F8">
                    <w:rPr>
                      <w:rFonts w:ascii="Times New Roman" w:eastAsia="宋体" w:hAnsi="Times New Roman" w:hint="eastAsia"/>
                      <w:bCs/>
                      <w:color w:val="000000" w:themeColor="text1"/>
                      <w:sz w:val="21"/>
                      <w:szCs w:val="21"/>
                    </w:rPr>
                    <w:t>）可知：</w:t>
                  </w:r>
                  <w:r w:rsidRPr="003D17F8">
                    <w:rPr>
                      <w:rFonts w:ascii="Times New Roman" w:eastAsia="宋体" w:hAnsi="Times New Roman"/>
                      <w:bCs/>
                      <w:color w:val="000000" w:themeColor="text1"/>
                      <w:sz w:val="21"/>
                      <w:szCs w:val="21"/>
                    </w:rPr>
                    <w:t>本项目环境影响报告表经批准后，该建设项目的性质、规模、地点、采用的生产工艺或者防治污染、防止生态破坏的措施未发生重大变动。</w:t>
                  </w:r>
                </w:p>
              </w:tc>
              <w:tc>
                <w:tcPr>
                  <w:tcW w:w="648" w:type="pct"/>
                  <w:vAlign w:val="center"/>
                </w:tcPr>
                <w:p w14:paraId="66AD9FAE" w14:textId="77777777" w:rsidR="002B6D69" w:rsidRPr="003D17F8" w:rsidRDefault="002B6D69" w:rsidP="002B6D69">
                  <w:pPr>
                    <w:spacing w:after="0"/>
                    <w:jc w:val="center"/>
                    <w:textAlignment w:val="baseline"/>
                    <w:rPr>
                      <w:rFonts w:ascii="Times New Roman" w:eastAsia="宋体" w:hAnsi="Times New Roman"/>
                      <w:bCs/>
                      <w:color w:val="000000" w:themeColor="text1"/>
                      <w:sz w:val="21"/>
                      <w:szCs w:val="21"/>
                    </w:rPr>
                  </w:pPr>
                  <w:r w:rsidRPr="003D17F8">
                    <w:rPr>
                      <w:rFonts w:ascii="Times New Roman" w:eastAsia="宋体" w:hAnsi="Times New Roman"/>
                      <w:bCs/>
                      <w:color w:val="000000" w:themeColor="text1"/>
                      <w:sz w:val="21"/>
                      <w:szCs w:val="21"/>
                    </w:rPr>
                    <w:t>不涉及</w:t>
                  </w:r>
                </w:p>
              </w:tc>
            </w:tr>
            <w:tr w:rsidR="003D17F8" w:rsidRPr="003D17F8" w14:paraId="551C047C" w14:textId="77777777" w:rsidTr="00821A64">
              <w:trPr>
                <w:trHeight w:val="397"/>
                <w:jc w:val="center"/>
              </w:trPr>
              <w:tc>
                <w:tcPr>
                  <w:tcW w:w="2475" w:type="pct"/>
                  <w:vAlign w:val="center"/>
                </w:tcPr>
                <w:p w14:paraId="307F8D15" w14:textId="77777777" w:rsidR="002B6D69" w:rsidRPr="003D17F8" w:rsidRDefault="002B6D69" w:rsidP="002B6D69">
                  <w:pPr>
                    <w:spacing w:after="0"/>
                    <w:jc w:val="both"/>
                    <w:textAlignment w:val="baseline"/>
                    <w:rPr>
                      <w:rFonts w:ascii="Times New Roman" w:eastAsia="宋体" w:hAnsi="Times New Roman"/>
                      <w:bCs/>
                      <w:color w:val="000000" w:themeColor="text1"/>
                      <w:sz w:val="21"/>
                      <w:szCs w:val="21"/>
                    </w:rPr>
                  </w:pPr>
                  <w:r w:rsidRPr="003D17F8">
                    <w:rPr>
                      <w:rFonts w:ascii="Times New Roman" w:eastAsia="宋体" w:hAnsi="Times New Roman" w:hint="eastAsia"/>
                      <w:bCs/>
                      <w:color w:val="000000" w:themeColor="text1"/>
                      <w:sz w:val="21"/>
                      <w:szCs w:val="21"/>
                    </w:rPr>
                    <w:t>建设过程中造成重大环境污染未治理完成，或者造成重大生态破坏未恢复的，建设单位不得提出验收合格的意见。</w:t>
                  </w:r>
                </w:p>
              </w:tc>
              <w:tc>
                <w:tcPr>
                  <w:tcW w:w="1878" w:type="pct"/>
                  <w:tcBorders>
                    <w:right w:val="single" w:sz="4" w:space="0" w:color="auto"/>
                  </w:tcBorders>
                  <w:vAlign w:val="center"/>
                </w:tcPr>
                <w:p w14:paraId="28541ED8" w14:textId="77777777" w:rsidR="002B6D69" w:rsidRPr="003D17F8" w:rsidRDefault="002B6D69" w:rsidP="002B6D69">
                  <w:pPr>
                    <w:spacing w:after="0"/>
                    <w:jc w:val="both"/>
                    <w:textAlignment w:val="baseline"/>
                    <w:rPr>
                      <w:rFonts w:ascii="Times New Roman" w:eastAsia="宋体" w:hAnsi="Times New Roman"/>
                      <w:bCs/>
                      <w:color w:val="000000" w:themeColor="text1"/>
                      <w:sz w:val="21"/>
                      <w:szCs w:val="21"/>
                    </w:rPr>
                  </w:pPr>
                  <w:r w:rsidRPr="003D17F8">
                    <w:rPr>
                      <w:rFonts w:ascii="Times New Roman" w:eastAsia="宋体" w:hAnsi="Times New Roman"/>
                      <w:bCs/>
                      <w:color w:val="000000" w:themeColor="text1"/>
                      <w:sz w:val="21"/>
                      <w:szCs w:val="21"/>
                    </w:rPr>
                    <w:t>本项目建设过程中未造成重大环境污染和重大生态破坏。</w:t>
                  </w:r>
                </w:p>
              </w:tc>
              <w:tc>
                <w:tcPr>
                  <w:tcW w:w="648" w:type="pct"/>
                  <w:vAlign w:val="center"/>
                </w:tcPr>
                <w:p w14:paraId="3E30117F" w14:textId="77777777" w:rsidR="002B6D69" w:rsidRPr="003D17F8" w:rsidRDefault="002B6D69" w:rsidP="002B6D69">
                  <w:pPr>
                    <w:spacing w:after="0"/>
                    <w:jc w:val="center"/>
                    <w:textAlignment w:val="baseline"/>
                    <w:rPr>
                      <w:rFonts w:ascii="Times New Roman" w:eastAsia="宋体" w:hAnsi="Times New Roman"/>
                      <w:bCs/>
                      <w:color w:val="000000" w:themeColor="text1"/>
                      <w:sz w:val="21"/>
                      <w:szCs w:val="21"/>
                    </w:rPr>
                  </w:pPr>
                  <w:r w:rsidRPr="003D17F8">
                    <w:rPr>
                      <w:rFonts w:ascii="Times New Roman" w:eastAsia="宋体" w:hAnsi="Times New Roman"/>
                      <w:bCs/>
                      <w:color w:val="000000" w:themeColor="text1"/>
                      <w:sz w:val="21"/>
                      <w:szCs w:val="21"/>
                    </w:rPr>
                    <w:t>不涉及</w:t>
                  </w:r>
                </w:p>
              </w:tc>
            </w:tr>
            <w:tr w:rsidR="003D17F8" w:rsidRPr="003D17F8" w14:paraId="128D5725" w14:textId="77777777" w:rsidTr="00821A64">
              <w:trPr>
                <w:trHeight w:val="397"/>
                <w:jc w:val="center"/>
              </w:trPr>
              <w:tc>
                <w:tcPr>
                  <w:tcW w:w="2475" w:type="pct"/>
                  <w:vAlign w:val="center"/>
                </w:tcPr>
                <w:p w14:paraId="2EE4F099" w14:textId="77777777" w:rsidR="002B6D69" w:rsidRPr="003D17F8" w:rsidRDefault="002B6D69" w:rsidP="002B6D69">
                  <w:pPr>
                    <w:spacing w:after="0"/>
                    <w:jc w:val="both"/>
                    <w:textAlignment w:val="baseline"/>
                    <w:rPr>
                      <w:rFonts w:ascii="Times New Roman" w:eastAsia="宋体" w:hAnsi="Times New Roman"/>
                      <w:bCs/>
                      <w:color w:val="000000" w:themeColor="text1"/>
                      <w:sz w:val="21"/>
                      <w:szCs w:val="21"/>
                    </w:rPr>
                  </w:pPr>
                  <w:r w:rsidRPr="003D17F8">
                    <w:rPr>
                      <w:rFonts w:ascii="Times New Roman" w:eastAsia="宋体" w:hAnsi="Times New Roman"/>
                      <w:bCs/>
                      <w:color w:val="000000" w:themeColor="text1"/>
                      <w:sz w:val="21"/>
                      <w:szCs w:val="21"/>
                    </w:rPr>
                    <w:t>纳入排污许可管理的建设项目，无证排污或者不按证排污的，建设单位不得提出验收合格的意见。</w:t>
                  </w:r>
                </w:p>
              </w:tc>
              <w:tc>
                <w:tcPr>
                  <w:tcW w:w="1878" w:type="pct"/>
                  <w:tcBorders>
                    <w:right w:val="single" w:sz="4" w:space="0" w:color="auto"/>
                  </w:tcBorders>
                  <w:vAlign w:val="center"/>
                </w:tcPr>
                <w:p w14:paraId="1FEEF879" w14:textId="77777777" w:rsidR="002B6D69" w:rsidRPr="003D17F8" w:rsidRDefault="002B6D69" w:rsidP="002B6D69">
                  <w:pPr>
                    <w:spacing w:after="0"/>
                    <w:jc w:val="both"/>
                    <w:textAlignment w:val="baseline"/>
                    <w:rPr>
                      <w:rFonts w:ascii="Times New Roman" w:eastAsia="宋体" w:hAnsi="Times New Roman"/>
                      <w:bCs/>
                      <w:color w:val="000000" w:themeColor="text1"/>
                      <w:sz w:val="21"/>
                      <w:szCs w:val="21"/>
                    </w:rPr>
                  </w:pPr>
                  <w:r w:rsidRPr="003D17F8">
                    <w:rPr>
                      <w:rFonts w:ascii="Times New Roman" w:eastAsia="宋体" w:hAnsi="Times New Roman"/>
                      <w:bCs/>
                      <w:color w:val="000000" w:themeColor="text1"/>
                      <w:sz w:val="21"/>
                      <w:szCs w:val="21"/>
                    </w:rPr>
                    <w:t>本项目已办理排污许可证。</w:t>
                  </w:r>
                </w:p>
              </w:tc>
              <w:tc>
                <w:tcPr>
                  <w:tcW w:w="648" w:type="pct"/>
                  <w:vAlign w:val="center"/>
                </w:tcPr>
                <w:p w14:paraId="2DBEFA19" w14:textId="77777777" w:rsidR="002B6D69" w:rsidRPr="003D17F8" w:rsidRDefault="002B6D69" w:rsidP="002B6D69">
                  <w:pPr>
                    <w:spacing w:after="0"/>
                    <w:jc w:val="center"/>
                    <w:textAlignment w:val="baseline"/>
                    <w:rPr>
                      <w:rFonts w:ascii="Times New Roman" w:eastAsia="宋体" w:hAnsi="Times New Roman"/>
                      <w:bCs/>
                      <w:color w:val="000000" w:themeColor="text1"/>
                      <w:sz w:val="21"/>
                      <w:szCs w:val="21"/>
                    </w:rPr>
                  </w:pPr>
                  <w:r w:rsidRPr="003D17F8">
                    <w:rPr>
                      <w:rFonts w:ascii="Times New Roman" w:eastAsia="宋体" w:hAnsi="Times New Roman"/>
                      <w:bCs/>
                      <w:color w:val="000000" w:themeColor="text1"/>
                      <w:sz w:val="21"/>
                      <w:szCs w:val="21"/>
                    </w:rPr>
                    <w:t>相符</w:t>
                  </w:r>
                </w:p>
              </w:tc>
            </w:tr>
            <w:tr w:rsidR="003D17F8" w:rsidRPr="003D17F8" w14:paraId="496F73F4" w14:textId="77777777" w:rsidTr="00821A64">
              <w:trPr>
                <w:trHeight w:val="397"/>
                <w:jc w:val="center"/>
              </w:trPr>
              <w:tc>
                <w:tcPr>
                  <w:tcW w:w="2475" w:type="pct"/>
                  <w:vAlign w:val="center"/>
                </w:tcPr>
                <w:p w14:paraId="5354D38C" w14:textId="77777777" w:rsidR="002B6D69" w:rsidRPr="003D17F8" w:rsidRDefault="002B6D69" w:rsidP="002B6D69">
                  <w:pPr>
                    <w:spacing w:after="0"/>
                    <w:jc w:val="both"/>
                    <w:textAlignment w:val="baseline"/>
                    <w:rPr>
                      <w:rFonts w:ascii="Times New Roman" w:eastAsia="宋体" w:hAnsi="Times New Roman"/>
                      <w:bCs/>
                      <w:color w:val="000000" w:themeColor="text1"/>
                      <w:sz w:val="21"/>
                      <w:szCs w:val="21"/>
                    </w:rPr>
                  </w:pPr>
                  <w:r w:rsidRPr="003D17F8">
                    <w:rPr>
                      <w:rFonts w:ascii="Times New Roman" w:eastAsia="宋体" w:hAnsi="Times New Roman"/>
                      <w:bCs/>
                      <w:color w:val="000000" w:themeColor="text1"/>
                      <w:sz w:val="21"/>
                      <w:szCs w:val="21"/>
                    </w:rPr>
                    <w:t>分期建设、分期投入生产或者使用依法应当分期验收的建设项目，其分期建设、分期投入生产或者使用的环境保护设施防治环境污染和生态破坏的能力不能满足其相应主体工程需要的，建设单位不得提出验收合格的意见。</w:t>
                  </w:r>
                </w:p>
              </w:tc>
              <w:tc>
                <w:tcPr>
                  <w:tcW w:w="1878" w:type="pct"/>
                  <w:tcBorders>
                    <w:right w:val="single" w:sz="4" w:space="0" w:color="auto"/>
                  </w:tcBorders>
                  <w:vAlign w:val="center"/>
                </w:tcPr>
                <w:p w14:paraId="78448908" w14:textId="77777777" w:rsidR="002B6D69" w:rsidRPr="003D17F8" w:rsidRDefault="002B6D69" w:rsidP="002B6D69">
                  <w:pPr>
                    <w:spacing w:after="0"/>
                    <w:jc w:val="both"/>
                    <w:textAlignment w:val="baseline"/>
                    <w:rPr>
                      <w:rFonts w:ascii="Times New Roman" w:eastAsia="宋体" w:hAnsi="Times New Roman"/>
                      <w:bCs/>
                      <w:color w:val="000000" w:themeColor="text1"/>
                      <w:sz w:val="21"/>
                      <w:szCs w:val="21"/>
                    </w:rPr>
                  </w:pPr>
                  <w:r w:rsidRPr="003D17F8">
                    <w:rPr>
                      <w:rFonts w:ascii="Times New Roman" w:eastAsia="宋体" w:hAnsi="Times New Roman"/>
                      <w:bCs/>
                      <w:color w:val="000000" w:themeColor="text1"/>
                      <w:sz w:val="21"/>
                      <w:szCs w:val="21"/>
                    </w:rPr>
                    <w:t>本项目属于分期建设、分期验收项目。</w:t>
                  </w:r>
                </w:p>
              </w:tc>
              <w:tc>
                <w:tcPr>
                  <w:tcW w:w="648" w:type="pct"/>
                  <w:vAlign w:val="center"/>
                </w:tcPr>
                <w:p w14:paraId="7849FCAD" w14:textId="77777777" w:rsidR="002B6D69" w:rsidRPr="003D17F8" w:rsidRDefault="002B6D69" w:rsidP="002B6D69">
                  <w:pPr>
                    <w:spacing w:after="0"/>
                    <w:jc w:val="center"/>
                    <w:textAlignment w:val="baseline"/>
                    <w:rPr>
                      <w:rFonts w:ascii="Times New Roman" w:eastAsia="宋体" w:hAnsi="Times New Roman"/>
                      <w:bCs/>
                      <w:color w:val="000000" w:themeColor="text1"/>
                      <w:sz w:val="21"/>
                      <w:szCs w:val="21"/>
                    </w:rPr>
                  </w:pPr>
                  <w:r w:rsidRPr="003D17F8">
                    <w:rPr>
                      <w:rFonts w:ascii="Times New Roman" w:eastAsia="宋体" w:hAnsi="Times New Roman"/>
                      <w:bCs/>
                      <w:color w:val="000000" w:themeColor="text1"/>
                      <w:sz w:val="21"/>
                      <w:szCs w:val="21"/>
                    </w:rPr>
                    <w:t>不涉及</w:t>
                  </w:r>
                </w:p>
              </w:tc>
            </w:tr>
            <w:tr w:rsidR="003D17F8" w:rsidRPr="003D17F8" w14:paraId="0EBD786D" w14:textId="77777777" w:rsidTr="00821A64">
              <w:trPr>
                <w:trHeight w:val="397"/>
                <w:jc w:val="center"/>
              </w:trPr>
              <w:tc>
                <w:tcPr>
                  <w:tcW w:w="2475" w:type="pct"/>
                  <w:vAlign w:val="center"/>
                </w:tcPr>
                <w:p w14:paraId="53C04243" w14:textId="77777777" w:rsidR="002B6D69" w:rsidRPr="003D17F8" w:rsidRDefault="002B6D69" w:rsidP="002B6D69">
                  <w:pPr>
                    <w:spacing w:after="0"/>
                    <w:jc w:val="both"/>
                    <w:textAlignment w:val="baseline"/>
                    <w:rPr>
                      <w:rFonts w:ascii="Times New Roman" w:eastAsia="宋体" w:hAnsi="Times New Roman"/>
                      <w:bCs/>
                      <w:color w:val="000000" w:themeColor="text1"/>
                      <w:sz w:val="21"/>
                      <w:szCs w:val="21"/>
                    </w:rPr>
                  </w:pPr>
                  <w:r w:rsidRPr="003D17F8">
                    <w:rPr>
                      <w:rFonts w:ascii="Times New Roman" w:eastAsia="宋体" w:hAnsi="Times New Roman"/>
                      <w:bCs/>
                      <w:color w:val="000000" w:themeColor="text1"/>
                      <w:sz w:val="21"/>
                      <w:szCs w:val="21"/>
                    </w:rPr>
                    <w:t>建设单位因该建设项目违反国家和地方环境保护法律法规受到处罚，被责令改正，尚未改正完成的，建设单位不得提出验收合格的意见。</w:t>
                  </w:r>
                </w:p>
              </w:tc>
              <w:tc>
                <w:tcPr>
                  <w:tcW w:w="1878" w:type="pct"/>
                  <w:tcBorders>
                    <w:right w:val="single" w:sz="4" w:space="0" w:color="auto"/>
                  </w:tcBorders>
                  <w:vAlign w:val="center"/>
                </w:tcPr>
                <w:p w14:paraId="11BAF064" w14:textId="77777777" w:rsidR="002B6D69" w:rsidRPr="003D17F8" w:rsidRDefault="002B6D69" w:rsidP="002B6D69">
                  <w:pPr>
                    <w:spacing w:after="0"/>
                    <w:jc w:val="both"/>
                    <w:textAlignment w:val="baseline"/>
                    <w:rPr>
                      <w:rFonts w:ascii="Times New Roman" w:eastAsia="宋体" w:hAnsi="Times New Roman"/>
                      <w:bCs/>
                      <w:color w:val="000000" w:themeColor="text1"/>
                      <w:sz w:val="21"/>
                      <w:szCs w:val="21"/>
                    </w:rPr>
                  </w:pPr>
                  <w:r w:rsidRPr="003D17F8">
                    <w:rPr>
                      <w:rFonts w:ascii="Times New Roman" w:eastAsia="宋体" w:hAnsi="Times New Roman"/>
                      <w:bCs/>
                      <w:color w:val="000000" w:themeColor="text1"/>
                      <w:sz w:val="21"/>
                      <w:szCs w:val="21"/>
                    </w:rPr>
                    <w:t>本建设单位不涉及违反国家和地方环境保护法律法规。</w:t>
                  </w:r>
                </w:p>
              </w:tc>
              <w:tc>
                <w:tcPr>
                  <w:tcW w:w="648" w:type="pct"/>
                  <w:vAlign w:val="center"/>
                </w:tcPr>
                <w:p w14:paraId="4BA4DCF5" w14:textId="77777777" w:rsidR="002B6D69" w:rsidRPr="003D17F8" w:rsidRDefault="002B6D69" w:rsidP="002B6D69">
                  <w:pPr>
                    <w:spacing w:after="0"/>
                    <w:jc w:val="center"/>
                    <w:textAlignment w:val="baseline"/>
                    <w:rPr>
                      <w:rFonts w:ascii="Times New Roman" w:eastAsia="宋体" w:hAnsi="Times New Roman"/>
                      <w:bCs/>
                      <w:color w:val="000000" w:themeColor="text1"/>
                      <w:sz w:val="21"/>
                      <w:szCs w:val="21"/>
                    </w:rPr>
                  </w:pPr>
                  <w:r w:rsidRPr="003D17F8">
                    <w:rPr>
                      <w:rFonts w:ascii="Times New Roman" w:eastAsia="宋体" w:hAnsi="Times New Roman"/>
                      <w:bCs/>
                      <w:color w:val="000000" w:themeColor="text1"/>
                      <w:sz w:val="21"/>
                      <w:szCs w:val="21"/>
                    </w:rPr>
                    <w:t>不涉及</w:t>
                  </w:r>
                </w:p>
              </w:tc>
            </w:tr>
            <w:tr w:rsidR="003D17F8" w:rsidRPr="003D17F8" w14:paraId="26308046" w14:textId="77777777" w:rsidTr="00821A64">
              <w:trPr>
                <w:trHeight w:val="397"/>
                <w:jc w:val="center"/>
              </w:trPr>
              <w:tc>
                <w:tcPr>
                  <w:tcW w:w="2475" w:type="pct"/>
                  <w:tcBorders>
                    <w:bottom w:val="single" w:sz="4" w:space="0" w:color="auto"/>
                  </w:tcBorders>
                  <w:vAlign w:val="center"/>
                </w:tcPr>
                <w:p w14:paraId="15C1A3C6" w14:textId="77777777" w:rsidR="002B6D69" w:rsidRPr="003D17F8" w:rsidRDefault="002B6D69" w:rsidP="002B6D69">
                  <w:pPr>
                    <w:spacing w:after="0"/>
                    <w:jc w:val="both"/>
                    <w:textAlignment w:val="baseline"/>
                    <w:rPr>
                      <w:rFonts w:ascii="Times New Roman" w:eastAsia="宋体" w:hAnsi="Times New Roman"/>
                      <w:bCs/>
                      <w:color w:val="000000" w:themeColor="text1"/>
                      <w:sz w:val="21"/>
                      <w:szCs w:val="21"/>
                    </w:rPr>
                  </w:pPr>
                  <w:r w:rsidRPr="003D17F8">
                    <w:rPr>
                      <w:rFonts w:ascii="Times New Roman" w:eastAsia="宋体" w:hAnsi="Times New Roman"/>
                      <w:bCs/>
                      <w:color w:val="000000" w:themeColor="text1"/>
                      <w:sz w:val="21"/>
                      <w:szCs w:val="21"/>
                    </w:rPr>
                    <w:t>验收报告的基础资料数据明显不实，内容存在重大缺项、遗漏，或者验收结论不明确、不合理的，建设单位不得提出验收合格的意见。</w:t>
                  </w:r>
                </w:p>
              </w:tc>
              <w:tc>
                <w:tcPr>
                  <w:tcW w:w="1878" w:type="pct"/>
                  <w:tcBorders>
                    <w:bottom w:val="single" w:sz="4" w:space="0" w:color="auto"/>
                    <w:right w:val="single" w:sz="4" w:space="0" w:color="auto"/>
                  </w:tcBorders>
                  <w:vAlign w:val="center"/>
                </w:tcPr>
                <w:p w14:paraId="40B4A2EB" w14:textId="77777777" w:rsidR="002B6D69" w:rsidRPr="003D17F8" w:rsidRDefault="002B6D69" w:rsidP="002B6D69">
                  <w:pPr>
                    <w:spacing w:after="0"/>
                    <w:jc w:val="both"/>
                    <w:textAlignment w:val="baseline"/>
                    <w:rPr>
                      <w:rFonts w:ascii="Times New Roman" w:eastAsia="宋体" w:hAnsi="Times New Roman"/>
                      <w:bCs/>
                      <w:color w:val="000000" w:themeColor="text1"/>
                      <w:sz w:val="21"/>
                      <w:szCs w:val="21"/>
                    </w:rPr>
                  </w:pPr>
                  <w:r w:rsidRPr="003D17F8">
                    <w:rPr>
                      <w:rFonts w:ascii="Times New Roman" w:eastAsia="宋体" w:hAnsi="Times New Roman"/>
                      <w:bCs/>
                      <w:color w:val="000000" w:themeColor="text1"/>
                      <w:sz w:val="21"/>
                      <w:szCs w:val="21"/>
                    </w:rPr>
                    <w:t>本项目验收报告的基础资料数据真实，内容不存在重大缺项、遗漏，验收结论明确、合理。</w:t>
                  </w:r>
                </w:p>
              </w:tc>
              <w:tc>
                <w:tcPr>
                  <w:tcW w:w="648" w:type="pct"/>
                  <w:tcBorders>
                    <w:bottom w:val="single" w:sz="4" w:space="0" w:color="auto"/>
                  </w:tcBorders>
                  <w:vAlign w:val="center"/>
                </w:tcPr>
                <w:p w14:paraId="6CDAEFDA" w14:textId="77777777" w:rsidR="002B6D69" w:rsidRPr="003D17F8" w:rsidRDefault="002B6D69" w:rsidP="002B6D69">
                  <w:pPr>
                    <w:spacing w:after="0"/>
                    <w:jc w:val="center"/>
                    <w:textAlignment w:val="baseline"/>
                    <w:rPr>
                      <w:rFonts w:ascii="Times New Roman" w:eastAsia="宋体" w:hAnsi="Times New Roman"/>
                      <w:bCs/>
                      <w:color w:val="000000" w:themeColor="text1"/>
                      <w:sz w:val="21"/>
                      <w:szCs w:val="21"/>
                    </w:rPr>
                  </w:pPr>
                  <w:r w:rsidRPr="003D17F8">
                    <w:rPr>
                      <w:rFonts w:ascii="Times New Roman" w:eastAsia="宋体" w:hAnsi="Times New Roman"/>
                      <w:bCs/>
                      <w:color w:val="000000" w:themeColor="text1"/>
                      <w:sz w:val="21"/>
                      <w:szCs w:val="21"/>
                    </w:rPr>
                    <w:t>不涉及</w:t>
                  </w:r>
                </w:p>
              </w:tc>
            </w:tr>
            <w:tr w:rsidR="003D17F8" w:rsidRPr="003D17F8" w14:paraId="063B9233" w14:textId="77777777" w:rsidTr="00821A64">
              <w:trPr>
                <w:trHeight w:val="397"/>
                <w:jc w:val="center"/>
              </w:trPr>
              <w:tc>
                <w:tcPr>
                  <w:tcW w:w="2475" w:type="pct"/>
                  <w:tcBorders>
                    <w:bottom w:val="single" w:sz="8" w:space="0" w:color="auto"/>
                  </w:tcBorders>
                  <w:vAlign w:val="center"/>
                </w:tcPr>
                <w:p w14:paraId="2DB5BD7F" w14:textId="77777777" w:rsidR="002B6D69" w:rsidRPr="003D17F8" w:rsidRDefault="002B6D69" w:rsidP="002B6D69">
                  <w:pPr>
                    <w:spacing w:after="0"/>
                    <w:jc w:val="both"/>
                    <w:textAlignment w:val="baseline"/>
                    <w:rPr>
                      <w:rFonts w:ascii="Times New Roman" w:eastAsia="宋体" w:hAnsi="Times New Roman"/>
                      <w:bCs/>
                      <w:color w:val="000000" w:themeColor="text1"/>
                      <w:sz w:val="21"/>
                      <w:szCs w:val="21"/>
                    </w:rPr>
                  </w:pPr>
                  <w:r w:rsidRPr="003D17F8">
                    <w:rPr>
                      <w:rFonts w:ascii="Times New Roman" w:eastAsia="宋体" w:hAnsi="Times New Roman"/>
                      <w:bCs/>
                      <w:color w:val="000000" w:themeColor="text1"/>
                      <w:sz w:val="21"/>
                      <w:szCs w:val="21"/>
                    </w:rPr>
                    <w:t>其他环境保护法律法规规章等规定不得通过环境保护验收的，建设单位不得提出验收合格的意见。</w:t>
                  </w:r>
                </w:p>
              </w:tc>
              <w:tc>
                <w:tcPr>
                  <w:tcW w:w="1878" w:type="pct"/>
                  <w:tcBorders>
                    <w:bottom w:val="single" w:sz="8" w:space="0" w:color="auto"/>
                    <w:right w:val="single" w:sz="4" w:space="0" w:color="auto"/>
                  </w:tcBorders>
                  <w:vAlign w:val="center"/>
                </w:tcPr>
                <w:p w14:paraId="3033703A" w14:textId="77777777" w:rsidR="002B6D69" w:rsidRPr="003D17F8" w:rsidRDefault="002B6D69" w:rsidP="002B6D69">
                  <w:pPr>
                    <w:spacing w:after="0"/>
                    <w:jc w:val="both"/>
                    <w:textAlignment w:val="baseline"/>
                    <w:rPr>
                      <w:rFonts w:ascii="Times New Roman" w:eastAsia="宋体" w:hAnsi="Times New Roman"/>
                      <w:bCs/>
                      <w:color w:val="000000" w:themeColor="text1"/>
                      <w:sz w:val="21"/>
                      <w:szCs w:val="21"/>
                    </w:rPr>
                  </w:pPr>
                  <w:r w:rsidRPr="003D17F8">
                    <w:rPr>
                      <w:rFonts w:ascii="Times New Roman" w:eastAsia="宋体" w:hAnsi="Times New Roman"/>
                      <w:bCs/>
                      <w:color w:val="000000" w:themeColor="text1"/>
                      <w:sz w:val="21"/>
                      <w:szCs w:val="21"/>
                    </w:rPr>
                    <w:t>本项目符合其他环境保护法律法规规章的规定。</w:t>
                  </w:r>
                </w:p>
              </w:tc>
              <w:tc>
                <w:tcPr>
                  <w:tcW w:w="648" w:type="pct"/>
                  <w:tcBorders>
                    <w:bottom w:val="single" w:sz="8" w:space="0" w:color="auto"/>
                  </w:tcBorders>
                  <w:vAlign w:val="center"/>
                </w:tcPr>
                <w:p w14:paraId="406538A9" w14:textId="77777777" w:rsidR="002B6D69" w:rsidRPr="003D17F8" w:rsidRDefault="002B6D69" w:rsidP="002B6D69">
                  <w:pPr>
                    <w:spacing w:after="0"/>
                    <w:jc w:val="center"/>
                    <w:textAlignment w:val="baseline"/>
                    <w:rPr>
                      <w:rFonts w:ascii="Times New Roman" w:eastAsia="宋体" w:hAnsi="Times New Roman"/>
                      <w:bCs/>
                      <w:color w:val="000000" w:themeColor="text1"/>
                      <w:sz w:val="21"/>
                      <w:szCs w:val="21"/>
                    </w:rPr>
                  </w:pPr>
                  <w:r w:rsidRPr="003D17F8">
                    <w:rPr>
                      <w:rFonts w:ascii="Times New Roman" w:eastAsia="宋体" w:hAnsi="Times New Roman"/>
                      <w:bCs/>
                      <w:color w:val="000000" w:themeColor="text1"/>
                      <w:sz w:val="21"/>
                      <w:szCs w:val="21"/>
                    </w:rPr>
                    <w:t>不涉及</w:t>
                  </w:r>
                </w:p>
              </w:tc>
            </w:tr>
          </w:tbl>
          <w:p w14:paraId="45470411" w14:textId="77777777" w:rsidR="002B6D69" w:rsidRPr="003D17F8" w:rsidRDefault="002B6D69" w:rsidP="002B6D69">
            <w:pPr>
              <w:spacing w:after="0" w:line="440" w:lineRule="exact"/>
              <w:ind w:firstLineChars="200" w:firstLine="480"/>
              <w:textAlignment w:val="baseline"/>
              <w:rPr>
                <w:rFonts w:ascii="Times New Roman" w:eastAsia="宋体" w:hAnsi="Times New Roman"/>
                <w:bCs/>
                <w:color w:val="000000" w:themeColor="text1"/>
                <w:sz w:val="24"/>
                <w:szCs w:val="24"/>
              </w:rPr>
            </w:pPr>
          </w:p>
          <w:p w14:paraId="28C97F01" w14:textId="77777777" w:rsidR="002B6D69" w:rsidRPr="003D17F8" w:rsidRDefault="002B6D69" w:rsidP="002B6D69">
            <w:pPr>
              <w:pStyle w:val="1"/>
              <w:jc w:val="left"/>
              <w:rPr>
                <w:color w:val="000000" w:themeColor="text1"/>
                <w:highlight w:val="yellow"/>
              </w:rPr>
            </w:pPr>
          </w:p>
        </w:tc>
      </w:tr>
    </w:tbl>
    <w:p w14:paraId="5ED1B948" w14:textId="77777777" w:rsidR="0057476E" w:rsidRPr="003D17F8" w:rsidRDefault="0057476E">
      <w:pPr>
        <w:rPr>
          <w:rFonts w:ascii="Times New Roman" w:eastAsia="仿宋_GB2312" w:hAnsi="Times New Roman"/>
          <w:b/>
          <w:color w:val="000000" w:themeColor="text1"/>
          <w:sz w:val="21"/>
          <w:szCs w:val="21"/>
        </w:rPr>
      </w:pPr>
    </w:p>
    <w:p w14:paraId="2C31E207" w14:textId="77777777" w:rsidR="0057476E" w:rsidRPr="003D17F8" w:rsidRDefault="0057476E">
      <w:pPr>
        <w:rPr>
          <w:rFonts w:ascii="Times New Roman" w:eastAsia="仿宋_GB2312" w:hAnsi="Times New Roman"/>
          <w:b/>
          <w:color w:val="000000" w:themeColor="text1"/>
          <w:sz w:val="21"/>
          <w:szCs w:val="21"/>
        </w:rPr>
        <w:sectPr w:rsidR="0057476E" w:rsidRPr="003D17F8" w:rsidSect="00AF0463">
          <w:pgSz w:w="11906" w:h="16838"/>
          <w:pgMar w:top="1418" w:right="1701" w:bottom="1418" w:left="1701" w:header="850" w:footer="992" w:gutter="0"/>
          <w:cols w:space="0"/>
          <w:docGrid w:type="linesAndChars" w:linePitch="317"/>
        </w:sectPr>
      </w:pPr>
    </w:p>
    <w:p w14:paraId="5B073301" w14:textId="77777777" w:rsidR="00F506F1" w:rsidRPr="003D17F8" w:rsidRDefault="006734C1">
      <w:pPr>
        <w:spacing w:after="0" w:line="440" w:lineRule="exact"/>
        <w:rPr>
          <w:rFonts w:ascii="Times New Roman" w:eastAsia="仿宋_GB2312" w:hAnsi="Times New Roman"/>
          <w:b/>
          <w:color w:val="000000" w:themeColor="text1"/>
          <w:sz w:val="21"/>
          <w:szCs w:val="21"/>
        </w:rPr>
      </w:pPr>
      <w:r w:rsidRPr="003D17F8">
        <w:rPr>
          <w:rFonts w:ascii="Times New Roman" w:eastAsia="仿宋_GB2312" w:hAnsi="Times New Roman"/>
          <w:b/>
          <w:color w:val="000000" w:themeColor="text1"/>
          <w:sz w:val="21"/>
          <w:szCs w:val="21"/>
        </w:rPr>
        <w:lastRenderedPageBreak/>
        <w:t>表八</w:t>
      </w:r>
    </w:p>
    <w:tbl>
      <w:tblPr>
        <w:tblW w:w="0" w:type="auto"/>
        <w:jc w:val="center"/>
        <w:tblBorders>
          <w:top w:val="single" w:sz="8" w:space="0" w:color="auto"/>
          <w:left w:val="single" w:sz="8" w:space="0" w:color="auto"/>
          <w:bottom w:val="single" w:sz="8" w:space="0" w:color="auto"/>
          <w:right w:val="single" w:sz="8" w:space="0" w:color="auto"/>
        </w:tblBorders>
        <w:tblLayout w:type="fixed"/>
        <w:tblLook w:val="04A0" w:firstRow="1" w:lastRow="0" w:firstColumn="1" w:lastColumn="0" w:noHBand="0" w:noVBand="1"/>
      </w:tblPr>
      <w:tblGrid>
        <w:gridCol w:w="8924"/>
      </w:tblGrid>
      <w:tr w:rsidR="00F506F1" w:rsidRPr="003D17F8" w14:paraId="723B8C3F" w14:textId="77777777">
        <w:trPr>
          <w:trHeight w:val="13457"/>
          <w:jc w:val="center"/>
        </w:trPr>
        <w:tc>
          <w:tcPr>
            <w:tcW w:w="8924" w:type="dxa"/>
          </w:tcPr>
          <w:p w14:paraId="3E3CA240" w14:textId="77777777" w:rsidR="00F506F1" w:rsidRPr="003D17F8" w:rsidRDefault="006734C1">
            <w:pPr>
              <w:spacing w:after="0" w:line="460" w:lineRule="exact"/>
              <w:rPr>
                <w:rFonts w:ascii="Times New Roman" w:eastAsia="宋体" w:hAnsi="Times New Roman"/>
                <w:color w:val="000000" w:themeColor="text1"/>
                <w:sz w:val="24"/>
                <w:szCs w:val="24"/>
              </w:rPr>
            </w:pPr>
            <w:r w:rsidRPr="003D17F8">
              <w:rPr>
                <w:rFonts w:ascii="Times New Roman" w:eastAsia="宋体" w:hAnsi="Times New Roman"/>
                <w:color w:val="000000" w:themeColor="text1"/>
                <w:sz w:val="24"/>
                <w:szCs w:val="24"/>
              </w:rPr>
              <w:t>验收检测结论：</w:t>
            </w:r>
          </w:p>
          <w:p w14:paraId="372958E0" w14:textId="77777777" w:rsidR="00F506F1" w:rsidRPr="003D17F8" w:rsidRDefault="006734C1">
            <w:pPr>
              <w:spacing w:after="0" w:line="460" w:lineRule="exact"/>
              <w:ind w:firstLineChars="200" w:firstLine="480"/>
              <w:textAlignment w:val="baseline"/>
              <w:rPr>
                <w:rFonts w:ascii="Times New Roman" w:eastAsia="宋体" w:hAnsi="Times New Roman"/>
                <w:bCs/>
                <w:color w:val="000000" w:themeColor="text1"/>
                <w:sz w:val="24"/>
                <w:szCs w:val="24"/>
              </w:rPr>
            </w:pPr>
            <w:bookmarkStart w:id="2" w:name="_Toc504492863"/>
            <w:bookmarkStart w:id="3" w:name="_Toc501703566"/>
            <w:r w:rsidRPr="003D17F8">
              <w:rPr>
                <w:rFonts w:ascii="Times New Roman" w:eastAsia="宋体" w:hAnsi="Times New Roman"/>
                <w:bCs/>
                <w:color w:val="000000" w:themeColor="text1"/>
                <w:sz w:val="24"/>
                <w:szCs w:val="24"/>
              </w:rPr>
              <w:t>1</w:t>
            </w:r>
            <w:r w:rsidRPr="003D17F8">
              <w:rPr>
                <w:rFonts w:ascii="Times New Roman" w:eastAsia="宋体" w:hAnsi="Times New Roman"/>
                <w:bCs/>
                <w:color w:val="000000" w:themeColor="text1"/>
                <w:sz w:val="24"/>
                <w:szCs w:val="24"/>
              </w:rPr>
              <w:t>、环境保护设施验收结论</w:t>
            </w:r>
            <w:bookmarkEnd w:id="2"/>
            <w:bookmarkEnd w:id="3"/>
          </w:p>
          <w:p w14:paraId="48436B3B" w14:textId="77777777" w:rsidR="00F506F1" w:rsidRPr="003D17F8" w:rsidRDefault="006734C1">
            <w:pPr>
              <w:spacing w:after="0" w:line="460" w:lineRule="exact"/>
              <w:ind w:firstLineChars="200" w:firstLine="480"/>
              <w:jc w:val="both"/>
              <w:textAlignment w:val="baseline"/>
              <w:rPr>
                <w:rFonts w:ascii="Times New Roman" w:eastAsia="宋体" w:hAnsi="Times New Roman"/>
                <w:color w:val="000000" w:themeColor="text1"/>
                <w:sz w:val="24"/>
                <w:szCs w:val="24"/>
              </w:rPr>
            </w:pPr>
            <w:r w:rsidRPr="003D17F8">
              <w:rPr>
                <w:rFonts w:ascii="宋体" w:eastAsia="宋体" w:hAnsi="宋体" w:cs="宋体" w:hint="eastAsia"/>
                <w:color w:val="000000" w:themeColor="text1"/>
                <w:sz w:val="24"/>
                <w:szCs w:val="24"/>
              </w:rPr>
              <w:t>①</w:t>
            </w:r>
            <w:r w:rsidRPr="003D17F8">
              <w:rPr>
                <w:rFonts w:ascii="Times New Roman" w:eastAsia="宋体" w:hAnsi="Times New Roman" w:hint="eastAsia"/>
                <w:color w:val="000000" w:themeColor="text1"/>
                <w:sz w:val="24"/>
                <w:szCs w:val="24"/>
              </w:rPr>
              <w:t>验收检测期间，该项目正常生产，主体工程调试工况稳定，各项污染防治设施运行稳定，符合验收检测期间对生产工况的要求。</w:t>
            </w:r>
          </w:p>
          <w:p w14:paraId="5D7598D0" w14:textId="77777777" w:rsidR="00F506F1" w:rsidRPr="003D17F8" w:rsidRDefault="006734C1">
            <w:pPr>
              <w:spacing w:after="0" w:line="460" w:lineRule="exact"/>
              <w:ind w:firstLineChars="200" w:firstLine="480"/>
              <w:jc w:val="both"/>
              <w:textAlignment w:val="baseline"/>
              <w:rPr>
                <w:rFonts w:ascii="Times New Roman" w:eastAsia="宋体" w:hAnsi="Times New Roman"/>
                <w:color w:val="000000" w:themeColor="text1"/>
                <w:sz w:val="24"/>
                <w:szCs w:val="24"/>
              </w:rPr>
            </w:pPr>
            <w:r w:rsidRPr="003D17F8">
              <w:rPr>
                <w:rFonts w:ascii="宋体" w:eastAsia="宋体" w:hAnsi="宋体" w:cs="宋体" w:hint="eastAsia"/>
                <w:color w:val="000000" w:themeColor="text1"/>
                <w:sz w:val="24"/>
                <w:szCs w:val="24"/>
              </w:rPr>
              <w:t>②</w:t>
            </w:r>
            <w:r w:rsidRPr="003D17F8">
              <w:rPr>
                <w:rFonts w:ascii="Times New Roman" w:eastAsia="宋体" w:hAnsi="Times New Roman" w:hint="eastAsia"/>
                <w:color w:val="000000" w:themeColor="text1"/>
                <w:sz w:val="24"/>
                <w:szCs w:val="24"/>
              </w:rPr>
              <w:t>根据本项目实际建设情况与《污染影响类建设项目重大变动清单（试行）的通知》（</w:t>
            </w:r>
            <w:proofErr w:type="gramStart"/>
            <w:r w:rsidRPr="003D17F8">
              <w:rPr>
                <w:rFonts w:ascii="Times New Roman" w:eastAsia="宋体" w:hAnsi="Times New Roman" w:hint="eastAsia"/>
                <w:color w:val="000000" w:themeColor="text1"/>
                <w:sz w:val="24"/>
                <w:szCs w:val="24"/>
              </w:rPr>
              <w:t>环办环评函</w:t>
            </w:r>
            <w:proofErr w:type="gramEnd"/>
            <w:r w:rsidRPr="003D17F8">
              <w:rPr>
                <w:rFonts w:ascii="Times New Roman" w:eastAsia="宋体" w:hAnsi="Times New Roman" w:hint="eastAsia"/>
                <w:color w:val="000000" w:themeColor="text1"/>
                <w:sz w:val="24"/>
                <w:szCs w:val="24"/>
              </w:rPr>
              <w:t>[2020]688</w:t>
            </w:r>
            <w:r w:rsidRPr="003D17F8">
              <w:rPr>
                <w:rFonts w:ascii="Times New Roman" w:eastAsia="宋体" w:hAnsi="Times New Roman" w:hint="eastAsia"/>
                <w:color w:val="000000" w:themeColor="text1"/>
                <w:sz w:val="24"/>
                <w:szCs w:val="24"/>
              </w:rPr>
              <w:t>号）的对比分析可知：本项目不存在重大变动，且本项目符合《建设项目竣工环境保护验收暂行办法》（国环</w:t>
            </w:r>
            <w:proofErr w:type="gramStart"/>
            <w:r w:rsidRPr="003D17F8">
              <w:rPr>
                <w:rFonts w:ascii="Times New Roman" w:eastAsia="宋体" w:hAnsi="Times New Roman" w:hint="eastAsia"/>
                <w:color w:val="000000" w:themeColor="text1"/>
                <w:sz w:val="24"/>
                <w:szCs w:val="24"/>
              </w:rPr>
              <w:t>规</w:t>
            </w:r>
            <w:proofErr w:type="gramEnd"/>
            <w:r w:rsidRPr="003D17F8">
              <w:rPr>
                <w:rFonts w:ascii="Times New Roman" w:eastAsia="宋体" w:hAnsi="Times New Roman" w:hint="eastAsia"/>
                <w:color w:val="000000" w:themeColor="text1"/>
                <w:sz w:val="24"/>
                <w:szCs w:val="24"/>
              </w:rPr>
              <w:t>环评【</w:t>
            </w:r>
            <w:r w:rsidRPr="003D17F8">
              <w:rPr>
                <w:rFonts w:ascii="Times New Roman" w:eastAsia="宋体" w:hAnsi="Times New Roman" w:hint="eastAsia"/>
                <w:color w:val="000000" w:themeColor="text1"/>
                <w:sz w:val="24"/>
                <w:szCs w:val="24"/>
              </w:rPr>
              <w:t>2017</w:t>
            </w:r>
            <w:r w:rsidRPr="003D17F8">
              <w:rPr>
                <w:rFonts w:ascii="Times New Roman" w:eastAsia="宋体" w:hAnsi="Times New Roman" w:hint="eastAsia"/>
                <w:color w:val="000000" w:themeColor="text1"/>
                <w:sz w:val="24"/>
                <w:szCs w:val="24"/>
              </w:rPr>
              <w:t>】</w:t>
            </w:r>
            <w:r w:rsidRPr="003D17F8">
              <w:rPr>
                <w:rFonts w:ascii="Times New Roman" w:eastAsia="宋体" w:hAnsi="Times New Roman" w:hint="eastAsia"/>
                <w:color w:val="000000" w:themeColor="text1"/>
                <w:sz w:val="24"/>
                <w:szCs w:val="24"/>
              </w:rPr>
              <w:t>4</w:t>
            </w:r>
            <w:r w:rsidRPr="003D17F8">
              <w:rPr>
                <w:rFonts w:ascii="Times New Roman" w:eastAsia="宋体" w:hAnsi="Times New Roman" w:hint="eastAsia"/>
                <w:color w:val="000000" w:themeColor="text1"/>
                <w:sz w:val="24"/>
                <w:szCs w:val="24"/>
              </w:rPr>
              <w:t>号），满足验收条件。</w:t>
            </w:r>
          </w:p>
          <w:p w14:paraId="055F06C1" w14:textId="77777777" w:rsidR="002D25BF" w:rsidRPr="003D17F8" w:rsidRDefault="006734C1" w:rsidP="002D25BF">
            <w:pPr>
              <w:spacing w:after="0" w:line="460" w:lineRule="exact"/>
              <w:ind w:firstLineChars="200" w:firstLine="480"/>
              <w:jc w:val="both"/>
              <w:textAlignment w:val="baseline"/>
              <w:rPr>
                <w:rFonts w:ascii="Times New Roman" w:eastAsia="宋体" w:hAnsi="Times New Roman"/>
                <w:bCs/>
                <w:color w:val="000000" w:themeColor="text1"/>
                <w:sz w:val="24"/>
                <w:szCs w:val="24"/>
              </w:rPr>
            </w:pPr>
            <w:r w:rsidRPr="003D17F8">
              <w:rPr>
                <w:rFonts w:ascii="Times New Roman" w:eastAsia="宋体" w:hAnsi="Times New Roman" w:hint="eastAsia"/>
                <w:color w:val="000000" w:themeColor="text1"/>
                <w:sz w:val="24"/>
                <w:szCs w:val="24"/>
              </w:rPr>
              <w:t>③</w:t>
            </w:r>
            <w:bookmarkStart w:id="4" w:name="_Hlk102050864"/>
            <w:r w:rsidR="002D25BF" w:rsidRPr="003D17F8">
              <w:rPr>
                <w:rFonts w:ascii="Times New Roman" w:eastAsia="宋体" w:hAnsi="Times New Roman" w:hint="eastAsia"/>
                <w:bCs/>
                <w:color w:val="000000" w:themeColor="text1"/>
                <w:sz w:val="24"/>
                <w:szCs w:val="24"/>
              </w:rPr>
              <w:t>本项目</w:t>
            </w:r>
            <w:r w:rsidR="002D25BF" w:rsidRPr="003D17F8">
              <w:rPr>
                <w:rFonts w:ascii="Times New Roman" w:eastAsia="宋体" w:hAnsi="Times New Roman" w:hint="eastAsia"/>
                <w:color w:val="000000" w:themeColor="text1"/>
                <w:sz w:val="24"/>
                <w:szCs w:val="24"/>
              </w:rPr>
              <w:t>投料废气经集气罩收集后经袋式除尘器处理，经处理后尾气经</w:t>
            </w:r>
            <w:r w:rsidR="002D25BF" w:rsidRPr="003D17F8">
              <w:rPr>
                <w:rFonts w:ascii="Times New Roman" w:eastAsia="宋体" w:hAnsi="Times New Roman" w:hint="eastAsia"/>
                <w:color w:val="000000" w:themeColor="text1"/>
                <w:sz w:val="24"/>
                <w:szCs w:val="24"/>
              </w:rPr>
              <w:t>1</w:t>
            </w:r>
            <w:r w:rsidR="002D25BF" w:rsidRPr="003D17F8">
              <w:rPr>
                <w:rFonts w:ascii="Times New Roman" w:eastAsia="宋体" w:hAnsi="Times New Roman"/>
                <w:color w:val="000000" w:themeColor="text1"/>
                <w:sz w:val="24"/>
                <w:szCs w:val="24"/>
              </w:rPr>
              <w:t>5m</w:t>
            </w:r>
            <w:r w:rsidR="002D25BF" w:rsidRPr="003D17F8">
              <w:rPr>
                <w:rFonts w:ascii="Times New Roman" w:eastAsia="宋体" w:hAnsi="Times New Roman" w:hint="eastAsia"/>
                <w:color w:val="000000" w:themeColor="text1"/>
                <w:sz w:val="24"/>
                <w:szCs w:val="24"/>
              </w:rPr>
              <w:t>高排气筒排放</w:t>
            </w:r>
            <w:r w:rsidR="002D25BF" w:rsidRPr="003D17F8">
              <w:rPr>
                <w:rFonts w:ascii="Times New Roman" w:eastAsia="宋体" w:hAnsi="Times New Roman" w:hint="eastAsia"/>
                <w:bCs/>
                <w:color w:val="000000" w:themeColor="text1"/>
                <w:sz w:val="24"/>
                <w:szCs w:val="24"/>
              </w:rPr>
              <w:t>。颗粒物处理效率为</w:t>
            </w:r>
            <w:r w:rsidR="002D25BF" w:rsidRPr="003D17F8">
              <w:rPr>
                <w:rFonts w:ascii="Times New Roman" w:eastAsia="宋体" w:hAnsi="Times New Roman" w:hint="eastAsia"/>
                <w:bCs/>
                <w:color w:val="000000" w:themeColor="text1"/>
                <w:sz w:val="24"/>
                <w:szCs w:val="24"/>
              </w:rPr>
              <w:t>89.5%</w:t>
            </w:r>
            <w:r w:rsidR="002D25BF" w:rsidRPr="003D17F8">
              <w:rPr>
                <w:rFonts w:ascii="Times New Roman" w:eastAsia="宋体" w:hAnsi="Times New Roman"/>
                <w:bCs/>
                <w:color w:val="000000" w:themeColor="text1"/>
                <w:sz w:val="24"/>
                <w:szCs w:val="24"/>
              </w:rPr>
              <w:t>~</w:t>
            </w:r>
            <w:r w:rsidR="002D25BF" w:rsidRPr="003D17F8">
              <w:rPr>
                <w:rFonts w:ascii="Times New Roman" w:eastAsia="宋体" w:hAnsi="Times New Roman" w:hint="eastAsia"/>
                <w:bCs/>
                <w:color w:val="000000" w:themeColor="text1"/>
                <w:sz w:val="24"/>
                <w:szCs w:val="24"/>
              </w:rPr>
              <w:t>90.7%</w:t>
            </w:r>
            <w:r w:rsidR="002D25BF" w:rsidRPr="003D17F8">
              <w:rPr>
                <w:rFonts w:ascii="Times New Roman" w:eastAsia="宋体" w:hAnsi="Times New Roman" w:hint="eastAsia"/>
                <w:bCs/>
                <w:color w:val="000000" w:themeColor="text1"/>
                <w:sz w:val="24"/>
                <w:szCs w:val="24"/>
              </w:rPr>
              <w:t>、</w:t>
            </w:r>
            <w:r w:rsidR="002D25BF" w:rsidRPr="003D17F8">
              <w:rPr>
                <w:rFonts w:ascii="Times New Roman" w:eastAsia="宋体" w:hAnsi="Times New Roman"/>
                <w:bCs/>
                <w:color w:val="000000" w:themeColor="text1"/>
                <w:sz w:val="24"/>
                <w:szCs w:val="24"/>
              </w:rPr>
              <w:t>最大</w:t>
            </w:r>
            <w:r w:rsidR="002D25BF" w:rsidRPr="003D17F8">
              <w:rPr>
                <w:rFonts w:ascii="Times New Roman" w:eastAsia="宋体" w:hAnsi="Times New Roman" w:hint="eastAsia"/>
                <w:bCs/>
                <w:color w:val="000000" w:themeColor="text1"/>
                <w:sz w:val="24"/>
                <w:szCs w:val="24"/>
              </w:rPr>
              <w:t>排放浓度为</w:t>
            </w:r>
            <w:r w:rsidR="002D25BF" w:rsidRPr="003D17F8">
              <w:rPr>
                <w:rFonts w:ascii="Times New Roman" w:eastAsia="宋体" w:hAnsi="Times New Roman" w:hint="eastAsia"/>
                <w:bCs/>
                <w:color w:val="000000" w:themeColor="text1"/>
                <w:sz w:val="24"/>
                <w:szCs w:val="24"/>
              </w:rPr>
              <w:t>6.7</w:t>
            </w:r>
            <w:r w:rsidR="002D25BF" w:rsidRPr="003D17F8">
              <w:rPr>
                <w:rFonts w:ascii="Times New Roman" w:eastAsia="宋体" w:hAnsi="Times New Roman"/>
                <w:bCs/>
                <w:color w:val="000000" w:themeColor="text1"/>
                <w:sz w:val="24"/>
                <w:szCs w:val="24"/>
              </w:rPr>
              <w:t>mg/m</w:t>
            </w:r>
            <w:r w:rsidR="002D25BF" w:rsidRPr="003D17F8">
              <w:rPr>
                <w:rFonts w:ascii="Times New Roman" w:eastAsia="宋体" w:hAnsi="Times New Roman"/>
                <w:bCs/>
                <w:color w:val="000000" w:themeColor="text1"/>
                <w:sz w:val="24"/>
                <w:szCs w:val="24"/>
                <w:vertAlign w:val="superscript"/>
              </w:rPr>
              <w:t>3</w:t>
            </w:r>
            <w:r w:rsidR="002D25BF" w:rsidRPr="003D17F8">
              <w:rPr>
                <w:rFonts w:ascii="Times New Roman" w:eastAsia="宋体" w:hAnsi="Times New Roman" w:hint="eastAsia"/>
                <w:bCs/>
                <w:color w:val="000000" w:themeColor="text1"/>
                <w:sz w:val="24"/>
                <w:szCs w:val="24"/>
              </w:rPr>
              <w:t>、</w:t>
            </w:r>
            <w:r w:rsidR="002D25BF" w:rsidRPr="003D17F8">
              <w:rPr>
                <w:rFonts w:ascii="Times New Roman" w:eastAsia="宋体" w:hAnsi="Times New Roman"/>
                <w:bCs/>
                <w:color w:val="000000" w:themeColor="text1"/>
                <w:sz w:val="24"/>
                <w:szCs w:val="24"/>
              </w:rPr>
              <w:t>最大</w:t>
            </w:r>
            <w:r w:rsidR="002D25BF" w:rsidRPr="003D17F8">
              <w:rPr>
                <w:rFonts w:ascii="Times New Roman" w:eastAsia="宋体" w:hAnsi="Times New Roman" w:hint="eastAsia"/>
                <w:bCs/>
                <w:color w:val="000000" w:themeColor="text1"/>
                <w:sz w:val="24"/>
                <w:szCs w:val="24"/>
              </w:rPr>
              <w:t>排放速率为</w:t>
            </w:r>
            <w:r w:rsidR="002D25BF" w:rsidRPr="003D17F8">
              <w:rPr>
                <w:rFonts w:ascii="Times New Roman" w:eastAsia="宋体" w:hAnsi="Times New Roman"/>
                <w:color w:val="000000" w:themeColor="text1"/>
                <w:sz w:val="24"/>
                <w:szCs w:val="24"/>
              </w:rPr>
              <w:t>0.0</w:t>
            </w:r>
            <w:r w:rsidR="002D25BF" w:rsidRPr="003D17F8">
              <w:rPr>
                <w:rFonts w:ascii="Times New Roman" w:eastAsia="宋体" w:hAnsi="Times New Roman" w:hint="eastAsia"/>
                <w:color w:val="000000" w:themeColor="text1"/>
                <w:sz w:val="24"/>
                <w:szCs w:val="24"/>
              </w:rPr>
              <w:t>206</w:t>
            </w:r>
            <w:r w:rsidR="002D25BF" w:rsidRPr="003D17F8">
              <w:rPr>
                <w:rFonts w:ascii="Times New Roman" w:eastAsia="宋体" w:hAnsi="Times New Roman"/>
                <w:color w:val="000000" w:themeColor="text1"/>
                <w:sz w:val="24"/>
                <w:szCs w:val="24"/>
              </w:rPr>
              <w:t>kg/h</w:t>
            </w:r>
            <w:r w:rsidR="002D25BF" w:rsidRPr="003D17F8">
              <w:rPr>
                <w:rFonts w:ascii="Times New Roman" w:eastAsia="宋体" w:hAnsi="Times New Roman" w:hint="eastAsia"/>
                <w:color w:val="000000" w:themeColor="text1"/>
                <w:sz w:val="24"/>
                <w:szCs w:val="24"/>
              </w:rPr>
              <w:t>，</w:t>
            </w:r>
            <w:r w:rsidR="002D25BF" w:rsidRPr="003D17F8">
              <w:rPr>
                <w:rFonts w:ascii="Times New Roman" w:eastAsia="宋体" w:hAnsi="Times New Roman" w:hint="eastAsia"/>
                <w:bCs/>
                <w:color w:val="000000" w:themeColor="text1"/>
                <w:sz w:val="24"/>
                <w:szCs w:val="24"/>
              </w:rPr>
              <w:t>颗粒物排放能满</w:t>
            </w:r>
            <w:r w:rsidR="002D25BF" w:rsidRPr="003D17F8">
              <w:rPr>
                <w:rFonts w:ascii="Times New Roman" w:eastAsia="宋体" w:hAnsi="Times New Roman"/>
                <w:color w:val="000000" w:themeColor="text1"/>
                <w:sz w:val="24"/>
                <w:szCs w:val="24"/>
              </w:rPr>
              <w:t>足</w:t>
            </w:r>
            <w:r w:rsidR="002D25BF" w:rsidRPr="003D17F8">
              <w:rPr>
                <w:rFonts w:ascii="Times New Roman" w:eastAsia="宋体" w:hAnsi="Times New Roman" w:hint="eastAsia"/>
                <w:bCs/>
                <w:color w:val="000000" w:themeColor="text1"/>
                <w:sz w:val="24"/>
                <w:szCs w:val="24"/>
              </w:rPr>
              <w:t>《新乡市生态环境局关于进一步规范工业企业颗粒物排放限值的通知》有组织浓度限值</w:t>
            </w:r>
            <w:r w:rsidR="002D25BF" w:rsidRPr="003D17F8">
              <w:rPr>
                <w:rFonts w:ascii="Times New Roman" w:eastAsia="宋体" w:hAnsi="Times New Roman"/>
                <w:bCs/>
                <w:color w:val="000000" w:themeColor="text1"/>
                <w:sz w:val="24"/>
                <w:szCs w:val="24"/>
              </w:rPr>
              <w:t>10mg/m</w:t>
            </w:r>
            <w:r w:rsidR="002D25BF" w:rsidRPr="003D17F8">
              <w:rPr>
                <w:rFonts w:ascii="Times New Roman" w:eastAsia="宋体" w:hAnsi="Times New Roman"/>
                <w:bCs/>
                <w:color w:val="000000" w:themeColor="text1"/>
                <w:sz w:val="24"/>
                <w:szCs w:val="24"/>
                <w:vertAlign w:val="superscript"/>
              </w:rPr>
              <w:t>3</w:t>
            </w:r>
            <w:r w:rsidR="002D25BF" w:rsidRPr="003D17F8">
              <w:rPr>
                <w:rFonts w:ascii="Times New Roman" w:eastAsia="宋体" w:hAnsi="Times New Roman" w:hint="eastAsia"/>
                <w:bCs/>
                <w:color w:val="000000" w:themeColor="text1"/>
                <w:sz w:val="24"/>
                <w:szCs w:val="24"/>
              </w:rPr>
              <w:t>的要求</w:t>
            </w:r>
            <w:r w:rsidR="002D25BF" w:rsidRPr="003D17F8">
              <w:rPr>
                <w:rFonts w:ascii="Times New Roman" w:eastAsia="宋体" w:hAnsi="Times New Roman" w:hint="eastAsia"/>
                <w:color w:val="000000" w:themeColor="text1"/>
                <w:sz w:val="24"/>
                <w:szCs w:val="24"/>
              </w:rPr>
              <w:t>。</w:t>
            </w:r>
          </w:p>
          <w:bookmarkEnd w:id="4"/>
          <w:p w14:paraId="107CB874" w14:textId="77777777" w:rsidR="002D25BF" w:rsidRPr="003D17F8" w:rsidRDefault="002D25BF" w:rsidP="002D25BF">
            <w:pPr>
              <w:spacing w:after="0" w:line="440" w:lineRule="exact"/>
              <w:ind w:firstLineChars="200" w:firstLine="480"/>
              <w:jc w:val="both"/>
              <w:textAlignment w:val="baseline"/>
              <w:rPr>
                <w:rFonts w:ascii="Times New Roman" w:eastAsia="宋体" w:hAnsi="Times New Roman"/>
                <w:bCs/>
                <w:color w:val="000000" w:themeColor="text1"/>
                <w:sz w:val="24"/>
                <w:szCs w:val="24"/>
              </w:rPr>
            </w:pPr>
            <w:r w:rsidRPr="003D17F8">
              <w:rPr>
                <w:rFonts w:ascii="Times New Roman" w:eastAsia="宋体" w:hAnsi="Times New Roman" w:hint="eastAsia"/>
                <w:bCs/>
                <w:color w:val="000000" w:themeColor="text1"/>
                <w:sz w:val="24"/>
                <w:szCs w:val="24"/>
              </w:rPr>
              <w:t>本项目厂界颗粒物上风向、下风向无组织浓度值范围为：</w:t>
            </w:r>
            <w:r w:rsidRPr="003D17F8">
              <w:rPr>
                <w:rFonts w:ascii="Times New Roman" w:eastAsia="宋体" w:hAnsi="Times New Roman"/>
                <w:bCs/>
                <w:color w:val="000000" w:themeColor="text1"/>
                <w:sz w:val="24"/>
                <w:szCs w:val="24"/>
              </w:rPr>
              <w:t>0.</w:t>
            </w:r>
            <w:r w:rsidRPr="003D17F8">
              <w:rPr>
                <w:rFonts w:ascii="Times New Roman" w:eastAsia="宋体" w:hAnsi="Times New Roman" w:hint="eastAsia"/>
                <w:bCs/>
                <w:color w:val="000000" w:themeColor="text1"/>
                <w:sz w:val="24"/>
                <w:szCs w:val="24"/>
              </w:rPr>
              <w:t>189</w:t>
            </w:r>
            <w:r w:rsidRPr="003D17F8">
              <w:rPr>
                <w:rFonts w:ascii="Times New Roman" w:eastAsia="宋体" w:hAnsi="Times New Roman"/>
                <w:bCs/>
                <w:color w:val="000000" w:themeColor="text1"/>
                <w:sz w:val="24"/>
                <w:szCs w:val="24"/>
              </w:rPr>
              <w:t>~0.</w:t>
            </w:r>
            <w:r w:rsidRPr="003D17F8">
              <w:rPr>
                <w:rFonts w:ascii="Times New Roman" w:eastAsia="宋体" w:hAnsi="Times New Roman" w:hint="eastAsia"/>
                <w:bCs/>
                <w:color w:val="000000" w:themeColor="text1"/>
                <w:sz w:val="24"/>
                <w:szCs w:val="24"/>
              </w:rPr>
              <w:t>231</w:t>
            </w:r>
            <w:r w:rsidRPr="003D17F8">
              <w:rPr>
                <w:rFonts w:ascii="Times New Roman" w:eastAsia="宋体" w:hAnsi="Times New Roman"/>
                <w:bCs/>
                <w:color w:val="000000" w:themeColor="text1"/>
                <w:sz w:val="24"/>
                <w:szCs w:val="24"/>
              </w:rPr>
              <w:t>mg/m</w:t>
            </w:r>
            <w:r w:rsidRPr="003D17F8">
              <w:rPr>
                <w:rFonts w:ascii="Times New Roman" w:eastAsia="宋体" w:hAnsi="Times New Roman"/>
                <w:bCs/>
                <w:color w:val="000000" w:themeColor="text1"/>
                <w:sz w:val="24"/>
                <w:szCs w:val="24"/>
                <w:vertAlign w:val="superscript"/>
              </w:rPr>
              <w:t>3</w:t>
            </w:r>
            <w:r w:rsidRPr="003D17F8">
              <w:rPr>
                <w:rFonts w:ascii="Times New Roman" w:eastAsia="宋体" w:hAnsi="Times New Roman" w:hint="eastAsia"/>
                <w:bCs/>
                <w:color w:val="000000" w:themeColor="text1"/>
                <w:sz w:val="24"/>
                <w:szCs w:val="24"/>
              </w:rPr>
              <w:t>，满足</w:t>
            </w:r>
            <w:r w:rsidRPr="003D17F8">
              <w:rPr>
                <w:rFonts w:ascii="Times New Roman" w:eastAsia="宋体" w:hAnsi="Times New Roman" w:hint="eastAsia"/>
                <w:color w:val="000000" w:themeColor="text1"/>
                <w:sz w:val="24"/>
                <w:szCs w:val="24"/>
              </w:rPr>
              <w:t>《新乡市生态环境局关于进一步规范工业企业颗粒物排放限值的通知》</w:t>
            </w:r>
            <w:r w:rsidRPr="003D17F8">
              <w:rPr>
                <w:rFonts w:ascii="Times New Roman" w:eastAsia="宋体" w:hAnsi="Times New Roman" w:hint="eastAsia"/>
                <w:bCs/>
                <w:color w:val="000000" w:themeColor="text1"/>
                <w:sz w:val="24"/>
                <w:szCs w:val="24"/>
              </w:rPr>
              <w:t>颗粒</w:t>
            </w:r>
            <w:r w:rsidRPr="003D17F8">
              <w:rPr>
                <w:rFonts w:ascii="Times New Roman" w:eastAsia="宋体" w:hAnsi="Times New Roman" w:hint="eastAsia"/>
                <w:color w:val="000000" w:themeColor="text1"/>
                <w:sz w:val="24"/>
                <w:szCs w:val="24"/>
              </w:rPr>
              <w:t>物</w:t>
            </w:r>
            <w:r w:rsidRPr="003D17F8">
              <w:rPr>
                <w:rFonts w:ascii="Times New Roman" w:eastAsia="宋体" w:hAnsi="Times New Roman" w:hint="eastAsia"/>
                <w:bCs/>
                <w:color w:val="000000" w:themeColor="text1"/>
                <w:sz w:val="24"/>
                <w:szCs w:val="24"/>
              </w:rPr>
              <w:t>厂界无组织浓度</w:t>
            </w:r>
            <w:r w:rsidRPr="003D17F8">
              <w:rPr>
                <w:rFonts w:ascii="Times New Roman" w:eastAsia="宋体" w:hAnsi="Times New Roman"/>
                <w:bCs/>
                <w:color w:val="000000" w:themeColor="text1"/>
                <w:sz w:val="24"/>
                <w:szCs w:val="24"/>
              </w:rPr>
              <w:t>0.5mg/m</w:t>
            </w:r>
            <w:r w:rsidRPr="003D17F8">
              <w:rPr>
                <w:rFonts w:ascii="Times New Roman" w:eastAsia="宋体" w:hAnsi="Times New Roman"/>
                <w:bCs/>
                <w:color w:val="000000" w:themeColor="text1"/>
                <w:sz w:val="24"/>
                <w:szCs w:val="24"/>
                <w:vertAlign w:val="superscript"/>
              </w:rPr>
              <w:t>3</w:t>
            </w:r>
            <w:r w:rsidRPr="003D17F8">
              <w:rPr>
                <w:rFonts w:ascii="Times New Roman" w:eastAsia="宋体" w:hAnsi="Times New Roman" w:hint="eastAsia"/>
                <w:color w:val="000000" w:themeColor="text1"/>
                <w:sz w:val="24"/>
                <w:szCs w:val="24"/>
              </w:rPr>
              <w:t>的限值要求。</w:t>
            </w:r>
          </w:p>
          <w:p w14:paraId="15D4A2FC" w14:textId="4B2C8A83" w:rsidR="00FD496D" w:rsidRPr="003D17F8" w:rsidRDefault="0060541D" w:rsidP="00FD496D">
            <w:pPr>
              <w:spacing w:after="0" w:line="460" w:lineRule="exact"/>
              <w:ind w:firstLineChars="200" w:firstLine="480"/>
              <w:jc w:val="both"/>
              <w:textAlignment w:val="baseline"/>
              <w:rPr>
                <w:rFonts w:ascii="Times New Roman" w:eastAsia="宋体" w:hAnsi="Times New Roman"/>
                <w:bCs/>
                <w:color w:val="000000" w:themeColor="text1"/>
                <w:sz w:val="24"/>
                <w:szCs w:val="24"/>
              </w:rPr>
            </w:pPr>
            <w:r w:rsidRPr="003D17F8">
              <w:rPr>
                <w:rFonts w:ascii="宋体" w:eastAsia="宋体" w:hAnsi="宋体" w:cs="宋体" w:hint="eastAsia"/>
                <w:color w:val="000000" w:themeColor="text1"/>
                <w:sz w:val="24"/>
                <w:szCs w:val="24"/>
              </w:rPr>
              <w:t>④</w:t>
            </w:r>
            <w:bookmarkStart w:id="5" w:name="_Hlk102050946"/>
            <w:r w:rsidR="00203E72" w:rsidRPr="003D17F8">
              <w:rPr>
                <w:rFonts w:ascii="Times New Roman" w:eastAsia="宋体" w:hAnsi="Times New Roman"/>
                <w:bCs/>
                <w:color w:val="000000" w:themeColor="text1"/>
                <w:sz w:val="24"/>
                <w:szCs w:val="24"/>
              </w:rPr>
              <w:t>由检测结果可知：</w:t>
            </w:r>
            <w:r w:rsidR="002D25BF" w:rsidRPr="003D17F8">
              <w:rPr>
                <w:rFonts w:ascii="Times New Roman" w:eastAsia="宋体" w:hAnsi="Times New Roman"/>
                <w:bCs/>
                <w:color w:val="000000" w:themeColor="text1"/>
                <w:sz w:val="24"/>
                <w:szCs w:val="24"/>
              </w:rPr>
              <w:t>本项目</w:t>
            </w:r>
            <w:r w:rsidR="002D25BF" w:rsidRPr="003D17F8">
              <w:rPr>
                <w:rFonts w:ascii="Times New Roman" w:eastAsia="宋体" w:hAnsi="Times New Roman" w:hint="eastAsia"/>
                <w:bCs/>
                <w:color w:val="000000" w:themeColor="text1"/>
                <w:sz w:val="24"/>
                <w:szCs w:val="24"/>
              </w:rPr>
              <w:t>废水总排口废水水质为</w:t>
            </w:r>
            <w:r w:rsidR="002D25BF" w:rsidRPr="003D17F8">
              <w:rPr>
                <w:rFonts w:ascii="Times New Roman" w:eastAsia="宋体" w:hAnsi="Times New Roman" w:hint="eastAsia"/>
                <w:bCs/>
                <w:color w:val="000000" w:themeColor="text1"/>
                <w:sz w:val="24"/>
                <w:szCs w:val="24"/>
              </w:rPr>
              <w:t>pH 8.0</w:t>
            </w:r>
            <w:r w:rsidR="002D25BF" w:rsidRPr="003D17F8">
              <w:rPr>
                <w:rFonts w:ascii="Times New Roman" w:eastAsia="宋体" w:hAnsi="Times New Roman"/>
                <w:bCs/>
                <w:color w:val="000000" w:themeColor="text1"/>
                <w:sz w:val="24"/>
                <w:szCs w:val="24"/>
              </w:rPr>
              <w:t>~</w:t>
            </w:r>
            <w:r w:rsidR="002D25BF" w:rsidRPr="003D17F8">
              <w:rPr>
                <w:rFonts w:ascii="Times New Roman" w:eastAsia="宋体" w:hAnsi="Times New Roman" w:hint="eastAsia"/>
                <w:bCs/>
                <w:color w:val="000000" w:themeColor="text1"/>
                <w:sz w:val="24"/>
                <w:szCs w:val="24"/>
              </w:rPr>
              <w:t>8.1</w:t>
            </w:r>
            <w:r w:rsidR="002D25BF" w:rsidRPr="003D17F8">
              <w:rPr>
                <w:rFonts w:ascii="Times New Roman" w:eastAsia="宋体" w:hAnsi="Times New Roman" w:hint="eastAsia"/>
                <w:bCs/>
                <w:color w:val="000000" w:themeColor="text1"/>
                <w:sz w:val="24"/>
                <w:szCs w:val="24"/>
              </w:rPr>
              <w:t>、</w:t>
            </w:r>
            <w:r w:rsidR="002D25BF" w:rsidRPr="003D17F8">
              <w:rPr>
                <w:rFonts w:ascii="Times New Roman" w:eastAsia="宋体" w:hAnsi="Times New Roman" w:hint="eastAsia"/>
                <w:bCs/>
                <w:color w:val="000000" w:themeColor="text1"/>
                <w:sz w:val="24"/>
                <w:szCs w:val="24"/>
              </w:rPr>
              <w:t>COD 125</w:t>
            </w:r>
            <w:r w:rsidR="002D25BF" w:rsidRPr="003D17F8">
              <w:rPr>
                <w:rFonts w:ascii="Times New Roman" w:eastAsia="宋体" w:hAnsi="Times New Roman"/>
                <w:bCs/>
                <w:color w:val="000000" w:themeColor="text1"/>
                <w:sz w:val="24"/>
                <w:szCs w:val="24"/>
              </w:rPr>
              <w:t>~</w:t>
            </w:r>
            <w:r w:rsidR="002D25BF" w:rsidRPr="003D17F8">
              <w:rPr>
                <w:rFonts w:ascii="Times New Roman" w:eastAsia="宋体" w:hAnsi="Times New Roman" w:hint="eastAsia"/>
                <w:bCs/>
                <w:color w:val="000000" w:themeColor="text1"/>
                <w:sz w:val="24"/>
                <w:szCs w:val="24"/>
              </w:rPr>
              <w:t>147mg/L</w:t>
            </w:r>
            <w:r w:rsidR="002D25BF" w:rsidRPr="003D17F8">
              <w:rPr>
                <w:rFonts w:ascii="Times New Roman" w:eastAsia="宋体" w:hAnsi="Times New Roman" w:hint="eastAsia"/>
                <w:bCs/>
                <w:color w:val="000000" w:themeColor="text1"/>
                <w:sz w:val="24"/>
                <w:szCs w:val="24"/>
              </w:rPr>
              <w:t>、</w:t>
            </w:r>
            <w:r w:rsidR="002D25BF" w:rsidRPr="003D17F8">
              <w:rPr>
                <w:rFonts w:ascii="Times New Roman" w:eastAsia="宋体" w:hAnsi="Times New Roman" w:hint="eastAsia"/>
                <w:bCs/>
                <w:color w:val="000000" w:themeColor="text1"/>
                <w:sz w:val="24"/>
                <w:szCs w:val="24"/>
              </w:rPr>
              <w:t>SS 6</w:t>
            </w:r>
            <w:r w:rsidR="002D25BF" w:rsidRPr="003D17F8">
              <w:rPr>
                <w:rFonts w:ascii="Times New Roman" w:eastAsia="宋体" w:hAnsi="Times New Roman"/>
                <w:bCs/>
                <w:color w:val="000000" w:themeColor="text1"/>
                <w:sz w:val="24"/>
                <w:szCs w:val="24"/>
              </w:rPr>
              <w:t>~</w:t>
            </w:r>
            <w:r w:rsidR="002D25BF" w:rsidRPr="003D17F8">
              <w:rPr>
                <w:rFonts w:ascii="Times New Roman" w:eastAsia="宋体" w:hAnsi="Times New Roman" w:hint="eastAsia"/>
                <w:bCs/>
                <w:color w:val="000000" w:themeColor="text1"/>
                <w:sz w:val="24"/>
                <w:szCs w:val="24"/>
              </w:rPr>
              <w:t>9mg/L</w:t>
            </w:r>
            <w:r w:rsidR="002D25BF" w:rsidRPr="003D17F8">
              <w:rPr>
                <w:rFonts w:ascii="Times New Roman" w:eastAsia="宋体" w:hAnsi="Times New Roman" w:hint="eastAsia"/>
                <w:bCs/>
                <w:color w:val="000000" w:themeColor="text1"/>
                <w:sz w:val="24"/>
                <w:szCs w:val="24"/>
              </w:rPr>
              <w:t>、</w:t>
            </w:r>
            <w:r w:rsidR="002D25BF" w:rsidRPr="003D17F8">
              <w:rPr>
                <w:rFonts w:ascii="Times New Roman" w:eastAsia="宋体" w:hAnsi="Times New Roman" w:hint="eastAsia"/>
                <w:bCs/>
                <w:color w:val="000000" w:themeColor="text1"/>
                <w:sz w:val="24"/>
                <w:szCs w:val="24"/>
              </w:rPr>
              <w:t>NH</w:t>
            </w:r>
            <w:r w:rsidR="002D25BF" w:rsidRPr="003D17F8">
              <w:rPr>
                <w:rFonts w:ascii="Times New Roman" w:eastAsia="宋体" w:hAnsi="Times New Roman" w:hint="eastAsia"/>
                <w:bCs/>
                <w:color w:val="000000" w:themeColor="text1"/>
                <w:sz w:val="24"/>
                <w:szCs w:val="24"/>
                <w:vertAlign w:val="subscript"/>
              </w:rPr>
              <w:t>3</w:t>
            </w:r>
            <w:r w:rsidR="002D25BF" w:rsidRPr="003D17F8">
              <w:rPr>
                <w:rFonts w:ascii="Times New Roman" w:eastAsia="宋体" w:hAnsi="Times New Roman" w:hint="eastAsia"/>
                <w:bCs/>
                <w:color w:val="000000" w:themeColor="text1"/>
                <w:sz w:val="24"/>
                <w:szCs w:val="24"/>
              </w:rPr>
              <w:t>-N 3.51</w:t>
            </w:r>
            <w:r w:rsidR="002D25BF" w:rsidRPr="003D17F8">
              <w:rPr>
                <w:rFonts w:ascii="Times New Roman" w:eastAsia="宋体" w:hAnsi="Times New Roman"/>
                <w:bCs/>
                <w:color w:val="000000" w:themeColor="text1"/>
                <w:sz w:val="24"/>
                <w:szCs w:val="24"/>
              </w:rPr>
              <w:t>~</w:t>
            </w:r>
            <w:r w:rsidR="002D25BF" w:rsidRPr="003D17F8">
              <w:rPr>
                <w:rFonts w:ascii="Times New Roman" w:eastAsia="宋体" w:hAnsi="Times New Roman" w:hint="eastAsia"/>
                <w:bCs/>
                <w:color w:val="000000" w:themeColor="text1"/>
                <w:sz w:val="24"/>
                <w:szCs w:val="24"/>
              </w:rPr>
              <w:t>4.96mg/L</w:t>
            </w:r>
            <w:r w:rsidR="002D25BF" w:rsidRPr="003D17F8">
              <w:rPr>
                <w:rFonts w:ascii="Times New Roman" w:eastAsia="宋体" w:hAnsi="Times New Roman" w:hint="eastAsia"/>
                <w:bCs/>
                <w:color w:val="000000" w:themeColor="text1"/>
                <w:sz w:val="24"/>
                <w:szCs w:val="24"/>
              </w:rPr>
              <w:t>、</w:t>
            </w:r>
            <w:r w:rsidR="002D25BF" w:rsidRPr="003D17F8">
              <w:rPr>
                <w:rFonts w:ascii="Times New Roman" w:eastAsia="宋体" w:hAnsi="Times New Roman" w:hint="eastAsia"/>
                <w:bCs/>
                <w:color w:val="000000" w:themeColor="text1"/>
                <w:sz w:val="24"/>
                <w:szCs w:val="24"/>
              </w:rPr>
              <w:t xml:space="preserve">TP </w:t>
            </w:r>
            <w:r w:rsidR="002D25BF" w:rsidRPr="003D17F8">
              <w:rPr>
                <w:rFonts w:ascii="Times New Roman" w:eastAsia="宋体" w:hAnsi="Times New Roman"/>
                <w:bCs/>
                <w:color w:val="000000" w:themeColor="text1"/>
                <w:sz w:val="24"/>
                <w:szCs w:val="24"/>
              </w:rPr>
              <w:t>0.</w:t>
            </w:r>
            <w:r w:rsidR="002D25BF" w:rsidRPr="003D17F8">
              <w:rPr>
                <w:rFonts w:ascii="Times New Roman" w:eastAsia="宋体" w:hAnsi="Times New Roman" w:hint="eastAsia"/>
                <w:bCs/>
                <w:color w:val="000000" w:themeColor="text1"/>
                <w:sz w:val="24"/>
                <w:szCs w:val="24"/>
              </w:rPr>
              <w:t>29</w:t>
            </w:r>
            <w:r w:rsidR="002D25BF" w:rsidRPr="003D17F8">
              <w:rPr>
                <w:rFonts w:ascii="Times New Roman" w:eastAsia="宋体" w:hAnsi="Times New Roman"/>
                <w:bCs/>
                <w:color w:val="000000" w:themeColor="text1"/>
                <w:sz w:val="24"/>
                <w:szCs w:val="24"/>
              </w:rPr>
              <w:t>~0.</w:t>
            </w:r>
            <w:r w:rsidR="002D25BF" w:rsidRPr="003D17F8">
              <w:rPr>
                <w:rFonts w:ascii="Times New Roman" w:eastAsia="宋体" w:hAnsi="Times New Roman" w:hint="eastAsia"/>
                <w:bCs/>
                <w:color w:val="000000" w:themeColor="text1"/>
                <w:sz w:val="24"/>
                <w:szCs w:val="24"/>
              </w:rPr>
              <w:t>34mg/L</w:t>
            </w:r>
            <w:r w:rsidR="002D25BF" w:rsidRPr="003D17F8">
              <w:rPr>
                <w:rFonts w:ascii="Times New Roman" w:eastAsia="宋体" w:hAnsi="Times New Roman" w:hint="eastAsia"/>
                <w:bCs/>
                <w:color w:val="000000" w:themeColor="text1"/>
                <w:sz w:val="24"/>
                <w:szCs w:val="24"/>
              </w:rPr>
              <w:t>、</w:t>
            </w:r>
            <w:r w:rsidR="002D25BF" w:rsidRPr="003D17F8">
              <w:rPr>
                <w:rFonts w:ascii="Times New Roman" w:eastAsia="宋体" w:hAnsi="Times New Roman" w:hint="eastAsia"/>
                <w:bCs/>
                <w:color w:val="000000" w:themeColor="text1"/>
                <w:sz w:val="24"/>
                <w:szCs w:val="24"/>
              </w:rPr>
              <w:t>TN 6.06</w:t>
            </w:r>
            <w:r w:rsidR="002D25BF" w:rsidRPr="003D17F8">
              <w:rPr>
                <w:rFonts w:ascii="Times New Roman" w:eastAsia="宋体" w:hAnsi="Times New Roman"/>
                <w:bCs/>
                <w:color w:val="000000" w:themeColor="text1"/>
                <w:sz w:val="24"/>
                <w:szCs w:val="24"/>
              </w:rPr>
              <w:t>~</w:t>
            </w:r>
            <w:r w:rsidR="002D25BF" w:rsidRPr="003D17F8">
              <w:rPr>
                <w:rFonts w:ascii="Times New Roman" w:eastAsia="宋体" w:hAnsi="Times New Roman" w:hint="eastAsia"/>
                <w:bCs/>
                <w:color w:val="000000" w:themeColor="text1"/>
                <w:sz w:val="24"/>
                <w:szCs w:val="24"/>
              </w:rPr>
              <w:t>6.30mg/L</w:t>
            </w:r>
            <w:r w:rsidR="002D25BF" w:rsidRPr="003D17F8">
              <w:rPr>
                <w:rFonts w:ascii="Times New Roman" w:eastAsia="宋体" w:hAnsi="Times New Roman" w:hint="eastAsia"/>
                <w:bCs/>
                <w:color w:val="000000" w:themeColor="text1"/>
                <w:sz w:val="24"/>
                <w:szCs w:val="24"/>
              </w:rPr>
              <w:t>、动植物油</w:t>
            </w:r>
            <w:r w:rsidR="002D25BF" w:rsidRPr="003D17F8">
              <w:rPr>
                <w:rFonts w:ascii="Times New Roman" w:eastAsia="宋体" w:hAnsi="Times New Roman" w:hint="eastAsia"/>
                <w:bCs/>
                <w:color w:val="000000" w:themeColor="text1"/>
                <w:sz w:val="24"/>
                <w:szCs w:val="24"/>
              </w:rPr>
              <w:t>0.81</w:t>
            </w:r>
            <w:r w:rsidR="002D25BF" w:rsidRPr="003D17F8">
              <w:rPr>
                <w:rFonts w:ascii="Times New Roman" w:eastAsia="宋体" w:hAnsi="Times New Roman"/>
                <w:bCs/>
                <w:color w:val="000000" w:themeColor="text1"/>
                <w:sz w:val="24"/>
                <w:szCs w:val="24"/>
              </w:rPr>
              <w:t>~</w:t>
            </w:r>
            <w:r w:rsidR="002D25BF" w:rsidRPr="003D17F8">
              <w:rPr>
                <w:rFonts w:ascii="Times New Roman" w:eastAsia="宋体" w:hAnsi="Times New Roman" w:hint="eastAsia"/>
                <w:bCs/>
                <w:color w:val="000000" w:themeColor="text1"/>
                <w:sz w:val="24"/>
                <w:szCs w:val="24"/>
              </w:rPr>
              <w:t>1.02mg/L</w:t>
            </w:r>
            <w:r w:rsidR="002D25BF" w:rsidRPr="003D17F8">
              <w:rPr>
                <w:rFonts w:ascii="Times New Roman" w:eastAsia="宋体" w:hAnsi="Times New Roman" w:hint="eastAsia"/>
                <w:bCs/>
                <w:color w:val="000000" w:themeColor="text1"/>
                <w:sz w:val="24"/>
                <w:szCs w:val="24"/>
              </w:rPr>
              <w:t>，</w:t>
            </w:r>
            <w:r w:rsidR="002D25BF" w:rsidRPr="003D17F8">
              <w:rPr>
                <w:rFonts w:ascii="Times New Roman" w:eastAsia="宋体" w:hAnsi="Times New Roman"/>
                <w:bCs/>
                <w:color w:val="000000" w:themeColor="text1"/>
                <w:sz w:val="24"/>
                <w:szCs w:val="24"/>
              </w:rPr>
              <w:t>可以满足</w:t>
            </w:r>
            <w:r w:rsidR="002D25BF" w:rsidRPr="003D17F8">
              <w:rPr>
                <w:rFonts w:ascii="宋体" w:eastAsia="宋体" w:hAnsi="宋体" w:cs="宋体" w:hint="eastAsia"/>
                <w:color w:val="000000" w:themeColor="text1"/>
                <w:sz w:val="24"/>
                <w:szCs w:val="24"/>
              </w:rPr>
              <w:t>延津县第一污水处理厂收水标准</w:t>
            </w:r>
            <w:r w:rsidR="002D25BF" w:rsidRPr="003D17F8">
              <w:rPr>
                <w:rFonts w:ascii="Times New Roman" w:eastAsia="宋体" w:hAnsi="Times New Roman"/>
                <w:color w:val="000000" w:themeColor="text1"/>
                <w:sz w:val="24"/>
                <w:szCs w:val="24"/>
              </w:rPr>
              <w:t>pH</w:t>
            </w:r>
            <w:r w:rsidR="002D25BF" w:rsidRPr="003D17F8">
              <w:rPr>
                <w:rFonts w:ascii="Times New Roman" w:eastAsia="宋体" w:hAnsi="Times New Roman" w:hint="eastAsia"/>
                <w:color w:val="000000" w:themeColor="text1"/>
                <w:sz w:val="24"/>
                <w:szCs w:val="24"/>
              </w:rPr>
              <w:t xml:space="preserve"> 6~9</w:t>
            </w:r>
            <w:r w:rsidR="002D25BF" w:rsidRPr="003D17F8">
              <w:rPr>
                <w:rFonts w:ascii="Times New Roman" w:eastAsia="宋体" w:hAnsi="Times New Roman" w:hint="eastAsia"/>
                <w:color w:val="000000" w:themeColor="text1"/>
                <w:sz w:val="24"/>
                <w:szCs w:val="24"/>
              </w:rPr>
              <w:t>、</w:t>
            </w:r>
            <w:r w:rsidR="002D25BF" w:rsidRPr="003D17F8">
              <w:rPr>
                <w:rFonts w:ascii="Times New Roman" w:eastAsia="宋体" w:hAnsi="Times New Roman" w:hint="eastAsia"/>
                <w:bCs/>
                <w:color w:val="000000" w:themeColor="text1"/>
                <w:sz w:val="24"/>
                <w:szCs w:val="24"/>
              </w:rPr>
              <w:t>COD 3</w:t>
            </w:r>
            <w:r w:rsidR="002D25BF" w:rsidRPr="003D17F8">
              <w:rPr>
                <w:rFonts w:ascii="Times New Roman" w:eastAsia="宋体" w:hAnsi="Times New Roman"/>
                <w:bCs/>
                <w:color w:val="000000" w:themeColor="text1"/>
                <w:sz w:val="24"/>
                <w:szCs w:val="24"/>
              </w:rPr>
              <w:t>5</w:t>
            </w:r>
            <w:r w:rsidR="002D25BF" w:rsidRPr="003D17F8">
              <w:rPr>
                <w:rFonts w:ascii="Times New Roman" w:eastAsia="宋体" w:hAnsi="Times New Roman" w:hint="eastAsia"/>
                <w:bCs/>
                <w:color w:val="000000" w:themeColor="text1"/>
                <w:sz w:val="24"/>
                <w:szCs w:val="24"/>
              </w:rPr>
              <w:t>0mg/L</w:t>
            </w:r>
            <w:r w:rsidR="002D25BF" w:rsidRPr="003D17F8">
              <w:rPr>
                <w:rFonts w:ascii="Times New Roman" w:eastAsia="宋体" w:hAnsi="Times New Roman" w:hint="eastAsia"/>
                <w:bCs/>
                <w:color w:val="000000" w:themeColor="text1"/>
                <w:sz w:val="24"/>
                <w:szCs w:val="24"/>
              </w:rPr>
              <w:t>、</w:t>
            </w:r>
            <w:r w:rsidR="002D25BF" w:rsidRPr="003D17F8">
              <w:rPr>
                <w:rFonts w:ascii="Times New Roman" w:eastAsia="宋体" w:hAnsi="Times New Roman" w:hint="eastAsia"/>
                <w:bCs/>
                <w:color w:val="000000" w:themeColor="text1"/>
                <w:sz w:val="24"/>
                <w:szCs w:val="24"/>
              </w:rPr>
              <w:t>SS 20</w:t>
            </w:r>
            <w:r w:rsidR="002D25BF" w:rsidRPr="003D17F8">
              <w:rPr>
                <w:rFonts w:ascii="Times New Roman" w:eastAsia="宋体" w:hAnsi="Times New Roman"/>
                <w:bCs/>
                <w:color w:val="000000" w:themeColor="text1"/>
                <w:sz w:val="24"/>
                <w:szCs w:val="24"/>
              </w:rPr>
              <w:t>0</w:t>
            </w:r>
            <w:r w:rsidR="002D25BF" w:rsidRPr="003D17F8">
              <w:rPr>
                <w:rFonts w:ascii="Times New Roman" w:eastAsia="宋体" w:hAnsi="Times New Roman" w:hint="eastAsia"/>
                <w:bCs/>
                <w:color w:val="000000" w:themeColor="text1"/>
                <w:sz w:val="24"/>
                <w:szCs w:val="24"/>
              </w:rPr>
              <w:t>mg/L</w:t>
            </w:r>
            <w:r w:rsidR="002D25BF" w:rsidRPr="003D17F8">
              <w:rPr>
                <w:rFonts w:ascii="Times New Roman" w:eastAsia="宋体" w:hAnsi="Times New Roman" w:hint="eastAsia"/>
                <w:bCs/>
                <w:color w:val="000000" w:themeColor="text1"/>
                <w:sz w:val="24"/>
                <w:szCs w:val="24"/>
              </w:rPr>
              <w:t>、</w:t>
            </w:r>
            <w:r w:rsidR="002D25BF" w:rsidRPr="003D17F8">
              <w:rPr>
                <w:rFonts w:ascii="Times New Roman" w:eastAsia="宋体" w:hAnsi="Times New Roman" w:hint="eastAsia"/>
                <w:bCs/>
                <w:color w:val="000000" w:themeColor="text1"/>
                <w:sz w:val="24"/>
                <w:szCs w:val="24"/>
              </w:rPr>
              <w:t>NH</w:t>
            </w:r>
            <w:r w:rsidR="002D25BF" w:rsidRPr="003D17F8">
              <w:rPr>
                <w:rFonts w:ascii="Times New Roman" w:eastAsia="宋体" w:hAnsi="Times New Roman" w:hint="eastAsia"/>
                <w:bCs/>
                <w:color w:val="000000" w:themeColor="text1"/>
                <w:sz w:val="24"/>
                <w:szCs w:val="24"/>
                <w:vertAlign w:val="subscript"/>
              </w:rPr>
              <w:t>3</w:t>
            </w:r>
            <w:r w:rsidR="002D25BF" w:rsidRPr="003D17F8">
              <w:rPr>
                <w:rFonts w:ascii="Times New Roman" w:eastAsia="宋体" w:hAnsi="Times New Roman" w:hint="eastAsia"/>
                <w:bCs/>
                <w:color w:val="000000" w:themeColor="text1"/>
                <w:sz w:val="24"/>
                <w:szCs w:val="24"/>
              </w:rPr>
              <w:t xml:space="preserve">-N </w:t>
            </w:r>
            <w:r w:rsidR="002D25BF" w:rsidRPr="003D17F8">
              <w:rPr>
                <w:rFonts w:ascii="Times New Roman" w:eastAsia="宋体" w:hAnsi="Times New Roman"/>
                <w:bCs/>
                <w:color w:val="000000" w:themeColor="text1"/>
                <w:sz w:val="24"/>
                <w:szCs w:val="24"/>
              </w:rPr>
              <w:t>40</w:t>
            </w:r>
            <w:r w:rsidR="002D25BF" w:rsidRPr="003D17F8">
              <w:rPr>
                <w:rFonts w:ascii="Times New Roman" w:eastAsia="宋体" w:hAnsi="Times New Roman" w:hint="eastAsia"/>
                <w:bCs/>
                <w:color w:val="000000" w:themeColor="text1"/>
                <w:sz w:val="24"/>
                <w:szCs w:val="24"/>
              </w:rPr>
              <w:t>mg/L</w:t>
            </w:r>
            <w:r w:rsidR="002D25BF" w:rsidRPr="003D17F8">
              <w:rPr>
                <w:rFonts w:ascii="Times New Roman" w:eastAsia="宋体" w:hAnsi="Times New Roman" w:hint="eastAsia"/>
                <w:bCs/>
                <w:color w:val="000000" w:themeColor="text1"/>
                <w:sz w:val="24"/>
                <w:szCs w:val="24"/>
              </w:rPr>
              <w:t>、</w:t>
            </w:r>
            <w:r w:rsidR="002D25BF" w:rsidRPr="003D17F8">
              <w:rPr>
                <w:rFonts w:ascii="Times New Roman" w:eastAsia="宋体" w:hAnsi="Times New Roman" w:hint="eastAsia"/>
                <w:bCs/>
                <w:color w:val="000000" w:themeColor="text1"/>
                <w:sz w:val="24"/>
                <w:szCs w:val="24"/>
              </w:rPr>
              <w:t>TP 4.0mg/L</w:t>
            </w:r>
            <w:r w:rsidR="002D25BF" w:rsidRPr="003D17F8">
              <w:rPr>
                <w:rFonts w:ascii="Times New Roman" w:eastAsia="宋体" w:hAnsi="Times New Roman" w:hint="eastAsia"/>
                <w:bCs/>
                <w:color w:val="000000" w:themeColor="text1"/>
                <w:sz w:val="24"/>
                <w:szCs w:val="24"/>
              </w:rPr>
              <w:t>、</w:t>
            </w:r>
            <w:r w:rsidR="002D25BF" w:rsidRPr="003D17F8">
              <w:rPr>
                <w:rFonts w:ascii="Times New Roman" w:eastAsia="宋体" w:hAnsi="Times New Roman" w:hint="eastAsia"/>
                <w:bCs/>
                <w:color w:val="000000" w:themeColor="text1"/>
                <w:sz w:val="24"/>
                <w:szCs w:val="24"/>
              </w:rPr>
              <w:t>T</w:t>
            </w:r>
            <w:r w:rsidR="002D25BF" w:rsidRPr="003D17F8">
              <w:rPr>
                <w:rFonts w:ascii="Times New Roman" w:eastAsia="宋体" w:hAnsi="Times New Roman"/>
                <w:bCs/>
                <w:color w:val="000000" w:themeColor="text1"/>
                <w:sz w:val="24"/>
                <w:szCs w:val="24"/>
              </w:rPr>
              <w:t>N</w:t>
            </w:r>
            <w:r w:rsidR="002D25BF" w:rsidRPr="003D17F8">
              <w:rPr>
                <w:rFonts w:ascii="Times New Roman" w:eastAsia="宋体" w:hAnsi="Times New Roman" w:hint="eastAsia"/>
                <w:bCs/>
                <w:color w:val="000000" w:themeColor="text1"/>
                <w:sz w:val="24"/>
                <w:szCs w:val="24"/>
              </w:rPr>
              <w:t xml:space="preserve"> 60mg/L</w:t>
            </w:r>
            <w:r w:rsidR="002D25BF" w:rsidRPr="003D17F8">
              <w:rPr>
                <w:rFonts w:ascii="Times New Roman" w:eastAsia="宋体" w:hAnsi="Times New Roman" w:hint="eastAsia"/>
                <w:bCs/>
                <w:color w:val="000000" w:themeColor="text1"/>
                <w:sz w:val="24"/>
                <w:szCs w:val="24"/>
              </w:rPr>
              <w:t>、动植物油</w:t>
            </w:r>
            <w:r w:rsidR="002D25BF" w:rsidRPr="003D17F8">
              <w:rPr>
                <w:rFonts w:ascii="Times New Roman" w:eastAsia="宋体" w:hAnsi="Times New Roman" w:hint="eastAsia"/>
                <w:bCs/>
                <w:color w:val="000000" w:themeColor="text1"/>
                <w:sz w:val="24"/>
                <w:szCs w:val="24"/>
              </w:rPr>
              <w:t>100mg/L</w:t>
            </w:r>
            <w:r w:rsidR="002D25BF" w:rsidRPr="003D17F8">
              <w:rPr>
                <w:rFonts w:ascii="Times New Roman" w:eastAsia="宋体" w:hAnsi="Times New Roman"/>
                <w:bCs/>
                <w:color w:val="000000" w:themeColor="text1"/>
                <w:sz w:val="24"/>
                <w:szCs w:val="24"/>
              </w:rPr>
              <w:t>的限值要求</w:t>
            </w:r>
            <w:r w:rsidR="002D25BF" w:rsidRPr="003D17F8">
              <w:rPr>
                <w:rFonts w:ascii="Times New Roman" w:eastAsia="宋体" w:hAnsi="Times New Roman" w:hint="eastAsia"/>
                <w:bCs/>
                <w:color w:val="000000" w:themeColor="text1"/>
                <w:sz w:val="24"/>
                <w:szCs w:val="24"/>
              </w:rPr>
              <w:t>。</w:t>
            </w:r>
          </w:p>
          <w:p w14:paraId="2BDD7416" w14:textId="44ABE0BD" w:rsidR="00F506F1" w:rsidRPr="003D17F8" w:rsidRDefault="003F1F3C">
            <w:pPr>
              <w:spacing w:after="0" w:line="460" w:lineRule="exact"/>
              <w:ind w:firstLineChars="200" w:firstLine="480"/>
              <w:jc w:val="both"/>
              <w:textAlignment w:val="baseline"/>
              <w:rPr>
                <w:rFonts w:ascii="Times New Roman" w:eastAsia="宋体" w:hAnsi="Times New Roman"/>
                <w:color w:val="000000" w:themeColor="text1"/>
                <w:sz w:val="24"/>
                <w:szCs w:val="24"/>
              </w:rPr>
            </w:pPr>
            <w:r w:rsidRPr="003D17F8">
              <w:rPr>
                <w:rFonts w:ascii="宋体" w:eastAsia="宋体" w:hAnsi="宋体" w:cs="宋体" w:hint="eastAsia"/>
                <w:color w:val="000000" w:themeColor="text1"/>
                <w:sz w:val="24"/>
                <w:szCs w:val="24"/>
              </w:rPr>
              <w:t>⑤</w:t>
            </w:r>
            <w:r w:rsidR="006734C1" w:rsidRPr="003D17F8">
              <w:rPr>
                <w:rFonts w:ascii="Times New Roman" w:eastAsia="宋体" w:hAnsi="Times New Roman" w:hint="eastAsia"/>
                <w:color w:val="000000" w:themeColor="text1"/>
                <w:sz w:val="24"/>
                <w:szCs w:val="24"/>
              </w:rPr>
              <w:t>验收检测期间，</w:t>
            </w:r>
            <w:r w:rsidR="002D25BF" w:rsidRPr="003D17F8">
              <w:rPr>
                <w:rFonts w:ascii="Times New Roman" w:eastAsia="宋体" w:hAnsi="Times New Roman"/>
                <w:bCs/>
                <w:color w:val="000000" w:themeColor="text1"/>
                <w:sz w:val="24"/>
                <w:szCs w:val="24"/>
              </w:rPr>
              <w:t>本项目</w:t>
            </w:r>
            <w:r w:rsidR="002D25BF" w:rsidRPr="003D17F8">
              <w:rPr>
                <w:rFonts w:ascii="Times New Roman" w:eastAsia="宋体" w:hAnsi="Times New Roman" w:hint="eastAsia"/>
                <w:bCs/>
                <w:color w:val="000000" w:themeColor="text1"/>
                <w:sz w:val="24"/>
                <w:szCs w:val="24"/>
              </w:rPr>
              <w:t>北</w:t>
            </w:r>
            <w:r w:rsidR="002D25BF" w:rsidRPr="003D17F8">
              <w:rPr>
                <w:rFonts w:ascii="Times New Roman" w:eastAsia="宋体" w:hAnsi="Times New Roman"/>
                <w:bCs/>
                <w:color w:val="000000" w:themeColor="text1"/>
                <w:sz w:val="24"/>
                <w:szCs w:val="24"/>
              </w:rPr>
              <w:t>厂界昼间噪声值为</w:t>
            </w:r>
            <w:r w:rsidR="002D25BF" w:rsidRPr="003D17F8">
              <w:rPr>
                <w:rFonts w:ascii="Times New Roman" w:eastAsia="宋体" w:hAnsi="Times New Roman" w:hint="eastAsia"/>
                <w:bCs/>
                <w:color w:val="000000" w:themeColor="text1"/>
                <w:sz w:val="24"/>
                <w:szCs w:val="24"/>
              </w:rPr>
              <w:t>53~54</w:t>
            </w:r>
            <w:r w:rsidR="002D25BF" w:rsidRPr="003D17F8">
              <w:rPr>
                <w:rFonts w:ascii="Times New Roman" w:eastAsia="宋体" w:hAnsi="Times New Roman"/>
                <w:bCs/>
                <w:color w:val="000000" w:themeColor="text1"/>
                <w:sz w:val="24"/>
                <w:szCs w:val="24"/>
              </w:rPr>
              <w:t>dB</w:t>
            </w:r>
            <w:r w:rsidR="002D25BF" w:rsidRPr="003D17F8">
              <w:rPr>
                <w:rFonts w:ascii="Times New Roman" w:eastAsia="宋体" w:hAnsi="Times New Roman" w:hint="eastAsia"/>
                <w:bCs/>
                <w:color w:val="000000" w:themeColor="text1"/>
                <w:sz w:val="24"/>
                <w:szCs w:val="24"/>
              </w:rPr>
              <w:t>(</w:t>
            </w:r>
            <w:r w:rsidR="002D25BF" w:rsidRPr="003D17F8">
              <w:rPr>
                <w:rFonts w:ascii="Times New Roman" w:eastAsia="宋体" w:hAnsi="Times New Roman"/>
                <w:bCs/>
                <w:color w:val="000000" w:themeColor="text1"/>
                <w:sz w:val="24"/>
                <w:szCs w:val="24"/>
              </w:rPr>
              <w:t>A</w:t>
            </w:r>
            <w:r w:rsidR="002D25BF" w:rsidRPr="003D17F8">
              <w:rPr>
                <w:rFonts w:ascii="Times New Roman" w:eastAsia="宋体" w:hAnsi="Times New Roman" w:hint="eastAsia"/>
                <w:bCs/>
                <w:color w:val="000000" w:themeColor="text1"/>
                <w:sz w:val="24"/>
                <w:szCs w:val="24"/>
              </w:rPr>
              <w:t>)</w:t>
            </w:r>
            <w:r w:rsidR="002D25BF" w:rsidRPr="003D17F8">
              <w:rPr>
                <w:rFonts w:ascii="Times New Roman" w:eastAsia="宋体" w:hAnsi="Times New Roman" w:hint="eastAsia"/>
                <w:bCs/>
                <w:color w:val="000000" w:themeColor="text1"/>
                <w:sz w:val="24"/>
                <w:szCs w:val="24"/>
              </w:rPr>
              <w:t>，</w:t>
            </w:r>
            <w:r w:rsidR="002D25BF" w:rsidRPr="003D17F8">
              <w:rPr>
                <w:rFonts w:ascii="Times New Roman" w:eastAsia="宋体" w:hAnsi="Times New Roman"/>
                <w:bCs/>
                <w:color w:val="000000" w:themeColor="text1"/>
                <w:sz w:val="24"/>
                <w:szCs w:val="24"/>
              </w:rPr>
              <w:t>可以满足《工业企业厂界环境噪声排放标准》（</w:t>
            </w:r>
            <w:r w:rsidR="002D25BF" w:rsidRPr="003D17F8">
              <w:rPr>
                <w:rFonts w:ascii="Times New Roman" w:eastAsia="宋体" w:hAnsi="Times New Roman"/>
                <w:bCs/>
                <w:color w:val="000000" w:themeColor="text1"/>
                <w:sz w:val="24"/>
                <w:szCs w:val="24"/>
              </w:rPr>
              <w:t>GB12348-2008</w:t>
            </w:r>
            <w:r w:rsidR="002D25BF" w:rsidRPr="003D17F8">
              <w:rPr>
                <w:rFonts w:ascii="Times New Roman" w:eastAsia="宋体" w:hAnsi="Times New Roman"/>
                <w:bCs/>
                <w:color w:val="000000" w:themeColor="text1"/>
                <w:sz w:val="24"/>
                <w:szCs w:val="24"/>
              </w:rPr>
              <w:t>）</w:t>
            </w:r>
            <w:r w:rsidR="002D25BF" w:rsidRPr="003D17F8">
              <w:rPr>
                <w:rFonts w:ascii="Times New Roman" w:eastAsia="宋体" w:hAnsi="Times New Roman" w:hint="eastAsia"/>
                <w:bCs/>
                <w:color w:val="000000" w:themeColor="text1"/>
                <w:sz w:val="24"/>
                <w:szCs w:val="24"/>
              </w:rPr>
              <w:t>2</w:t>
            </w:r>
            <w:r w:rsidR="002D25BF" w:rsidRPr="003D17F8">
              <w:rPr>
                <w:rFonts w:ascii="Times New Roman" w:eastAsia="宋体" w:hAnsi="Times New Roman" w:hint="eastAsia"/>
                <w:bCs/>
                <w:color w:val="000000" w:themeColor="text1"/>
                <w:sz w:val="24"/>
                <w:szCs w:val="24"/>
              </w:rPr>
              <w:t>类</w:t>
            </w:r>
            <w:r w:rsidR="002D25BF" w:rsidRPr="003D17F8">
              <w:rPr>
                <w:rFonts w:ascii="Times New Roman" w:eastAsia="宋体" w:hAnsi="Times New Roman"/>
                <w:bCs/>
                <w:color w:val="000000" w:themeColor="text1"/>
                <w:sz w:val="24"/>
                <w:szCs w:val="24"/>
              </w:rPr>
              <w:t>标准昼间</w:t>
            </w:r>
            <w:r w:rsidR="002D25BF" w:rsidRPr="003D17F8">
              <w:rPr>
                <w:rFonts w:ascii="Times New Roman" w:eastAsia="宋体" w:hAnsi="Times New Roman"/>
                <w:bCs/>
                <w:color w:val="000000" w:themeColor="text1"/>
                <w:sz w:val="24"/>
                <w:szCs w:val="24"/>
              </w:rPr>
              <w:t>6</w:t>
            </w:r>
            <w:r w:rsidR="002D25BF" w:rsidRPr="003D17F8">
              <w:rPr>
                <w:rFonts w:ascii="Times New Roman" w:eastAsia="宋体" w:hAnsi="Times New Roman" w:hint="eastAsia"/>
                <w:bCs/>
                <w:color w:val="000000" w:themeColor="text1"/>
                <w:sz w:val="24"/>
                <w:szCs w:val="24"/>
              </w:rPr>
              <w:t>0</w:t>
            </w:r>
            <w:r w:rsidR="002D25BF" w:rsidRPr="003D17F8">
              <w:rPr>
                <w:rFonts w:ascii="Times New Roman" w:eastAsia="宋体" w:hAnsi="Times New Roman"/>
                <w:bCs/>
                <w:color w:val="000000" w:themeColor="text1"/>
                <w:sz w:val="24"/>
                <w:szCs w:val="24"/>
              </w:rPr>
              <w:t>dB</w:t>
            </w:r>
            <w:r w:rsidR="002D25BF" w:rsidRPr="003D17F8">
              <w:rPr>
                <w:rFonts w:ascii="Times New Roman" w:eastAsia="宋体" w:hAnsi="Times New Roman" w:hint="eastAsia"/>
                <w:bCs/>
                <w:color w:val="000000" w:themeColor="text1"/>
                <w:sz w:val="24"/>
                <w:szCs w:val="24"/>
              </w:rPr>
              <w:t>(A)</w:t>
            </w:r>
            <w:r w:rsidR="002D25BF" w:rsidRPr="003D17F8">
              <w:rPr>
                <w:rFonts w:ascii="Times New Roman" w:eastAsia="宋体" w:hAnsi="Times New Roman"/>
                <w:bCs/>
                <w:color w:val="000000" w:themeColor="text1"/>
                <w:sz w:val="24"/>
                <w:szCs w:val="24"/>
              </w:rPr>
              <w:t>的限值要求</w:t>
            </w:r>
            <w:r w:rsidR="002D25BF" w:rsidRPr="003D17F8">
              <w:rPr>
                <w:rFonts w:ascii="Times New Roman" w:eastAsia="宋体" w:hAnsi="Times New Roman" w:hint="eastAsia"/>
                <w:bCs/>
                <w:color w:val="000000" w:themeColor="text1"/>
                <w:sz w:val="24"/>
                <w:szCs w:val="24"/>
              </w:rPr>
              <w:t>。东、南、西厂界均为共用墙，不具备噪声检测条件。</w:t>
            </w:r>
          </w:p>
          <w:p w14:paraId="3CA17D6C" w14:textId="77777777" w:rsidR="00E069D1" w:rsidRPr="003D17F8" w:rsidRDefault="003F1F3C" w:rsidP="00E069D1">
            <w:pPr>
              <w:spacing w:after="0" w:line="460" w:lineRule="exact"/>
              <w:ind w:firstLineChars="200" w:firstLine="480"/>
              <w:jc w:val="both"/>
              <w:rPr>
                <w:rFonts w:ascii="Times New Roman" w:eastAsia="宋体" w:hAnsi="Times New Roman"/>
                <w:bCs/>
                <w:color w:val="000000" w:themeColor="text1"/>
                <w:sz w:val="24"/>
                <w:szCs w:val="24"/>
              </w:rPr>
            </w:pPr>
            <w:bookmarkStart w:id="6" w:name="_Hlk102050968"/>
            <w:bookmarkEnd w:id="5"/>
            <w:r w:rsidRPr="003D17F8">
              <w:rPr>
                <w:rFonts w:ascii="宋体" w:eastAsia="宋体" w:hAnsi="宋体" w:cs="宋体" w:hint="eastAsia"/>
                <w:color w:val="000000" w:themeColor="text1"/>
                <w:sz w:val="24"/>
                <w:szCs w:val="24"/>
              </w:rPr>
              <w:t>⑥</w:t>
            </w:r>
            <w:r w:rsidR="00E069D1" w:rsidRPr="003D17F8">
              <w:rPr>
                <w:rFonts w:ascii="Times New Roman" w:eastAsia="宋体" w:hAnsi="Times New Roman" w:hint="eastAsia"/>
                <w:color w:val="000000" w:themeColor="text1"/>
                <w:sz w:val="24"/>
                <w:szCs w:val="24"/>
              </w:rPr>
              <w:t>本项目一期工程</w:t>
            </w:r>
            <w:r w:rsidR="00E069D1" w:rsidRPr="003D17F8">
              <w:rPr>
                <w:rFonts w:ascii="Times New Roman" w:eastAsia="宋体" w:hAnsi="Times New Roman" w:hint="eastAsia"/>
                <w:bCs/>
                <w:color w:val="000000" w:themeColor="text1"/>
                <w:sz w:val="24"/>
                <w:szCs w:val="24"/>
              </w:rPr>
              <w:t>产生的固</w:t>
            </w:r>
            <w:proofErr w:type="gramStart"/>
            <w:r w:rsidR="00E069D1" w:rsidRPr="003D17F8">
              <w:rPr>
                <w:rFonts w:ascii="Times New Roman" w:eastAsia="宋体" w:hAnsi="Times New Roman" w:hint="eastAsia"/>
                <w:bCs/>
                <w:color w:val="000000" w:themeColor="text1"/>
                <w:sz w:val="24"/>
                <w:szCs w:val="24"/>
              </w:rPr>
              <w:t>废主要</w:t>
            </w:r>
            <w:proofErr w:type="gramEnd"/>
            <w:r w:rsidR="00E069D1" w:rsidRPr="003D17F8">
              <w:rPr>
                <w:rFonts w:ascii="Times New Roman" w:eastAsia="宋体" w:hAnsi="Times New Roman" w:hint="eastAsia"/>
                <w:bCs/>
                <w:color w:val="000000" w:themeColor="text1"/>
                <w:sz w:val="24"/>
                <w:szCs w:val="24"/>
              </w:rPr>
              <w:t>为生产过程产生的废包装、残次品，废气治理设施收集粉尘，均为一般固废。本项目新建一般固废暂存间</w:t>
            </w:r>
            <w:r w:rsidR="00E069D1" w:rsidRPr="003D17F8">
              <w:rPr>
                <w:rFonts w:ascii="Times New Roman" w:eastAsia="宋体" w:hAnsi="Times New Roman" w:hint="eastAsia"/>
                <w:bCs/>
                <w:color w:val="000000" w:themeColor="text1"/>
                <w:sz w:val="24"/>
                <w:szCs w:val="24"/>
              </w:rPr>
              <w:t>1</w:t>
            </w:r>
            <w:r w:rsidR="00E069D1" w:rsidRPr="003D17F8">
              <w:rPr>
                <w:rFonts w:ascii="Times New Roman" w:eastAsia="宋体" w:hAnsi="Times New Roman"/>
                <w:bCs/>
                <w:color w:val="000000" w:themeColor="text1"/>
                <w:sz w:val="24"/>
                <w:szCs w:val="24"/>
              </w:rPr>
              <w:t>座（</w:t>
            </w:r>
            <w:r w:rsidR="00E069D1" w:rsidRPr="003D17F8">
              <w:rPr>
                <w:rFonts w:ascii="Times New Roman" w:eastAsia="宋体" w:hAnsi="Times New Roman" w:hint="eastAsia"/>
                <w:bCs/>
                <w:color w:val="000000" w:themeColor="text1"/>
                <w:sz w:val="24"/>
                <w:szCs w:val="24"/>
              </w:rPr>
              <w:t>10</w:t>
            </w:r>
            <w:r w:rsidR="00E069D1" w:rsidRPr="003D17F8">
              <w:rPr>
                <w:rFonts w:ascii="Times New Roman" w:eastAsia="宋体" w:hAnsi="Times New Roman"/>
                <w:bCs/>
                <w:color w:val="000000" w:themeColor="text1"/>
                <w:sz w:val="24"/>
                <w:szCs w:val="24"/>
              </w:rPr>
              <w:t>m</w:t>
            </w:r>
            <w:r w:rsidR="00E069D1" w:rsidRPr="003D17F8">
              <w:rPr>
                <w:rFonts w:ascii="Times New Roman" w:eastAsia="宋体" w:hAnsi="Times New Roman"/>
                <w:bCs/>
                <w:color w:val="000000" w:themeColor="text1"/>
                <w:sz w:val="24"/>
                <w:szCs w:val="24"/>
                <w:vertAlign w:val="superscript"/>
              </w:rPr>
              <w:t>2</w:t>
            </w:r>
            <w:r w:rsidR="00E069D1" w:rsidRPr="003D17F8">
              <w:rPr>
                <w:rFonts w:ascii="Times New Roman" w:eastAsia="宋体" w:hAnsi="Times New Roman" w:hint="eastAsia"/>
                <w:bCs/>
                <w:color w:val="000000" w:themeColor="text1"/>
                <w:sz w:val="24"/>
                <w:szCs w:val="24"/>
              </w:rPr>
              <w:t>），满足《一般工业固体废物贮存和填埋污染控制标准》（</w:t>
            </w:r>
            <w:r w:rsidR="00E069D1" w:rsidRPr="003D17F8">
              <w:rPr>
                <w:rFonts w:ascii="Times New Roman" w:eastAsia="宋体" w:hAnsi="Times New Roman" w:hint="eastAsia"/>
                <w:bCs/>
                <w:color w:val="000000" w:themeColor="text1"/>
                <w:sz w:val="24"/>
                <w:szCs w:val="24"/>
              </w:rPr>
              <w:t>GB18599-2020</w:t>
            </w:r>
            <w:r w:rsidR="00E069D1" w:rsidRPr="003D17F8">
              <w:rPr>
                <w:rFonts w:ascii="Times New Roman" w:eastAsia="宋体" w:hAnsi="Times New Roman" w:hint="eastAsia"/>
                <w:bCs/>
                <w:color w:val="000000" w:themeColor="text1"/>
                <w:sz w:val="24"/>
                <w:szCs w:val="24"/>
              </w:rPr>
              <w:t>）中的相应防渗漏、防雨淋、防扬尘等环境保护要求。</w:t>
            </w:r>
            <w:r w:rsidR="00E069D1" w:rsidRPr="003D17F8">
              <w:rPr>
                <w:rFonts w:ascii="Times New Roman" w:eastAsia="宋体" w:hAnsi="Times New Roman" w:hint="eastAsia"/>
                <w:color w:val="000000" w:themeColor="text1"/>
                <w:sz w:val="24"/>
                <w:szCs w:val="24"/>
              </w:rPr>
              <w:t>废包装收集至一般固废暂存间暂存后，定期外售；</w:t>
            </w:r>
            <w:r w:rsidR="00E069D1" w:rsidRPr="003D17F8">
              <w:rPr>
                <w:rFonts w:ascii="Times New Roman" w:eastAsia="宋体" w:hAnsi="Times New Roman" w:hint="eastAsia"/>
                <w:bCs/>
                <w:color w:val="000000" w:themeColor="text1"/>
                <w:sz w:val="24"/>
                <w:szCs w:val="24"/>
              </w:rPr>
              <w:t>残次品</w:t>
            </w:r>
            <w:r w:rsidR="00E069D1" w:rsidRPr="003D17F8">
              <w:rPr>
                <w:rFonts w:ascii="Times New Roman" w:eastAsia="宋体" w:hAnsi="Times New Roman" w:hint="eastAsia"/>
                <w:color w:val="000000" w:themeColor="text1"/>
                <w:sz w:val="24"/>
                <w:szCs w:val="24"/>
              </w:rPr>
              <w:t>、除尘器回收粉尘收集至一般固废暂存间暂存后，由附近养殖户收走喂养牲畜。</w:t>
            </w:r>
            <w:r w:rsidR="00E069D1" w:rsidRPr="003D17F8">
              <w:rPr>
                <w:rFonts w:ascii="Times New Roman" w:eastAsia="宋体" w:hAnsi="Times New Roman"/>
                <w:bCs/>
                <w:color w:val="000000" w:themeColor="text1"/>
                <w:sz w:val="24"/>
                <w:szCs w:val="24"/>
              </w:rPr>
              <w:t>根据目前固废的实际产生情况</w:t>
            </w:r>
            <w:r w:rsidR="00E069D1" w:rsidRPr="003D17F8">
              <w:rPr>
                <w:rFonts w:ascii="Times New Roman" w:eastAsia="宋体" w:hAnsi="Times New Roman" w:hint="eastAsia"/>
                <w:bCs/>
                <w:color w:val="000000" w:themeColor="text1"/>
                <w:sz w:val="24"/>
                <w:szCs w:val="24"/>
              </w:rPr>
              <w:t>，</w:t>
            </w:r>
            <w:r w:rsidR="00E069D1" w:rsidRPr="003D17F8">
              <w:rPr>
                <w:rFonts w:ascii="Times New Roman" w:eastAsia="宋体" w:hAnsi="Times New Roman" w:hint="eastAsia"/>
                <w:color w:val="000000" w:themeColor="text1"/>
                <w:sz w:val="24"/>
                <w:szCs w:val="24"/>
              </w:rPr>
              <w:t>本项目一期工程</w:t>
            </w:r>
            <w:r w:rsidR="00E069D1" w:rsidRPr="003D17F8">
              <w:rPr>
                <w:rFonts w:ascii="Times New Roman" w:eastAsia="宋体" w:hAnsi="Times New Roman"/>
                <w:bCs/>
                <w:color w:val="000000" w:themeColor="text1"/>
                <w:sz w:val="24"/>
                <w:szCs w:val="24"/>
              </w:rPr>
              <w:t>满负荷运行时的</w:t>
            </w:r>
            <w:r w:rsidR="00E069D1" w:rsidRPr="003D17F8">
              <w:rPr>
                <w:rFonts w:ascii="Times New Roman" w:eastAsia="宋体" w:hAnsi="Times New Roman" w:hint="eastAsia"/>
                <w:bCs/>
                <w:color w:val="000000" w:themeColor="text1"/>
                <w:sz w:val="24"/>
                <w:szCs w:val="24"/>
              </w:rPr>
              <w:t>生产过程中</w:t>
            </w:r>
            <w:r w:rsidR="00E069D1" w:rsidRPr="003D17F8">
              <w:rPr>
                <w:rFonts w:ascii="Times New Roman" w:eastAsia="宋体" w:hAnsi="Times New Roman"/>
                <w:bCs/>
                <w:color w:val="000000" w:themeColor="text1"/>
                <w:sz w:val="24"/>
                <w:szCs w:val="24"/>
              </w:rPr>
              <w:t>固</w:t>
            </w:r>
            <w:proofErr w:type="gramStart"/>
            <w:r w:rsidR="00E069D1" w:rsidRPr="003D17F8">
              <w:rPr>
                <w:rFonts w:ascii="Times New Roman" w:eastAsia="宋体" w:hAnsi="Times New Roman"/>
                <w:bCs/>
                <w:color w:val="000000" w:themeColor="text1"/>
                <w:sz w:val="24"/>
                <w:szCs w:val="24"/>
              </w:rPr>
              <w:lastRenderedPageBreak/>
              <w:t>废产生</w:t>
            </w:r>
            <w:proofErr w:type="gramEnd"/>
            <w:r w:rsidR="00E069D1" w:rsidRPr="003D17F8">
              <w:rPr>
                <w:rFonts w:ascii="Times New Roman" w:eastAsia="宋体" w:hAnsi="Times New Roman"/>
                <w:bCs/>
                <w:color w:val="000000" w:themeColor="text1"/>
                <w:sz w:val="24"/>
                <w:szCs w:val="24"/>
              </w:rPr>
              <w:t>量约为</w:t>
            </w:r>
            <w:r w:rsidR="00E069D1" w:rsidRPr="003D17F8">
              <w:rPr>
                <w:rFonts w:ascii="Times New Roman" w:eastAsia="宋体" w:hAnsi="Times New Roman" w:hint="eastAsia"/>
                <w:bCs/>
                <w:color w:val="000000" w:themeColor="text1"/>
                <w:sz w:val="24"/>
                <w:szCs w:val="24"/>
              </w:rPr>
              <w:t>废包装</w:t>
            </w:r>
            <w:r w:rsidR="00E069D1" w:rsidRPr="003D17F8">
              <w:rPr>
                <w:rFonts w:ascii="Times New Roman" w:eastAsia="宋体" w:hAnsi="Times New Roman" w:hint="eastAsia"/>
                <w:bCs/>
                <w:color w:val="000000" w:themeColor="text1"/>
                <w:sz w:val="24"/>
                <w:szCs w:val="24"/>
              </w:rPr>
              <w:t>0</w:t>
            </w:r>
            <w:r w:rsidR="00E069D1" w:rsidRPr="003D17F8">
              <w:rPr>
                <w:rFonts w:ascii="Times New Roman" w:eastAsia="宋体" w:hAnsi="Times New Roman"/>
                <w:bCs/>
                <w:color w:val="000000" w:themeColor="text1"/>
                <w:sz w:val="24"/>
                <w:szCs w:val="24"/>
              </w:rPr>
              <w:t>.</w:t>
            </w:r>
            <w:r w:rsidR="00E069D1" w:rsidRPr="003D17F8">
              <w:rPr>
                <w:rFonts w:ascii="Times New Roman" w:eastAsia="宋体" w:hAnsi="Times New Roman" w:hint="eastAsia"/>
                <w:bCs/>
                <w:color w:val="000000" w:themeColor="text1"/>
                <w:sz w:val="24"/>
                <w:szCs w:val="24"/>
              </w:rPr>
              <w:t>4</w:t>
            </w:r>
            <w:r w:rsidR="00E069D1" w:rsidRPr="003D17F8">
              <w:rPr>
                <w:rFonts w:ascii="Times New Roman" w:eastAsia="宋体" w:hAnsi="Times New Roman"/>
                <w:bCs/>
                <w:color w:val="000000" w:themeColor="text1"/>
                <w:sz w:val="24"/>
                <w:szCs w:val="24"/>
              </w:rPr>
              <w:t>t/a</w:t>
            </w:r>
            <w:r w:rsidR="00E069D1" w:rsidRPr="003D17F8">
              <w:rPr>
                <w:rFonts w:ascii="Times New Roman" w:eastAsia="宋体" w:hAnsi="Times New Roman" w:hint="eastAsia"/>
                <w:bCs/>
                <w:color w:val="000000" w:themeColor="text1"/>
                <w:sz w:val="24"/>
                <w:szCs w:val="24"/>
              </w:rPr>
              <w:t>、残次品</w:t>
            </w:r>
            <w:r w:rsidR="00E069D1" w:rsidRPr="003D17F8">
              <w:rPr>
                <w:rFonts w:ascii="Times New Roman" w:eastAsia="宋体" w:hAnsi="Times New Roman" w:hint="eastAsia"/>
                <w:bCs/>
                <w:color w:val="000000" w:themeColor="text1"/>
                <w:sz w:val="24"/>
                <w:szCs w:val="24"/>
              </w:rPr>
              <w:t>0.2</w:t>
            </w:r>
            <w:r w:rsidR="00E069D1" w:rsidRPr="003D17F8">
              <w:rPr>
                <w:rFonts w:ascii="Times New Roman" w:eastAsia="宋体" w:hAnsi="Times New Roman"/>
                <w:bCs/>
                <w:color w:val="000000" w:themeColor="text1"/>
                <w:sz w:val="24"/>
                <w:szCs w:val="24"/>
              </w:rPr>
              <w:t>t/a</w:t>
            </w:r>
            <w:r w:rsidR="00E069D1" w:rsidRPr="003D17F8">
              <w:rPr>
                <w:rFonts w:ascii="Times New Roman" w:eastAsia="宋体" w:hAnsi="Times New Roman" w:hint="eastAsia"/>
                <w:bCs/>
                <w:color w:val="000000" w:themeColor="text1"/>
                <w:sz w:val="24"/>
                <w:szCs w:val="24"/>
              </w:rPr>
              <w:t>、收集粉尘</w:t>
            </w:r>
            <w:r w:rsidR="00E069D1" w:rsidRPr="003D17F8">
              <w:rPr>
                <w:rFonts w:ascii="Times New Roman" w:eastAsia="宋体" w:hAnsi="Times New Roman" w:hint="eastAsia"/>
                <w:bCs/>
                <w:color w:val="000000" w:themeColor="text1"/>
                <w:sz w:val="24"/>
                <w:szCs w:val="24"/>
              </w:rPr>
              <w:t>0</w:t>
            </w:r>
            <w:r w:rsidR="00E069D1" w:rsidRPr="003D17F8">
              <w:rPr>
                <w:rFonts w:ascii="Times New Roman" w:eastAsia="宋体" w:hAnsi="Times New Roman"/>
                <w:bCs/>
                <w:color w:val="000000" w:themeColor="text1"/>
                <w:sz w:val="24"/>
                <w:szCs w:val="24"/>
              </w:rPr>
              <w:t>.</w:t>
            </w:r>
            <w:r w:rsidR="00E069D1" w:rsidRPr="003D17F8">
              <w:rPr>
                <w:rFonts w:ascii="Times New Roman" w:eastAsia="宋体" w:hAnsi="Times New Roman" w:hint="eastAsia"/>
                <w:bCs/>
                <w:color w:val="000000" w:themeColor="text1"/>
                <w:sz w:val="24"/>
                <w:szCs w:val="24"/>
              </w:rPr>
              <w:t>1738</w:t>
            </w:r>
            <w:r w:rsidR="00E069D1" w:rsidRPr="003D17F8">
              <w:rPr>
                <w:rFonts w:ascii="Times New Roman" w:eastAsia="宋体" w:hAnsi="Times New Roman"/>
                <w:bCs/>
                <w:color w:val="000000" w:themeColor="text1"/>
                <w:sz w:val="24"/>
                <w:szCs w:val="24"/>
              </w:rPr>
              <w:t>t/a</w:t>
            </w:r>
            <w:r w:rsidR="00E069D1" w:rsidRPr="003D17F8">
              <w:rPr>
                <w:rFonts w:ascii="Times New Roman" w:eastAsia="宋体" w:hAnsi="Times New Roman" w:hint="eastAsia"/>
                <w:bCs/>
                <w:color w:val="000000" w:themeColor="text1"/>
                <w:sz w:val="24"/>
                <w:szCs w:val="24"/>
              </w:rPr>
              <w:t>。</w:t>
            </w:r>
          </w:p>
          <w:p w14:paraId="4C43B925" w14:textId="33E93788" w:rsidR="00F506F1" w:rsidRPr="003D17F8" w:rsidRDefault="006734C1">
            <w:pPr>
              <w:spacing w:after="0" w:line="460" w:lineRule="exact"/>
              <w:ind w:firstLineChars="200" w:firstLine="480"/>
              <w:jc w:val="both"/>
              <w:textAlignment w:val="baseline"/>
              <w:rPr>
                <w:rFonts w:ascii="Times New Roman" w:eastAsia="宋体" w:hAnsi="Times New Roman"/>
                <w:bCs/>
                <w:color w:val="000000" w:themeColor="text1"/>
                <w:sz w:val="24"/>
                <w:szCs w:val="24"/>
              </w:rPr>
            </w:pPr>
            <w:r w:rsidRPr="003D17F8">
              <w:rPr>
                <w:rFonts w:ascii="Times New Roman" w:eastAsia="宋体" w:hAnsi="Times New Roman"/>
                <w:bCs/>
                <w:color w:val="000000" w:themeColor="text1"/>
                <w:sz w:val="24"/>
                <w:szCs w:val="24"/>
              </w:rPr>
              <w:t>项目固废处置措施符合</w:t>
            </w:r>
            <w:proofErr w:type="gramStart"/>
            <w:r w:rsidRPr="003D17F8">
              <w:rPr>
                <w:rFonts w:ascii="Times New Roman" w:eastAsia="宋体" w:hAnsi="Times New Roman"/>
                <w:bCs/>
                <w:color w:val="000000" w:themeColor="text1"/>
                <w:sz w:val="24"/>
                <w:szCs w:val="24"/>
              </w:rPr>
              <w:t>项目环</w:t>
            </w:r>
            <w:proofErr w:type="gramEnd"/>
            <w:r w:rsidRPr="003D17F8">
              <w:rPr>
                <w:rFonts w:ascii="Times New Roman" w:eastAsia="宋体" w:hAnsi="Times New Roman"/>
                <w:bCs/>
                <w:color w:val="000000" w:themeColor="text1"/>
                <w:sz w:val="24"/>
                <w:szCs w:val="24"/>
              </w:rPr>
              <w:t>评及环评批复文件的要求，满足相关环保要求</w:t>
            </w:r>
            <w:r w:rsidRPr="003D17F8">
              <w:rPr>
                <w:rFonts w:ascii="Times New Roman" w:eastAsia="宋体" w:hAnsi="Times New Roman" w:hint="eastAsia"/>
                <w:bCs/>
                <w:color w:val="000000" w:themeColor="text1"/>
                <w:sz w:val="24"/>
                <w:szCs w:val="24"/>
              </w:rPr>
              <w:t>。</w:t>
            </w:r>
          </w:p>
          <w:p w14:paraId="5D2290B0" w14:textId="65A69535" w:rsidR="00F506F1" w:rsidRPr="003D17F8" w:rsidRDefault="003F1F3C">
            <w:pPr>
              <w:spacing w:after="0" w:line="460" w:lineRule="exact"/>
              <w:ind w:firstLineChars="200" w:firstLine="480"/>
              <w:jc w:val="both"/>
              <w:textAlignment w:val="baseline"/>
              <w:rPr>
                <w:rFonts w:ascii="Times New Roman" w:eastAsia="宋体" w:hAnsi="Times New Roman" w:cs="宋体"/>
                <w:bCs/>
                <w:color w:val="000000" w:themeColor="text1"/>
                <w:sz w:val="24"/>
                <w:szCs w:val="21"/>
              </w:rPr>
            </w:pPr>
            <w:bookmarkStart w:id="7" w:name="_Hlk102050981"/>
            <w:bookmarkEnd w:id="6"/>
            <w:r w:rsidRPr="003D17F8">
              <w:rPr>
                <w:rFonts w:ascii="宋体" w:eastAsia="宋体" w:hAnsi="宋体" w:hint="eastAsia"/>
                <w:bCs/>
                <w:color w:val="000000" w:themeColor="text1"/>
                <w:sz w:val="24"/>
                <w:szCs w:val="24"/>
              </w:rPr>
              <w:t>⑦</w:t>
            </w:r>
            <w:r w:rsidR="006734C1" w:rsidRPr="003D17F8">
              <w:rPr>
                <w:rFonts w:ascii="Times New Roman" w:eastAsia="宋体" w:hAnsi="Times New Roman" w:cs="宋体" w:hint="eastAsia"/>
                <w:bCs/>
                <w:color w:val="000000" w:themeColor="text1"/>
                <w:sz w:val="24"/>
                <w:szCs w:val="21"/>
              </w:rPr>
              <w:t>本项目污染物排放总量为</w:t>
            </w:r>
            <w:r w:rsidR="00E069D1" w:rsidRPr="003D17F8">
              <w:rPr>
                <w:rFonts w:ascii="Times New Roman" w:eastAsia="宋体" w:hAnsi="Times New Roman"/>
                <w:bCs/>
                <w:color w:val="000000" w:themeColor="text1"/>
                <w:sz w:val="24"/>
                <w:szCs w:val="24"/>
              </w:rPr>
              <w:t>颗粒物</w:t>
            </w:r>
            <w:r w:rsidR="00E069D1" w:rsidRPr="003D17F8">
              <w:rPr>
                <w:rFonts w:ascii="Times New Roman" w:eastAsia="宋体" w:hAnsi="Times New Roman"/>
                <w:bCs/>
                <w:color w:val="000000" w:themeColor="text1"/>
                <w:sz w:val="24"/>
                <w:szCs w:val="24"/>
              </w:rPr>
              <w:t>0.0</w:t>
            </w:r>
            <w:r w:rsidR="00E069D1" w:rsidRPr="003D17F8">
              <w:rPr>
                <w:rFonts w:ascii="Times New Roman" w:eastAsia="宋体" w:hAnsi="Times New Roman" w:hint="eastAsia"/>
                <w:bCs/>
                <w:color w:val="000000" w:themeColor="text1"/>
                <w:sz w:val="24"/>
                <w:szCs w:val="24"/>
              </w:rPr>
              <w:t>204t/a</w:t>
            </w:r>
            <w:r w:rsidR="00E069D1" w:rsidRPr="003D17F8">
              <w:rPr>
                <w:rFonts w:ascii="Times New Roman" w:eastAsia="宋体" w:hAnsi="Times New Roman" w:hint="eastAsia"/>
                <w:color w:val="000000" w:themeColor="text1"/>
                <w:kern w:val="2"/>
                <w:sz w:val="24"/>
                <w:szCs w:val="24"/>
              </w:rPr>
              <w:t>、</w:t>
            </w:r>
            <w:r w:rsidR="0078697F" w:rsidRPr="003D17F8">
              <w:rPr>
                <w:rFonts w:ascii="Times New Roman" w:eastAsia="宋体" w:hAnsi="Times New Roman" w:cs="宋体"/>
                <w:bCs/>
                <w:color w:val="000000" w:themeColor="text1"/>
                <w:sz w:val="24"/>
                <w:szCs w:val="21"/>
              </w:rPr>
              <w:t>COD</w:t>
            </w:r>
            <w:r w:rsidR="00E069D1" w:rsidRPr="003D17F8">
              <w:rPr>
                <w:rFonts w:ascii="Times New Roman" w:eastAsia="宋体" w:hAnsi="Times New Roman" w:cs="宋体" w:hint="eastAsia"/>
                <w:bCs/>
                <w:color w:val="000000" w:themeColor="text1"/>
                <w:sz w:val="24"/>
                <w:szCs w:val="21"/>
              </w:rPr>
              <w:t xml:space="preserve"> </w:t>
            </w:r>
            <w:r w:rsidR="001C350C" w:rsidRPr="003D17F8">
              <w:rPr>
                <w:rFonts w:ascii="Times New Roman" w:eastAsia="宋体" w:hAnsi="Times New Roman" w:cs="宋体" w:hint="eastAsia"/>
                <w:bCs/>
                <w:color w:val="000000" w:themeColor="text1"/>
                <w:sz w:val="24"/>
                <w:szCs w:val="21"/>
              </w:rPr>
              <w:t>0</w:t>
            </w:r>
            <w:r w:rsidR="001C350C" w:rsidRPr="003D17F8">
              <w:rPr>
                <w:rFonts w:ascii="Times New Roman" w:eastAsia="宋体" w:hAnsi="Times New Roman" w:cs="宋体"/>
                <w:bCs/>
                <w:color w:val="000000" w:themeColor="text1"/>
                <w:sz w:val="24"/>
                <w:szCs w:val="21"/>
              </w:rPr>
              <w:t>.0</w:t>
            </w:r>
            <w:r w:rsidR="00E069D1" w:rsidRPr="003D17F8">
              <w:rPr>
                <w:rFonts w:ascii="Times New Roman" w:eastAsia="宋体" w:hAnsi="Times New Roman" w:cs="宋体" w:hint="eastAsia"/>
                <w:bCs/>
                <w:color w:val="000000" w:themeColor="text1"/>
                <w:sz w:val="24"/>
                <w:szCs w:val="21"/>
              </w:rPr>
              <w:t>124</w:t>
            </w:r>
            <w:r w:rsidR="001C350C" w:rsidRPr="003D17F8">
              <w:rPr>
                <w:rFonts w:ascii="Times New Roman" w:eastAsia="宋体" w:hAnsi="Times New Roman" w:cs="宋体"/>
                <w:bCs/>
                <w:color w:val="000000" w:themeColor="text1"/>
                <w:sz w:val="24"/>
                <w:szCs w:val="21"/>
              </w:rPr>
              <w:t>t/a</w:t>
            </w:r>
            <w:r w:rsidR="00292184" w:rsidRPr="003D17F8">
              <w:rPr>
                <w:rFonts w:ascii="Times New Roman" w:eastAsia="宋体" w:hAnsi="Times New Roman" w:cs="宋体" w:hint="eastAsia"/>
                <w:bCs/>
                <w:color w:val="000000" w:themeColor="text1"/>
                <w:sz w:val="24"/>
                <w:szCs w:val="21"/>
              </w:rPr>
              <w:t>、</w:t>
            </w:r>
            <w:r w:rsidR="00292184" w:rsidRPr="003D17F8">
              <w:rPr>
                <w:rFonts w:ascii="Times New Roman" w:eastAsia="宋体" w:hAnsi="Times New Roman" w:cs="宋体" w:hint="eastAsia"/>
                <w:bCs/>
                <w:color w:val="000000" w:themeColor="text1"/>
                <w:sz w:val="24"/>
                <w:szCs w:val="21"/>
              </w:rPr>
              <w:t>N</w:t>
            </w:r>
            <w:r w:rsidR="00292184" w:rsidRPr="003D17F8">
              <w:rPr>
                <w:rFonts w:ascii="Times New Roman" w:eastAsia="宋体" w:hAnsi="Times New Roman" w:cs="宋体"/>
                <w:bCs/>
                <w:color w:val="000000" w:themeColor="text1"/>
                <w:sz w:val="24"/>
                <w:szCs w:val="21"/>
              </w:rPr>
              <w:t>H</w:t>
            </w:r>
            <w:r w:rsidR="001C350C" w:rsidRPr="003D17F8">
              <w:rPr>
                <w:rFonts w:ascii="Times New Roman" w:eastAsia="宋体" w:hAnsi="Times New Roman" w:cs="宋体"/>
                <w:bCs/>
                <w:color w:val="000000" w:themeColor="text1"/>
                <w:sz w:val="24"/>
                <w:szCs w:val="21"/>
                <w:vertAlign w:val="subscript"/>
              </w:rPr>
              <w:t>3</w:t>
            </w:r>
            <w:r w:rsidR="001C350C" w:rsidRPr="003D17F8">
              <w:rPr>
                <w:rFonts w:ascii="Times New Roman" w:eastAsia="宋体" w:hAnsi="Times New Roman" w:cs="宋体"/>
                <w:bCs/>
                <w:color w:val="000000" w:themeColor="text1"/>
                <w:sz w:val="24"/>
                <w:szCs w:val="21"/>
              </w:rPr>
              <w:t>-N</w:t>
            </w:r>
            <w:r w:rsidR="00E069D1" w:rsidRPr="003D17F8">
              <w:rPr>
                <w:rFonts w:ascii="Times New Roman" w:eastAsia="宋体" w:hAnsi="Times New Roman" w:cs="宋体" w:hint="eastAsia"/>
                <w:bCs/>
                <w:color w:val="000000" w:themeColor="text1"/>
                <w:sz w:val="24"/>
                <w:szCs w:val="21"/>
              </w:rPr>
              <w:t xml:space="preserve"> </w:t>
            </w:r>
            <w:r w:rsidR="001C350C" w:rsidRPr="003D17F8">
              <w:rPr>
                <w:rFonts w:ascii="Times New Roman" w:eastAsia="宋体" w:hAnsi="Times New Roman" w:cs="宋体"/>
                <w:bCs/>
                <w:color w:val="000000" w:themeColor="text1"/>
                <w:sz w:val="24"/>
                <w:szCs w:val="21"/>
              </w:rPr>
              <w:t>0.000</w:t>
            </w:r>
            <w:r w:rsidR="00E069D1" w:rsidRPr="003D17F8">
              <w:rPr>
                <w:rFonts w:ascii="Times New Roman" w:eastAsia="宋体" w:hAnsi="Times New Roman" w:cs="宋体" w:hint="eastAsia"/>
                <w:bCs/>
                <w:color w:val="000000" w:themeColor="text1"/>
                <w:sz w:val="24"/>
                <w:szCs w:val="21"/>
              </w:rPr>
              <w:t>6</w:t>
            </w:r>
            <w:r w:rsidR="001C350C" w:rsidRPr="003D17F8">
              <w:rPr>
                <w:rFonts w:ascii="Times New Roman" w:eastAsia="宋体" w:hAnsi="Times New Roman" w:cs="宋体"/>
                <w:bCs/>
                <w:color w:val="000000" w:themeColor="text1"/>
                <w:sz w:val="24"/>
                <w:szCs w:val="21"/>
              </w:rPr>
              <w:t>t/a</w:t>
            </w:r>
            <w:r w:rsidR="006734C1" w:rsidRPr="003D17F8">
              <w:rPr>
                <w:rFonts w:ascii="Times New Roman" w:eastAsia="宋体" w:hAnsi="Times New Roman" w:cs="宋体" w:hint="eastAsia"/>
                <w:bCs/>
                <w:color w:val="000000" w:themeColor="text1"/>
                <w:sz w:val="24"/>
                <w:szCs w:val="21"/>
              </w:rPr>
              <w:t>，满足环评批复中</w:t>
            </w:r>
            <w:r w:rsidR="00E069D1" w:rsidRPr="003D17F8">
              <w:rPr>
                <w:rFonts w:ascii="Times New Roman" w:eastAsia="宋体" w:hAnsi="Times New Roman" w:cs="宋体" w:hint="eastAsia"/>
                <w:bCs/>
                <w:color w:val="000000" w:themeColor="text1"/>
                <w:sz w:val="24"/>
                <w:szCs w:val="21"/>
              </w:rPr>
              <w:t>颗粒物</w:t>
            </w:r>
            <w:r w:rsidR="00E069D1" w:rsidRPr="003D17F8">
              <w:rPr>
                <w:rFonts w:ascii="Times New Roman" w:eastAsia="宋体" w:hAnsi="Times New Roman" w:cs="宋体" w:hint="eastAsia"/>
                <w:bCs/>
                <w:color w:val="000000" w:themeColor="text1"/>
                <w:sz w:val="24"/>
                <w:szCs w:val="21"/>
              </w:rPr>
              <w:t>0.0503t/a</w:t>
            </w:r>
            <w:r w:rsidR="00E069D1" w:rsidRPr="003D17F8">
              <w:rPr>
                <w:rFonts w:ascii="Times New Roman" w:eastAsia="宋体" w:hAnsi="Times New Roman" w:cs="宋体" w:hint="eastAsia"/>
                <w:bCs/>
                <w:color w:val="000000" w:themeColor="text1"/>
                <w:sz w:val="24"/>
                <w:szCs w:val="21"/>
              </w:rPr>
              <w:t>、</w:t>
            </w:r>
            <w:r w:rsidR="006C6DDD" w:rsidRPr="003D17F8">
              <w:rPr>
                <w:rFonts w:ascii="Times New Roman" w:eastAsia="宋体" w:hAnsi="Times New Roman" w:cs="宋体" w:hint="eastAsia"/>
                <w:bCs/>
                <w:color w:val="000000" w:themeColor="text1"/>
                <w:sz w:val="24"/>
                <w:szCs w:val="21"/>
              </w:rPr>
              <w:t>COD 0.00</w:t>
            </w:r>
            <w:r w:rsidR="00E069D1" w:rsidRPr="003D17F8">
              <w:rPr>
                <w:rFonts w:ascii="Times New Roman" w:eastAsia="宋体" w:hAnsi="Times New Roman" w:cs="宋体" w:hint="eastAsia"/>
                <w:bCs/>
                <w:color w:val="000000" w:themeColor="text1"/>
                <w:sz w:val="24"/>
                <w:szCs w:val="21"/>
              </w:rPr>
              <w:t>148</w:t>
            </w:r>
            <w:r w:rsidR="006C6DDD" w:rsidRPr="003D17F8">
              <w:rPr>
                <w:rFonts w:ascii="Times New Roman" w:eastAsia="宋体" w:hAnsi="Times New Roman" w:cs="宋体" w:hint="eastAsia"/>
                <w:bCs/>
                <w:color w:val="000000" w:themeColor="text1"/>
                <w:sz w:val="24"/>
                <w:szCs w:val="21"/>
              </w:rPr>
              <w:t>t/a</w:t>
            </w:r>
            <w:r w:rsidR="006C6DDD" w:rsidRPr="003D17F8">
              <w:rPr>
                <w:rFonts w:ascii="Times New Roman" w:eastAsia="宋体" w:hAnsi="Times New Roman" w:cs="宋体" w:hint="eastAsia"/>
                <w:bCs/>
                <w:color w:val="000000" w:themeColor="text1"/>
                <w:sz w:val="24"/>
                <w:szCs w:val="21"/>
              </w:rPr>
              <w:t>、</w:t>
            </w:r>
            <w:r w:rsidR="006C6DDD" w:rsidRPr="003D17F8">
              <w:rPr>
                <w:rFonts w:ascii="Times New Roman" w:eastAsia="宋体" w:hAnsi="Times New Roman" w:cs="宋体" w:hint="eastAsia"/>
                <w:bCs/>
                <w:color w:val="000000" w:themeColor="text1"/>
                <w:sz w:val="24"/>
                <w:szCs w:val="21"/>
              </w:rPr>
              <w:t>NH</w:t>
            </w:r>
            <w:r w:rsidR="006C6DDD" w:rsidRPr="003D17F8">
              <w:rPr>
                <w:rFonts w:ascii="Times New Roman" w:eastAsia="宋体" w:hAnsi="Times New Roman" w:cs="宋体" w:hint="eastAsia"/>
                <w:bCs/>
                <w:color w:val="000000" w:themeColor="text1"/>
                <w:sz w:val="24"/>
                <w:szCs w:val="21"/>
                <w:vertAlign w:val="subscript"/>
              </w:rPr>
              <w:t>3</w:t>
            </w:r>
            <w:r w:rsidR="006C6DDD" w:rsidRPr="003D17F8">
              <w:rPr>
                <w:rFonts w:ascii="Times New Roman" w:eastAsia="宋体" w:hAnsi="Times New Roman" w:cs="宋体" w:hint="eastAsia"/>
                <w:bCs/>
                <w:color w:val="000000" w:themeColor="text1"/>
                <w:sz w:val="24"/>
                <w:szCs w:val="21"/>
              </w:rPr>
              <w:t>-N 0.000</w:t>
            </w:r>
            <w:r w:rsidR="00E069D1" w:rsidRPr="003D17F8">
              <w:rPr>
                <w:rFonts w:ascii="Times New Roman" w:eastAsia="宋体" w:hAnsi="Times New Roman" w:cs="宋体" w:hint="eastAsia"/>
                <w:bCs/>
                <w:color w:val="000000" w:themeColor="text1"/>
                <w:sz w:val="24"/>
                <w:szCs w:val="21"/>
              </w:rPr>
              <w:t>7</w:t>
            </w:r>
            <w:r w:rsidR="006C6DDD" w:rsidRPr="003D17F8">
              <w:rPr>
                <w:rFonts w:ascii="Times New Roman" w:eastAsia="宋体" w:hAnsi="Times New Roman" w:cs="宋体" w:hint="eastAsia"/>
                <w:bCs/>
                <w:color w:val="000000" w:themeColor="text1"/>
                <w:sz w:val="24"/>
                <w:szCs w:val="21"/>
              </w:rPr>
              <w:t>t/a</w:t>
            </w:r>
            <w:r w:rsidR="006734C1" w:rsidRPr="003D17F8">
              <w:rPr>
                <w:rFonts w:ascii="Times New Roman" w:eastAsia="宋体" w:hAnsi="Times New Roman" w:cs="宋体" w:hint="eastAsia"/>
                <w:bCs/>
                <w:color w:val="000000" w:themeColor="text1"/>
                <w:sz w:val="24"/>
                <w:szCs w:val="21"/>
              </w:rPr>
              <w:t>的控制指标。</w:t>
            </w:r>
          </w:p>
          <w:p w14:paraId="12159E63" w14:textId="77777777" w:rsidR="00F506F1" w:rsidRPr="003D17F8" w:rsidRDefault="006734C1">
            <w:pPr>
              <w:spacing w:after="0" w:line="460" w:lineRule="exact"/>
              <w:ind w:firstLineChars="200" w:firstLine="480"/>
              <w:textAlignment w:val="baseline"/>
              <w:rPr>
                <w:rFonts w:ascii="Times New Roman" w:eastAsia="宋体" w:hAnsi="Times New Roman"/>
                <w:bCs/>
                <w:color w:val="000000" w:themeColor="text1"/>
                <w:sz w:val="24"/>
                <w:szCs w:val="24"/>
              </w:rPr>
            </w:pPr>
            <w:bookmarkStart w:id="8" w:name="_Toc501703567"/>
            <w:bookmarkStart w:id="9" w:name="_Toc504492864"/>
            <w:bookmarkEnd w:id="7"/>
            <w:r w:rsidRPr="003D17F8">
              <w:rPr>
                <w:rFonts w:ascii="Times New Roman" w:eastAsia="宋体" w:hAnsi="Times New Roman"/>
                <w:bCs/>
                <w:color w:val="000000" w:themeColor="text1"/>
                <w:sz w:val="24"/>
                <w:szCs w:val="24"/>
              </w:rPr>
              <w:t>2</w:t>
            </w:r>
            <w:r w:rsidRPr="003D17F8">
              <w:rPr>
                <w:rFonts w:ascii="Times New Roman" w:eastAsia="宋体" w:hAnsi="Times New Roman"/>
                <w:bCs/>
                <w:color w:val="000000" w:themeColor="text1"/>
                <w:sz w:val="24"/>
                <w:szCs w:val="24"/>
              </w:rPr>
              <w:t>、环境管理检查结论</w:t>
            </w:r>
            <w:bookmarkEnd w:id="8"/>
            <w:bookmarkEnd w:id="9"/>
          </w:p>
          <w:p w14:paraId="6269E566" w14:textId="77777777" w:rsidR="00F506F1" w:rsidRPr="003D17F8" w:rsidRDefault="006734C1">
            <w:pPr>
              <w:spacing w:after="0" w:line="460" w:lineRule="exact"/>
              <w:ind w:firstLineChars="200" w:firstLine="480"/>
              <w:textAlignment w:val="baseline"/>
              <w:rPr>
                <w:rFonts w:ascii="Times New Roman" w:eastAsia="宋体" w:hAnsi="Times New Roman"/>
                <w:bCs/>
                <w:color w:val="000000" w:themeColor="text1"/>
                <w:sz w:val="24"/>
                <w:szCs w:val="24"/>
              </w:rPr>
            </w:pPr>
            <w:r w:rsidRPr="003D17F8">
              <w:rPr>
                <w:rFonts w:ascii="Times New Roman" w:eastAsia="宋体" w:hAnsi="Times New Roman"/>
                <w:bCs/>
                <w:color w:val="000000" w:themeColor="text1"/>
                <w:sz w:val="24"/>
                <w:szCs w:val="24"/>
              </w:rPr>
              <w:t>项目执行了环保</w:t>
            </w:r>
            <w:r w:rsidRPr="003D17F8">
              <w:rPr>
                <w:rFonts w:ascii="Times New Roman" w:eastAsia="宋体" w:hAnsi="Times New Roman" w:hint="eastAsia"/>
                <w:bCs/>
                <w:color w:val="000000" w:themeColor="text1"/>
                <w:sz w:val="24"/>
                <w:szCs w:val="24"/>
              </w:rPr>
              <w:t>“</w:t>
            </w:r>
            <w:r w:rsidRPr="003D17F8">
              <w:rPr>
                <w:rFonts w:ascii="Times New Roman" w:eastAsia="宋体" w:hAnsi="Times New Roman"/>
                <w:bCs/>
                <w:color w:val="000000" w:themeColor="text1"/>
                <w:sz w:val="24"/>
                <w:szCs w:val="24"/>
              </w:rPr>
              <w:t>三同时</w:t>
            </w:r>
            <w:r w:rsidRPr="003D17F8">
              <w:rPr>
                <w:rFonts w:ascii="Times New Roman" w:eastAsia="宋体" w:hAnsi="Times New Roman" w:hint="eastAsia"/>
                <w:bCs/>
                <w:color w:val="000000" w:themeColor="text1"/>
                <w:sz w:val="24"/>
                <w:szCs w:val="24"/>
              </w:rPr>
              <w:t>”</w:t>
            </w:r>
            <w:r w:rsidRPr="003D17F8">
              <w:rPr>
                <w:rFonts w:ascii="Times New Roman" w:eastAsia="宋体" w:hAnsi="Times New Roman"/>
                <w:bCs/>
                <w:color w:val="000000" w:themeColor="text1"/>
                <w:sz w:val="24"/>
                <w:szCs w:val="24"/>
              </w:rPr>
              <w:t>制度；按照有关规定建立了相关环境保护管理制度；由专人负责公司环境管理工作。</w:t>
            </w:r>
          </w:p>
          <w:p w14:paraId="1392650E" w14:textId="77777777" w:rsidR="00F506F1" w:rsidRPr="003D17F8" w:rsidRDefault="00F506F1">
            <w:pPr>
              <w:spacing w:after="0" w:line="460" w:lineRule="exact"/>
              <w:textAlignment w:val="baseline"/>
              <w:rPr>
                <w:rFonts w:ascii="Times New Roman" w:eastAsia="宋体" w:hAnsi="Times New Roman"/>
                <w:bCs/>
                <w:color w:val="000000" w:themeColor="text1"/>
                <w:sz w:val="24"/>
                <w:szCs w:val="24"/>
                <w:highlight w:val="yellow"/>
              </w:rPr>
            </w:pPr>
          </w:p>
        </w:tc>
      </w:tr>
    </w:tbl>
    <w:p w14:paraId="718035A2" w14:textId="77777777" w:rsidR="00F506F1" w:rsidRPr="003D17F8" w:rsidRDefault="00F506F1">
      <w:pPr>
        <w:rPr>
          <w:rFonts w:ascii="Times New Roman" w:eastAsia="华文仿宋" w:hAnsi="Times New Roman"/>
          <w:b/>
          <w:bCs/>
          <w:color w:val="000000" w:themeColor="text1"/>
          <w:sz w:val="24"/>
          <w:szCs w:val="24"/>
        </w:rPr>
        <w:sectPr w:rsidR="00F506F1" w:rsidRPr="003D17F8" w:rsidSect="00AF0463">
          <w:pgSz w:w="11906" w:h="16838"/>
          <w:pgMar w:top="1418" w:right="1701" w:bottom="1418" w:left="1701" w:header="850" w:footer="992" w:gutter="0"/>
          <w:cols w:space="0"/>
          <w:docGrid w:type="linesAndChars" w:linePitch="317"/>
        </w:sectPr>
      </w:pPr>
    </w:p>
    <w:p w14:paraId="51687FE9" w14:textId="77777777" w:rsidR="00A97990" w:rsidRPr="003D17F8" w:rsidRDefault="00A97990" w:rsidP="00A97990">
      <w:pPr>
        <w:spacing w:after="0" w:line="280" w:lineRule="exact"/>
        <w:jc w:val="center"/>
        <w:rPr>
          <w:b/>
          <w:bCs/>
          <w:color w:val="000000" w:themeColor="text1"/>
          <w:sz w:val="21"/>
          <w:szCs w:val="21"/>
        </w:rPr>
      </w:pPr>
      <w:r w:rsidRPr="003D17F8">
        <w:rPr>
          <w:rFonts w:hint="eastAsia"/>
          <w:b/>
          <w:bCs/>
          <w:color w:val="000000" w:themeColor="text1"/>
          <w:sz w:val="21"/>
          <w:szCs w:val="21"/>
        </w:rPr>
        <w:lastRenderedPageBreak/>
        <w:t>建设项目工程竣工环境保护</w:t>
      </w:r>
      <w:r w:rsidRPr="003D17F8">
        <w:rPr>
          <w:b/>
          <w:bCs/>
          <w:color w:val="000000" w:themeColor="text1"/>
          <w:sz w:val="21"/>
          <w:szCs w:val="21"/>
        </w:rPr>
        <w:t>“</w:t>
      </w:r>
      <w:r w:rsidRPr="003D17F8">
        <w:rPr>
          <w:rFonts w:hint="eastAsia"/>
          <w:b/>
          <w:bCs/>
          <w:color w:val="000000" w:themeColor="text1"/>
          <w:sz w:val="21"/>
          <w:szCs w:val="21"/>
        </w:rPr>
        <w:t>三同时</w:t>
      </w:r>
      <w:r w:rsidRPr="003D17F8">
        <w:rPr>
          <w:b/>
          <w:bCs/>
          <w:color w:val="000000" w:themeColor="text1"/>
          <w:sz w:val="21"/>
          <w:szCs w:val="21"/>
        </w:rPr>
        <w:t>”</w:t>
      </w:r>
      <w:r w:rsidRPr="003D17F8">
        <w:rPr>
          <w:rFonts w:hint="eastAsia"/>
          <w:b/>
          <w:bCs/>
          <w:color w:val="000000" w:themeColor="text1"/>
          <w:sz w:val="21"/>
          <w:szCs w:val="21"/>
        </w:rPr>
        <w:t>验收登记表</w:t>
      </w:r>
    </w:p>
    <w:tbl>
      <w:tblPr>
        <w:tblpPr w:leftFromText="180" w:rightFromText="180" w:vertAnchor="text" w:horzAnchor="page" w:tblpX="1163" w:tblpY="382"/>
        <w:tblW w:w="14809"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35"/>
        <w:gridCol w:w="1554"/>
        <w:gridCol w:w="431"/>
        <w:gridCol w:w="142"/>
        <w:gridCol w:w="992"/>
        <w:gridCol w:w="567"/>
        <w:gridCol w:w="425"/>
        <w:gridCol w:w="993"/>
        <w:gridCol w:w="283"/>
        <w:gridCol w:w="567"/>
        <w:gridCol w:w="851"/>
        <w:gridCol w:w="2126"/>
        <w:gridCol w:w="1276"/>
        <w:gridCol w:w="850"/>
        <w:gridCol w:w="851"/>
        <w:gridCol w:w="874"/>
        <w:gridCol w:w="401"/>
        <w:gridCol w:w="142"/>
        <w:gridCol w:w="449"/>
        <w:gridCol w:w="600"/>
      </w:tblGrid>
      <w:tr w:rsidR="003D17F8" w:rsidRPr="003D17F8" w14:paraId="48EB1A47" w14:textId="77777777" w:rsidTr="00E069D1">
        <w:trPr>
          <w:cantSplit/>
          <w:trHeight w:val="340"/>
        </w:trPr>
        <w:tc>
          <w:tcPr>
            <w:tcW w:w="435" w:type="dxa"/>
            <w:vMerge w:val="restart"/>
            <w:tcBorders>
              <w:top w:val="single" w:sz="8" w:space="0" w:color="auto"/>
            </w:tcBorders>
            <w:textDirection w:val="tbRlV"/>
            <w:vAlign w:val="center"/>
          </w:tcPr>
          <w:p w14:paraId="30FFFE30" w14:textId="77777777" w:rsidR="00A97990" w:rsidRPr="003D17F8" w:rsidRDefault="00A97990" w:rsidP="004B43A3">
            <w:pPr>
              <w:spacing w:after="0"/>
              <w:jc w:val="center"/>
              <w:rPr>
                <w:rFonts w:ascii="Times New Roman" w:eastAsia="宋体" w:hAnsi="Times New Roman"/>
                <w:b/>
                <w:color w:val="000000" w:themeColor="text1"/>
                <w:kern w:val="2"/>
                <w:sz w:val="15"/>
                <w:szCs w:val="15"/>
              </w:rPr>
            </w:pPr>
            <w:r w:rsidRPr="003D17F8">
              <w:rPr>
                <w:rFonts w:ascii="Times New Roman" w:eastAsia="宋体" w:hAnsi="Times New Roman"/>
                <w:b/>
                <w:color w:val="000000" w:themeColor="text1"/>
                <w:kern w:val="2"/>
                <w:sz w:val="15"/>
                <w:szCs w:val="15"/>
              </w:rPr>
              <w:t>建设项目</w:t>
            </w:r>
          </w:p>
        </w:tc>
        <w:tc>
          <w:tcPr>
            <w:tcW w:w="1554" w:type="dxa"/>
            <w:tcBorders>
              <w:top w:val="single" w:sz="8" w:space="0" w:color="auto"/>
            </w:tcBorders>
            <w:vAlign w:val="center"/>
          </w:tcPr>
          <w:p w14:paraId="67C74A88" w14:textId="77777777" w:rsidR="00A97990" w:rsidRPr="003D17F8" w:rsidRDefault="00A97990" w:rsidP="004B43A3">
            <w:pPr>
              <w:spacing w:after="0"/>
              <w:jc w:val="center"/>
              <w:rPr>
                <w:rFonts w:ascii="Times New Roman" w:eastAsia="宋体" w:hAnsi="Times New Roman"/>
                <w:b/>
                <w:color w:val="000000" w:themeColor="text1"/>
                <w:kern w:val="2"/>
                <w:sz w:val="15"/>
                <w:szCs w:val="15"/>
              </w:rPr>
            </w:pPr>
            <w:r w:rsidRPr="003D17F8">
              <w:rPr>
                <w:rFonts w:ascii="Times New Roman" w:eastAsia="宋体" w:hAnsi="Times New Roman"/>
                <w:b/>
                <w:color w:val="000000" w:themeColor="text1"/>
                <w:kern w:val="2"/>
                <w:sz w:val="15"/>
                <w:szCs w:val="15"/>
              </w:rPr>
              <w:t>项目名称</w:t>
            </w:r>
          </w:p>
        </w:tc>
        <w:tc>
          <w:tcPr>
            <w:tcW w:w="3550" w:type="dxa"/>
            <w:gridSpan w:val="6"/>
            <w:tcBorders>
              <w:top w:val="single" w:sz="8" w:space="0" w:color="auto"/>
            </w:tcBorders>
            <w:vAlign w:val="center"/>
          </w:tcPr>
          <w:p w14:paraId="63832E1A" w14:textId="43A1AAD1" w:rsidR="00A97990" w:rsidRPr="003D17F8" w:rsidRDefault="00E069D1" w:rsidP="004B43A3">
            <w:pPr>
              <w:spacing w:after="0"/>
              <w:jc w:val="center"/>
              <w:rPr>
                <w:rFonts w:ascii="Times New Roman" w:eastAsia="宋体" w:hAnsi="Times New Roman"/>
                <w:b/>
                <w:color w:val="000000" w:themeColor="text1"/>
                <w:sz w:val="15"/>
                <w:szCs w:val="15"/>
              </w:rPr>
            </w:pPr>
            <w:r w:rsidRPr="003D17F8">
              <w:rPr>
                <w:rFonts w:ascii="Times New Roman" w:eastAsia="宋体" w:hAnsi="Times New Roman" w:hint="eastAsia"/>
                <w:b/>
                <w:color w:val="000000" w:themeColor="text1"/>
                <w:sz w:val="15"/>
                <w:szCs w:val="15"/>
              </w:rPr>
              <w:t>年产米面制品</w:t>
            </w:r>
            <w:r w:rsidRPr="003D17F8">
              <w:rPr>
                <w:rFonts w:ascii="Times New Roman" w:eastAsia="宋体" w:hAnsi="Times New Roman" w:hint="eastAsia"/>
                <w:b/>
                <w:color w:val="000000" w:themeColor="text1"/>
                <w:sz w:val="15"/>
                <w:szCs w:val="15"/>
              </w:rPr>
              <w:t>850</w:t>
            </w:r>
            <w:r w:rsidRPr="003D17F8">
              <w:rPr>
                <w:rFonts w:ascii="Times New Roman" w:eastAsia="宋体" w:hAnsi="Times New Roman" w:hint="eastAsia"/>
                <w:b/>
                <w:color w:val="000000" w:themeColor="text1"/>
                <w:sz w:val="15"/>
                <w:szCs w:val="15"/>
              </w:rPr>
              <w:t>吨项目（一期）</w:t>
            </w:r>
          </w:p>
        </w:tc>
        <w:tc>
          <w:tcPr>
            <w:tcW w:w="1701" w:type="dxa"/>
            <w:gridSpan w:val="3"/>
            <w:tcBorders>
              <w:top w:val="single" w:sz="8" w:space="0" w:color="auto"/>
            </w:tcBorders>
            <w:vAlign w:val="center"/>
          </w:tcPr>
          <w:p w14:paraId="3A8C8E76" w14:textId="77777777" w:rsidR="00A97990" w:rsidRPr="003D17F8" w:rsidRDefault="00A97990" w:rsidP="004B43A3">
            <w:pPr>
              <w:spacing w:after="0"/>
              <w:jc w:val="center"/>
              <w:rPr>
                <w:rFonts w:ascii="Times New Roman" w:eastAsia="宋体" w:hAnsi="Times New Roman"/>
                <w:b/>
                <w:color w:val="000000" w:themeColor="text1"/>
                <w:sz w:val="15"/>
                <w:szCs w:val="15"/>
              </w:rPr>
            </w:pPr>
            <w:r w:rsidRPr="003D17F8">
              <w:rPr>
                <w:rFonts w:ascii="Times New Roman" w:eastAsia="宋体" w:hAnsi="Times New Roman" w:hint="eastAsia"/>
                <w:b/>
                <w:color w:val="000000" w:themeColor="text1"/>
                <w:sz w:val="15"/>
                <w:szCs w:val="15"/>
              </w:rPr>
              <w:t>项目代码</w:t>
            </w:r>
          </w:p>
        </w:tc>
        <w:tc>
          <w:tcPr>
            <w:tcW w:w="3402" w:type="dxa"/>
            <w:gridSpan w:val="2"/>
            <w:tcBorders>
              <w:top w:val="single" w:sz="8" w:space="0" w:color="auto"/>
            </w:tcBorders>
            <w:tcMar>
              <w:top w:w="0" w:type="dxa"/>
              <w:left w:w="57" w:type="dxa"/>
              <w:bottom w:w="0" w:type="dxa"/>
              <w:right w:w="57" w:type="dxa"/>
            </w:tcMar>
            <w:vAlign w:val="center"/>
          </w:tcPr>
          <w:p w14:paraId="3D4217BD" w14:textId="5A6E80B5" w:rsidR="00A97990" w:rsidRPr="003D17F8" w:rsidRDefault="00E069D1" w:rsidP="004B43A3">
            <w:pPr>
              <w:spacing w:after="0"/>
              <w:jc w:val="center"/>
              <w:rPr>
                <w:rFonts w:ascii="Times New Roman" w:eastAsia="宋体" w:hAnsi="Times New Roman"/>
                <w:b/>
                <w:color w:val="000000" w:themeColor="text1"/>
                <w:sz w:val="15"/>
                <w:szCs w:val="15"/>
              </w:rPr>
            </w:pPr>
            <w:r w:rsidRPr="003D17F8">
              <w:rPr>
                <w:rFonts w:ascii="Times New Roman" w:eastAsia="宋体" w:hAnsi="Times New Roman"/>
                <w:b/>
                <w:color w:val="000000" w:themeColor="text1"/>
                <w:sz w:val="15"/>
                <w:szCs w:val="15"/>
              </w:rPr>
              <w:t>2109-410726-04-01-558484</w:t>
            </w:r>
          </w:p>
        </w:tc>
        <w:tc>
          <w:tcPr>
            <w:tcW w:w="1701" w:type="dxa"/>
            <w:gridSpan w:val="2"/>
            <w:tcBorders>
              <w:top w:val="single" w:sz="8" w:space="0" w:color="auto"/>
            </w:tcBorders>
            <w:tcMar>
              <w:top w:w="0" w:type="dxa"/>
              <w:left w:w="57" w:type="dxa"/>
              <w:bottom w:w="0" w:type="dxa"/>
              <w:right w:w="57" w:type="dxa"/>
            </w:tcMar>
            <w:vAlign w:val="center"/>
          </w:tcPr>
          <w:p w14:paraId="2B958374" w14:textId="77777777" w:rsidR="00A97990" w:rsidRPr="003D17F8" w:rsidRDefault="00A97990" w:rsidP="004B43A3">
            <w:pPr>
              <w:spacing w:after="0"/>
              <w:jc w:val="center"/>
              <w:rPr>
                <w:rFonts w:ascii="Times New Roman" w:eastAsia="宋体" w:hAnsi="Times New Roman"/>
                <w:b/>
                <w:color w:val="000000" w:themeColor="text1"/>
                <w:sz w:val="15"/>
                <w:szCs w:val="15"/>
              </w:rPr>
            </w:pPr>
            <w:r w:rsidRPr="003D17F8">
              <w:rPr>
                <w:rFonts w:ascii="Times New Roman" w:eastAsia="宋体" w:hAnsi="Times New Roman" w:hint="eastAsia"/>
                <w:b/>
                <w:color w:val="000000" w:themeColor="text1"/>
                <w:sz w:val="15"/>
                <w:szCs w:val="15"/>
              </w:rPr>
              <w:t>建设地点</w:t>
            </w:r>
          </w:p>
        </w:tc>
        <w:tc>
          <w:tcPr>
            <w:tcW w:w="2466" w:type="dxa"/>
            <w:gridSpan w:val="5"/>
            <w:tcBorders>
              <w:top w:val="single" w:sz="8" w:space="0" w:color="auto"/>
            </w:tcBorders>
            <w:tcMar>
              <w:top w:w="0" w:type="dxa"/>
              <w:left w:w="57" w:type="dxa"/>
              <w:bottom w:w="0" w:type="dxa"/>
              <w:right w:w="57" w:type="dxa"/>
            </w:tcMar>
            <w:vAlign w:val="center"/>
          </w:tcPr>
          <w:p w14:paraId="21E0D228" w14:textId="1ED8D304" w:rsidR="00A97990" w:rsidRPr="003D17F8" w:rsidRDefault="00E069D1" w:rsidP="004B43A3">
            <w:pPr>
              <w:spacing w:after="0"/>
              <w:jc w:val="center"/>
              <w:rPr>
                <w:rFonts w:ascii="Times New Roman" w:eastAsia="宋体" w:hAnsi="Times New Roman"/>
                <w:b/>
                <w:color w:val="000000" w:themeColor="text1"/>
                <w:sz w:val="15"/>
                <w:szCs w:val="15"/>
              </w:rPr>
            </w:pPr>
            <w:r w:rsidRPr="003D17F8">
              <w:rPr>
                <w:rFonts w:ascii="Times New Roman" w:eastAsia="宋体" w:hAnsi="Times New Roman" w:hint="eastAsia"/>
                <w:b/>
                <w:color w:val="000000" w:themeColor="text1"/>
                <w:sz w:val="15"/>
                <w:szCs w:val="15"/>
              </w:rPr>
              <w:t>河南省新乡市延津县产业集聚区北二路南侧晋</w:t>
            </w:r>
            <w:proofErr w:type="gramStart"/>
            <w:r w:rsidRPr="003D17F8">
              <w:rPr>
                <w:rFonts w:ascii="Times New Roman" w:eastAsia="宋体" w:hAnsi="Times New Roman" w:hint="eastAsia"/>
                <w:b/>
                <w:color w:val="000000" w:themeColor="text1"/>
                <w:sz w:val="15"/>
                <w:szCs w:val="15"/>
              </w:rPr>
              <w:t>林食品</w:t>
            </w:r>
            <w:proofErr w:type="gramEnd"/>
            <w:r w:rsidRPr="003D17F8">
              <w:rPr>
                <w:rFonts w:ascii="Times New Roman" w:eastAsia="宋体" w:hAnsi="Times New Roman" w:hint="eastAsia"/>
                <w:b/>
                <w:color w:val="000000" w:themeColor="text1"/>
                <w:sz w:val="15"/>
                <w:szCs w:val="15"/>
              </w:rPr>
              <w:t>西侧院内</w:t>
            </w:r>
          </w:p>
        </w:tc>
      </w:tr>
      <w:tr w:rsidR="003D17F8" w:rsidRPr="003D17F8" w14:paraId="0495B587" w14:textId="77777777" w:rsidTr="00E069D1">
        <w:trPr>
          <w:cantSplit/>
          <w:trHeight w:val="340"/>
        </w:trPr>
        <w:tc>
          <w:tcPr>
            <w:tcW w:w="435" w:type="dxa"/>
            <w:vMerge/>
            <w:tcBorders>
              <w:top w:val="single" w:sz="8" w:space="0" w:color="auto"/>
            </w:tcBorders>
            <w:vAlign w:val="center"/>
          </w:tcPr>
          <w:p w14:paraId="7E5BF626" w14:textId="77777777" w:rsidR="00A97990" w:rsidRPr="003D17F8" w:rsidRDefault="00A97990" w:rsidP="004B43A3">
            <w:pPr>
              <w:spacing w:after="0"/>
              <w:rPr>
                <w:rFonts w:ascii="Times New Roman" w:eastAsia="宋体" w:hAnsi="Times New Roman"/>
                <w:b/>
                <w:color w:val="000000" w:themeColor="text1"/>
                <w:kern w:val="2"/>
                <w:sz w:val="15"/>
                <w:szCs w:val="15"/>
              </w:rPr>
            </w:pPr>
          </w:p>
        </w:tc>
        <w:tc>
          <w:tcPr>
            <w:tcW w:w="1554" w:type="dxa"/>
            <w:tcMar>
              <w:top w:w="0" w:type="dxa"/>
              <w:left w:w="57" w:type="dxa"/>
              <w:bottom w:w="0" w:type="dxa"/>
              <w:right w:w="57" w:type="dxa"/>
            </w:tcMar>
            <w:vAlign w:val="center"/>
          </w:tcPr>
          <w:p w14:paraId="28FF0046" w14:textId="77777777" w:rsidR="00A97990" w:rsidRPr="003D17F8" w:rsidRDefault="00A97990" w:rsidP="004B43A3">
            <w:pPr>
              <w:spacing w:after="0"/>
              <w:jc w:val="center"/>
              <w:rPr>
                <w:rFonts w:ascii="Times New Roman" w:eastAsia="宋体" w:hAnsi="Times New Roman"/>
                <w:b/>
                <w:color w:val="000000" w:themeColor="text1"/>
                <w:kern w:val="2"/>
                <w:sz w:val="15"/>
                <w:szCs w:val="15"/>
              </w:rPr>
            </w:pPr>
            <w:r w:rsidRPr="003D17F8">
              <w:rPr>
                <w:rFonts w:ascii="Times New Roman" w:eastAsia="宋体" w:hAnsi="Times New Roman"/>
                <w:b/>
                <w:color w:val="000000" w:themeColor="text1"/>
                <w:kern w:val="2"/>
                <w:sz w:val="15"/>
                <w:szCs w:val="15"/>
              </w:rPr>
              <w:t>行业类别（分类管理名录）</w:t>
            </w:r>
          </w:p>
        </w:tc>
        <w:tc>
          <w:tcPr>
            <w:tcW w:w="3550" w:type="dxa"/>
            <w:gridSpan w:val="6"/>
            <w:tcMar>
              <w:top w:w="0" w:type="dxa"/>
              <w:left w:w="57" w:type="dxa"/>
              <w:bottom w:w="0" w:type="dxa"/>
              <w:right w:w="57" w:type="dxa"/>
            </w:tcMar>
            <w:vAlign w:val="center"/>
          </w:tcPr>
          <w:p w14:paraId="59BA49A1" w14:textId="60357D10" w:rsidR="00A97990" w:rsidRPr="003D17F8" w:rsidRDefault="00BA1129" w:rsidP="004B43A3">
            <w:pPr>
              <w:spacing w:after="0"/>
              <w:jc w:val="center"/>
              <w:rPr>
                <w:rFonts w:ascii="Times New Roman" w:eastAsia="宋体" w:hAnsi="Times New Roman"/>
                <w:b/>
                <w:color w:val="000000" w:themeColor="text1"/>
                <w:sz w:val="15"/>
                <w:szCs w:val="15"/>
              </w:rPr>
            </w:pPr>
            <w:r w:rsidRPr="003D17F8">
              <w:rPr>
                <w:rFonts w:ascii="Times New Roman" w:eastAsia="宋体" w:hAnsi="Times New Roman" w:hint="eastAsia"/>
                <w:b/>
                <w:color w:val="000000" w:themeColor="text1"/>
                <w:sz w:val="15"/>
                <w:szCs w:val="15"/>
              </w:rPr>
              <w:t>C1439</w:t>
            </w:r>
            <w:r w:rsidRPr="003D17F8">
              <w:rPr>
                <w:rFonts w:ascii="Times New Roman" w:eastAsia="宋体" w:hAnsi="Times New Roman" w:hint="eastAsia"/>
                <w:b/>
                <w:color w:val="000000" w:themeColor="text1"/>
                <w:sz w:val="15"/>
                <w:szCs w:val="15"/>
              </w:rPr>
              <w:t>其他方便食品制造</w:t>
            </w:r>
          </w:p>
        </w:tc>
        <w:tc>
          <w:tcPr>
            <w:tcW w:w="1701" w:type="dxa"/>
            <w:gridSpan w:val="3"/>
            <w:tcMar>
              <w:top w:w="0" w:type="dxa"/>
              <w:left w:w="57" w:type="dxa"/>
              <w:bottom w:w="0" w:type="dxa"/>
              <w:right w:w="57" w:type="dxa"/>
            </w:tcMar>
            <w:vAlign w:val="center"/>
          </w:tcPr>
          <w:p w14:paraId="5AA79B46" w14:textId="77777777" w:rsidR="00A97990" w:rsidRPr="003D17F8" w:rsidRDefault="00A97990" w:rsidP="004B43A3">
            <w:pPr>
              <w:spacing w:after="0"/>
              <w:jc w:val="center"/>
              <w:rPr>
                <w:rFonts w:ascii="Times New Roman" w:eastAsia="宋体" w:hAnsi="Times New Roman"/>
                <w:b/>
                <w:color w:val="000000" w:themeColor="text1"/>
                <w:kern w:val="2"/>
                <w:sz w:val="15"/>
                <w:szCs w:val="15"/>
              </w:rPr>
            </w:pPr>
            <w:r w:rsidRPr="003D17F8">
              <w:rPr>
                <w:rFonts w:ascii="Times New Roman" w:eastAsia="宋体" w:hAnsi="Times New Roman"/>
                <w:b/>
                <w:color w:val="000000" w:themeColor="text1"/>
                <w:kern w:val="2"/>
                <w:sz w:val="15"/>
                <w:szCs w:val="15"/>
              </w:rPr>
              <w:t>建设性质</w:t>
            </w:r>
          </w:p>
        </w:tc>
        <w:tc>
          <w:tcPr>
            <w:tcW w:w="5103" w:type="dxa"/>
            <w:gridSpan w:val="4"/>
            <w:tcMar>
              <w:top w:w="0" w:type="dxa"/>
              <w:left w:w="57" w:type="dxa"/>
              <w:bottom w:w="0" w:type="dxa"/>
              <w:right w:w="57" w:type="dxa"/>
            </w:tcMar>
            <w:vAlign w:val="center"/>
          </w:tcPr>
          <w:p w14:paraId="6AFCBAF2" w14:textId="636FE18A" w:rsidR="00A97990" w:rsidRPr="003D17F8" w:rsidRDefault="00E069D1" w:rsidP="004B43A3">
            <w:pPr>
              <w:spacing w:after="0"/>
              <w:jc w:val="center"/>
              <w:rPr>
                <w:rFonts w:ascii="Times New Roman" w:eastAsia="宋体" w:hAnsi="Times New Roman"/>
                <w:b/>
                <w:color w:val="000000" w:themeColor="text1"/>
                <w:kern w:val="2"/>
                <w:sz w:val="15"/>
                <w:szCs w:val="15"/>
              </w:rPr>
            </w:pPr>
            <w:r w:rsidRPr="003D17F8">
              <w:rPr>
                <w:rFonts w:ascii="Times New Roman" w:eastAsia="宋体" w:hAnsi="Times New Roman"/>
                <w:b/>
                <w:color w:val="000000" w:themeColor="text1"/>
                <w:sz w:val="15"/>
                <w:szCs w:val="15"/>
              </w:rPr>
              <w:t>√</w:t>
            </w:r>
            <w:r w:rsidR="00A97990" w:rsidRPr="003D17F8">
              <w:rPr>
                <w:rFonts w:ascii="Times New Roman" w:eastAsia="宋体" w:hAnsi="Times New Roman"/>
                <w:b/>
                <w:color w:val="000000" w:themeColor="text1"/>
                <w:kern w:val="2"/>
                <w:sz w:val="15"/>
                <w:szCs w:val="15"/>
              </w:rPr>
              <w:t>新建</w:t>
            </w:r>
            <w:r w:rsidR="00A97990" w:rsidRPr="003D17F8">
              <w:rPr>
                <w:rFonts w:ascii="Times New Roman" w:eastAsia="宋体" w:hAnsi="Times New Roman" w:hint="eastAsia"/>
                <w:b/>
                <w:color w:val="000000" w:themeColor="text1"/>
                <w:kern w:val="2"/>
                <w:sz w:val="15"/>
                <w:szCs w:val="15"/>
              </w:rPr>
              <w:t>（迁建）</w:t>
            </w:r>
            <w:r w:rsidR="00A97990" w:rsidRPr="003D17F8">
              <w:rPr>
                <w:rFonts w:ascii="Times New Roman" w:eastAsia="宋体" w:hAnsi="Times New Roman" w:hint="eastAsia"/>
                <w:b/>
                <w:color w:val="000000" w:themeColor="text1"/>
                <w:kern w:val="2"/>
                <w:sz w:val="15"/>
                <w:szCs w:val="15"/>
              </w:rPr>
              <w:t xml:space="preserve"> </w:t>
            </w:r>
            <w:r w:rsidR="00A97990" w:rsidRPr="003D17F8">
              <w:rPr>
                <w:rFonts w:ascii="Times New Roman" w:eastAsia="宋体" w:hAnsi="Times New Roman"/>
                <w:b/>
                <w:color w:val="000000" w:themeColor="text1"/>
                <w:kern w:val="2"/>
                <w:sz w:val="15"/>
                <w:szCs w:val="15"/>
              </w:rPr>
              <w:t xml:space="preserve">   </w:t>
            </w:r>
            <w:r w:rsidRPr="003D17F8">
              <w:rPr>
                <w:rFonts w:ascii="Times New Roman" w:eastAsia="宋体" w:hAnsi="Times New Roman"/>
                <w:b/>
                <w:color w:val="000000" w:themeColor="text1"/>
                <w:kern w:val="2"/>
                <w:sz w:val="15"/>
                <w:szCs w:val="15"/>
              </w:rPr>
              <w:t>□</w:t>
            </w:r>
            <w:r w:rsidR="00A97990" w:rsidRPr="003D17F8">
              <w:rPr>
                <w:rFonts w:ascii="Times New Roman" w:eastAsia="宋体" w:hAnsi="Times New Roman"/>
                <w:b/>
                <w:color w:val="000000" w:themeColor="text1"/>
                <w:kern w:val="2"/>
                <w:sz w:val="15"/>
                <w:szCs w:val="15"/>
              </w:rPr>
              <w:t>改扩建</w:t>
            </w:r>
            <w:r w:rsidR="00A97990" w:rsidRPr="003D17F8">
              <w:rPr>
                <w:rFonts w:ascii="Times New Roman" w:eastAsia="宋体" w:hAnsi="Times New Roman"/>
                <w:b/>
                <w:color w:val="000000" w:themeColor="text1"/>
                <w:kern w:val="2"/>
                <w:sz w:val="15"/>
                <w:szCs w:val="15"/>
              </w:rPr>
              <w:t xml:space="preserve"> </w:t>
            </w:r>
            <w:r w:rsidR="00A97990" w:rsidRPr="003D17F8">
              <w:rPr>
                <w:rFonts w:ascii="Times New Roman" w:eastAsia="宋体" w:hAnsi="Times New Roman" w:hint="eastAsia"/>
                <w:b/>
                <w:color w:val="000000" w:themeColor="text1"/>
                <w:kern w:val="2"/>
                <w:sz w:val="15"/>
                <w:szCs w:val="15"/>
              </w:rPr>
              <w:t xml:space="preserve"> </w:t>
            </w:r>
            <w:r w:rsidR="00A97990" w:rsidRPr="003D17F8">
              <w:rPr>
                <w:rFonts w:ascii="Times New Roman" w:eastAsia="宋体" w:hAnsi="Times New Roman"/>
                <w:b/>
                <w:color w:val="000000" w:themeColor="text1"/>
                <w:kern w:val="2"/>
                <w:sz w:val="15"/>
                <w:szCs w:val="15"/>
              </w:rPr>
              <w:t xml:space="preserve">   □</w:t>
            </w:r>
            <w:r w:rsidR="00A97990" w:rsidRPr="003D17F8">
              <w:rPr>
                <w:rFonts w:ascii="Times New Roman" w:eastAsia="宋体" w:hAnsi="Times New Roman"/>
                <w:b/>
                <w:color w:val="000000" w:themeColor="text1"/>
                <w:kern w:val="2"/>
                <w:sz w:val="15"/>
                <w:szCs w:val="15"/>
              </w:rPr>
              <w:t>技术改造</w:t>
            </w:r>
          </w:p>
        </w:tc>
        <w:tc>
          <w:tcPr>
            <w:tcW w:w="1275" w:type="dxa"/>
            <w:gridSpan w:val="2"/>
            <w:tcMar>
              <w:top w:w="0" w:type="dxa"/>
              <w:left w:w="57" w:type="dxa"/>
              <w:bottom w:w="0" w:type="dxa"/>
              <w:right w:w="57" w:type="dxa"/>
            </w:tcMar>
            <w:vAlign w:val="center"/>
          </w:tcPr>
          <w:p w14:paraId="7C9CD30A" w14:textId="77777777" w:rsidR="00A97990" w:rsidRPr="003D17F8" w:rsidRDefault="00A97990" w:rsidP="004B43A3">
            <w:pPr>
              <w:spacing w:after="0"/>
              <w:jc w:val="center"/>
              <w:rPr>
                <w:rFonts w:ascii="Times New Roman" w:eastAsia="宋体" w:hAnsi="Times New Roman"/>
                <w:b/>
                <w:color w:val="000000" w:themeColor="text1"/>
                <w:kern w:val="2"/>
                <w:sz w:val="15"/>
                <w:szCs w:val="15"/>
              </w:rPr>
            </w:pPr>
            <w:r w:rsidRPr="003D17F8">
              <w:rPr>
                <w:rFonts w:ascii="Times New Roman" w:eastAsia="宋体" w:hAnsi="Times New Roman"/>
                <w:b/>
                <w:color w:val="000000" w:themeColor="text1"/>
                <w:kern w:val="2"/>
                <w:sz w:val="15"/>
                <w:szCs w:val="15"/>
              </w:rPr>
              <w:t>项目厂区中心经度</w:t>
            </w:r>
            <w:r w:rsidRPr="003D17F8">
              <w:rPr>
                <w:rFonts w:ascii="Times New Roman" w:eastAsia="宋体" w:hAnsi="Times New Roman"/>
                <w:b/>
                <w:color w:val="000000" w:themeColor="text1"/>
                <w:kern w:val="2"/>
                <w:sz w:val="15"/>
                <w:szCs w:val="15"/>
              </w:rPr>
              <w:t>/</w:t>
            </w:r>
            <w:r w:rsidRPr="003D17F8">
              <w:rPr>
                <w:rFonts w:ascii="Times New Roman" w:eastAsia="宋体" w:hAnsi="Times New Roman"/>
                <w:b/>
                <w:color w:val="000000" w:themeColor="text1"/>
                <w:kern w:val="2"/>
                <w:sz w:val="15"/>
                <w:szCs w:val="15"/>
              </w:rPr>
              <w:t>纬度</w:t>
            </w:r>
          </w:p>
        </w:tc>
        <w:tc>
          <w:tcPr>
            <w:tcW w:w="1191" w:type="dxa"/>
            <w:gridSpan w:val="3"/>
            <w:tcMar>
              <w:top w:w="0" w:type="dxa"/>
              <w:left w:w="57" w:type="dxa"/>
              <w:bottom w:w="0" w:type="dxa"/>
              <w:right w:w="57" w:type="dxa"/>
            </w:tcMar>
            <w:vAlign w:val="center"/>
          </w:tcPr>
          <w:p w14:paraId="27593406" w14:textId="5CA590DB" w:rsidR="00A97990" w:rsidRPr="003D17F8" w:rsidRDefault="00A97990" w:rsidP="004B43A3">
            <w:pPr>
              <w:spacing w:after="0"/>
              <w:ind w:firstLineChars="50" w:firstLine="75"/>
              <w:rPr>
                <w:rFonts w:ascii="Times New Roman" w:eastAsia="宋体" w:hAnsi="Times New Roman"/>
                <w:b/>
                <w:color w:val="000000" w:themeColor="text1"/>
                <w:kern w:val="2"/>
                <w:sz w:val="15"/>
                <w:szCs w:val="15"/>
              </w:rPr>
            </w:pPr>
            <w:r w:rsidRPr="003D17F8">
              <w:rPr>
                <w:rFonts w:ascii="Times New Roman" w:eastAsia="宋体" w:hAnsi="Times New Roman"/>
                <w:b/>
                <w:color w:val="000000" w:themeColor="text1"/>
                <w:kern w:val="2"/>
                <w:sz w:val="15"/>
                <w:szCs w:val="15"/>
              </w:rPr>
              <w:t>E</w:t>
            </w:r>
            <w:r w:rsidRPr="003D17F8">
              <w:rPr>
                <w:rFonts w:ascii="Times New Roman" w:eastAsia="宋体" w:hAnsi="Times New Roman" w:hint="eastAsia"/>
                <w:b/>
                <w:color w:val="000000" w:themeColor="text1"/>
                <w:kern w:val="2"/>
                <w:sz w:val="15"/>
                <w:szCs w:val="15"/>
              </w:rPr>
              <w:t xml:space="preserve"> </w:t>
            </w:r>
            <w:r w:rsidR="00A67432" w:rsidRPr="003D17F8">
              <w:rPr>
                <w:rFonts w:ascii="Times New Roman" w:eastAsia="宋体" w:hAnsi="Times New Roman"/>
                <w:b/>
                <w:color w:val="000000" w:themeColor="text1"/>
                <w:kern w:val="2"/>
                <w:sz w:val="15"/>
                <w:szCs w:val="15"/>
              </w:rPr>
              <w:t>11</w:t>
            </w:r>
            <w:r w:rsidR="007A46F6" w:rsidRPr="003D17F8">
              <w:rPr>
                <w:rFonts w:ascii="Times New Roman" w:eastAsia="宋体" w:hAnsi="Times New Roman" w:hint="eastAsia"/>
                <w:b/>
                <w:color w:val="000000" w:themeColor="text1"/>
                <w:kern w:val="2"/>
                <w:sz w:val="15"/>
                <w:szCs w:val="15"/>
              </w:rPr>
              <w:t>4.</w:t>
            </w:r>
            <w:r w:rsidR="00984B45" w:rsidRPr="003D17F8">
              <w:rPr>
                <w:rFonts w:ascii="Times New Roman" w:eastAsia="宋体" w:hAnsi="Times New Roman" w:hint="eastAsia"/>
                <w:b/>
                <w:color w:val="000000" w:themeColor="text1"/>
                <w:kern w:val="2"/>
                <w:sz w:val="15"/>
                <w:szCs w:val="15"/>
              </w:rPr>
              <w:t>1</w:t>
            </w:r>
            <w:r w:rsidR="00D27E19" w:rsidRPr="003D17F8">
              <w:rPr>
                <w:rFonts w:ascii="Times New Roman" w:eastAsia="宋体" w:hAnsi="Times New Roman" w:hint="eastAsia"/>
                <w:b/>
                <w:color w:val="000000" w:themeColor="text1"/>
                <w:kern w:val="2"/>
                <w:sz w:val="15"/>
                <w:szCs w:val="15"/>
              </w:rPr>
              <w:t>11</w:t>
            </w:r>
            <w:r w:rsidRPr="003D17F8">
              <w:rPr>
                <w:rFonts w:ascii="Times New Roman" w:eastAsia="宋体" w:hAnsi="Times New Roman" w:hint="eastAsia"/>
                <w:b/>
                <w:color w:val="000000" w:themeColor="text1"/>
                <w:kern w:val="2"/>
                <w:sz w:val="15"/>
                <w:szCs w:val="15"/>
              </w:rPr>
              <w:t>°</w:t>
            </w:r>
          </w:p>
          <w:p w14:paraId="242D9ABB" w14:textId="05EB8812" w:rsidR="00A97990" w:rsidRPr="003D17F8" w:rsidRDefault="00A97990" w:rsidP="004B43A3">
            <w:pPr>
              <w:spacing w:after="0"/>
              <w:ind w:firstLineChars="50" w:firstLine="75"/>
              <w:rPr>
                <w:rFonts w:ascii="Times New Roman" w:eastAsia="宋体" w:hAnsi="Times New Roman"/>
                <w:b/>
                <w:color w:val="000000" w:themeColor="text1"/>
                <w:kern w:val="2"/>
                <w:sz w:val="15"/>
                <w:szCs w:val="15"/>
              </w:rPr>
            </w:pPr>
            <w:r w:rsidRPr="003D17F8">
              <w:rPr>
                <w:rFonts w:ascii="Times New Roman" w:eastAsia="宋体" w:hAnsi="Times New Roman"/>
                <w:b/>
                <w:color w:val="000000" w:themeColor="text1"/>
                <w:kern w:val="2"/>
                <w:sz w:val="15"/>
                <w:szCs w:val="15"/>
              </w:rPr>
              <w:t>N</w:t>
            </w:r>
            <w:r w:rsidRPr="003D17F8">
              <w:rPr>
                <w:rFonts w:ascii="Times New Roman" w:eastAsia="宋体" w:hAnsi="Times New Roman" w:hint="eastAsia"/>
                <w:b/>
                <w:color w:val="000000" w:themeColor="text1"/>
                <w:kern w:val="2"/>
                <w:sz w:val="15"/>
                <w:szCs w:val="15"/>
              </w:rPr>
              <w:t xml:space="preserve"> 35.</w:t>
            </w:r>
            <w:r w:rsidR="00B8270F" w:rsidRPr="003D17F8">
              <w:rPr>
                <w:rFonts w:ascii="Times New Roman" w:eastAsia="宋体" w:hAnsi="Times New Roman" w:hint="eastAsia"/>
                <w:b/>
                <w:color w:val="000000" w:themeColor="text1"/>
                <w:kern w:val="2"/>
                <w:sz w:val="15"/>
                <w:szCs w:val="15"/>
              </w:rPr>
              <w:t>194</w:t>
            </w:r>
            <w:r w:rsidRPr="003D17F8">
              <w:rPr>
                <w:rFonts w:ascii="Times New Roman" w:eastAsia="宋体" w:hAnsi="Times New Roman" w:hint="eastAsia"/>
                <w:b/>
                <w:color w:val="000000" w:themeColor="text1"/>
                <w:kern w:val="2"/>
                <w:sz w:val="15"/>
                <w:szCs w:val="15"/>
              </w:rPr>
              <w:t>°</w:t>
            </w:r>
          </w:p>
        </w:tc>
      </w:tr>
      <w:tr w:rsidR="003D17F8" w:rsidRPr="003D17F8" w14:paraId="404A582B" w14:textId="77777777" w:rsidTr="00E069D1">
        <w:trPr>
          <w:cantSplit/>
          <w:trHeight w:val="340"/>
        </w:trPr>
        <w:tc>
          <w:tcPr>
            <w:tcW w:w="435" w:type="dxa"/>
            <w:vMerge/>
            <w:tcBorders>
              <w:top w:val="single" w:sz="8" w:space="0" w:color="auto"/>
            </w:tcBorders>
            <w:vAlign w:val="center"/>
          </w:tcPr>
          <w:p w14:paraId="7E61BB5B" w14:textId="77777777" w:rsidR="004F08DE" w:rsidRPr="003D17F8" w:rsidRDefault="004F08DE" w:rsidP="004F08DE">
            <w:pPr>
              <w:spacing w:after="0"/>
              <w:rPr>
                <w:rFonts w:ascii="Times New Roman" w:eastAsia="宋体" w:hAnsi="Times New Roman"/>
                <w:b/>
                <w:color w:val="000000" w:themeColor="text1"/>
                <w:kern w:val="2"/>
                <w:sz w:val="15"/>
                <w:szCs w:val="15"/>
              </w:rPr>
            </w:pPr>
          </w:p>
        </w:tc>
        <w:tc>
          <w:tcPr>
            <w:tcW w:w="1554" w:type="dxa"/>
            <w:vAlign w:val="center"/>
          </w:tcPr>
          <w:p w14:paraId="065D7E8F" w14:textId="77777777" w:rsidR="004F08DE" w:rsidRPr="003D17F8" w:rsidRDefault="004F08DE" w:rsidP="004F08DE">
            <w:pPr>
              <w:spacing w:after="0"/>
              <w:jc w:val="center"/>
              <w:rPr>
                <w:rFonts w:ascii="Times New Roman" w:eastAsia="宋体" w:hAnsi="Times New Roman"/>
                <w:b/>
                <w:color w:val="000000" w:themeColor="text1"/>
                <w:kern w:val="2"/>
                <w:sz w:val="15"/>
                <w:szCs w:val="15"/>
              </w:rPr>
            </w:pPr>
            <w:r w:rsidRPr="003D17F8">
              <w:rPr>
                <w:rFonts w:ascii="Times New Roman" w:eastAsia="宋体" w:hAnsi="Times New Roman"/>
                <w:b/>
                <w:color w:val="000000" w:themeColor="text1"/>
                <w:kern w:val="2"/>
                <w:sz w:val="15"/>
                <w:szCs w:val="15"/>
              </w:rPr>
              <w:t>设计生产能力</w:t>
            </w:r>
          </w:p>
        </w:tc>
        <w:tc>
          <w:tcPr>
            <w:tcW w:w="3550" w:type="dxa"/>
            <w:gridSpan w:val="6"/>
            <w:vAlign w:val="center"/>
          </w:tcPr>
          <w:p w14:paraId="4BCCE806" w14:textId="23BAEF6A" w:rsidR="004F08DE" w:rsidRPr="003D17F8" w:rsidRDefault="00E069D1" w:rsidP="004F08DE">
            <w:pPr>
              <w:spacing w:after="0"/>
              <w:jc w:val="center"/>
              <w:rPr>
                <w:rFonts w:ascii="Times New Roman" w:eastAsia="宋体" w:hAnsi="Times New Roman"/>
                <w:b/>
                <w:color w:val="000000" w:themeColor="text1"/>
                <w:sz w:val="15"/>
                <w:szCs w:val="15"/>
              </w:rPr>
            </w:pPr>
            <w:r w:rsidRPr="003D17F8">
              <w:rPr>
                <w:rFonts w:ascii="Times New Roman" w:eastAsia="宋体" w:hAnsi="Times New Roman" w:hint="eastAsia"/>
                <w:b/>
                <w:color w:val="000000" w:themeColor="text1"/>
                <w:sz w:val="15"/>
                <w:szCs w:val="15"/>
              </w:rPr>
              <w:t>熟面条</w:t>
            </w:r>
            <w:r w:rsidRPr="003D17F8">
              <w:rPr>
                <w:rFonts w:ascii="Times New Roman" w:eastAsia="宋体" w:hAnsi="Times New Roman" w:hint="eastAsia"/>
                <w:b/>
                <w:color w:val="000000" w:themeColor="text1"/>
                <w:sz w:val="15"/>
                <w:szCs w:val="15"/>
              </w:rPr>
              <w:t>300t/a</w:t>
            </w:r>
            <w:r w:rsidRPr="003D17F8">
              <w:rPr>
                <w:rFonts w:ascii="Times New Roman" w:eastAsia="宋体" w:hAnsi="Times New Roman" w:hint="eastAsia"/>
                <w:b/>
                <w:color w:val="000000" w:themeColor="text1"/>
                <w:sz w:val="15"/>
                <w:szCs w:val="15"/>
              </w:rPr>
              <w:t>、米线</w:t>
            </w:r>
            <w:r w:rsidRPr="003D17F8">
              <w:rPr>
                <w:rFonts w:ascii="Times New Roman" w:eastAsia="宋体" w:hAnsi="Times New Roman" w:hint="eastAsia"/>
                <w:b/>
                <w:color w:val="000000" w:themeColor="text1"/>
                <w:sz w:val="15"/>
                <w:szCs w:val="15"/>
              </w:rPr>
              <w:t>100t/a</w:t>
            </w:r>
            <w:r w:rsidRPr="003D17F8">
              <w:rPr>
                <w:rFonts w:ascii="Times New Roman" w:eastAsia="宋体" w:hAnsi="Times New Roman" w:hint="eastAsia"/>
                <w:b/>
                <w:color w:val="000000" w:themeColor="text1"/>
                <w:sz w:val="15"/>
                <w:szCs w:val="15"/>
              </w:rPr>
              <w:t>、凉皮</w:t>
            </w:r>
            <w:r w:rsidRPr="003D17F8">
              <w:rPr>
                <w:rFonts w:ascii="Times New Roman" w:eastAsia="宋体" w:hAnsi="Times New Roman" w:hint="eastAsia"/>
                <w:b/>
                <w:color w:val="000000" w:themeColor="text1"/>
                <w:sz w:val="15"/>
                <w:szCs w:val="15"/>
              </w:rPr>
              <w:t>150t/a</w:t>
            </w:r>
            <w:r w:rsidRPr="003D17F8">
              <w:rPr>
                <w:rFonts w:ascii="Times New Roman" w:eastAsia="宋体" w:hAnsi="Times New Roman" w:hint="eastAsia"/>
                <w:b/>
                <w:color w:val="000000" w:themeColor="text1"/>
                <w:sz w:val="15"/>
                <w:szCs w:val="15"/>
              </w:rPr>
              <w:t>、米皮</w:t>
            </w:r>
            <w:r w:rsidRPr="003D17F8">
              <w:rPr>
                <w:rFonts w:ascii="Times New Roman" w:eastAsia="宋体" w:hAnsi="Times New Roman" w:hint="eastAsia"/>
                <w:b/>
                <w:color w:val="000000" w:themeColor="text1"/>
                <w:sz w:val="15"/>
                <w:szCs w:val="15"/>
              </w:rPr>
              <w:t>100t/a</w:t>
            </w:r>
            <w:r w:rsidRPr="003D17F8">
              <w:rPr>
                <w:rFonts w:ascii="Times New Roman" w:eastAsia="宋体" w:hAnsi="Times New Roman" w:hint="eastAsia"/>
                <w:b/>
                <w:color w:val="000000" w:themeColor="text1"/>
                <w:sz w:val="15"/>
                <w:szCs w:val="15"/>
              </w:rPr>
              <w:t>、牛筋面</w:t>
            </w:r>
            <w:r w:rsidRPr="003D17F8">
              <w:rPr>
                <w:rFonts w:ascii="Times New Roman" w:eastAsia="宋体" w:hAnsi="Times New Roman" w:hint="eastAsia"/>
                <w:b/>
                <w:color w:val="000000" w:themeColor="text1"/>
                <w:sz w:val="15"/>
                <w:szCs w:val="15"/>
              </w:rPr>
              <w:t>50t/a</w:t>
            </w:r>
            <w:r w:rsidRPr="003D17F8">
              <w:rPr>
                <w:rFonts w:ascii="Times New Roman" w:eastAsia="宋体" w:hAnsi="Times New Roman" w:hint="eastAsia"/>
                <w:b/>
                <w:color w:val="000000" w:themeColor="text1"/>
                <w:sz w:val="15"/>
                <w:szCs w:val="15"/>
              </w:rPr>
              <w:t>、饼丝</w:t>
            </w:r>
            <w:r w:rsidRPr="003D17F8">
              <w:rPr>
                <w:rFonts w:ascii="Times New Roman" w:eastAsia="宋体" w:hAnsi="Times New Roman" w:hint="eastAsia"/>
                <w:b/>
                <w:color w:val="000000" w:themeColor="text1"/>
                <w:sz w:val="15"/>
                <w:szCs w:val="15"/>
              </w:rPr>
              <w:t>150t/a</w:t>
            </w:r>
          </w:p>
        </w:tc>
        <w:tc>
          <w:tcPr>
            <w:tcW w:w="1701" w:type="dxa"/>
            <w:gridSpan w:val="3"/>
            <w:vAlign w:val="center"/>
          </w:tcPr>
          <w:p w14:paraId="0EEE113D" w14:textId="77777777" w:rsidR="004F08DE" w:rsidRPr="003D17F8" w:rsidRDefault="004F08DE" w:rsidP="004F08DE">
            <w:pPr>
              <w:spacing w:after="0"/>
              <w:jc w:val="center"/>
              <w:rPr>
                <w:rFonts w:ascii="Times New Roman" w:eastAsia="宋体" w:hAnsi="Times New Roman"/>
                <w:b/>
                <w:color w:val="000000" w:themeColor="text1"/>
                <w:kern w:val="2"/>
                <w:sz w:val="15"/>
                <w:szCs w:val="15"/>
              </w:rPr>
            </w:pPr>
            <w:r w:rsidRPr="003D17F8">
              <w:rPr>
                <w:rFonts w:ascii="Times New Roman" w:eastAsia="宋体" w:hAnsi="Times New Roman"/>
                <w:b/>
                <w:color w:val="000000" w:themeColor="text1"/>
                <w:kern w:val="2"/>
                <w:sz w:val="15"/>
                <w:szCs w:val="15"/>
              </w:rPr>
              <w:t>实际生产能力</w:t>
            </w:r>
          </w:p>
        </w:tc>
        <w:tc>
          <w:tcPr>
            <w:tcW w:w="3402" w:type="dxa"/>
            <w:gridSpan w:val="2"/>
            <w:tcMar>
              <w:top w:w="0" w:type="dxa"/>
              <w:left w:w="57" w:type="dxa"/>
              <w:bottom w:w="0" w:type="dxa"/>
              <w:right w:w="57" w:type="dxa"/>
            </w:tcMar>
            <w:vAlign w:val="center"/>
          </w:tcPr>
          <w:p w14:paraId="5E180994" w14:textId="5B3CC64D" w:rsidR="004F08DE" w:rsidRPr="003D17F8" w:rsidRDefault="00E069D1" w:rsidP="004F08DE">
            <w:pPr>
              <w:spacing w:after="0"/>
              <w:jc w:val="center"/>
              <w:rPr>
                <w:rFonts w:ascii="Times New Roman" w:eastAsia="宋体" w:hAnsi="Times New Roman"/>
                <w:b/>
                <w:color w:val="000000" w:themeColor="text1"/>
                <w:kern w:val="2"/>
                <w:sz w:val="15"/>
                <w:szCs w:val="15"/>
              </w:rPr>
            </w:pPr>
            <w:r w:rsidRPr="003D17F8">
              <w:rPr>
                <w:rFonts w:ascii="Times New Roman" w:eastAsia="宋体" w:hAnsi="Times New Roman" w:hint="eastAsia"/>
                <w:b/>
                <w:color w:val="000000" w:themeColor="text1"/>
                <w:sz w:val="15"/>
                <w:szCs w:val="15"/>
              </w:rPr>
              <w:t>一期工程：熟面条</w:t>
            </w:r>
            <w:r w:rsidRPr="003D17F8">
              <w:rPr>
                <w:rFonts w:ascii="Times New Roman" w:eastAsia="宋体" w:hAnsi="Times New Roman" w:hint="eastAsia"/>
                <w:b/>
                <w:color w:val="000000" w:themeColor="text1"/>
                <w:sz w:val="15"/>
                <w:szCs w:val="15"/>
              </w:rPr>
              <w:t>300t/a</w:t>
            </w:r>
            <w:r w:rsidRPr="003D17F8">
              <w:rPr>
                <w:rFonts w:ascii="Times New Roman" w:eastAsia="宋体" w:hAnsi="Times New Roman" w:hint="eastAsia"/>
                <w:b/>
                <w:color w:val="000000" w:themeColor="text1"/>
                <w:sz w:val="15"/>
                <w:szCs w:val="15"/>
              </w:rPr>
              <w:t>、凉皮</w:t>
            </w:r>
            <w:r w:rsidRPr="003D17F8">
              <w:rPr>
                <w:rFonts w:ascii="Times New Roman" w:eastAsia="宋体" w:hAnsi="Times New Roman" w:hint="eastAsia"/>
                <w:b/>
                <w:color w:val="000000" w:themeColor="text1"/>
                <w:sz w:val="15"/>
                <w:szCs w:val="15"/>
              </w:rPr>
              <w:t>150t/a</w:t>
            </w:r>
            <w:r w:rsidRPr="003D17F8">
              <w:rPr>
                <w:rFonts w:ascii="Times New Roman" w:eastAsia="宋体" w:hAnsi="Times New Roman" w:hint="eastAsia"/>
                <w:b/>
                <w:color w:val="000000" w:themeColor="text1"/>
                <w:sz w:val="15"/>
                <w:szCs w:val="15"/>
              </w:rPr>
              <w:t>、米皮</w:t>
            </w:r>
            <w:r w:rsidRPr="003D17F8">
              <w:rPr>
                <w:rFonts w:ascii="Times New Roman" w:eastAsia="宋体" w:hAnsi="Times New Roman" w:hint="eastAsia"/>
                <w:b/>
                <w:color w:val="000000" w:themeColor="text1"/>
                <w:sz w:val="15"/>
                <w:szCs w:val="15"/>
              </w:rPr>
              <w:t>100t/a</w:t>
            </w:r>
          </w:p>
        </w:tc>
        <w:tc>
          <w:tcPr>
            <w:tcW w:w="1701" w:type="dxa"/>
            <w:gridSpan w:val="2"/>
            <w:tcMar>
              <w:top w:w="0" w:type="dxa"/>
              <w:left w:w="57" w:type="dxa"/>
              <w:bottom w:w="0" w:type="dxa"/>
              <w:right w:w="57" w:type="dxa"/>
            </w:tcMar>
            <w:vAlign w:val="center"/>
          </w:tcPr>
          <w:p w14:paraId="5B346A5A" w14:textId="77777777" w:rsidR="004F08DE" w:rsidRPr="003D17F8" w:rsidRDefault="004F08DE" w:rsidP="004F08DE">
            <w:pPr>
              <w:spacing w:after="0"/>
              <w:jc w:val="center"/>
              <w:rPr>
                <w:rFonts w:ascii="Times New Roman" w:eastAsia="宋体" w:hAnsi="Times New Roman"/>
                <w:b/>
                <w:color w:val="000000" w:themeColor="text1"/>
                <w:kern w:val="2"/>
                <w:sz w:val="15"/>
                <w:szCs w:val="15"/>
              </w:rPr>
            </w:pPr>
            <w:r w:rsidRPr="003D17F8">
              <w:rPr>
                <w:rFonts w:ascii="Times New Roman" w:eastAsia="宋体" w:hAnsi="Times New Roman"/>
                <w:b/>
                <w:color w:val="000000" w:themeColor="text1"/>
                <w:kern w:val="2"/>
                <w:sz w:val="15"/>
                <w:szCs w:val="15"/>
              </w:rPr>
              <w:t>环评单位</w:t>
            </w:r>
          </w:p>
        </w:tc>
        <w:tc>
          <w:tcPr>
            <w:tcW w:w="2466" w:type="dxa"/>
            <w:gridSpan w:val="5"/>
            <w:tcMar>
              <w:top w:w="0" w:type="dxa"/>
              <w:left w:w="57" w:type="dxa"/>
              <w:bottom w:w="0" w:type="dxa"/>
              <w:right w:w="57" w:type="dxa"/>
            </w:tcMar>
            <w:vAlign w:val="center"/>
          </w:tcPr>
          <w:p w14:paraId="04E0D4A4" w14:textId="6E43BCF8" w:rsidR="004F08DE" w:rsidRPr="003D17F8" w:rsidRDefault="00564FB2" w:rsidP="004F08DE">
            <w:pPr>
              <w:spacing w:after="0"/>
              <w:jc w:val="center"/>
              <w:rPr>
                <w:rFonts w:ascii="Times New Roman" w:eastAsia="宋体" w:hAnsi="Times New Roman"/>
                <w:b/>
                <w:color w:val="000000" w:themeColor="text1"/>
                <w:sz w:val="15"/>
                <w:szCs w:val="15"/>
              </w:rPr>
            </w:pPr>
            <w:r w:rsidRPr="003D17F8">
              <w:rPr>
                <w:rFonts w:ascii="Times New Roman" w:eastAsia="宋体" w:hAnsi="Times New Roman" w:hint="eastAsia"/>
                <w:b/>
                <w:color w:val="000000" w:themeColor="text1"/>
                <w:sz w:val="15"/>
                <w:szCs w:val="15"/>
              </w:rPr>
              <w:t>河南环科环保技术</w:t>
            </w:r>
            <w:r w:rsidR="004F08DE" w:rsidRPr="003D17F8">
              <w:rPr>
                <w:rFonts w:ascii="Times New Roman" w:eastAsia="宋体" w:hAnsi="Times New Roman" w:hint="eastAsia"/>
                <w:b/>
                <w:color w:val="000000" w:themeColor="text1"/>
                <w:sz w:val="15"/>
                <w:szCs w:val="15"/>
              </w:rPr>
              <w:t>有限公司</w:t>
            </w:r>
          </w:p>
        </w:tc>
      </w:tr>
      <w:tr w:rsidR="003D17F8" w:rsidRPr="003D17F8" w14:paraId="7D76EA59" w14:textId="77777777" w:rsidTr="00E069D1">
        <w:trPr>
          <w:cantSplit/>
          <w:trHeight w:val="340"/>
        </w:trPr>
        <w:tc>
          <w:tcPr>
            <w:tcW w:w="435" w:type="dxa"/>
            <w:vMerge/>
            <w:tcBorders>
              <w:top w:val="single" w:sz="8" w:space="0" w:color="auto"/>
            </w:tcBorders>
            <w:vAlign w:val="center"/>
          </w:tcPr>
          <w:p w14:paraId="7F25331F" w14:textId="77777777" w:rsidR="004F08DE" w:rsidRPr="003D17F8" w:rsidRDefault="004F08DE" w:rsidP="004F08DE">
            <w:pPr>
              <w:spacing w:after="0"/>
              <w:rPr>
                <w:rFonts w:ascii="Times New Roman" w:eastAsia="宋体" w:hAnsi="Times New Roman"/>
                <w:b/>
                <w:color w:val="000000" w:themeColor="text1"/>
                <w:kern w:val="2"/>
                <w:sz w:val="15"/>
                <w:szCs w:val="15"/>
              </w:rPr>
            </w:pPr>
          </w:p>
        </w:tc>
        <w:tc>
          <w:tcPr>
            <w:tcW w:w="1554" w:type="dxa"/>
            <w:vAlign w:val="center"/>
          </w:tcPr>
          <w:p w14:paraId="512733BB" w14:textId="77777777" w:rsidR="004F08DE" w:rsidRPr="003D17F8" w:rsidRDefault="004F08DE" w:rsidP="004F08DE">
            <w:pPr>
              <w:spacing w:after="0"/>
              <w:jc w:val="center"/>
              <w:rPr>
                <w:rFonts w:ascii="Times New Roman" w:eastAsia="宋体" w:hAnsi="Times New Roman"/>
                <w:b/>
                <w:color w:val="000000" w:themeColor="text1"/>
                <w:kern w:val="2"/>
                <w:sz w:val="15"/>
                <w:szCs w:val="15"/>
              </w:rPr>
            </w:pPr>
            <w:r w:rsidRPr="003D17F8">
              <w:rPr>
                <w:rFonts w:ascii="Times New Roman" w:eastAsia="宋体" w:hAnsi="Times New Roman"/>
                <w:b/>
                <w:color w:val="000000" w:themeColor="text1"/>
                <w:kern w:val="2"/>
                <w:sz w:val="15"/>
                <w:szCs w:val="15"/>
              </w:rPr>
              <w:t>环</w:t>
            </w:r>
            <w:proofErr w:type="gramStart"/>
            <w:r w:rsidRPr="003D17F8">
              <w:rPr>
                <w:rFonts w:ascii="Times New Roman" w:eastAsia="宋体" w:hAnsi="Times New Roman"/>
                <w:b/>
                <w:color w:val="000000" w:themeColor="text1"/>
                <w:kern w:val="2"/>
                <w:sz w:val="15"/>
                <w:szCs w:val="15"/>
              </w:rPr>
              <w:t>评文件</w:t>
            </w:r>
            <w:proofErr w:type="gramEnd"/>
            <w:r w:rsidRPr="003D17F8">
              <w:rPr>
                <w:rFonts w:ascii="Times New Roman" w:eastAsia="宋体" w:hAnsi="Times New Roman"/>
                <w:b/>
                <w:color w:val="000000" w:themeColor="text1"/>
                <w:kern w:val="2"/>
                <w:sz w:val="15"/>
                <w:szCs w:val="15"/>
              </w:rPr>
              <w:t>审批机关</w:t>
            </w:r>
          </w:p>
        </w:tc>
        <w:tc>
          <w:tcPr>
            <w:tcW w:w="3550" w:type="dxa"/>
            <w:gridSpan w:val="6"/>
            <w:vAlign w:val="center"/>
          </w:tcPr>
          <w:p w14:paraId="67F8765B" w14:textId="3B024CEE" w:rsidR="004F08DE" w:rsidRPr="003D17F8" w:rsidRDefault="00564FB2" w:rsidP="004F08DE">
            <w:pPr>
              <w:spacing w:after="0"/>
              <w:jc w:val="center"/>
              <w:rPr>
                <w:rFonts w:ascii="Times New Roman" w:eastAsia="宋体" w:hAnsi="Times New Roman"/>
                <w:b/>
                <w:color w:val="000000" w:themeColor="text1"/>
                <w:sz w:val="15"/>
                <w:szCs w:val="15"/>
              </w:rPr>
            </w:pPr>
            <w:r w:rsidRPr="003D17F8">
              <w:rPr>
                <w:rFonts w:ascii="Times New Roman" w:eastAsia="宋体" w:hAnsi="Times New Roman" w:hint="eastAsia"/>
                <w:b/>
                <w:color w:val="000000" w:themeColor="text1"/>
                <w:sz w:val="15"/>
                <w:szCs w:val="15"/>
              </w:rPr>
              <w:t>延津县环境保护局</w:t>
            </w:r>
          </w:p>
        </w:tc>
        <w:tc>
          <w:tcPr>
            <w:tcW w:w="1701" w:type="dxa"/>
            <w:gridSpan w:val="3"/>
            <w:vAlign w:val="center"/>
          </w:tcPr>
          <w:p w14:paraId="41E170B4" w14:textId="77777777" w:rsidR="004F08DE" w:rsidRPr="003D17F8" w:rsidRDefault="004F08DE" w:rsidP="004F08DE">
            <w:pPr>
              <w:spacing w:after="0"/>
              <w:jc w:val="center"/>
              <w:rPr>
                <w:rFonts w:ascii="Times New Roman" w:eastAsia="宋体" w:hAnsi="Times New Roman"/>
                <w:b/>
                <w:color w:val="000000" w:themeColor="text1"/>
                <w:sz w:val="15"/>
                <w:szCs w:val="15"/>
              </w:rPr>
            </w:pPr>
            <w:r w:rsidRPr="003D17F8">
              <w:rPr>
                <w:rFonts w:ascii="Times New Roman" w:eastAsia="宋体" w:hAnsi="Times New Roman"/>
                <w:b/>
                <w:color w:val="000000" w:themeColor="text1"/>
                <w:sz w:val="15"/>
                <w:szCs w:val="15"/>
              </w:rPr>
              <w:t>审批文号</w:t>
            </w:r>
          </w:p>
        </w:tc>
        <w:tc>
          <w:tcPr>
            <w:tcW w:w="3402" w:type="dxa"/>
            <w:gridSpan w:val="2"/>
            <w:tcMar>
              <w:top w:w="0" w:type="dxa"/>
              <w:left w:w="57" w:type="dxa"/>
              <w:bottom w:w="0" w:type="dxa"/>
              <w:right w:w="57" w:type="dxa"/>
            </w:tcMar>
            <w:vAlign w:val="center"/>
          </w:tcPr>
          <w:p w14:paraId="00AD7599" w14:textId="455A13C6" w:rsidR="004F08DE" w:rsidRPr="003D17F8" w:rsidRDefault="00564FB2" w:rsidP="004F08DE">
            <w:pPr>
              <w:spacing w:after="0"/>
              <w:jc w:val="center"/>
              <w:rPr>
                <w:rFonts w:ascii="Times New Roman" w:eastAsia="宋体" w:hAnsi="Times New Roman"/>
                <w:b/>
                <w:color w:val="000000" w:themeColor="text1"/>
                <w:sz w:val="15"/>
                <w:szCs w:val="15"/>
              </w:rPr>
            </w:pPr>
            <w:proofErr w:type="gramStart"/>
            <w:r w:rsidRPr="003D17F8">
              <w:rPr>
                <w:rFonts w:ascii="Times New Roman" w:eastAsia="宋体" w:hAnsi="Times New Roman" w:hint="eastAsia"/>
                <w:b/>
                <w:color w:val="000000" w:themeColor="text1"/>
                <w:sz w:val="15"/>
                <w:szCs w:val="15"/>
              </w:rPr>
              <w:t>延环告知</w:t>
            </w:r>
            <w:proofErr w:type="gramEnd"/>
            <w:r w:rsidRPr="003D17F8">
              <w:rPr>
                <w:rFonts w:ascii="Times New Roman" w:eastAsia="宋体" w:hAnsi="Times New Roman" w:hint="eastAsia"/>
                <w:b/>
                <w:color w:val="000000" w:themeColor="text1"/>
                <w:sz w:val="15"/>
                <w:szCs w:val="15"/>
              </w:rPr>
              <w:t>承诺</w:t>
            </w:r>
            <w:r w:rsidRPr="003D17F8">
              <w:rPr>
                <w:rFonts w:ascii="Times New Roman" w:eastAsia="宋体" w:hAnsi="Times New Roman" w:hint="eastAsia"/>
                <w:b/>
                <w:color w:val="000000" w:themeColor="text1"/>
                <w:sz w:val="15"/>
                <w:szCs w:val="15"/>
              </w:rPr>
              <w:t>[2021]18</w:t>
            </w:r>
            <w:r w:rsidRPr="003D17F8">
              <w:rPr>
                <w:rFonts w:ascii="Times New Roman" w:eastAsia="宋体" w:hAnsi="Times New Roman" w:hint="eastAsia"/>
                <w:b/>
                <w:color w:val="000000" w:themeColor="text1"/>
                <w:sz w:val="15"/>
                <w:szCs w:val="15"/>
              </w:rPr>
              <w:t>号</w:t>
            </w:r>
          </w:p>
        </w:tc>
        <w:tc>
          <w:tcPr>
            <w:tcW w:w="1701" w:type="dxa"/>
            <w:gridSpan w:val="2"/>
            <w:tcMar>
              <w:top w:w="0" w:type="dxa"/>
              <w:left w:w="57" w:type="dxa"/>
              <w:bottom w:w="0" w:type="dxa"/>
              <w:right w:w="57" w:type="dxa"/>
            </w:tcMar>
            <w:vAlign w:val="center"/>
          </w:tcPr>
          <w:p w14:paraId="198517A5" w14:textId="77777777" w:rsidR="004F08DE" w:rsidRPr="003D17F8" w:rsidRDefault="004F08DE" w:rsidP="004F08DE">
            <w:pPr>
              <w:spacing w:after="0"/>
              <w:jc w:val="center"/>
              <w:rPr>
                <w:rFonts w:ascii="Times New Roman" w:eastAsia="宋体" w:hAnsi="Times New Roman"/>
                <w:b/>
                <w:color w:val="000000" w:themeColor="text1"/>
                <w:kern w:val="2"/>
                <w:sz w:val="15"/>
                <w:szCs w:val="15"/>
              </w:rPr>
            </w:pPr>
            <w:r w:rsidRPr="003D17F8">
              <w:rPr>
                <w:rFonts w:ascii="Times New Roman" w:eastAsia="宋体" w:hAnsi="Times New Roman"/>
                <w:b/>
                <w:color w:val="000000" w:themeColor="text1"/>
                <w:kern w:val="2"/>
                <w:sz w:val="15"/>
                <w:szCs w:val="15"/>
              </w:rPr>
              <w:t>环评文件类型</w:t>
            </w:r>
          </w:p>
        </w:tc>
        <w:tc>
          <w:tcPr>
            <w:tcW w:w="2466" w:type="dxa"/>
            <w:gridSpan w:val="5"/>
            <w:tcMar>
              <w:top w:w="0" w:type="dxa"/>
              <w:left w:w="57" w:type="dxa"/>
              <w:bottom w:w="0" w:type="dxa"/>
              <w:right w:w="57" w:type="dxa"/>
            </w:tcMar>
            <w:vAlign w:val="center"/>
          </w:tcPr>
          <w:p w14:paraId="21E8DD1A" w14:textId="77777777" w:rsidR="004F08DE" w:rsidRPr="003D17F8" w:rsidRDefault="004F08DE" w:rsidP="004F08DE">
            <w:pPr>
              <w:spacing w:after="0"/>
              <w:jc w:val="center"/>
              <w:rPr>
                <w:rFonts w:ascii="Times New Roman" w:eastAsia="宋体" w:hAnsi="Times New Roman"/>
                <w:b/>
                <w:color w:val="000000" w:themeColor="text1"/>
                <w:kern w:val="2"/>
                <w:sz w:val="15"/>
                <w:szCs w:val="15"/>
              </w:rPr>
            </w:pPr>
            <w:r w:rsidRPr="003D17F8">
              <w:rPr>
                <w:rFonts w:ascii="Times New Roman" w:eastAsia="宋体" w:hAnsi="Times New Roman"/>
                <w:b/>
                <w:color w:val="000000" w:themeColor="text1"/>
                <w:kern w:val="2"/>
                <w:sz w:val="15"/>
                <w:szCs w:val="15"/>
              </w:rPr>
              <w:t>报告表</w:t>
            </w:r>
          </w:p>
        </w:tc>
      </w:tr>
      <w:tr w:rsidR="003D17F8" w:rsidRPr="003D17F8" w14:paraId="30EC1656" w14:textId="77777777" w:rsidTr="00E069D1">
        <w:trPr>
          <w:cantSplit/>
          <w:trHeight w:val="340"/>
        </w:trPr>
        <w:tc>
          <w:tcPr>
            <w:tcW w:w="435" w:type="dxa"/>
            <w:vMerge/>
            <w:tcBorders>
              <w:top w:val="single" w:sz="8" w:space="0" w:color="auto"/>
            </w:tcBorders>
            <w:vAlign w:val="center"/>
          </w:tcPr>
          <w:p w14:paraId="56094DDB" w14:textId="77777777" w:rsidR="004F08DE" w:rsidRPr="003D17F8" w:rsidRDefault="004F08DE" w:rsidP="004F08DE">
            <w:pPr>
              <w:spacing w:after="0"/>
              <w:rPr>
                <w:rFonts w:ascii="Times New Roman" w:eastAsia="宋体" w:hAnsi="Times New Roman"/>
                <w:b/>
                <w:color w:val="000000" w:themeColor="text1"/>
                <w:kern w:val="2"/>
                <w:sz w:val="15"/>
                <w:szCs w:val="15"/>
              </w:rPr>
            </w:pPr>
          </w:p>
        </w:tc>
        <w:tc>
          <w:tcPr>
            <w:tcW w:w="1554" w:type="dxa"/>
            <w:vAlign w:val="center"/>
          </w:tcPr>
          <w:p w14:paraId="3DFCB3FC" w14:textId="77777777" w:rsidR="004F08DE" w:rsidRPr="003D17F8" w:rsidRDefault="004F08DE" w:rsidP="004F08DE">
            <w:pPr>
              <w:spacing w:after="0"/>
              <w:jc w:val="center"/>
              <w:rPr>
                <w:rFonts w:ascii="Times New Roman" w:eastAsia="宋体" w:hAnsi="Times New Roman"/>
                <w:b/>
                <w:color w:val="000000" w:themeColor="text1"/>
                <w:kern w:val="2"/>
                <w:sz w:val="15"/>
                <w:szCs w:val="15"/>
              </w:rPr>
            </w:pPr>
            <w:r w:rsidRPr="003D17F8">
              <w:rPr>
                <w:rFonts w:ascii="Times New Roman" w:eastAsia="宋体" w:hAnsi="Times New Roman"/>
                <w:b/>
                <w:color w:val="000000" w:themeColor="text1"/>
                <w:kern w:val="2"/>
                <w:sz w:val="15"/>
                <w:szCs w:val="15"/>
              </w:rPr>
              <w:t>开工日期</w:t>
            </w:r>
          </w:p>
        </w:tc>
        <w:tc>
          <w:tcPr>
            <w:tcW w:w="3550" w:type="dxa"/>
            <w:gridSpan w:val="6"/>
            <w:vAlign w:val="center"/>
          </w:tcPr>
          <w:p w14:paraId="229193D4" w14:textId="1DC6CD90" w:rsidR="004F08DE" w:rsidRPr="003D17F8" w:rsidRDefault="00564FB2" w:rsidP="004F08DE">
            <w:pPr>
              <w:spacing w:after="0"/>
              <w:jc w:val="center"/>
              <w:rPr>
                <w:rFonts w:ascii="Times New Roman" w:eastAsia="宋体" w:hAnsi="Times New Roman" w:hint="eastAsia"/>
                <w:b/>
                <w:color w:val="000000" w:themeColor="text1"/>
                <w:sz w:val="15"/>
                <w:szCs w:val="15"/>
              </w:rPr>
            </w:pPr>
            <w:r w:rsidRPr="003D17F8">
              <w:rPr>
                <w:rFonts w:ascii="Times New Roman" w:eastAsia="宋体" w:hAnsi="Times New Roman"/>
                <w:b/>
                <w:color w:val="000000" w:themeColor="text1"/>
                <w:sz w:val="15"/>
                <w:szCs w:val="15"/>
              </w:rPr>
              <w:t>202</w:t>
            </w:r>
            <w:r w:rsidR="00230895" w:rsidRPr="003D17F8">
              <w:rPr>
                <w:rFonts w:ascii="Times New Roman" w:eastAsia="宋体" w:hAnsi="Times New Roman" w:hint="eastAsia"/>
                <w:b/>
                <w:color w:val="000000" w:themeColor="text1"/>
                <w:sz w:val="15"/>
                <w:szCs w:val="15"/>
              </w:rPr>
              <w:t>3.04.10</w:t>
            </w:r>
          </w:p>
        </w:tc>
        <w:tc>
          <w:tcPr>
            <w:tcW w:w="1701" w:type="dxa"/>
            <w:gridSpan w:val="3"/>
            <w:vAlign w:val="center"/>
          </w:tcPr>
          <w:p w14:paraId="45E0F838" w14:textId="77777777" w:rsidR="004F08DE" w:rsidRPr="003D17F8" w:rsidRDefault="004F08DE" w:rsidP="004F08DE">
            <w:pPr>
              <w:spacing w:after="0"/>
              <w:jc w:val="center"/>
              <w:rPr>
                <w:rFonts w:ascii="Times New Roman" w:eastAsia="宋体" w:hAnsi="Times New Roman"/>
                <w:b/>
                <w:color w:val="000000" w:themeColor="text1"/>
                <w:sz w:val="15"/>
                <w:szCs w:val="15"/>
              </w:rPr>
            </w:pPr>
            <w:r w:rsidRPr="003D17F8">
              <w:rPr>
                <w:rFonts w:ascii="Times New Roman" w:eastAsia="宋体" w:hAnsi="Times New Roman" w:hint="eastAsia"/>
                <w:b/>
                <w:color w:val="000000" w:themeColor="text1"/>
                <w:sz w:val="15"/>
                <w:szCs w:val="15"/>
              </w:rPr>
              <w:t>竣工日期</w:t>
            </w:r>
          </w:p>
        </w:tc>
        <w:tc>
          <w:tcPr>
            <w:tcW w:w="3402" w:type="dxa"/>
            <w:gridSpan w:val="2"/>
            <w:tcMar>
              <w:top w:w="0" w:type="dxa"/>
              <w:left w:w="57" w:type="dxa"/>
              <w:bottom w:w="0" w:type="dxa"/>
              <w:right w:w="57" w:type="dxa"/>
            </w:tcMar>
            <w:vAlign w:val="center"/>
          </w:tcPr>
          <w:p w14:paraId="629F4BC4" w14:textId="5A9982BD" w:rsidR="004F08DE" w:rsidRPr="003D17F8" w:rsidRDefault="004F08DE" w:rsidP="004F08DE">
            <w:pPr>
              <w:spacing w:after="0"/>
              <w:jc w:val="center"/>
              <w:rPr>
                <w:rFonts w:ascii="Times New Roman" w:eastAsia="宋体" w:hAnsi="Times New Roman"/>
                <w:b/>
                <w:color w:val="000000" w:themeColor="text1"/>
                <w:sz w:val="15"/>
                <w:szCs w:val="15"/>
              </w:rPr>
            </w:pPr>
            <w:r w:rsidRPr="003D17F8">
              <w:rPr>
                <w:rFonts w:ascii="Times New Roman" w:eastAsia="宋体" w:hAnsi="Times New Roman"/>
                <w:b/>
                <w:color w:val="000000" w:themeColor="text1"/>
                <w:sz w:val="15"/>
                <w:szCs w:val="15"/>
              </w:rPr>
              <w:t>202</w:t>
            </w:r>
            <w:r w:rsidR="00B828E0" w:rsidRPr="003D17F8">
              <w:rPr>
                <w:rFonts w:ascii="Times New Roman" w:eastAsia="宋体" w:hAnsi="Times New Roman" w:hint="eastAsia"/>
                <w:b/>
                <w:color w:val="000000" w:themeColor="text1"/>
                <w:sz w:val="15"/>
                <w:szCs w:val="15"/>
              </w:rPr>
              <w:t>3.07.15</w:t>
            </w:r>
          </w:p>
        </w:tc>
        <w:tc>
          <w:tcPr>
            <w:tcW w:w="1701" w:type="dxa"/>
            <w:gridSpan w:val="2"/>
            <w:tcMar>
              <w:top w:w="0" w:type="dxa"/>
              <w:left w:w="57" w:type="dxa"/>
              <w:bottom w:w="0" w:type="dxa"/>
              <w:right w:w="57" w:type="dxa"/>
            </w:tcMar>
            <w:vAlign w:val="center"/>
          </w:tcPr>
          <w:p w14:paraId="142A8CBA" w14:textId="77777777" w:rsidR="004F08DE" w:rsidRPr="003D17F8" w:rsidRDefault="004F08DE" w:rsidP="004F08DE">
            <w:pPr>
              <w:spacing w:after="0"/>
              <w:jc w:val="center"/>
              <w:rPr>
                <w:rFonts w:ascii="Times New Roman" w:eastAsia="宋体" w:hAnsi="Times New Roman"/>
                <w:b/>
                <w:color w:val="000000" w:themeColor="text1"/>
                <w:kern w:val="2"/>
                <w:sz w:val="15"/>
                <w:szCs w:val="15"/>
              </w:rPr>
            </w:pPr>
            <w:r w:rsidRPr="003D17F8">
              <w:rPr>
                <w:rFonts w:ascii="Times New Roman" w:eastAsia="宋体" w:hAnsi="Times New Roman"/>
                <w:b/>
                <w:color w:val="000000" w:themeColor="text1"/>
                <w:kern w:val="2"/>
                <w:sz w:val="15"/>
                <w:szCs w:val="15"/>
              </w:rPr>
              <w:t>排污许可证申领时间</w:t>
            </w:r>
          </w:p>
        </w:tc>
        <w:tc>
          <w:tcPr>
            <w:tcW w:w="2466" w:type="dxa"/>
            <w:gridSpan w:val="5"/>
            <w:tcMar>
              <w:top w:w="0" w:type="dxa"/>
              <w:left w:w="57" w:type="dxa"/>
              <w:bottom w:w="0" w:type="dxa"/>
              <w:right w:w="57" w:type="dxa"/>
            </w:tcMar>
            <w:vAlign w:val="center"/>
          </w:tcPr>
          <w:p w14:paraId="3F656BF9" w14:textId="02C5BBB5" w:rsidR="004F08DE" w:rsidRPr="003D17F8" w:rsidRDefault="004F08DE" w:rsidP="004F08DE">
            <w:pPr>
              <w:spacing w:after="0"/>
              <w:jc w:val="center"/>
              <w:rPr>
                <w:rFonts w:ascii="Times New Roman" w:eastAsia="宋体" w:hAnsi="Times New Roman"/>
                <w:b/>
                <w:color w:val="000000" w:themeColor="text1"/>
                <w:kern w:val="2"/>
                <w:sz w:val="15"/>
                <w:szCs w:val="15"/>
              </w:rPr>
            </w:pPr>
            <w:r w:rsidRPr="003D17F8">
              <w:rPr>
                <w:rFonts w:ascii="Times New Roman" w:eastAsia="宋体" w:hAnsi="Times New Roman"/>
                <w:b/>
                <w:color w:val="000000" w:themeColor="text1"/>
                <w:kern w:val="2"/>
                <w:sz w:val="15"/>
                <w:szCs w:val="15"/>
              </w:rPr>
              <w:t>202</w:t>
            </w:r>
            <w:r w:rsidR="00B828E0" w:rsidRPr="003D17F8">
              <w:rPr>
                <w:rFonts w:ascii="Times New Roman" w:eastAsia="宋体" w:hAnsi="Times New Roman" w:hint="eastAsia"/>
                <w:b/>
                <w:color w:val="000000" w:themeColor="text1"/>
                <w:kern w:val="2"/>
                <w:sz w:val="15"/>
                <w:szCs w:val="15"/>
              </w:rPr>
              <w:t>3.08.15</w:t>
            </w:r>
          </w:p>
        </w:tc>
      </w:tr>
      <w:tr w:rsidR="003D17F8" w:rsidRPr="003D17F8" w14:paraId="0F919AD8" w14:textId="77777777" w:rsidTr="00A725D7">
        <w:trPr>
          <w:cantSplit/>
          <w:trHeight w:val="340"/>
        </w:trPr>
        <w:tc>
          <w:tcPr>
            <w:tcW w:w="435" w:type="dxa"/>
            <w:vMerge/>
            <w:tcBorders>
              <w:top w:val="single" w:sz="8" w:space="0" w:color="auto"/>
            </w:tcBorders>
            <w:vAlign w:val="center"/>
          </w:tcPr>
          <w:p w14:paraId="6C21A3C7" w14:textId="77777777" w:rsidR="004F08DE" w:rsidRPr="003D17F8" w:rsidRDefault="004F08DE" w:rsidP="004F08DE">
            <w:pPr>
              <w:spacing w:after="0"/>
              <w:rPr>
                <w:rFonts w:ascii="Times New Roman" w:eastAsia="宋体" w:hAnsi="Times New Roman"/>
                <w:b/>
                <w:color w:val="000000" w:themeColor="text1"/>
                <w:kern w:val="2"/>
                <w:sz w:val="15"/>
                <w:szCs w:val="15"/>
              </w:rPr>
            </w:pPr>
          </w:p>
        </w:tc>
        <w:tc>
          <w:tcPr>
            <w:tcW w:w="1554" w:type="dxa"/>
            <w:shd w:val="clear" w:color="auto" w:fill="auto"/>
            <w:vAlign w:val="center"/>
          </w:tcPr>
          <w:p w14:paraId="6194EE85" w14:textId="77777777" w:rsidR="004F08DE" w:rsidRPr="003D17F8" w:rsidRDefault="004F08DE" w:rsidP="004F08DE">
            <w:pPr>
              <w:spacing w:after="0"/>
              <w:jc w:val="center"/>
              <w:rPr>
                <w:rFonts w:ascii="Times New Roman" w:eastAsia="宋体" w:hAnsi="Times New Roman"/>
                <w:b/>
                <w:color w:val="000000" w:themeColor="text1"/>
                <w:sz w:val="15"/>
                <w:szCs w:val="15"/>
              </w:rPr>
            </w:pPr>
            <w:r w:rsidRPr="003D17F8">
              <w:rPr>
                <w:rFonts w:ascii="Times New Roman" w:eastAsia="宋体" w:hAnsi="Times New Roman"/>
                <w:b/>
                <w:color w:val="000000" w:themeColor="text1"/>
                <w:sz w:val="15"/>
                <w:szCs w:val="15"/>
              </w:rPr>
              <w:t>环保设施设计单位</w:t>
            </w:r>
          </w:p>
        </w:tc>
        <w:tc>
          <w:tcPr>
            <w:tcW w:w="3550" w:type="dxa"/>
            <w:gridSpan w:val="6"/>
            <w:shd w:val="clear" w:color="auto" w:fill="auto"/>
            <w:vAlign w:val="center"/>
          </w:tcPr>
          <w:p w14:paraId="298F4D71" w14:textId="691F2C7F" w:rsidR="004F08DE" w:rsidRPr="003D17F8" w:rsidRDefault="00A725D7" w:rsidP="004F08DE">
            <w:pPr>
              <w:spacing w:after="0"/>
              <w:jc w:val="center"/>
              <w:rPr>
                <w:rFonts w:ascii="Times New Roman" w:eastAsia="宋体" w:hAnsi="Times New Roman"/>
                <w:b/>
                <w:color w:val="000000" w:themeColor="text1"/>
                <w:sz w:val="15"/>
                <w:szCs w:val="15"/>
                <w:highlight w:val="yellow"/>
              </w:rPr>
            </w:pPr>
            <w:r w:rsidRPr="003D17F8">
              <w:rPr>
                <w:rFonts w:ascii="Times New Roman" w:eastAsia="宋体" w:hAnsi="Times New Roman" w:hint="eastAsia"/>
                <w:b/>
                <w:color w:val="000000" w:themeColor="text1"/>
                <w:sz w:val="15"/>
                <w:szCs w:val="15"/>
              </w:rPr>
              <w:t>泊头市</w:t>
            </w:r>
            <w:proofErr w:type="gramStart"/>
            <w:r w:rsidRPr="003D17F8">
              <w:rPr>
                <w:rFonts w:ascii="Times New Roman" w:eastAsia="宋体" w:hAnsi="Times New Roman" w:hint="eastAsia"/>
                <w:b/>
                <w:color w:val="000000" w:themeColor="text1"/>
                <w:sz w:val="15"/>
                <w:szCs w:val="15"/>
              </w:rPr>
              <w:t>盛远除尘</w:t>
            </w:r>
            <w:proofErr w:type="gramEnd"/>
            <w:r w:rsidRPr="003D17F8">
              <w:rPr>
                <w:rFonts w:ascii="Times New Roman" w:eastAsia="宋体" w:hAnsi="Times New Roman" w:hint="eastAsia"/>
                <w:b/>
                <w:color w:val="000000" w:themeColor="text1"/>
                <w:sz w:val="15"/>
                <w:szCs w:val="15"/>
              </w:rPr>
              <w:t>设备有限公司</w:t>
            </w:r>
          </w:p>
        </w:tc>
        <w:tc>
          <w:tcPr>
            <w:tcW w:w="1701" w:type="dxa"/>
            <w:gridSpan w:val="3"/>
            <w:shd w:val="clear" w:color="auto" w:fill="auto"/>
            <w:vAlign w:val="center"/>
          </w:tcPr>
          <w:p w14:paraId="799ABBD1" w14:textId="77777777" w:rsidR="004F08DE" w:rsidRPr="003D17F8" w:rsidRDefault="004F08DE" w:rsidP="004F08DE">
            <w:pPr>
              <w:spacing w:after="0"/>
              <w:jc w:val="center"/>
              <w:rPr>
                <w:rFonts w:ascii="Times New Roman" w:eastAsia="宋体" w:hAnsi="Times New Roman"/>
                <w:b/>
                <w:color w:val="000000" w:themeColor="text1"/>
                <w:sz w:val="15"/>
                <w:szCs w:val="15"/>
              </w:rPr>
            </w:pPr>
            <w:r w:rsidRPr="003D17F8">
              <w:rPr>
                <w:rFonts w:ascii="Times New Roman" w:eastAsia="宋体" w:hAnsi="Times New Roman"/>
                <w:b/>
                <w:color w:val="000000" w:themeColor="text1"/>
                <w:sz w:val="15"/>
                <w:szCs w:val="15"/>
              </w:rPr>
              <w:t>环保设施施工单位</w:t>
            </w:r>
          </w:p>
        </w:tc>
        <w:tc>
          <w:tcPr>
            <w:tcW w:w="3402" w:type="dxa"/>
            <w:gridSpan w:val="2"/>
            <w:shd w:val="clear" w:color="auto" w:fill="auto"/>
            <w:tcMar>
              <w:top w:w="0" w:type="dxa"/>
              <w:left w:w="57" w:type="dxa"/>
              <w:bottom w:w="0" w:type="dxa"/>
              <w:right w:w="57" w:type="dxa"/>
            </w:tcMar>
            <w:vAlign w:val="center"/>
          </w:tcPr>
          <w:p w14:paraId="402443FA" w14:textId="2D4C3F69" w:rsidR="004F08DE" w:rsidRPr="003D17F8" w:rsidRDefault="00A725D7" w:rsidP="004F08DE">
            <w:pPr>
              <w:spacing w:after="0"/>
              <w:jc w:val="center"/>
              <w:rPr>
                <w:rFonts w:ascii="Times New Roman" w:eastAsia="宋体" w:hAnsi="Times New Roman"/>
                <w:b/>
                <w:color w:val="000000" w:themeColor="text1"/>
                <w:sz w:val="15"/>
                <w:szCs w:val="15"/>
                <w:highlight w:val="yellow"/>
              </w:rPr>
            </w:pPr>
            <w:r w:rsidRPr="003D17F8">
              <w:rPr>
                <w:rFonts w:ascii="Times New Roman" w:eastAsia="宋体" w:hAnsi="Times New Roman" w:hint="eastAsia"/>
                <w:b/>
                <w:color w:val="000000" w:themeColor="text1"/>
                <w:sz w:val="15"/>
                <w:szCs w:val="15"/>
              </w:rPr>
              <w:t>泊头市</w:t>
            </w:r>
            <w:proofErr w:type="gramStart"/>
            <w:r w:rsidRPr="003D17F8">
              <w:rPr>
                <w:rFonts w:ascii="Times New Roman" w:eastAsia="宋体" w:hAnsi="Times New Roman" w:hint="eastAsia"/>
                <w:b/>
                <w:color w:val="000000" w:themeColor="text1"/>
                <w:sz w:val="15"/>
                <w:szCs w:val="15"/>
              </w:rPr>
              <w:t>盛远除尘</w:t>
            </w:r>
            <w:proofErr w:type="gramEnd"/>
            <w:r w:rsidRPr="003D17F8">
              <w:rPr>
                <w:rFonts w:ascii="Times New Roman" w:eastAsia="宋体" w:hAnsi="Times New Roman" w:hint="eastAsia"/>
                <w:b/>
                <w:color w:val="000000" w:themeColor="text1"/>
                <w:sz w:val="15"/>
                <w:szCs w:val="15"/>
              </w:rPr>
              <w:t>设备有限公司</w:t>
            </w:r>
          </w:p>
        </w:tc>
        <w:tc>
          <w:tcPr>
            <w:tcW w:w="1701" w:type="dxa"/>
            <w:gridSpan w:val="2"/>
            <w:tcMar>
              <w:top w:w="0" w:type="dxa"/>
              <w:left w:w="57" w:type="dxa"/>
              <w:bottom w:w="0" w:type="dxa"/>
              <w:right w:w="57" w:type="dxa"/>
            </w:tcMar>
            <w:vAlign w:val="center"/>
          </w:tcPr>
          <w:p w14:paraId="4A509BD2" w14:textId="77777777" w:rsidR="004F08DE" w:rsidRPr="003D17F8" w:rsidRDefault="004F08DE" w:rsidP="004F08DE">
            <w:pPr>
              <w:spacing w:after="0"/>
              <w:jc w:val="center"/>
              <w:rPr>
                <w:rFonts w:ascii="Times New Roman" w:eastAsia="宋体" w:hAnsi="Times New Roman"/>
                <w:b/>
                <w:color w:val="000000" w:themeColor="text1"/>
                <w:kern w:val="2"/>
                <w:sz w:val="15"/>
                <w:szCs w:val="15"/>
              </w:rPr>
            </w:pPr>
            <w:r w:rsidRPr="003D17F8">
              <w:rPr>
                <w:rFonts w:ascii="Times New Roman" w:eastAsia="宋体" w:hAnsi="Times New Roman"/>
                <w:b/>
                <w:color w:val="000000" w:themeColor="text1"/>
                <w:kern w:val="2"/>
                <w:sz w:val="15"/>
                <w:szCs w:val="15"/>
              </w:rPr>
              <w:t>本工程排污许可证编号</w:t>
            </w:r>
          </w:p>
        </w:tc>
        <w:tc>
          <w:tcPr>
            <w:tcW w:w="2466" w:type="dxa"/>
            <w:gridSpan w:val="5"/>
            <w:tcMar>
              <w:top w:w="0" w:type="dxa"/>
              <w:left w:w="57" w:type="dxa"/>
              <w:bottom w:w="0" w:type="dxa"/>
              <w:right w:w="57" w:type="dxa"/>
            </w:tcMar>
            <w:vAlign w:val="center"/>
          </w:tcPr>
          <w:p w14:paraId="1176A481" w14:textId="235CA129" w:rsidR="004F08DE" w:rsidRPr="003D17F8" w:rsidRDefault="00B828E0" w:rsidP="004F08DE">
            <w:pPr>
              <w:spacing w:after="0"/>
              <w:jc w:val="center"/>
              <w:rPr>
                <w:rFonts w:ascii="Times New Roman" w:eastAsia="宋体" w:hAnsi="Times New Roman"/>
                <w:b/>
                <w:color w:val="000000" w:themeColor="text1"/>
                <w:kern w:val="2"/>
                <w:sz w:val="15"/>
                <w:szCs w:val="15"/>
              </w:rPr>
            </w:pPr>
            <w:r w:rsidRPr="003D17F8">
              <w:rPr>
                <w:rFonts w:ascii="Times New Roman" w:eastAsia="宋体" w:hAnsi="Times New Roman"/>
                <w:b/>
                <w:color w:val="000000" w:themeColor="text1"/>
                <w:kern w:val="2"/>
                <w:sz w:val="15"/>
                <w:szCs w:val="15"/>
              </w:rPr>
              <w:t>91410726MA9JYYGL2C001U</w:t>
            </w:r>
          </w:p>
        </w:tc>
      </w:tr>
      <w:tr w:rsidR="003D17F8" w:rsidRPr="003D17F8" w14:paraId="10848B30" w14:textId="77777777" w:rsidTr="00E069D1">
        <w:trPr>
          <w:cantSplit/>
          <w:trHeight w:val="340"/>
        </w:trPr>
        <w:tc>
          <w:tcPr>
            <w:tcW w:w="435" w:type="dxa"/>
            <w:vMerge/>
            <w:tcBorders>
              <w:top w:val="single" w:sz="8" w:space="0" w:color="auto"/>
            </w:tcBorders>
            <w:vAlign w:val="center"/>
          </w:tcPr>
          <w:p w14:paraId="5FEE09DD" w14:textId="77777777" w:rsidR="004F08DE" w:rsidRPr="003D17F8" w:rsidRDefault="004F08DE" w:rsidP="004F08DE">
            <w:pPr>
              <w:spacing w:after="0"/>
              <w:rPr>
                <w:rFonts w:ascii="Times New Roman" w:eastAsia="宋体" w:hAnsi="Times New Roman"/>
                <w:b/>
                <w:color w:val="000000" w:themeColor="text1"/>
                <w:kern w:val="2"/>
                <w:sz w:val="15"/>
                <w:szCs w:val="15"/>
              </w:rPr>
            </w:pPr>
          </w:p>
        </w:tc>
        <w:tc>
          <w:tcPr>
            <w:tcW w:w="1554" w:type="dxa"/>
            <w:vAlign w:val="center"/>
          </w:tcPr>
          <w:p w14:paraId="49FD425E" w14:textId="77777777" w:rsidR="004F08DE" w:rsidRPr="003D17F8" w:rsidRDefault="004F08DE" w:rsidP="004F08DE">
            <w:pPr>
              <w:spacing w:after="0"/>
              <w:jc w:val="center"/>
              <w:rPr>
                <w:rFonts w:ascii="Times New Roman" w:eastAsia="宋体" w:hAnsi="Times New Roman"/>
                <w:b/>
                <w:color w:val="000000" w:themeColor="text1"/>
                <w:kern w:val="2"/>
                <w:sz w:val="15"/>
                <w:szCs w:val="15"/>
              </w:rPr>
            </w:pPr>
            <w:r w:rsidRPr="003D17F8">
              <w:rPr>
                <w:rFonts w:ascii="Times New Roman" w:eastAsia="宋体" w:hAnsi="Times New Roman"/>
                <w:b/>
                <w:color w:val="000000" w:themeColor="text1"/>
                <w:kern w:val="2"/>
                <w:sz w:val="15"/>
                <w:szCs w:val="15"/>
              </w:rPr>
              <w:t>验收单位</w:t>
            </w:r>
          </w:p>
        </w:tc>
        <w:tc>
          <w:tcPr>
            <w:tcW w:w="3550" w:type="dxa"/>
            <w:gridSpan w:val="6"/>
            <w:vAlign w:val="center"/>
          </w:tcPr>
          <w:p w14:paraId="13E7FD3F" w14:textId="217FA086" w:rsidR="004F08DE" w:rsidRPr="003D17F8" w:rsidRDefault="00B828E0" w:rsidP="004F08DE">
            <w:pPr>
              <w:spacing w:after="0"/>
              <w:jc w:val="center"/>
              <w:rPr>
                <w:rFonts w:ascii="Times New Roman" w:eastAsia="宋体" w:hAnsi="Times New Roman"/>
                <w:b/>
                <w:color w:val="000000" w:themeColor="text1"/>
                <w:sz w:val="15"/>
                <w:szCs w:val="15"/>
              </w:rPr>
            </w:pPr>
            <w:r w:rsidRPr="003D17F8">
              <w:rPr>
                <w:rFonts w:ascii="Times New Roman" w:eastAsia="宋体" w:hAnsi="Times New Roman" w:hint="eastAsia"/>
                <w:b/>
                <w:color w:val="000000" w:themeColor="text1"/>
                <w:sz w:val="15"/>
                <w:szCs w:val="15"/>
              </w:rPr>
              <w:t>延津县鲜润食品有限责任公司</w:t>
            </w:r>
          </w:p>
        </w:tc>
        <w:tc>
          <w:tcPr>
            <w:tcW w:w="1701" w:type="dxa"/>
            <w:gridSpan w:val="3"/>
            <w:shd w:val="clear" w:color="auto" w:fill="auto"/>
            <w:vAlign w:val="center"/>
          </w:tcPr>
          <w:p w14:paraId="45EB1F58" w14:textId="77777777" w:rsidR="004F08DE" w:rsidRPr="003D17F8" w:rsidRDefault="004F08DE" w:rsidP="004F08DE">
            <w:pPr>
              <w:spacing w:after="0"/>
              <w:jc w:val="center"/>
              <w:rPr>
                <w:rFonts w:ascii="Times New Roman" w:eastAsia="宋体" w:hAnsi="Times New Roman"/>
                <w:b/>
                <w:color w:val="000000" w:themeColor="text1"/>
                <w:kern w:val="2"/>
                <w:sz w:val="15"/>
                <w:szCs w:val="15"/>
              </w:rPr>
            </w:pPr>
            <w:r w:rsidRPr="003D17F8">
              <w:rPr>
                <w:rFonts w:ascii="Times New Roman" w:eastAsia="宋体" w:hAnsi="Times New Roman"/>
                <w:b/>
                <w:color w:val="000000" w:themeColor="text1"/>
                <w:kern w:val="2"/>
                <w:sz w:val="15"/>
                <w:szCs w:val="15"/>
              </w:rPr>
              <w:t>环保设施检测单位</w:t>
            </w:r>
          </w:p>
        </w:tc>
        <w:tc>
          <w:tcPr>
            <w:tcW w:w="3402" w:type="dxa"/>
            <w:gridSpan w:val="2"/>
            <w:shd w:val="clear" w:color="auto" w:fill="auto"/>
            <w:tcMar>
              <w:top w:w="0" w:type="dxa"/>
              <w:left w:w="57" w:type="dxa"/>
              <w:bottom w:w="0" w:type="dxa"/>
              <w:right w:w="57" w:type="dxa"/>
            </w:tcMar>
            <w:vAlign w:val="center"/>
          </w:tcPr>
          <w:p w14:paraId="681E5B6B" w14:textId="341D201F" w:rsidR="004F08DE" w:rsidRPr="003D17F8" w:rsidRDefault="00B828E0" w:rsidP="004F08DE">
            <w:pPr>
              <w:spacing w:after="0"/>
              <w:jc w:val="center"/>
              <w:rPr>
                <w:rFonts w:ascii="Times New Roman" w:eastAsia="宋体" w:hAnsi="Times New Roman"/>
                <w:b/>
                <w:color w:val="000000" w:themeColor="text1"/>
                <w:kern w:val="2"/>
                <w:sz w:val="15"/>
                <w:szCs w:val="15"/>
                <w:highlight w:val="yellow"/>
              </w:rPr>
            </w:pPr>
            <w:r w:rsidRPr="003D17F8">
              <w:rPr>
                <w:rFonts w:ascii="Times New Roman" w:eastAsia="宋体" w:hAnsi="Times New Roman" w:hint="eastAsia"/>
                <w:b/>
                <w:color w:val="000000" w:themeColor="text1"/>
                <w:kern w:val="2"/>
                <w:sz w:val="15"/>
                <w:szCs w:val="15"/>
              </w:rPr>
              <w:t>河南平原山水检测有限公司新乡分公司</w:t>
            </w:r>
          </w:p>
        </w:tc>
        <w:tc>
          <w:tcPr>
            <w:tcW w:w="1701" w:type="dxa"/>
            <w:gridSpan w:val="2"/>
            <w:tcMar>
              <w:top w:w="0" w:type="dxa"/>
              <w:left w:w="57" w:type="dxa"/>
              <w:bottom w:w="0" w:type="dxa"/>
              <w:right w:w="57" w:type="dxa"/>
            </w:tcMar>
            <w:vAlign w:val="center"/>
          </w:tcPr>
          <w:p w14:paraId="6FA5F9A6" w14:textId="77777777" w:rsidR="004F08DE" w:rsidRPr="003D17F8" w:rsidRDefault="004F08DE" w:rsidP="004F08DE">
            <w:pPr>
              <w:spacing w:after="0"/>
              <w:jc w:val="center"/>
              <w:rPr>
                <w:rFonts w:ascii="Times New Roman" w:eastAsia="宋体" w:hAnsi="Times New Roman"/>
                <w:b/>
                <w:color w:val="000000" w:themeColor="text1"/>
                <w:kern w:val="2"/>
                <w:sz w:val="15"/>
                <w:szCs w:val="15"/>
              </w:rPr>
            </w:pPr>
            <w:r w:rsidRPr="003D17F8">
              <w:rPr>
                <w:rFonts w:ascii="Times New Roman" w:eastAsia="宋体" w:hAnsi="Times New Roman"/>
                <w:b/>
                <w:color w:val="000000" w:themeColor="text1"/>
                <w:kern w:val="2"/>
                <w:sz w:val="15"/>
                <w:szCs w:val="15"/>
              </w:rPr>
              <w:t>验收检测时工况</w:t>
            </w:r>
          </w:p>
        </w:tc>
        <w:tc>
          <w:tcPr>
            <w:tcW w:w="2466" w:type="dxa"/>
            <w:gridSpan w:val="5"/>
            <w:tcMar>
              <w:top w:w="0" w:type="dxa"/>
              <w:left w:w="57" w:type="dxa"/>
              <w:bottom w:w="0" w:type="dxa"/>
              <w:right w:w="57" w:type="dxa"/>
            </w:tcMar>
            <w:vAlign w:val="center"/>
          </w:tcPr>
          <w:p w14:paraId="4D675714" w14:textId="7AB0BDC0" w:rsidR="004F08DE" w:rsidRPr="003D17F8" w:rsidRDefault="00B828E0" w:rsidP="004F08DE">
            <w:pPr>
              <w:spacing w:after="0"/>
              <w:jc w:val="center"/>
              <w:rPr>
                <w:rFonts w:ascii="Times New Roman" w:eastAsia="宋体" w:hAnsi="Times New Roman"/>
                <w:b/>
                <w:color w:val="000000" w:themeColor="text1"/>
                <w:kern w:val="2"/>
                <w:sz w:val="15"/>
                <w:szCs w:val="15"/>
              </w:rPr>
            </w:pPr>
            <w:r w:rsidRPr="003D17F8">
              <w:rPr>
                <w:rFonts w:ascii="Times New Roman" w:eastAsia="宋体" w:hAnsi="Times New Roman" w:hint="eastAsia"/>
                <w:b/>
                <w:color w:val="000000" w:themeColor="text1"/>
                <w:kern w:val="2"/>
                <w:sz w:val="15"/>
                <w:szCs w:val="15"/>
              </w:rPr>
              <w:t>90.9</w:t>
            </w:r>
            <w:r w:rsidR="004F08DE" w:rsidRPr="003D17F8">
              <w:rPr>
                <w:rFonts w:ascii="Times New Roman" w:eastAsia="宋体" w:hAnsi="Times New Roman"/>
                <w:b/>
                <w:color w:val="000000" w:themeColor="text1"/>
                <w:kern w:val="2"/>
                <w:sz w:val="15"/>
                <w:szCs w:val="15"/>
              </w:rPr>
              <w:t>%</w:t>
            </w:r>
          </w:p>
        </w:tc>
      </w:tr>
      <w:tr w:rsidR="003D17F8" w:rsidRPr="003D17F8" w14:paraId="6202DEEA" w14:textId="77777777" w:rsidTr="00E069D1">
        <w:trPr>
          <w:cantSplit/>
          <w:trHeight w:val="340"/>
        </w:trPr>
        <w:tc>
          <w:tcPr>
            <w:tcW w:w="435" w:type="dxa"/>
            <w:vMerge/>
            <w:tcBorders>
              <w:top w:val="single" w:sz="8" w:space="0" w:color="auto"/>
            </w:tcBorders>
            <w:vAlign w:val="center"/>
          </w:tcPr>
          <w:p w14:paraId="47DC59A6" w14:textId="77777777" w:rsidR="004F08DE" w:rsidRPr="003D17F8" w:rsidRDefault="004F08DE" w:rsidP="004F08DE">
            <w:pPr>
              <w:spacing w:after="0"/>
              <w:rPr>
                <w:rFonts w:ascii="Times New Roman" w:eastAsia="宋体" w:hAnsi="Times New Roman"/>
                <w:b/>
                <w:color w:val="000000" w:themeColor="text1"/>
                <w:kern w:val="2"/>
                <w:sz w:val="15"/>
                <w:szCs w:val="15"/>
              </w:rPr>
            </w:pPr>
          </w:p>
        </w:tc>
        <w:tc>
          <w:tcPr>
            <w:tcW w:w="1554" w:type="dxa"/>
            <w:vAlign w:val="center"/>
          </w:tcPr>
          <w:p w14:paraId="6B680B65" w14:textId="77777777" w:rsidR="004F08DE" w:rsidRPr="003D17F8" w:rsidRDefault="004F08DE" w:rsidP="004F08DE">
            <w:pPr>
              <w:spacing w:after="0"/>
              <w:jc w:val="center"/>
              <w:rPr>
                <w:rFonts w:ascii="Times New Roman" w:eastAsia="宋体" w:hAnsi="Times New Roman"/>
                <w:b/>
                <w:color w:val="000000" w:themeColor="text1"/>
                <w:kern w:val="2"/>
                <w:sz w:val="15"/>
                <w:szCs w:val="15"/>
              </w:rPr>
            </w:pPr>
            <w:r w:rsidRPr="003D17F8">
              <w:rPr>
                <w:rFonts w:ascii="Times New Roman" w:eastAsia="宋体" w:hAnsi="Times New Roman"/>
                <w:b/>
                <w:color w:val="000000" w:themeColor="text1"/>
                <w:kern w:val="2"/>
                <w:sz w:val="15"/>
                <w:szCs w:val="15"/>
              </w:rPr>
              <w:t>投资总概算（万元）</w:t>
            </w:r>
          </w:p>
        </w:tc>
        <w:tc>
          <w:tcPr>
            <w:tcW w:w="3550" w:type="dxa"/>
            <w:gridSpan w:val="6"/>
            <w:vAlign w:val="center"/>
          </w:tcPr>
          <w:p w14:paraId="118A1695" w14:textId="70715FAE" w:rsidR="004F08DE" w:rsidRPr="003D17F8" w:rsidRDefault="00CF3236" w:rsidP="004F08DE">
            <w:pPr>
              <w:spacing w:after="0"/>
              <w:jc w:val="center"/>
              <w:rPr>
                <w:rFonts w:ascii="Times New Roman" w:eastAsia="宋体" w:hAnsi="Times New Roman"/>
                <w:b/>
                <w:color w:val="000000" w:themeColor="text1"/>
                <w:kern w:val="2"/>
                <w:sz w:val="15"/>
                <w:szCs w:val="15"/>
              </w:rPr>
            </w:pPr>
            <w:r w:rsidRPr="003D17F8">
              <w:rPr>
                <w:rFonts w:ascii="Times New Roman" w:eastAsia="宋体" w:hAnsi="Times New Roman" w:hint="eastAsia"/>
                <w:b/>
                <w:color w:val="000000" w:themeColor="text1"/>
                <w:kern w:val="2"/>
                <w:sz w:val="15"/>
                <w:szCs w:val="15"/>
              </w:rPr>
              <w:t>1</w:t>
            </w:r>
            <w:r w:rsidR="004F08DE" w:rsidRPr="003D17F8">
              <w:rPr>
                <w:rFonts w:ascii="Times New Roman" w:eastAsia="宋体" w:hAnsi="Times New Roman"/>
                <w:b/>
                <w:color w:val="000000" w:themeColor="text1"/>
                <w:kern w:val="2"/>
                <w:sz w:val="15"/>
                <w:szCs w:val="15"/>
              </w:rPr>
              <w:t>00</w:t>
            </w:r>
          </w:p>
        </w:tc>
        <w:tc>
          <w:tcPr>
            <w:tcW w:w="1701" w:type="dxa"/>
            <w:gridSpan w:val="3"/>
            <w:vAlign w:val="center"/>
          </w:tcPr>
          <w:p w14:paraId="79911363" w14:textId="77777777" w:rsidR="004F08DE" w:rsidRPr="003D17F8" w:rsidRDefault="004F08DE" w:rsidP="004F08DE">
            <w:pPr>
              <w:tabs>
                <w:tab w:val="left" w:pos="690"/>
              </w:tabs>
              <w:spacing w:after="0"/>
              <w:jc w:val="center"/>
              <w:rPr>
                <w:rFonts w:ascii="Times New Roman" w:eastAsia="宋体" w:hAnsi="Times New Roman"/>
                <w:b/>
                <w:color w:val="000000" w:themeColor="text1"/>
                <w:kern w:val="2"/>
                <w:sz w:val="15"/>
                <w:szCs w:val="15"/>
              </w:rPr>
            </w:pPr>
            <w:r w:rsidRPr="003D17F8">
              <w:rPr>
                <w:rFonts w:ascii="Times New Roman" w:eastAsia="宋体" w:hAnsi="Times New Roman"/>
                <w:b/>
                <w:color w:val="000000" w:themeColor="text1"/>
                <w:kern w:val="2"/>
                <w:sz w:val="15"/>
                <w:szCs w:val="15"/>
              </w:rPr>
              <w:t>环保投资总概算</w:t>
            </w:r>
            <w:r w:rsidRPr="003D17F8">
              <w:rPr>
                <w:rFonts w:ascii="Times New Roman" w:eastAsia="宋体" w:hAnsi="Times New Roman" w:hint="eastAsia"/>
                <w:b/>
                <w:color w:val="000000" w:themeColor="text1"/>
                <w:kern w:val="2"/>
                <w:sz w:val="15"/>
                <w:szCs w:val="15"/>
              </w:rPr>
              <w:t>(</w:t>
            </w:r>
            <w:r w:rsidRPr="003D17F8">
              <w:rPr>
                <w:rFonts w:ascii="Times New Roman" w:eastAsia="宋体" w:hAnsi="Times New Roman"/>
                <w:b/>
                <w:color w:val="000000" w:themeColor="text1"/>
                <w:kern w:val="2"/>
                <w:sz w:val="15"/>
                <w:szCs w:val="15"/>
              </w:rPr>
              <w:t>万元</w:t>
            </w:r>
            <w:r w:rsidRPr="003D17F8">
              <w:rPr>
                <w:rFonts w:ascii="Times New Roman" w:eastAsia="宋体" w:hAnsi="Times New Roman" w:hint="eastAsia"/>
                <w:b/>
                <w:color w:val="000000" w:themeColor="text1"/>
                <w:kern w:val="2"/>
                <w:sz w:val="15"/>
                <w:szCs w:val="15"/>
              </w:rPr>
              <w:t>)</w:t>
            </w:r>
          </w:p>
        </w:tc>
        <w:tc>
          <w:tcPr>
            <w:tcW w:w="3402" w:type="dxa"/>
            <w:gridSpan w:val="2"/>
            <w:tcMar>
              <w:top w:w="0" w:type="dxa"/>
              <w:left w:w="57" w:type="dxa"/>
              <w:bottom w:w="0" w:type="dxa"/>
              <w:right w:w="57" w:type="dxa"/>
            </w:tcMar>
            <w:vAlign w:val="center"/>
          </w:tcPr>
          <w:p w14:paraId="4DA1C52F" w14:textId="001FF602" w:rsidR="004F08DE" w:rsidRPr="003D17F8" w:rsidRDefault="00B828E0" w:rsidP="004F08DE">
            <w:pPr>
              <w:spacing w:after="0"/>
              <w:jc w:val="center"/>
              <w:rPr>
                <w:rFonts w:ascii="Times New Roman" w:eastAsia="宋体" w:hAnsi="Times New Roman"/>
                <w:b/>
                <w:color w:val="000000" w:themeColor="text1"/>
                <w:kern w:val="2"/>
                <w:sz w:val="15"/>
                <w:szCs w:val="15"/>
              </w:rPr>
            </w:pPr>
            <w:r w:rsidRPr="003D17F8">
              <w:rPr>
                <w:rFonts w:ascii="Times New Roman" w:eastAsia="宋体" w:hAnsi="Times New Roman" w:hint="eastAsia"/>
                <w:b/>
                <w:color w:val="000000" w:themeColor="text1"/>
                <w:kern w:val="2"/>
                <w:sz w:val="15"/>
                <w:szCs w:val="15"/>
              </w:rPr>
              <w:t>5</w:t>
            </w:r>
          </w:p>
        </w:tc>
        <w:tc>
          <w:tcPr>
            <w:tcW w:w="1701" w:type="dxa"/>
            <w:gridSpan w:val="2"/>
            <w:tcMar>
              <w:top w:w="0" w:type="dxa"/>
              <w:left w:w="57" w:type="dxa"/>
              <w:bottom w:w="0" w:type="dxa"/>
              <w:right w:w="57" w:type="dxa"/>
            </w:tcMar>
            <w:vAlign w:val="center"/>
          </w:tcPr>
          <w:p w14:paraId="52167E9B" w14:textId="77777777" w:rsidR="004F08DE" w:rsidRPr="003D17F8" w:rsidRDefault="004F08DE" w:rsidP="004F08DE">
            <w:pPr>
              <w:tabs>
                <w:tab w:val="left" w:pos="690"/>
              </w:tabs>
              <w:spacing w:after="0"/>
              <w:jc w:val="center"/>
              <w:rPr>
                <w:rFonts w:ascii="Times New Roman" w:eastAsia="宋体" w:hAnsi="Times New Roman"/>
                <w:b/>
                <w:color w:val="000000" w:themeColor="text1"/>
                <w:kern w:val="2"/>
                <w:sz w:val="15"/>
                <w:szCs w:val="15"/>
              </w:rPr>
            </w:pPr>
            <w:r w:rsidRPr="003D17F8">
              <w:rPr>
                <w:rFonts w:ascii="Times New Roman" w:eastAsia="宋体" w:hAnsi="Times New Roman"/>
                <w:b/>
                <w:color w:val="000000" w:themeColor="text1"/>
                <w:kern w:val="2"/>
                <w:sz w:val="15"/>
                <w:szCs w:val="15"/>
              </w:rPr>
              <w:t>所占比例（</w:t>
            </w:r>
            <w:r w:rsidRPr="003D17F8">
              <w:rPr>
                <w:rFonts w:ascii="Times New Roman" w:eastAsia="宋体" w:hAnsi="Times New Roman"/>
                <w:b/>
                <w:color w:val="000000" w:themeColor="text1"/>
                <w:kern w:val="2"/>
                <w:sz w:val="15"/>
                <w:szCs w:val="15"/>
              </w:rPr>
              <w:t>%</w:t>
            </w:r>
            <w:r w:rsidRPr="003D17F8">
              <w:rPr>
                <w:rFonts w:ascii="Times New Roman" w:eastAsia="宋体" w:hAnsi="Times New Roman"/>
                <w:b/>
                <w:color w:val="000000" w:themeColor="text1"/>
                <w:kern w:val="2"/>
                <w:sz w:val="15"/>
                <w:szCs w:val="15"/>
              </w:rPr>
              <w:t>）</w:t>
            </w:r>
          </w:p>
        </w:tc>
        <w:tc>
          <w:tcPr>
            <w:tcW w:w="2466" w:type="dxa"/>
            <w:gridSpan w:val="5"/>
            <w:tcMar>
              <w:top w:w="0" w:type="dxa"/>
              <w:left w:w="57" w:type="dxa"/>
              <w:bottom w:w="0" w:type="dxa"/>
              <w:right w:w="57" w:type="dxa"/>
            </w:tcMar>
            <w:vAlign w:val="center"/>
          </w:tcPr>
          <w:p w14:paraId="4403D4AE" w14:textId="1A4CCE01" w:rsidR="004F08DE" w:rsidRPr="003D17F8" w:rsidRDefault="00B828E0" w:rsidP="004F08DE">
            <w:pPr>
              <w:tabs>
                <w:tab w:val="left" w:pos="690"/>
              </w:tabs>
              <w:spacing w:after="0"/>
              <w:jc w:val="center"/>
              <w:rPr>
                <w:rFonts w:ascii="Times New Roman" w:eastAsia="宋体" w:hAnsi="Times New Roman"/>
                <w:b/>
                <w:color w:val="000000" w:themeColor="text1"/>
                <w:kern w:val="2"/>
                <w:sz w:val="15"/>
                <w:szCs w:val="15"/>
              </w:rPr>
            </w:pPr>
            <w:r w:rsidRPr="003D17F8">
              <w:rPr>
                <w:rFonts w:ascii="Times New Roman" w:eastAsia="宋体" w:hAnsi="Times New Roman" w:hint="eastAsia"/>
                <w:b/>
                <w:color w:val="000000" w:themeColor="text1"/>
                <w:kern w:val="2"/>
                <w:sz w:val="15"/>
                <w:szCs w:val="15"/>
              </w:rPr>
              <w:t>5</w:t>
            </w:r>
          </w:p>
        </w:tc>
      </w:tr>
      <w:tr w:rsidR="003D17F8" w:rsidRPr="003D17F8" w14:paraId="65FDFA65" w14:textId="77777777" w:rsidTr="00E069D1">
        <w:trPr>
          <w:cantSplit/>
          <w:trHeight w:val="340"/>
        </w:trPr>
        <w:tc>
          <w:tcPr>
            <w:tcW w:w="435" w:type="dxa"/>
            <w:vMerge/>
            <w:tcBorders>
              <w:top w:val="single" w:sz="8" w:space="0" w:color="auto"/>
            </w:tcBorders>
            <w:vAlign w:val="center"/>
          </w:tcPr>
          <w:p w14:paraId="232EB0B2" w14:textId="77777777" w:rsidR="004F08DE" w:rsidRPr="003D17F8" w:rsidRDefault="004F08DE" w:rsidP="004F08DE">
            <w:pPr>
              <w:spacing w:after="0"/>
              <w:rPr>
                <w:rFonts w:ascii="Times New Roman" w:eastAsia="宋体" w:hAnsi="Times New Roman"/>
                <w:b/>
                <w:color w:val="000000" w:themeColor="text1"/>
                <w:kern w:val="2"/>
                <w:sz w:val="15"/>
                <w:szCs w:val="15"/>
              </w:rPr>
            </w:pPr>
          </w:p>
        </w:tc>
        <w:tc>
          <w:tcPr>
            <w:tcW w:w="1554" w:type="dxa"/>
            <w:vAlign w:val="center"/>
          </w:tcPr>
          <w:p w14:paraId="513D4F8A" w14:textId="77777777" w:rsidR="004F08DE" w:rsidRPr="003D17F8" w:rsidRDefault="004F08DE" w:rsidP="004F08DE">
            <w:pPr>
              <w:spacing w:after="0"/>
              <w:jc w:val="center"/>
              <w:rPr>
                <w:rFonts w:ascii="Times New Roman" w:eastAsia="宋体" w:hAnsi="Times New Roman"/>
                <w:b/>
                <w:color w:val="000000" w:themeColor="text1"/>
                <w:kern w:val="2"/>
                <w:sz w:val="15"/>
                <w:szCs w:val="15"/>
              </w:rPr>
            </w:pPr>
            <w:r w:rsidRPr="003D17F8">
              <w:rPr>
                <w:rFonts w:ascii="Times New Roman" w:eastAsia="宋体" w:hAnsi="Times New Roman"/>
                <w:b/>
                <w:color w:val="000000" w:themeColor="text1"/>
                <w:kern w:val="2"/>
                <w:sz w:val="15"/>
                <w:szCs w:val="15"/>
              </w:rPr>
              <w:t>实际总投资</w:t>
            </w:r>
          </w:p>
        </w:tc>
        <w:tc>
          <w:tcPr>
            <w:tcW w:w="3550" w:type="dxa"/>
            <w:gridSpan w:val="6"/>
            <w:vAlign w:val="center"/>
          </w:tcPr>
          <w:p w14:paraId="382147C9" w14:textId="0E7A51D5" w:rsidR="004F08DE" w:rsidRPr="003D17F8" w:rsidRDefault="00B828E0" w:rsidP="004F08DE">
            <w:pPr>
              <w:spacing w:after="0"/>
              <w:jc w:val="center"/>
              <w:rPr>
                <w:rFonts w:ascii="Times New Roman" w:eastAsia="宋体" w:hAnsi="Times New Roman"/>
                <w:b/>
                <w:color w:val="000000" w:themeColor="text1"/>
                <w:kern w:val="2"/>
                <w:sz w:val="15"/>
                <w:szCs w:val="15"/>
              </w:rPr>
            </w:pPr>
            <w:r w:rsidRPr="003D17F8">
              <w:rPr>
                <w:rFonts w:ascii="Times New Roman" w:eastAsia="宋体" w:hAnsi="Times New Roman" w:hint="eastAsia"/>
                <w:b/>
                <w:color w:val="000000" w:themeColor="text1"/>
                <w:kern w:val="2"/>
                <w:sz w:val="15"/>
                <w:szCs w:val="15"/>
              </w:rPr>
              <w:t>60</w:t>
            </w:r>
            <w:r w:rsidR="004F08DE" w:rsidRPr="003D17F8">
              <w:rPr>
                <w:rFonts w:ascii="Times New Roman" w:eastAsia="宋体" w:hAnsi="Times New Roman" w:hint="eastAsia"/>
                <w:b/>
                <w:color w:val="000000" w:themeColor="text1"/>
                <w:kern w:val="2"/>
                <w:sz w:val="15"/>
                <w:szCs w:val="15"/>
              </w:rPr>
              <w:t>万元</w:t>
            </w:r>
          </w:p>
        </w:tc>
        <w:tc>
          <w:tcPr>
            <w:tcW w:w="1701" w:type="dxa"/>
            <w:gridSpan w:val="3"/>
            <w:vAlign w:val="center"/>
          </w:tcPr>
          <w:p w14:paraId="6FCBBE03" w14:textId="77777777" w:rsidR="004F08DE" w:rsidRPr="003D17F8" w:rsidRDefault="004F08DE" w:rsidP="004F08DE">
            <w:pPr>
              <w:spacing w:after="0"/>
              <w:jc w:val="center"/>
              <w:rPr>
                <w:rFonts w:ascii="Times New Roman" w:eastAsia="宋体" w:hAnsi="Times New Roman"/>
                <w:b/>
                <w:color w:val="000000" w:themeColor="text1"/>
                <w:kern w:val="2"/>
                <w:sz w:val="15"/>
                <w:szCs w:val="15"/>
              </w:rPr>
            </w:pPr>
            <w:r w:rsidRPr="003D17F8">
              <w:rPr>
                <w:rFonts w:ascii="Times New Roman" w:eastAsia="宋体" w:hAnsi="Times New Roman"/>
                <w:b/>
                <w:color w:val="000000" w:themeColor="text1"/>
                <w:kern w:val="2"/>
                <w:sz w:val="15"/>
                <w:szCs w:val="15"/>
              </w:rPr>
              <w:t>实际环保投资</w:t>
            </w:r>
            <w:r w:rsidRPr="003D17F8">
              <w:rPr>
                <w:rFonts w:ascii="Times New Roman" w:eastAsia="宋体" w:hAnsi="Times New Roman" w:hint="eastAsia"/>
                <w:b/>
                <w:color w:val="000000" w:themeColor="text1"/>
                <w:kern w:val="2"/>
                <w:sz w:val="15"/>
                <w:szCs w:val="15"/>
              </w:rPr>
              <w:t>(</w:t>
            </w:r>
            <w:r w:rsidRPr="003D17F8">
              <w:rPr>
                <w:rFonts w:ascii="Times New Roman" w:eastAsia="宋体" w:hAnsi="Times New Roman"/>
                <w:b/>
                <w:color w:val="000000" w:themeColor="text1"/>
                <w:kern w:val="2"/>
                <w:sz w:val="15"/>
                <w:szCs w:val="15"/>
              </w:rPr>
              <w:t>万元</w:t>
            </w:r>
            <w:r w:rsidRPr="003D17F8">
              <w:rPr>
                <w:rFonts w:ascii="Times New Roman" w:eastAsia="宋体" w:hAnsi="Times New Roman" w:hint="eastAsia"/>
                <w:b/>
                <w:color w:val="000000" w:themeColor="text1"/>
                <w:kern w:val="2"/>
                <w:sz w:val="15"/>
                <w:szCs w:val="15"/>
              </w:rPr>
              <w:t>)</w:t>
            </w:r>
          </w:p>
        </w:tc>
        <w:tc>
          <w:tcPr>
            <w:tcW w:w="3402" w:type="dxa"/>
            <w:gridSpan w:val="2"/>
            <w:tcMar>
              <w:top w:w="0" w:type="dxa"/>
              <w:left w:w="57" w:type="dxa"/>
              <w:bottom w:w="0" w:type="dxa"/>
              <w:right w:w="57" w:type="dxa"/>
            </w:tcMar>
            <w:vAlign w:val="center"/>
          </w:tcPr>
          <w:p w14:paraId="76456AAE" w14:textId="35545ABB" w:rsidR="004F08DE" w:rsidRPr="003D17F8" w:rsidRDefault="00B828E0" w:rsidP="004F08DE">
            <w:pPr>
              <w:spacing w:after="0"/>
              <w:jc w:val="center"/>
              <w:rPr>
                <w:rFonts w:ascii="Times New Roman" w:eastAsia="宋体" w:hAnsi="Times New Roman"/>
                <w:b/>
                <w:color w:val="000000" w:themeColor="text1"/>
                <w:kern w:val="2"/>
                <w:sz w:val="15"/>
                <w:szCs w:val="15"/>
              </w:rPr>
            </w:pPr>
            <w:r w:rsidRPr="003D17F8">
              <w:rPr>
                <w:rFonts w:ascii="Times New Roman" w:eastAsia="宋体" w:hAnsi="Times New Roman" w:hint="eastAsia"/>
                <w:b/>
                <w:color w:val="000000" w:themeColor="text1"/>
                <w:kern w:val="2"/>
                <w:sz w:val="15"/>
                <w:szCs w:val="15"/>
              </w:rPr>
              <w:t>5</w:t>
            </w:r>
          </w:p>
        </w:tc>
        <w:tc>
          <w:tcPr>
            <w:tcW w:w="1701" w:type="dxa"/>
            <w:gridSpan w:val="2"/>
            <w:tcMar>
              <w:top w:w="0" w:type="dxa"/>
              <w:left w:w="57" w:type="dxa"/>
              <w:bottom w:w="0" w:type="dxa"/>
              <w:right w:w="57" w:type="dxa"/>
            </w:tcMar>
            <w:vAlign w:val="center"/>
          </w:tcPr>
          <w:p w14:paraId="601A7D23" w14:textId="77777777" w:rsidR="004F08DE" w:rsidRPr="003D17F8" w:rsidRDefault="004F08DE" w:rsidP="004F08DE">
            <w:pPr>
              <w:spacing w:after="0"/>
              <w:jc w:val="center"/>
              <w:rPr>
                <w:rFonts w:ascii="Times New Roman" w:eastAsia="宋体" w:hAnsi="Times New Roman"/>
                <w:b/>
                <w:color w:val="000000" w:themeColor="text1"/>
                <w:kern w:val="2"/>
                <w:sz w:val="15"/>
                <w:szCs w:val="15"/>
              </w:rPr>
            </w:pPr>
            <w:r w:rsidRPr="003D17F8">
              <w:rPr>
                <w:rFonts w:ascii="Times New Roman" w:eastAsia="宋体" w:hAnsi="Times New Roman"/>
                <w:b/>
                <w:color w:val="000000" w:themeColor="text1"/>
                <w:kern w:val="2"/>
                <w:sz w:val="15"/>
                <w:szCs w:val="15"/>
              </w:rPr>
              <w:t>所占比例（</w:t>
            </w:r>
            <w:r w:rsidRPr="003D17F8">
              <w:rPr>
                <w:rFonts w:ascii="Times New Roman" w:eastAsia="宋体" w:hAnsi="Times New Roman"/>
                <w:b/>
                <w:color w:val="000000" w:themeColor="text1"/>
                <w:kern w:val="2"/>
                <w:sz w:val="15"/>
                <w:szCs w:val="15"/>
              </w:rPr>
              <w:t>%</w:t>
            </w:r>
            <w:r w:rsidRPr="003D17F8">
              <w:rPr>
                <w:rFonts w:ascii="Times New Roman" w:eastAsia="宋体" w:hAnsi="Times New Roman"/>
                <w:b/>
                <w:color w:val="000000" w:themeColor="text1"/>
                <w:kern w:val="2"/>
                <w:sz w:val="15"/>
                <w:szCs w:val="15"/>
              </w:rPr>
              <w:t>）</w:t>
            </w:r>
          </w:p>
        </w:tc>
        <w:tc>
          <w:tcPr>
            <w:tcW w:w="2466" w:type="dxa"/>
            <w:gridSpan w:val="5"/>
            <w:tcMar>
              <w:top w:w="0" w:type="dxa"/>
              <w:left w:w="57" w:type="dxa"/>
              <w:bottom w:w="0" w:type="dxa"/>
              <w:right w:w="57" w:type="dxa"/>
            </w:tcMar>
            <w:vAlign w:val="center"/>
          </w:tcPr>
          <w:p w14:paraId="733F7F27" w14:textId="46D58AA7" w:rsidR="004F08DE" w:rsidRPr="003D17F8" w:rsidRDefault="0068500D" w:rsidP="004F08DE">
            <w:pPr>
              <w:spacing w:after="0"/>
              <w:jc w:val="center"/>
              <w:rPr>
                <w:rFonts w:ascii="Times New Roman" w:eastAsia="宋体" w:hAnsi="Times New Roman"/>
                <w:b/>
                <w:color w:val="000000" w:themeColor="text1"/>
                <w:kern w:val="2"/>
                <w:sz w:val="15"/>
                <w:szCs w:val="15"/>
              </w:rPr>
            </w:pPr>
            <w:r w:rsidRPr="003D17F8">
              <w:rPr>
                <w:rFonts w:ascii="Times New Roman" w:eastAsia="宋体" w:hAnsi="Times New Roman" w:hint="eastAsia"/>
                <w:b/>
                <w:color w:val="000000" w:themeColor="text1"/>
                <w:kern w:val="2"/>
                <w:sz w:val="15"/>
                <w:szCs w:val="15"/>
              </w:rPr>
              <w:t>8</w:t>
            </w:r>
          </w:p>
        </w:tc>
      </w:tr>
      <w:tr w:rsidR="003D17F8" w:rsidRPr="003D17F8" w14:paraId="214B56CC" w14:textId="77777777" w:rsidTr="00E069D1">
        <w:trPr>
          <w:cantSplit/>
          <w:trHeight w:val="340"/>
        </w:trPr>
        <w:tc>
          <w:tcPr>
            <w:tcW w:w="435" w:type="dxa"/>
            <w:vMerge/>
            <w:tcBorders>
              <w:top w:val="single" w:sz="8" w:space="0" w:color="auto"/>
            </w:tcBorders>
            <w:vAlign w:val="center"/>
          </w:tcPr>
          <w:p w14:paraId="5B7BDF03" w14:textId="77777777" w:rsidR="004F08DE" w:rsidRPr="003D17F8" w:rsidRDefault="004F08DE" w:rsidP="004F08DE">
            <w:pPr>
              <w:spacing w:after="0"/>
              <w:rPr>
                <w:rFonts w:ascii="Times New Roman" w:eastAsia="宋体" w:hAnsi="Times New Roman"/>
                <w:b/>
                <w:color w:val="000000" w:themeColor="text1"/>
                <w:kern w:val="2"/>
                <w:sz w:val="15"/>
                <w:szCs w:val="15"/>
              </w:rPr>
            </w:pPr>
          </w:p>
        </w:tc>
        <w:tc>
          <w:tcPr>
            <w:tcW w:w="1554" w:type="dxa"/>
            <w:vAlign w:val="center"/>
          </w:tcPr>
          <w:p w14:paraId="3A276CA1" w14:textId="77777777" w:rsidR="004F08DE" w:rsidRPr="003D17F8" w:rsidRDefault="004F08DE" w:rsidP="004F08DE">
            <w:pPr>
              <w:spacing w:after="0"/>
              <w:jc w:val="center"/>
              <w:rPr>
                <w:rFonts w:ascii="Times New Roman" w:eastAsia="宋体" w:hAnsi="Times New Roman"/>
                <w:b/>
                <w:color w:val="000000" w:themeColor="text1"/>
                <w:kern w:val="2"/>
                <w:sz w:val="15"/>
                <w:szCs w:val="15"/>
              </w:rPr>
            </w:pPr>
            <w:r w:rsidRPr="003D17F8">
              <w:rPr>
                <w:rFonts w:ascii="Times New Roman" w:eastAsia="宋体" w:hAnsi="Times New Roman"/>
                <w:b/>
                <w:color w:val="000000" w:themeColor="text1"/>
                <w:kern w:val="2"/>
                <w:sz w:val="15"/>
                <w:szCs w:val="15"/>
              </w:rPr>
              <w:t>废水治理（万元）</w:t>
            </w:r>
          </w:p>
        </w:tc>
        <w:tc>
          <w:tcPr>
            <w:tcW w:w="431" w:type="dxa"/>
            <w:vAlign w:val="center"/>
          </w:tcPr>
          <w:p w14:paraId="157F1D9B" w14:textId="4BAA4685" w:rsidR="004F08DE" w:rsidRPr="003D17F8" w:rsidRDefault="00CA1CD9" w:rsidP="004F08DE">
            <w:pPr>
              <w:spacing w:after="0"/>
              <w:jc w:val="center"/>
              <w:rPr>
                <w:rFonts w:ascii="Times New Roman" w:eastAsia="宋体" w:hAnsi="Times New Roman"/>
                <w:b/>
                <w:color w:val="000000" w:themeColor="text1"/>
                <w:kern w:val="2"/>
                <w:sz w:val="15"/>
                <w:szCs w:val="15"/>
              </w:rPr>
            </w:pPr>
            <w:r w:rsidRPr="003D17F8">
              <w:rPr>
                <w:rFonts w:ascii="Times New Roman" w:eastAsia="宋体" w:hAnsi="Times New Roman" w:hint="eastAsia"/>
                <w:b/>
                <w:color w:val="000000" w:themeColor="text1"/>
                <w:kern w:val="2"/>
                <w:sz w:val="15"/>
                <w:szCs w:val="15"/>
              </w:rPr>
              <w:t>/</w:t>
            </w:r>
          </w:p>
        </w:tc>
        <w:tc>
          <w:tcPr>
            <w:tcW w:w="1134" w:type="dxa"/>
            <w:gridSpan w:val="2"/>
            <w:shd w:val="clear" w:color="auto" w:fill="auto"/>
            <w:vAlign w:val="center"/>
          </w:tcPr>
          <w:p w14:paraId="489F70DD" w14:textId="77777777" w:rsidR="004F08DE" w:rsidRPr="003D17F8" w:rsidRDefault="004F08DE" w:rsidP="004F08DE">
            <w:pPr>
              <w:spacing w:after="0"/>
              <w:jc w:val="center"/>
              <w:rPr>
                <w:rFonts w:ascii="Times New Roman" w:eastAsia="宋体" w:hAnsi="Times New Roman"/>
                <w:b/>
                <w:color w:val="000000" w:themeColor="text1"/>
                <w:kern w:val="2"/>
                <w:sz w:val="15"/>
                <w:szCs w:val="15"/>
              </w:rPr>
            </w:pPr>
            <w:r w:rsidRPr="003D17F8">
              <w:rPr>
                <w:rFonts w:ascii="Times New Roman" w:eastAsia="宋体" w:hAnsi="Times New Roman"/>
                <w:b/>
                <w:color w:val="000000" w:themeColor="text1"/>
                <w:kern w:val="2"/>
                <w:sz w:val="15"/>
                <w:szCs w:val="15"/>
              </w:rPr>
              <w:t>废气治理（万元</w:t>
            </w:r>
            <w:r w:rsidRPr="003D17F8">
              <w:rPr>
                <w:rFonts w:ascii="Times New Roman" w:eastAsia="宋体" w:hAnsi="Times New Roman" w:hint="eastAsia"/>
                <w:b/>
                <w:color w:val="000000" w:themeColor="text1"/>
                <w:kern w:val="2"/>
                <w:sz w:val="15"/>
                <w:szCs w:val="15"/>
              </w:rPr>
              <w:t>）</w:t>
            </w:r>
          </w:p>
        </w:tc>
        <w:tc>
          <w:tcPr>
            <w:tcW w:w="567" w:type="dxa"/>
            <w:shd w:val="clear" w:color="auto" w:fill="auto"/>
            <w:vAlign w:val="center"/>
          </w:tcPr>
          <w:p w14:paraId="27B9B8E9" w14:textId="1480421F" w:rsidR="004F08DE" w:rsidRPr="003D17F8" w:rsidRDefault="0068500D" w:rsidP="004F08DE">
            <w:pPr>
              <w:spacing w:after="0"/>
              <w:jc w:val="center"/>
              <w:rPr>
                <w:rFonts w:ascii="Times New Roman" w:eastAsia="宋体" w:hAnsi="Times New Roman"/>
                <w:b/>
                <w:color w:val="000000" w:themeColor="text1"/>
                <w:kern w:val="2"/>
                <w:sz w:val="15"/>
                <w:szCs w:val="15"/>
              </w:rPr>
            </w:pPr>
            <w:r w:rsidRPr="003D17F8">
              <w:rPr>
                <w:rFonts w:ascii="Times New Roman" w:eastAsia="宋体" w:hAnsi="Times New Roman" w:hint="eastAsia"/>
                <w:b/>
                <w:color w:val="000000" w:themeColor="text1"/>
                <w:kern w:val="2"/>
                <w:sz w:val="15"/>
                <w:szCs w:val="15"/>
              </w:rPr>
              <w:t>3</w:t>
            </w:r>
          </w:p>
        </w:tc>
        <w:tc>
          <w:tcPr>
            <w:tcW w:w="1418" w:type="dxa"/>
            <w:gridSpan w:val="2"/>
            <w:shd w:val="clear" w:color="auto" w:fill="auto"/>
            <w:vAlign w:val="center"/>
          </w:tcPr>
          <w:p w14:paraId="1AF78855" w14:textId="77777777" w:rsidR="004F08DE" w:rsidRPr="003D17F8" w:rsidRDefault="004F08DE" w:rsidP="004F08DE">
            <w:pPr>
              <w:spacing w:after="0"/>
              <w:jc w:val="center"/>
              <w:rPr>
                <w:rFonts w:ascii="Times New Roman" w:eastAsia="宋体" w:hAnsi="Times New Roman"/>
                <w:b/>
                <w:color w:val="000000" w:themeColor="text1"/>
                <w:kern w:val="2"/>
                <w:sz w:val="15"/>
                <w:szCs w:val="15"/>
              </w:rPr>
            </w:pPr>
            <w:r w:rsidRPr="003D17F8">
              <w:rPr>
                <w:rFonts w:ascii="Times New Roman" w:eastAsia="宋体" w:hAnsi="Times New Roman"/>
                <w:b/>
                <w:color w:val="000000" w:themeColor="text1"/>
                <w:kern w:val="2"/>
                <w:sz w:val="15"/>
                <w:szCs w:val="15"/>
              </w:rPr>
              <w:t>噪声治理（万元</w:t>
            </w:r>
            <w:r w:rsidRPr="003D17F8">
              <w:rPr>
                <w:rFonts w:ascii="Times New Roman" w:eastAsia="宋体" w:hAnsi="Times New Roman" w:hint="eastAsia"/>
                <w:b/>
                <w:color w:val="000000" w:themeColor="text1"/>
                <w:kern w:val="2"/>
                <w:sz w:val="15"/>
                <w:szCs w:val="15"/>
              </w:rPr>
              <w:t>）</w:t>
            </w:r>
          </w:p>
        </w:tc>
        <w:tc>
          <w:tcPr>
            <w:tcW w:w="283" w:type="dxa"/>
            <w:shd w:val="clear" w:color="auto" w:fill="auto"/>
            <w:vAlign w:val="center"/>
          </w:tcPr>
          <w:p w14:paraId="2535D582" w14:textId="50F8EF0C" w:rsidR="004F08DE" w:rsidRPr="003D17F8" w:rsidRDefault="0068500D" w:rsidP="004F08DE">
            <w:pPr>
              <w:spacing w:after="0"/>
              <w:jc w:val="center"/>
              <w:rPr>
                <w:rFonts w:ascii="Times New Roman" w:eastAsia="宋体" w:hAnsi="Times New Roman"/>
                <w:b/>
                <w:color w:val="000000" w:themeColor="text1"/>
                <w:kern w:val="2"/>
                <w:sz w:val="15"/>
                <w:szCs w:val="15"/>
              </w:rPr>
            </w:pPr>
            <w:r w:rsidRPr="003D17F8">
              <w:rPr>
                <w:rFonts w:ascii="Times New Roman" w:eastAsia="宋体" w:hAnsi="Times New Roman" w:hint="eastAsia"/>
                <w:b/>
                <w:color w:val="000000" w:themeColor="text1"/>
                <w:kern w:val="2"/>
                <w:sz w:val="15"/>
                <w:szCs w:val="15"/>
              </w:rPr>
              <w:t>1</w:t>
            </w:r>
          </w:p>
        </w:tc>
        <w:tc>
          <w:tcPr>
            <w:tcW w:w="1418" w:type="dxa"/>
            <w:gridSpan w:val="2"/>
            <w:shd w:val="clear" w:color="auto" w:fill="auto"/>
            <w:vAlign w:val="center"/>
          </w:tcPr>
          <w:p w14:paraId="1D4CB1A6" w14:textId="77777777" w:rsidR="004F08DE" w:rsidRPr="003D17F8" w:rsidRDefault="004F08DE" w:rsidP="004F08DE">
            <w:pPr>
              <w:spacing w:after="0"/>
              <w:jc w:val="center"/>
              <w:rPr>
                <w:rFonts w:ascii="Times New Roman" w:eastAsia="宋体" w:hAnsi="Times New Roman"/>
                <w:b/>
                <w:color w:val="000000" w:themeColor="text1"/>
                <w:kern w:val="2"/>
                <w:sz w:val="15"/>
                <w:szCs w:val="15"/>
              </w:rPr>
            </w:pPr>
            <w:r w:rsidRPr="003D17F8">
              <w:rPr>
                <w:rFonts w:ascii="Times New Roman" w:eastAsia="宋体" w:hAnsi="Times New Roman"/>
                <w:b/>
                <w:color w:val="000000" w:themeColor="text1"/>
                <w:kern w:val="2"/>
                <w:sz w:val="15"/>
                <w:szCs w:val="15"/>
              </w:rPr>
              <w:t>固体废物治理</w:t>
            </w:r>
            <w:r w:rsidRPr="003D17F8">
              <w:rPr>
                <w:rFonts w:ascii="Times New Roman" w:eastAsia="宋体" w:hAnsi="Times New Roman" w:hint="eastAsia"/>
                <w:b/>
                <w:color w:val="000000" w:themeColor="text1"/>
                <w:kern w:val="2"/>
                <w:sz w:val="15"/>
                <w:szCs w:val="15"/>
              </w:rPr>
              <w:t>(</w:t>
            </w:r>
            <w:r w:rsidRPr="003D17F8">
              <w:rPr>
                <w:rFonts w:ascii="Times New Roman" w:eastAsia="宋体" w:hAnsi="Times New Roman"/>
                <w:b/>
                <w:color w:val="000000" w:themeColor="text1"/>
                <w:kern w:val="2"/>
                <w:sz w:val="15"/>
                <w:szCs w:val="15"/>
              </w:rPr>
              <w:t>万元</w:t>
            </w:r>
            <w:r w:rsidRPr="003D17F8">
              <w:rPr>
                <w:rFonts w:ascii="Times New Roman" w:eastAsia="宋体" w:hAnsi="Times New Roman" w:hint="eastAsia"/>
                <w:b/>
                <w:color w:val="000000" w:themeColor="text1"/>
                <w:kern w:val="2"/>
                <w:sz w:val="15"/>
                <w:szCs w:val="15"/>
              </w:rPr>
              <w:t>)</w:t>
            </w:r>
          </w:p>
        </w:tc>
        <w:tc>
          <w:tcPr>
            <w:tcW w:w="3402" w:type="dxa"/>
            <w:gridSpan w:val="2"/>
            <w:shd w:val="clear" w:color="auto" w:fill="auto"/>
            <w:vAlign w:val="center"/>
          </w:tcPr>
          <w:p w14:paraId="2247E37B" w14:textId="367B281F" w:rsidR="004F08DE" w:rsidRPr="003D17F8" w:rsidRDefault="0068500D" w:rsidP="004F08DE">
            <w:pPr>
              <w:spacing w:after="0"/>
              <w:jc w:val="center"/>
              <w:rPr>
                <w:rFonts w:ascii="Times New Roman" w:eastAsia="宋体" w:hAnsi="Times New Roman"/>
                <w:b/>
                <w:color w:val="000000" w:themeColor="text1"/>
                <w:kern w:val="2"/>
                <w:sz w:val="15"/>
                <w:szCs w:val="15"/>
              </w:rPr>
            </w:pPr>
            <w:r w:rsidRPr="003D17F8">
              <w:rPr>
                <w:rFonts w:ascii="Times New Roman" w:eastAsia="宋体" w:hAnsi="Times New Roman" w:hint="eastAsia"/>
                <w:b/>
                <w:color w:val="000000" w:themeColor="text1"/>
                <w:sz w:val="15"/>
                <w:szCs w:val="15"/>
              </w:rPr>
              <w:t>1</w:t>
            </w:r>
          </w:p>
        </w:tc>
        <w:tc>
          <w:tcPr>
            <w:tcW w:w="1701" w:type="dxa"/>
            <w:gridSpan w:val="2"/>
            <w:vAlign w:val="center"/>
          </w:tcPr>
          <w:p w14:paraId="3AEEA5AC" w14:textId="77777777" w:rsidR="004F08DE" w:rsidRPr="003D17F8" w:rsidRDefault="004F08DE" w:rsidP="004F08DE">
            <w:pPr>
              <w:spacing w:after="0"/>
              <w:jc w:val="center"/>
              <w:rPr>
                <w:rFonts w:ascii="Times New Roman" w:eastAsia="宋体" w:hAnsi="Times New Roman"/>
                <w:b/>
                <w:color w:val="000000" w:themeColor="text1"/>
                <w:kern w:val="2"/>
                <w:sz w:val="15"/>
                <w:szCs w:val="15"/>
              </w:rPr>
            </w:pPr>
            <w:r w:rsidRPr="003D17F8">
              <w:rPr>
                <w:rFonts w:ascii="Times New Roman" w:eastAsia="宋体" w:hAnsi="Times New Roman"/>
                <w:b/>
                <w:color w:val="000000" w:themeColor="text1"/>
                <w:kern w:val="2"/>
                <w:sz w:val="15"/>
                <w:szCs w:val="15"/>
              </w:rPr>
              <w:t>绿化及生态（万元）</w:t>
            </w:r>
          </w:p>
        </w:tc>
        <w:tc>
          <w:tcPr>
            <w:tcW w:w="874" w:type="dxa"/>
            <w:tcMar>
              <w:top w:w="0" w:type="dxa"/>
              <w:left w:w="57" w:type="dxa"/>
              <w:bottom w:w="0" w:type="dxa"/>
              <w:right w:w="57" w:type="dxa"/>
            </w:tcMar>
            <w:vAlign w:val="center"/>
          </w:tcPr>
          <w:p w14:paraId="705695F7" w14:textId="44C767CA" w:rsidR="004F08DE" w:rsidRPr="003D17F8" w:rsidRDefault="004F08DE" w:rsidP="004F08DE">
            <w:pPr>
              <w:spacing w:after="0"/>
              <w:jc w:val="center"/>
              <w:rPr>
                <w:rFonts w:ascii="Times New Roman" w:eastAsia="宋体" w:hAnsi="Times New Roman"/>
                <w:b/>
                <w:color w:val="000000" w:themeColor="text1"/>
                <w:kern w:val="2"/>
                <w:sz w:val="15"/>
                <w:szCs w:val="15"/>
              </w:rPr>
            </w:pPr>
            <w:r w:rsidRPr="003D17F8">
              <w:rPr>
                <w:rFonts w:ascii="Times New Roman" w:eastAsia="宋体" w:hAnsi="Times New Roman"/>
                <w:b/>
                <w:color w:val="000000" w:themeColor="text1"/>
                <w:kern w:val="2"/>
                <w:sz w:val="15"/>
                <w:szCs w:val="15"/>
              </w:rPr>
              <w:t>/</w:t>
            </w:r>
          </w:p>
        </w:tc>
        <w:tc>
          <w:tcPr>
            <w:tcW w:w="992" w:type="dxa"/>
            <w:gridSpan w:val="3"/>
            <w:tcMar>
              <w:top w:w="0" w:type="dxa"/>
              <w:left w:w="57" w:type="dxa"/>
              <w:bottom w:w="0" w:type="dxa"/>
              <w:right w:w="57" w:type="dxa"/>
            </w:tcMar>
            <w:vAlign w:val="center"/>
          </w:tcPr>
          <w:p w14:paraId="44C426CE" w14:textId="77777777" w:rsidR="004F08DE" w:rsidRPr="003D17F8" w:rsidRDefault="004F08DE" w:rsidP="004F08DE">
            <w:pPr>
              <w:spacing w:after="0"/>
              <w:jc w:val="center"/>
              <w:rPr>
                <w:rFonts w:ascii="Times New Roman" w:eastAsia="宋体" w:hAnsi="Times New Roman"/>
                <w:b/>
                <w:color w:val="000000" w:themeColor="text1"/>
                <w:kern w:val="2"/>
                <w:sz w:val="15"/>
                <w:szCs w:val="15"/>
              </w:rPr>
            </w:pPr>
            <w:r w:rsidRPr="003D17F8">
              <w:rPr>
                <w:rFonts w:ascii="Times New Roman" w:eastAsia="宋体" w:hAnsi="Times New Roman"/>
                <w:b/>
                <w:color w:val="000000" w:themeColor="text1"/>
                <w:kern w:val="2"/>
                <w:sz w:val="15"/>
                <w:szCs w:val="15"/>
              </w:rPr>
              <w:t>其他（万元）</w:t>
            </w:r>
          </w:p>
        </w:tc>
        <w:tc>
          <w:tcPr>
            <w:tcW w:w="600" w:type="dxa"/>
            <w:tcMar>
              <w:top w:w="0" w:type="dxa"/>
              <w:left w:w="57" w:type="dxa"/>
              <w:bottom w:w="0" w:type="dxa"/>
              <w:right w:w="57" w:type="dxa"/>
            </w:tcMar>
            <w:vAlign w:val="center"/>
          </w:tcPr>
          <w:p w14:paraId="34119344" w14:textId="77777777" w:rsidR="004F08DE" w:rsidRPr="003D17F8" w:rsidRDefault="004F08DE" w:rsidP="004F08DE">
            <w:pPr>
              <w:spacing w:after="0"/>
              <w:jc w:val="center"/>
              <w:rPr>
                <w:rFonts w:ascii="Times New Roman" w:eastAsia="宋体" w:hAnsi="Times New Roman"/>
                <w:b/>
                <w:color w:val="000000" w:themeColor="text1"/>
                <w:kern w:val="2"/>
                <w:sz w:val="15"/>
                <w:szCs w:val="15"/>
              </w:rPr>
            </w:pPr>
            <w:r w:rsidRPr="003D17F8">
              <w:rPr>
                <w:rFonts w:ascii="Times New Roman" w:eastAsia="宋体" w:hAnsi="Times New Roman"/>
                <w:b/>
                <w:color w:val="000000" w:themeColor="text1"/>
                <w:kern w:val="2"/>
                <w:sz w:val="15"/>
                <w:szCs w:val="15"/>
              </w:rPr>
              <w:t>/</w:t>
            </w:r>
          </w:p>
        </w:tc>
      </w:tr>
      <w:tr w:rsidR="003D17F8" w:rsidRPr="003D17F8" w14:paraId="61A99F6C" w14:textId="77777777" w:rsidTr="00E069D1">
        <w:trPr>
          <w:cantSplit/>
          <w:trHeight w:val="340"/>
        </w:trPr>
        <w:tc>
          <w:tcPr>
            <w:tcW w:w="435" w:type="dxa"/>
            <w:vMerge/>
            <w:tcBorders>
              <w:top w:val="single" w:sz="8" w:space="0" w:color="auto"/>
            </w:tcBorders>
            <w:vAlign w:val="center"/>
          </w:tcPr>
          <w:p w14:paraId="624D8156" w14:textId="77777777" w:rsidR="004F08DE" w:rsidRPr="003D17F8" w:rsidRDefault="004F08DE" w:rsidP="004F08DE">
            <w:pPr>
              <w:spacing w:after="0"/>
              <w:rPr>
                <w:rFonts w:ascii="Times New Roman" w:eastAsia="宋体" w:hAnsi="Times New Roman"/>
                <w:b/>
                <w:color w:val="000000" w:themeColor="text1"/>
                <w:kern w:val="2"/>
                <w:sz w:val="15"/>
                <w:szCs w:val="15"/>
              </w:rPr>
            </w:pPr>
          </w:p>
        </w:tc>
        <w:tc>
          <w:tcPr>
            <w:tcW w:w="1554" w:type="dxa"/>
            <w:vAlign w:val="center"/>
          </w:tcPr>
          <w:p w14:paraId="5267A70B" w14:textId="77777777" w:rsidR="004F08DE" w:rsidRPr="003D17F8" w:rsidRDefault="004F08DE" w:rsidP="004F08DE">
            <w:pPr>
              <w:spacing w:after="0"/>
              <w:jc w:val="center"/>
              <w:rPr>
                <w:rFonts w:ascii="Times New Roman" w:eastAsia="宋体" w:hAnsi="Times New Roman"/>
                <w:b/>
                <w:color w:val="000000" w:themeColor="text1"/>
                <w:kern w:val="2"/>
                <w:sz w:val="15"/>
                <w:szCs w:val="15"/>
              </w:rPr>
            </w:pPr>
            <w:r w:rsidRPr="003D17F8">
              <w:rPr>
                <w:rFonts w:ascii="Times New Roman" w:eastAsia="宋体" w:hAnsi="Times New Roman"/>
                <w:b/>
                <w:color w:val="000000" w:themeColor="text1"/>
                <w:kern w:val="2"/>
                <w:sz w:val="15"/>
                <w:szCs w:val="15"/>
              </w:rPr>
              <w:t>新增废水处理设施能力</w:t>
            </w:r>
          </w:p>
        </w:tc>
        <w:tc>
          <w:tcPr>
            <w:tcW w:w="3550" w:type="dxa"/>
            <w:gridSpan w:val="6"/>
            <w:vAlign w:val="center"/>
          </w:tcPr>
          <w:p w14:paraId="6D8032ED" w14:textId="77777777" w:rsidR="004F08DE" w:rsidRPr="003D17F8" w:rsidRDefault="004F08DE" w:rsidP="004F08DE">
            <w:pPr>
              <w:spacing w:after="0"/>
              <w:jc w:val="center"/>
              <w:rPr>
                <w:rFonts w:ascii="Times New Roman" w:eastAsia="宋体" w:hAnsi="Times New Roman"/>
                <w:b/>
                <w:color w:val="000000" w:themeColor="text1"/>
                <w:kern w:val="2"/>
                <w:sz w:val="15"/>
                <w:szCs w:val="15"/>
              </w:rPr>
            </w:pPr>
            <w:r w:rsidRPr="003D17F8">
              <w:rPr>
                <w:rFonts w:ascii="Times New Roman" w:eastAsia="宋体" w:hAnsi="Times New Roman"/>
                <w:b/>
                <w:color w:val="000000" w:themeColor="text1"/>
                <w:kern w:val="2"/>
                <w:sz w:val="15"/>
                <w:szCs w:val="15"/>
              </w:rPr>
              <w:t>/</w:t>
            </w:r>
          </w:p>
        </w:tc>
        <w:tc>
          <w:tcPr>
            <w:tcW w:w="1701" w:type="dxa"/>
            <w:gridSpan w:val="3"/>
            <w:vAlign w:val="center"/>
          </w:tcPr>
          <w:p w14:paraId="6A2E9772" w14:textId="77777777" w:rsidR="004F08DE" w:rsidRPr="003D17F8" w:rsidRDefault="004F08DE" w:rsidP="004F08DE">
            <w:pPr>
              <w:spacing w:after="0"/>
              <w:jc w:val="center"/>
              <w:rPr>
                <w:rFonts w:ascii="Times New Roman" w:eastAsia="宋体" w:hAnsi="Times New Roman"/>
                <w:b/>
                <w:color w:val="000000" w:themeColor="text1"/>
                <w:kern w:val="2"/>
                <w:sz w:val="15"/>
                <w:szCs w:val="15"/>
              </w:rPr>
            </w:pPr>
            <w:r w:rsidRPr="003D17F8">
              <w:rPr>
                <w:rFonts w:ascii="Times New Roman" w:eastAsia="宋体" w:hAnsi="Times New Roman"/>
                <w:b/>
                <w:color w:val="000000" w:themeColor="text1"/>
                <w:kern w:val="2"/>
                <w:sz w:val="15"/>
                <w:szCs w:val="15"/>
              </w:rPr>
              <w:t>新增废气处理设施能力</w:t>
            </w:r>
          </w:p>
        </w:tc>
        <w:tc>
          <w:tcPr>
            <w:tcW w:w="3402" w:type="dxa"/>
            <w:gridSpan w:val="2"/>
            <w:tcMar>
              <w:top w:w="0" w:type="dxa"/>
              <w:left w:w="57" w:type="dxa"/>
              <w:bottom w:w="0" w:type="dxa"/>
              <w:right w:w="57" w:type="dxa"/>
            </w:tcMar>
            <w:vAlign w:val="center"/>
          </w:tcPr>
          <w:p w14:paraId="1874D93E" w14:textId="77777777" w:rsidR="004F08DE" w:rsidRPr="003D17F8" w:rsidRDefault="004F08DE" w:rsidP="004F08DE">
            <w:pPr>
              <w:spacing w:after="0"/>
              <w:jc w:val="center"/>
              <w:rPr>
                <w:rFonts w:ascii="Times New Roman" w:eastAsia="宋体" w:hAnsi="Times New Roman"/>
                <w:b/>
                <w:color w:val="000000" w:themeColor="text1"/>
                <w:kern w:val="2"/>
                <w:sz w:val="15"/>
                <w:szCs w:val="15"/>
              </w:rPr>
            </w:pPr>
            <w:r w:rsidRPr="003D17F8">
              <w:rPr>
                <w:rFonts w:ascii="Times New Roman" w:eastAsia="宋体" w:hAnsi="Times New Roman"/>
                <w:b/>
                <w:color w:val="000000" w:themeColor="text1"/>
                <w:sz w:val="15"/>
                <w:szCs w:val="15"/>
              </w:rPr>
              <w:t>/</w:t>
            </w:r>
          </w:p>
        </w:tc>
        <w:tc>
          <w:tcPr>
            <w:tcW w:w="1701" w:type="dxa"/>
            <w:gridSpan w:val="2"/>
            <w:tcMar>
              <w:top w:w="0" w:type="dxa"/>
              <w:left w:w="57" w:type="dxa"/>
              <w:bottom w:w="0" w:type="dxa"/>
              <w:right w:w="57" w:type="dxa"/>
            </w:tcMar>
            <w:vAlign w:val="center"/>
          </w:tcPr>
          <w:p w14:paraId="55BED76B" w14:textId="77777777" w:rsidR="004F08DE" w:rsidRPr="003D17F8" w:rsidRDefault="004F08DE" w:rsidP="004F08DE">
            <w:pPr>
              <w:spacing w:after="0"/>
              <w:jc w:val="center"/>
              <w:rPr>
                <w:rFonts w:ascii="Times New Roman" w:eastAsia="宋体" w:hAnsi="Times New Roman"/>
                <w:b/>
                <w:color w:val="000000" w:themeColor="text1"/>
                <w:kern w:val="2"/>
                <w:sz w:val="15"/>
                <w:szCs w:val="15"/>
              </w:rPr>
            </w:pPr>
            <w:r w:rsidRPr="003D17F8">
              <w:rPr>
                <w:rFonts w:ascii="Times New Roman" w:eastAsia="宋体" w:hAnsi="Times New Roman"/>
                <w:b/>
                <w:color w:val="000000" w:themeColor="text1"/>
                <w:kern w:val="2"/>
                <w:sz w:val="15"/>
                <w:szCs w:val="15"/>
              </w:rPr>
              <w:t>年平均工作时</w:t>
            </w:r>
            <w:r w:rsidRPr="003D17F8">
              <w:rPr>
                <w:rFonts w:ascii="Times New Roman" w:eastAsia="宋体" w:hAnsi="Times New Roman" w:hint="eastAsia"/>
                <w:b/>
                <w:color w:val="000000" w:themeColor="text1"/>
                <w:kern w:val="2"/>
                <w:sz w:val="15"/>
                <w:szCs w:val="15"/>
              </w:rPr>
              <w:t>间</w:t>
            </w:r>
          </w:p>
        </w:tc>
        <w:tc>
          <w:tcPr>
            <w:tcW w:w="2466" w:type="dxa"/>
            <w:gridSpan w:val="5"/>
            <w:tcMar>
              <w:top w:w="0" w:type="dxa"/>
              <w:left w:w="57" w:type="dxa"/>
              <w:bottom w:w="0" w:type="dxa"/>
              <w:right w:w="57" w:type="dxa"/>
            </w:tcMar>
            <w:vAlign w:val="center"/>
          </w:tcPr>
          <w:p w14:paraId="155B110B" w14:textId="43042565" w:rsidR="004F08DE" w:rsidRPr="003D17F8" w:rsidRDefault="00B828E0" w:rsidP="004F08DE">
            <w:pPr>
              <w:spacing w:after="0"/>
              <w:jc w:val="center"/>
              <w:rPr>
                <w:rFonts w:ascii="Times New Roman" w:eastAsia="宋体" w:hAnsi="Times New Roman"/>
                <w:b/>
                <w:color w:val="000000" w:themeColor="text1"/>
                <w:kern w:val="2"/>
                <w:sz w:val="15"/>
                <w:szCs w:val="15"/>
              </w:rPr>
            </w:pPr>
            <w:r w:rsidRPr="003D17F8">
              <w:rPr>
                <w:rFonts w:ascii="Times New Roman" w:eastAsia="宋体" w:hAnsi="Times New Roman" w:hint="eastAsia"/>
                <w:b/>
                <w:color w:val="000000" w:themeColor="text1"/>
                <w:kern w:val="2"/>
                <w:sz w:val="15"/>
                <w:szCs w:val="15"/>
              </w:rPr>
              <w:t>30</w:t>
            </w:r>
            <w:r w:rsidR="004F08DE" w:rsidRPr="003D17F8">
              <w:rPr>
                <w:rFonts w:ascii="Times New Roman" w:eastAsia="宋体" w:hAnsi="Times New Roman"/>
                <w:b/>
                <w:color w:val="000000" w:themeColor="text1"/>
                <w:kern w:val="2"/>
                <w:sz w:val="15"/>
                <w:szCs w:val="15"/>
              </w:rPr>
              <w:t>0</w:t>
            </w:r>
            <w:r w:rsidR="004F08DE" w:rsidRPr="003D17F8">
              <w:rPr>
                <w:rFonts w:ascii="Times New Roman" w:eastAsia="宋体" w:hAnsi="Times New Roman" w:hint="eastAsia"/>
                <w:b/>
                <w:color w:val="000000" w:themeColor="text1"/>
                <w:kern w:val="2"/>
                <w:sz w:val="15"/>
                <w:szCs w:val="15"/>
              </w:rPr>
              <w:t>天</w:t>
            </w:r>
          </w:p>
        </w:tc>
      </w:tr>
      <w:tr w:rsidR="003D17F8" w:rsidRPr="003D17F8" w14:paraId="6E3B7BB9" w14:textId="77777777" w:rsidTr="00E069D1">
        <w:trPr>
          <w:cantSplit/>
          <w:trHeight w:val="340"/>
        </w:trPr>
        <w:tc>
          <w:tcPr>
            <w:tcW w:w="1989" w:type="dxa"/>
            <w:gridSpan w:val="2"/>
            <w:vAlign w:val="center"/>
          </w:tcPr>
          <w:p w14:paraId="4355D690" w14:textId="77777777" w:rsidR="004F08DE" w:rsidRPr="003D17F8" w:rsidRDefault="004F08DE" w:rsidP="004F08DE">
            <w:pPr>
              <w:spacing w:after="0"/>
              <w:jc w:val="center"/>
              <w:rPr>
                <w:rFonts w:ascii="Times New Roman" w:eastAsia="宋体" w:hAnsi="Times New Roman"/>
                <w:b/>
                <w:color w:val="000000" w:themeColor="text1"/>
                <w:kern w:val="2"/>
                <w:sz w:val="15"/>
                <w:szCs w:val="15"/>
              </w:rPr>
            </w:pPr>
            <w:r w:rsidRPr="003D17F8">
              <w:rPr>
                <w:rFonts w:ascii="Times New Roman" w:eastAsia="宋体" w:hAnsi="Times New Roman"/>
                <w:b/>
                <w:color w:val="000000" w:themeColor="text1"/>
                <w:kern w:val="2"/>
                <w:sz w:val="15"/>
                <w:szCs w:val="15"/>
              </w:rPr>
              <w:t>运营单位</w:t>
            </w:r>
          </w:p>
        </w:tc>
        <w:tc>
          <w:tcPr>
            <w:tcW w:w="2557" w:type="dxa"/>
            <w:gridSpan w:val="5"/>
            <w:vAlign w:val="center"/>
          </w:tcPr>
          <w:p w14:paraId="4F153478" w14:textId="4A912AAE" w:rsidR="004F08DE" w:rsidRPr="003D17F8" w:rsidRDefault="00B828E0" w:rsidP="004F08DE">
            <w:pPr>
              <w:spacing w:after="0"/>
              <w:jc w:val="center"/>
              <w:rPr>
                <w:rFonts w:ascii="Times New Roman" w:eastAsia="宋体" w:hAnsi="Times New Roman"/>
                <w:b/>
                <w:color w:val="000000" w:themeColor="text1"/>
                <w:kern w:val="2"/>
                <w:sz w:val="15"/>
                <w:szCs w:val="15"/>
              </w:rPr>
            </w:pPr>
            <w:r w:rsidRPr="003D17F8">
              <w:rPr>
                <w:rFonts w:ascii="Times New Roman" w:eastAsia="宋体" w:hAnsi="Times New Roman" w:hint="eastAsia"/>
                <w:b/>
                <w:color w:val="000000" w:themeColor="text1"/>
                <w:sz w:val="15"/>
                <w:szCs w:val="15"/>
              </w:rPr>
              <w:t>延津县鲜润食品有限责任公司</w:t>
            </w:r>
          </w:p>
        </w:tc>
        <w:tc>
          <w:tcPr>
            <w:tcW w:w="2694" w:type="dxa"/>
            <w:gridSpan w:val="4"/>
            <w:vAlign w:val="center"/>
          </w:tcPr>
          <w:p w14:paraId="7B8AB77B" w14:textId="77777777" w:rsidR="004F08DE" w:rsidRPr="003D17F8" w:rsidRDefault="004F08DE" w:rsidP="004F08DE">
            <w:pPr>
              <w:spacing w:after="0"/>
              <w:jc w:val="center"/>
              <w:rPr>
                <w:rFonts w:ascii="Times New Roman" w:eastAsia="宋体" w:hAnsi="Times New Roman"/>
                <w:b/>
                <w:color w:val="000000" w:themeColor="text1"/>
                <w:kern w:val="2"/>
                <w:sz w:val="15"/>
                <w:szCs w:val="15"/>
              </w:rPr>
            </w:pPr>
            <w:r w:rsidRPr="003D17F8">
              <w:rPr>
                <w:rFonts w:ascii="Times New Roman" w:eastAsia="宋体" w:hAnsi="Times New Roman" w:hint="eastAsia"/>
                <w:b/>
                <w:color w:val="000000" w:themeColor="text1"/>
                <w:kern w:val="2"/>
                <w:sz w:val="15"/>
                <w:szCs w:val="15"/>
              </w:rPr>
              <w:t>运营单位社会统一信用代码（或组织机构代码）</w:t>
            </w:r>
          </w:p>
        </w:tc>
        <w:tc>
          <w:tcPr>
            <w:tcW w:w="3402" w:type="dxa"/>
            <w:gridSpan w:val="2"/>
            <w:tcMar>
              <w:top w:w="0" w:type="dxa"/>
              <w:left w:w="57" w:type="dxa"/>
              <w:bottom w:w="0" w:type="dxa"/>
              <w:right w:w="57" w:type="dxa"/>
            </w:tcMar>
            <w:vAlign w:val="center"/>
          </w:tcPr>
          <w:p w14:paraId="13ADEC5D" w14:textId="11AB16BB" w:rsidR="004F08DE" w:rsidRPr="003D17F8" w:rsidRDefault="00B828E0" w:rsidP="004F08DE">
            <w:pPr>
              <w:spacing w:after="0"/>
              <w:jc w:val="center"/>
              <w:rPr>
                <w:rFonts w:ascii="Times New Roman" w:eastAsia="宋体" w:hAnsi="Times New Roman"/>
                <w:b/>
                <w:color w:val="000000" w:themeColor="text1"/>
                <w:kern w:val="2"/>
                <w:sz w:val="15"/>
                <w:szCs w:val="15"/>
              </w:rPr>
            </w:pPr>
            <w:r w:rsidRPr="003D17F8">
              <w:rPr>
                <w:rFonts w:ascii="Times New Roman" w:eastAsia="宋体" w:hAnsi="Times New Roman"/>
                <w:b/>
                <w:color w:val="000000" w:themeColor="text1"/>
                <w:kern w:val="2"/>
                <w:sz w:val="15"/>
                <w:szCs w:val="15"/>
              </w:rPr>
              <w:t>91410726MA9JYYGL2C</w:t>
            </w:r>
          </w:p>
        </w:tc>
        <w:tc>
          <w:tcPr>
            <w:tcW w:w="1701" w:type="dxa"/>
            <w:gridSpan w:val="2"/>
            <w:shd w:val="clear" w:color="auto" w:fill="auto"/>
            <w:tcMar>
              <w:top w:w="0" w:type="dxa"/>
              <w:left w:w="57" w:type="dxa"/>
              <w:bottom w:w="0" w:type="dxa"/>
              <w:right w:w="57" w:type="dxa"/>
            </w:tcMar>
            <w:vAlign w:val="center"/>
          </w:tcPr>
          <w:p w14:paraId="125156DF" w14:textId="77777777" w:rsidR="004F08DE" w:rsidRPr="003D17F8" w:rsidRDefault="004F08DE" w:rsidP="004F08DE">
            <w:pPr>
              <w:spacing w:after="0"/>
              <w:jc w:val="center"/>
              <w:rPr>
                <w:rFonts w:ascii="Times New Roman" w:eastAsia="宋体" w:hAnsi="Times New Roman"/>
                <w:b/>
                <w:color w:val="000000" w:themeColor="text1"/>
                <w:kern w:val="2"/>
                <w:sz w:val="15"/>
                <w:szCs w:val="15"/>
              </w:rPr>
            </w:pPr>
            <w:r w:rsidRPr="003D17F8">
              <w:rPr>
                <w:rFonts w:ascii="Times New Roman" w:eastAsia="宋体" w:hAnsi="Times New Roman"/>
                <w:b/>
                <w:color w:val="000000" w:themeColor="text1"/>
                <w:kern w:val="2"/>
                <w:sz w:val="15"/>
                <w:szCs w:val="15"/>
              </w:rPr>
              <w:t>验收时间</w:t>
            </w:r>
          </w:p>
        </w:tc>
        <w:tc>
          <w:tcPr>
            <w:tcW w:w="2466" w:type="dxa"/>
            <w:gridSpan w:val="5"/>
            <w:shd w:val="clear" w:color="auto" w:fill="auto"/>
            <w:tcMar>
              <w:top w:w="0" w:type="dxa"/>
              <w:left w:w="57" w:type="dxa"/>
              <w:bottom w:w="0" w:type="dxa"/>
              <w:right w:w="57" w:type="dxa"/>
            </w:tcMar>
            <w:vAlign w:val="center"/>
          </w:tcPr>
          <w:p w14:paraId="557E6D7F" w14:textId="5FCBC041" w:rsidR="004F08DE" w:rsidRPr="003D17F8" w:rsidRDefault="004F08DE" w:rsidP="004F08DE">
            <w:pPr>
              <w:spacing w:after="0"/>
              <w:jc w:val="center"/>
              <w:rPr>
                <w:rFonts w:ascii="Times New Roman" w:eastAsia="宋体" w:hAnsi="Times New Roman"/>
                <w:b/>
                <w:color w:val="000000" w:themeColor="text1"/>
                <w:kern w:val="2"/>
                <w:sz w:val="15"/>
                <w:szCs w:val="15"/>
              </w:rPr>
            </w:pPr>
            <w:r w:rsidRPr="003D17F8">
              <w:rPr>
                <w:rFonts w:ascii="Times New Roman" w:eastAsia="宋体" w:hAnsi="Times New Roman" w:hint="eastAsia"/>
                <w:b/>
                <w:color w:val="000000" w:themeColor="text1"/>
                <w:kern w:val="2"/>
                <w:sz w:val="15"/>
                <w:szCs w:val="15"/>
              </w:rPr>
              <w:t>202</w:t>
            </w:r>
            <w:r w:rsidR="00B828E0" w:rsidRPr="003D17F8">
              <w:rPr>
                <w:rFonts w:ascii="Times New Roman" w:eastAsia="宋体" w:hAnsi="Times New Roman" w:hint="eastAsia"/>
                <w:b/>
                <w:color w:val="000000" w:themeColor="text1"/>
                <w:kern w:val="2"/>
                <w:sz w:val="15"/>
                <w:szCs w:val="15"/>
              </w:rPr>
              <w:t>5</w:t>
            </w:r>
            <w:r w:rsidRPr="003D17F8">
              <w:rPr>
                <w:rFonts w:ascii="Times New Roman" w:eastAsia="宋体" w:hAnsi="Times New Roman" w:hint="eastAsia"/>
                <w:b/>
                <w:color w:val="000000" w:themeColor="text1"/>
                <w:kern w:val="2"/>
                <w:sz w:val="15"/>
                <w:szCs w:val="15"/>
              </w:rPr>
              <w:t>年</w:t>
            </w:r>
            <w:r w:rsidR="00B828E0" w:rsidRPr="003D17F8">
              <w:rPr>
                <w:rFonts w:ascii="Times New Roman" w:eastAsia="宋体" w:hAnsi="Times New Roman" w:hint="eastAsia"/>
                <w:b/>
                <w:color w:val="000000" w:themeColor="text1"/>
                <w:kern w:val="2"/>
                <w:sz w:val="15"/>
                <w:szCs w:val="15"/>
              </w:rPr>
              <w:t>2</w:t>
            </w:r>
            <w:r w:rsidRPr="003D17F8">
              <w:rPr>
                <w:rFonts w:ascii="Times New Roman" w:eastAsia="宋体" w:hAnsi="Times New Roman" w:hint="eastAsia"/>
                <w:b/>
                <w:color w:val="000000" w:themeColor="text1"/>
                <w:kern w:val="2"/>
                <w:sz w:val="15"/>
                <w:szCs w:val="15"/>
              </w:rPr>
              <w:t>月</w:t>
            </w:r>
          </w:p>
        </w:tc>
      </w:tr>
      <w:tr w:rsidR="003D17F8" w:rsidRPr="003D17F8" w14:paraId="02829520" w14:textId="77777777" w:rsidTr="00E069D1">
        <w:trPr>
          <w:cantSplit/>
          <w:trHeight w:val="340"/>
        </w:trPr>
        <w:tc>
          <w:tcPr>
            <w:tcW w:w="435" w:type="dxa"/>
            <w:vMerge w:val="restart"/>
            <w:vAlign w:val="center"/>
          </w:tcPr>
          <w:p w14:paraId="7B065932" w14:textId="77777777" w:rsidR="004F08DE" w:rsidRPr="003D17F8" w:rsidRDefault="004F08DE" w:rsidP="004F08DE">
            <w:pPr>
              <w:spacing w:after="0"/>
              <w:jc w:val="center"/>
              <w:rPr>
                <w:rFonts w:ascii="Times New Roman" w:eastAsia="宋体" w:hAnsi="Times New Roman"/>
                <w:b/>
                <w:color w:val="000000" w:themeColor="text1"/>
                <w:spacing w:val="20"/>
                <w:kern w:val="2"/>
                <w:sz w:val="15"/>
                <w:szCs w:val="15"/>
              </w:rPr>
            </w:pPr>
            <w:r w:rsidRPr="003D17F8">
              <w:rPr>
                <w:rFonts w:ascii="Times New Roman" w:eastAsia="宋体" w:hAnsi="Times New Roman"/>
                <w:b/>
                <w:color w:val="000000" w:themeColor="text1"/>
                <w:spacing w:val="20"/>
                <w:kern w:val="2"/>
                <w:sz w:val="15"/>
                <w:szCs w:val="15"/>
              </w:rPr>
              <w:t>污染</w:t>
            </w:r>
          </w:p>
          <w:p w14:paraId="3D98D012" w14:textId="77777777" w:rsidR="004F08DE" w:rsidRPr="003D17F8" w:rsidRDefault="004F08DE" w:rsidP="004F08DE">
            <w:pPr>
              <w:spacing w:after="0"/>
              <w:jc w:val="center"/>
              <w:rPr>
                <w:rFonts w:ascii="Times New Roman" w:eastAsia="宋体" w:hAnsi="Times New Roman"/>
                <w:b/>
                <w:color w:val="000000" w:themeColor="text1"/>
                <w:spacing w:val="20"/>
                <w:kern w:val="2"/>
                <w:sz w:val="15"/>
                <w:szCs w:val="15"/>
              </w:rPr>
            </w:pPr>
            <w:r w:rsidRPr="003D17F8">
              <w:rPr>
                <w:rFonts w:ascii="Times New Roman" w:eastAsia="宋体" w:hAnsi="Times New Roman"/>
                <w:b/>
                <w:color w:val="000000" w:themeColor="text1"/>
                <w:spacing w:val="20"/>
                <w:kern w:val="2"/>
                <w:sz w:val="15"/>
                <w:szCs w:val="15"/>
              </w:rPr>
              <w:t>物排</w:t>
            </w:r>
          </w:p>
          <w:p w14:paraId="2A731496" w14:textId="77777777" w:rsidR="004F08DE" w:rsidRPr="003D17F8" w:rsidRDefault="004F08DE" w:rsidP="004F08DE">
            <w:pPr>
              <w:spacing w:after="0"/>
              <w:jc w:val="center"/>
              <w:rPr>
                <w:rFonts w:ascii="Times New Roman" w:eastAsia="宋体" w:hAnsi="Times New Roman"/>
                <w:b/>
                <w:color w:val="000000" w:themeColor="text1"/>
                <w:spacing w:val="20"/>
                <w:kern w:val="2"/>
                <w:sz w:val="15"/>
                <w:szCs w:val="15"/>
              </w:rPr>
            </w:pPr>
            <w:r w:rsidRPr="003D17F8">
              <w:rPr>
                <w:rFonts w:ascii="Times New Roman" w:eastAsia="宋体" w:hAnsi="Times New Roman"/>
                <w:b/>
                <w:color w:val="000000" w:themeColor="text1"/>
                <w:spacing w:val="20"/>
                <w:kern w:val="2"/>
                <w:sz w:val="15"/>
                <w:szCs w:val="15"/>
              </w:rPr>
              <w:t>放达</w:t>
            </w:r>
          </w:p>
          <w:p w14:paraId="1BE9945D" w14:textId="77777777" w:rsidR="004F08DE" w:rsidRPr="003D17F8" w:rsidRDefault="004F08DE" w:rsidP="004F08DE">
            <w:pPr>
              <w:spacing w:after="0"/>
              <w:jc w:val="center"/>
              <w:rPr>
                <w:rFonts w:ascii="Times New Roman" w:eastAsia="宋体" w:hAnsi="Times New Roman"/>
                <w:b/>
                <w:color w:val="000000" w:themeColor="text1"/>
                <w:spacing w:val="20"/>
                <w:kern w:val="2"/>
                <w:sz w:val="15"/>
                <w:szCs w:val="15"/>
              </w:rPr>
            </w:pPr>
            <w:r w:rsidRPr="003D17F8">
              <w:rPr>
                <w:rFonts w:ascii="Times New Roman" w:eastAsia="宋体" w:hAnsi="Times New Roman"/>
                <w:b/>
                <w:color w:val="000000" w:themeColor="text1"/>
                <w:spacing w:val="20"/>
                <w:kern w:val="2"/>
                <w:sz w:val="15"/>
                <w:szCs w:val="15"/>
              </w:rPr>
              <w:t>标与</w:t>
            </w:r>
          </w:p>
          <w:p w14:paraId="6AED6D67" w14:textId="77777777" w:rsidR="004F08DE" w:rsidRPr="003D17F8" w:rsidRDefault="004F08DE" w:rsidP="004F08DE">
            <w:pPr>
              <w:spacing w:after="0"/>
              <w:jc w:val="center"/>
              <w:rPr>
                <w:rFonts w:ascii="Times New Roman" w:eastAsia="宋体" w:hAnsi="Times New Roman"/>
                <w:b/>
                <w:color w:val="000000" w:themeColor="text1"/>
                <w:spacing w:val="20"/>
                <w:kern w:val="2"/>
                <w:sz w:val="15"/>
                <w:szCs w:val="15"/>
              </w:rPr>
            </w:pPr>
            <w:r w:rsidRPr="003D17F8">
              <w:rPr>
                <w:rFonts w:ascii="Times New Roman" w:eastAsia="宋体" w:hAnsi="Times New Roman"/>
                <w:b/>
                <w:color w:val="000000" w:themeColor="text1"/>
                <w:spacing w:val="20"/>
                <w:kern w:val="2"/>
                <w:sz w:val="15"/>
                <w:szCs w:val="15"/>
              </w:rPr>
              <w:t>总量</w:t>
            </w:r>
          </w:p>
          <w:p w14:paraId="318AFC68" w14:textId="77777777" w:rsidR="004F08DE" w:rsidRPr="003D17F8" w:rsidRDefault="004F08DE" w:rsidP="004F08DE">
            <w:pPr>
              <w:spacing w:after="0"/>
              <w:jc w:val="center"/>
              <w:rPr>
                <w:rFonts w:ascii="Times New Roman" w:eastAsia="宋体" w:hAnsi="Times New Roman"/>
                <w:b/>
                <w:color w:val="000000" w:themeColor="text1"/>
                <w:spacing w:val="20"/>
                <w:kern w:val="2"/>
                <w:sz w:val="15"/>
                <w:szCs w:val="15"/>
              </w:rPr>
            </w:pPr>
            <w:r w:rsidRPr="003D17F8">
              <w:rPr>
                <w:rFonts w:ascii="Times New Roman" w:eastAsia="宋体" w:hAnsi="Times New Roman"/>
                <w:b/>
                <w:color w:val="000000" w:themeColor="text1"/>
                <w:spacing w:val="20"/>
                <w:kern w:val="2"/>
                <w:sz w:val="15"/>
                <w:szCs w:val="15"/>
              </w:rPr>
              <w:t>控制（工</w:t>
            </w:r>
          </w:p>
          <w:p w14:paraId="3C020284" w14:textId="77777777" w:rsidR="004F08DE" w:rsidRPr="003D17F8" w:rsidRDefault="004F08DE" w:rsidP="004F08DE">
            <w:pPr>
              <w:spacing w:after="0"/>
              <w:jc w:val="center"/>
              <w:rPr>
                <w:rFonts w:ascii="Times New Roman" w:eastAsia="宋体" w:hAnsi="Times New Roman"/>
                <w:b/>
                <w:color w:val="000000" w:themeColor="text1"/>
                <w:spacing w:val="20"/>
                <w:kern w:val="2"/>
                <w:sz w:val="15"/>
                <w:szCs w:val="15"/>
              </w:rPr>
            </w:pPr>
            <w:r w:rsidRPr="003D17F8">
              <w:rPr>
                <w:rFonts w:ascii="Times New Roman" w:eastAsia="宋体" w:hAnsi="Times New Roman"/>
                <w:b/>
                <w:color w:val="000000" w:themeColor="text1"/>
                <w:spacing w:val="20"/>
                <w:kern w:val="2"/>
                <w:sz w:val="15"/>
                <w:szCs w:val="15"/>
              </w:rPr>
              <w:t>业建</w:t>
            </w:r>
          </w:p>
          <w:p w14:paraId="34274889" w14:textId="77777777" w:rsidR="004F08DE" w:rsidRPr="003D17F8" w:rsidRDefault="004F08DE" w:rsidP="004F08DE">
            <w:pPr>
              <w:spacing w:after="0"/>
              <w:jc w:val="center"/>
              <w:rPr>
                <w:rFonts w:ascii="Times New Roman" w:eastAsia="宋体" w:hAnsi="Times New Roman"/>
                <w:b/>
                <w:color w:val="000000" w:themeColor="text1"/>
                <w:spacing w:val="20"/>
                <w:kern w:val="2"/>
                <w:sz w:val="15"/>
                <w:szCs w:val="15"/>
              </w:rPr>
            </w:pPr>
            <w:r w:rsidRPr="003D17F8">
              <w:rPr>
                <w:rFonts w:ascii="Times New Roman" w:eastAsia="宋体" w:hAnsi="Times New Roman"/>
                <w:b/>
                <w:color w:val="000000" w:themeColor="text1"/>
                <w:spacing w:val="20"/>
                <w:kern w:val="2"/>
                <w:sz w:val="15"/>
                <w:szCs w:val="15"/>
              </w:rPr>
              <w:t>设项</w:t>
            </w:r>
          </w:p>
          <w:p w14:paraId="62168DA7" w14:textId="77777777" w:rsidR="004F08DE" w:rsidRPr="003D17F8" w:rsidRDefault="004F08DE" w:rsidP="004F08DE">
            <w:pPr>
              <w:spacing w:after="0"/>
              <w:jc w:val="center"/>
              <w:rPr>
                <w:rFonts w:ascii="Times New Roman" w:eastAsia="宋体" w:hAnsi="Times New Roman"/>
                <w:b/>
                <w:color w:val="000000" w:themeColor="text1"/>
                <w:spacing w:val="20"/>
                <w:kern w:val="2"/>
                <w:sz w:val="15"/>
                <w:szCs w:val="15"/>
              </w:rPr>
            </w:pPr>
            <w:r w:rsidRPr="003D17F8">
              <w:rPr>
                <w:rFonts w:ascii="Times New Roman" w:eastAsia="宋体" w:hAnsi="Times New Roman"/>
                <w:b/>
                <w:color w:val="000000" w:themeColor="text1"/>
                <w:spacing w:val="20"/>
                <w:kern w:val="2"/>
                <w:sz w:val="15"/>
                <w:szCs w:val="15"/>
              </w:rPr>
              <w:t>目详填）</w:t>
            </w:r>
          </w:p>
        </w:tc>
        <w:tc>
          <w:tcPr>
            <w:tcW w:w="1554" w:type="dxa"/>
            <w:vAlign w:val="center"/>
          </w:tcPr>
          <w:p w14:paraId="1645305D" w14:textId="77777777" w:rsidR="004F08DE" w:rsidRPr="003D17F8" w:rsidRDefault="004F08DE" w:rsidP="004F08DE">
            <w:pPr>
              <w:spacing w:after="0"/>
              <w:jc w:val="center"/>
              <w:rPr>
                <w:rFonts w:ascii="Times New Roman" w:eastAsia="宋体" w:hAnsi="Times New Roman"/>
                <w:b/>
                <w:color w:val="000000" w:themeColor="text1"/>
                <w:kern w:val="2"/>
                <w:sz w:val="15"/>
                <w:szCs w:val="15"/>
              </w:rPr>
            </w:pPr>
            <w:r w:rsidRPr="003D17F8">
              <w:rPr>
                <w:rFonts w:ascii="Times New Roman" w:eastAsia="宋体" w:hAnsi="Times New Roman"/>
                <w:b/>
                <w:color w:val="000000" w:themeColor="text1"/>
                <w:kern w:val="2"/>
                <w:sz w:val="15"/>
                <w:szCs w:val="15"/>
              </w:rPr>
              <w:t>污染物</w:t>
            </w:r>
          </w:p>
        </w:tc>
        <w:tc>
          <w:tcPr>
            <w:tcW w:w="573" w:type="dxa"/>
            <w:gridSpan w:val="2"/>
            <w:vAlign w:val="center"/>
          </w:tcPr>
          <w:p w14:paraId="775D1A73" w14:textId="77777777" w:rsidR="004F08DE" w:rsidRPr="003D17F8" w:rsidRDefault="004F08DE" w:rsidP="004F08DE">
            <w:pPr>
              <w:spacing w:after="0"/>
              <w:jc w:val="center"/>
              <w:rPr>
                <w:rFonts w:ascii="Times New Roman" w:eastAsia="宋体" w:hAnsi="Times New Roman"/>
                <w:b/>
                <w:color w:val="000000" w:themeColor="text1"/>
                <w:kern w:val="2"/>
                <w:sz w:val="15"/>
                <w:szCs w:val="15"/>
              </w:rPr>
            </w:pPr>
            <w:r w:rsidRPr="003D17F8">
              <w:rPr>
                <w:rFonts w:ascii="Times New Roman" w:eastAsia="宋体" w:hAnsi="Times New Roman"/>
                <w:b/>
                <w:color w:val="000000" w:themeColor="text1"/>
                <w:kern w:val="2"/>
                <w:sz w:val="15"/>
                <w:szCs w:val="15"/>
              </w:rPr>
              <w:t>原有排</w:t>
            </w:r>
          </w:p>
          <w:p w14:paraId="49CCB699" w14:textId="77777777" w:rsidR="004F08DE" w:rsidRPr="003D17F8" w:rsidRDefault="004F08DE" w:rsidP="004F08DE">
            <w:pPr>
              <w:spacing w:after="0"/>
              <w:jc w:val="center"/>
              <w:rPr>
                <w:rFonts w:ascii="Times New Roman" w:eastAsia="宋体" w:hAnsi="Times New Roman"/>
                <w:b/>
                <w:color w:val="000000" w:themeColor="text1"/>
                <w:kern w:val="2"/>
                <w:sz w:val="15"/>
                <w:szCs w:val="15"/>
              </w:rPr>
            </w:pPr>
            <w:r w:rsidRPr="003D17F8">
              <w:rPr>
                <w:rFonts w:ascii="Times New Roman" w:eastAsia="宋体" w:hAnsi="Times New Roman"/>
                <w:b/>
                <w:color w:val="000000" w:themeColor="text1"/>
                <w:kern w:val="2"/>
                <w:sz w:val="15"/>
                <w:szCs w:val="15"/>
              </w:rPr>
              <w:t>放量</w:t>
            </w:r>
            <w:r w:rsidRPr="003D17F8">
              <w:rPr>
                <w:rFonts w:ascii="Times New Roman" w:eastAsia="宋体" w:hAnsi="Times New Roman"/>
                <w:b/>
                <w:color w:val="000000" w:themeColor="text1"/>
                <w:kern w:val="2"/>
                <w:sz w:val="15"/>
                <w:szCs w:val="15"/>
              </w:rPr>
              <w:t>(1)</w:t>
            </w:r>
          </w:p>
        </w:tc>
        <w:tc>
          <w:tcPr>
            <w:tcW w:w="992" w:type="dxa"/>
            <w:vAlign w:val="center"/>
          </w:tcPr>
          <w:p w14:paraId="4D85D922" w14:textId="77777777" w:rsidR="004F08DE" w:rsidRPr="003D17F8" w:rsidRDefault="004F08DE" w:rsidP="004F08DE">
            <w:pPr>
              <w:spacing w:after="0"/>
              <w:jc w:val="center"/>
              <w:rPr>
                <w:rFonts w:ascii="Times New Roman" w:eastAsia="宋体" w:hAnsi="Times New Roman"/>
                <w:b/>
                <w:color w:val="000000" w:themeColor="text1"/>
                <w:kern w:val="2"/>
                <w:sz w:val="15"/>
                <w:szCs w:val="15"/>
              </w:rPr>
            </w:pPr>
            <w:r w:rsidRPr="003D17F8">
              <w:rPr>
                <w:rFonts w:ascii="Times New Roman" w:eastAsia="宋体" w:hAnsi="Times New Roman"/>
                <w:b/>
                <w:color w:val="000000" w:themeColor="text1"/>
                <w:kern w:val="2"/>
                <w:sz w:val="15"/>
                <w:szCs w:val="15"/>
              </w:rPr>
              <w:t>本期工程实际排放浓度</w:t>
            </w:r>
            <w:r w:rsidRPr="003D17F8">
              <w:rPr>
                <w:rFonts w:ascii="Times New Roman" w:eastAsia="宋体" w:hAnsi="Times New Roman"/>
                <w:b/>
                <w:color w:val="000000" w:themeColor="text1"/>
                <w:kern w:val="2"/>
                <w:sz w:val="15"/>
                <w:szCs w:val="15"/>
              </w:rPr>
              <w:t>(2)</w:t>
            </w:r>
          </w:p>
        </w:tc>
        <w:tc>
          <w:tcPr>
            <w:tcW w:w="992" w:type="dxa"/>
            <w:gridSpan w:val="2"/>
            <w:vAlign w:val="center"/>
          </w:tcPr>
          <w:p w14:paraId="22E7C71E" w14:textId="77777777" w:rsidR="004F08DE" w:rsidRPr="003D17F8" w:rsidRDefault="004F08DE" w:rsidP="004F08DE">
            <w:pPr>
              <w:spacing w:after="0"/>
              <w:jc w:val="center"/>
              <w:rPr>
                <w:rFonts w:ascii="Times New Roman" w:eastAsia="宋体" w:hAnsi="Times New Roman"/>
                <w:b/>
                <w:color w:val="000000" w:themeColor="text1"/>
                <w:kern w:val="2"/>
                <w:sz w:val="15"/>
                <w:szCs w:val="15"/>
              </w:rPr>
            </w:pPr>
            <w:r w:rsidRPr="003D17F8">
              <w:rPr>
                <w:rFonts w:ascii="Times New Roman" w:eastAsia="宋体" w:hAnsi="Times New Roman"/>
                <w:b/>
                <w:color w:val="000000" w:themeColor="text1"/>
                <w:kern w:val="2"/>
                <w:sz w:val="15"/>
                <w:szCs w:val="15"/>
              </w:rPr>
              <w:t>本期工程允许排放浓度</w:t>
            </w:r>
            <w:r w:rsidRPr="003D17F8">
              <w:rPr>
                <w:rFonts w:ascii="Times New Roman" w:eastAsia="宋体" w:hAnsi="Times New Roman"/>
                <w:b/>
                <w:color w:val="000000" w:themeColor="text1"/>
                <w:kern w:val="2"/>
                <w:sz w:val="15"/>
                <w:szCs w:val="15"/>
              </w:rPr>
              <w:t>(3)</w:t>
            </w:r>
          </w:p>
        </w:tc>
        <w:tc>
          <w:tcPr>
            <w:tcW w:w="993" w:type="dxa"/>
            <w:vAlign w:val="center"/>
          </w:tcPr>
          <w:p w14:paraId="30CE949A" w14:textId="77777777" w:rsidR="004F08DE" w:rsidRPr="003D17F8" w:rsidRDefault="004F08DE" w:rsidP="004F08DE">
            <w:pPr>
              <w:spacing w:after="0"/>
              <w:jc w:val="center"/>
              <w:rPr>
                <w:rFonts w:ascii="Times New Roman" w:eastAsia="宋体" w:hAnsi="Times New Roman"/>
                <w:b/>
                <w:color w:val="000000" w:themeColor="text1"/>
                <w:kern w:val="2"/>
                <w:sz w:val="15"/>
                <w:szCs w:val="15"/>
              </w:rPr>
            </w:pPr>
            <w:r w:rsidRPr="003D17F8">
              <w:rPr>
                <w:rFonts w:ascii="Times New Roman" w:eastAsia="宋体" w:hAnsi="Times New Roman"/>
                <w:b/>
                <w:color w:val="000000" w:themeColor="text1"/>
                <w:kern w:val="2"/>
                <w:sz w:val="15"/>
                <w:szCs w:val="15"/>
              </w:rPr>
              <w:t>本期工程产生量</w:t>
            </w:r>
            <w:r w:rsidRPr="003D17F8">
              <w:rPr>
                <w:rFonts w:ascii="Times New Roman" w:eastAsia="宋体" w:hAnsi="Times New Roman"/>
                <w:b/>
                <w:color w:val="000000" w:themeColor="text1"/>
                <w:kern w:val="2"/>
                <w:sz w:val="15"/>
                <w:szCs w:val="15"/>
              </w:rPr>
              <w:t>(4)</w:t>
            </w:r>
          </w:p>
        </w:tc>
        <w:tc>
          <w:tcPr>
            <w:tcW w:w="850" w:type="dxa"/>
            <w:gridSpan w:val="2"/>
            <w:vAlign w:val="center"/>
          </w:tcPr>
          <w:p w14:paraId="0027B576" w14:textId="77777777" w:rsidR="004F08DE" w:rsidRPr="003D17F8" w:rsidRDefault="004F08DE" w:rsidP="004F08DE">
            <w:pPr>
              <w:spacing w:after="0"/>
              <w:jc w:val="center"/>
              <w:rPr>
                <w:rFonts w:ascii="Times New Roman" w:eastAsia="宋体" w:hAnsi="Times New Roman"/>
                <w:b/>
                <w:color w:val="000000" w:themeColor="text1"/>
                <w:kern w:val="2"/>
                <w:sz w:val="15"/>
                <w:szCs w:val="15"/>
              </w:rPr>
            </w:pPr>
            <w:r w:rsidRPr="003D17F8">
              <w:rPr>
                <w:rFonts w:ascii="Times New Roman" w:eastAsia="宋体" w:hAnsi="Times New Roman"/>
                <w:b/>
                <w:color w:val="000000" w:themeColor="text1"/>
                <w:kern w:val="2"/>
                <w:sz w:val="15"/>
                <w:szCs w:val="15"/>
              </w:rPr>
              <w:t>本期工程自身削减量</w:t>
            </w:r>
            <w:r w:rsidRPr="003D17F8">
              <w:rPr>
                <w:rFonts w:ascii="Times New Roman" w:eastAsia="宋体" w:hAnsi="Times New Roman"/>
                <w:b/>
                <w:color w:val="000000" w:themeColor="text1"/>
                <w:kern w:val="2"/>
                <w:sz w:val="15"/>
                <w:szCs w:val="15"/>
              </w:rPr>
              <w:t>(5)</w:t>
            </w:r>
          </w:p>
        </w:tc>
        <w:tc>
          <w:tcPr>
            <w:tcW w:w="851" w:type="dxa"/>
            <w:shd w:val="clear" w:color="auto" w:fill="auto"/>
            <w:vAlign w:val="center"/>
          </w:tcPr>
          <w:p w14:paraId="0E69175C" w14:textId="77777777" w:rsidR="004F08DE" w:rsidRPr="003D17F8" w:rsidRDefault="004F08DE" w:rsidP="004F08DE">
            <w:pPr>
              <w:spacing w:after="0"/>
              <w:jc w:val="center"/>
              <w:rPr>
                <w:rFonts w:ascii="Times New Roman" w:eastAsia="宋体" w:hAnsi="Times New Roman"/>
                <w:b/>
                <w:color w:val="000000" w:themeColor="text1"/>
                <w:kern w:val="2"/>
                <w:sz w:val="15"/>
                <w:szCs w:val="15"/>
              </w:rPr>
            </w:pPr>
            <w:r w:rsidRPr="003D17F8">
              <w:rPr>
                <w:rFonts w:ascii="Times New Roman" w:eastAsia="宋体" w:hAnsi="Times New Roman"/>
                <w:b/>
                <w:color w:val="000000" w:themeColor="text1"/>
                <w:kern w:val="2"/>
                <w:sz w:val="15"/>
                <w:szCs w:val="15"/>
              </w:rPr>
              <w:t>本期工程实际排放量</w:t>
            </w:r>
            <w:r w:rsidRPr="003D17F8">
              <w:rPr>
                <w:rFonts w:ascii="Times New Roman" w:eastAsia="宋体" w:hAnsi="Times New Roman"/>
                <w:b/>
                <w:color w:val="000000" w:themeColor="text1"/>
                <w:kern w:val="2"/>
                <w:sz w:val="15"/>
                <w:szCs w:val="15"/>
              </w:rPr>
              <w:t>(6)</w:t>
            </w:r>
          </w:p>
        </w:tc>
        <w:tc>
          <w:tcPr>
            <w:tcW w:w="2126" w:type="dxa"/>
            <w:shd w:val="clear" w:color="auto" w:fill="auto"/>
            <w:vAlign w:val="center"/>
          </w:tcPr>
          <w:p w14:paraId="70B1CD55" w14:textId="77777777" w:rsidR="004F08DE" w:rsidRPr="003D17F8" w:rsidRDefault="004F08DE" w:rsidP="004F08DE">
            <w:pPr>
              <w:spacing w:after="0"/>
              <w:jc w:val="center"/>
              <w:rPr>
                <w:rFonts w:ascii="Times New Roman" w:eastAsia="宋体" w:hAnsi="Times New Roman"/>
                <w:b/>
                <w:color w:val="000000" w:themeColor="text1"/>
                <w:kern w:val="2"/>
                <w:sz w:val="15"/>
                <w:szCs w:val="15"/>
              </w:rPr>
            </w:pPr>
            <w:r w:rsidRPr="003D17F8">
              <w:rPr>
                <w:rFonts w:ascii="Times New Roman" w:eastAsia="宋体" w:hAnsi="Times New Roman"/>
                <w:b/>
                <w:color w:val="000000" w:themeColor="text1"/>
                <w:kern w:val="2"/>
                <w:sz w:val="15"/>
                <w:szCs w:val="15"/>
              </w:rPr>
              <w:t>本期工程核定排放总量</w:t>
            </w:r>
            <w:r w:rsidRPr="003D17F8">
              <w:rPr>
                <w:rFonts w:ascii="Times New Roman" w:eastAsia="宋体" w:hAnsi="Times New Roman"/>
                <w:b/>
                <w:color w:val="000000" w:themeColor="text1"/>
                <w:kern w:val="2"/>
                <w:sz w:val="15"/>
                <w:szCs w:val="15"/>
              </w:rPr>
              <w:t>(7)</w:t>
            </w:r>
          </w:p>
        </w:tc>
        <w:tc>
          <w:tcPr>
            <w:tcW w:w="1276" w:type="dxa"/>
            <w:vAlign w:val="center"/>
          </w:tcPr>
          <w:p w14:paraId="701F24D4" w14:textId="77777777" w:rsidR="004F08DE" w:rsidRPr="003D17F8" w:rsidRDefault="004F08DE" w:rsidP="004F08DE">
            <w:pPr>
              <w:spacing w:after="0"/>
              <w:jc w:val="center"/>
              <w:rPr>
                <w:rFonts w:ascii="Times New Roman" w:eastAsia="宋体" w:hAnsi="Times New Roman"/>
                <w:b/>
                <w:color w:val="000000" w:themeColor="text1"/>
                <w:kern w:val="2"/>
                <w:sz w:val="15"/>
                <w:szCs w:val="15"/>
              </w:rPr>
            </w:pPr>
            <w:r w:rsidRPr="003D17F8">
              <w:rPr>
                <w:rFonts w:ascii="Times New Roman" w:eastAsia="宋体" w:hAnsi="Times New Roman"/>
                <w:b/>
                <w:color w:val="000000" w:themeColor="text1"/>
                <w:kern w:val="2"/>
                <w:sz w:val="15"/>
                <w:szCs w:val="15"/>
              </w:rPr>
              <w:t>本期工程</w:t>
            </w:r>
            <w:r w:rsidRPr="003D17F8">
              <w:rPr>
                <w:rFonts w:ascii="Times New Roman" w:eastAsia="宋体" w:hAnsi="Times New Roman"/>
                <w:b/>
                <w:color w:val="000000" w:themeColor="text1"/>
                <w:kern w:val="2"/>
                <w:sz w:val="15"/>
                <w:szCs w:val="15"/>
              </w:rPr>
              <w:t>“</w:t>
            </w:r>
            <w:r w:rsidRPr="003D17F8">
              <w:rPr>
                <w:rFonts w:ascii="Times New Roman" w:eastAsia="宋体" w:hAnsi="Times New Roman"/>
                <w:b/>
                <w:color w:val="000000" w:themeColor="text1"/>
                <w:kern w:val="2"/>
                <w:sz w:val="15"/>
                <w:szCs w:val="15"/>
              </w:rPr>
              <w:t>以新带老</w:t>
            </w:r>
            <w:r w:rsidRPr="003D17F8">
              <w:rPr>
                <w:rFonts w:ascii="Times New Roman" w:eastAsia="宋体" w:hAnsi="Times New Roman"/>
                <w:b/>
                <w:color w:val="000000" w:themeColor="text1"/>
                <w:kern w:val="2"/>
                <w:sz w:val="15"/>
                <w:szCs w:val="15"/>
              </w:rPr>
              <w:t>”</w:t>
            </w:r>
            <w:r w:rsidRPr="003D17F8">
              <w:rPr>
                <w:rFonts w:ascii="Times New Roman" w:eastAsia="宋体" w:hAnsi="Times New Roman"/>
                <w:b/>
                <w:color w:val="000000" w:themeColor="text1"/>
                <w:kern w:val="2"/>
                <w:sz w:val="15"/>
                <w:szCs w:val="15"/>
              </w:rPr>
              <w:t>削减量</w:t>
            </w:r>
            <w:r w:rsidRPr="003D17F8">
              <w:rPr>
                <w:rFonts w:ascii="Times New Roman" w:eastAsia="宋体" w:hAnsi="Times New Roman"/>
                <w:b/>
                <w:color w:val="000000" w:themeColor="text1"/>
                <w:kern w:val="2"/>
                <w:sz w:val="15"/>
                <w:szCs w:val="15"/>
              </w:rPr>
              <w:t>(8)</w:t>
            </w:r>
          </w:p>
        </w:tc>
        <w:tc>
          <w:tcPr>
            <w:tcW w:w="850" w:type="dxa"/>
            <w:vAlign w:val="center"/>
          </w:tcPr>
          <w:p w14:paraId="75D4BB18" w14:textId="77777777" w:rsidR="004F08DE" w:rsidRPr="003D17F8" w:rsidRDefault="004F08DE" w:rsidP="004F08DE">
            <w:pPr>
              <w:spacing w:after="0"/>
              <w:jc w:val="center"/>
              <w:rPr>
                <w:rFonts w:ascii="Times New Roman" w:eastAsia="宋体" w:hAnsi="Times New Roman"/>
                <w:b/>
                <w:color w:val="000000" w:themeColor="text1"/>
                <w:kern w:val="2"/>
                <w:sz w:val="15"/>
                <w:szCs w:val="15"/>
              </w:rPr>
            </w:pPr>
            <w:r w:rsidRPr="003D17F8">
              <w:rPr>
                <w:rFonts w:ascii="Times New Roman" w:eastAsia="宋体" w:hAnsi="Times New Roman"/>
                <w:b/>
                <w:color w:val="000000" w:themeColor="text1"/>
                <w:kern w:val="2"/>
                <w:sz w:val="15"/>
                <w:szCs w:val="15"/>
              </w:rPr>
              <w:t>全厂实际排放总量</w:t>
            </w:r>
            <w:r w:rsidRPr="003D17F8">
              <w:rPr>
                <w:rFonts w:ascii="Times New Roman" w:eastAsia="宋体" w:hAnsi="Times New Roman"/>
                <w:b/>
                <w:color w:val="000000" w:themeColor="text1"/>
                <w:kern w:val="2"/>
                <w:sz w:val="15"/>
                <w:szCs w:val="15"/>
              </w:rPr>
              <w:t>(9)</w:t>
            </w:r>
          </w:p>
        </w:tc>
        <w:tc>
          <w:tcPr>
            <w:tcW w:w="851" w:type="dxa"/>
            <w:vAlign w:val="center"/>
          </w:tcPr>
          <w:p w14:paraId="7D1A7F13" w14:textId="77777777" w:rsidR="004F08DE" w:rsidRPr="003D17F8" w:rsidRDefault="004F08DE" w:rsidP="004F08DE">
            <w:pPr>
              <w:spacing w:after="0"/>
              <w:jc w:val="center"/>
              <w:rPr>
                <w:rFonts w:ascii="Times New Roman" w:eastAsia="宋体" w:hAnsi="Times New Roman"/>
                <w:b/>
                <w:color w:val="000000" w:themeColor="text1"/>
                <w:kern w:val="2"/>
                <w:sz w:val="15"/>
                <w:szCs w:val="15"/>
              </w:rPr>
            </w:pPr>
            <w:r w:rsidRPr="003D17F8">
              <w:rPr>
                <w:rFonts w:ascii="Times New Roman" w:eastAsia="宋体" w:hAnsi="Times New Roman"/>
                <w:b/>
                <w:color w:val="000000" w:themeColor="text1"/>
                <w:kern w:val="2"/>
                <w:sz w:val="15"/>
                <w:szCs w:val="15"/>
              </w:rPr>
              <w:t>全厂核定排放总量</w:t>
            </w:r>
            <w:r w:rsidRPr="003D17F8">
              <w:rPr>
                <w:rFonts w:ascii="Times New Roman" w:eastAsia="宋体" w:hAnsi="Times New Roman"/>
                <w:b/>
                <w:color w:val="000000" w:themeColor="text1"/>
                <w:kern w:val="2"/>
                <w:sz w:val="15"/>
                <w:szCs w:val="15"/>
              </w:rPr>
              <w:t>(10)</w:t>
            </w:r>
          </w:p>
        </w:tc>
        <w:tc>
          <w:tcPr>
            <w:tcW w:w="1417" w:type="dxa"/>
            <w:gridSpan w:val="3"/>
            <w:tcMar>
              <w:top w:w="0" w:type="dxa"/>
              <w:left w:w="57" w:type="dxa"/>
              <w:bottom w:w="0" w:type="dxa"/>
              <w:right w:w="57" w:type="dxa"/>
            </w:tcMar>
            <w:vAlign w:val="center"/>
          </w:tcPr>
          <w:p w14:paraId="7C8A09BD" w14:textId="77777777" w:rsidR="004F08DE" w:rsidRPr="003D17F8" w:rsidRDefault="004F08DE" w:rsidP="004F08DE">
            <w:pPr>
              <w:spacing w:after="0"/>
              <w:jc w:val="center"/>
              <w:rPr>
                <w:rFonts w:ascii="Times New Roman" w:eastAsia="宋体" w:hAnsi="Times New Roman"/>
                <w:b/>
                <w:color w:val="000000" w:themeColor="text1"/>
                <w:kern w:val="2"/>
                <w:sz w:val="15"/>
                <w:szCs w:val="15"/>
              </w:rPr>
            </w:pPr>
            <w:r w:rsidRPr="003D17F8">
              <w:rPr>
                <w:rFonts w:ascii="Times New Roman" w:eastAsia="宋体" w:hAnsi="Times New Roman"/>
                <w:b/>
                <w:color w:val="000000" w:themeColor="text1"/>
                <w:kern w:val="2"/>
                <w:sz w:val="15"/>
                <w:szCs w:val="15"/>
              </w:rPr>
              <w:t>区域平衡替代削减量</w:t>
            </w:r>
            <w:r w:rsidRPr="003D17F8">
              <w:rPr>
                <w:rFonts w:ascii="Times New Roman" w:eastAsia="宋体" w:hAnsi="Times New Roman"/>
                <w:b/>
                <w:color w:val="000000" w:themeColor="text1"/>
                <w:kern w:val="2"/>
                <w:sz w:val="15"/>
                <w:szCs w:val="15"/>
              </w:rPr>
              <w:t>(11)</w:t>
            </w:r>
          </w:p>
        </w:tc>
        <w:tc>
          <w:tcPr>
            <w:tcW w:w="1049" w:type="dxa"/>
            <w:gridSpan w:val="2"/>
            <w:tcMar>
              <w:top w:w="0" w:type="dxa"/>
              <w:left w:w="57" w:type="dxa"/>
              <w:bottom w:w="0" w:type="dxa"/>
              <w:right w:w="57" w:type="dxa"/>
            </w:tcMar>
            <w:vAlign w:val="center"/>
          </w:tcPr>
          <w:p w14:paraId="56A49204" w14:textId="77777777" w:rsidR="004F08DE" w:rsidRPr="003D17F8" w:rsidRDefault="004F08DE" w:rsidP="004F08DE">
            <w:pPr>
              <w:spacing w:after="0"/>
              <w:jc w:val="center"/>
              <w:rPr>
                <w:rFonts w:ascii="Times New Roman" w:eastAsia="宋体" w:hAnsi="Times New Roman"/>
                <w:b/>
                <w:color w:val="000000" w:themeColor="text1"/>
                <w:kern w:val="2"/>
                <w:sz w:val="15"/>
                <w:szCs w:val="15"/>
              </w:rPr>
            </w:pPr>
            <w:r w:rsidRPr="003D17F8">
              <w:rPr>
                <w:rFonts w:ascii="Times New Roman" w:eastAsia="宋体" w:hAnsi="Times New Roman"/>
                <w:b/>
                <w:color w:val="000000" w:themeColor="text1"/>
                <w:kern w:val="2"/>
                <w:sz w:val="15"/>
                <w:szCs w:val="15"/>
              </w:rPr>
              <w:t>排放增减量</w:t>
            </w:r>
            <w:r w:rsidRPr="003D17F8">
              <w:rPr>
                <w:rFonts w:ascii="Times New Roman" w:eastAsia="宋体" w:hAnsi="Times New Roman"/>
                <w:b/>
                <w:color w:val="000000" w:themeColor="text1"/>
                <w:kern w:val="2"/>
                <w:sz w:val="15"/>
                <w:szCs w:val="15"/>
              </w:rPr>
              <w:t>(12)</w:t>
            </w:r>
          </w:p>
        </w:tc>
      </w:tr>
      <w:tr w:rsidR="003D17F8" w:rsidRPr="003D17F8" w14:paraId="2907ABA1" w14:textId="77777777" w:rsidTr="00E069D1">
        <w:trPr>
          <w:cantSplit/>
          <w:trHeight w:val="340"/>
        </w:trPr>
        <w:tc>
          <w:tcPr>
            <w:tcW w:w="435" w:type="dxa"/>
            <w:vMerge/>
            <w:vAlign w:val="center"/>
          </w:tcPr>
          <w:p w14:paraId="669F8ECA" w14:textId="77777777" w:rsidR="00192905" w:rsidRPr="003D17F8" w:rsidRDefault="00192905" w:rsidP="00192905">
            <w:pPr>
              <w:spacing w:after="0"/>
              <w:rPr>
                <w:rFonts w:ascii="Times New Roman" w:eastAsia="宋体" w:hAnsi="Times New Roman"/>
                <w:b/>
                <w:color w:val="000000" w:themeColor="text1"/>
                <w:spacing w:val="20"/>
                <w:kern w:val="2"/>
                <w:sz w:val="15"/>
                <w:szCs w:val="15"/>
              </w:rPr>
            </w:pPr>
          </w:p>
        </w:tc>
        <w:tc>
          <w:tcPr>
            <w:tcW w:w="1554" w:type="dxa"/>
            <w:shd w:val="clear" w:color="auto" w:fill="auto"/>
            <w:vAlign w:val="center"/>
          </w:tcPr>
          <w:p w14:paraId="1235D4FF" w14:textId="77777777" w:rsidR="00192905" w:rsidRPr="003D17F8" w:rsidRDefault="00192905" w:rsidP="00192905">
            <w:pPr>
              <w:spacing w:after="0"/>
              <w:jc w:val="center"/>
              <w:rPr>
                <w:rFonts w:ascii="Times New Roman" w:eastAsia="宋体" w:hAnsi="Times New Roman"/>
                <w:b/>
                <w:color w:val="000000" w:themeColor="text1"/>
                <w:kern w:val="2"/>
                <w:sz w:val="15"/>
                <w:szCs w:val="15"/>
              </w:rPr>
            </w:pPr>
            <w:r w:rsidRPr="003D17F8">
              <w:rPr>
                <w:rFonts w:ascii="Times New Roman" w:eastAsia="宋体" w:hAnsi="Times New Roman"/>
                <w:b/>
                <w:color w:val="000000" w:themeColor="text1"/>
                <w:kern w:val="2"/>
                <w:sz w:val="15"/>
                <w:szCs w:val="15"/>
              </w:rPr>
              <w:t>废水</w:t>
            </w:r>
          </w:p>
        </w:tc>
        <w:tc>
          <w:tcPr>
            <w:tcW w:w="573" w:type="dxa"/>
            <w:gridSpan w:val="2"/>
            <w:shd w:val="clear" w:color="auto" w:fill="auto"/>
            <w:vAlign w:val="center"/>
          </w:tcPr>
          <w:p w14:paraId="3638FD8C" w14:textId="6FD1EC9A" w:rsidR="00192905" w:rsidRPr="003D17F8" w:rsidRDefault="00192905" w:rsidP="00192905">
            <w:pPr>
              <w:spacing w:after="0"/>
              <w:jc w:val="center"/>
              <w:rPr>
                <w:rFonts w:ascii="Times New Roman" w:eastAsia="宋体" w:hAnsi="Times New Roman"/>
                <w:b/>
                <w:color w:val="000000" w:themeColor="text1"/>
                <w:kern w:val="2"/>
                <w:sz w:val="15"/>
                <w:szCs w:val="15"/>
              </w:rPr>
            </w:pPr>
            <w:r w:rsidRPr="003D17F8">
              <w:rPr>
                <w:rFonts w:ascii="Times New Roman" w:eastAsia="宋体" w:hAnsi="Times New Roman" w:hint="eastAsia"/>
                <w:b/>
                <w:color w:val="000000" w:themeColor="text1"/>
                <w:sz w:val="15"/>
                <w:szCs w:val="15"/>
              </w:rPr>
              <w:t>0</w:t>
            </w:r>
          </w:p>
        </w:tc>
        <w:tc>
          <w:tcPr>
            <w:tcW w:w="992" w:type="dxa"/>
            <w:shd w:val="clear" w:color="auto" w:fill="auto"/>
            <w:vAlign w:val="center"/>
          </w:tcPr>
          <w:p w14:paraId="4363C591" w14:textId="77777777" w:rsidR="00192905" w:rsidRPr="003D17F8" w:rsidRDefault="00192905" w:rsidP="00192905">
            <w:pPr>
              <w:spacing w:after="0"/>
              <w:jc w:val="center"/>
              <w:rPr>
                <w:rFonts w:ascii="Times New Roman" w:eastAsia="宋体" w:hAnsi="Times New Roman"/>
                <w:b/>
                <w:color w:val="000000" w:themeColor="text1"/>
                <w:kern w:val="2"/>
                <w:sz w:val="15"/>
                <w:szCs w:val="15"/>
              </w:rPr>
            </w:pPr>
          </w:p>
        </w:tc>
        <w:tc>
          <w:tcPr>
            <w:tcW w:w="992" w:type="dxa"/>
            <w:gridSpan w:val="2"/>
            <w:shd w:val="clear" w:color="auto" w:fill="auto"/>
            <w:vAlign w:val="center"/>
          </w:tcPr>
          <w:p w14:paraId="659F201E" w14:textId="77777777" w:rsidR="00192905" w:rsidRPr="003D17F8" w:rsidRDefault="00192905" w:rsidP="00192905">
            <w:pPr>
              <w:spacing w:after="0"/>
              <w:jc w:val="center"/>
              <w:rPr>
                <w:rFonts w:ascii="Times New Roman" w:eastAsia="宋体" w:hAnsi="Times New Roman"/>
                <w:b/>
                <w:color w:val="000000" w:themeColor="text1"/>
                <w:kern w:val="2"/>
                <w:sz w:val="15"/>
                <w:szCs w:val="15"/>
              </w:rPr>
            </w:pPr>
          </w:p>
        </w:tc>
        <w:tc>
          <w:tcPr>
            <w:tcW w:w="993" w:type="dxa"/>
            <w:shd w:val="clear" w:color="auto" w:fill="auto"/>
            <w:vAlign w:val="center"/>
          </w:tcPr>
          <w:p w14:paraId="24A013F0" w14:textId="77777777" w:rsidR="00192905" w:rsidRPr="003D17F8" w:rsidRDefault="00192905" w:rsidP="00192905">
            <w:pPr>
              <w:spacing w:after="0"/>
              <w:jc w:val="center"/>
              <w:rPr>
                <w:rFonts w:ascii="Times New Roman" w:eastAsia="宋体" w:hAnsi="Times New Roman"/>
                <w:b/>
                <w:color w:val="000000" w:themeColor="text1"/>
                <w:sz w:val="15"/>
                <w:szCs w:val="15"/>
              </w:rPr>
            </w:pPr>
          </w:p>
        </w:tc>
        <w:tc>
          <w:tcPr>
            <w:tcW w:w="850" w:type="dxa"/>
            <w:gridSpan w:val="2"/>
            <w:shd w:val="clear" w:color="auto" w:fill="auto"/>
            <w:vAlign w:val="center"/>
          </w:tcPr>
          <w:p w14:paraId="2C29AD63" w14:textId="77777777" w:rsidR="00192905" w:rsidRPr="003D17F8" w:rsidRDefault="00192905" w:rsidP="00192905">
            <w:pPr>
              <w:spacing w:after="0"/>
              <w:jc w:val="center"/>
              <w:rPr>
                <w:rFonts w:ascii="Times New Roman" w:eastAsia="宋体" w:hAnsi="Times New Roman"/>
                <w:b/>
                <w:color w:val="000000" w:themeColor="text1"/>
                <w:sz w:val="15"/>
                <w:szCs w:val="15"/>
              </w:rPr>
            </w:pPr>
          </w:p>
        </w:tc>
        <w:tc>
          <w:tcPr>
            <w:tcW w:w="851" w:type="dxa"/>
            <w:shd w:val="clear" w:color="auto" w:fill="auto"/>
            <w:vAlign w:val="center"/>
          </w:tcPr>
          <w:p w14:paraId="55ED8894" w14:textId="12195C05" w:rsidR="00192905" w:rsidRPr="003D17F8" w:rsidRDefault="00192905" w:rsidP="00192905">
            <w:pPr>
              <w:spacing w:after="0"/>
              <w:jc w:val="center"/>
              <w:rPr>
                <w:rFonts w:ascii="Times New Roman" w:eastAsia="宋体" w:hAnsi="Times New Roman"/>
                <w:b/>
                <w:color w:val="000000" w:themeColor="text1"/>
                <w:sz w:val="15"/>
                <w:szCs w:val="15"/>
              </w:rPr>
            </w:pPr>
            <w:r w:rsidRPr="003D17F8">
              <w:rPr>
                <w:rFonts w:ascii="Times New Roman" w:eastAsia="宋体" w:hAnsi="Times New Roman" w:hint="eastAsia"/>
                <w:b/>
                <w:color w:val="000000" w:themeColor="text1"/>
                <w:sz w:val="15"/>
                <w:szCs w:val="15"/>
              </w:rPr>
              <w:t>309</w:t>
            </w:r>
          </w:p>
        </w:tc>
        <w:tc>
          <w:tcPr>
            <w:tcW w:w="2126" w:type="dxa"/>
            <w:shd w:val="clear" w:color="auto" w:fill="auto"/>
            <w:vAlign w:val="center"/>
          </w:tcPr>
          <w:p w14:paraId="149D78E6" w14:textId="59525831" w:rsidR="00192905" w:rsidRPr="003D17F8" w:rsidRDefault="00192905" w:rsidP="00192905">
            <w:pPr>
              <w:spacing w:after="0"/>
              <w:jc w:val="center"/>
              <w:rPr>
                <w:rFonts w:ascii="Times New Roman" w:eastAsia="宋体" w:hAnsi="Times New Roman"/>
                <w:b/>
                <w:color w:val="000000" w:themeColor="text1"/>
                <w:sz w:val="15"/>
                <w:szCs w:val="15"/>
              </w:rPr>
            </w:pPr>
            <w:r w:rsidRPr="003D17F8">
              <w:rPr>
                <w:rFonts w:ascii="Times New Roman" w:eastAsia="宋体" w:hAnsi="Times New Roman" w:hint="eastAsia"/>
                <w:b/>
                <w:color w:val="000000" w:themeColor="text1"/>
                <w:sz w:val="15"/>
                <w:szCs w:val="15"/>
              </w:rPr>
              <w:t>309</w:t>
            </w:r>
          </w:p>
        </w:tc>
        <w:tc>
          <w:tcPr>
            <w:tcW w:w="1276" w:type="dxa"/>
            <w:shd w:val="clear" w:color="auto" w:fill="auto"/>
            <w:vAlign w:val="center"/>
          </w:tcPr>
          <w:p w14:paraId="7833CEF1" w14:textId="77777777" w:rsidR="00192905" w:rsidRPr="003D17F8" w:rsidRDefault="00192905" w:rsidP="00192905">
            <w:pPr>
              <w:spacing w:after="0"/>
              <w:jc w:val="center"/>
              <w:rPr>
                <w:rFonts w:ascii="Times New Roman" w:eastAsia="宋体" w:hAnsi="Times New Roman"/>
                <w:b/>
                <w:color w:val="000000" w:themeColor="text1"/>
                <w:kern w:val="2"/>
                <w:sz w:val="15"/>
                <w:szCs w:val="15"/>
              </w:rPr>
            </w:pPr>
          </w:p>
        </w:tc>
        <w:tc>
          <w:tcPr>
            <w:tcW w:w="850" w:type="dxa"/>
            <w:shd w:val="clear" w:color="auto" w:fill="auto"/>
            <w:vAlign w:val="center"/>
          </w:tcPr>
          <w:p w14:paraId="7696E703" w14:textId="417644DB" w:rsidR="00192905" w:rsidRPr="003D17F8" w:rsidRDefault="00192905" w:rsidP="00192905">
            <w:pPr>
              <w:spacing w:after="0"/>
              <w:jc w:val="center"/>
              <w:rPr>
                <w:rFonts w:ascii="Times New Roman" w:eastAsia="宋体" w:hAnsi="Times New Roman"/>
                <w:b/>
                <w:color w:val="000000" w:themeColor="text1"/>
                <w:sz w:val="15"/>
                <w:szCs w:val="15"/>
              </w:rPr>
            </w:pPr>
            <w:r w:rsidRPr="003D17F8">
              <w:rPr>
                <w:rFonts w:ascii="Times New Roman" w:eastAsia="宋体" w:hAnsi="Times New Roman" w:hint="eastAsia"/>
                <w:b/>
                <w:color w:val="000000" w:themeColor="text1"/>
                <w:sz w:val="15"/>
                <w:szCs w:val="15"/>
              </w:rPr>
              <w:t>309</w:t>
            </w:r>
          </w:p>
        </w:tc>
        <w:tc>
          <w:tcPr>
            <w:tcW w:w="851" w:type="dxa"/>
            <w:shd w:val="clear" w:color="auto" w:fill="auto"/>
            <w:vAlign w:val="center"/>
          </w:tcPr>
          <w:p w14:paraId="16295AD9" w14:textId="30EBA2D8" w:rsidR="00192905" w:rsidRPr="003D17F8" w:rsidRDefault="00192905" w:rsidP="00192905">
            <w:pPr>
              <w:spacing w:after="0"/>
              <w:jc w:val="center"/>
              <w:rPr>
                <w:rFonts w:ascii="Times New Roman" w:eastAsia="宋体" w:hAnsi="Times New Roman"/>
                <w:b/>
                <w:color w:val="000000" w:themeColor="text1"/>
                <w:sz w:val="15"/>
                <w:szCs w:val="15"/>
              </w:rPr>
            </w:pPr>
            <w:r w:rsidRPr="003D17F8">
              <w:rPr>
                <w:rFonts w:ascii="Times New Roman" w:eastAsia="宋体" w:hAnsi="Times New Roman" w:hint="eastAsia"/>
                <w:b/>
                <w:color w:val="000000" w:themeColor="text1"/>
                <w:sz w:val="15"/>
                <w:szCs w:val="15"/>
              </w:rPr>
              <w:t>309</w:t>
            </w:r>
          </w:p>
        </w:tc>
        <w:tc>
          <w:tcPr>
            <w:tcW w:w="1417" w:type="dxa"/>
            <w:gridSpan w:val="3"/>
            <w:shd w:val="clear" w:color="auto" w:fill="auto"/>
            <w:tcMar>
              <w:top w:w="0" w:type="dxa"/>
              <w:left w:w="57" w:type="dxa"/>
              <w:bottom w:w="0" w:type="dxa"/>
              <w:right w:w="57" w:type="dxa"/>
            </w:tcMar>
            <w:vAlign w:val="center"/>
          </w:tcPr>
          <w:p w14:paraId="4B8EFAF1" w14:textId="77777777" w:rsidR="00192905" w:rsidRPr="003D17F8" w:rsidRDefault="00192905" w:rsidP="00192905">
            <w:pPr>
              <w:spacing w:after="0"/>
              <w:jc w:val="center"/>
              <w:rPr>
                <w:rFonts w:ascii="Times New Roman" w:eastAsia="宋体" w:hAnsi="Times New Roman"/>
                <w:b/>
                <w:color w:val="000000" w:themeColor="text1"/>
                <w:kern w:val="2"/>
                <w:sz w:val="15"/>
                <w:szCs w:val="15"/>
              </w:rPr>
            </w:pPr>
          </w:p>
        </w:tc>
        <w:tc>
          <w:tcPr>
            <w:tcW w:w="1049" w:type="dxa"/>
            <w:gridSpan w:val="2"/>
            <w:shd w:val="clear" w:color="auto" w:fill="auto"/>
            <w:tcMar>
              <w:top w:w="0" w:type="dxa"/>
              <w:left w:w="57" w:type="dxa"/>
              <w:bottom w:w="0" w:type="dxa"/>
              <w:right w:w="57" w:type="dxa"/>
            </w:tcMar>
            <w:vAlign w:val="center"/>
          </w:tcPr>
          <w:p w14:paraId="473DCDA9" w14:textId="7219CD70" w:rsidR="00192905" w:rsidRPr="003D17F8" w:rsidRDefault="00192905" w:rsidP="00192905">
            <w:pPr>
              <w:spacing w:after="0"/>
              <w:jc w:val="center"/>
              <w:rPr>
                <w:rFonts w:ascii="Times New Roman" w:eastAsia="宋体" w:hAnsi="Times New Roman"/>
                <w:b/>
                <w:color w:val="000000" w:themeColor="text1"/>
                <w:sz w:val="15"/>
                <w:szCs w:val="15"/>
              </w:rPr>
            </w:pPr>
            <w:r w:rsidRPr="003D17F8">
              <w:rPr>
                <w:rFonts w:ascii="Times New Roman" w:eastAsia="宋体" w:hAnsi="Times New Roman" w:hint="eastAsia"/>
                <w:b/>
                <w:color w:val="000000" w:themeColor="text1"/>
                <w:sz w:val="15"/>
                <w:szCs w:val="15"/>
              </w:rPr>
              <w:t>309</w:t>
            </w:r>
          </w:p>
        </w:tc>
      </w:tr>
      <w:tr w:rsidR="003D17F8" w:rsidRPr="003D17F8" w14:paraId="44D3C52A" w14:textId="77777777" w:rsidTr="00E069D1">
        <w:trPr>
          <w:cantSplit/>
          <w:trHeight w:val="340"/>
        </w:trPr>
        <w:tc>
          <w:tcPr>
            <w:tcW w:w="435" w:type="dxa"/>
            <w:vMerge/>
            <w:vAlign w:val="center"/>
          </w:tcPr>
          <w:p w14:paraId="26501429" w14:textId="77777777" w:rsidR="00192905" w:rsidRPr="003D17F8" w:rsidRDefault="00192905" w:rsidP="00192905">
            <w:pPr>
              <w:spacing w:after="0"/>
              <w:rPr>
                <w:rFonts w:ascii="Times New Roman" w:eastAsia="宋体" w:hAnsi="Times New Roman"/>
                <w:b/>
                <w:color w:val="000000" w:themeColor="text1"/>
                <w:spacing w:val="20"/>
                <w:kern w:val="2"/>
                <w:sz w:val="15"/>
                <w:szCs w:val="15"/>
              </w:rPr>
            </w:pPr>
          </w:p>
        </w:tc>
        <w:tc>
          <w:tcPr>
            <w:tcW w:w="1554" w:type="dxa"/>
            <w:shd w:val="clear" w:color="auto" w:fill="auto"/>
            <w:vAlign w:val="center"/>
          </w:tcPr>
          <w:p w14:paraId="6922261C" w14:textId="77777777" w:rsidR="00192905" w:rsidRPr="003D17F8" w:rsidRDefault="00192905" w:rsidP="00192905">
            <w:pPr>
              <w:spacing w:after="0"/>
              <w:jc w:val="center"/>
              <w:rPr>
                <w:rFonts w:ascii="Times New Roman" w:eastAsia="宋体" w:hAnsi="Times New Roman"/>
                <w:b/>
                <w:color w:val="000000" w:themeColor="text1"/>
                <w:kern w:val="2"/>
                <w:sz w:val="15"/>
                <w:szCs w:val="15"/>
              </w:rPr>
            </w:pPr>
            <w:r w:rsidRPr="003D17F8">
              <w:rPr>
                <w:rFonts w:ascii="Times New Roman" w:eastAsia="宋体" w:hAnsi="Times New Roman"/>
                <w:b/>
                <w:color w:val="000000" w:themeColor="text1"/>
                <w:kern w:val="2"/>
                <w:sz w:val="15"/>
                <w:szCs w:val="15"/>
              </w:rPr>
              <w:t>化学需氧量</w:t>
            </w:r>
          </w:p>
        </w:tc>
        <w:tc>
          <w:tcPr>
            <w:tcW w:w="573" w:type="dxa"/>
            <w:gridSpan w:val="2"/>
            <w:shd w:val="clear" w:color="auto" w:fill="auto"/>
            <w:vAlign w:val="center"/>
          </w:tcPr>
          <w:p w14:paraId="5E1CE95F" w14:textId="2B3FEA0E" w:rsidR="00192905" w:rsidRPr="003D17F8" w:rsidRDefault="00192905" w:rsidP="00192905">
            <w:pPr>
              <w:spacing w:after="0"/>
              <w:jc w:val="center"/>
              <w:rPr>
                <w:rFonts w:ascii="Times New Roman" w:eastAsia="宋体" w:hAnsi="Times New Roman"/>
                <w:b/>
                <w:color w:val="000000" w:themeColor="text1"/>
                <w:kern w:val="2"/>
                <w:sz w:val="15"/>
                <w:szCs w:val="15"/>
              </w:rPr>
            </w:pPr>
            <w:r w:rsidRPr="003D17F8">
              <w:rPr>
                <w:rFonts w:ascii="Times New Roman" w:eastAsia="宋体" w:hAnsi="Times New Roman" w:hint="eastAsia"/>
                <w:b/>
                <w:color w:val="000000" w:themeColor="text1"/>
                <w:sz w:val="15"/>
                <w:szCs w:val="15"/>
              </w:rPr>
              <w:t>0</w:t>
            </w:r>
          </w:p>
        </w:tc>
        <w:tc>
          <w:tcPr>
            <w:tcW w:w="992" w:type="dxa"/>
            <w:shd w:val="clear" w:color="auto" w:fill="auto"/>
            <w:vAlign w:val="center"/>
          </w:tcPr>
          <w:p w14:paraId="1631BC41" w14:textId="273CF7D1" w:rsidR="00192905" w:rsidRPr="003D17F8" w:rsidRDefault="00192905" w:rsidP="00192905">
            <w:pPr>
              <w:spacing w:after="0"/>
              <w:jc w:val="center"/>
              <w:rPr>
                <w:rFonts w:ascii="Times New Roman" w:eastAsia="宋体" w:hAnsi="Times New Roman"/>
                <w:b/>
                <w:color w:val="000000" w:themeColor="text1"/>
                <w:kern w:val="2"/>
                <w:sz w:val="15"/>
                <w:szCs w:val="15"/>
              </w:rPr>
            </w:pPr>
            <w:r w:rsidRPr="003D17F8">
              <w:rPr>
                <w:rFonts w:ascii="Times New Roman" w:eastAsia="宋体" w:hAnsi="Times New Roman" w:hint="eastAsia"/>
                <w:b/>
                <w:color w:val="000000" w:themeColor="text1"/>
                <w:kern w:val="2"/>
                <w:sz w:val="15"/>
                <w:szCs w:val="15"/>
              </w:rPr>
              <w:t>147</w:t>
            </w:r>
          </w:p>
        </w:tc>
        <w:tc>
          <w:tcPr>
            <w:tcW w:w="992" w:type="dxa"/>
            <w:gridSpan w:val="2"/>
            <w:shd w:val="clear" w:color="auto" w:fill="auto"/>
            <w:vAlign w:val="center"/>
          </w:tcPr>
          <w:p w14:paraId="0D0FBBD2" w14:textId="17E42035" w:rsidR="00192905" w:rsidRPr="003D17F8" w:rsidRDefault="00192905" w:rsidP="00192905">
            <w:pPr>
              <w:spacing w:after="0"/>
              <w:jc w:val="center"/>
              <w:rPr>
                <w:rFonts w:ascii="Times New Roman" w:eastAsia="宋体" w:hAnsi="Times New Roman"/>
                <w:b/>
                <w:color w:val="000000" w:themeColor="text1"/>
                <w:kern w:val="2"/>
                <w:sz w:val="15"/>
                <w:szCs w:val="15"/>
              </w:rPr>
            </w:pPr>
            <w:r w:rsidRPr="003D17F8">
              <w:rPr>
                <w:rFonts w:ascii="Times New Roman" w:eastAsia="宋体" w:hAnsi="Times New Roman" w:hint="eastAsia"/>
                <w:b/>
                <w:color w:val="000000" w:themeColor="text1"/>
                <w:kern w:val="2"/>
                <w:sz w:val="15"/>
                <w:szCs w:val="15"/>
              </w:rPr>
              <w:t>350</w:t>
            </w:r>
          </w:p>
        </w:tc>
        <w:tc>
          <w:tcPr>
            <w:tcW w:w="993" w:type="dxa"/>
            <w:shd w:val="clear" w:color="auto" w:fill="auto"/>
            <w:vAlign w:val="center"/>
          </w:tcPr>
          <w:p w14:paraId="2FA50F3A" w14:textId="6E446434" w:rsidR="00192905" w:rsidRPr="003D17F8" w:rsidRDefault="00192905" w:rsidP="00192905">
            <w:pPr>
              <w:spacing w:after="0"/>
              <w:jc w:val="center"/>
              <w:rPr>
                <w:rFonts w:ascii="Times New Roman" w:eastAsia="宋体" w:hAnsi="Times New Roman"/>
                <w:b/>
                <w:color w:val="000000" w:themeColor="text1"/>
                <w:sz w:val="15"/>
                <w:szCs w:val="15"/>
              </w:rPr>
            </w:pPr>
            <w:r w:rsidRPr="003D17F8">
              <w:rPr>
                <w:rFonts w:ascii="Times New Roman" w:eastAsia="宋体" w:hAnsi="Times New Roman" w:hint="eastAsia"/>
                <w:b/>
                <w:color w:val="000000" w:themeColor="text1"/>
                <w:sz w:val="15"/>
                <w:szCs w:val="15"/>
              </w:rPr>
              <w:t>/</w:t>
            </w:r>
          </w:p>
        </w:tc>
        <w:tc>
          <w:tcPr>
            <w:tcW w:w="850" w:type="dxa"/>
            <w:gridSpan w:val="2"/>
            <w:shd w:val="clear" w:color="auto" w:fill="auto"/>
            <w:vAlign w:val="center"/>
          </w:tcPr>
          <w:p w14:paraId="6A45F6CA" w14:textId="5E6BC4E8" w:rsidR="00192905" w:rsidRPr="003D17F8" w:rsidRDefault="00192905" w:rsidP="00192905">
            <w:pPr>
              <w:spacing w:after="0"/>
              <w:jc w:val="center"/>
              <w:rPr>
                <w:rFonts w:ascii="Times New Roman" w:eastAsia="宋体" w:hAnsi="Times New Roman"/>
                <w:b/>
                <w:color w:val="000000" w:themeColor="text1"/>
                <w:sz w:val="15"/>
                <w:szCs w:val="15"/>
              </w:rPr>
            </w:pPr>
            <w:r w:rsidRPr="003D17F8">
              <w:rPr>
                <w:rFonts w:ascii="Times New Roman" w:eastAsia="宋体" w:hAnsi="Times New Roman" w:hint="eastAsia"/>
                <w:b/>
                <w:color w:val="000000" w:themeColor="text1"/>
                <w:sz w:val="15"/>
                <w:szCs w:val="15"/>
              </w:rPr>
              <w:t>/</w:t>
            </w:r>
          </w:p>
        </w:tc>
        <w:tc>
          <w:tcPr>
            <w:tcW w:w="851" w:type="dxa"/>
            <w:shd w:val="clear" w:color="auto" w:fill="auto"/>
            <w:vAlign w:val="center"/>
          </w:tcPr>
          <w:p w14:paraId="1919919B" w14:textId="39DF6C3F" w:rsidR="00192905" w:rsidRPr="003D17F8" w:rsidRDefault="00192905" w:rsidP="00192905">
            <w:pPr>
              <w:spacing w:after="0"/>
              <w:jc w:val="center"/>
              <w:rPr>
                <w:rFonts w:ascii="Times New Roman" w:eastAsia="宋体" w:hAnsi="Times New Roman"/>
                <w:b/>
                <w:color w:val="000000" w:themeColor="text1"/>
                <w:sz w:val="15"/>
                <w:szCs w:val="15"/>
              </w:rPr>
            </w:pPr>
            <w:r w:rsidRPr="003D17F8">
              <w:rPr>
                <w:rFonts w:ascii="Times New Roman" w:eastAsia="宋体" w:hAnsi="Times New Roman"/>
                <w:b/>
                <w:color w:val="000000" w:themeColor="text1"/>
                <w:sz w:val="15"/>
                <w:szCs w:val="15"/>
              </w:rPr>
              <w:t>0.0</w:t>
            </w:r>
            <w:r w:rsidRPr="003D17F8">
              <w:rPr>
                <w:rFonts w:ascii="Times New Roman" w:eastAsia="宋体" w:hAnsi="Times New Roman" w:hint="eastAsia"/>
                <w:b/>
                <w:color w:val="000000" w:themeColor="text1"/>
                <w:sz w:val="15"/>
                <w:szCs w:val="15"/>
              </w:rPr>
              <w:t>124</w:t>
            </w:r>
          </w:p>
        </w:tc>
        <w:tc>
          <w:tcPr>
            <w:tcW w:w="2126" w:type="dxa"/>
            <w:shd w:val="clear" w:color="auto" w:fill="auto"/>
            <w:vAlign w:val="center"/>
          </w:tcPr>
          <w:p w14:paraId="04F3A235" w14:textId="161D4900" w:rsidR="00192905" w:rsidRPr="003D17F8" w:rsidRDefault="00192905" w:rsidP="00192905">
            <w:pPr>
              <w:spacing w:after="0"/>
              <w:jc w:val="center"/>
              <w:rPr>
                <w:rFonts w:ascii="Times New Roman" w:eastAsia="宋体" w:hAnsi="Times New Roman"/>
                <w:b/>
                <w:color w:val="000000" w:themeColor="text1"/>
                <w:sz w:val="15"/>
                <w:szCs w:val="15"/>
              </w:rPr>
            </w:pPr>
            <w:r w:rsidRPr="003D17F8">
              <w:rPr>
                <w:rFonts w:ascii="Times New Roman" w:eastAsia="宋体" w:hAnsi="Times New Roman"/>
                <w:b/>
                <w:color w:val="000000" w:themeColor="text1"/>
                <w:sz w:val="15"/>
                <w:szCs w:val="15"/>
              </w:rPr>
              <w:t>0.</w:t>
            </w:r>
            <w:r w:rsidRPr="003D17F8">
              <w:rPr>
                <w:rFonts w:ascii="Times New Roman" w:eastAsia="宋体" w:hAnsi="Times New Roman" w:hint="eastAsia"/>
                <w:b/>
                <w:color w:val="000000" w:themeColor="text1"/>
                <w:sz w:val="15"/>
                <w:szCs w:val="15"/>
              </w:rPr>
              <w:t>0148</w:t>
            </w:r>
          </w:p>
        </w:tc>
        <w:tc>
          <w:tcPr>
            <w:tcW w:w="1276" w:type="dxa"/>
            <w:shd w:val="clear" w:color="auto" w:fill="auto"/>
            <w:vAlign w:val="center"/>
          </w:tcPr>
          <w:p w14:paraId="11A275E4" w14:textId="77777777" w:rsidR="00192905" w:rsidRPr="003D17F8" w:rsidRDefault="00192905" w:rsidP="00192905">
            <w:pPr>
              <w:spacing w:after="0"/>
              <w:jc w:val="center"/>
              <w:rPr>
                <w:rFonts w:ascii="Times New Roman" w:eastAsia="宋体" w:hAnsi="Times New Roman"/>
                <w:b/>
                <w:color w:val="000000" w:themeColor="text1"/>
                <w:kern w:val="2"/>
                <w:sz w:val="15"/>
                <w:szCs w:val="15"/>
              </w:rPr>
            </w:pPr>
          </w:p>
        </w:tc>
        <w:tc>
          <w:tcPr>
            <w:tcW w:w="850" w:type="dxa"/>
            <w:shd w:val="clear" w:color="auto" w:fill="auto"/>
            <w:vAlign w:val="center"/>
          </w:tcPr>
          <w:p w14:paraId="20916CDE" w14:textId="6D69BE44" w:rsidR="00192905" w:rsidRPr="003D17F8" w:rsidRDefault="00192905" w:rsidP="00192905">
            <w:pPr>
              <w:spacing w:after="0"/>
              <w:jc w:val="center"/>
              <w:rPr>
                <w:rFonts w:ascii="Times New Roman" w:eastAsia="宋体" w:hAnsi="Times New Roman"/>
                <w:b/>
                <w:color w:val="000000" w:themeColor="text1"/>
                <w:sz w:val="15"/>
                <w:szCs w:val="15"/>
              </w:rPr>
            </w:pPr>
            <w:r w:rsidRPr="003D17F8">
              <w:rPr>
                <w:rFonts w:ascii="Times New Roman" w:eastAsia="宋体" w:hAnsi="Times New Roman"/>
                <w:b/>
                <w:color w:val="000000" w:themeColor="text1"/>
                <w:sz w:val="15"/>
                <w:szCs w:val="15"/>
              </w:rPr>
              <w:t>0.0</w:t>
            </w:r>
            <w:r w:rsidRPr="003D17F8">
              <w:rPr>
                <w:rFonts w:ascii="Times New Roman" w:eastAsia="宋体" w:hAnsi="Times New Roman" w:hint="eastAsia"/>
                <w:b/>
                <w:color w:val="000000" w:themeColor="text1"/>
                <w:sz w:val="15"/>
                <w:szCs w:val="15"/>
              </w:rPr>
              <w:t>124</w:t>
            </w:r>
          </w:p>
        </w:tc>
        <w:tc>
          <w:tcPr>
            <w:tcW w:w="851" w:type="dxa"/>
            <w:shd w:val="clear" w:color="auto" w:fill="auto"/>
            <w:vAlign w:val="center"/>
          </w:tcPr>
          <w:p w14:paraId="060A4D9B" w14:textId="1E4A7C91" w:rsidR="00192905" w:rsidRPr="003D17F8" w:rsidRDefault="00192905" w:rsidP="00192905">
            <w:pPr>
              <w:spacing w:after="0"/>
              <w:jc w:val="center"/>
              <w:rPr>
                <w:rFonts w:ascii="Times New Roman" w:eastAsia="宋体" w:hAnsi="Times New Roman"/>
                <w:b/>
                <w:color w:val="000000" w:themeColor="text1"/>
                <w:sz w:val="15"/>
                <w:szCs w:val="15"/>
              </w:rPr>
            </w:pPr>
            <w:r w:rsidRPr="003D17F8">
              <w:rPr>
                <w:rFonts w:ascii="Times New Roman" w:eastAsia="宋体" w:hAnsi="Times New Roman"/>
                <w:b/>
                <w:color w:val="000000" w:themeColor="text1"/>
                <w:sz w:val="15"/>
                <w:szCs w:val="15"/>
              </w:rPr>
              <w:t>0.</w:t>
            </w:r>
            <w:r w:rsidRPr="003D17F8">
              <w:rPr>
                <w:rFonts w:ascii="Times New Roman" w:eastAsia="宋体" w:hAnsi="Times New Roman" w:hint="eastAsia"/>
                <w:b/>
                <w:color w:val="000000" w:themeColor="text1"/>
                <w:sz w:val="15"/>
                <w:szCs w:val="15"/>
              </w:rPr>
              <w:t>0148</w:t>
            </w:r>
          </w:p>
        </w:tc>
        <w:tc>
          <w:tcPr>
            <w:tcW w:w="1417" w:type="dxa"/>
            <w:gridSpan w:val="3"/>
            <w:shd w:val="clear" w:color="auto" w:fill="auto"/>
            <w:tcMar>
              <w:top w:w="0" w:type="dxa"/>
              <w:left w:w="57" w:type="dxa"/>
              <w:bottom w:w="0" w:type="dxa"/>
              <w:right w:w="57" w:type="dxa"/>
            </w:tcMar>
            <w:vAlign w:val="center"/>
          </w:tcPr>
          <w:p w14:paraId="544FD553" w14:textId="77777777" w:rsidR="00192905" w:rsidRPr="003D17F8" w:rsidRDefault="00192905" w:rsidP="00192905">
            <w:pPr>
              <w:spacing w:after="0"/>
              <w:jc w:val="center"/>
              <w:rPr>
                <w:rFonts w:ascii="Times New Roman" w:eastAsia="宋体" w:hAnsi="Times New Roman"/>
                <w:b/>
                <w:color w:val="000000" w:themeColor="text1"/>
                <w:kern w:val="2"/>
                <w:sz w:val="15"/>
                <w:szCs w:val="15"/>
              </w:rPr>
            </w:pPr>
          </w:p>
        </w:tc>
        <w:tc>
          <w:tcPr>
            <w:tcW w:w="1049" w:type="dxa"/>
            <w:gridSpan w:val="2"/>
            <w:shd w:val="clear" w:color="auto" w:fill="auto"/>
            <w:tcMar>
              <w:top w:w="0" w:type="dxa"/>
              <w:left w:w="57" w:type="dxa"/>
              <w:bottom w:w="0" w:type="dxa"/>
              <w:right w:w="57" w:type="dxa"/>
            </w:tcMar>
            <w:vAlign w:val="center"/>
          </w:tcPr>
          <w:p w14:paraId="15B7BCD4" w14:textId="023BE2B9" w:rsidR="00192905" w:rsidRPr="003D17F8" w:rsidRDefault="00192905" w:rsidP="00192905">
            <w:pPr>
              <w:spacing w:after="0"/>
              <w:jc w:val="center"/>
              <w:rPr>
                <w:rFonts w:ascii="Times New Roman" w:eastAsia="宋体" w:hAnsi="Times New Roman"/>
                <w:b/>
                <w:color w:val="000000" w:themeColor="text1"/>
                <w:sz w:val="15"/>
                <w:szCs w:val="15"/>
              </w:rPr>
            </w:pPr>
            <w:r w:rsidRPr="003D17F8">
              <w:rPr>
                <w:rFonts w:ascii="Times New Roman" w:eastAsia="宋体" w:hAnsi="Times New Roman" w:hint="eastAsia"/>
                <w:b/>
                <w:color w:val="000000" w:themeColor="text1"/>
                <w:sz w:val="15"/>
                <w:szCs w:val="15"/>
              </w:rPr>
              <w:t>+</w:t>
            </w:r>
            <w:r w:rsidRPr="003D17F8">
              <w:rPr>
                <w:rFonts w:ascii="Times New Roman" w:eastAsia="宋体" w:hAnsi="Times New Roman"/>
                <w:b/>
                <w:color w:val="000000" w:themeColor="text1"/>
                <w:sz w:val="15"/>
                <w:szCs w:val="15"/>
              </w:rPr>
              <w:t>0.0</w:t>
            </w:r>
            <w:r w:rsidRPr="003D17F8">
              <w:rPr>
                <w:rFonts w:ascii="Times New Roman" w:eastAsia="宋体" w:hAnsi="Times New Roman" w:hint="eastAsia"/>
                <w:b/>
                <w:color w:val="000000" w:themeColor="text1"/>
                <w:sz w:val="15"/>
                <w:szCs w:val="15"/>
              </w:rPr>
              <w:t>124</w:t>
            </w:r>
          </w:p>
        </w:tc>
      </w:tr>
      <w:tr w:rsidR="003D17F8" w:rsidRPr="003D17F8" w14:paraId="383E4F5D" w14:textId="77777777" w:rsidTr="00E069D1">
        <w:trPr>
          <w:cantSplit/>
          <w:trHeight w:val="340"/>
        </w:trPr>
        <w:tc>
          <w:tcPr>
            <w:tcW w:w="435" w:type="dxa"/>
            <w:vMerge/>
            <w:vAlign w:val="center"/>
          </w:tcPr>
          <w:p w14:paraId="0B3FC649" w14:textId="77777777" w:rsidR="00192905" w:rsidRPr="003D17F8" w:rsidRDefault="00192905" w:rsidP="00192905">
            <w:pPr>
              <w:spacing w:after="0"/>
              <w:rPr>
                <w:rFonts w:ascii="Times New Roman" w:eastAsia="宋体" w:hAnsi="Times New Roman"/>
                <w:b/>
                <w:color w:val="000000" w:themeColor="text1"/>
                <w:spacing w:val="20"/>
                <w:kern w:val="2"/>
                <w:sz w:val="15"/>
                <w:szCs w:val="15"/>
              </w:rPr>
            </w:pPr>
          </w:p>
        </w:tc>
        <w:tc>
          <w:tcPr>
            <w:tcW w:w="1554" w:type="dxa"/>
            <w:shd w:val="clear" w:color="auto" w:fill="auto"/>
            <w:vAlign w:val="center"/>
          </w:tcPr>
          <w:p w14:paraId="28A692D2" w14:textId="77777777" w:rsidR="00192905" w:rsidRPr="003D17F8" w:rsidRDefault="00192905" w:rsidP="00192905">
            <w:pPr>
              <w:spacing w:after="0"/>
              <w:jc w:val="center"/>
              <w:rPr>
                <w:rFonts w:ascii="Times New Roman" w:eastAsia="宋体" w:hAnsi="Times New Roman"/>
                <w:b/>
                <w:color w:val="000000" w:themeColor="text1"/>
                <w:kern w:val="2"/>
                <w:sz w:val="15"/>
                <w:szCs w:val="15"/>
              </w:rPr>
            </w:pPr>
            <w:r w:rsidRPr="003D17F8">
              <w:rPr>
                <w:rFonts w:ascii="Times New Roman" w:eastAsia="宋体" w:hAnsi="Times New Roman"/>
                <w:b/>
                <w:color w:val="000000" w:themeColor="text1"/>
                <w:kern w:val="2"/>
                <w:sz w:val="15"/>
                <w:szCs w:val="15"/>
              </w:rPr>
              <w:t>氨氮</w:t>
            </w:r>
          </w:p>
        </w:tc>
        <w:tc>
          <w:tcPr>
            <w:tcW w:w="573" w:type="dxa"/>
            <w:gridSpan w:val="2"/>
            <w:shd w:val="clear" w:color="auto" w:fill="auto"/>
            <w:vAlign w:val="center"/>
          </w:tcPr>
          <w:p w14:paraId="195B53E3" w14:textId="61AEE2F3" w:rsidR="00192905" w:rsidRPr="003D17F8" w:rsidRDefault="00192905" w:rsidP="00192905">
            <w:pPr>
              <w:spacing w:after="0"/>
              <w:jc w:val="center"/>
              <w:rPr>
                <w:rFonts w:ascii="Times New Roman" w:eastAsia="宋体" w:hAnsi="Times New Roman"/>
                <w:b/>
                <w:color w:val="000000" w:themeColor="text1"/>
                <w:kern w:val="2"/>
                <w:sz w:val="15"/>
                <w:szCs w:val="15"/>
              </w:rPr>
            </w:pPr>
            <w:r w:rsidRPr="003D17F8">
              <w:rPr>
                <w:rFonts w:ascii="Times New Roman" w:eastAsia="宋体" w:hAnsi="Times New Roman" w:hint="eastAsia"/>
                <w:b/>
                <w:color w:val="000000" w:themeColor="text1"/>
                <w:sz w:val="15"/>
                <w:szCs w:val="15"/>
              </w:rPr>
              <w:t>0</w:t>
            </w:r>
          </w:p>
        </w:tc>
        <w:tc>
          <w:tcPr>
            <w:tcW w:w="992" w:type="dxa"/>
            <w:shd w:val="clear" w:color="auto" w:fill="auto"/>
            <w:vAlign w:val="center"/>
          </w:tcPr>
          <w:p w14:paraId="5FADFDE2" w14:textId="0C8CC813" w:rsidR="00192905" w:rsidRPr="003D17F8" w:rsidRDefault="00192905" w:rsidP="00192905">
            <w:pPr>
              <w:spacing w:after="0"/>
              <w:jc w:val="center"/>
              <w:rPr>
                <w:rFonts w:ascii="Times New Roman" w:eastAsia="宋体" w:hAnsi="Times New Roman"/>
                <w:b/>
                <w:color w:val="000000" w:themeColor="text1"/>
                <w:kern w:val="2"/>
                <w:sz w:val="15"/>
                <w:szCs w:val="15"/>
              </w:rPr>
            </w:pPr>
            <w:r w:rsidRPr="003D17F8">
              <w:rPr>
                <w:rFonts w:ascii="Times New Roman" w:eastAsia="宋体" w:hAnsi="Times New Roman" w:hint="eastAsia"/>
                <w:b/>
                <w:color w:val="000000" w:themeColor="text1"/>
                <w:kern w:val="2"/>
                <w:sz w:val="15"/>
                <w:szCs w:val="15"/>
              </w:rPr>
              <w:t>4.96</w:t>
            </w:r>
          </w:p>
        </w:tc>
        <w:tc>
          <w:tcPr>
            <w:tcW w:w="992" w:type="dxa"/>
            <w:gridSpan w:val="2"/>
            <w:shd w:val="clear" w:color="auto" w:fill="auto"/>
            <w:vAlign w:val="center"/>
          </w:tcPr>
          <w:p w14:paraId="30F1BFD0" w14:textId="56C68927" w:rsidR="00192905" w:rsidRPr="003D17F8" w:rsidRDefault="00192905" w:rsidP="00192905">
            <w:pPr>
              <w:spacing w:after="0"/>
              <w:jc w:val="center"/>
              <w:rPr>
                <w:rFonts w:ascii="Times New Roman" w:eastAsia="宋体" w:hAnsi="Times New Roman"/>
                <w:b/>
                <w:color w:val="000000" w:themeColor="text1"/>
                <w:kern w:val="2"/>
                <w:sz w:val="15"/>
                <w:szCs w:val="15"/>
              </w:rPr>
            </w:pPr>
            <w:r w:rsidRPr="003D17F8">
              <w:rPr>
                <w:rFonts w:ascii="Times New Roman" w:eastAsia="宋体" w:hAnsi="Times New Roman" w:hint="eastAsia"/>
                <w:b/>
                <w:color w:val="000000" w:themeColor="text1"/>
                <w:kern w:val="2"/>
                <w:sz w:val="15"/>
                <w:szCs w:val="15"/>
              </w:rPr>
              <w:t>4</w:t>
            </w:r>
            <w:r w:rsidRPr="003D17F8">
              <w:rPr>
                <w:rFonts w:ascii="Times New Roman" w:eastAsia="宋体" w:hAnsi="Times New Roman"/>
                <w:b/>
                <w:color w:val="000000" w:themeColor="text1"/>
                <w:kern w:val="2"/>
                <w:sz w:val="15"/>
                <w:szCs w:val="15"/>
              </w:rPr>
              <w:t>0</w:t>
            </w:r>
          </w:p>
        </w:tc>
        <w:tc>
          <w:tcPr>
            <w:tcW w:w="993" w:type="dxa"/>
            <w:shd w:val="clear" w:color="auto" w:fill="auto"/>
            <w:vAlign w:val="center"/>
          </w:tcPr>
          <w:p w14:paraId="455859F1" w14:textId="50C5064A" w:rsidR="00192905" w:rsidRPr="003D17F8" w:rsidRDefault="00192905" w:rsidP="00192905">
            <w:pPr>
              <w:spacing w:after="0"/>
              <w:jc w:val="center"/>
              <w:rPr>
                <w:rFonts w:ascii="Times New Roman" w:eastAsia="宋体" w:hAnsi="Times New Roman"/>
                <w:b/>
                <w:color w:val="000000" w:themeColor="text1"/>
                <w:sz w:val="15"/>
                <w:szCs w:val="15"/>
              </w:rPr>
            </w:pPr>
            <w:r w:rsidRPr="003D17F8">
              <w:rPr>
                <w:rFonts w:ascii="Times New Roman" w:eastAsia="宋体" w:hAnsi="Times New Roman" w:hint="eastAsia"/>
                <w:b/>
                <w:color w:val="000000" w:themeColor="text1"/>
                <w:sz w:val="15"/>
                <w:szCs w:val="15"/>
              </w:rPr>
              <w:t>/</w:t>
            </w:r>
          </w:p>
        </w:tc>
        <w:tc>
          <w:tcPr>
            <w:tcW w:w="850" w:type="dxa"/>
            <w:gridSpan w:val="2"/>
            <w:shd w:val="clear" w:color="auto" w:fill="auto"/>
            <w:vAlign w:val="center"/>
          </w:tcPr>
          <w:p w14:paraId="697F420C" w14:textId="318F3833" w:rsidR="00192905" w:rsidRPr="003D17F8" w:rsidRDefault="00192905" w:rsidP="00192905">
            <w:pPr>
              <w:spacing w:after="0"/>
              <w:jc w:val="center"/>
              <w:rPr>
                <w:rFonts w:ascii="Times New Roman" w:eastAsia="宋体" w:hAnsi="Times New Roman"/>
                <w:b/>
                <w:color w:val="000000" w:themeColor="text1"/>
                <w:sz w:val="15"/>
                <w:szCs w:val="15"/>
              </w:rPr>
            </w:pPr>
            <w:r w:rsidRPr="003D17F8">
              <w:rPr>
                <w:rFonts w:ascii="Times New Roman" w:eastAsia="宋体" w:hAnsi="Times New Roman" w:hint="eastAsia"/>
                <w:b/>
                <w:color w:val="000000" w:themeColor="text1"/>
                <w:sz w:val="15"/>
                <w:szCs w:val="15"/>
              </w:rPr>
              <w:t>/</w:t>
            </w:r>
          </w:p>
        </w:tc>
        <w:tc>
          <w:tcPr>
            <w:tcW w:w="851" w:type="dxa"/>
            <w:shd w:val="clear" w:color="auto" w:fill="auto"/>
            <w:vAlign w:val="center"/>
          </w:tcPr>
          <w:p w14:paraId="5215BBD9" w14:textId="37DB6573" w:rsidR="00192905" w:rsidRPr="003D17F8" w:rsidRDefault="00192905" w:rsidP="00192905">
            <w:pPr>
              <w:spacing w:after="0"/>
              <w:jc w:val="center"/>
              <w:rPr>
                <w:rFonts w:ascii="Times New Roman" w:eastAsia="宋体" w:hAnsi="Times New Roman"/>
                <w:b/>
                <w:color w:val="000000" w:themeColor="text1"/>
                <w:sz w:val="15"/>
                <w:szCs w:val="15"/>
              </w:rPr>
            </w:pPr>
            <w:r w:rsidRPr="003D17F8">
              <w:rPr>
                <w:rFonts w:ascii="Times New Roman" w:eastAsia="宋体" w:hAnsi="Times New Roman"/>
                <w:b/>
                <w:color w:val="000000" w:themeColor="text1"/>
                <w:sz w:val="15"/>
                <w:szCs w:val="15"/>
              </w:rPr>
              <w:t>0.000</w:t>
            </w:r>
            <w:r w:rsidRPr="003D17F8">
              <w:rPr>
                <w:rFonts w:ascii="Times New Roman" w:eastAsia="宋体" w:hAnsi="Times New Roman" w:hint="eastAsia"/>
                <w:b/>
                <w:color w:val="000000" w:themeColor="text1"/>
                <w:sz w:val="15"/>
                <w:szCs w:val="15"/>
              </w:rPr>
              <w:t>6</w:t>
            </w:r>
          </w:p>
        </w:tc>
        <w:tc>
          <w:tcPr>
            <w:tcW w:w="2126" w:type="dxa"/>
            <w:shd w:val="clear" w:color="auto" w:fill="auto"/>
            <w:vAlign w:val="center"/>
          </w:tcPr>
          <w:p w14:paraId="26D4467B" w14:textId="4393591B" w:rsidR="00192905" w:rsidRPr="003D17F8" w:rsidRDefault="00192905" w:rsidP="00192905">
            <w:pPr>
              <w:spacing w:after="0"/>
              <w:jc w:val="center"/>
              <w:rPr>
                <w:rFonts w:ascii="Times New Roman" w:eastAsia="宋体" w:hAnsi="Times New Roman"/>
                <w:b/>
                <w:color w:val="000000" w:themeColor="text1"/>
                <w:sz w:val="15"/>
                <w:szCs w:val="15"/>
              </w:rPr>
            </w:pPr>
            <w:r w:rsidRPr="003D17F8">
              <w:rPr>
                <w:rFonts w:ascii="Times New Roman" w:eastAsia="宋体" w:hAnsi="Times New Roman"/>
                <w:b/>
                <w:color w:val="000000" w:themeColor="text1"/>
                <w:sz w:val="15"/>
                <w:szCs w:val="15"/>
              </w:rPr>
              <w:t>0.000</w:t>
            </w:r>
            <w:r w:rsidRPr="003D17F8">
              <w:rPr>
                <w:rFonts w:ascii="Times New Roman" w:eastAsia="宋体" w:hAnsi="Times New Roman" w:hint="eastAsia"/>
                <w:b/>
                <w:color w:val="000000" w:themeColor="text1"/>
                <w:sz w:val="15"/>
                <w:szCs w:val="15"/>
              </w:rPr>
              <w:t>7</w:t>
            </w:r>
          </w:p>
        </w:tc>
        <w:tc>
          <w:tcPr>
            <w:tcW w:w="1276" w:type="dxa"/>
            <w:shd w:val="clear" w:color="auto" w:fill="auto"/>
            <w:vAlign w:val="center"/>
          </w:tcPr>
          <w:p w14:paraId="38A09D93" w14:textId="77777777" w:rsidR="00192905" w:rsidRPr="003D17F8" w:rsidRDefault="00192905" w:rsidP="00192905">
            <w:pPr>
              <w:spacing w:after="0"/>
              <w:jc w:val="center"/>
              <w:rPr>
                <w:rFonts w:ascii="Times New Roman" w:eastAsia="宋体" w:hAnsi="Times New Roman"/>
                <w:b/>
                <w:color w:val="000000" w:themeColor="text1"/>
                <w:kern w:val="2"/>
                <w:sz w:val="15"/>
                <w:szCs w:val="15"/>
              </w:rPr>
            </w:pPr>
          </w:p>
        </w:tc>
        <w:tc>
          <w:tcPr>
            <w:tcW w:w="850" w:type="dxa"/>
            <w:shd w:val="clear" w:color="auto" w:fill="auto"/>
            <w:vAlign w:val="center"/>
          </w:tcPr>
          <w:p w14:paraId="04C9CF6C" w14:textId="5E6E4AA3" w:rsidR="00192905" w:rsidRPr="003D17F8" w:rsidRDefault="00192905" w:rsidP="00192905">
            <w:pPr>
              <w:spacing w:after="0"/>
              <w:jc w:val="center"/>
              <w:rPr>
                <w:rFonts w:ascii="Times New Roman" w:eastAsia="宋体" w:hAnsi="Times New Roman"/>
                <w:b/>
                <w:color w:val="000000" w:themeColor="text1"/>
                <w:sz w:val="15"/>
                <w:szCs w:val="15"/>
              </w:rPr>
            </w:pPr>
            <w:r w:rsidRPr="003D17F8">
              <w:rPr>
                <w:rFonts w:ascii="Times New Roman" w:eastAsia="宋体" w:hAnsi="Times New Roman"/>
                <w:b/>
                <w:color w:val="000000" w:themeColor="text1"/>
                <w:sz w:val="15"/>
                <w:szCs w:val="15"/>
              </w:rPr>
              <w:t>0.000</w:t>
            </w:r>
            <w:r w:rsidRPr="003D17F8">
              <w:rPr>
                <w:rFonts w:ascii="Times New Roman" w:eastAsia="宋体" w:hAnsi="Times New Roman" w:hint="eastAsia"/>
                <w:b/>
                <w:color w:val="000000" w:themeColor="text1"/>
                <w:sz w:val="15"/>
                <w:szCs w:val="15"/>
              </w:rPr>
              <w:t>6</w:t>
            </w:r>
          </w:p>
        </w:tc>
        <w:tc>
          <w:tcPr>
            <w:tcW w:w="851" w:type="dxa"/>
            <w:shd w:val="clear" w:color="auto" w:fill="auto"/>
            <w:vAlign w:val="center"/>
          </w:tcPr>
          <w:p w14:paraId="4D270C7E" w14:textId="4B65C154" w:rsidR="00192905" w:rsidRPr="003D17F8" w:rsidRDefault="00192905" w:rsidP="00192905">
            <w:pPr>
              <w:spacing w:after="0"/>
              <w:jc w:val="center"/>
              <w:rPr>
                <w:rFonts w:ascii="Times New Roman" w:eastAsia="宋体" w:hAnsi="Times New Roman"/>
                <w:b/>
                <w:color w:val="000000" w:themeColor="text1"/>
                <w:sz w:val="15"/>
                <w:szCs w:val="15"/>
              </w:rPr>
            </w:pPr>
            <w:r w:rsidRPr="003D17F8">
              <w:rPr>
                <w:rFonts w:ascii="Times New Roman" w:eastAsia="宋体" w:hAnsi="Times New Roman"/>
                <w:b/>
                <w:color w:val="000000" w:themeColor="text1"/>
                <w:sz w:val="15"/>
                <w:szCs w:val="15"/>
              </w:rPr>
              <w:t>0.000</w:t>
            </w:r>
            <w:r w:rsidRPr="003D17F8">
              <w:rPr>
                <w:rFonts w:ascii="Times New Roman" w:eastAsia="宋体" w:hAnsi="Times New Roman" w:hint="eastAsia"/>
                <w:b/>
                <w:color w:val="000000" w:themeColor="text1"/>
                <w:sz w:val="15"/>
                <w:szCs w:val="15"/>
              </w:rPr>
              <w:t>7</w:t>
            </w:r>
          </w:p>
        </w:tc>
        <w:tc>
          <w:tcPr>
            <w:tcW w:w="1417" w:type="dxa"/>
            <w:gridSpan w:val="3"/>
            <w:shd w:val="clear" w:color="auto" w:fill="auto"/>
            <w:tcMar>
              <w:top w:w="0" w:type="dxa"/>
              <w:left w:w="57" w:type="dxa"/>
              <w:bottom w:w="0" w:type="dxa"/>
              <w:right w:w="57" w:type="dxa"/>
            </w:tcMar>
            <w:vAlign w:val="center"/>
          </w:tcPr>
          <w:p w14:paraId="6E1728B2" w14:textId="77777777" w:rsidR="00192905" w:rsidRPr="003D17F8" w:rsidRDefault="00192905" w:rsidP="00192905">
            <w:pPr>
              <w:spacing w:after="0"/>
              <w:jc w:val="center"/>
              <w:rPr>
                <w:rFonts w:ascii="Times New Roman" w:eastAsia="宋体" w:hAnsi="Times New Roman"/>
                <w:b/>
                <w:color w:val="000000" w:themeColor="text1"/>
                <w:kern w:val="2"/>
                <w:sz w:val="15"/>
                <w:szCs w:val="15"/>
              </w:rPr>
            </w:pPr>
          </w:p>
        </w:tc>
        <w:tc>
          <w:tcPr>
            <w:tcW w:w="1049" w:type="dxa"/>
            <w:gridSpan w:val="2"/>
            <w:shd w:val="clear" w:color="auto" w:fill="auto"/>
            <w:tcMar>
              <w:top w:w="0" w:type="dxa"/>
              <w:left w:w="57" w:type="dxa"/>
              <w:bottom w:w="0" w:type="dxa"/>
              <w:right w:w="57" w:type="dxa"/>
            </w:tcMar>
            <w:vAlign w:val="center"/>
          </w:tcPr>
          <w:p w14:paraId="09811639" w14:textId="4E7579A5" w:rsidR="00192905" w:rsidRPr="003D17F8" w:rsidRDefault="00192905" w:rsidP="00192905">
            <w:pPr>
              <w:spacing w:after="0"/>
              <w:jc w:val="center"/>
              <w:rPr>
                <w:rFonts w:ascii="Times New Roman" w:eastAsia="宋体" w:hAnsi="Times New Roman"/>
                <w:b/>
                <w:color w:val="000000" w:themeColor="text1"/>
                <w:sz w:val="15"/>
                <w:szCs w:val="15"/>
              </w:rPr>
            </w:pPr>
            <w:r w:rsidRPr="003D17F8">
              <w:rPr>
                <w:rFonts w:ascii="Times New Roman" w:eastAsia="宋体" w:hAnsi="Times New Roman" w:hint="eastAsia"/>
                <w:b/>
                <w:color w:val="000000" w:themeColor="text1"/>
                <w:sz w:val="15"/>
                <w:szCs w:val="15"/>
              </w:rPr>
              <w:t>+</w:t>
            </w:r>
            <w:r w:rsidRPr="003D17F8">
              <w:rPr>
                <w:rFonts w:ascii="Times New Roman" w:eastAsia="宋体" w:hAnsi="Times New Roman"/>
                <w:b/>
                <w:color w:val="000000" w:themeColor="text1"/>
                <w:sz w:val="15"/>
                <w:szCs w:val="15"/>
              </w:rPr>
              <w:t>0.000</w:t>
            </w:r>
            <w:r w:rsidRPr="003D17F8">
              <w:rPr>
                <w:rFonts w:ascii="Times New Roman" w:eastAsia="宋体" w:hAnsi="Times New Roman" w:hint="eastAsia"/>
                <w:b/>
                <w:color w:val="000000" w:themeColor="text1"/>
                <w:sz w:val="15"/>
                <w:szCs w:val="15"/>
              </w:rPr>
              <w:t>6</w:t>
            </w:r>
          </w:p>
        </w:tc>
      </w:tr>
      <w:tr w:rsidR="003D17F8" w:rsidRPr="003D17F8" w14:paraId="5F5EAC1C" w14:textId="77777777" w:rsidTr="00E069D1">
        <w:trPr>
          <w:cantSplit/>
          <w:trHeight w:val="340"/>
        </w:trPr>
        <w:tc>
          <w:tcPr>
            <w:tcW w:w="435" w:type="dxa"/>
            <w:vMerge/>
            <w:vAlign w:val="center"/>
          </w:tcPr>
          <w:p w14:paraId="497787A3" w14:textId="77777777" w:rsidR="00192905" w:rsidRPr="003D17F8" w:rsidRDefault="00192905" w:rsidP="00192905">
            <w:pPr>
              <w:spacing w:after="0"/>
              <w:rPr>
                <w:rFonts w:ascii="Times New Roman" w:eastAsia="宋体" w:hAnsi="Times New Roman"/>
                <w:b/>
                <w:color w:val="000000" w:themeColor="text1"/>
                <w:spacing w:val="20"/>
                <w:kern w:val="2"/>
                <w:sz w:val="15"/>
                <w:szCs w:val="15"/>
              </w:rPr>
            </w:pPr>
          </w:p>
        </w:tc>
        <w:tc>
          <w:tcPr>
            <w:tcW w:w="1554" w:type="dxa"/>
            <w:vAlign w:val="center"/>
          </w:tcPr>
          <w:p w14:paraId="099B64CA" w14:textId="77777777" w:rsidR="00192905" w:rsidRPr="003D17F8" w:rsidRDefault="00192905" w:rsidP="00192905">
            <w:pPr>
              <w:spacing w:after="0"/>
              <w:jc w:val="center"/>
              <w:rPr>
                <w:rFonts w:ascii="Times New Roman" w:eastAsia="宋体" w:hAnsi="Times New Roman"/>
                <w:b/>
                <w:color w:val="000000" w:themeColor="text1"/>
                <w:kern w:val="2"/>
                <w:sz w:val="15"/>
                <w:szCs w:val="15"/>
              </w:rPr>
            </w:pPr>
            <w:r w:rsidRPr="003D17F8">
              <w:rPr>
                <w:rFonts w:ascii="Times New Roman" w:eastAsia="宋体" w:hAnsi="Times New Roman"/>
                <w:b/>
                <w:color w:val="000000" w:themeColor="text1"/>
                <w:kern w:val="2"/>
                <w:sz w:val="15"/>
                <w:szCs w:val="15"/>
              </w:rPr>
              <w:t>石油类</w:t>
            </w:r>
          </w:p>
        </w:tc>
        <w:tc>
          <w:tcPr>
            <w:tcW w:w="573" w:type="dxa"/>
            <w:gridSpan w:val="2"/>
            <w:shd w:val="clear" w:color="auto" w:fill="auto"/>
            <w:vAlign w:val="center"/>
          </w:tcPr>
          <w:p w14:paraId="2976546E" w14:textId="3CC1EDD5" w:rsidR="00192905" w:rsidRPr="003D17F8" w:rsidRDefault="00192905" w:rsidP="00192905">
            <w:pPr>
              <w:spacing w:after="0"/>
              <w:jc w:val="center"/>
              <w:rPr>
                <w:rFonts w:ascii="Times New Roman" w:eastAsia="宋体" w:hAnsi="Times New Roman"/>
                <w:b/>
                <w:color w:val="000000" w:themeColor="text1"/>
                <w:kern w:val="2"/>
                <w:sz w:val="15"/>
                <w:szCs w:val="15"/>
              </w:rPr>
            </w:pPr>
            <w:r w:rsidRPr="003D17F8">
              <w:rPr>
                <w:rFonts w:ascii="Times New Roman" w:eastAsia="宋体" w:hAnsi="Times New Roman" w:hint="eastAsia"/>
                <w:b/>
                <w:color w:val="000000" w:themeColor="text1"/>
                <w:sz w:val="15"/>
                <w:szCs w:val="15"/>
              </w:rPr>
              <w:t>0</w:t>
            </w:r>
          </w:p>
        </w:tc>
        <w:tc>
          <w:tcPr>
            <w:tcW w:w="992" w:type="dxa"/>
            <w:shd w:val="clear" w:color="auto" w:fill="auto"/>
            <w:vAlign w:val="center"/>
          </w:tcPr>
          <w:p w14:paraId="3B91B888" w14:textId="77777777" w:rsidR="00192905" w:rsidRPr="003D17F8" w:rsidRDefault="00192905" w:rsidP="00192905">
            <w:pPr>
              <w:spacing w:after="0"/>
              <w:jc w:val="center"/>
              <w:rPr>
                <w:rFonts w:ascii="Times New Roman" w:eastAsia="宋体" w:hAnsi="Times New Roman"/>
                <w:b/>
                <w:color w:val="000000" w:themeColor="text1"/>
                <w:kern w:val="2"/>
                <w:sz w:val="15"/>
                <w:szCs w:val="15"/>
              </w:rPr>
            </w:pPr>
          </w:p>
        </w:tc>
        <w:tc>
          <w:tcPr>
            <w:tcW w:w="992" w:type="dxa"/>
            <w:gridSpan w:val="2"/>
            <w:shd w:val="clear" w:color="auto" w:fill="auto"/>
            <w:vAlign w:val="center"/>
          </w:tcPr>
          <w:p w14:paraId="60611890" w14:textId="77777777" w:rsidR="00192905" w:rsidRPr="003D17F8" w:rsidRDefault="00192905" w:rsidP="00192905">
            <w:pPr>
              <w:spacing w:after="0"/>
              <w:jc w:val="center"/>
              <w:rPr>
                <w:rFonts w:ascii="Times New Roman" w:eastAsia="宋体" w:hAnsi="Times New Roman"/>
                <w:b/>
                <w:color w:val="000000" w:themeColor="text1"/>
                <w:kern w:val="2"/>
                <w:sz w:val="15"/>
                <w:szCs w:val="15"/>
              </w:rPr>
            </w:pPr>
          </w:p>
        </w:tc>
        <w:tc>
          <w:tcPr>
            <w:tcW w:w="993" w:type="dxa"/>
            <w:shd w:val="clear" w:color="auto" w:fill="auto"/>
            <w:vAlign w:val="center"/>
          </w:tcPr>
          <w:p w14:paraId="07F84061" w14:textId="77777777" w:rsidR="00192905" w:rsidRPr="003D17F8" w:rsidRDefault="00192905" w:rsidP="00192905">
            <w:pPr>
              <w:spacing w:after="0"/>
              <w:jc w:val="center"/>
              <w:rPr>
                <w:rFonts w:ascii="Times New Roman" w:eastAsia="宋体" w:hAnsi="Times New Roman"/>
                <w:b/>
                <w:color w:val="000000" w:themeColor="text1"/>
                <w:sz w:val="15"/>
                <w:szCs w:val="15"/>
              </w:rPr>
            </w:pPr>
          </w:p>
        </w:tc>
        <w:tc>
          <w:tcPr>
            <w:tcW w:w="850" w:type="dxa"/>
            <w:gridSpan w:val="2"/>
            <w:shd w:val="clear" w:color="auto" w:fill="auto"/>
            <w:vAlign w:val="center"/>
          </w:tcPr>
          <w:p w14:paraId="59CA8A93" w14:textId="77777777" w:rsidR="00192905" w:rsidRPr="003D17F8" w:rsidRDefault="00192905" w:rsidP="00192905">
            <w:pPr>
              <w:spacing w:after="0"/>
              <w:jc w:val="center"/>
              <w:rPr>
                <w:rFonts w:ascii="Times New Roman" w:eastAsia="宋体" w:hAnsi="Times New Roman"/>
                <w:b/>
                <w:color w:val="000000" w:themeColor="text1"/>
                <w:sz w:val="15"/>
                <w:szCs w:val="15"/>
              </w:rPr>
            </w:pPr>
          </w:p>
        </w:tc>
        <w:tc>
          <w:tcPr>
            <w:tcW w:w="851" w:type="dxa"/>
            <w:shd w:val="clear" w:color="auto" w:fill="auto"/>
            <w:vAlign w:val="center"/>
          </w:tcPr>
          <w:p w14:paraId="4A33123A" w14:textId="77777777" w:rsidR="00192905" w:rsidRPr="003D17F8" w:rsidRDefault="00192905" w:rsidP="00192905">
            <w:pPr>
              <w:spacing w:after="0"/>
              <w:jc w:val="center"/>
              <w:rPr>
                <w:rFonts w:ascii="Times New Roman" w:eastAsia="宋体" w:hAnsi="Times New Roman"/>
                <w:b/>
                <w:color w:val="000000" w:themeColor="text1"/>
                <w:sz w:val="15"/>
                <w:szCs w:val="15"/>
              </w:rPr>
            </w:pPr>
            <w:r w:rsidRPr="003D17F8">
              <w:rPr>
                <w:rFonts w:ascii="Times New Roman" w:eastAsia="宋体" w:hAnsi="Times New Roman" w:hint="eastAsia"/>
                <w:b/>
                <w:color w:val="000000" w:themeColor="text1"/>
                <w:sz w:val="15"/>
                <w:szCs w:val="15"/>
              </w:rPr>
              <w:t>0</w:t>
            </w:r>
          </w:p>
        </w:tc>
        <w:tc>
          <w:tcPr>
            <w:tcW w:w="2126" w:type="dxa"/>
            <w:shd w:val="clear" w:color="auto" w:fill="auto"/>
            <w:vAlign w:val="center"/>
          </w:tcPr>
          <w:p w14:paraId="244F1955" w14:textId="77777777" w:rsidR="00192905" w:rsidRPr="003D17F8" w:rsidRDefault="00192905" w:rsidP="00192905">
            <w:pPr>
              <w:spacing w:after="0"/>
              <w:jc w:val="center"/>
              <w:rPr>
                <w:rFonts w:ascii="Times New Roman" w:eastAsia="宋体" w:hAnsi="Times New Roman"/>
                <w:b/>
                <w:color w:val="000000" w:themeColor="text1"/>
                <w:sz w:val="15"/>
                <w:szCs w:val="15"/>
              </w:rPr>
            </w:pPr>
            <w:r w:rsidRPr="003D17F8">
              <w:rPr>
                <w:rFonts w:ascii="Times New Roman" w:eastAsia="宋体" w:hAnsi="Times New Roman" w:hint="eastAsia"/>
                <w:b/>
                <w:color w:val="000000" w:themeColor="text1"/>
                <w:sz w:val="15"/>
                <w:szCs w:val="15"/>
              </w:rPr>
              <w:t>0</w:t>
            </w:r>
          </w:p>
        </w:tc>
        <w:tc>
          <w:tcPr>
            <w:tcW w:w="1276" w:type="dxa"/>
            <w:shd w:val="clear" w:color="auto" w:fill="auto"/>
            <w:vAlign w:val="center"/>
          </w:tcPr>
          <w:p w14:paraId="098B98B1" w14:textId="77777777" w:rsidR="00192905" w:rsidRPr="003D17F8" w:rsidRDefault="00192905" w:rsidP="00192905">
            <w:pPr>
              <w:spacing w:after="0"/>
              <w:jc w:val="center"/>
              <w:rPr>
                <w:rFonts w:ascii="Times New Roman" w:eastAsia="宋体" w:hAnsi="Times New Roman"/>
                <w:b/>
                <w:color w:val="000000" w:themeColor="text1"/>
                <w:kern w:val="2"/>
                <w:sz w:val="15"/>
                <w:szCs w:val="15"/>
              </w:rPr>
            </w:pPr>
          </w:p>
        </w:tc>
        <w:tc>
          <w:tcPr>
            <w:tcW w:w="850" w:type="dxa"/>
            <w:shd w:val="clear" w:color="auto" w:fill="auto"/>
            <w:vAlign w:val="center"/>
          </w:tcPr>
          <w:p w14:paraId="4B6D645D" w14:textId="0DC971AC" w:rsidR="00192905" w:rsidRPr="003D17F8" w:rsidRDefault="00192905" w:rsidP="00192905">
            <w:pPr>
              <w:spacing w:after="0"/>
              <w:jc w:val="center"/>
              <w:rPr>
                <w:rFonts w:ascii="Times New Roman" w:eastAsia="宋体" w:hAnsi="Times New Roman"/>
                <w:b/>
                <w:color w:val="000000" w:themeColor="text1"/>
                <w:kern w:val="2"/>
                <w:sz w:val="15"/>
                <w:szCs w:val="15"/>
              </w:rPr>
            </w:pPr>
            <w:r w:rsidRPr="003D17F8">
              <w:rPr>
                <w:rFonts w:ascii="Times New Roman" w:eastAsia="宋体" w:hAnsi="Times New Roman" w:hint="eastAsia"/>
                <w:b/>
                <w:color w:val="000000" w:themeColor="text1"/>
                <w:sz w:val="15"/>
                <w:szCs w:val="15"/>
              </w:rPr>
              <w:t>0</w:t>
            </w:r>
          </w:p>
        </w:tc>
        <w:tc>
          <w:tcPr>
            <w:tcW w:w="851" w:type="dxa"/>
            <w:shd w:val="clear" w:color="auto" w:fill="auto"/>
            <w:vAlign w:val="center"/>
          </w:tcPr>
          <w:p w14:paraId="3EB0281D" w14:textId="06DE1262" w:rsidR="00192905" w:rsidRPr="003D17F8" w:rsidRDefault="00192905" w:rsidP="00192905">
            <w:pPr>
              <w:spacing w:after="0"/>
              <w:jc w:val="center"/>
              <w:rPr>
                <w:rFonts w:ascii="Times New Roman" w:eastAsia="宋体" w:hAnsi="Times New Roman"/>
                <w:b/>
                <w:color w:val="000000" w:themeColor="text1"/>
                <w:sz w:val="15"/>
                <w:szCs w:val="15"/>
              </w:rPr>
            </w:pPr>
            <w:r w:rsidRPr="003D17F8">
              <w:rPr>
                <w:rFonts w:ascii="Times New Roman" w:eastAsia="宋体" w:hAnsi="Times New Roman" w:hint="eastAsia"/>
                <w:b/>
                <w:color w:val="000000" w:themeColor="text1"/>
                <w:sz w:val="15"/>
                <w:szCs w:val="15"/>
              </w:rPr>
              <w:t>0</w:t>
            </w:r>
          </w:p>
        </w:tc>
        <w:tc>
          <w:tcPr>
            <w:tcW w:w="1417" w:type="dxa"/>
            <w:gridSpan w:val="3"/>
            <w:shd w:val="clear" w:color="auto" w:fill="auto"/>
            <w:tcMar>
              <w:top w:w="0" w:type="dxa"/>
              <w:left w:w="57" w:type="dxa"/>
              <w:bottom w:w="0" w:type="dxa"/>
              <w:right w:w="57" w:type="dxa"/>
            </w:tcMar>
            <w:vAlign w:val="center"/>
          </w:tcPr>
          <w:p w14:paraId="06FFC2B2" w14:textId="77777777" w:rsidR="00192905" w:rsidRPr="003D17F8" w:rsidRDefault="00192905" w:rsidP="00192905">
            <w:pPr>
              <w:spacing w:after="0"/>
              <w:jc w:val="center"/>
              <w:rPr>
                <w:rFonts w:ascii="Times New Roman" w:eastAsia="宋体" w:hAnsi="Times New Roman"/>
                <w:b/>
                <w:color w:val="000000" w:themeColor="text1"/>
                <w:kern w:val="2"/>
                <w:sz w:val="15"/>
                <w:szCs w:val="15"/>
              </w:rPr>
            </w:pPr>
          </w:p>
        </w:tc>
        <w:tc>
          <w:tcPr>
            <w:tcW w:w="1049" w:type="dxa"/>
            <w:gridSpan w:val="2"/>
            <w:shd w:val="clear" w:color="auto" w:fill="auto"/>
            <w:tcMar>
              <w:top w:w="0" w:type="dxa"/>
              <w:left w:w="57" w:type="dxa"/>
              <w:bottom w:w="0" w:type="dxa"/>
              <w:right w:w="57" w:type="dxa"/>
            </w:tcMar>
            <w:vAlign w:val="center"/>
          </w:tcPr>
          <w:p w14:paraId="1CDCD832" w14:textId="07A2D9DD" w:rsidR="00192905" w:rsidRPr="003D17F8" w:rsidRDefault="00192905" w:rsidP="00192905">
            <w:pPr>
              <w:spacing w:after="0"/>
              <w:jc w:val="center"/>
              <w:rPr>
                <w:rFonts w:ascii="Times New Roman" w:eastAsia="宋体" w:hAnsi="Times New Roman"/>
                <w:b/>
                <w:color w:val="000000" w:themeColor="text1"/>
                <w:sz w:val="15"/>
                <w:szCs w:val="15"/>
              </w:rPr>
            </w:pPr>
            <w:r w:rsidRPr="003D17F8">
              <w:rPr>
                <w:rFonts w:ascii="Times New Roman" w:eastAsia="宋体" w:hAnsi="Times New Roman" w:hint="eastAsia"/>
                <w:b/>
                <w:color w:val="000000" w:themeColor="text1"/>
                <w:sz w:val="15"/>
                <w:szCs w:val="15"/>
              </w:rPr>
              <w:t>0</w:t>
            </w:r>
          </w:p>
        </w:tc>
      </w:tr>
      <w:tr w:rsidR="003D17F8" w:rsidRPr="003D17F8" w14:paraId="10DDDCAD" w14:textId="77777777" w:rsidTr="00E069D1">
        <w:trPr>
          <w:cantSplit/>
          <w:trHeight w:val="340"/>
        </w:trPr>
        <w:tc>
          <w:tcPr>
            <w:tcW w:w="435" w:type="dxa"/>
            <w:vMerge/>
            <w:vAlign w:val="center"/>
          </w:tcPr>
          <w:p w14:paraId="4DFDA5FB" w14:textId="77777777" w:rsidR="00192905" w:rsidRPr="003D17F8" w:rsidRDefault="00192905" w:rsidP="00192905">
            <w:pPr>
              <w:spacing w:after="0"/>
              <w:rPr>
                <w:rFonts w:ascii="Times New Roman" w:eastAsia="宋体" w:hAnsi="Times New Roman"/>
                <w:b/>
                <w:color w:val="000000" w:themeColor="text1"/>
                <w:spacing w:val="20"/>
                <w:kern w:val="2"/>
                <w:sz w:val="15"/>
                <w:szCs w:val="15"/>
              </w:rPr>
            </w:pPr>
          </w:p>
        </w:tc>
        <w:tc>
          <w:tcPr>
            <w:tcW w:w="1554" w:type="dxa"/>
            <w:vAlign w:val="center"/>
          </w:tcPr>
          <w:p w14:paraId="16D57909" w14:textId="77777777" w:rsidR="00192905" w:rsidRPr="003D17F8" w:rsidRDefault="00192905" w:rsidP="00192905">
            <w:pPr>
              <w:spacing w:after="0"/>
              <w:jc w:val="center"/>
              <w:rPr>
                <w:rFonts w:ascii="Times New Roman" w:eastAsia="宋体" w:hAnsi="Times New Roman"/>
                <w:b/>
                <w:color w:val="000000" w:themeColor="text1"/>
                <w:kern w:val="2"/>
                <w:sz w:val="15"/>
                <w:szCs w:val="15"/>
              </w:rPr>
            </w:pPr>
            <w:r w:rsidRPr="003D17F8">
              <w:rPr>
                <w:rFonts w:ascii="Times New Roman" w:eastAsia="宋体" w:hAnsi="Times New Roman"/>
                <w:b/>
                <w:color w:val="000000" w:themeColor="text1"/>
                <w:kern w:val="2"/>
                <w:sz w:val="15"/>
                <w:szCs w:val="15"/>
              </w:rPr>
              <w:t>废气</w:t>
            </w:r>
          </w:p>
        </w:tc>
        <w:tc>
          <w:tcPr>
            <w:tcW w:w="573" w:type="dxa"/>
            <w:gridSpan w:val="2"/>
            <w:shd w:val="clear" w:color="auto" w:fill="auto"/>
            <w:vAlign w:val="center"/>
          </w:tcPr>
          <w:p w14:paraId="1691027F" w14:textId="53B0320E" w:rsidR="00192905" w:rsidRPr="003D17F8" w:rsidRDefault="00192905" w:rsidP="00192905">
            <w:pPr>
              <w:spacing w:after="0"/>
              <w:jc w:val="center"/>
              <w:rPr>
                <w:rFonts w:ascii="Times New Roman" w:eastAsia="宋体" w:hAnsi="Times New Roman"/>
                <w:b/>
                <w:color w:val="000000" w:themeColor="text1"/>
                <w:kern w:val="2"/>
                <w:sz w:val="15"/>
                <w:szCs w:val="15"/>
              </w:rPr>
            </w:pPr>
            <w:r w:rsidRPr="003D17F8">
              <w:rPr>
                <w:rFonts w:ascii="Times New Roman" w:eastAsia="宋体" w:hAnsi="Times New Roman" w:hint="eastAsia"/>
                <w:b/>
                <w:color w:val="000000" w:themeColor="text1"/>
                <w:sz w:val="15"/>
                <w:szCs w:val="15"/>
              </w:rPr>
              <w:t>0</w:t>
            </w:r>
          </w:p>
        </w:tc>
        <w:tc>
          <w:tcPr>
            <w:tcW w:w="992" w:type="dxa"/>
            <w:shd w:val="clear" w:color="auto" w:fill="auto"/>
            <w:vAlign w:val="center"/>
          </w:tcPr>
          <w:p w14:paraId="54198CC4" w14:textId="77777777" w:rsidR="00192905" w:rsidRPr="003D17F8" w:rsidRDefault="00192905" w:rsidP="00192905">
            <w:pPr>
              <w:spacing w:after="0"/>
              <w:jc w:val="center"/>
              <w:rPr>
                <w:rFonts w:ascii="Times New Roman" w:eastAsia="宋体" w:hAnsi="Times New Roman"/>
                <w:b/>
                <w:color w:val="000000" w:themeColor="text1"/>
                <w:kern w:val="2"/>
                <w:sz w:val="15"/>
                <w:szCs w:val="15"/>
              </w:rPr>
            </w:pPr>
          </w:p>
        </w:tc>
        <w:tc>
          <w:tcPr>
            <w:tcW w:w="992" w:type="dxa"/>
            <w:gridSpan w:val="2"/>
            <w:shd w:val="clear" w:color="auto" w:fill="auto"/>
            <w:vAlign w:val="center"/>
          </w:tcPr>
          <w:p w14:paraId="733A11BE" w14:textId="77777777" w:rsidR="00192905" w:rsidRPr="003D17F8" w:rsidRDefault="00192905" w:rsidP="00192905">
            <w:pPr>
              <w:spacing w:after="0"/>
              <w:jc w:val="center"/>
              <w:rPr>
                <w:rFonts w:ascii="Times New Roman" w:eastAsia="宋体" w:hAnsi="Times New Roman"/>
                <w:b/>
                <w:color w:val="000000" w:themeColor="text1"/>
                <w:kern w:val="2"/>
                <w:sz w:val="15"/>
                <w:szCs w:val="15"/>
              </w:rPr>
            </w:pPr>
          </w:p>
        </w:tc>
        <w:tc>
          <w:tcPr>
            <w:tcW w:w="993" w:type="dxa"/>
            <w:shd w:val="clear" w:color="auto" w:fill="auto"/>
            <w:vAlign w:val="center"/>
          </w:tcPr>
          <w:p w14:paraId="15C79E5C" w14:textId="77777777" w:rsidR="00192905" w:rsidRPr="003D17F8" w:rsidRDefault="00192905" w:rsidP="00192905">
            <w:pPr>
              <w:spacing w:after="0"/>
              <w:jc w:val="center"/>
              <w:rPr>
                <w:rFonts w:ascii="Times New Roman" w:eastAsia="宋体" w:hAnsi="Times New Roman"/>
                <w:b/>
                <w:color w:val="000000" w:themeColor="text1"/>
                <w:kern w:val="2"/>
                <w:sz w:val="15"/>
                <w:szCs w:val="15"/>
              </w:rPr>
            </w:pPr>
          </w:p>
        </w:tc>
        <w:tc>
          <w:tcPr>
            <w:tcW w:w="850" w:type="dxa"/>
            <w:gridSpan w:val="2"/>
            <w:shd w:val="clear" w:color="auto" w:fill="auto"/>
            <w:vAlign w:val="center"/>
          </w:tcPr>
          <w:p w14:paraId="2612FE79" w14:textId="77777777" w:rsidR="00192905" w:rsidRPr="003D17F8" w:rsidRDefault="00192905" w:rsidP="00192905">
            <w:pPr>
              <w:spacing w:after="0"/>
              <w:jc w:val="center"/>
              <w:rPr>
                <w:rFonts w:ascii="Times New Roman" w:eastAsia="宋体" w:hAnsi="Times New Roman"/>
                <w:b/>
                <w:color w:val="000000" w:themeColor="text1"/>
                <w:kern w:val="2"/>
                <w:sz w:val="15"/>
                <w:szCs w:val="15"/>
              </w:rPr>
            </w:pPr>
          </w:p>
        </w:tc>
        <w:tc>
          <w:tcPr>
            <w:tcW w:w="851" w:type="dxa"/>
            <w:shd w:val="clear" w:color="auto" w:fill="auto"/>
            <w:vAlign w:val="center"/>
          </w:tcPr>
          <w:p w14:paraId="41B933A3" w14:textId="77777777" w:rsidR="00192905" w:rsidRPr="003D17F8" w:rsidRDefault="00192905" w:rsidP="00192905">
            <w:pPr>
              <w:spacing w:after="0"/>
              <w:jc w:val="center"/>
              <w:rPr>
                <w:rFonts w:ascii="Times New Roman" w:eastAsia="宋体" w:hAnsi="Times New Roman"/>
                <w:b/>
                <w:color w:val="000000" w:themeColor="text1"/>
                <w:sz w:val="15"/>
                <w:szCs w:val="15"/>
              </w:rPr>
            </w:pPr>
            <w:r w:rsidRPr="003D17F8">
              <w:rPr>
                <w:rFonts w:ascii="Times New Roman" w:eastAsia="宋体" w:hAnsi="Times New Roman" w:hint="eastAsia"/>
                <w:b/>
                <w:color w:val="000000" w:themeColor="text1"/>
                <w:sz w:val="15"/>
                <w:szCs w:val="15"/>
              </w:rPr>
              <w:t>0</w:t>
            </w:r>
          </w:p>
        </w:tc>
        <w:tc>
          <w:tcPr>
            <w:tcW w:w="2126" w:type="dxa"/>
            <w:shd w:val="clear" w:color="auto" w:fill="auto"/>
            <w:vAlign w:val="center"/>
          </w:tcPr>
          <w:p w14:paraId="78FEB938" w14:textId="77777777" w:rsidR="00192905" w:rsidRPr="003D17F8" w:rsidRDefault="00192905" w:rsidP="00192905">
            <w:pPr>
              <w:spacing w:after="0"/>
              <w:jc w:val="center"/>
              <w:rPr>
                <w:rFonts w:ascii="Times New Roman" w:eastAsia="宋体" w:hAnsi="Times New Roman"/>
                <w:b/>
                <w:color w:val="000000" w:themeColor="text1"/>
                <w:sz w:val="15"/>
                <w:szCs w:val="15"/>
              </w:rPr>
            </w:pPr>
            <w:r w:rsidRPr="003D17F8">
              <w:rPr>
                <w:rFonts w:ascii="Times New Roman" w:eastAsia="宋体" w:hAnsi="Times New Roman" w:hint="eastAsia"/>
                <w:b/>
                <w:color w:val="000000" w:themeColor="text1"/>
                <w:sz w:val="15"/>
                <w:szCs w:val="15"/>
              </w:rPr>
              <w:t>0</w:t>
            </w:r>
          </w:p>
        </w:tc>
        <w:tc>
          <w:tcPr>
            <w:tcW w:w="1276" w:type="dxa"/>
            <w:shd w:val="clear" w:color="auto" w:fill="auto"/>
            <w:vAlign w:val="center"/>
          </w:tcPr>
          <w:p w14:paraId="5F14A4B5" w14:textId="77777777" w:rsidR="00192905" w:rsidRPr="003D17F8" w:rsidRDefault="00192905" w:rsidP="00192905">
            <w:pPr>
              <w:spacing w:after="0"/>
              <w:jc w:val="center"/>
              <w:rPr>
                <w:rFonts w:ascii="Times New Roman" w:eastAsia="宋体" w:hAnsi="Times New Roman"/>
                <w:b/>
                <w:color w:val="000000" w:themeColor="text1"/>
                <w:kern w:val="2"/>
                <w:sz w:val="15"/>
                <w:szCs w:val="15"/>
              </w:rPr>
            </w:pPr>
          </w:p>
        </w:tc>
        <w:tc>
          <w:tcPr>
            <w:tcW w:w="850" w:type="dxa"/>
            <w:shd w:val="clear" w:color="auto" w:fill="auto"/>
            <w:vAlign w:val="center"/>
          </w:tcPr>
          <w:p w14:paraId="35FFAE43" w14:textId="48B45CF3" w:rsidR="00192905" w:rsidRPr="003D17F8" w:rsidRDefault="00192905" w:rsidP="00192905">
            <w:pPr>
              <w:spacing w:after="0"/>
              <w:jc w:val="center"/>
              <w:rPr>
                <w:rFonts w:ascii="Times New Roman" w:eastAsia="宋体" w:hAnsi="Times New Roman"/>
                <w:b/>
                <w:color w:val="000000" w:themeColor="text1"/>
                <w:kern w:val="2"/>
                <w:sz w:val="15"/>
                <w:szCs w:val="15"/>
              </w:rPr>
            </w:pPr>
            <w:r w:rsidRPr="003D17F8">
              <w:rPr>
                <w:rFonts w:ascii="Times New Roman" w:eastAsia="宋体" w:hAnsi="Times New Roman" w:hint="eastAsia"/>
                <w:b/>
                <w:color w:val="000000" w:themeColor="text1"/>
                <w:sz w:val="15"/>
                <w:szCs w:val="15"/>
              </w:rPr>
              <w:t>0</w:t>
            </w:r>
          </w:p>
        </w:tc>
        <w:tc>
          <w:tcPr>
            <w:tcW w:w="851" w:type="dxa"/>
            <w:shd w:val="clear" w:color="auto" w:fill="auto"/>
            <w:vAlign w:val="center"/>
          </w:tcPr>
          <w:p w14:paraId="2CCD1982" w14:textId="2C526F30" w:rsidR="00192905" w:rsidRPr="003D17F8" w:rsidRDefault="00192905" w:rsidP="00192905">
            <w:pPr>
              <w:spacing w:after="0"/>
              <w:jc w:val="center"/>
              <w:rPr>
                <w:rFonts w:ascii="Times New Roman" w:eastAsia="宋体" w:hAnsi="Times New Roman"/>
                <w:b/>
                <w:color w:val="000000" w:themeColor="text1"/>
                <w:sz w:val="15"/>
                <w:szCs w:val="15"/>
              </w:rPr>
            </w:pPr>
            <w:r w:rsidRPr="003D17F8">
              <w:rPr>
                <w:rFonts w:ascii="Times New Roman" w:eastAsia="宋体" w:hAnsi="Times New Roman" w:hint="eastAsia"/>
                <w:b/>
                <w:color w:val="000000" w:themeColor="text1"/>
                <w:sz w:val="15"/>
                <w:szCs w:val="15"/>
              </w:rPr>
              <w:t>0</w:t>
            </w:r>
          </w:p>
        </w:tc>
        <w:tc>
          <w:tcPr>
            <w:tcW w:w="1417" w:type="dxa"/>
            <w:gridSpan w:val="3"/>
            <w:shd w:val="clear" w:color="auto" w:fill="auto"/>
            <w:tcMar>
              <w:top w:w="0" w:type="dxa"/>
              <w:left w:w="57" w:type="dxa"/>
              <w:bottom w:w="0" w:type="dxa"/>
              <w:right w:w="57" w:type="dxa"/>
            </w:tcMar>
            <w:vAlign w:val="center"/>
          </w:tcPr>
          <w:p w14:paraId="5358498C" w14:textId="77777777" w:rsidR="00192905" w:rsidRPr="003D17F8" w:rsidRDefault="00192905" w:rsidP="00192905">
            <w:pPr>
              <w:spacing w:after="0"/>
              <w:jc w:val="center"/>
              <w:rPr>
                <w:rFonts w:ascii="Times New Roman" w:eastAsia="宋体" w:hAnsi="Times New Roman"/>
                <w:b/>
                <w:color w:val="000000" w:themeColor="text1"/>
                <w:kern w:val="2"/>
                <w:sz w:val="15"/>
                <w:szCs w:val="15"/>
              </w:rPr>
            </w:pPr>
          </w:p>
        </w:tc>
        <w:tc>
          <w:tcPr>
            <w:tcW w:w="1049" w:type="dxa"/>
            <w:gridSpan w:val="2"/>
            <w:shd w:val="clear" w:color="auto" w:fill="auto"/>
            <w:tcMar>
              <w:top w:w="0" w:type="dxa"/>
              <w:left w:w="57" w:type="dxa"/>
              <w:bottom w:w="0" w:type="dxa"/>
              <w:right w:w="57" w:type="dxa"/>
            </w:tcMar>
            <w:vAlign w:val="center"/>
          </w:tcPr>
          <w:p w14:paraId="7D0A57F9" w14:textId="67D7F928" w:rsidR="00192905" w:rsidRPr="003D17F8" w:rsidRDefault="00192905" w:rsidP="00192905">
            <w:pPr>
              <w:spacing w:after="0"/>
              <w:jc w:val="center"/>
              <w:rPr>
                <w:rFonts w:ascii="Times New Roman" w:eastAsia="宋体" w:hAnsi="Times New Roman"/>
                <w:b/>
                <w:color w:val="000000" w:themeColor="text1"/>
                <w:sz w:val="15"/>
                <w:szCs w:val="15"/>
              </w:rPr>
            </w:pPr>
            <w:r w:rsidRPr="003D17F8">
              <w:rPr>
                <w:rFonts w:ascii="Times New Roman" w:eastAsia="宋体" w:hAnsi="Times New Roman" w:hint="eastAsia"/>
                <w:b/>
                <w:color w:val="000000" w:themeColor="text1"/>
                <w:sz w:val="15"/>
                <w:szCs w:val="15"/>
              </w:rPr>
              <w:t>0</w:t>
            </w:r>
          </w:p>
        </w:tc>
      </w:tr>
      <w:tr w:rsidR="003D17F8" w:rsidRPr="003D17F8" w14:paraId="064465B5" w14:textId="77777777" w:rsidTr="00E069D1">
        <w:trPr>
          <w:cantSplit/>
          <w:trHeight w:val="340"/>
        </w:trPr>
        <w:tc>
          <w:tcPr>
            <w:tcW w:w="435" w:type="dxa"/>
            <w:vMerge/>
            <w:vAlign w:val="center"/>
          </w:tcPr>
          <w:p w14:paraId="2A679E02" w14:textId="77777777" w:rsidR="00192905" w:rsidRPr="003D17F8" w:rsidRDefault="00192905" w:rsidP="00192905">
            <w:pPr>
              <w:spacing w:after="0"/>
              <w:rPr>
                <w:rFonts w:ascii="Times New Roman" w:eastAsia="宋体" w:hAnsi="Times New Roman"/>
                <w:b/>
                <w:color w:val="000000" w:themeColor="text1"/>
                <w:spacing w:val="20"/>
                <w:kern w:val="2"/>
                <w:sz w:val="15"/>
                <w:szCs w:val="15"/>
              </w:rPr>
            </w:pPr>
          </w:p>
        </w:tc>
        <w:tc>
          <w:tcPr>
            <w:tcW w:w="1554" w:type="dxa"/>
            <w:shd w:val="clear" w:color="auto" w:fill="auto"/>
            <w:vAlign w:val="center"/>
          </w:tcPr>
          <w:p w14:paraId="64257F4D" w14:textId="77777777" w:rsidR="00192905" w:rsidRPr="003D17F8" w:rsidRDefault="00192905" w:rsidP="00192905">
            <w:pPr>
              <w:spacing w:after="0"/>
              <w:jc w:val="center"/>
              <w:rPr>
                <w:rFonts w:ascii="Times New Roman" w:eastAsia="宋体" w:hAnsi="Times New Roman"/>
                <w:b/>
                <w:color w:val="000000" w:themeColor="text1"/>
                <w:kern w:val="2"/>
                <w:sz w:val="15"/>
                <w:szCs w:val="15"/>
              </w:rPr>
            </w:pPr>
            <w:r w:rsidRPr="003D17F8">
              <w:rPr>
                <w:rFonts w:ascii="Times New Roman" w:eastAsia="宋体" w:hAnsi="Times New Roman"/>
                <w:b/>
                <w:color w:val="000000" w:themeColor="text1"/>
                <w:kern w:val="2"/>
                <w:sz w:val="15"/>
                <w:szCs w:val="15"/>
              </w:rPr>
              <w:t>二氧化硫</w:t>
            </w:r>
          </w:p>
        </w:tc>
        <w:tc>
          <w:tcPr>
            <w:tcW w:w="573" w:type="dxa"/>
            <w:gridSpan w:val="2"/>
            <w:shd w:val="clear" w:color="auto" w:fill="auto"/>
            <w:vAlign w:val="center"/>
          </w:tcPr>
          <w:p w14:paraId="0D919F3E" w14:textId="43ED522D" w:rsidR="00192905" w:rsidRPr="003D17F8" w:rsidRDefault="00192905" w:rsidP="00192905">
            <w:pPr>
              <w:spacing w:after="0"/>
              <w:jc w:val="center"/>
              <w:rPr>
                <w:rFonts w:ascii="Times New Roman" w:eastAsia="宋体" w:hAnsi="Times New Roman"/>
                <w:b/>
                <w:color w:val="000000" w:themeColor="text1"/>
                <w:kern w:val="2"/>
                <w:sz w:val="15"/>
                <w:szCs w:val="15"/>
              </w:rPr>
            </w:pPr>
            <w:r w:rsidRPr="003D17F8">
              <w:rPr>
                <w:rFonts w:ascii="Times New Roman" w:eastAsia="宋体" w:hAnsi="Times New Roman" w:hint="eastAsia"/>
                <w:b/>
                <w:color w:val="000000" w:themeColor="text1"/>
                <w:sz w:val="15"/>
                <w:szCs w:val="15"/>
              </w:rPr>
              <w:t>0</w:t>
            </w:r>
          </w:p>
        </w:tc>
        <w:tc>
          <w:tcPr>
            <w:tcW w:w="992" w:type="dxa"/>
            <w:shd w:val="clear" w:color="auto" w:fill="auto"/>
            <w:vAlign w:val="center"/>
          </w:tcPr>
          <w:p w14:paraId="2696C113" w14:textId="77777777" w:rsidR="00192905" w:rsidRPr="003D17F8" w:rsidRDefault="00192905" w:rsidP="00192905">
            <w:pPr>
              <w:spacing w:after="0"/>
              <w:jc w:val="center"/>
              <w:rPr>
                <w:rFonts w:ascii="Times New Roman" w:eastAsia="宋体" w:hAnsi="Times New Roman"/>
                <w:b/>
                <w:color w:val="000000" w:themeColor="text1"/>
                <w:kern w:val="2"/>
                <w:sz w:val="15"/>
                <w:szCs w:val="15"/>
              </w:rPr>
            </w:pPr>
          </w:p>
        </w:tc>
        <w:tc>
          <w:tcPr>
            <w:tcW w:w="992" w:type="dxa"/>
            <w:gridSpan w:val="2"/>
            <w:shd w:val="clear" w:color="auto" w:fill="auto"/>
            <w:vAlign w:val="center"/>
          </w:tcPr>
          <w:p w14:paraId="0079CE8C" w14:textId="77777777" w:rsidR="00192905" w:rsidRPr="003D17F8" w:rsidRDefault="00192905" w:rsidP="00192905">
            <w:pPr>
              <w:spacing w:after="0"/>
              <w:jc w:val="center"/>
              <w:rPr>
                <w:rFonts w:ascii="Times New Roman" w:eastAsia="宋体" w:hAnsi="Times New Roman"/>
                <w:b/>
                <w:color w:val="000000" w:themeColor="text1"/>
                <w:kern w:val="2"/>
                <w:sz w:val="15"/>
                <w:szCs w:val="15"/>
              </w:rPr>
            </w:pPr>
          </w:p>
        </w:tc>
        <w:tc>
          <w:tcPr>
            <w:tcW w:w="993" w:type="dxa"/>
            <w:shd w:val="clear" w:color="auto" w:fill="auto"/>
            <w:vAlign w:val="center"/>
          </w:tcPr>
          <w:p w14:paraId="5BF57FC3" w14:textId="77777777" w:rsidR="00192905" w:rsidRPr="003D17F8" w:rsidRDefault="00192905" w:rsidP="00192905">
            <w:pPr>
              <w:spacing w:after="0"/>
              <w:jc w:val="center"/>
              <w:rPr>
                <w:rFonts w:ascii="Times New Roman" w:eastAsia="宋体" w:hAnsi="Times New Roman"/>
                <w:b/>
                <w:color w:val="000000" w:themeColor="text1"/>
                <w:kern w:val="2"/>
                <w:sz w:val="15"/>
                <w:szCs w:val="15"/>
              </w:rPr>
            </w:pPr>
          </w:p>
        </w:tc>
        <w:tc>
          <w:tcPr>
            <w:tcW w:w="850" w:type="dxa"/>
            <w:gridSpan w:val="2"/>
            <w:shd w:val="clear" w:color="auto" w:fill="auto"/>
            <w:vAlign w:val="center"/>
          </w:tcPr>
          <w:p w14:paraId="743350CD" w14:textId="77777777" w:rsidR="00192905" w:rsidRPr="003D17F8" w:rsidRDefault="00192905" w:rsidP="00192905">
            <w:pPr>
              <w:spacing w:after="0"/>
              <w:jc w:val="center"/>
              <w:rPr>
                <w:rFonts w:ascii="Times New Roman" w:eastAsia="宋体" w:hAnsi="Times New Roman"/>
                <w:b/>
                <w:color w:val="000000" w:themeColor="text1"/>
                <w:kern w:val="2"/>
                <w:sz w:val="15"/>
                <w:szCs w:val="15"/>
              </w:rPr>
            </w:pPr>
          </w:p>
        </w:tc>
        <w:tc>
          <w:tcPr>
            <w:tcW w:w="851" w:type="dxa"/>
            <w:shd w:val="clear" w:color="auto" w:fill="auto"/>
            <w:vAlign w:val="center"/>
          </w:tcPr>
          <w:p w14:paraId="6FAFC287" w14:textId="0F74CAED" w:rsidR="00192905" w:rsidRPr="003D17F8" w:rsidRDefault="00192905" w:rsidP="00192905">
            <w:pPr>
              <w:spacing w:after="0"/>
              <w:jc w:val="center"/>
              <w:rPr>
                <w:rFonts w:ascii="Times New Roman" w:eastAsia="宋体" w:hAnsi="Times New Roman"/>
                <w:b/>
                <w:color w:val="000000" w:themeColor="text1"/>
                <w:sz w:val="15"/>
                <w:szCs w:val="15"/>
              </w:rPr>
            </w:pPr>
            <w:r w:rsidRPr="003D17F8">
              <w:rPr>
                <w:rFonts w:ascii="Times New Roman" w:eastAsia="宋体" w:hAnsi="Times New Roman" w:hint="eastAsia"/>
                <w:b/>
                <w:color w:val="000000" w:themeColor="text1"/>
                <w:sz w:val="15"/>
                <w:szCs w:val="15"/>
              </w:rPr>
              <w:t>0</w:t>
            </w:r>
          </w:p>
        </w:tc>
        <w:tc>
          <w:tcPr>
            <w:tcW w:w="2126" w:type="dxa"/>
            <w:shd w:val="clear" w:color="auto" w:fill="auto"/>
            <w:vAlign w:val="center"/>
          </w:tcPr>
          <w:p w14:paraId="44C6B133" w14:textId="0E99AA5C" w:rsidR="00192905" w:rsidRPr="003D17F8" w:rsidRDefault="00192905" w:rsidP="00192905">
            <w:pPr>
              <w:spacing w:after="0"/>
              <w:jc w:val="center"/>
              <w:rPr>
                <w:rFonts w:ascii="Times New Roman" w:eastAsia="宋体" w:hAnsi="Times New Roman"/>
                <w:b/>
                <w:color w:val="000000" w:themeColor="text1"/>
                <w:sz w:val="15"/>
                <w:szCs w:val="15"/>
              </w:rPr>
            </w:pPr>
            <w:r w:rsidRPr="003D17F8">
              <w:rPr>
                <w:rFonts w:ascii="Times New Roman" w:eastAsia="宋体" w:hAnsi="Times New Roman" w:hint="eastAsia"/>
                <w:b/>
                <w:color w:val="000000" w:themeColor="text1"/>
                <w:sz w:val="15"/>
                <w:szCs w:val="15"/>
              </w:rPr>
              <w:t>0</w:t>
            </w:r>
          </w:p>
        </w:tc>
        <w:tc>
          <w:tcPr>
            <w:tcW w:w="1276" w:type="dxa"/>
            <w:shd w:val="clear" w:color="auto" w:fill="auto"/>
            <w:vAlign w:val="center"/>
          </w:tcPr>
          <w:p w14:paraId="1588CA9F" w14:textId="77777777" w:rsidR="00192905" w:rsidRPr="003D17F8" w:rsidRDefault="00192905" w:rsidP="00192905">
            <w:pPr>
              <w:spacing w:after="0"/>
              <w:jc w:val="center"/>
              <w:rPr>
                <w:rFonts w:ascii="Times New Roman" w:eastAsia="宋体" w:hAnsi="Times New Roman"/>
                <w:b/>
                <w:color w:val="000000" w:themeColor="text1"/>
                <w:kern w:val="2"/>
                <w:sz w:val="15"/>
                <w:szCs w:val="15"/>
              </w:rPr>
            </w:pPr>
          </w:p>
        </w:tc>
        <w:tc>
          <w:tcPr>
            <w:tcW w:w="850" w:type="dxa"/>
            <w:shd w:val="clear" w:color="auto" w:fill="auto"/>
            <w:vAlign w:val="center"/>
          </w:tcPr>
          <w:p w14:paraId="3BD1E81D" w14:textId="5FA8B546" w:rsidR="00192905" w:rsidRPr="003D17F8" w:rsidRDefault="00192905" w:rsidP="00192905">
            <w:pPr>
              <w:spacing w:after="0"/>
              <w:jc w:val="center"/>
              <w:rPr>
                <w:rFonts w:ascii="Times New Roman" w:eastAsia="宋体" w:hAnsi="Times New Roman"/>
                <w:b/>
                <w:color w:val="000000" w:themeColor="text1"/>
                <w:kern w:val="2"/>
                <w:sz w:val="15"/>
                <w:szCs w:val="15"/>
              </w:rPr>
            </w:pPr>
            <w:r w:rsidRPr="003D17F8">
              <w:rPr>
                <w:rFonts w:ascii="Times New Roman" w:eastAsia="宋体" w:hAnsi="Times New Roman" w:hint="eastAsia"/>
                <w:b/>
                <w:color w:val="000000" w:themeColor="text1"/>
                <w:sz w:val="15"/>
                <w:szCs w:val="15"/>
              </w:rPr>
              <w:t>0</w:t>
            </w:r>
          </w:p>
        </w:tc>
        <w:tc>
          <w:tcPr>
            <w:tcW w:w="851" w:type="dxa"/>
            <w:shd w:val="clear" w:color="auto" w:fill="auto"/>
            <w:vAlign w:val="center"/>
          </w:tcPr>
          <w:p w14:paraId="7EC27CC5" w14:textId="1D9E6039" w:rsidR="00192905" w:rsidRPr="003D17F8" w:rsidRDefault="00192905" w:rsidP="00192905">
            <w:pPr>
              <w:spacing w:after="0"/>
              <w:jc w:val="center"/>
              <w:rPr>
                <w:rFonts w:ascii="Times New Roman" w:eastAsia="宋体" w:hAnsi="Times New Roman"/>
                <w:b/>
                <w:color w:val="000000" w:themeColor="text1"/>
                <w:sz w:val="15"/>
                <w:szCs w:val="15"/>
              </w:rPr>
            </w:pPr>
            <w:r w:rsidRPr="003D17F8">
              <w:rPr>
                <w:rFonts w:ascii="Times New Roman" w:eastAsia="宋体" w:hAnsi="Times New Roman" w:hint="eastAsia"/>
                <w:b/>
                <w:color w:val="000000" w:themeColor="text1"/>
                <w:sz w:val="15"/>
                <w:szCs w:val="15"/>
              </w:rPr>
              <w:t>0</w:t>
            </w:r>
          </w:p>
        </w:tc>
        <w:tc>
          <w:tcPr>
            <w:tcW w:w="1417" w:type="dxa"/>
            <w:gridSpan w:val="3"/>
            <w:shd w:val="clear" w:color="auto" w:fill="auto"/>
            <w:tcMar>
              <w:top w:w="0" w:type="dxa"/>
              <w:left w:w="57" w:type="dxa"/>
              <w:bottom w:w="0" w:type="dxa"/>
              <w:right w:w="57" w:type="dxa"/>
            </w:tcMar>
            <w:vAlign w:val="center"/>
          </w:tcPr>
          <w:p w14:paraId="0639826A" w14:textId="77777777" w:rsidR="00192905" w:rsidRPr="003D17F8" w:rsidRDefault="00192905" w:rsidP="00192905">
            <w:pPr>
              <w:spacing w:after="0"/>
              <w:jc w:val="center"/>
              <w:textAlignment w:val="center"/>
              <w:rPr>
                <w:rFonts w:ascii="Times New Roman" w:eastAsia="宋体" w:hAnsi="Times New Roman"/>
                <w:b/>
                <w:color w:val="000000" w:themeColor="text1"/>
                <w:kern w:val="2"/>
                <w:sz w:val="15"/>
                <w:szCs w:val="15"/>
              </w:rPr>
            </w:pPr>
          </w:p>
        </w:tc>
        <w:tc>
          <w:tcPr>
            <w:tcW w:w="1049" w:type="dxa"/>
            <w:gridSpan w:val="2"/>
            <w:shd w:val="clear" w:color="auto" w:fill="auto"/>
            <w:tcMar>
              <w:top w:w="0" w:type="dxa"/>
              <w:left w:w="57" w:type="dxa"/>
              <w:bottom w:w="0" w:type="dxa"/>
              <w:right w:w="57" w:type="dxa"/>
            </w:tcMar>
            <w:vAlign w:val="center"/>
          </w:tcPr>
          <w:p w14:paraId="674CBEE6" w14:textId="02704466" w:rsidR="00192905" w:rsidRPr="003D17F8" w:rsidRDefault="00192905" w:rsidP="00192905">
            <w:pPr>
              <w:spacing w:after="0"/>
              <w:jc w:val="center"/>
              <w:rPr>
                <w:rFonts w:ascii="Times New Roman" w:eastAsia="宋体" w:hAnsi="Times New Roman"/>
                <w:b/>
                <w:color w:val="000000" w:themeColor="text1"/>
                <w:sz w:val="15"/>
                <w:szCs w:val="15"/>
              </w:rPr>
            </w:pPr>
            <w:r w:rsidRPr="003D17F8">
              <w:rPr>
                <w:rFonts w:ascii="Times New Roman" w:eastAsia="宋体" w:hAnsi="Times New Roman" w:hint="eastAsia"/>
                <w:b/>
                <w:color w:val="000000" w:themeColor="text1"/>
                <w:sz w:val="15"/>
                <w:szCs w:val="15"/>
              </w:rPr>
              <w:t>0</w:t>
            </w:r>
          </w:p>
        </w:tc>
      </w:tr>
      <w:tr w:rsidR="003D17F8" w:rsidRPr="003D17F8" w14:paraId="4403963F" w14:textId="77777777" w:rsidTr="00E069D1">
        <w:trPr>
          <w:cantSplit/>
          <w:trHeight w:val="340"/>
        </w:trPr>
        <w:tc>
          <w:tcPr>
            <w:tcW w:w="435" w:type="dxa"/>
            <w:vMerge/>
            <w:vAlign w:val="center"/>
          </w:tcPr>
          <w:p w14:paraId="08FE96AA" w14:textId="77777777" w:rsidR="00192905" w:rsidRPr="003D17F8" w:rsidRDefault="00192905" w:rsidP="00192905">
            <w:pPr>
              <w:spacing w:after="0"/>
              <w:rPr>
                <w:rFonts w:ascii="Times New Roman" w:eastAsia="宋体" w:hAnsi="Times New Roman"/>
                <w:b/>
                <w:color w:val="000000" w:themeColor="text1"/>
                <w:spacing w:val="20"/>
                <w:kern w:val="2"/>
                <w:sz w:val="15"/>
                <w:szCs w:val="15"/>
              </w:rPr>
            </w:pPr>
          </w:p>
        </w:tc>
        <w:tc>
          <w:tcPr>
            <w:tcW w:w="1554" w:type="dxa"/>
            <w:shd w:val="clear" w:color="auto" w:fill="auto"/>
            <w:vAlign w:val="center"/>
          </w:tcPr>
          <w:p w14:paraId="29E6BD4B" w14:textId="77777777" w:rsidR="00192905" w:rsidRPr="003D17F8" w:rsidRDefault="00192905" w:rsidP="00192905">
            <w:pPr>
              <w:spacing w:after="0"/>
              <w:jc w:val="center"/>
              <w:rPr>
                <w:rFonts w:ascii="Times New Roman" w:eastAsia="宋体" w:hAnsi="Times New Roman"/>
                <w:b/>
                <w:color w:val="000000" w:themeColor="text1"/>
                <w:kern w:val="2"/>
                <w:sz w:val="15"/>
                <w:szCs w:val="15"/>
              </w:rPr>
            </w:pPr>
            <w:r w:rsidRPr="003D17F8">
              <w:rPr>
                <w:rFonts w:ascii="Times New Roman" w:eastAsia="宋体" w:hAnsi="Times New Roman"/>
                <w:b/>
                <w:color w:val="000000" w:themeColor="text1"/>
                <w:kern w:val="2"/>
                <w:sz w:val="15"/>
                <w:szCs w:val="15"/>
              </w:rPr>
              <w:t>工业粉尘</w:t>
            </w:r>
          </w:p>
        </w:tc>
        <w:tc>
          <w:tcPr>
            <w:tcW w:w="573" w:type="dxa"/>
            <w:gridSpan w:val="2"/>
            <w:shd w:val="clear" w:color="auto" w:fill="auto"/>
            <w:vAlign w:val="center"/>
          </w:tcPr>
          <w:p w14:paraId="13F8AF4E" w14:textId="15423EDA" w:rsidR="00192905" w:rsidRPr="003D17F8" w:rsidRDefault="00192905" w:rsidP="00192905">
            <w:pPr>
              <w:spacing w:after="0"/>
              <w:jc w:val="center"/>
              <w:rPr>
                <w:rFonts w:ascii="Times New Roman" w:eastAsia="宋体" w:hAnsi="Times New Roman"/>
                <w:b/>
                <w:color w:val="000000" w:themeColor="text1"/>
                <w:kern w:val="2"/>
                <w:sz w:val="15"/>
                <w:szCs w:val="15"/>
              </w:rPr>
            </w:pPr>
            <w:r w:rsidRPr="003D17F8">
              <w:rPr>
                <w:rFonts w:ascii="Times New Roman" w:eastAsia="宋体" w:hAnsi="Times New Roman" w:hint="eastAsia"/>
                <w:b/>
                <w:color w:val="000000" w:themeColor="text1"/>
                <w:sz w:val="15"/>
                <w:szCs w:val="15"/>
              </w:rPr>
              <w:t>0</w:t>
            </w:r>
          </w:p>
        </w:tc>
        <w:tc>
          <w:tcPr>
            <w:tcW w:w="992" w:type="dxa"/>
            <w:shd w:val="clear" w:color="auto" w:fill="auto"/>
            <w:vAlign w:val="center"/>
          </w:tcPr>
          <w:p w14:paraId="4669FAA2" w14:textId="629F0C2F" w:rsidR="00192905" w:rsidRPr="003D17F8" w:rsidRDefault="00192905" w:rsidP="00192905">
            <w:pPr>
              <w:spacing w:after="0"/>
              <w:jc w:val="center"/>
              <w:rPr>
                <w:rFonts w:ascii="Times New Roman" w:eastAsia="宋体" w:hAnsi="Times New Roman"/>
                <w:b/>
                <w:color w:val="000000" w:themeColor="text1"/>
                <w:kern w:val="2"/>
                <w:sz w:val="15"/>
                <w:szCs w:val="15"/>
              </w:rPr>
            </w:pPr>
            <w:r w:rsidRPr="003D17F8">
              <w:rPr>
                <w:rFonts w:ascii="Times New Roman" w:eastAsia="宋体" w:hAnsi="Times New Roman" w:hint="eastAsia"/>
                <w:b/>
                <w:color w:val="000000" w:themeColor="text1"/>
                <w:kern w:val="2"/>
                <w:sz w:val="15"/>
                <w:szCs w:val="15"/>
              </w:rPr>
              <w:t>6.7</w:t>
            </w:r>
          </w:p>
        </w:tc>
        <w:tc>
          <w:tcPr>
            <w:tcW w:w="992" w:type="dxa"/>
            <w:gridSpan w:val="2"/>
            <w:shd w:val="clear" w:color="auto" w:fill="auto"/>
            <w:vAlign w:val="center"/>
          </w:tcPr>
          <w:p w14:paraId="6AC0F4A3" w14:textId="6075C0B4" w:rsidR="00192905" w:rsidRPr="003D17F8" w:rsidRDefault="00192905" w:rsidP="00192905">
            <w:pPr>
              <w:spacing w:after="0"/>
              <w:jc w:val="center"/>
              <w:rPr>
                <w:rFonts w:ascii="Times New Roman" w:eastAsia="宋体" w:hAnsi="Times New Roman"/>
                <w:b/>
                <w:color w:val="000000" w:themeColor="text1"/>
                <w:kern w:val="2"/>
                <w:sz w:val="15"/>
                <w:szCs w:val="15"/>
              </w:rPr>
            </w:pPr>
            <w:r w:rsidRPr="003D17F8">
              <w:rPr>
                <w:rFonts w:ascii="Times New Roman" w:eastAsia="宋体" w:hAnsi="Times New Roman" w:hint="eastAsia"/>
                <w:b/>
                <w:color w:val="000000" w:themeColor="text1"/>
                <w:kern w:val="2"/>
                <w:sz w:val="15"/>
                <w:szCs w:val="15"/>
              </w:rPr>
              <w:t>1</w:t>
            </w:r>
            <w:r w:rsidRPr="003D17F8">
              <w:rPr>
                <w:rFonts w:ascii="Times New Roman" w:eastAsia="宋体" w:hAnsi="Times New Roman"/>
                <w:b/>
                <w:color w:val="000000" w:themeColor="text1"/>
                <w:kern w:val="2"/>
                <w:sz w:val="15"/>
                <w:szCs w:val="15"/>
              </w:rPr>
              <w:t>0</w:t>
            </w:r>
          </w:p>
        </w:tc>
        <w:tc>
          <w:tcPr>
            <w:tcW w:w="993" w:type="dxa"/>
            <w:shd w:val="clear" w:color="auto" w:fill="auto"/>
            <w:vAlign w:val="center"/>
          </w:tcPr>
          <w:p w14:paraId="0775FE9D" w14:textId="75ECA9EE" w:rsidR="00192905" w:rsidRPr="003D17F8" w:rsidRDefault="00192905" w:rsidP="00192905">
            <w:pPr>
              <w:spacing w:after="0"/>
              <w:jc w:val="center"/>
              <w:rPr>
                <w:rFonts w:ascii="Times New Roman" w:eastAsia="宋体" w:hAnsi="Times New Roman"/>
                <w:b/>
                <w:color w:val="000000" w:themeColor="text1"/>
                <w:sz w:val="15"/>
                <w:szCs w:val="15"/>
              </w:rPr>
            </w:pPr>
          </w:p>
        </w:tc>
        <w:tc>
          <w:tcPr>
            <w:tcW w:w="850" w:type="dxa"/>
            <w:gridSpan w:val="2"/>
            <w:shd w:val="clear" w:color="auto" w:fill="auto"/>
            <w:vAlign w:val="center"/>
          </w:tcPr>
          <w:p w14:paraId="54B58801" w14:textId="133FF6B7" w:rsidR="00192905" w:rsidRPr="003D17F8" w:rsidRDefault="00192905" w:rsidP="00192905">
            <w:pPr>
              <w:spacing w:after="0"/>
              <w:jc w:val="center"/>
              <w:rPr>
                <w:rFonts w:ascii="Times New Roman" w:eastAsia="宋体" w:hAnsi="Times New Roman"/>
                <w:b/>
                <w:color w:val="000000" w:themeColor="text1"/>
                <w:sz w:val="15"/>
                <w:szCs w:val="15"/>
              </w:rPr>
            </w:pPr>
          </w:p>
        </w:tc>
        <w:tc>
          <w:tcPr>
            <w:tcW w:w="851" w:type="dxa"/>
            <w:shd w:val="clear" w:color="auto" w:fill="auto"/>
            <w:vAlign w:val="center"/>
          </w:tcPr>
          <w:p w14:paraId="532F6654" w14:textId="218F2565" w:rsidR="00192905" w:rsidRPr="003D17F8" w:rsidRDefault="00192905" w:rsidP="00192905">
            <w:pPr>
              <w:spacing w:after="0"/>
              <w:jc w:val="center"/>
              <w:rPr>
                <w:rFonts w:ascii="Times New Roman" w:eastAsia="宋体" w:hAnsi="Times New Roman"/>
                <w:b/>
                <w:color w:val="000000" w:themeColor="text1"/>
                <w:sz w:val="15"/>
                <w:szCs w:val="15"/>
              </w:rPr>
            </w:pPr>
            <w:r w:rsidRPr="003D17F8">
              <w:rPr>
                <w:rFonts w:ascii="Times New Roman" w:eastAsia="宋体" w:hAnsi="Times New Roman" w:hint="eastAsia"/>
                <w:b/>
                <w:color w:val="000000" w:themeColor="text1"/>
                <w:sz w:val="15"/>
                <w:szCs w:val="15"/>
              </w:rPr>
              <w:t>0.0204</w:t>
            </w:r>
          </w:p>
        </w:tc>
        <w:tc>
          <w:tcPr>
            <w:tcW w:w="2126" w:type="dxa"/>
            <w:shd w:val="clear" w:color="auto" w:fill="auto"/>
            <w:vAlign w:val="center"/>
          </w:tcPr>
          <w:p w14:paraId="5C7587CB" w14:textId="45F0A680" w:rsidR="00192905" w:rsidRPr="003D17F8" w:rsidRDefault="00192905" w:rsidP="00192905">
            <w:pPr>
              <w:spacing w:after="0"/>
              <w:jc w:val="center"/>
              <w:rPr>
                <w:rFonts w:ascii="Times New Roman" w:eastAsia="宋体" w:hAnsi="Times New Roman"/>
                <w:b/>
                <w:color w:val="000000" w:themeColor="text1"/>
                <w:sz w:val="15"/>
                <w:szCs w:val="15"/>
              </w:rPr>
            </w:pPr>
            <w:r w:rsidRPr="003D17F8">
              <w:rPr>
                <w:rFonts w:ascii="Times New Roman" w:eastAsia="宋体" w:hAnsi="Times New Roman"/>
                <w:b/>
                <w:color w:val="000000" w:themeColor="text1"/>
                <w:sz w:val="15"/>
                <w:szCs w:val="15"/>
              </w:rPr>
              <w:t>0.0</w:t>
            </w:r>
            <w:r w:rsidRPr="003D17F8">
              <w:rPr>
                <w:rFonts w:ascii="Times New Roman" w:eastAsia="宋体" w:hAnsi="Times New Roman" w:hint="eastAsia"/>
                <w:b/>
                <w:color w:val="000000" w:themeColor="text1"/>
                <w:sz w:val="15"/>
                <w:szCs w:val="15"/>
              </w:rPr>
              <w:t>503</w:t>
            </w:r>
          </w:p>
        </w:tc>
        <w:tc>
          <w:tcPr>
            <w:tcW w:w="1276" w:type="dxa"/>
            <w:shd w:val="clear" w:color="auto" w:fill="auto"/>
            <w:vAlign w:val="center"/>
          </w:tcPr>
          <w:p w14:paraId="23E76A70" w14:textId="77777777" w:rsidR="00192905" w:rsidRPr="003D17F8" w:rsidRDefault="00192905" w:rsidP="00192905">
            <w:pPr>
              <w:spacing w:after="0"/>
              <w:jc w:val="center"/>
              <w:rPr>
                <w:rFonts w:ascii="Times New Roman" w:eastAsia="宋体" w:hAnsi="Times New Roman"/>
                <w:b/>
                <w:color w:val="000000" w:themeColor="text1"/>
                <w:sz w:val="15"/>
                <w:szCs w:val="15"/>
              </w:rPr>
            </w:pPr>
          </w:p>
        </w:tc>
        <w:tc>
          <w:tcPr>
            <w:tcW w:w="850" w:type="dxa"/>
            <w:shd w:val="clear" w:color="auto" w:fill="auto"/>
            <w:vAlign w:val="center"/>
          </w:tcPr>
          <w:p w14:paraId="7FEB0F8B" w14:textId="6A6EDDC2" w:rsidR="00192905" w:rsidRPr="003D17F8" w:rsidRDefault="00192905" w:rsidP="00192905">
            <w:pPr>
              <w:spacing w:after="0"/>
              <w:jc w:val="center"/>
              <w:rPr>
                <w:rFonts w:ascii="Times New Roman" w:eastAsia="宋体" w:hAnsi="Times New Roman"/>
                <w:b/>
                <w:color w:val="000000" w:themeColor="text1"/>
                <w:sz w:val="15"/>
                <w:szCs w:val="15"/>
              </w:rPr>
            </w:pPr>
            <w:r w:rsidRPr="003D17F8">
              <w:rPr>
                <w:rFonts w:ascii="Times New Roman" w:eastAsia="宋体" w:hAnsi="Times New Roman" w:hint="eastAsia"/>
                <w:b/>
                <w:color w:val="000000" w:themeColor="text1"/>
                <w:sz w:val="15"/>
                <w:szCs w:val="15"/>
              </w:rPr>
              <w:t>0.0204</w:t>
            </w:r>
          </w:p>
        </w:tc>
        <w:tc>
          <w:tcPr>
            <w:tcW w:w="851" w:type="dxa"/>
            <w:shd w:val="clear" w:color="auto" w:fill="auto"/>
            <w:vAlign w:val="center"/>
          </w:tcPr>
          <w:p w14:paraId="77C044EC" w14:textId="01172483" w:rsidR="00192905" w:rsidRPr="003D17F8" w:rsidRDefault="00192905" w:rsidP="00192905">
            <w:pPr>
              <w:spacing w:after="0"/>
              <w:jc w:val="center"/>
              <w:rPr>
                <w:rFonts w:ascii="Times New Roman" w:eastAsia="宋体" w:hAnsi="Times New Roman"/>
                <w:b/>
                <w:color w:val="000000" w:themeColor="text1"/>
                <w:sz w:val="15"/>
                <w:szCs w:val="15"/>
              </w:rPr>
            </w:pPr>
            <w:r w:rsidRPr="003D17F8">
              <w:rPr>
                <w:rFonts w:ascii="Times New Roman" w:eastAsia="宋体" w:hAnsi="Times New Roman"/>
                <w:b/>
                <w:color w:val="000000" w:themeColor="text1"/>
                <w:sz w:val="15"/>
                <w:szCs w:val="15"/>
              </w:rPr>
              <w:t>0.0</w:t>
            </w:r>
            <w:r w:rsidRPr="003D17F8">
              <w:rPr>
                <w:rFonts w:ascii="Times New Roman" w:eastAsia="宋体" w:hAnsi="Times New Roman" w:hint="eastAsia"/>
                <w:b/>
                <w:color w:val="000000" w:themeColor="text1"/>
                <w:sz w:val="15"/>
                <w:szCs w:val="15"/>
              </w:rPr>
              <w:t>503</w:t>
            </w:r>
          </w:p>
        </w:tc>
        <w:tc>
          <w:tcPr>
            <w:tcW w:w="1417" w:type="dxa"/>
            <w:gridSpan w:val="3"/>
            <w:shd w:val="clear" w:color="auto" w:fill="auto"/>
            <w:tcMar>
              <w:top w:w="0" w:type="dxa"/>
              <w:left w:w="57" w:type="dxa"/>
              <w:bottom w:w="0" w:type="dxa"/>
              <w:right w:w="57" w:type="dxa"/>
            </w:tcMar>
            <w:vAlign w:val="center"/>
          </w:tcPr>
          <w:p w14:paraId="262114A3" w14:textId="77777777" w:rsidR="00192905" w:rsidRPr="003D17F8" w:rsidRDefault="00192905" w:rsidP="00192905">
            <w:pPr>
              <w:spacing w:after="0"/>
              <w:jc w:val="center"/>
              <w:rPr>
                <w:rFonts w:ascii="Times New Roman" w:eastAsia="宋体" w:hAnsi="Times New Roman"/>
                <w:b/>
                <w:color w:val="000000" w:themeColor="text1"/>
                <w:sz w:val="15"/>
                <w:szCs w:val="15"/>
              </w:rPr>
            </w:pPr>
          </w:p>
        </w:tc>
        <w:tc>
          <w:tcPr>
            <w:tcW w:w="1049" w:type="dxa"/>
            <w:gridSpan w:val="2"/>
            <w:shd w:val="clear" w:color="auto" w:fill="auto"/>
            <w:tcMar>
              <w:top w:w="0" w:type="dxa"/>
              <w:left w:w="57" w:type="dxa"/>
              <w:bottom w:w="0" w:type="dxa"/>
              <w:right w:w="57" w:type="dxa"/>
            </w:tcMar>
            <w:vAlign w:val="center"/>
          </w:tcPr>
          <w:p w14:paraId="5E217147" w14:textId="0BC88FC1" w:rsidR="00192905" w:rsidRPr="003D17F8" w:rsidRDefault="00192905" w:rsidP="00192905">
            <w:pPr>
              <w:spacing w:after="0"/>
              <w:jc w:val="center"/>
              <w:rPr>
                <w:rFonts w:ascii="Times New Roman" w:eastAsia="宋体" w:hAnsi="Times New Roman"/>
                <w:b/>
                <w:color w:val="000000" w:themeColor="text1"/>
                <w:sz w:val="15"/>
                <w:szCs w:val="15"/>
              </w:rPr>
            </w:pPr>
            <w:r w:rsidRPr="003D17F8">
              <w:rPr>
                <w:rFonts w:ascii="Times New Roman" w:eastAsia="宋体" w:hAnsi="Times New Roman" w:hint="eastAsia"/>
                <w:b/>
                <w:color w:val="000000" w:themeColor="text1"/>
                <w:sz w:val="15"/>
                <w:szCs w:val="15"/>
              </w:rPr>
              <w:t>+0.0204</w:t>
            </w:r>
          </w:p>
        </w:tc>
      </w:tr>
      <w:tr w:rsidR="003D17F8" w:rsidRPr="003D17F8" w14:paraId="4FF64934" w14:textId="77777777" w:rsidTr="00E069D1">
        <w:trPr>
          <w:cantSplit/>
          <w:trHeight w:val="340"/>
        </w:trPr>
        <w:tc>
          <w:tcPr>
            <w:tcW w:w="435" w:type="dxa"/>
            <w:vMerge/>
            <w:vAlign w:val="center"/>
          </w:tcPr>
          <w:p w14:paraId="58A7C67A" w14:textId="77777777" w:rsidR="00192905" w:rsidRPr="003D17F8" w:rsidRDefault="00192905" w:rsidP="00192905">
            <w:pPr>
              <w:spacing w:after="0"/>
              <w:rPr>
                <w:rFonts w:ascii="Times New Roman" w:eastAsia="宋体" w:hAnsi="Times New Roman"/>
                <w:b/>
                <w:color w:val="000000" w:themeColor="text1"/>
                <w:spacing w:val="20"/>
                <w:kern w:val="2"/>
                <w:sz w:val="15"/>
                <w:szCs w:val="15"/>
              </w:rPr>
            </w:pPr>
          </w:p>
        </w:tc>
        <w:tc>
          <w:tcPr>
            <w:tcW w:w="1554" w:type="dxa"/>
            <w:shd w:val="clear" w:color="auto" w:fill="auto"/>
            <w:vAlign w:val="center"/>
          </w:tcPr>
          <w:p w14:paraId="37761D1F" w14:textId="77777777" w:rsidR="00192905" w:rsidRPr="003D17F8" w:rsidRDefault="00192905" w:rsidP="00192905">
            <w:pPr>
              <w:spacing w:after="0"/>
              <w:jc w:val="center"/>
              <w:rPr>
                <w:rFonts w:ascii="Times New Roman" w:eastAsia="宋体" w:hAnsi="Times New Roman"/>
                <w:b/>
                <w:color w:val="000000" w:themeColor="text1"/>
                <w:sz w:val="15"/>
                <w:szCs w:val="15"/>
              </w:rPr>
            </w:pPr>
            <w:r w:rsidRPr="003D17F8">
              <w:rPr>
                <w:rFonts w:ascii="Times New Roman" w:eastAsia="宋体" w:hAnsi="Times New Roman"/>
                <w:b/>
                <w:color w:val="000000" w:themeColor="text1"/>
                <w:sz w:val="15"/>
                <w:szCs w:val="15"/>
              </w:rPr>
              <w:t>氮氧化物</w:t>
            </w:r>
          </w:p>
        </w:tc>
        <w:tc>
          <w:tcPr>
            <w:tcW w:w="573" w:type="dxa"/>
            <w:gridSpan w:val="2"/>
            <w:shd w:val="clear" w:color="auto" w:fill="auto"/>
            <w:vAlign w:val="center"/>
          </w:tcPr>
          <w:p w14:paraId="49481031" w14:textId="10840CFE" w:rsidR="00192905" w:rsidRPr="003D17F8" w:rsidRDefault="00192905" w:rsidP="00192905">
            <w:pPr>
              <w:spacing w:after="0"/>
              <w:jc w:val="center"/>
              <w:rPr>
                <w:rFonts w:ascii="Times New Roman" w:eastAsia="宋体" w:hAnsi="Times New Roman"/>
                <w:b/>
                <w:color w:val="000000" w:themeColor="text1"/>
                <w:kern w:val="2"/>
                <w:sz w:val="15"/>
                <w:szCs w:val="15"/>
              </w:rPr>
            </w:pPr>
            <w:r w:rsidRPr="003D17F8">
              <w:rPr>
                <w:rFonts w:ascii="Times New Roman" w:eastAsia="宋体" w:hAnsi="Times New Roman" w:hint="eastAsia"/>
                <w:b/>
                <w:color w:val="000000" w:themeColor="text1"/>
                <w:sz w:val="15"/>
                <w:szCs w:val="15"/>
              </w:rPr>
              <w:t>0</w:t>
            </w:r>
          </w:p>
        </w:tc>
        <w:tc>
          <w:tcPr>
            <w:tcW w:w="992" w:type="dxa"/>
            <w:shd w:val="clear" w:color="auto" w:fill="auto"/>
            <w:vAlign w:val="center"/>
          </w:tcPr>
          <w:p w14:paraId="6CA21126" w14:textId="77777777" w:rsidR="00192905" w:rsidRPr="003D17F8" w:rsidRDefault="00192905" w:rsidP="00192905">
            <w:pPr>
              <w:spacing w:after="0"/>
              <w:jc w:val="center"/>
              <w:rPr>
                <w:rFonts w:ascii="Times New Roman" w:eastAsia="宋体" w:hAnsi="Times New Roman"/>
                <w:b/>
                <w:color w:val="000000" w:themeColor="text1"/>
                <w:kern w:val="2"/>
                <w:sz w:val="15"/>
                <w:szCs w:val="15"/>
              </w:rPr>
            </w:pPr>
          </w:p>
        </w:tc>
        <w:tc>
          <w:tcPr>
            <w:tcW w:w="992" w:type="dxa"/>
            <w:gridSpan w:val="2"/>
            <w:shd w:val="clear" w:color="auto" w:fill="auto"/>
            <w:vAlign w:val="center"/>
          </w:tcPr>
          <w:p w14:paraId="2078C77B" w14:textId="77777777" w:rsidR="00192905" w:rsidRPr="003D17F8" w:rsidRDefault="00192905" w:rsidP="00192905">
            <w:pPr>
              <w:spacing w:after="0"/>
              <w:jc w:val="center"/>
              <w:rPr>
                <w:rFonts w:ascii="Times New Roman" w:eastAsia="宋体" w:hAnsi="Times New Roman"/>
                <w:b/>
                <w:color w:val="000000" w:themeColor="text1"/>
                <w:kern w:val="2"/>
                <w:sz w:val="15"/>
                <w:szCs w:val="15"/>
              </w:rPr>
            </w:pPr>
          </w:p>
        </w:tc>
        <w:tc>
          <w:tcPr>
            <w:tcW w:w="993" w:type="dxa"/>
            <w:shd w:val="clear" w:color="auto" w:fill="auto"/>
            <w:vAlign w:val="center"/>
          </w:tcPr>
          <w:p w14:paraId="54898A15" w14:textId="77777777" w:rsidR="00192905" w:rsidRPr="003D17F8" w:rsidRDefault="00192905" w:rsidP="00192905">
            <w:pPr>
              <w:spacing w:after="0"/>
              <w:jc w:val="center"/>
              <w:rPr>
                <w:rFonts w:ascii="Times New Roman" w:eastAsia="宋体" w:hAnsi="Times New Roman"/>
                <w:b/>
                <w:color w:val="000000" w:themeColor="text1"/>
                <w:kern w:val="2"/>
                <w:sz w:val="15"/>
                <w:szCs w:val="15"/>
              </w:rPr>
            </w:pPr>
          </w:p>
        </w:tc>
        <w:tc>
          <w:tcPr>
            <w:tcW w:w="850" w:type="dxa"/>
            <w:gridSpan w:val="2"/>
            <w:shd w:val="clear" w:color="auto" w:fill="auto"/>
            <w:vAlign w:val="center"/>
          </w:tcPr>
          <w:p w14:paraId="3B831DA6" w14:textId="77777777" w:rsidR="00192905" w:rsidRPr="003D17F8" w:rsidRDefault="00192905" w:rsidP="00192905">
            <w:pPr>
              <w:spacing w:after="0"/>
              <w:jc w:val="center"/>
              <w:rPr>
                <w:rFonts w:ascii="Times New Roman" w:eastAsia="宋体" w:hAnsi="Times New Roman"/>
                <w:b/>
                <w:color w:val="000000" w:themeColor="text1"/>
                <w:kern w:val="2"/>
                <w:sz w:val="15"/>
                <w:szCs w:val="15"/>
              </w:rPr>
            </w:pPr>
          </w:p>
        </w:tc>
        <w:tc>
          <w:tcPr>
            <w:tcW w:w="851" w:type="dxa"/>
            <w:shd w:val="clear" w:color="auto" w:fill="auto"/>
            <w:vAlign w:val="center"/>
          </w:tcPr>
          <w:p w14:paraId="301530DD" w14:textId="76FD5351" w:rsidR="00192905" w:rsidRPr="003D17F8" w:rsidRDefault="00192905" w:rsidP="00192905">
            <w:pPr>
              <w:spacing w:after="0"/>
              <w:jc w:val="center"/>
              <w:rPr>
                <w:rFonts w:ascii="Times New Roman" w:eastAsia="宋体" w:hAnsi="Times New Roman"/>
                <w:b/>
                <w:color w:val="000000" w:themeColor="text1"/>
                <w:sz w:val="15"/>
                <w:szCs w:val="15"/>
              </w:rPr>
            </w:pPr>
            <w:r w:rsidRPr="003D17F8">
              <w:rPr>
                <w:rFonts w:ascii="Times New Roman" w:eastAsia="宋体" w:hAnsi="Times New Roman" w:hint="eastAsia"/>
                <w:b/>
                <w:color w:val="000000" w:themeColor="text1"/>
                <w:sz w:val="15"/>
                <w:szCs w:val="15"/>
              </w:rPr>
              <w:t>0</w:t>
            </w:r>
          </w:p>
        </w:tc>
        <w:tc>
          <w:tcPr>
            <w:tcW w:w="2126" w:type="dxa"/>
            <w:shd w:val="clear" w:color="auto" w:fill="auto"/>
            <w:vAlign w:val="center"/>
          </w:tcPr>
          <w:p w14:paraId="380053AB" w14:textId="6F725005" w:rsidR="00192905" w:rsidRPr="003D17F8" w:rsidRDefault="00192905" w:rsidP="00192905">
            <w:pPr>
              <w:spacing w:after="0"/>
              <w:jc w:val="center"/>
              <w:rPr>
                <w:rFonts w:ascii="Times New Roman" w:eastAsia="宋体" w:hAnsi="Times New Roman"/>
                <w:b/>
                <w:color w:val="000000" w:themeColor="text1"/>
                <w:sz w:val="15"/>
                <w:szCs w:val="15"/>
              </w:rPr>
            </w:pPr>
            <w:r w:rsidRPr="003D17F8">
              <w:rPr>
                <w:rFonts w:ascii="Times New Roman" w:eastAsia="宋体" w:hAnsi="Times New Roman" w:hint="eastAsia"/>
                <w:b/>
                <w:color w:val="000000" w:themeColor="text1"/>
                <w:sz w:val="15"/>
                <w:szCs w:val="15"/>
              </w:rPr>
              <w:t>0</w:t>
            </w:r>
          </w:p>
        </w:tc>
        <w:tc>
          <w:tcPr>
            <w:tcW w:w="1276" w:type="dxa"/>
            <w:shd w:val="clear" w:color="auto" w:fill="auto"/>
            <w:vAlign w:val="center"/>
          </w:tcPr>
          <w:p w14:paraId="7F96A899" w14:textId="77777777" w:rsidR="00192905" w:rsidRPr="003D17F8" w:rsidRDefault="00192905" w:rsidP="00192905">
            <w:pPr>
              <w:spacing w:after="0"/>
              <w:jc w:val="center"/>
              <w:rPr>
                <w:rFonts w:ascii="Times New Roman" w:eastAsia="宋体" w:hAnsi="Times New Roman"/>
                <w:b/>
                <w:color w:val="000000" w:themeColor="text1"/>
                <w:kern w:val="2"/>
                <w:sz w:val="15"/>
                <w:szCs w:val="15"/>
              </w:rPr>
            </w:pPr>
          </w:p>
        </w:tc>
        <w:tc>
          <w:tcPr>
            <w:tcW w:w="850" w:type="dxa"/>
            <w:shd w:val="clear" w:color="auto" w:fill="auto"/>
            <w:vAlign w:val="center"/>
          </w:tcPr>
          <w:p w14:paraId="51CF01D9" w14:textId="115929C3" w:rsidR="00192905" w:rsidRPr="003D17F8" w:rsidRDefault="00192905" w:rsidP="00192905">
            <w:pPr>
              <w:spacing w:after="0"/>
              <w:jc w:val="center"/>
              <w:rPr>
                <w:rFonts w:ascii="Times New Roman" w:eastAsia="宋体" w:hAnsi="Times New Roman"/>
                <w:b/>
                <w:color w:val="000000" w:themeColor="text1"/>
                <w:kern w:val="2"/>
                <w:sz w:val="15"/>
                <w:szCs w:val="15"/>
              </w:rPr>
            </w:pPr>
            <w:r w:rsidRPr="003D17F8">
              <w:rPr>
                <w:rFonts w:ascii="Times New Roman" w:eastAsia="宋体" w:hAnsi="Times New Roman" w:hint="eastAsia"/>
                <w:b/>
                <w:color w:val="000000" w:themeColor="text1"/>
                <w:sz w:val="15"/>
                <w:szCs w:val="15"/>
              </w:rPr>
              <w:t>0</w:t>
            </w:r>
          </w:p>
        </w:tc>
        <w:tc>
          <w:tcPr>
            <w:tcW w:w="851" w:type="dxa"/>
            <w:shd w:val="clear" w:color="auto" w:fill="auto"/>
            <w:vAlign w:val="center"/>
          </w:tcPr>
          <w:p w14:paraId="0D86BCE0" w14:textId="3E37045A" w:rsidR="00192905" w:rsidRPr="003D17F8" w:rsidRDefault="00192905" w:rsidP="00192905">
            <w:pPr>
              <w:spacing w:after="0"/>
              <w:jc w:val="center"/>
              <w:rPr>
                <w:rFonts w:ascii="Times New Roman" w:eastAsia="宋体" w:hAnsi="Times New Roman"/>
                <w:b/>
                <w:color w:val="000000" w:themeColor="text1"/>
                <w:sz w:val="15"/>
                <w:szCs w:val="15"/>
              </w:rPr>
            </w:pPr>
            <w:r w:rsidRPr="003D17F8">
              <w:rPr>
                <w:rFonts w:ascii="Times New Roman" w:eastAsia="宋体" w:hAnsi="Times New Roman" w:hint="eastAsia"/>
                <w:b/>
                <w:color w:val="000000" w:themeColor="text1"/>
                <w:sz w:val="15"/>
                <w:szCs w:val="15"/>
              </w:rPr>
              <w:t>0</w:t>
            </w:r>
          </w:p>
        </w:tc>
        <w:tc>
          <w:tcPr>
            <w:tcW w:w="1417" w:type="dxa"/>
            <w:gridSpan w:val="3"/>
            <w:shd w:val="clear" w:color="auto" w:fill="auto"/>
            <w:tcMar>
              <w:top w:w="0" w:type="dxa"/>
              <w:left w:w="57" w:type="dxa"/>
              <w:bottom w:w="0" w:type="dxa"/>
              <w:right w:w="57" w:type="dxa"/>
            </w:tcMar>
            <w:vAlign w:val="center"/>
          </w:tcPr>
          <w:p w14:paraId="05088517" w14:textId="77777777" w:rsidR="00192905" w:rsidRPr="003D17F8" w:rsidRDefault="00192905" w:rsidP="00192905">
            <w:pPr>
              <w:spacing w:after="0"/>
              <w:jc w:val="center"/>
              <w:textAlignment w:val="center"/>
              <w:rPr>
                <w:rFonts w:ascii="Times New Roman" w:eastAsia="宋体" w:hAnsi="Times New Roman"/>
                <w:b/>
                <w:color w:val="000000" w:themeColor="text1"/>
                <w:kern w:val="2"/>
                <w:sz w:val="15"/>
                <w:szCs w:val="15"/>
              </w:rPr>
            </w:pPr>
          </w:p>
        </w:tc>
        <w:tc>
          <w:tcPr>
            <w:tcW w:w="1049" w:type="dxa"/>
            <w:gridSpan w:val="2"/>
            <w:shd w:val="clear" w:color="auto" w:fill="auto"/>
            <w:tcMar>
              <w:top w:w="0" w:type="dxa"/>
              <w:left w:w="57" w:type="dxa"/>
              <w:bottom w:w="0" w:type="dxa"/>
              <w:right w:w="57" w:type="dxa"/>
            </w:tcMar>
            <w:vAlign w:val="center"/>
          </w:tcPr>
          <w:p w14:paraId="32E6812C" w14:textId="06942016" w:rsidR="00192905" w:rsidRPr="003D17F8" w:rsidRDefault="00192905" w:rsidP="00192905">
            <w:pPr>
              <w:spacing w:after="0"/>
              <w:jc w:val="center"/>
              <w:rPr>
                <w:rFonts w:ascii="Times New Roman" w:eastAsia="宋体" w:hAnsi="Times New Roman"/>
                <w:b/>
                <w:color w:val="000000" w:themeColor="text1"/>
                <w:sz w:val="15"/>
                <w:szCs w:val="15"/>
              </w:rPr>
            </w:pPr>
            <w:r w:rsidRPr="003D17F8">
              <w:rPr>
                <w:rFonts w:ascii="Times New Roman" w:eastAsia="宋体" w:hAnsi="Times New Roman" w:hint="eastAsia"/>
                <w:b/>
                <w:color w:val="000000" w:themeColor="text1"/>
                <w:sz w:val="15"/>
                <w:szCs w:val="15"/>
              </w:rPr>
              <w:t>0</w:t>
            </w:r>
          </w:p>
        </w:tc>
      </w:tr>
      <w:tr w:rsidR="003D17F8" w:rsidRPr="003D17F8" w14:paraId="14704E11" w14:textId="77777777" w:rsidTr="00E069D1">
        <w:trPr>
          <w:cantSplit/>
          <w:trHeight w:val="340"/>
        </w:trPr>
        <w:tc>
          <w:tcPr>
            <w:tcW w:w="435" w:type="dxa"/>
            <w:vMerge/>
            <w:vAlign w:val="center"/>
          </w:tcPr>
          <w:p w14:paraId="36633006" w14:textId="77777777" w:rsidR="00192905" w:rsidRPr="003D17F8" w:rsidRDefault="00192905" w:rsidP="00192905">
            <w:pPr>
              <w:spacing w:after="0"/>
              <w:rPr>
                <w:rFonts w:ascii="Times New Roman" w:eastAsia="宋体" w:hAnsi="Times New Roman"/>
                <w:b/>
                <w:color w:val="000000" w:themeColor="text1"/>
                <w:spacing w:val="20"/>
                <w:kern w:val="2"/>
                <w:sz w:val="15"/>
                <w:szCs w:val="15"/>
              </w:rPr>
            </w:pPr>
          </w:p>
        </w:tc>
        <w:tc>
          <w:tcPr>
            <w:tcW w:w="1554" w:type="dxa"/>
            <w:shd w:val="clear" w:color="auto" w:fill="auto"/>
            <w:vAlign w:val="center"/>
          </w:tcPr>
          <w:p w14:paraId="163631BF" w14:textId="676191D9" w:rsidR="00192905" w:rsidRPr="003D17F8" w:rsidRDefault="00192905" w:rsidP="00192905">
            <w:pPr>
              <w:spacing w:after="0"/>
              <w:jc w:val="center"/>
              <w:rPr>
                <w:rFonts w:ascii="Times New Roman" w:eastAsia="宋体" w:hAnsi="Times New Roman"/>
                <w:b/>
                <w:color w:val="000000" w:themeColor="text1"/>
                <w:sz w:val="15"/>
                <w:szCs w:val="15"/>
              </w:rPr>
            </w:pPr>
            <w:r w:rsidRPr="003D17F8">
              <w:rPr>
                <w:rFonts w:ascii="Times New Roman" w:eastAsia="宋体" w:hAnsi="Times New Roman"/>
                <w:b/>
                <w:color w:val="000000" w:themeColor="text1"/>
                <w:sz w:val="15"/>
                <w:szCs w:val="15"/>
              </w:rPr>
              <w:t>VOCs</w:t>
            </w:r>
          </w:p>
        </w:tc>
        <w:tc>
          <w:tcPr>
            <w:tcW w:w="573" w:type="dxa"/>
            <w:gridSpan w:val="2"/>
            <w:shd w:val="clear" w:color="auto" w:fill="auto"/>
            <w:vAlign w:val="center"/>
          </w:tcPr>
          <w:p w14:paraId="381F1E84" w14:textId="6D9A3FFB" w:rsidR="00192905" w:rsidRPr="003D17F8" w:rsidRDefault="00192905" w:rsidP="00192905">
            <w:pPr>
              <w:spacing w:after="0"/>
              <w:jc w:val="center"/>
              <w:rPr>
                <w:rFonts w:ascii="Times New Roman" w:eastAsia="宋体" w:hAnsi="Times New Roman"/>
                <w:b/>
                <w:color w:val="000000" w:themeColor="text1"/>
                <w:kern w:val="2"/>
                <w:sz w:val="15"/>
                <w:szCs w:val="15"/>
              </w:rPr>
            </w:pPr>
            <w:r w:rsidRPr="003D17F8">
              <w:rPr>
                <w:rFonts w:ascii="Times New Roman" w:eastAsia="宋体" w:hAnsi="Times New Roman" w:hint="eastAsia"/>
                <w:b/>
                <w:color w:val="000000" w:themeColor="text1"/>
                <w:sz w:val="15"/>
                <w:szCs w:val="15"/>
              </w:rPr>
              <w:t>0</w:t>
            </w:r>
          </w:p>
        </w:tc>
        <w:tc>
          <w:tcPr>
            <w:tcW w:w="992" w:type="dxa"/>
            <w:shd w:val="clear" w:color="auto" w:fill="auto"/>
            <w:vAlign w:val="center"/>
          </w:tcPr>
          <w:p w14:paraId="1CE2754A" w14:textId="0AA3450A" w:rsidR="00192905" w:rsidRPr="003D17F8" w:rsidRDefault="00192905" w:rsidP="00192905">
            <w:pPr>
              <w:spacing w:after="0"/>
              <w:jc w:val="center"/>
              <w:rPr>
                <w:rFonts w:ascii="Times New Roman" w:eastAsia="宋体" w:hAnsi="Times New Roman"/>
                <w:b/>
                <w:color w:val="000000" w:themeColor="text1"/>
                <w:kern w:val="2"/>
                <w:sz w:val="15"/>
                <w:szCs w:val="15"/>
              </w:rPr>
            </w:pPr>
          </w:p>
        </w:tc>
        <w:tc>
          <w:tcPr>
            <w:tcW w:w="992" w:type="dxa"/>
            <w:gridSpan w:val="2"/>
            <w:shd w:val="clear" w:color="auto" w:fill="auto"/>
            <w:vAlign w:val="center"/>
          </w:tcPr>
          <w:p w14:paraId="36BA485D" w14:textId="349C5292" w:rsidR="00192905" w:rsidRPr="003D17F8" w:rsidRDefault="00192905" w:rsidP="00192905">
            <w:pPr>
              <w:spacing w:after="0"/>
              <w:jc w:val="center"/>
              <w:rPr>
                <w:rFonts w:ascii="Times New Roman" w:eastAsia="宋体" w:hAnsi="Times New Roman"/>
                <w:b/>
                <w:color w:val="000000" w:themeColor="text1"/>
                <w:kern w:val="2"/>
                <w:sz w:val="15"/>
                <w:szCs w:val="15"/>
              </w:rPr>
            </w:pPr>
          </w:p>
        </w:tc>
        <w:tc>
          <w:tcPr>
            <w:tcW w:w="993" w:type="dxa"/>
            <w:shd w:val="clear" w:color="auto" w:fill="auto"/>
            <w:vAlign w:val="center"/>
          </w:tcPr>
          <w:p w14:paraId="2376DF45" w14:textId="17E889A6" w:rsidR="00192905" w:rsidRPr="003D17F8" w:rsidRDefault="00192905" w:rsidP="00192905">
            <w:pPr>
              <w:spacing w:after="0"/>
              <w:jc w:val="center"/>
              <w:rPr>
                <w:rFonts w:ascii="Times New Roman" w:eastAsia="宋体" w:hAnsi="Times New Roman"/>
                <w:b/>
                <w:color w:val="000000" w:themeColor="text1"/>
                <w:sz w:val="15"/>
                <w:szCs w:val="15"/>
              </w:rPr>
            </w:pPr>
          </w:p>
        </w:tc>
        <w:tc>
          <w:tcPr>
            <w:tcW w:w="850" w:type="dxa"/>
            <w:gridSpan w:val="2"/>
            <w:shd w:val="clear" w:color="auto" w:fill="auto"/>
            <w:vAlign w:val="center"/>
          </w:tcPr>
          <w:p w14:paraId="2260187C" w14:textId="4EF55D80" w:rsidR="00192905" w:rsidRPr="003D17F8" w:rsidRDefault="00192905" w:rsidP="00192905">
            <w:pPr>
              <w:spacing w:after="0"/>
              <w:jc w:val="center"/>
              <w:rPr>
                <w:rFonts w:ascii="Times New Roman" w:eastAsia="宋体" w:hAnsi="Times New Roman"/>
                <w:b/>
                <w:color w:val="000000" w:themeColor="text1"/>
                <w:sz w:val="15"/>
                <w:szCs w:val="15"/>
              </w:rPr>
            </w:pPr>
          </w:p>
        </w:tc>
        <w:tc>
          <w:tcPr>
            <w:tcW w:w="851" w:type="dxa"/>
            <w:shd w:val="clear" w:color="auto" w:fill="auto"/>
            <w:vAlign w:val="center"/>
          </w:tcPr>
          <w:p w14:paraId="5B980C49" w14:textId="2926C69D" w:rsidR="00192905" w:rsidRPr="003D17F8" w:rsidRDefault="00192905" w:rsidP="00192905">
            <w:pPr>
              <w:spacing w:after="0"/>
              <w:jc w:val="center"/>
              <w:rPr>
                <w:rFonts w:ascii="Times New Roman" w:eastAsia="宋体" w:hAnsi="Times New Roman"/>
                <w:b/>
                <w:color w:val="000000" w:themeColor="text1"/>
                <w:sz w:val="15"/>
                <w:szCs w:val="15"/>
              </w:rPr>
            </w:pPr>
            <w:r w:rsidRPr="003D17F8">
              <w:rPr>
                <w:rFonts w:ascii="Times New Roman" w:eastAsia="宋体" w:hAnsi="Times New Roman" w:hint="eastAsia"/>
                <w:b/>
                <w:color w:val="000000" w:themeColor="text1"/>
                <w:sz w:val="15"/>
                <w:szCs w:val="15"/>
              </w:rPr>
              <w:t>0</w:t>
            </w:r>
          </w:p>
        </w:tc>
        <w:tc>
          <w:tcPr>
            <w:tcW w:w="2126" w:type="dxa"/>
            <w:shd w:val="clear" w:color="auto" w:fill="auto"/>
            <w:vAlign w:val="center"/>
          </w:tcPr>
          <w:p w14:paraId="731C320B" w14:textId="4F9E40B6" w:rsidR="00192905" w:rsidRPr="003D17F8" w:rsidRDefault="00192905" w:rsidP="00192905">
            <w:pPr>
              <w:spacing w:after="0"/>
              <w:jc w:val="center"/>
              <w:rPr>
                <w:rFonts w:ascii="Times New Roman" w:eastAsia="宋体" w:hAnsi="Times New Roman"/>
                <w:b/>
                <w:color w:val="000000" w:themeColor="text1"/>
                <w:sz w:val="15"/>
                <w:szCs w:val="15"/>
              </w:rPr>
            </w:pPr>
            <w:r w:rsidRPr="003D17F8">
              <w:rPr>
                <w:rFonts w:ascii="Times New Roman" w:eastAsia="宋体" w:hAnsi="Times New Roman" w:hint="eastAsia"/>
                <w:b/>
                <w:color w:val="000000" w:themeColor="text1"/>
                <w:sz w:val="15"/>
                <w:szCs w:val="15"/>
              </w:rPr>
              <w:t>0</w:t>
            </w:r>
          </w:p>
        </w:tc>
        <w:tc>
          <w:tcPr>
            <w:tcW w:w="1276" w:type="dxa"/>
            <w:shd w:val="clear" w:color="auto" w:fill="auto"/>
            <w:vAlign w:val="center"/>
          </w:tcPr>
          <w:p w14:paraId="1BB8D4EC" w14:textId="360ACEBA" w:rsidR="00192905" w:rsidRPr="003D17F8" w:rsidRDefault="00192905" w:rsidP="00192905">
            <w:pPr>
              <w:spacing w:after="0"/>
              <w:jc w:val="center"/>
              <w:rPr>
                <w:rFonts w:ascii="Times New Roman" w:eastAsia="宋体" w:hAnsi="Times New Roman"/>
                <w:b/>
                <w:color w:val="000000" w:themeColor="text1"/>
                <w:sz w:val="15"/>
                <w:szCs w:val="15"/>
              </w:rPr>
            </w:pPr>
          </w:p>
        </w:tc>
        <w:tc>
          <w:tcPr>
            <w:tcW w:w="850" w:type="dxa"/>
            <w:shd w:val="clear" w:color="auto" w:fill="auto"/>
            <w:vAlign w:val="center"/>
          </w:tcPr>
          <w:p w14:paraId="1CCD1E34" w14:textId="513AA8D1" w:rsidR="00192905" w:rsidRPr="003D17F8" w:rsidRDefault="00192905" w:rsidP="00192905">
            <w:pPr>
              <w:spacing w:after="0"/>
              <w:jc w:val="center"/>
              <w:rPr>
                <w:rFonts w:ascii="Times New Roman" w:eastAsia="宋体" w:hAnsi="Times New Roman"/>
                <w:b/>
                <w:color w:val="000000" w:themeColor="text1"/>
                <w:sz w:val="15"/>
                <w:szCs w:val="15"/>
              </w:rPr>
            </w:pPr>
            <w:r w:rsidRPr="003D17F8">
              <w:rPr>
                <w:rFonts w:ascii="Times New Roman" w:eastAsia="宋体" w:hAnsi="Times New Roman" w:hint="eastAsia"/>
                <w:b/>
                <w:color w:val="000000" w:themeColor="text1"/>
                <w:sz w:val="15"/>
                <w:szCs w:val="15"/>
              </w:rPr>
              <w:t>0</w:t>
            </w:r>
          </w:p>
        </w:tc>
        <w:tc>
          <w:tcPr>
            <w:tcW w:w="851" w:type="dxa"/>
            <w:shd w:val="clear" w:color="auto" w:fill="auto"/>
            <w:vAlign w:val="center"/>
          </w:tcPr>
          <w:p w14:paraId="040C7AC6" w14:textId="78AA5579" w:rsidR="00192905" w:rsidRPr="003D17F8" w:rsidRDefault="00192905" w:rsidP="00192905">
            <w:pPr>
              <w:spacing w:after="0"/>
              <w:jc w:val="center"/>
              <w:rPr>
                <w:rFonts w:ascii="Times New Roman" w:eastAsia="宋体" w:hAnsi="Times New Roman"/>
                <w:b/>
                <w:color w:val="000000" w:themeColor="text1"/>
                <w:sz w:val="15"/>
                <w:szCs w:val="15"/>
              </w:rPr>
            </w:pPr>
            <w:r w:rsidRPr="003D17F8">
              <w:rPr>
                <w:rFonts w:ascii="Times New Roman" w:eastAsia="宋体" w:hAnsi="Times New Roman" w:hint="eastAsia"/>
                <w:b/>
                <w:color w:val="000000" w:themeColor="text1"/>
                <w:sz w:val="15"/>
                <w:szCs w:val="15"/>
              </w:rPr>
              <w:t>0</w:t>
            </w:r>
          </w:p>
        </w:tc>
        <w:tc>
          <w:tcPr>
            <w:tcW w:w="1417" w:type="dxa"/>
            <w:gridSpan w:val="3"/>
            <w:shd w:val="clear" w:color="auto" w:fill="auto"/>
            <w:tcMar>
              <w:top w:w="0" w:type="dxa"/>
              <w:left w:w="57" w:type="dxa"/>
              <w:bottom w:w="0" w:type="dxa"/>
              <w:right w:w="57" w:type="dxa"/>
            </w:tcMar>
            <w:vAlign w:val="center"/>
          </w:tcPr>
          <w:p w14:paraId="6DCEB526" w14:textId="77777777" w:rsidR="00192905" w:rsidRPr="003D17F8" w:rsidRDefault="00192905" w:rsidP="00192905">
            <w:pPr>
              <w:spacing w:after="0"/>
              <w:jc w:val="center"/>
              <w:rPr>
                <w:rFonts w:ascii="Times New Roman" w:eastAsia="宋体" w:hAnsi="Times New Roman"/>
                <w:b/>
                <w:color w:val="000000" w:themeColor="text1"/>
                <w:sz w:val="15"/>
                <w:szCs w:val="15"/>
              </w:rPr>
            </w:pPr>
          </w:p>
        </w:tc>
        <w:tc>
          <w:tcPr>
            <w:tcW w:w="1049" w:type="dxa"/>
            <w:gridSpan w:val="2"/>
            <w:shd w:val="clear" w:color="auto" w:fill="auto"/>
            <w:tcMar>
              <w:top w:w="0" w:type="dxa"/>
              <w:left w:w="57" w:type="dxa"/>
              <w:bottom w:w="0" w:type="dxa"/>
              <w:right w:w="57" w:type="dxa"/>
            </w:tcMar>
            <w:vAlign w:val="center"/>
          </w:tcPr>
          <w:p w14:paraId="2E086DFD" w14:textId="37A9B9C4" w:rsidR="00192905" w:rsidRPr="003D17F8" w:rsidRDefault="00192905" w:rsidP="00192905">
            <w:pPr>
              <w:spacing w:after="0"/>
              <w:jc w:val="center"/>
              <w:rPr>
                <w:rFonts w:ascii="Times New Roman" w:eastAsia="宋体" w:hAnsi="Times New Roman"/>
                <w:b/>
                <w:color w:val="000000" w:themeColor="text1"/>
                <w:sz w:val="15"/>
                <w:szCs w:val="15"/>
              </w:rPr>
            </w:pPr>
            <w:r w:rsidRPr="003D17F8">
              <w:rPr>
                <w:rFonts w:ascii="Times New Roman" w:eastAsia="宋体" w:hAnsi="Times New Roman" w:hint="eastAsia"/>
                <w:b/>
                <w:color w:val="000000" w:themeColor="text1"/>
                <w:sz w:val="15"/>
                <w:szCs w:val="15"/>
              </w:rPr>
              <w:t>0</w:t>
            </w:r>
          </w:p>
        </w:tc>
      </w:tr>
    </w:tbl>
    <w:p w14:paraId="336F9CC5" w14:textId="1A9FBF0B" w:rsidR="00A97990" w:rsidRPr="003D17F8" w:rsidRDefault="00A97990" w:rsidP="00A97990">
      <w:pPr>
        <w:spacing w:after="0" w:line="280" w:lineRule="exact"/>
        <w:rPr>
          <w:rFonts w:ascii="宋体" w:eastAsia="宋体" w:hAnsi="宋体" w:hint="eastAsia"/>
          <w:color w:val="000000" w:themeColor="text1"/>
          <w:sz w:val="21"/>
          <w:szCs w:val="21"/>
        </w:rPr>
      </w:pPr>
      <w:r w:rsidRPr="003D17F8">
        <w:rPr>
          <w:rFonts w:ascii="宋体" w:eastAsia="宋体" w:hAnsi="宋体" w:hint="eastAsia"/>
          <w:color w:val="000000" w:themeColor="text1"/>
          <w:sz w:val="21"/>
          <w:szCs w:val="21"/>
        </w:rPr>
        <w:t>填表单位（盖章）：</w:t>
      </w:r>
      <w:r w:rsidR="00E069D1" w:rsidRPr="003D17F8">
        <w:rPr>
          <w:rFonts w:ascii="Times New Roman" w:eastAsia="宋体" w:hAnsi="Times New Roman" w:hint="eastAsia"/>
          <w:color w:val="000000" w:themeColor="text1"/>
          <w:sz w:val="21"/>
          <w:szCs w:val="21"/>
        </w:rPr>
        <w:t>延津县鲜润食品有限责任公司</w:t>
      </w:r>
      <w:r w:rsidR="00E069D1" w:rsidRPr="003D17F8">
        <w:rPr>
          <w:rFonts w:ascii="Times New Roman" w:eastAsia="宋体" w:hAnsi="Times New Roman" w:hint="eastAsia"/>
          <w:color w:val="000000" w:themeColor="text1"/>
          <w:sz w:val="21"/>
          <w:szCs w:val="21"/>
        </w:rPr>
        <w:t xml:space="preserve">  </w:t>
      </w:r>
      <w:r w:rsidRPr="003D17F8">
        <w:rPr>
          <w:rFonts w:ascii="宋体" w:eastAsia="宋体" w:hAnsi="宋体"/>
          <w:color w:val="000000" w:themeColor="text1"/>
          <w:sz w:val="21"/>
          <w:szCs w:val="21"/>
        </w:rPr>
        <w:t xml:space="preserve">           </w:t>
      </w:r>
      <w:r w:rsidRPr="003D17F8">
        <w:rPr>
          <w:rFonts w:ascii="宋体" w:eastAsia="宋体" w:hAnsi="宋体" w:hint="eastAsia"/>
          <w:color w:val="000000" w:themeColor="text1"/>
          <w:sz w:val="21"/>
          <w:szCs w:val="21"/>
        </w:rPr>
        <w:t>填表人（签字）：</w:t>
      </w:r>
      <w:r w:rsidRPr="003D17F8">
        <w:rPr>
          <w:rFonts w:ascii="宋体" w:eastAsia="宋体" w:hAnsi="宋体"/>
          <w:color w:val="000000" w:themeColor="text1"/>
          <w:sz w:val="21"/>
          <w:szCs w:val="21"/>
        </w:rPr>
        <w:t xml:space="preserve">              </w:t>
      </w:r>
      <w:r w:rsidRPr="003D17F8">
        <w:rPr>
          <w:rFonts w:ascii="宋体" w:eastAsia="宋体" w:hAnsi="宋体" w:hint="eastAsia"/>
          <w:color w:val="000000" w:themeColor="text1"/>
          <w:sz w:val="21"/>
          <w:szCs w:val="21"/>
        </w:rPr>
        <w:t xml:space="preserve">  </w:t>
      </w:r>
      <w:r w:rsidRPr="003D17F8">
        <w:rPr>
          <w:rFonts w:ascii="宋体" w:eastAsia="宋体" w:hAnsi="宋体"/>
          <w:color w:val="000000" w:themeColor="text1"/>
          <w:sz w:val="21"/>
          <w:szCs w:val="21"/>
        </w:rPr>
        <w:t xml:space="preserve">   </w:t>
      </w:r>
      <w:r w:rsidRPr="003D17F8">
        <w:rPr>
          <w:rFonts w:ascii="宋体" w:eastAsia="宋体" w:hAnsi="宋体" w:hint="eastAsia"/>
          <w:color w:val="000000" w:themeColor="text1"/>
          <w:sz w:val="21"/>
          <w:szCs w:val="21"/>
        </w:rPr>
        <w:t>项目经办人（签字）：</w:t>
      </w:r>
    </w:p>
    <w:sectPr w:rsidR="00A97990" w:rsidRPr="003D17F8" w:rsidSect="00AF0463">
      <w:pgSz w:w="16838" w:h="11906" w:orient="landscape"/>
      <w:pgMar w:top="1134" w:right="1418" w:bottom="1247" w:left="1418" w:header="851" w:footer="992" w:gutter="0"/>
      <w:cols w:space="720"/>
      <w:docGrid w:type="linesAndChar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D04B74" w14:textId="77777777" w:rsidR="00057690" w:rsidRDefault="00057690">
      <w:pPr>
        <w:spacing w:after="0"/>
      </w:pPr>
      <w:r>
        <w:separator/>
      </w:r>
    </w:p>
  </w:endnote>
  <w:endnote w:type="continuationSeparator" w:id="0">
    <w:p w14:paraId="170B2131" w14:textId="77777777" w:rsidR="00057690" w:rsidRDefault="0005769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微软雅黑">
    <w:panose1 w:val="020B0503020204020204"/>
    <w:charset w:val="86"/>
    <w:family w:val="swiss"/>
    <w:pitch w:val="variable"/>
    <w:sig w:usb0="80000287" w:usb1="2ACF3C50" w:usb2="00000016" w:usb3="00000000" w:csb0="0004001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华文新魏">
    <w:panose1 w:val="02010800040101010101"/>
    <w:charset w:val="86"/>
    <w:family w:val="auto"/>
    <w:pitch w:val="variable"/>
    <w:sig w:usb0="00000001" w:usb1="080F0000" w:usb2="00000010" w:usb3="00000000" w:csb0="00040000" w:csb1="00000000"/>
  </w:font>
  <w:font w:name="仿宋_GB2312">
    <w:altName w:val="仿宋"/>
    <w:charset w:val="86"/>
    <w:family w:val="modern"/>
    <w:pitch w:val="fixed"/>
    <w:sig w:usb0="00000001" w:usb1="080E0000" w:usb2="00000010" w:usb3="00000000" w:csb0="00040000" w:csb1="00000000"/>
  </w:font>
  <w:font w:name="华文仿宋">
    <w:panose1 w:val="02010600040101010101"/>
    <w:charset w:val="86"/>
    <w:family w:val="auto"/>
    <w:pitch w:val="variable"/>
    <w:sig w:usb0="00000287" w:usb1="080F0000" w:usb2="00000010" w:usb3="00000000" w:csb0="0004009F"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50320C" w14:textId="77777777" w:rsidR="00F506F1" w:rsidRDefault="00F506F1">
    <w:pPr>
      <w:pStyle w:val="aa"/>
      <w:spacing w:after="0"/>
      <w:ind w:right="360" w:firstLine="360"/>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5C2127" w14:textId="77777777" w:rsidR="00F506F1" w:rsidRDefault="006734C1">
    <w:pPr>
      <w:pStyle w:val="aa"/>
      <w:spacing w:after="0"/>
      <w:ind w:right="360" w:firstLine="360"/>
      <w:jc w:val="center"/>
    </w:pPr>
    <w:r>
      <w:rPr>
        <w:noProof/>
      </w:rPr>
      <mc:AlternateContent>
        <mc:Choice Requires="wps">
          <w:drawing>
            <wp:anchor distT="0" distB="0" distL="114300" distR="114300" simplePos="0" relativeHeight="251658240" behindDoc="0" locked="0" layoutInCell="1" allowOverlap="1" wp14:anchorId="6E7F9CB9" wp14:editId="41BBE181">
              <wp:simplePos x="0" y="0"/>
              <wp:positionH relativeFrom="margin">
                <wp:posOffset>2663190</wp:posOffset>
              </wp:positionH>
              <wp:positionV relativeFrom="paragraph">
                <wp:posOffset>635</wp:posOffset>
              </wp:positionV>
              <wp:extent cx="219075" cy="1828800"/>
              <wp:effectExtent l="0" t="0" r="9525" b="14605"/>
              <wp:wrapNone/>
              <wp:docPr id="4" name="文本框 4"/>
              <wp:cNvGraphicFramePr/>
              <a:graphic xmlns:a="http://schemas.openxmlformats.org/drawingml/2006/main">
                <a:graphicData uri="http://schemas.microsoft.com/office/word/2010/wordprocessingShape">
                  <wps:wsp>
                    <wps:cNvSpPr txBox="1"/>
                    <wps:spPr>
                      <a:xfrm>
                        <a:off x="0" y="0"/>
                        <a:ext cx="219075"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EF51353" w14:textId="77777777" w:rsidR="00F506F1" w:rsidRDefault="006734C1">
                          <w:pPr>
                            <w:pStyle w:val="aa"/>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square" lIns="0" tIns="0" rIns="0" bIns="0" numCol="1" spcCol="0" rtlCol="0" fromWordArt="0" anchor="t" anchorCtr="0" forceAA="0" compatLnSpc="1">
                      <a:spAutoFit/>
                    </wps:bodyPr>
                  </wps:wsp>
                </a:graphicData>
              </a:graphic>
              <wp14:sizeRelH relativeFrom="margin">
                <wp14:pctWidth>0</wp14:pctWidth>
              </wp14:sizeRelH>
            </wp:anchor>
          </w:drawing>
        </mc:Choice>
        <mc:Fallback>
          <w:pict>
            <v:shapetype w14:anchorId="6E7F9CB9" id="_x0000_t202" coordsize="21600,21600" o:spt="202" path="m,l,21600r21600,l21600,xe">
              <v:stroke joinstyle="miter"/>
              <v:path gradientshapeok="t" o:connecttype="rect"/>
            </v:shapetype>
            <v:shape id="文本框 4" o:spid="_x0000_s1026" type="#_x0000_t202" style="position:absolute;left:0;text-align:left;margin-left:209.7pt;margin-top:.05pt;width:17.25pt;height:2in;z-index:25165824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" filled="f" stroked="f" strokeweight=".5pt">
              <v:textbox style="mso-fit-shape-to-text:t" inset="0,0,0,0">
                <w:txbxContent>
                  <w:p w14:paraId="5EF51353" w14:textId="77777777" w:rsidR="00F506F1" w:rsidRDefault="006734C1">
                    <w:pPr>
                      <w:pStyle w:val="aa"/>
                    </w:pPr>
                    <w:r>
                      <w:fldChar w:fldCharType="begin"/>
                    </w:r>
                    <w:r>
                      <w:instrText xml:space="preserve"> PAGE  \* MERGEFORMAT </w:instrText>
                    </w:r>
                    <w:r>
                      <w:fldChar w:fldCharType="separate"/>
                    </w:r>
                    <w:r>
                      <w:t>1</w:t>
                    </w:r>
                    <w: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8F6B36" w14:textId="77777777" w:rsidR="00057690" w:rsidRDefault="00057690">
      <w:pPr>
        <w:spacing w:after="0"/>
      </w:pPr>
      <w:r>
        <w:separator/>
      </w:r>
    </w:p>
  </w:footnote>
  <w:footnote w:type="continuationSeparator" w:id="0">
    <w:p w14:paraId="06C40514" w14:textId="77777777" w:rsidR="00057690" w:rsidRDefault="00057690">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D05E584C"/>
    <w:lvl w:ilvl="0">
      <w:start w:val="1"/>
      <w:numFmt w:val="bullet"/>
      <w:lvlText w:val=""/>
      <w:lvlJc w:val="left"/>
      <w:pPr>
        <w:tabs>
          <w:tab w:val="num" w:pos="360"/>
        </w:tabs>
        <w:ind w:left="360" w:hangingChars="200" w:hanging="360"/>
      </w:pPr>
      <w:rPr>
        <w:rFonts w:ascii="Wingdings" w:hAnsi="Wingdings" w:hint="default"/>
      </w:rPr>
    </w:lvl>
  </w:abstractNum>
  <w:abstractNum w:abstractNumId="1" w15:restartNumberingAfterBreak="0">
    <w:nsid w:val="1FAD6A92"/>
    <w:multiLevelType w:val="hybridMultilevel"/>
    <w:tmpl w:val="9F20F6DC"/>
    <w:lvl w:ilvl="0" w:tplc="A8C418AA">
      <w:start w:val="1"/>
      <w:numFmt w:val="decimalEnclosedCircle"/>
      <w:lvlText w:val="%1"/>
      <w:lvlJc w:val="left"/>
      <w:pPr>
        <w:ind w:left="840" w:hanging="360"/>
      </w:pPr>
      <w:rPr>
        <w:rFonts w:ascii="宋体" w:hAnsi="宋体"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 w15:restartNumberingAfterBreak="0">
    <w:nsid w:val="3AE46CDC"/>
    <w:multiLevelType w:val="hybridMultilevel"/>
    <w:tmpl w:val="FAF401C2"/>
    <w:lvl w:ilvl="0" w:tplc="1B563768">
      <w:start w:val="1"/>
      <w:numFmt w:val="decimalEnclosedCircle"/>
      <w:lvlText w:val="%1"/>
      <w:lvlJc w:val="left"/>
      <w:pPr>
        <w:ind w:left="840" w:hanging="360"/>
      </w:pPr>
      <w:rPr>
        <w:rFonts w:ascii="宋体" w:hAnsi="宋体"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3" w15:restartNumberingAfterBreak="0">
    <w:nsid w:val="6C637275"/>
    <w:multiLevelType w:val="hybridMultilevel"/>
    <w:tmpl w:val="D10E986A"/>
    <w:lvl w:ilvl="0" w:tplc="D7927DE2">
      <w:start w:val="1"/>
      <w:numFmt w:val="decimalEnclosedCircle"/>
      <w:lvlText w:val="%1"/>
      <w:lvlJc w:val="left"/>
      <w:pPr>
        <w:ind w:left="840" w:hanging="360"/>
      </w:pPr>
      <w:rPr>
        <w:rFonts w:ascii="宋体" w:hAnsi="宋体"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num w:numId="1" w16cid:durableId="554782281">
    <w:abstractNumId w:val="2"/>
  </w:num>
  <w:num w:numId="2" w16cid:durableId="263077351">
    <w:abstractNumId w:val="1"/>
  </w:num>
  <w:num w:numId="3" w16cid:durableId="333076541">
    <w:abstractNumId w:val="3"/>
  </w:num>
  <w:num w:numId="4" w16cid:durableId="162989189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bordersDoNotSurroundHeader/>
  <w:bordersDoNotSurroundFooter/>
  <w:proofState w:spelling="clean" w:grammar="clean"/>
  <w:defaultTabStop w:val="420"/>
  <w:drawingGridHorizontalSpacing w:val="110"/>
  <w:drawingGridVerticalSpacing w:val="317"/>
  <w:displayHorizontalDrawingGridEvery w:val="2"/>
  <w:noPunctuationKerning/>
  <w:characterSpacingControl w:val="compressPunctuation"/>
  <w:hdrShapeDefaults>
    <o:shapedefaults v:ext="edit" spidmax="2058"/>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9797375"/>
    <w:rsid w:val="000007AF"/>
    <w:rsid w:val="0000148A"/>
    <w:rsid w:val="00003507"/>
    <w:rsid w:val="0000457C"/>
    <w:rsid w:val="00004EA7"/>
    <w:rsid w:val="0000594A"/>
    <w:rsid w:val="0000746D"/>
    <w:rsid w:val="00007627"/>
    <w:rsid w:val="00007F07"/>
    <w:rsid w:val="00010C7B"/>
    <w:rsid w:val="00011AE7"/>
    <w:rsid w:val="00015401"/>
    <w:rsid w:val="00015DA0"/>
    <w:rsid w:val="00016A02"/>
    <w:rsid w:val="0001701C"/>
    <w:rsid w:val="00020185"/>
    <w:rsid w:val="00022230"/>
    <w:rsid w:val="00023148"/>
    <w:rsid w:val="00024013"/>
    <w:rsid w:val="000247D1"/>
    <w:rsid w:val="00024832"/>
    <w:rsid w:val="00024ECD"/>
    <w:rsid w:val="00026CD2"/>
    <w:rsid w:val="0002773F"/>
    <w:rsid w:val="00031A45"/>
    <w:rsid w:val="00031B16"/>
    <w:rsid w:val="00031E3B"/>
    <w:rsid w:val="000332A5"/>
    <w:rsid w:val="00034F80"/>
    <w:rsid w:val="00036C59"/>
    <w:rsid w:val="00037A14"/>
    <w:rsid w:val="00043B25"/>
    <w:rsid w:val="00043DF8"/>
    <w:rsid w:val="000455DB"/>
    <w:rsid w:val="00046AB4"/>
    <w:rsid w:val="00047620"/>
    <w:rsid w:val="00047637"/>
    <w:rsid w:val="000476FB"/>
    <w:rsid w:val="0005015D"/>
    <w:rsid w:val="000517E2"/>
    <w:rsid w:val="000521F0"/>
    <w:rsid w:val="000526FE"/>
    <w:rsid w:val="000531F5"/>
    <w:rsid w:val="00053DB0"/>
    <w:rsid w:val="00054F4A"/>
    <w:rsid w:val="00055517"/>
    <w:rsid w:val="00057690"/>
    <w:rsid w:val="0006032D"/>
    <w:rsid w:val="000626BF"/>
    <w:rsid w:val="0006308C"/>
    <w:rsid w:val="000634D6"/>
    <w:rsid w:val="00065551"/>
    <w:rsid w:val="000661A4"/>
    <w:rsid w:val="000663CD"/>
    <w:rsid w:val="0006767B"/>
    <w:rsid w:val="00070E86"/>
    <w:rsid w:val="00073501"/>
    <w:rsid w:val="000740BB"/>
    <w:rsid w:val="00074F6A"/>
    <w:rsid w:val="0007503D"/>
    <w:rsid w:val="000755A0"/>
    <w:rsid w:val="00076D32"/>
    <w:rsid w:val="0008051C"/>
    <w:rsid w:val="000837EF"/>
    <w:rsid w:val="00085218"/>
    <w:rsid w:val="00085649"/>
    <w:rsid w:val="0008598C"/>
    <w:rsid w:val="000870DC"/>
    <w:rsid w:val="0009065C"/>
    <w:rsid w:val="00090EAA"/>
    <w:rsid w:val="0009407C"/>
    <w:rsid w:val="000949B6"/>
    <w:rsid w:val="00095FD6"/>
    <w:rsid w:val="000A3102"/>
    <w:rsid w:val="000A3D9E"/>
    <w:rsid w:val="000A645E"/>
    <w:rsid w:val="000A6935"/>
    <w:rsid w:val="000A7693"/>
    <w:rsid w:val="000A7FE6"/>
    <w:rsid w:val="000B029F"/>
    <w:rsid w:val="000B04A1"/>
    <w:rsid w:val="000B62BD"/>
    <w:rsid w:val="000B64B7"/>
    <w:rsid w:val="000C0E43"/>
    <w:rsid w:val="000C2616"/>
    <w:rsid w:val="000C3932"/>
    <w:rsid w:val="000C3F3D"/>
    <w:rsid w:val="000C452A"/>
    <w:rsid w:val="000C58D0"/>
    <w:rsid w:val="000C58EE"/>
    <w:rsid w:val="000C6E5D"/>
    <w:rsid w:val="000D0DD0"/>
    <w:rsid w:val="000D2814"/>
    <w:rsid w:val="000D3E7B"/>
    <w:rsid w:val="000D4C5E"/>
    <w:rsid w:val="000D5B55"/>
    <w:rsid w:val="000D7E8E"/>
    <w:rsid w:val="000E022A"/>
    <w:rsid w:val="000E2196"/>
    <w:rsid w:val="000E245B"/>
    <w:rsid w:val="000E2988"/>
    <w:rsid w:val="000E39F1"/>
    <w:rsid w:val="000E45DE"/>
    <w:rsid w:val="000E67DA"/>
    <w:rsid w:val="000E7B80"/>
    <w:rsid w:val="000F0158"/>
    <w:rsid w:val="000F1544"/>
    <w:rsid w:val="000F2229"/>
    <w:rsid w:val="000F32DD"/>
    <w:rsid w:val="000F4670"/>
    <w:rsid w:val="000F60D7"/>
    <w:rsid w:val="000F6270"/>
    <w:rsid w:val="000F6896"/>
    <w:rsid w:val="00101B50"/>
    <w:rsid w:val="00102A5A"/>
    <w:rsid w:val="00102B5D"/>
    <w:rsid w:val="00103892"/>
    <w:rsid w:val="001043C5"/>
    <w:rsid w:val="001062CF"/>
    <w:rsid w:val="001063A7"/>
    <w:rsid w:val="00107A13"/>
    <w:rsid w:val="001101A7"/>
    <w:rsid w:val="00111B5D"/>
    <w:rsid w:val="0011222E"/>
    <w:rsid w:val="00112B92"/>
    <w:rsid w:val="001170DC"/>
    <w:rsid w:val="001179BE"/>
    <w:rsid w:val="001204BA"/>
    <w:rsid w:val="00120E30"/>
    <w:rsid w:val="00122470"/>
    <w:rsid w:val="001227C1"/>
    <w:rsid w:val="00122B00"/>
    <w:rsid w:val="00122D5A"/>
    <w:rsid w:val="001239A6"/>
    <w:rsid w:val="00124BC0"/>
    <w:rsid w:val="00125B2F"/>
    <w:rsid w:val="0013042E"/>
    <w:rsid w:val="001320D4"/>
    <w:rsid w:val="0013419A"/>
    <w:rsid w:val="00134323"/>
    <w:rsid w:val="001350E9"/>
    <w:rsid w:val="001368DA"/>
    <w:rsid w:val="00140227"/>
    <w:rsid w:val="00142EC2"/>
    <w:rsid w:val="00143332"/>
    <w:rsid w:val="00143FAB"/>
    <w:rsid w:val="00145C2F"/>
    <w:rsid w:val="0014662F"/>
    <w:rsid w:val="001474A4"/>
    <w:rsid w:val="0015011C"/>
    <w:rsid w:val="00151E90"/>
    <w:rsid w:val="00152EFE"/>
    <w:rsid w:val="0015360A"/>
    <w:rsid w:val="0015374C"/>
    <w:rsid w:val="00153A4D"/>
    <w:rsid w:val="00153AC0"/>
    <w:rsid w:val="00154F2A"/>
    <w:rsid w:val="0015516E"/>
    <w:rsid w:val="001561B0"/>
    <w:rsid w:val="00157053"/>
    <w:rsid w:val="00157612"/>
    <w:rsid w:val="001578F6"/>
    <w:rsid w:val="001635FA"/>
    <w:rsid w:val="001638FD"/>
    <w:rsid w:val="00164272"/>
    <w:rsid w:val="0016435A"/>
    <w:rsid w:val="001643FC"/>
    <w:rsid w:val="0016593B"/>
    <w:rsid w:val="0016660D"/>
    <w:rsid w:val="00166E58"/>
    <w:rsid w:val="00166F03"/>
    <w:rsid w:val="00170214"/>
    <w:rsid w:val="00172A65"/>
    <w:rsid w:val="00172B4B"/>
    <w:rsid w:val="00173AFB"/>
    <w:rsid w:val="00176140"/>
    <w:rsid w:val="00176A14"/>
    <w:rsid w:val="00182FA8"/>
    <w:rsid w:val="001846C2"/>
    <w:rsid w:val="00185052"/>
    <w:rsid w:val="00185708"/>
    <w:rsid w:val="00187335"/>
    <w:rsid w:val="00187866"/>
    <w:rsid w:val="00190CC7"/>
    <w:rsid w:val="001928D6"/>
    <w:rsid w:val="00192905"/>
    <w:rsid w:val="00193D6B"/>
    <w:rsid w:val="001946C4"/>
    <w:rsid w:val="001974A8"/>
    <w:rsid w:val="00197BEC"/>
    <w:rsid w:val="001A0258"/>
    <w:rsid w:val="001A07DE"/>
    <w:rsid w:val="001A09BF"/>
    <w:rsid w:val="001A124B"/>
    <w:rsid w:val="001A15C5"/>
    <w:rsid w:val="001A1FC0"/>
    <w:rsid w:val="001A247D"/>
    <w:rsid w:val="001A272A"/>
    <w:rsid w:val="001A4909"/>
    <w:rsid w:val="001A4F9C"/>
    <w:rsid w:val="001A5436"/>
    <w:rsid w:val="001A7415"/>
    <w:rsid w:val="001B0AC5"/>
    <w:rsid w:val="001B0AD3"/>
    <w:rsid w:val="001B2189"/>
    <w:rsid w:val="001B26D9"/>
    <w:rsid w:val="001B5F77"/>
    <w:rsid w:val="001B629C"/>
    <w:rsid w:val="001B70F1"/>
    <w:rsid w:val="001C26EE"/>
    <w:rsid w:val="001C2865"/>
    <w:rsid w:val="001C350C"/>
    <w:rsid w:val="001C35F6"/>
    <w:rsid w:val="001C3DD2"/>
    <w:rsid w:val="001C4403"/>
    <w:rsid w:val="001C526E"/>
    <w:rsid w:val="001C6C6F"/>
    <w:rsid w:val="001C6E95"/>
    <w:rsid w:val="001D00C0"/>
    <w:rsid w:val="001D02A6"/>
    <w:rsid w:val="001D3BA5"/>
    <w:rsid w:val="001D3D5E"/>
    <w:rsid w:val="001D5642"/>
    <w:rsid w:val="001D638C"/>
    <w:rsid w:val="001D7213"/>
    <w:rsid w:val="001D725D"/>
    <w:rsid w:val="001E4FF8"/>
    <w:rsid w:val="001E50E8"/>
    <w:rsid w:val="001E587B"/>
    <w:rsid w:val="001E6C21"/>
    <w:rsid w:val="001E72DE"/>
    <w:rsid w:val="001F0994"/>
    <w:rsid w:val="001F0A2A"/>
    <w:rsid w:val="001F0A3E"/>
    <w:rsid w:val="001F1DD4"/>
    <w:rsid w:val="001F1F4D"/>
    <w:rsid w:val="001F2D68"/>
    <w:rsid w:val="001F408D"/>
    <w:rsid w:val="001F4926"/>
    <w:rsid w:val="001F4CD8"/>
    <w:rsid w:val="001F6486"/>
    <w:rsid w:val="001F697C"/>
    <w:rsid w:val="001F6E7A"/>
    <w:rsid w:val="001F79E3"/>
    <w:rsid w:val="001F7EA3"/>
    <w:rsid w:val="00202414"/>
    <w:rsid w:val="002038C7"/>
    <w:rsid w:val="00203E72"/>
    <w:rsid w:val="002040EF"/>
    <w:rsid w:val="002046E6"/>
    <w:rsid w:val="0021127F"/>
    <w:rsid w:val="002135F6"/>
    <w:rsid w:val="00221173"/>
    <w:rsid w:val="00223FEC"/>
    <w:rsid w:val="00226D5D"/>
    <w:rsid w:val="00230895"/>
    <w:rsid w:val="00230E34"/>
    <w:rsid w:val="00231861"/>
    <w:rsid w:val="00231D3D"/>
    <w:rsid w:val="0023299F"/>
    <w:rsid w:val="00233BC8"/>
    <w:rsid w:val="00234A71"/>
    <w:rsid w:val="00234D90"/>
    <w:rsid w:val="00236057"/>
    <w:rsid w:val="002363D5"/>
    <w:rsid w:val="00236E02"/>
    <w:rsid w:val="00236E22"/>
    <w:rsid w:val="002432C8"/>
    <w:rsid w:val="002475E8"/>
    <w:rsid w:val="00251A63"/>
    <w:rsid w:val="0025758E"/>
    <w:rsid w:val="00260AA0"/>
    <w:rsid w:val="002611DA"/>
    <w:rsid w:val="00261AA2"/>
    <w:rsid w:val="00263B09"/>
    <w:rsid w:val="002668B0"/>
    <w:rsid w:val="002668B9"/>
    <w:rsid w:val="0027421F"/>
    <w:rsid w:val="00274F9B"/>
    <w:rsid w:val="0027617B"/>
    <w:rsid w:val="0027703E"/>
    <w:rsid w:val="0027772F"/>
    <w:rsid w:val="002777B9"/>
    <w:rsid w:val="0028084D"/>
    <w:rsid w:val="0028091C"/>
    <w:rsid w:val="002809DF"/>
    <w:rsid w:val="002817B5"/>
    <w:rsid w:val="00281808"/>
    <w:rsid w:val="00282409"/>
    <w:rsid w:val="0028268D"/>
    <w:rsid w:val="00282CCA"/>
    <w:rsid w:val="00284574"/>
    <w:rsid w:val="00284BD5"/>
    <w:rsid w:val="00287854"/>
    <w:rsid w:val="00290A5B"/>
    <w:rsid w:val="00291A24"/>
    <w:rsid w:val="00292184"/>
    <w:rsid w:val="002930A4"/>
    <w:rsid w:val="002950D3"/>
    <w:rsid w:val="00295CE5"/>
    <w:rsid w:val="002A06A5"/>
    <w:rsid w:val="002A13F0"/>
    <w:rsid w:val="002A4B0E"/>
    <w:rsid w:val="002A54CC"/>
    <w:rsid w:val="002A5536"/>
    <w:rsid w:val="002A617C"/>
    <w:rsid w:val="002A6785"/>
    <w:rsid w:val="002A686A"/>
    <w:rsid w:val="002A68B2"/>
    <w:rsid w:val="002A7228"/>
    <w:rsid w:val="002A782A"/>
    <w:rsid w:val="002B2C3D"/>
    <w:rsid w:val="002B4E4A"/>
    <w:rsid w:val="002B6D69"/>
    <w:rsid w:val="002C0D97"/>
    <w:rsid w:val="002C3713"/>
    <w:rsid w:val="002C5586"/>
    <w:rsid w:val="002D0522"/>
    <w:rsid w:val="002D0711"/>
    <w:rsid w:val="002D25BF"/>
    <w:rsid w:val="002D272E"/>
    <w:rsid w:val="002D32D2"/>
    <w:rsid w:val="002D48AC"/>
    <w:rsid w:val="002D54D4"/>
    <w:rsid w:val="002D6024"/>
    <w:rsid w:val="002D6242"/>
    <w:rsid w:val="002D72A1"/>
    <w:rsid w:val="002E0748"/>
    <w:rsid w:val="002E076B"/>
    <w:rsid w:val="002E081A"/>
    <w:rsid w:val="002E2F29"/>
    <w:rsid w:val="002E4838"/>
    <w:rsid w:val="002E59AA"/>
    <w:rsid w:val="002E7CE3"/>
    <w:rsid w:val="002F0815"/>
    <w:rsid w:val="002F1624"/>
    <w:rsid w:val="002F2695"/>
    <w:rsid w:val="002F30E8"/>
    <w:rsid w:val="002F40AE"/>
    <w:rsid w:val="002F52B0"/>
    <w:rsid w:val="002F56E6"/>
    <w:rsid w:val="002F791C"/>
    <w:rsid w:val="003009CA"/>
    <w:rsid w:val="00301937"/>
    <w:rsid w:val="00301BD2"/>
    <w:rsid w:val="00302124"/>
    <w:rsid w:val="003022A3"/>
    <w:rsid w:val="00304DDF"/>
    <w:rsid w:val="00305039"/>
    <w:rsid w:val="003068E7"/>
    <w:rsid w:val="00307474"/>
    <w:rsid w:val="00307A77"/>
    <w:rsid w:val="00311143"/>
    <w:rsid w:val="00311C1A"/>
    <w:rsid w:val="00314555"/>
    <w:rsid w:val="003146C4"/>
    <w:rsid w:val="00315E35"/>
    <w:rsid w:val="003176C4"/>
    <w:rsid w:val="00322057"/>
    <w:rsid w:val="003234DB"/>
    <w:rsid w:val="00325644"/>
    <w:rsid w:val="0032584B"/>
    <w:rsid w:val="003271B4"/>
    <w:rsid w:val="003324AC"/>
    <w:rsid w:val="00332761"/>
    <w:rsid w:val="00334CA4"/>
    <w:rsid w:val="0033753B"/>
    <w:rsid w:val="00341342"/>
    <w:rsid w:val="003414EF"/>
    <w:rsid w:val="003419D8"/>
    <w:rsid w:val="003437EE"/>
    <w:rsid w:val="00344448"/>
    <w:rsid w:val="00345582"/>
    <w:rsid w:val="00346001"/>
    <w:rsid w:val="00346C8A"/>
    <w:rsid w:val="003478D6"/>
    <w:rsid w:val="00350952"/>
    <w:rsid w:val="00354634"/>
    <w:rsid w:val="00354B96"/>
    <w:rsid w:val="00355570"/>
    <w:rsid w:val="00356BA8"/>
    <w:rsid w:val="0035758C"/>
    <w:rsid w:val="00361443"/>
    <w:rsid w:val="00362B71"/>
    <w:rsid w:val="003638DA"/>
    <w:rsid w:val="0036499B"/>
    <w:rsid w:val="00365956"/>
    <w:rsid w:val="00366A46"/>
    <w:rsid w:val="00367AD7"/>
    <w:rsid w:val="00367DEE"/>
    <w:rsid w:val="003701C8"/>
    <w:rsid w:val="0037031A"/>
    <w:rsid w:val="00370767"/>
    <w:rsid w:val="0037086A"/>
    <w:rsid w:val="003718C7"/>
    <w:rsid w:val="00372A7F"/>
    <w:rsid w:val="00372DE4"/>
    <w:rsid w:val="00374A90"/>
    <w:rsid w:val="00374F01"/>
    <w:rsid w:val="00375B7D"/>
    <w:rsid w:val="0037601D"/>
    <w:rsid w:val="0037786A"/>
    <w:rsid w:val="00380807"/>
    <w:rsid w:val="00382454"/>
    <w:rsid w:val="00383F03"/>
    <w:rsid w:val="00383F1D"/>
    <w:rsid w:val="00384A8B"/>
    <w:rsid w:val="00384CC5"/>
    <w:rsid w:val="00385C28"/>
    <w:rsid w:val="003868A6"/>
    <w:rsid w:val="00386AC1"/>
    <w:rsid w:val="00386B08"/>
    <w:rsid w:val="00386C72"/>
    <w:rsid w:val="00386D4F"/>
    <w:rsid w:val="00387A08"/>
    <w:rsid w:val="003926A7"/>
    <w:rsid w:val="003946E3"/>
    <w:rsid w:val="00395352"/>
    <w:rsid w:val="00395A6D"/>
    <w:rsid w:val="00397D4F"/>
    <w:rsid w:val="003A0522"/>
    <w:rsid w:val="003A0546"/>
    <w:rsid w:val="003A0AA4"/>
    <w:rsid w:val="003A2443"/>
    <w:rsid w:val="003A29A5"/>
    <w:rsid w:val="003A2D09"/>
    <w:rsid w:val="003A36DB"/>
    <w:rsid w:val="003A41E9"/>
    <w:rsid w:val="003A4C99"/>
    <w:rsid w:val="003A5F37"/>
    <w:rsid w:val="003A7A67"/>
    <w:rsid w:val="003B0714"/>
    <w:rsid w:val="003B0799"/>
    <w:rsid w:val="003B2CC7"/>
    <w:rsid w:val="003B2E73"/>
    <w:rsid w:val="003B3801"/>
    <w:rsid w:val="003B7B0C"/>
    <w:rsid w:val="003C0D36"/>
    <w:rsid w:val="003C1513"/>
    <w:rsid w:val="003C5D1B"/>
    <w:rsid w:val="003C5EC6"/>
    <w:rsid w:val="003D097A"/>
    <w:rsid w:val="003D0AC9"/>
    <w:rsid w:val="003D0F4A"/>
    <w:rsid w:val="003D17F8"/>
    <w:rsid w:val="003D477F"/>
    <w:rsid w:val="003D4934"/>
    <w:rsid w:val="003D4CEE"/>
    <w:rsid w:val="003D5E2B"/>
    <w:rsid w:val="003D6577"/>
    <w:rsid w:val="003D6AC1"/>
    <w:rsid w:val="003D6B3A"/>
    <w:rsid w:val="003E13B9"/>
    <w:rsid w:val="003E277A"/>
    <w:rsid w:val="003E42EE"/>
    <w:rsid w:val="003E495E"/>
    <w:rsid w:val="003E5CE8"/>
    <w:rsid w:val="003E657F"/>
    <w:rsid w:val="003E7265"/>
    <w:rsid w:val="003E7524"/>
    <w:rsid w:val="003F01F7"/>
    <w:rsid w:val="003F1F3C"/>
    <w:rsid w:val="003F5D9C"/>
    <w:rsid w:val="003F6FBC"/>
    <w:rsid w:val="00402A82"/>
    <w:rsid w:val="00402AA5"/>
    <w:rsid w:val="00403A54"/>
    <w:rsid w:val="00403AEE"/>
    <w:rsid w:val="00404520"/>
    <w:rsid w:val="00404A9F"/>
    <w:rsid w:val="00405C69"/>
    <w:rsid w:val="004064D4"/>
    <w:rsid w:val="00407D4A"/>
    <w:rsid w:val="004113ED"/>
    <w:rsid w:val="0041402D"/>
    <w:rsid w:val="00415ADD"/>
    <w:rsid w:val="00416774"/>
    <w:rsid w:val="00421E17"/>
    <w:rsid w:val="00422082"/>
    <w:rsid w:val="00422105"/>
    <w:rsid w:val="00423062"/>
    <w:rsid w:val="00423F17"/>
    <w:rsid w:val="00424AA5"/>
    <w:rsid w:val="00424C47"/>
    <w:rsid w:val="004263D0"/>
    <w:rsid w:val="00426B02"/>
    <w:rsid w:val="00430EA5"/>
    <w:rsid w:val="00432925"/>
    <w:rsid w:val="00432C2F"/>
    <w:rsid w:val="004332C5"/>
    <w:rsid w:val="00433BF0"/>
    <w:rsid w:val="00434CA9"/>
    <w:rsid w:val="00435D68"/>
    <w:rsid w:val="00436C36"/>
    <w:rsid w:val="00440814"/>
    <w:rsid w:val="00440DF4"/>
    <w:rsid w:val="00442689"/>
    <w:rsid w:val="00442BEE"/>
    <w:rsid w:val="004445E5"/>
    <w:rsid w:val="004475E2"/>
    <w:rsid w:val="00451254"/>
    <w:rsid w:val="00451ECB"/>
    <w:rsid w:val="00451FA3"/>
    <w:rsid w:val="00452449"/>
    <w:rsid w:val="004540BB"/>
    <w:rsid w:val="004540C5"/>
    <w:rsid w:val="00454597"/>
    <w:rsid w:val="004546E9"/>
    <w:rsid w:val="00455ED6"/>
    <w:rsid w:val="004562E7"/>
    <w:rsid w:val="00457747"/>
    <w:rsid w:val="004604C2"/>
    <w:rsid w:val="00462B60"/>
    <w:rsid w:val="00462E56"/>
    <w:rsid w:val="00464614"/>
    <w:rsid w:val="00464792"/>
    <w:rsid w:val="00464B49"/>
    <w:rsid w:val="00473736"/>
    <w:rsid w:val="00473B3B"/>
    <w:rsid w:val="004753C6"/>
    <w:rsid w:val="0047559C"/>
    <w:rsid w:val="00475C5B"/>
    <w:rsid w:val="004765A5"/>
    <w:rsid w:val="00476899"/>
    <w:rsid w:val="00476F6B"/>
    <w:rsid w:val="004776D0"/>
    <w:rsid w:val="004808BC"/>
    <w:rsid w:val="00480AA4"/>
    <w:rsid w:val="004810BF"/>
    <w:rsid w:val="00482765"/>
    <w:rsid w:val="00482AAF"/>
    <w:rsid w:val="00484E5B"/>
    <w:rsid w:val="00485AF6"/>
    <w:rsid w:val="00485C95"/>
    <w:rsid w:val="004865C7"/>
    <w:rsid w:val="0049062C"/>
    <w:rsid w:val="00492C97"/>
    <w:rsid w:val="00493966"/>
    <w:rsid w:val="00494096"/>
    <w:rsid w:val="00494276"/>
    <w:rsid w:val="00496084"/>
    <w:rsid w:val="0049679F"/>
    <w:rsid w:val="004976F1"/>
    <w:rsid w:val="004A1A1D"/>
    <w:rsid w:val="004A249A"/>
    <w:rsid w:val="004A319E"/>
    <w:rsid w:val="004A3C45"/>
    <w:rsid w:val="004A3E53"/>
    <w:rsid w:val="004A6E11"/>
    <w:rsid w:val="004B2F83"/>
    <w:rsid w:val="004B3333"/>
    <w:rsid w:val="004B38E8"/>
    <w:rsid w:val="004B4425"/>
    <w:rsid w:val="004B66EC"/>
    <w:rsid w:val="004B6C13"/>
    <w:rsid w:val="004C17B2"/>
    <w:rsid w:val="004C2900"/>
    <w:rsid w:val="004C2EF5"/>
    <w:rsid w:val="004C33FB"/>
    <w:rsid w:val="004C34F1"/>
    <w:rsid w:val="004C72EF"/>
    <w:rsid w:val="004D07C9"/>
    <w:rsid w:val="004D09EA"/>
    <w:rsid w:val="004D1AC9"/>
    <w:rsid w:val="004D1B6D"/>
    <w:rsid w:val="004D24CC"/>
    <w:rsid w:val="004D2CBF"/>
    <w:rsid w:val="004D427F"/>
    <w:rsid w:val="004D6AB0"/>
    <w:rsid w:val="004D7B13"/>
    <w:rsid w:val="004E1E83"/>
    <w:rsid w:val="004E214F"/>
    <w:rsid w:val="004E2DD9"/>
    <w:rsid w:val="004E2ED8"/>
    <w:rsid w:val="004E334D"/>
    <w:rsid w:val="004E40D6"/>
    <w:rsid w:val="004E4414"/>
    <w:rsid w:val="004E470E"/>
    <w:rsid w:val="004E48A1"/>
    <w:rsid w:val="004E4D64"/>
    <w:rsid w:val="004E592E"/>
    <w:rsid w:val="004E6A98"/>
    <w:rsid w:val="004F06FC"/>
    <w:rsid w:val="004F08DE"/>
    <w:rsid w:val="004F0A10"/>
    <w:rsid w:val="004F1034"/>
    <w:rsid w:val="004F12B0"/>
    <w:rsid w:val="004F43A0"/>
    <w:rsid w:val="004F48E9"/>
    <w:rsid w:val="004F4BD4"/>
    <w:rsid w:val="004F7489"/>
    <w:rsid w:val="00500531"/>
    <w:rsid w:val="00501AE0"/>
    <w:rsid w:val="00503C01"/>
    <w:rsid w:val="0050621D"/>
    <w:rsid w:val="0050640B"/>
    <w:rsid w:val="0050678A"/>
    <w:rsid w:val="0050705D"/>
    <w:rsid w:val="00510751"/>
    <w:rsid w:val="0051118B"/>
    <w:rsid w:val="00511B9E"/>
    <w:rsid w:val="00511CB9"/>
    <w:rsid w:val="00512183"/>
    <w:rsid w:val="0051295E"/>
    <w:rsid w:val="00512A75"/>
    <w:rsid w:val="00512B97"/>
    <w:rsid w:val="00512F8D"/>
    <w:rsid w:val="005136D6"/>
    <w:rsid w:val="0051533F"/>
    <w:rsid w:val="00515BFF"/>
    <w:rsid w:val="005171F4"/>
    <w:rsid w:val="00517C63"/>
    <w:rsid w:val="005202EC"/>
    <w:rsid w:val="00521746"/>
    <w:rsid w:val="00522835"/>
    <w:rsid w:val="00522956"/>
    <w:rsid w:val="00522BB8"/>
    <w:rsid w:val="0052569B"/>
    <w:rsid w:val="00526082"/>
    <w:rsid w:val="00532FC5"/>
    <w:rsid w:val="00533840"/>
    <w:rsid w:val="005342D7"/>
    <w:rsid w:val="00534815"/>
    <w:rsid w:val="00534F52"/>
    <w:rsid w:val="00537751"/>
    <w:rsid w:val="005411BA"/>
    <w:rsid w:val="00541362"/>
    <w:rsid w:val="0054193F"/>
    <w:rsid w:val="005421A3"/>
    <w:rsid w:val="00542937"/>
    <w:rsid w:val="00543071"/>
    <w:rsid w:val="005443F3"/>
    <w:rsid w:val="0054546B"/>
    <w:rsid w:val="00545B1D"/>
    <w:rsid w:val="00546F35"/>
    <w:rsid w:val="00546F6D"/>
    <w:rsid w:val="00547B2A"/>
    <w:rsid w:val="00551D88"/>
    <w:rsid w:val="005532DD"/>
    <w:rsid w:val="00555792"/>
    <w:rsid w:val="00555949"/>
    <w:rsid w:val="00555C35"/>
    <w:rsid w:val="00556C0D"/>
    <w:rsid w:val="005574A0"/>
    <w:rsid w:val="00560041"/>
    <w:rsid w:val="005607D4"/>
    <w:rsid w:val="0056349A"/>
    <w:rsid w:val="00564657"/>
    <w:rsid w:val="00564FB2"/>
    <w:rsid w:val="005651C2"/>
    <w:rsid w:val="00565B76"/>
    <w:rsid w:val="00565FA9"/>
    <w:rsid w:val="005661C4"/>
    <w:rsid w:val="005668D8"/>
    <w:rsid w:val="00567FCC"/>
    <w:rsid w:val="005705C0"/>
    <w:rsid w:val="00570A10"/>
    <w:rsid w:val="00572275"/>
    <w:rsid w:val="00573938"/>
    <w:rsid w:val="00574217"/>
    <w:rsid w:val="0057476E"/>
    <w:rsid w:val="005748EF"/>
    <w:rsid w:val="00574BAB"/>
    <w:rsid w:val="005751D4"/>
    <w:rsid w:val="0057560E"/>
    <w:rsid w:val="00575E92"/>
    <w:rsid w:val="00576388"/>
    <w:rsid w:val="00576AF0"/>
    <w:rsid w:val="00580151"/>
    <w:rsid w:val="005806F1"/>
    <w:rsid w:val="005821B6"/>
    <w:rsid w:val="005823C1"/>
    <w:rsid w:val="00584903"/>
    <w:rsid w:val="00585C9D"/>
    <w:rsid w:val="00586570"/>
    <w:rsid w:val="00587182"/>
    <w:rsid w:val="00592B09"/>
    <w:rsid w:val="005949F6"/>
    <w:rsid w:val="00595851"/>
    <w:rsid w:val="005A0EBC"/>
    <w:rsid w:val="005A1368"/>
    <w:rsid w:val="005A3B2B"/>
    <w:rsid w:val="005A54C3"/>
    <w:rsid w:val="005A59BE"/>
    <w:rsid w:val="005A601A"/>
    <w:rsid w:val="005A6429"/>
    <w:rsid w:val="005A7428"/>
    <w:rsid w:val="005A7989"/>
    <w:rsid w:val="005A7F0A"/>
    <w:rsid w:val="005B0490"/>
    <w:rsid w:val="005B643D"/>
    <w:rsid w:val="005B6A54"/>
    <w:rsid w:val="005B7553"/>
    <w:rsid w:val="005B7BF4"/>
    <w:rsid w:val="005C01EA"/>
    <w:rsid w:val="005C1F4D"/>
    <w:rsid w:val="005C4B6D"/>
    <w:rsid w:val="005C5A7A"/>
    <w:rsid w:val="005C6D3C"/>
    <w:rsid w:val="005C75D1"/>
    <w:rsid w:val="005D0230"/>
    <w:rsid w:val="005D2F86"/>
    <w:rsid w:val="005D4589"/>
    <w:rsid w:val="005D6BAE"/>
    <w:rsid w:val="005D7626"/>
    <w:rsid w:val="005E0BD3"/>
    <w:rsid w:val="005E16D4"/>
    <w:rsid w:val="005E28EF"/>
    <w:rsid w:val="005E3A9A"/>
    <w:rsid w:val="005E59A3"/>
    <w:rsid w:val="005E5FA4"/>
    <w:rsid w:val="005E668D"/>
    <w:rsid w:val="005E6EA4"/>
    <w:rsid w:val="005E70D8"/>
    <w:rsid w:val="005E7F2B"/>
    <w:rsid w:val="005F0443"/>
    <w:rsid w:val="005F0D24"/>
    <w:rsid w:val="005F101E"/>
    <w:rsid w:val="005F3242"/>
    <w:rsid w:val="005F328C"/>
    <w:rsid w:val="005F3425"/>
    <w:rsid w:val="005F7304"/>
    <w:rsid w:val="00600557"/>
    <w:rsid w:val="00600DA3"/>
    <w:rsid w:val="00602A78"/>
    <w:rsid w:val="00603C25"/>
    <w:rsid w:val="00604393"/>
    <w:rsid w:val="0060444C"/>
    <w:rsid w:val="0060541D"/>
    <w:rsid w:val="00606224"/>
    <w:rsid w:val="0060662C"/>
    <w:rsid w:val="00606E3C"/>
    <w:rsid w:val="00610345"/>
    <w:rsid w:val="00610C1D"/>
    <w:rsid w:val="00612AD9"/>
    <w:rsid w:val="00612F88"/>
    <w:rsid w:val="00616736"/>
    <w:rsid w:val="00617F85"/>
    <w:rsid w:val="006212FF"/>
    <w:rsid w:val="00621B6B"/>
    <w:rsid w:val="006231B3"/>
    <w:rsid w:val="006240C3"/>
    <w:rsid w:val="006242CC"/>
    <w:rsid w:val="00625E99"/>
    <w:rsid w:val="006264FD"/>
    <w:rsid w:val="00630DFA"/>
    <w:rsid w:val="006328FF"/>
    <w:rsid w:val="00633156"/>
    <w:rsid w:val="0063330B"/>
    <w:rsid w:val="00633E74"/>
    <w:rsid w:val="006434E2"/>
    <w:rsid w:val="00643C6E"/>
    <w:rsid w:val="00644BC3"/>
    <w:rsid w:val="00646352"/>
    <w:rsid w:val="006472BD"/>
    <w:rsid w:val="006512F6"/>
    <w:rsid w:val="00651EB7"/>
    <w:rsid w:val="00651FE7"/>
    <w:rsid w:val="006534A1"/>
    <w:rsid w:val="00655330"/>
    <w:rsid w:val="0065601A"/>
    <w:rsid w:val="0065632E"/>
    <w:rsid w:val="0065787F"/>
    <w:rsid w:val="00663573"/>
    <w:rsid w:val="00665094"/>
    <w:rsid w:val="00667CEC"/>
    <w:rsid w:val="0067033A"/>
    <w:rsid w:val="006714AF"/>
    <w:rsid w:val="006733D9"/>
    <w:rsid w:val="006734C1"/>
    <w:rsid w:val="00676733"/>
    <w:rsid w:val="0067719F"/>
    <w:rsid w:val="00682833"/>
    <w:rsid w:val="00683060"/>
    <w:rsid w:val="00684188"/>
    <w:rsid w:val="006842B1"/>
    <w:rsid w:val="0068500D"/>
    <w:rsid w:val="006870DF"/>
    <w:rsid w:val="00687FD1"/>
    <w:rsid w:val="00690D11"/>
    <w:rsid w:val="00692695"/>
    <w:rsid w:val="00693726"/>
    <w:rsid w:val="00693752"/>
    <w:rsid w:val="0069720D"/>
    <w:rsid w:val="0069731E"/>
    <w:rsid w:val="00697C0F"/>
    <w:rsid w:val="006A1B3F"/>
    <w:rsid w:val="006A1C5A"/>
    <w:rsid w:val="006A1FC0"/>
    <w:rsid w:val="006A1FC5"/>
    <w:rsid w:val="006A2923"/>
    <w:rsid w:val="006A2F44"/>
    <w:rsid w:val="006A3AA8"/>
    <w:rsid w:val="006A3AB2"/>
    <w:rsid w:val="006A543C"/>
    <w:rsid w:val="006A571F"/>
    <w:rsid w:val="006A6CC8"/>
    <w:rsid w:val="006A7E5D"/>
    <w:rsid w:val="006B02D8"/>
    <w:rsid w:val="006B0AE4"/>
    <w:rsid w:val="006B1BD5"/>
    <w:rsid w:val="006B2AF3"/>
    <w:rsid w:val="006B4659"/>
    <w:rsid w:val="006B6BCE"/>
    <w:rsid w:val="006C138D"/>
    <w:rsid w:val="006C14A5"/>
    <w:rsid w:val="006C1DA3"/>
    <w:rsid w:val="006C1FC3"/>
    <w:rsid w:val="006C2645"/>
    <w:rsid w:val="006C33A0"/>
    <w:rsid w:val="006C39A1"/>
    <w:rsid w:val="006C40C3"/>
    <w:rsid w:val="006C4DCD"/>
    <w:rsid w:val="006C6DDD"/>
    <w:rsid w:val="006D1787"/>
    <w:rsid w:val="006D4109"/>
    <w:rsid w:val="006D5573"/>
    <w:rsid w:val="006E2F44"/>
    <w:rsid w:val="006E2F92"/>
    <w:rsid w:val="006E788F"/>
    <w:rsid w:val="006F0CD7"/>
    <w:rsid w:val="006F27BD"/>
    <w:rsid w:val="006F294B"/>
    <w:rsid w:val="006F52C7"/>
    <w:rsid w:val="006F54DE"/>
    <w:rsid w:val="006F6DDD"/>
    <w:rsid w:val="0070013B"/>
    <w:rsid w:val="00700825"/>
    <w:rsid w:val="00700E44"/>
    <w:rsid w:val="00701B86"/>
    <w:rsid w:val="007022F0"/>
    <w:rsid w:val="007033AF"/>
    <w:rsid w:val="007038A9"/>
    <w:rsid w:val="007038C4"/>
    <w:rsid w:val="00703F49"/>
    <w:rsid w:val="00704FBD"/>
    <w:rsid w:val="00705444"/>
    <w:rsid w:val="00705A82"/>
    <w:rsid w:val="00706E76"/>
    <w:rsid w:val="007117D8"/>
    <w:rsid w:val="00711989"/>
    <w:rsid w:val="0071691D"/>
    <w:rsid w:val="0071692D"/>
    <w:rsid w:val="00720048"/>
    <w:rsid w:val="00721695"/>
    <w:rsid w:val="00722DDE"/>
    <w:rsid w:val="00723631"/>
    <w:rsid w:val="007247DE"/>
    <w:rsid w:val="00725184"/>
    <w:rsid w:val="007263F1"/>
    <w:rsid w:val="0072677F"/>
    <w:rsid w:val="00730461"/>
    <w:rsid w:val="00731308"/>
    <w:rsid w:val="00732375"/>
    <w:rsid w:val="007338FB"/>
    <w:rsid w:val="007339D4"/>
    <w:rsid w:val="00734567"/>
    <w:rsid w:val="00736A4A"/>
    <w:rsid w:val="00737F72"/>
    <w:rsid w:val="00741F31"/>
    <w:rsid w:val="0074402A"/>
    <w:rsid w:val="007450AE"/>
    <w:rsid w:val="00745A67"/>
    <w:rsid w:val="007469FA"/>
    <w:rsid w:val="00750044"/>
    <w:rsid w:val="00751149"/>
    <w:rsid w:val="00751950"/>
    <w:rsid w:val="00752BF1"/>
    <w:rsid w:val="00753A58"/>
    <w:rsid w:val="00757307"/>
    <w:rsid w:val="00757C01"/>
    <w:rsid w:val="00761EE9"/>
    <w:rsid w:val="00762261"/>
    <w:rsid w:val="00762662"/>
    <w:rsid w:val="007632A9"/>
    <w:rsid w:val="007635BE"/>
    <w:rsid w:val="00764176"/>
    <w:rsid w:val="00765E7C"/>
    <w:rsid w:val="00767AC5"/>
    <w:rsid w:val="007717E9"/>
    <w:rsid w:val="00774539"/>
    <w:rsid w:val="00774C89"/>
    <w:rsid w:val="007757DE"/>
    <w:rsid w:val="00776097"/>
    <w:rsid w:val="0077629C"/>
    <w:rsid w:val="00776FDB"/>
    <w:rsid w:val="007772E1"/>
    <w:rsid w:val="007808D1"/>
    <w:rsid w:val="00781AFC"/>
    <w:rsid w:val="00782231"/>
    <w:rsid w:val="00783C1F"/>
    <w:rsid w:val="00784639"/>
    <w:rsid w:val="0078697F"/>
    <w:rsid w:val="007873E7"/>
    <w:rsid w:val="007876A3"/>
    <w:rsid w:val="00787742"/>
    <w:rsid w:val="0079169D"/>
    <w:rsid w:val="007919E3"/>
    <w:rsid w:val="0079293D"/>
    <w:rsid w:val="00794300"/>
    <w:rsid w:val="00794A10"/>
    <w:rsid w:val="00794F48"/>
    <w:rsid w:val="00797673"/>
    <w:rsid w:val="007979B7"/>
    <w:rsid w:val="007A1859"/>
    <w:rsid w:val="007A2D07"/>
    <w:rsid w:val="007A46F6"/>
    <w:rsid w:val="007A5D9F"/>
    <w:rsid w:val="007A7D60"/>
    <w:rsid w:val="007B04EF"/>
    <w:rsid w:val="007B0849"/>
    <w:rsid w:val="007B0DD4"/>
    <w:rsid w:val="007B17AF"/>
    <w:rsid w:val="007B3791"/>
    <w:rsid w:val="007B3C4A"/>
    <w:rsid w:val="007B3EAA"/>
    <w:rsid w:val="007B5976"/>
    <w:rsid w:val="007B6AC8"/>
    <w:rsid w:val="007B78B3"/>
    <w:rsid w:val="007B796A"/>
    <w:rsid w:val="007B7FC2"/>
    <w:rsid w:val="007C1A3F"/>
    <w:rsid w:val="007C1E71"/>
    <w:rsid w:val="007C28E2"/>
    <w:rsid w:val="007C4CFF"/>
    <w:rsid w:val="007C62A5"/>
    <w:rsid w:val="007C737B"/>
    <w:rsid w:val="007D12AC"/>
    <w:rsid w:val="007D157A"/>
    <w:rsid w:val="007D326A"/>
    <w:rsid w:val="007D497E"/>
    <w:rsid w:val="007D5636"/>
    <w:rsid w:val="007D7AEB"/>
    <w:rsid w:val="007D7EEF"/>
    <w:rsid w:val="007E0B68"/>
    <w:rsid w:val="007E1BE1"/>
    <w:rsid w:val="007E2AC4"/>
    <w:rsid w:val="007E4F90"/>
    <w:rsid w:val="007E5072"/>
    <w:rsid w:val="007E7C00"/>
    <w:rsid w:val="007F16CB"/>
    <w:rsid w:val="007F234D"/>
    <w:rsid w:val="007F3412"/>
    <w:rsid w:val="007F56A0"/>
    <w:rsid w:val="00800881"/>
    <w:rsid w:val="00801BB3"/>
    <w:rsid w:val="00803201"/>
    <w:rsid w:val="0080395C"/>
    <w:rsid w:val="008052EF"/>
    <w:rsid w:val="00807138"/>
    <w:rsid w:val="00807B47"/>
    <w:rsid w:val="00807B86"/>
    <w:rsid w:val="00810AFA"/>
    <w:rsid w:val="008130AB"/>
    <w:rsid w:val="008131D4"/>
    <w:rsid w:val="008142A5"/>
    <w:rsid w:val="0081761E"/>
    <w:rsid w:val="00817FE0"/>
    <w:rsid w:val="00821260"/>
    <w:rsid w:val="008228F5"/>
    <w:rsid w:val="008236EF"/>
    <w:rsid w:val="00824338"/>
    <w:rsid w:val="00826B95"/>
    <w:rsid w:val="0082726D"/>
    <w:rsid w:val="00830697"/>
    <w:rsid w:val="00831526"/>
    <w:rsid w:val="0083240F"/>
    <w:rsid w:val="0083696B"/>
    <w:rsid w:val="008377E7"/>
    <w:rsid w:val="00841960"/>
    <w:rsid w:val="00841AFF"/>
    <w:rsid w:val="00841EFF"/>
    <w:rsid w:val="00841F92"/>
    <w:rsid w:val="00842BD5"/>
    <w:rsid w:val="00844AAF"/>
    <w:rsid w:val="00844B5B"/>
    <w:rsid w:val="00844FCA"/>
    <w:rsid w:val="008451FB"/>
    <w:rsid w:val="00845C06"/>
    <w:rsid w:val="00847A65"/>
    <w:rsid w:val="00847D00"/>
    <w:rsid w:val="0085022D"/>
    <w:rsid w:val="008506AB"/>
    <w:rsid w:val="008508A6"/>
    <w:rsid w:val="00852938"/>
    <w:rsid w:val="008532B9"/>
    <w:rsid w:val="00854029"/>
    <w:rsid w:val="0085464B"/>
    <w:rsid w:val="00854D00"/>
    <w:rsid w:val="00857535"/>
    <w:rsid w:val="0086065B"/>
    <w:rsid w:val="00860D65"/>
    <w:rsid w:val="00861193"/>
    <w:rsid w:val="008628B9"/>
    <w:rsid w:val="008630CD"/>
    <w:rsid w:val="00863220"/>
    <w:rsid w:val="008676A0"/>
    <w:rsid w:val="00871157"/>
    <w:rsid w:val="0087115F"/>
    <w:rsid w:val="00871769"/>
    <w:rsid w:val="00871D7A"/>
    <w:rsid w:val="00871F79"/>
    <w:rsid w:val="0087215E"/>
    <w:rsid w:val="0087294D"/>
    <w:rsid w:val="00881857"/>
    <w:rsid w:val="0088239D"/>
    <w:rsid w:val="0088334B"/>
    <w:rsid w:val="00883829"/>
    <w:rsid w:val="00883A9D"/>
    <w:rsid w:val="008844AC"/>
    <w:rsid w:val="00884EA0"/>
    <w:rsid w:val="00885B94"/>
    <w:rsid w:val="00885E7A"/>
    <w:rsid w:val="0088631E"/>
    <w:rsid w:val="00886847"/>
    <w:rsid w:val="00886C3B"/>
    <w:rsid w:val="00895445"/>
    <w:rsid w:val="008958A4"/>
    <w:rsid w:val="008970E7"/>
    <w:rsid w:val="008971FD"/>
    <w:rsid w:val="00897C2D"/>
    <w:rsid w:val="008A0F07"/>
    <w:rsid w:val="008A38EC"/>
    <w:rsid w:val="008A5FCF"/>
    <w:rsid w:val="008A7CC9"/>
    <w:rsid w:val="008B108F"/>
    <w:rsid w:val="008B46DE"/>
    <w:rsid w:val="008B4D4B"/>
    <w:rsid w:val="008B501D"/>
    <w:rsid w:val="008B5393"/>
    <w:rsid w:val="008B6134"/>
    <w:rsid w:val="008B65AB"/>
    <w:rsid w:val="008B7539"/>
    <w:rsid w:val="008B7D87"/>
    <w:rsid w:val="008B7E65"/>
    <w:rsid w:val="008C095A"/>
    <w:rsid w:val="008C21F0"/>
    <w:rsid w:val="008C2ACE"/>
    <w:rsid w:val="008C2C8D"/>
    <w:rsid w:val="008C359D"/>
    <w:rsid w:val="008C48C9"/>
    <w:rsid w:val="008C4C8B"/>
    <w:rsid w:val="008C4FE7"/>
    <w:rsid w:val="008C6F78"/>
    <w:rsid w:val="008D389D"/>
    <w:rsid w:val="008D398F"/>
    <w:rsid w:val="008D42E6"/>
    <w:rsid w:val="008D4A10"/>
    <w:rsid w:val="008D710D"/>
    <w:rsid w:val="008D7A8C"/>
    <w:rsid w:val="008D7C08"/>
    <w:rsid w:val="008E1199"/>
    <w:rsid w:val="008E1797"/>
    <w:rsid w:val="008E1A2F"/>
    <w:rsid w:val="008E42B2"/>
    <w:rsid w:val="008E456E"/>
    <w:rsid w:val="008E49F5"/>
    <w:rsid w:val="008E51E5"/>
    <w:rsid w:val="008F0508"/>
    <w:rsid w:val="008F0DB7"/>
    <w:rsid w:val="008F1918"/>
    <w:rsid w:val="008F21AC"/>
    <w:rsid w:val="008F2584"/>
    <w:rsid w:val="008F2ED9"/>
    <w:rsid w:val="008F38F8"/>
    <w:rsid w:val="008F577D"/>
    <w:rsid w:val="008F5831"/>
    <w:rsid w:val="008F58C8"/>
    <w:rsid w:val="00900992"/>
    <w:rsid w:val="00900BD5"/>
    <w:rsid w:val="00900BF4"/>
    <w:rsid w:val="00901354"/>
    <w:rsid w:val="00901A53"/>
    <w:rsid w:val="00901DF2"/>
    <w:rsid w:val="00901EB4"/>
    <w:rsid w:val="009029CD"/>
    <w:rsid w:val="00903B9D"/>
    <w:rsid w:val="009052A9"/>
    <w:rsid w:val="00906D54"/>
    <w:rsid w:val="0090730D"/>
    <w:rsid w:val="00910875"/>
    <w:rsid w:val="00911175"/>
    <w:rsid w:val="00911BB2"/>
    <w:rsid w:val="00911DF0"/>
    <w:rsid w:val="00912505"/>
    <w:rsid w:val="00916107"/>
    <w:rsid w:val="00916F8D"/>
    <w:rsid w:val="0091720E"/>
    <w:rsid w:val="00921EFA"/>
    <w:rsid w:val="009239C2"/>
    <w:rsid w:val="0092474E"/>
    <w:rsid w:val="009259A0"/>
    <w:rsid w:val="00925FD2"/>
    <w:rsid w:val="0092706E"/>
    <w:rsid w:val="00927BD2"/>
    <w:rsid w:val="00932720"/>
    <w:rsid w:val="009337B1"/>
    <w:rsid w:val="00934595"/>
    <w:rsid w:val="00935A50"/>
    <w:rsid w:val="00936401"/>
    <w:rsid w:val="00937068"/>
    <w:rsid w:val="00941F55"/>
    <w:rsid w:val="009425BB"/>
    <w:rsid w:val="009427CC"/>
    <w:rsid w:val="009435AD"/>
    <w:rsid w:val="0094462E"/>
    <w:rsid w:val="00946366"/>
    <w:rsid w:val="00946963"/>
    <w:rsid w:val="00947B46"/>
    <w:rsid w:val="00947F6F"/>
    <w:rsid w:val="00953744"/>
    <w:rsid w:val="00954A6D"/>
    <w:rsid w:val="0095755F"/>
    <w:rsid w:val="0095775B"/>
    <w:rsid w:val="009577F1"/>
    <w:rsid w:val="00957C4C"/>
    <w:rsid w:val="00961C66"/>
    <w:rsid w:val="009624DE"/>
    <w:rsid w:val="009638B3"/>
    <w:rsid w:val="00963EB1"/>
    <w:rsid w:val="0096679E"/>
    <w:rsid w:val="00966E01"/>
    <w:rsid w:val="00970E56"/>
    <w:rsid w:val="00970F84"/>
    <w:rsid w:val="00972630"/>
    <w:rsid w:val="00972D43"/>
    <w:rsid w:val="00972F85"/>
    <w:rsid w:val="00974456"/>
    <w:rsid w:val="00974C48"/>
    <w:rsid w:val="00975ECE"/>
    <w:rsid w:val="00976262"/>
    <w:rsid w:val="0098080A"/>
    <w:rsid w:val="00980A18"/>
    <w:rsid w:val="00980C44"/>
    <w:rsid w:val="00981006"/>
    <w:rsid w:val="009823BB"/>
    <w:rsid w:val="0098356B"/>
    <w:rsid w:val="00983592"/>
    <w:rsid w:val="00983B01"/>
    <w:rsid w:val="00984B45"/>
    <w:rsid w:val="009851DE"/>
    <w:rsid w:val="00990C2B"/>
    <w:rsid w:val="00990C5D"/>
    <w:rsid w:val="0099488C"/>
    <w:rsid w:val="00995374"/>
    <w:rsid w:val="00997106"/>
    <w:rsid w:val="009A0CAA"/>
    <w:rsid w:val="009A353D"/>
    <w:rsid w:val="009A371C"/>
    <w:rsid w:val="009A4FF8"/>
    <w:rsid w:val="009A5EC6"/>
    <w:rsid w:val="009A6CEF"/>
    <w:rsid w:val="009B078F"/>
    <w:rsid w:val="009B0F2E"/>
    <w:rsid w:val="009B4AA3"/>
    <w:rsid w:val="009B5B74"/>
    <w:rsid w:val="009B6800"/>
    <w:rsid w:val="009B683C"/>
    <w:rsid w:val="009B75AB"/>
    <w:rsid w:val="009B7767"/>
    <w:rsid w:val="009C0F36"/>
    <w:rsid w:val="009C67A7"/>
    <w:rsid w:val="009C6A1A"/>
    <w:rsid w:val="009D042C"/>
    <w:rsid w:val="009D1CA3"/>
    <w:rsid w:val="009D3F1E"/>
    <w:rsid w:val="009D4B28"/>
    <w:rsid w:val="009D537F"/>
    <w:rsid w:val="009D799E"/>
    <w:rsid w:val="009E009E"/>
    <w:rsid w:val="009E057C"/>
    <w:rsid w:val="009E0B80"/>
    <w:rsid w:val="009E210F"/>
    <w:rsid w:val="009E29F3"/>
    <w:rsid w:val="009E37C1"/>
    <w:rsid w:val="009E3A04"/>
    <w:rsid w:val="009E3E5A"/>
    <w:rsid w:val="009E4FC1"/>
    <w:rsid w:val="009E524B"/>
    <w:rsid w:val="009E5B55"/>
    <w:rsid w:val="009E737A"/>
    <w:rsid w:val="009F0074"/>
    <w:rsid w:val="009F09DF"/>
    <w:rsid w:val="009F0B52"/>
    <w:rsid w:val="009F0D5E"/>
    <w:rsid w:val="009F0DC8"/>
    <w:rsid w:val="009F0EB1"/>
    <w:rsid w:val="009F1501"/>
    <w:rsid w:val="009F1A32"/>
    <w:rsid w:val="009F1A80"/>
    <w:rsid w:val="009F2559"/>
    <w:rsid w:val="009F53A2"/>
    <w:rsid w:val="009F658E"/>
    <w:rsid w:val="009F7947"/>
    <w:rsid w:val="00A001F5"/>
    <w:rsid w:val="00A01D06"/>
    <w:rsid w:val="00A0219A"/>
    <w:rsid w:val="00A044EA"/>
    <w:rsid w:val="00A047D7"/>
    <w:rsid w:val="00A0500D"/>
    <w:rsid w:val="00A106FE"/>
    <w:rsid w:val="00A135B4"/>
    <w:rsid w:val="00A14443"/>
    <w:rsid w:val="00A146D4"/>
    <w:rsid w:val="00A14763"/>
    <w:rsid w:val="00A16521"/>
    <w:rsid w:val="00A165CE"/>
    <w:rsid w:val="00A17566"/>
    <w:rsid w:val="00A25861"/>
    <w:rsid w:val="00A26CD8"/>
    <w:rsid w:val="00A278F1"/>
    <w:rsid w:val="00A30E07"/>
    <w:rsid w:val="00A310EF"/>
    <w:rsid w:val="00A34A72"/>
    <w:rsid w:val="00A34BFB"/>
    <w:rsid w:val="00A35007"/>
    <w:rsid w:val="00A35AA8"/>
    <w:rsid w:val="00A35BB8"/>
    <w:rsid w:val="00A35DE9"/>
    <w:rsid w:val="00A3644F"/>
    <w:rsid w:val="00A36490"/>
    <w:rsid w:val="00A36F78"/>
    <w:rsid w:val="00A40DCC"/>
    <w:rsid w:val="00A40E62"/>
    <w:rsid w:val="00A4258C"/>
    <w:rsid w:val="00A42ADD"/>
    <w:rsid w:val="00A42B5B"/>
    <w:rsid w:val="00A44414"/>
    <w:rsid w:val="00A445F1"/>
    <w:rsid w:val="00A44A08"/>
    <w:rsid w:val="00A45F8A"/>
    <w:rsid w:val="00A4616B"/>
    <w:rsid w:val="00A52D81"/>
    <w:rsid w:val="00A53A9C"/>
    <w:rsid w:val="00A54200"/>
    <w:rsid w:val="00A54BAE"/>
    <w:rsid w:val="00A558CF"/>
    <w:rsid w:val="00A60186"/>
    <w:rsid w:val="00A60381"/>
    <w:rsid w:val="00A61B57"/>
    <w:rsid w:val="00A64007"/>
    <w:rsid w:val="00A641E7"/>
    <w:rsid w:val="00A64EA9"/>
    <w:rsid w:val="00A662C4"/>
    <w:rsid w:val="00A67432"/>
    <w:rsid w:val="00A67F38"/>
    <w:rsid w:val="00A700EC"/>
    <w:rsid w:val="00A71AB0"/>
    <w:rsid w:val="00A725D7"/>
    <w:rsid w:val="00A7346B"/>
    <w:rsid w:val="00A768C2"/>
    <w:rsid w:val="00A82803"/>
    <w:rsid w:val="00A90DE3"/>
    <w:rsid w:val="00A92752"/>
    <w:rsid w:val="00A92FD5"/>
    <w:rsid w:val="00A95011"/>
    <w:rsid w:val="00A951DE"/>
    <w:rsid w:val="00A97685"/>
    <w:rsid w:val="00A97990"/>
    <w:rsid w:val="00A97D7A"/>
    <w:rsid w:val="00AA097B"/>
    <w:rsid w:val="00AA2879"/>
    <w:rsid w:val="00AA40A8"/>
    <w:rsid w:val="00AA4289"/>
    <w:rsid w:val="00AA5056"/>
    <w:rsid w:val="00AA6108"/>
    <w:rsid w:val="00AA71B7"/>
    <w:rsid w:val="00AA72E3"/>
    <w:rsid w:val="00AB1F14"/>
    <w:rsid w:val="00AB26FE"/>
    <w:rsid w:val="00AB342E"/>
    <w:rsid w:val="00AB3D4E"/>
    <w:rsid w:val="00AB46EF"/>
    <w:rsid w:val="00AB74B6"/>
    <w:rsid w:val="00AB7D66"/>
    <w:rsid w:val="00AC0EDC"/>
    <w:rsid w:val="00AC2EAC"/>
    <w:rsid w:val="00AC5838"/>
    <w:rsid w:val="00AC5F23"/>
    <w:rsid w:val="00AC6172"/>
    <w:rsid w:val="00AC6C57"/>
    <w:rsid w:val="00AD3417"/>
    <w:rsid w:val="00AD549D"/>
    <w:rsid w:val="00AD7FD4"/>
    <w:rsid w:val="00AE04EF"/>
    <w:rsid w:val="00AE2007"/>
    <w:rsid w:val="00AE2B55"/>
    <w:rsid w:val="00AE401A"/>
    <w:rsid w:val="00AE41A4"/>
    <w:rsid w:val="00AE5667"/>
    <w:rsid w:val="00AF0015"/>
    <w:rsid w:val="00AF03CB"/>
    <w:rsid w:val="00AF0463"/>
    <w:rsid w:val="00AF1B15"/>
    <w:rsid w:val="00AF35F7"/>
    <w:rsid w:val="00B01426"/>
    <w:rsid w:val="00B02BCF"/>
    <w:rsid w:val="00B06375"/>
    <w:rsid w:val="00B0696B"/>
    <w:rsid w:val="00B11139"/>
    <w:rsid w:val="00B11231"/>
    <w:rsid w:val="00B12235"/>
    <w:rsid w:val="00B123FC"/>
    <w:rsid w:val="00B13909"/>
    <w:rsid w:val="00B13AF6"/>
    <w:rsid w:val="00B179CA"/>
    <w:rsid w:val="00B20C5F"/>
    <w:rsid w:val="00B21517"/>
    <w:rsid w:val="00B22237"/>
    <w:rsid w:val="00B23F6D"/>
    <w:rsid w:val="00B2409E"/>
    <w:rsid w:val="00B24382"/>
    <w:rsid w:val="00B24619"/>
    <w:rsid w:val="00B24B0A"/>
    <w:rsid w:val="00B25415"/>
    <w:rsid w:val="00B263B1"/>
    <w:rsid w:val="00B27A5A"/>
    <w:rsid w:val="00B31427"/>
    <w:rsid w:val="00B330A4"/>
    <w:rsid w:val="00B33286"/>
    <w:rsid w:val="00B34F68"/>
    <w:rsid w:val="00B36C8D"/>
    <w:rsid w:val="00B420DC"/>
    <w:rsid w:val="00B42D2C"/>
    <w:rsid w:val="00B431E7"/>
    <w:rsid w:val="00B44ECE"/>
    <w:rsid w:val="00B4638E"/>
    <w:rsid w:val="00B53FB6"/>
    <w:rsid w:val="00B54E1D"/>
    <w:rsid w:val="00B556A3"/>
    <w:rsid w:val="00B56D73"/>
    <w:rsid w:val="00B5766B"/>
    <w:rsid w:val="00B6292D"/>
    <w:rsid w:val="00B62BEB"/>
    <w:rsid w:val="00B63AE2"/>
    <w:rsid w:val="00B65AD5"/>
    <w:rsid w:val="00B66A05"/>
    <w:rsid w:val="00B71278"/>
    <w:rsid w:val="00B71959"/>
    <w:rsid w:val="00B71A77"/>
    <w:rsid w:val="00B725A9"/>
    <w:rsid w:val="00B73D73"/>
    <w:rsid w:val="00B758C1"/>
    <w:rsid w:val="00B75995"/>
    <w:rsid w:val="00B76935"/>
    <w:rsid w:val="00B8129E"/>
    <w:rsid w:val="00B8270F"/>
    <w:rsid w:val="00B828E0"/>
    <w:rsid w:val="00B83A8B"/>
    <w:rsid w:val="00B85A76"/>
    <w:rsid w:val="00B85AC0"/>
    <w:rsid w:val="00B87771"/>
    <w:rsid w:val="00B903CC"/>
    <w:rsid w:val="00B90B89"/>
    <w:rsid w:val="00B912C3"/>
    <w:rsid w:val="00B92F5E"/>
    <w:rsid w:val="00B94F10"/>
    <w:rsid w:val="00B955DE"/>
    <w:rsid w:val="00B96955"/>
    <w:rsid w:val="00B96D6B"/>
    <w:rsid w:val="00B96ED0"/>
    <w:rsid w:val="00B971A2"/>
    <w:rsid w:val="00B9787F"/>
    <w:rsid w:val="00BA02BA"/>
    <w:rsid w:val="00BA03D3"/>
    <w:rsid w:val="00BA083E"/>
    <w:rsid w:val="00BA1129"/>
    <w:rsid w:val="00BA3316"/>
    <w:rsid w:val="00BA5D7D"/>
    <w:rsid w:val="00BA5DCF"/>
    <w:rsid w:val="00BA68EB"/>
    <w:rsid w:val="00BA7E4F"/>
    <w:rsid w:val="00BB1B8E"/>
    <w:rsid w:val="00BB1ECF"/>
    <w:rsid w:val="00BB2B1C"/>
    <w:rsid w:val="00BB2DB3"/>
    <w:rsid w:val="00BB457E"/>
    <w:rsid w:val="00BB5781"/>
    <w:rsid w:val="00BB5B3F"/>
    <w:rsid w:val="00BC2760"/>
    <w:rsid w:val="00BC3855"/>
    <w:rsid w:val="00BC431B"/>
    <w:rsid w:val="00BC6638"/>
    <w:rsid w:val="00BC79E7"/>
    <w:rsid w:val="00BD0197"/>
    <w:rsid w:val="00BD040A"/>
    <w:rsid w:val="00BD15FC"/>
    <w:rsid w:val="00BD3B84"/>
    <w:rsid w:val="00BD4DCD"/>
    <w:rsid w:val="00BD5834"/>
    <w:rsid w:val="00BD6BCC"/>
    <w:rsid w:val="00BD6CC2"/>
    <w:rsid w:val="00BD7609"/>
    <w:rsid w:val="00BD762C"/>
    <w:rsid w:val="00BD7BF1"/>
    <w:rsid w:val="00BE076E"/>
    <w:rsid w:val="00BE1299"/>
    <w:rsid w:val="00BE244C"/>
    <w:rsid w:val="00BE2AEC"/>
    <w:rsid w:val="00BE2FDF"/>
    <w:rsid w:val="00BE4A0A"/>
    <w:rsid w:val="00BE4F3C"/>
    <w:rsid w:val="00BE7E14"/>
    <w:rsid w:val="00BF0405"/>
    <w:rsid w:val="00BF0453"/>
    <w:rsid w:val="00BF0781"/>
    <w:rsid w:val="00BF18D6"/>
    <w:rsid w:val="00BF3F57"/>
    <w:rsid w:val="00BF4556"/>
    <w:rsid w:val="00BF4B49"/>
    <w:rsid w:val="00BF62A0"/>
    <w:rsid w:val="00C0411B"/>
    <w:rsid w:val="00C053E0"/>
    <w:rsid w:val="00C105DD"/>
    <w:rsid w:val="00C1360D"/>
    <w:rsid w:val="00C144BC"/>
    <w:rsid w:val="00C2056F"/>
    <w:rsid w:val="00C216EF"/>
    <w:rsid w:val="00C22944"/>
    <w:rsid w:val="00C22F0C"/>
    <w:rsid w:val="00C2400F"/>
    <w:rsid w:val="00C24E54"/>
    <w:rsid w:val="00C27AB7"/>
    <w:rsid w:val="00C31C9E"/>
    <w:rsid w:val="00C327E3"/>
    <w:rsid w:val="00C35E1E"/>
    <w:rsid w:val="00C36550"/>
    <w:rsid w:val="00C37332"/>
    <w:rsid w:val="00C43DEF"/>
    <w:rsid w:val="00C43E35"/>
    <w:rsid w:val="00C447A2"/>
    <w:rsid w:val="00C459EE"/>
    <w:rsid w:val="00C460DD"/>
    <w:rsid w:val="00C46488"/>
    <w:rsid w:val="00C47992"/>
    <w:rsid w:val="00C47DAF"/>
    <w:rsid w:val="00C47DE4"/>
    <w:rsid w:val="00C537D3"/>
    <w:rsid w:val="00C572B6"/>
    <w:rsid w:val="00C57365"/>
    <w:rsid w:val="00C61F31"/>
    <w:rsid w:val="00C623C8"/>
    <w:rsid w:val="00C63B78"/>
    <w:rsid w:val="00C654A3"/>
    <w:rsid w:val="00C70743"/>
    <w:rsid w:val="00C70755"/>
    <w:rsid w:val="00C75B83"/>
    <w:rsid w:val="00C75E51"/>
    <w:rsid w:val="00C7614C"/>
    <w:rsid w:val="00C777AD"/>
    <w:rsid w:val="00C77A58"/>
    <w:rsid w:val="00C802F8"/>
    <w:rsid w:val="00C803C4"/>
    <w:rsid w:val="00C83104"/>
    <w:rsid w:val="00C85E05"/>
    <w:rsid w:val="00C86C61"/>
    <w:rsid w:val="00C90D6D"/>
    <w:rsid w:val="00C93CAA"/>
    <w:rsid w:val="00C95300"/>
    <w:rsid w:val="00C95BE1"/>
    <w:rsid w:val="00CA17F8"/>
    <w:rsid w:val="00CA1CD9"/>
    <w:rsid w:val="00CA2AA5"/>
    <w:rsid w:val="00CA414C"/>
    <w:rsid w:val="00CA4E33"/>
    <w:rsid w:val="00CA59ED"/>
    <w:rsid w:val="00CA6485"/>
    <w:rsid w:val="00CA6D9A"/>
    <w:rsid w:val="00CA7221"/>
    <w:rsid w:val="00CB0B93"/>
    <w:rsid w:val="00CB12E0"/>
    <w:rsid w:val="00CB231B"/>
    <w:rsid w:val="00CB2A54"/>
    <w:rsid w:val="00CB2B4A"/>
    <w:rsid w:val="00CB2E6D"/>
    <w:rsid w:val="00CB3A09"/>
    <w:rsid w:val="00CB4033"/>
    <w:rsid w:val="00CB4486"/>
    <w:rsid w:val="00CB64DF"/>
    <w:rsid w:val="00CC0016"/>
    <w:rsid w:val="00CC043C"/>
    <w:rsid w:val="00CC052E"/>
    <w:rsid w:val="00CC0CF5"/>
    <w:rsid w:val="00CC146D"/>
    <w:rsid w:val="00CC2248"/>
    <w:rsid w:val="00CC23EA"/>
    <w:rsid w:val="00CC285F"/>
    <w:rsid w:val="00CC329E"/>
    <w:rsid w:val="00CC4529"/>
    <w:rsid w:val="00CC48E5"/>
    <w:rsid w:val="00CC4D9A"/>
    <w:rsid w:val="00CC5855"/>
    <w:rsid w:val="00CC5BEB"/>
    <w:rsid w:val="00CC7A8A"/>
    <w:rsid w:val="00CD1DBF"/>
    <w:rsid w:val="00CD3407"/>
    <w:rsid w:val="00CD37D6"/>
    <w:rsid w:val="00CD40A7"/>
    <w:rsid w:val="00CD494C"/>
    <w:rsid w:val="00CD5712"/>
    <w:rsid w:val="00CE0181"/>
    <w:rsid w:val="00CE1D72"/>
    <w:rsid w:val="00CE393B"/>
    <w:rsid w:val="00CE6EB2"/>
    <w:rsid w:val="00CE7894"/>
    <w:rsid w:val="00CF0F27"/>
    <w:rsid w:val="00CF13FF"/>
    <w:rsid w:val="00CF24EA"/>
    <w:rsid w:val="00CF3236"/>
    <w:rsid w:val="00CF3929"/>
    <w:rsid w:val="00CF54C4"/>
    <w:rsid w:val="00CF6650"/>
    <w:rsid w:val="00CF772A"/>
    <w:rsid w:val="00D00C0F"/>
    <w:rsid w:val="00D025EB"/>
    <w:rsid w:val="00D0290A"/>
    <w:rsid w:val="00D03FE2"/>
    <w:rsid w:val="00D04949"/>
    <w:rsid w:val="00D06507"/>
    <w:rsid w:val="00D06F22"/>
    <w:rsid w:val="00D0779F"/>
    <w:rsid w:val="00D0788B"/>
    <w:rsid w:val="00D07E63"/>
    <w:rsid w:val="00D1024D"/>
    <w:rsid w:val="00D11214"/>
    <w:rsid w:val="00D1122D"/>
    <w:rsid w:val="00D11256"/>
    <w:rsid w:val="00D11617"/>
    <w:rsid w:val="00D12D13"/>
    <w:rsid w:val="00D166CC"/>
    <w:rsid w:val="00D2199F"/>
    <w:rsid w:val="00D22736"/>
    <w:rsid w:val="00D2282D"/>
    <w:rsid w:val="00D231D0"/>
    <w:rsid w:val="00D23458"/>
    <w:rsid w:val="00D25F50"/>
    <w:rsid w:val="00D273B3"/>
    <w:rsid w:val="00D27E19"/>
    <w:rsid w:val="00D30160"/>
    <w:rsid w:val="00D30CB6"/>
    <w:rsid w:val="00D33C63"/>
    <w:rsid w:val="00D34405"/>
    <w:rsid w:val="00D35D46"/>
    <w:rsid w:val="00D3662F"/>
    <w:rsid w:val="00D36EAD"/>
    <w:rsid w:val="00D375E4"/>
    <w:rsid w:val="00D375E9"/>
    <w:rsid w:val="00D37DE1"/>
    <w:rsid w:val="00D4093C"/>
    <w:rsid w:val="00D41640"/>
    <w:rsid w:val="00D42B0E"/>
    <w:rsid w:val="00D43480"/>
    <w:rsid w:val="00D43503"/>
    <w:rsid w:val="00D4353E"/>
    <w:rsid w:val="00D43BF5"/>
    <w:rsid w:val="00D448E8"/>
    <w:rsid w:val="00D44DB5"/>
    <w:rsid w:val="00D46206"/>
    <w:rsid w:val="00D47319"/>
    <w:rsid w:val="00D47DAA"/>
    <w:rsid w:val="00D5137D"/>
    <w:rsid w:val="00D53F3F"/>
    <w:rsid w:val="00D54BF6"/>
    <w:rsid w:val="00D55277"/>
    <w:rsid w:val="00D56CDD"/>
    <w:rsid w:val="00D61365"/>
    <w:rsid w:val="00D6239B"/>
    <w:rsid w:val="00D6274F"/>
    <w:rsid w:val="00D63192"/>
    <w:rsid w:val="00D6386C"/>
    <w:rsid w:val="00D645AB"/>
    <w:rsid w:val="00D64FB2"/>
    <w:rsid w:val="00D65D82"/>
    <w:rsid w:val="00D66099"/>
    <w:rsid w:val="00D671FA"/>
    <w:rsid w:val="00D67E52"/>
    <w:rsid w:val="00D729CD"/>
    <w:rsid w:val="00D73FF6"/>
    <w:rsid w:val="00D75AD1"/>
    <w:rsid w:val="00D76314"/>
    <w:rsid w:val="00D76E0B"/>
    <w:rsid w:val="00D82DE3"/>
    <w:rsid w:val="00D85149"/>
    <w:rsid w:val="00D85B99"/>
    <w:rsid w:val="00D85D15"/>
    <w:rsid w:val="00D86CA2"/>
    <w:rsid w:val="00D8746C"/>
    <w:rsid w:val="00D87D01"/>
    <w:rsid w:val="00D902B1"/>
    <w:rsid w:val="00D9040A"/>
    <w:rsid w:val="00D910D0"/>
    <w:rsid w:val="00D91DE7"/>
    <w:rsid w:val="00D924A8"/>
    <w:rsid w:val="00D94052"/>
    <w:rsid w:val="00D946C3"/>
    <w:rsid w:val="00D94944"/>
    <w:rsid w:val="00D95788"/>
    <w:rsid w:val="00D96F92"/>
    <w:rsid w:val="00DA0348"/>
    <w:rsid w:val="00DA062E"/>
    <w:rsid w:val="00DA10A1"/>
    <w:rsid w:val="00DA1EB2"/>
    <w:rsid w:val="00DA60C4"/>
    <w:rsid w:val="00DA6EC4"/>
    <w:rsid w:val="00DA78B7"/>
    <w:rsid w:val="00DB029A"/>
    <w:rsid w:val="00DB25D2"/>
    <w:rsid w:val="00DB4379"/>
    <w:rsid w:val="00DB45BF"/>
    <w:rsid w:val="00DB6494"/>
    <w:rsid w:val="00DB71B6"/>
    <w:rsid w:val="00DC1808"/>
    <w:rsid w:val="00DC3635"/>
    <w:rsid w:val="00DD0FA4"/>
    <w:rsid w:val="00DD1607"/>
    <w:rsid w:val="00DD1D4E"/>
    <w:rsid w:val="00DD24DE"/>
    <w:rsid w:val="00DD25CA"/>
    <w:rsid w:val="00DD2CC2"/>
    <w:rsid w:val="00DD3515"/>
    <w:rsid w:val="00DD4FDC"/>
    <w:rsid w:val="00DD5DB0"/>
    <w:rsid w:val="00DD6A7F"/>
    <w:rsid w:val="00DE0CE0"/>
    <w:rsid w:val="00DE3380"/>
    <w:rsid w:val="00DE4E41"/>
    <w:rsid w:val="00DF02A7"/>
    <w:rsid w:val="00DF0BF5"/>
    <w:rsid w:val="00DF0D79"/>
    <w:rsid w:val="00DF436E"/>
    <w:rsid w:val="00DF519F"/>
    <w:rsid w:val="00DF5344"/>
    <w:rsid w:val="00DF66EE"/>
    <w:rsid w:val="00DF68F0"/>
    <w:rsid w:val="00DF7FB3"/>
    <w:rsid w:val="00E00BD5"/>
    <w:rsid w:val="00E011F1"/>
    <w:rsid w:val="00E029F8"/>
    <w:rsid w:val="00E05065"/>
    <w:rsid w:val="00E05657"/>
    <w:rsid w:val="00E069D1"/>
    <w:rsid w:val="00E073D4"/>
    <w:rsid w:val="00E0779E"/>
    <w:rsid w:val="00E10650"/>
    <w:rsid w:val="00E10C36"/>
    <w:rsid w:val="00E119B7"/>
    <w:rsid w:val="00E12B1B"/>
    <w:rsid w:val="00E137AD"/>
    <w:rsid w:val="00E13868"/>
    <w:rsid w:val="00E158CA"/>
    <w:rsid w:val="00E205AB"/>
    <w:rsid w:val="00E21239"/>
    <w:rsid w:val="00E21783"/>
    <w:rsid w:val="00E22CEB"/>
    <w:rsid w:val="00E23574"/>
    <w:rsid w:val="00E25159"/>
    <w:rsid w:val="00E268E1"/>
    <w:rsid w:val="00E27469"/>
    <w:rsid w:val="00E27F51"/>
    <w:rsid w:val="00E307FA"/>
    <w:rsid w:val="00E33743"/>
    <w:rsid w:val="00E33AD5"/>
    <w:rsid w:val="00E34D40"/>
    <w:rsid w:val="00E3502D"/>
    <w:rsid w:val="00E365C7"/>
    <w:rsid w:val="00E368A3"/>
    <w:rsid w:val="00E36AB5"/>
    <w:rsid w:val="00E40A12"/>
    <w:rsid w:val="00E42130"/>
    <w:rsid w:val="00E436BD"/>
    <w:rsid w:val="00E452B5"/>
    <w:rsid w:val="00E45A8F"/>
    <w:rsid w:val="00E50E7B"/>
    <w:rsid w:val="00E51487"/>
    <w:rsid w:val="00E51BAE"/>
    <w:rsid w:val="00E52A31"/>
    <w:rsid w:val="00E530FC"/>
    <w:rsid w:val="00E54E5E"/>
    <w:rsid w:val="00E56F9F"/>
    <w:rsid w:val="00E57CFB"/>
    <w:rsid w:val="00E609DE"/>
    <w:rsid w:val="00E65283"/>
    <w:rsid w:val="00E6532A"/>
    <w:rsid w:val="00E6737E"/>
    <w:rsid w:val="00E71D5B"/>
    <w:rsid w:val="00E72114"/>
    <w:rsid w:val="00E72822"/>
    <w:rsid w:val="00E73C18"/>
    <w:rsid w:val="00E73ED4"/>
    <w:rsid w:val="00E74CEE"/>
    <w:rsid w:val="00E74E4D"/>
    <w:rsid w:val="00E75EFF"/>
    <w:rsid w:val="00E76D40"/>
    <w:rsid w:val="00E810FB"/>
    <w:rsid w:val="00E829D9"/>
    <w:rsid w:val="00E82F9B"/>
    <w:rsid w:val="00E85E96"/>
    <w:rsid w:val="00E8647A"/>
    <w:rsid w:val="00E87CC1"/>
    <w:rsid w:val="00E900A6"/>
    <w:rsid w:val="00E9212D"/>
    <w:rsid w:val="00E94C0F"/>
    <w:rsid w:val="00E972EE"/>
    <w:rsid w:val="00EA021F"/>
    <w:rsid w:val="00EA0546"/>
    <w:rsid w:val="00EA1D45"/>
    <w:rsid w:val="00EA1F81"/>
    <w:rsid w:val="00EA2AF1"/>
    <w:rsid w:val="00EA38E6"/>
    <w:rsid w:val="00EA4418"/>
    <w:rsid w:val="00EA4914"/>
    <w:rsid w:val="00EA5A17"/>
    <w:rsid w:val="00EA682E"/>
    <w:rsid w:val="00EB01B9"/>
    <w:rsid w:val="00EB06AC"/>
    <w:rsid w:val="00EB1568"/>
    <w:rsid w:val="00EB1B6E"/>
    <w:rsid w:val="00EB3A98"/>
    <w:rsid w:val="00EB778A"/>
    <w:rsid w:val="00EC05C2"/>
    <w:rsid w:val="00EC0E95"/>
    <w:rsid w:val="00EC1983"/>
    <w:rsid w:val="00EC2D0B"/>
    <w:rsid w:val="00EC3A27"/>
    <w:rsid w:val="00EC3BDF"/>
    <w:rsid w:val="00EC4736"/>
    <w:rsid w:val="00EC47DD"/>
    <w:rsid w:val="00EC4C1F"/>
    <w:rsid w:val="00EC4CB4"/>
    <w:rsid w:val="00EC66BD"/>
    <w:rsid w:val="00EC6B63"/>
    <w:rsid w:val="00EC6D82"/>
    <w:rsid w:val="00EC71B5"/>
    <w:rsid w:val="00ED0135"/>
    <w:rsid w:val="00ED0AF7"/>
    <w:rsid w:val="00ED0C1F"/>
    <w:rsid w:val="00ED1993"/>
    <w:rsid w:val="00ED366E"/>
    <w:rsid w:val="00ED3DED"/>
    <w:rsid w:val="00ED3ED7"/>
    <w:rsid w:val="00ED578A"/>
    <w:rsid w:val="00ED5FDE"/>
    <w:rsid w:val="00ED72C3"/>
    <w:rsid w:val="00ED7C93"/>
    <w:rsid w:val="00EE0141"/>
    <w:rsid w:val="00EE0D48"/>
    <w:rsid w:val="00EE0F85"/>
    <w:rsid w:val="00EE1741"/>
    <w:rsid w:val="00EE1ABB"/>
    <w:rsid w:val="00EE2452"/>
    <w:rsid w:val="00EE2EB9"/>
    <w:rsid w:val="00EE318E"/>
    <w:rsid w:val="00EE3BAF"/>
    <w:rsid w:val="00EE43D7"/>
    <w:rsid w:val="00EE6E4A"/>
    <w:rsid w:val="00EE7017"/>
    <w:rsid w:val="00EF0148"/>
    <w:rsid w:val="00EF1D6D"/>
    <w:rsid w:val="00EF3800"/>
    <w:rsid w:val="00EF4EA7"/>
    <w:rsid w:val="00EF7E65"/>
    <w:rsid w:val="00F0045B"/>
    <w:rsid w:val="00F020F7"/>
    <w:rsid w:val="00F0336C"/>
    <w:rsid w:val="00F061A0"/>
    <w:rsid w:val="00F061D7"/>
    <w:rsid w:val="00F10E09"/>
    <w:rsid w:val="00F11DE4"/>
    <w:rsid w:val="00F12CF7"/>
    <w:rsid w:val="00F12F0B"/>
    <w:rsid w:val="00F1462A"/>
    <w:rsid w:val="00F14EE4"/>
    <w:rsid w:val="00F1739C"/>
    <w:rsid w:val="00F17958"/>
    <w:rsid w:val="00F17DF0"/>
    <w:rsid w:val="00F204CF"/>
    <w:rsid w:val="00F2097E"/>
    <w:rsid w:val="00F20C2F"/>
    <w:rsid w:val="00F228DD"/>
    <w:rsid w:val="00F23EFF"/>
    <w:rsid w:val="00F24709"/>
    <w:rsid w:val="00F26FE1"/>
    <w:rsid w:val="00F2757F"/>
    <w:rsid w:val="00F30A55"/>
    <w:rsid w:val="00F32CA4"/>
    <w:rsid w:val="00F33196"/>
    <w:rsid w:val="00F360AB"/>
    <w:rsid w:val="00F36952"/>
    <w:rsid w:val="00F36EAC"/>
    <w:rsid w:val="00F3719C"/>
    <w:rsid w:val="00F377F7"/>
    <w:rsid w:val="00F37DFC"/>
    <w:rsid w:val="00F37FC3"/>
    <w:rsid w:val="00F40C81"/>
    <w:rsid w:val="00F41717"/>
    <w:rsid w:val="00F418BB"/>
    <w:rsid w:val="00F41F5A"/>
    <w:rsid w:val="00F435B1"/>
    <w:rsid w:val="00F43C97"/>
    <w:rsid w:val="00F4528F"/>
    <w:rsid w:val="00F468F0"/>
    <w:rsid w:val="00F50589"/>
    <w:rsid w:val="00F506F1"/>
    <w:rsid w:val="00F52E0D"/>
    <w:rsid w:val="00F5578F"/>
    <w:rsid w:val="00F57149"/>
    <w:rsid w:val="00F57F36"/>
    <w:rsid w:val="00F60015"/>
    <w:rsid w:val="00F61AC5"/>
    <w:rsid w:val="00F62546"/>
    <w:rsid w:val="00F629A9"/>
    <w:rsid w:val="00F6304C"/>
    <w:rsid w:val="00F66474"/>
    <w:rsid w:val="00F70457"/>
    <w:rsid w:val="00F738CF"/>
    <w:rsid w:val="00F74355"/>
    <w:rsid w:val="00F75AA3"/>
    <w:rsid w:val="00F77245"/>
    <w:rsid w:val="00F77EE1"/>
    <w:rsid w:val="00F83471"/>
    <w:rsid w:val="00F83552"/>
    <w:rsid w:val="00F862B2"/>
    <w:rsid w:val="00F865F2"/>
    <w:rsid w:val="00F87C9C"/>
    <w:rsid w:val="00F9020D"/>
    <w:rsid w:val="00F91065"/>
    <w:rsid w:val="00F912BF"/>
    <w:rsid w:val="00F91ACE"/>
    <w:rsid w:val="00F92A70"/>
    <w:rsid w:val="00F92D48"/>
    <w:rsid w:val="00F933BA"/>
    <w:rsid w:val="00F962FC"/>
    <w:rsid w:val="00F96ACA"/>
    <w:rsid w:val="00F96FF6"/>
    <w:rsid w:val="00F97AC4"/>
    <w:rsid w:val="00FA0785"/>
    <w:rsid w:val="00FA3406"/>
    <w:rsid w:val="00FA3793"/>
    <w:rsid w:val="00FA423B"/>
    <w:rsid w:val="00FA5BDB"/>
    <w:rsid w:val="00FA64E3"/>
    <w:rsid w:val="00FB047A"/>
    <w:rsid w:val="00FB1AD0"/>
    <w:rsid w:val="00FB4487"/>
    <w:rsid w:val="00FB5903"/>
    <w:rsid w:val="00FB61CA"/>
    <w:rsid w:val="00FB63FA"/>
    <w:rsid w:val="00FC1034"/>
    <w:rsid w:val="00FC269A"/>
    <w:rsid w:val="00FC602A"/>
    <w:rsid w:val="00FC63AF"/>
    <w:rsid w:val="00FC77E2"/>
    <w:rsid w:val="00FD0982"/>
    <w:rsid w:val="00FD1310"/>
    <w:rsid w:val="00FD1998"/>
    <w:rsid w:val="00FD20D9"/>
    <w:rsid w:val="00FD21A3"/>
    <w:rsid w:val="00FD2A7C"/>
    <w:rsid w:val="00FD471B"/>
    <w:rsid w:val="00FD496D"/>
    <w:rsid w:val="00FD4EC6"/>
    <w:rsid w:val="00FD55FB"/>
    <w:rsid w:val="00FE006F"/>
    <w:rsid w:val="00FE1E28"/>
    <w:rsid w:val="00FE29F0"/>
    <w:rsid w:val="00FE2CB6"/>
    <w:rsid w:val="00FE4070"/>
    <w:rsid w:val="00FE52EE"/>
    <w:rsid w:val="00FE5638"/>
    <w:rsid w:val="00FE76E6"/>
    <w:rsid w:val="00FF09E7"/>
    <w:rsid w:val="00FF11C0"/>
    <w:rsid w:val="00FF1242"/>
    <w:rsid w:val="00FF2196"/>
    <w:rsid w:val="00FF2565"/>
    <w:rsid w:val="00FF3609"/>
    <w:rsid w:val="00FF4096"/>
    <w:rsid w:val="00FF7EAC"/>
    <w:rsid w:val="0378247B"/>
    <w:rsid w:val="073428E7"/>
    <w:rsid w:val="082D6314"/>
    <w:rsid w:val="08FF3A82"/>
    <w:rsid w:val="09797375"/>
    <w:rsid w:val="09C240A3"/>
    <w:rsid w:val="0A5125C8"/>
    <w:rsid w:val="0A6254EC"/>
    <w:rsid w:val="0F826B36"/>
    <w:rsid w:val="136E3F7D"/>
    <w:rsid w:val="16BB2677"/>
    <w:rsid w:val="18596A3E"/>
    <w:rsid w:val="1D46344A"/>
    <w:rsid w:val="204722BC"/>
    <w:rsid w:val="218B2740"/>
    <w:rsid w:val="23083F6C"/>
    <w:rsid w:val="240D7724"/>
    <w:rsid w:val="26A77398"/>
    <w:rsid w:val="29856D73"/>
    <w:rsid w:val="2A6F7C64"/>
    <w:rsid w:val="2CBC4807"/>
    <w:rsid w:val="2DA36A83"/>
    <w:rsid w:val="2DCF53FA"/>
    <w:rsid w:val="2E4D6830"/>
    <w:rsid w:val="2F982C43"/>
    <w:rsid w:val="2FB96352"/>
    <w:rsid w:val="2FCA0A8C"/>
    <w:rsid w:val="303D7E2B"/>
    <w:rsid w:val="33D43373"/>
    <w:rsid w:val="342829A5"/>
    <w:rsid w:val="350A57CF"/>
    <w:rsid w:val="35573FC3"/>
    <w:rsid w:val="39B74415"/>
    <w:rsid w:val="3BC41B12"/>
    <w:rsid w:val="3CAD1A93"/>
    <w:rsid w:val="3CBB4779"/>
    <w:rsid w:val="3E5B1EE9"/>
    <w:rsid w:val="3F015026"/>
    <w:rsid w:val="40172016"/>
    <w:rsid w:val="46933B2C"/>
    <w:rsid w:val="46EB7AE7"/>
    <w:rsid w:val="48E00D73"/>
    <w:rsid w:val="4B282BD7"/>
    <w:rsid w:val="4CFB1013"/>
    <w:rsid w:val="4EF92E83"/>
    <w:rsid w:val="518C1A93"/>
    <w:rsid w:val="59652F67"/>
    <w:rsid w:val="5A783C38"/>
    <w:rsid w:val="5F3E632A"/>
    <w:rsid w:val="60CA5FC9"/>
    <w:rsid w:val="60D215F5"/>
    <w:rsid w:val="637D34C4"/>
    <w:rsid w:val="665A38C9"/>
    <w:rsid w:val="674A167A"/>
    <w:rsid w:val="683F30DB"/>
    <w:rsid w:val="6930134C"/>
    <w:rsid w:val="698378D3"/>
    <w:rsid w:val="69DD4A58"/>
    <w:rsid w:val="6BBA29DD"/>
    <w:rsid w:val="6C671398"/>
    <w:rsid w:val="6C8F32B4"/>
    <w:rsid w:val="6EC87EAF"/>
    <w:rsid w:val="6F80554F"/>
    <w:rsid w:val="71EB03A8"/>
    <w:rsid w:val="74981CE6"/>
    <w:rsid w:val="77190EE4"/>
    <w:rsid w:val="771A3E79"/>
    <w:rsid w:val="78177F43"/>
    <w:rsid w:val="783B2F0F"/>
    <w:rsid w:val="7A2B55E8"/>
    <w:rsid w:val="7A75546F"/>
    <w:rsid w:val="7B3D45C9"/>
    <w:rsid w:val="7C27571F"/>
    <w:rsid w:val="7C732D3C"/>
    <w:rsid w:val="7CC323CF"/>
    <w:rsid w:val="7E587EF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8"/>
    <o:shapelayout v:ext="edit">
      <o:idmap v:ext="edit" data="2"/>
    </o:shapelayout>
  </w:shapeDefaults>
  <w:decimalSymbol w:val="."/>
  <w:listSeparator w:val=","/>
  <w14:docId w14:val="75535F3B"/>
  <w15:docId w15:val="{7DD7F6A2-2016-4904-B800-D650D57675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qFormat="1"/>
    <w:lsdException w:name="header" w:qFormat="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uiPriority="99" w:qFormat="1"/>
    <w:lsdException w:name="Body Text Indent" w:qFormat="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qFormat="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qFormat="1"/>
    <w:lsdException w:name="Emphasis" w:qFormat="1"/>
    <w:lsdException w:name="Document Map" w:semiHidden="1" w:unhideWhenUsed="1"/>
    <w:lsdException w:name="Plain Text"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next w:val="1"/>
    <w:qFormat/>
    <w:pPr>
      <w:adjustRightInd w:val="0"/>
      <w:snapToGrid w:val="0"/>
      <w:spacing w:after="200"/>
    </w:pPr>
    <w:rPr>
      <w:rFonts w:ascii="Tahoma" w:eastAsia="微软雅黑" w:hAnsi="Tahoma"/>
      <w:sz w:val="22"/>
      <w:szCs w:val="22"/>
    </w:rPr>
  </w:style>
  <w:style w:type="paragraph" w:styleId="1">
    <w:name w:val="heading 1"/>
    <w:basedOn w:val="a"/>
    <w:next w:val="a"/>
    <w:qFormat/>
    <w:pPr>
      <w:keepNext/>
      <w:jc w:val="center"/>
      <w:outlineLv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qFormat/>
  </w:style>
  <w:style w:type="paragraph" w:styleId="a5">
    <w:name w:val="Body Text"/>
    <w:basedOn w:val="a"/>
    <w:uiPriority w:val="99"/>
    <w:qFormat/>
    <w:pPr>
      <w:spacing w:after="120"/>
    </w:pPr>
    <w:rPr>
      <w:rFonts w:ascii="Times New Roman" w:hAnsi="Times New Roman"/>
      <w:sz w:val="20"/>
      <w:szCs w:val="20"/>
    </w:rPr>
  </w:style>
  <w:style w:type="paragraph" w:styleId="a6">
    <w:name w:val="Body Text Indent"/>
    <w:basedOn w:val="a"/>
    <w:qFormat/>
    <w:pPr>
      <w:spacing w:after="120"/>
      <w:ind w:leftChars="200" w:left="420"/>
    </w:pPr>
  </w:style>
  <w:style w:type="paragraph" w:styleId="a7">
    <w:name w:val="Plain Text"/>
    <w:basedOn w:val="a"/>
    <w:qFormat/>
    <w:rPr>
      <w:rFonts w:ascii="宋体" w:eastAsia="宋体" w:hAnsi="Courier New" w:cs="Courier New"/>
      <w:sz w:val="21"/>
      <w:szCs w:val="21"/>
    </w:rPr>
  </w:style>
  <w:style w:type="paragraph" w:styleId="a8">
    <w:name w:val="Balloon Text"/>
    <w:basedOn w:val="a"/>
    <w:link w:val="a9"/>
    <w:qFormat/>
    <w:pPr>
      <w:spacing w:after="0"/>
    </w:pPr>
    <w:rPr>
      <w:sz w:val="18"/>
      <w:szCs w:val="18"/>
    </w:rPr>
  </w:style>
  <w:style w:type="paragraph" w:styleId="aa">
    <w:name w:val="footer"/>
    <w:basedOn w:val="a"/>
    <w:uiPriority w:val="99"/>
    <w:qFormat/>
    <w:pPr>
      <w:tabs>
        <w:tab w:val="center" w:pos="4153"/>
        <w:tab w:val="right" w:pos="8306"/>
      </w:tabs>
    </w:pPr>
    <w:rPr>
      <w:rFonts w:eastAsia="宋体"/>
      <w:sz w:val="18"/>
      <w:szCs w:val="18"/>
    </w:rPr>
  </w:style>
  <w:style w:type="paragraph" w:styleId="ab">
    <w:name w:val="header"/>
    <w:basedOn w:val="a"/>
    <w:qFormat/>
    <w:pPr>
      <w:pBdr>
        <w:top w:val="none" w:sz="0" w:space="1" w:color="auto"/>
        <w:left w:val="none" w:sz="0" w:space="4" w:color="auto"/>
        <w:bottom w:val="none" w:sz="0" w:space="1" w:color="auto"/>
        <w:right w:val="none" w:sz="0" w:space="4" w:color="auto"/>
      </w:pBdr>
      <w:tabs>
        <w:tab w:val="center" w:pos="4153"/>
        <w:tab w:val="right" w:pos="8306"/>
      </w:tabs>
      <w:jc w:val="both"/>
    </w:pPr>
    <w:rPr>
      <w:sz w:val="18"/>
    </w:rPr>
  </w:style>
  <w:style w:type="paragraph" w:styleId="ac">
    <w:name w:val="annotation subject"/>
    <w:basedOn w:val="a3"/>
    <w:next w:val="a3"/>
    <w:link w:val="ad"/>
    <w:qFormat/>
    <w:rPr>
      <w:b/>
      <w:bCs/>
    </w:rPr>
  </w:style>
  <w:style w:type="paragraph" w:styleId="2">
    <w:name w:val="Body Text First Indent 2"/>
    <w:basedOn w:val="a"/>
    <w:next w:val="a"/>
    <w:qFormat/>
    <w:pPr>
      <w:ind w:firstLineChars="200" w:firstLine="420"/>
    </w:pPr>
  </w:style>
  <w:style w:type="character" w:styleId="ae">
    <w:name w:val="FollowedHyperlink"/>
    <w:basedOn w:val="a0"/>
    <w:semiHidden/>
    <w:unhideWhenUsed/>
    <w:qFormat/>
    <w:rPr>
      <w:color w:val="595758"/>
      <w:u w:val="none"/>
    </w:rPr>
  </w:style>
  <w:style w:type="character" w:styleId="af">
    <w:name w:val="Hyperlink"/>
    <w:basedOn w:val="a0"/>
    <w:semiHidden/>
    <w:unhideWhenUsed/>
    <w:qFormat/>
    <w:rPr>
      <w:color w:val="595758"/>
      <w:u w:val="none"/>
    </w:rPr>
  </w:style>
  <w:style w:type="character" w:styleId="af0">
    <w:name w:val="annotation reference"/>
    <w:basedOn w:val="a0"/>
    <w:qFormat/>
    <w:rPr>
      <w:sz w:val="21"/>
      <w:szCs w:val="21"/>
    </w:rPr>
  </w:style>
  <w:style w:type="paragraph" w:customStyle="1" w:styleId="af1">
    <w:name w:val="段落"/>
    <w:basedOn w:val="a7"/>
    <w:qFormat/>
    <w:pPr>
      <w:widowControl w:val="0"/>
      <w:adjustRightInd/>
      <w:snapToGrid/>
      <w:spacing w:after="0" w:line="500" w:lineRule="exact"/>
      <w:ind w:firstLine="578"/>
      <w:jc w:val="both"/>
    </w:pPr>
    <w:rPr>
      <w:rFonts w:cs="宋体"/>
      <w:kern w:val="2"/>
      <w:sz w:val="28"/>
      <w:szCs w:val="20"/>
    </w:rPr>
  </w:style>
  <w:style w:type="paragraph" w:customStyle="1" w:styleId="af2">
    <w:name w:val="验收表格正文"/>
    <w:basedOn w:val="a"/>
    <w:qFormat/>
    <w:pPr>
      <w:widowControl w:val="0"/>
      <w:adjustRightInd/>
      <w:snapToGrid/>
      <w:spacing w:after="0"/>
      <w:jc w:val="center"/>
    </w:pPr>
    <w:rPr>
      <w:rFonts w:ascii="Times New Roman" w:eastAsia="宋体" w:hAnsi="Times New Roman"/>
      <w:kern w:val="2"/>
      <w:sz w:val="21"/>
      <w:szCs w:val="20"/>
    </w:rPr>
  </w:style>
  <w:style w:type="character" w:customStyle="1" w:styleId="a4">
    <w:name w:val="批注文字 字符"/>
    <w:basedOn w:val="a0"/>
    <w:link w:val="a3"/>
    <w:qFormat/>
    <w:rPr>
      <w:rFonts w:ascii="Tahoma" w:eastAsia="微软雅黑" w:hAnsi="Tahoma"/>
      <w:sz w:val="22"/>
      <w:szCs w:val="22"/>
    </w:rPr>
  </w:style>
  <w:style w:type="character" w:customStyle="1" w:styleId="ad">
    <w:name w:val="批注主题 字符"/>
    <w:basedOn w:val="a4"/>
    <w:link w:val="ac"/>
    <w:qFormat/>
    <w:rPr>
      <w:rFonts w:ascii="Tahoma" w:eastAsia="微软雅黑" w:hAnsi="Tahoma"/>
      <w:b/>
      <w:bCs/>
      <w:sz w:val="22"/>
      <w:szCs w:val="22"/>
    </w:rPr>
  </w:style>
  <w:style w:type="character" w:customStyle="1" w:styleId="a9">
    <w:name w:val="批注框文本 字符"/>
    <w:basedOn w:val="a0"/>
    <w:link w:val="a8"/>
    <w:qFormat/>
    <w:rPr>
      <w:rFonts w:ascii="Tahoma" w:eastAsia="微软雅黑" w:hAnsi="Tahoma"/>
      <w:sz w:val="18"/>
      <w:szCs w:val="18"/>
    </w:rPr>
  </w:style>
  <w:style w:type="character" w:customStyle="1" w:styleId="checkbox2">
    <w:name w:val="checkbox2"/>
    <w:basedOn w:val="a0"/>
    <w:qFormat/>
  </w:style>
  <w:style w:type="character" w:customStyle="1" w:styleId="chakan">
    <w:name w:val="chakan"/>
    <w:basedOn w:val="a0"/>
    <w:qFormat/>
    <w:rPr>
      <w:color w:val="0064EA"/>
    </w:rPr>
  </w:style>
  <w:style w:type="character" w:customStyle="1" w:styleId="shenbao">
    <w:name w:val="shenbao"/>
    <w:basedOn w:val="a0"/>
    <w:qFormat/>
    <w:rPr>
      <w:color w:val="EF6334"/>
    </w:rPr>
  </w:style>
  <w:style w:type="character" w:customStyle="1" w:styleId="checkbox">
    <w:name w:val="checkbox"/>
    <w:basedOn w:val="a0"/>
    <w:qFormat/>
  </w:style>
  <w:style w:type="paragraph" w:customStyle="1" w:styleId="af3">
    <w:name w:val="鸿达表格文字"/>
    <w:basedOn w:val="a"/>
    <w:link w:val="Char"/>
    <w:qFormat/>
    <w:pPr>
      <w:contextualSpacing/>
      <w:jc w:val="center"/>
      <w:textAlignment w:val="baseline"/>
    </w:pPr>
    <w:rPr>
      <w:szCs w:val="21"/>
    </w:rPr>
  </w:style>
  <w:style w:type="character" w:customStyle="1" w:styleId="15">
    <w:name w:val="15"/>
    <w:basedOn w:val="a0"/>
    <w:qFormat/>
    <w:rPr>
      <w:rFonts w:ascii="宋体" w:eastAsia="宋体" w:hAnsi="宋体" w:cs="宋体" w:hint="eastAsia"/>
      <w:color w:val="000000"/>
      <w:sz w:val="20"/>
      <w:szCs w:val="20"/>
    </w:rPr>
  </w:style>
  <w:style w:type="paragraph" w:customStyle="1" w:styleId="CharChar1Char">
    <w:name w:val="Char Char1 Char"/>
    <w:basedOn w:val="a"/>
    <w:qFormat/>
    <w:pPr>
      <w:spacing w:line="360" w:lineRule="auto"/>
      <w:ind w:firstLineChars="200" w:firstLine="200"/>
    </w:pPr>
    <w:rPr>
      <w:rFonts w:ascii="宋体" w:hAnsi="宋体" w:cs="宋体"/>
      <w:szCs w:val="24"/>
    </w:rPr>
  </w:style>
  <w:style w:type="character" w:customStyle="1" w:styleId="20">
    <w:name w:val="20"/>
    <w:basedOn w:val="a0"/>
    <w:qFormat/>
    <w:rPr>
      <w:rFonts w:ascii="Times New Roman" w:hAnsi="Times New Roman" w:cs="Times New Roman" w:hint="default"/>
      <w:color w:val="000000"/>
      <w:sz w:val="21"/>
      <w:szCs w:val="21"/>
    </w:rPr>
  </w:style>
  <w:style w:type="character" w:customStyle="1" w:styleId="font01">
    <w:name w:val="font01"/>
    <w:basedOn w:val="a0"/>
    <w:qFormat/>
    <w:rPr>
      <w:rFonts w:ascii="宋体" w:eastAsia="宋体" w:hAnsi="宋体" w:cs="宋体" w:hint="eastAsia"/>
      <w:color w:val="000000"/>
      <w:sz w:val="20"/>
      <w:szCs w:val="20"/>
      <w:u w:val="none"/>
    </w:rPr>
  </w:style>
  <w:style w:type="character" w:customStyle="1" w:styleId="Char">
    <w:name w:val="鸿达表格文字 Char"/>
    <w:link w:val="af3"/>
    <w:qFormat/>
    <w:rsid w:val="00C95300"/>
    <w:rPr>
      <w:rFonts w:ascii="Tahoma" w:eastAsia="微软雅黑" w:hAnsi="Tahoma"/>
      <w:sz w:val="22"/>
      <w:szCs w:val="21"/>
    </w:rPr>
  </w:style>
  <w:style w:type="paragraph" w:styleId="21">
    <w:name w:val="Body Text 2"/>
    <w:basedOn w:val="a"/>
    <w:link w:val="22"/>
    <w:semiHidden/>
    <w:unhideWhenUsed/>
    <w:rsid w:val="00AC2EAC"/>
    <w:pPr>
      <w:spacing w:after="120" w:line="480" w:lineRule="auto"/>
    </w:pPr>
  </w:style>
  <w:style w:type="character" w:customStyle="1" w:styleId="22">
    <w:name w:val="正文文本 2 字符"/>
    <w:basedOn w:val="a0"/>
    <w:link w:val="21"/>
    <w:semiHidden/>
    <w:rsid w:val="00AC2EAC"/>
    <w:rPr>
      <w:rFonts w:ascii="Tahoma" w:eastAsia="微软雅黑" w:hAnsi="Tahoma"/>
      <w:sz w:val="22"/>
      <w:szCs w:val="22"/>
    </w:rPr>
  </w:style>
  <w:style w:type="paragraph" w:customStyle="1" w:styleId="Char1">
    <w:name w:val="Char1"/>
    <w:basedOn w:val="a"/>
    <w:next w:val="a"/>
    <w:qFormat/>
    <w:rsid w:val="0057476E"/>
    <w:pPr>
      <w:widowControl w:val="0"/>
      <w:adjustRightInd/>
      <w:snapToGrid/>
      <w:spacing w:after="0"/>
      <w:ind w:left="510"/>
      <w:jc w:val="both"/>
    </w:pPr>
    <w:rPr>
      <w:rFonts w:ascii="Calibri" w:eastAsia="等线" w:hAnsi="Calibri"/>
      <w:kern w:val="2"/>
      <w:sz w:val="21"/>
      <w:szCs w:val="20"/>
    </w:rPr>
  </w:style>
  <w:style w:type="paragraph" w:styleId="af4">
    <w:name w:val="List Paragraph"/>
    <w:basedOn w:val="a"/>
    <w:uiPriority w:val="99"/>
    <w:rsid w:val="0057476E"/>
    <w:pPr>
      <w:ind w:firstLineChars="200" w:firstLine="420"/>
    </w:pPr>
  </w:style>
  <w:style w:type="character" w:styleId="af5">
    <w:name w:val="Placeholder Text"/>
    <w:basedOn w:val="a0"/>
    <w:uiPriority w:val="99"/>
    <w:semiHidden/>
    <w:rsid w:val="0057476E"/>
    <w:rPr>
      <w:color w:val="808080"/>
    </w:rPr>
  </w:style>
  <w:style w:type="character" w:customStyle="1" w:styleId="font41">
    <w:name w:val="font41"/>
    <w:qFormat/>
    <w:rsid w:val="0065787F"/>
    <w:rPr>
      <w:rFonts w:ascii="Times New Roman" w:hAnsi="Times New Roman" w:cs="Times New Roman" w:hint="default"/>
      <w:color w:val="000000"/>
      <w:sz w:val="21"/>
      <w:szCs w:val="21"/>
      <w:u w:val="none"/>
      <w:vertAlign w:val="superscript"/>
    </w:rPr>
  </w:style>
  <w:style w:type="paragraph" w:customStyle="1" w:styleId="Default">
    <w:name w:val="Default"/>
    <w:uiPriority w:val="99"/>
    <w:unhideWhenUsed/>
    <w:qFormat/>
    <w:rsid w:val="00D54BF6"/>
    <w:pPr>
      <w:widowControl w:val="0"/>
      <w:autoSpaceDE w:val="0"/>
      <w:autoSpaceDN w:val="0"/>
      <w:adjustRightInd w:val="0"/>
    </w:pPr>
    <w:rPr>
      <w:rFonts w:ascii="宋体" w:hAnsi="宋体"/>
      <w:color w:val="000000"/>
      <w:sz w:val="24"/>
      <w:szCs w:val="22"/>
    </w:rPr>
  </w:style>
  <w:style w:type="table" w:styleId="af6">
    <w:name w:val="Table Grid"/>
    <w:basedOn w:val="a1"/>
    <w:qFormat/>
    <w:rsid w:val="0051295E"/>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23082520">
      <w:bodyDiv w:val="1"/>
      <w:marLeft w:val="0"/>
      <w:marRight w:val="0"/>
      <w:marTop w:val="0"/>
      <w:marBottom w:val="0"/>
      <w:divBdr>
        <w:top w:val="none" w:sz="0" w:space="0" w:color="auto"/>
        <w:left w:val="none" w:sz="0" w:space="0" w:color="auto"/>
        <w:bottom w:val="none" w:sz="0" w:space="0" w:color="auto"/>
        <w:right w:val="none" w:sz="0" w:space="0" w:color="auto"/>
      </w:divBdr>
      <w:divsChild>
        <w:div w:id="125054029">
          <w:marLeft w:val="0"/>
          <w:marRight w:val="0"/>
          <w:marTop w:val="0"/>
          <w:marBottom w:val="0"/>
          <w:divBdr>
            <w:top w:val="none" w:sz="0" w:space="0" w:color="auto"/>
            <w:left w:val="none" w:sz="0" w:space="0" w:color="auto"/>
            <w:bottom w:val="none" w:sz="0" w:space="0" w:color="auto"/>
            <w:right w:val="none" w:sz="0" w:space="0" w:color="auto"/>
          </w:divBdr>
        </w:div>
      </w:divsChild>
    </w:div>
    <w:div w:id="1122579266">
      <w:bodyDiv w:val="1"/>
      <w:marLeft w:val="0"/>
      <w:marRight w:val="0"/>
      <w:marTop w:val="0"/>
      <w:marBottom w:val="0"/>
      <w:divBdr>
        <w:top w:val="none" w:sz="0" w:space="0" w:color="auto"/>
        <w:left w:val="none" w:sz="0" w:space="0" w:color="auto"/>
        <w:bottom w:val="none" w:sz="0" w:space="0" w:color="auto"/>
        <w:right w:val="none" w:sz="0" w:space="0" w:color="auto"/>
      </w:divBdr>
    </w:div>
    <w:div w:id="1143695949">
      <w:bodyDiv w:val="1"/>
      <w:marLeft w:val="0"/>
      <w:marRight w:val="0"/>
      <w:marTop w:val="0"/>
      <w:marBottom w:val="0"/>
      <w:divBdr>
        <w:top w:val="none" w:sz="0" w:space="0" w:color="auto"/>
        <w:left w:val="none" w:sz="0" w:space="0" w:color="auto"/>
        <w:bottom w:val="none" w:sz="0" w:space="0" w:color="auto"/>
        <w:right w:val="none" w:sz="0" w:space="0" w:color="auto"/>
      </w:divBdr>
    </w:div>
    <w:div w:id="1705709499">
      <w:bodyDiv w:val="1"/>
      <w:marLeft w:val="0"/>
      <w:marRight w:val="0"/>
      <w:marTop w:val="0"/>
      <w:marBottom w:val="0"/>
      <w:divBdr>
        <w:top w:val="none" w:sz="0" w:space="0" w:color="auto"/>
        <w:left w:val="none" w:sz="0" w:space="0" w:color="auto"/>
        <w:bottom w:val="none" w:sz="0" w:space="0" w:color="auto"/>
        <w:right w:val="none" w:sz="0" w:space="0" w:color="auto"/>
      </w:divBdr>
    </w:div>
    <w:div w:id="1842312110">
      <w:bodyDiv w:val="1"/>
      <w:marLeft w:val="0"/>
      <w:marRight w:val="0"/>
      <w:marTop w:val="0"/>
      <w:marBottom w:val="0"/>
      <w:divBdr>
        <w:top w:val="none" w:sz="0" w:space="0" w:color="auto"/>
        <w:left w:val="none" w:sz="0" w:space="0" w:color="auto"/>
        <w:bottom w:val="none" w:sz="0" w:space="0" w:color="auto"/>
        <w:right w:val="none" w:sz="0" w:space="0" w:color="auto"/>
      </w:divBdr>
      <w:divsChild>
        <w:div w:id="1237320787">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package" Target="embeddings/Microsoft_Visio___2.vsdx"/><Relationship Id="rId26" Type="http://schemas.openxmlformats.org/officeDocument/2006/relationships/package" Target="embeddings/Microsoft_Visio___6.vsdx"/><Relationship Id="rId3" Type="http://schemas.openxmlformats.org/officeDocument/2006/relationships/numbering" Target="numbering.xml"/><Relationship Id="rId21" Type="http://schemas.openxmlformats.org/officeDocument/2006/relationships/image" Target="media/image7.emf"/><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5.emf"/><Relationship Id="rId25" Type="http://schemas.openxmlformats.org/officeDocument/2006/relationships/image" Target="media/image9.emf"/><Relationship Id="rId2" Type="http://schemas.openxmlformats.org/officeDocument/2006/relationships/customXml" Target="../customXml/item2.xml"/><Relationship Id="rId16" Type="http://schemas.openxmlformats.org/officeDocument/2006/relationships/package" Target="embeddings/Microsoft_Visio___1.vsdx"/><Relationship Id="rId20" Type="http://schemas.openxmlformats.org/officeDocument/2006/relationships/package" Target="embeddings/Microsoft_Visio___3.vsdx"/><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package" Target="embeddings/Microsoft_Visio___5.vsdx"/><Relationship Id="rId5" Type="http://schemas.openxmlformats.org/officeDocument/2006/relationships/settings" Target="settings.xml"/><Relationship Id="rId15" Type="http://schemas.openxmlformats.org/officeDocument/2006/relationships/image" Target="media/image4.emf"/><Relationship Id="rId23" Type="http://schemas.openxmlformats.org/officeDocument/2006/relationships/image" Target="media/image8.emf"/><Relationship Id="rId28" Type="http://schemas.openxmlformats.org/officeDocument/2006/relationships/package" Target="embeddings/Microsoft_Visio___7.vsdx"/><Relationship Id="rId10" Type="http://schemas.openxmlformats.org/officeDocument/2006/relationships/footer" Target="footer2.xml"/><Relationship Id="rId19" Type="http://schemas.openxmlformats.org/officeDocument/2006/relationships/image" Target="media/image6.emf"/><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package" Target="embeddings/Microsoft_Visio___.vsdx"/><Relationship Id="rId22" Type="http://schemas.openxmlformats.org/officeDocument/2006/relationships/package" Target="embeddings/Microsoft_Visio___4.vsdx"/><Relationship Id="rId27" Type="http://schemas.openxmlformats.org/officeDocument/2006/relationships/image" Target="media/image10.emf"/><Relationship Id="rId30"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AC3B2A8-9FBF-4CF7-80A5-3889334CA2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8849</TotalTime>
  <Pages>33</Pages>
  <Words>3282</Words>
  <Characters>18714</Characters>
  <Application>Microsoft Office Word</Application>
  <DocSecurity>0</DocSecurity>
  <Lines>155</Lines>
  <Paragraphs>43</Paragraphs>
  <ScaleCrop>false</ScaleCrop>
  <Company>P R C</Company>
  <LinksUpToDate>false</LinksUpToDate>
  <CharactersWithSpaces>21953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duanyayun</dc:creator>
  <cp:lastModifiedBy>晓如 乔</cp:lastModifiedBy>
  <cp:revision>1649</cp:revision>
  <cp:lastPrinted>2022-10-09T03:05:00Z</cp:lastPrinted>
  <dcterms:created xsi:type="dcterms:W3CDTF">2021-07-14T00:47:00Z</dcterms:created>
  <dcterms:modified xsi:type="dcterms:W3CDTF">2025-03-07T03:19:00Z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2052-11.1.0.11045</vt:lpwstr>
  </property>
  <property fmtid="{D5CDD505-2E9C-101B-9397-08002B2CF9AE}" pid="3" name="ICV">
    <vt:lpwstr>EF9BB0E03E4B4BD8A4DA6F991F6B46C5</vt:lpwstr>
  </property>
</Properties>
</file>