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ED237A" w14:textId="77777777" w:rsidR="001A0018" w:rsidRDefault="001A0018">
      <w:pPr>
        <w:spacing w:line="360" w:lineRule="auto"/>
        <w:rPr>
          <w:rFonts w:eastAsia="仿宋_GB2312"/>
          <w:sz w:val="28"/>
        </w:rPr>
      </w:pPr>
    </w:p>
    <w:p w14:paraId="5976CBD2" w14:textId="77777777" w:rsidR="00AA7FCF" w:rsidRPr="00B268DC" w:rsidRDefault="00AA7FCF">
      <w:pPr>
        <w:spacing w:line="360" w:lineRule="auto"/>
        <w:rPr>
          <w:rFonts w:eastAsia="仿宋_GB2312"/>
          <w:sz w:val="28"/>
        </w:rPr>
      </w:pPr>
    </w:p>
    <w:p w14:paraId="084AAAAC" w14:textId="065E0000" w:rsidR="00764C9E" w:rsidRPr="00436349" w:rsidRDefault="00764C9E">
      <w:pPr>
        <w:jc w:val="center"/>
        <w:rPr>
          <w:rFonts w:eastAsia="华文新魏"/>
          <w:b/>
          <w:sz w:val="44"/>
          <w:szCs w:val="44"/>
        </w:rPr>
      </w:pPr>
      <w:r w:rsidRPr="00436349">
        <w:rPr>
          <w:rFonts w:eastAsia="华文新魏" w:hint="eastAsia"/>
          <w:b/>
          <w:sz w:val="44"/>
          <w:szCs w:val="44"/>
        </w:rPr>
        <w:t>新乡市荣盛金属包装有限公司二分公司智能化生产线项目</w:t>
      </w:r>
      <w:r w:rsidR="0052070C" w:rsidRPr="00436349">
        <w:rPr>
          <w:rFonts w:eastAsia="华文新魏" w:hint="eastAsia"/>
          <w:b/>
          <w:sz w:val="44"/>
          <w:szCs w:val="44"/>
        </w:rPr>
        <w:t>（</w:t>
      </w:r>
      <w:r w:rsidR="00436349" w:rsidRPr="00436349">
        <w:rPr>
          <w:rFonts w:eastAsia="华文新魏" w:hint="eastAsia"/>
          <w:b/>
          <w:sz w:val="44"/>
          <w:szCs w:val="44"/>
        </w:rPr>
        <w:t>二</w:t>
      </w:r>
      <w:r w:rsidR="0052070C" w:rsidRPr="00436349">
        <w:rPr>
          <w:rFonts w:eastAsia="华文新魏" w:hint="eastAsia"/>
          <w:b/>
          <w:sz w:val="44"/>
          <w:szCs w:val="44"/>
        </w:rPr>
        <w:t>期）</w:t>
      </w:r>
    </w:p>
    <w:p w14:paraId="7819B286" w14:textId="0B103840" w:rsidR="001A0018" w:rsidRPr="00436349" w:rsidRDefault="003408E8">
      <w:pPr>
        <w:jc w:val="center"/>
        <w:rPr>
          <w:rFonts w:eastAsia="华文新魏"/>
          <w:b/>
          <w:sz w:val="44"/>
          <w:szCs w:val="44"/>
          <w:vertAlign w:val="superscript"/>
        </w:rPr>
      </w:pPr>
      <w:r w:rsidRPr="00436349">
        <w:rPr>
          <w:rFonts w:eastAsia="华文新魏"/>
          <w:b/>
          <w:sz w:val="44"/>
          <w:szCs w:val="44"/>
        </w:rPr>
        <w:t>竣工环境保护验收监测报告</w:t>
      </w:r>
    </w:p>
    <w:p w14:paraId="0CE2BD50" w14:textId="77777777" w:rsidR="001A0018" w:rsidRPr="00436349" w:rsidRDefault="001A0018">
      <w:pPr>
        <w:spacing w:line="360" w:lineRule="auto"/>
        <w:jc w:val="center"/>
        <w:rPr>
          <w:rFonts w:eastAsia="仿宋_GB2312"/>
          <w:sz w:val="28"/>
        </w:rPr>
      </w:pPr>
    </w:p>
    <w:p w14:paraId="23A6565C" w14:textId="77777777" w:rsidR="001A0018" w:rsidRPr="00436349" w:rsidRDefault="001A0018">
      <w:pPr>
        <w:jc w:val="center"/>
        <w:rPr>
          <w:rFonts w:eastAsia="仿宋_GB2312"/>
          <w:sz w:val="28"/>
        </w:rPr>
      </w:pPr>
    </w:p>
    <w:p w14:paraId="3F4BC5B0" w14:textId="77777777" w:rsidR="001A0018" w:rsidRPr="00436349" w:rsidRDefault="001A0018">
      <w:pPr>
        <w:jc w:val="center"/>
        <w:rPr>
          <w:rFonts w:eastAsia="仿宋_GB2312"/>
          <w:sz w:val="28"/>
        </w:rPr>
      </w:pPr>
    </w:p>
    <w:p w14:paraId="58EBC89A" w14:textId="77777777" w:rsidR="001A0018" w:rsidRPr="00436349" w:rsidRDefault="001A0018">
      <w:pPr>
        <w:rPr>
          <w:rFonts w:eastAsia="仿宋_GB2312"/>
          <w:sz w:val="28"/>
        </w:rPr>
      </w:pPr>
    </w:p>
    <w:p w14:paraId="687BA9B7" w14:textId="77777777" w:rsidR="001A0018" w:rsidRPr="00436349" w:rsidRDefault="001A0018">
      <w:pPr>
        <w:rPr>
          <w:rFonts w:eastAsia="仿宋_GB2312"/>
          <w:sz w:val="28"/>
        </w:rPr>
      </w:pPr>
      <w:r w:rsidRPr="00436349">
        <w:rPr>
          <w:rFonts w:eastAsia="仿宋_GB2312"/>
          <w:sz w:val="28"/>
        </w:rPr>
        <w:tab/>
      </w:r>
    </w:p>
    <w:p w14:paraId="6B2AAF4A" w14:textId="77777777" w:rsidR="00E93D4D" w:rsidRPr="00436349" w:rsidRDefault="00E93D4D">
      <w:pPr>
        <w:rPr>
          <w:rFonts w:eastAsia="仿宋_GB2312"/>
          <w:sz w:val="28"/>
        </w:rPr>
      </w:pPr>
    </w:p>
    <w:p w14:paraId="03330BEE" w14:textId="77777777" w:rsidR="00436349" w:rsidRPr="00436349" w:rsidRDefault="00436349">
      <w:pPr>
        <w:rPr>
          <w:rFonts w:eastAsia="仿宋_GB2312"/>
          <w:sz w:val="28"/>
        </w:rPr>
      </w:pPr>
    </w:p>
    <w:p w14:paraId="11A92A85" w14:textId="77777777" w:rsidR="00436349" w:rsidRPr="00436349" w:rsidRDefault="00436349">
      <w:pPr>
        <w:rPr>
          <w:rFonts w:eastAsia="仿宋_GB2312"/>
          <w:sz w:val="28"/>
        </w:rPr>
      </w:pPr>
    </w:p>
    <w:p w14:paraId="5F93939B" w14:textId="77777777" w:rsidR="0044042C" w:rsidRPr="00436349" w:rsidRDefault="0044042C">
      <w:pPr>
        <w:rPr>
          <w:rFonts w:eastAsia="仿宋_GB2312"/>
          <w:sz w:val="28"/>
        </w:rPr>
      </w:pPr>
    </w:p>
    <w:p w14:paraId="3B92868A" w14:textId="77777777" w:rsidR="0044042C" w:rsidRPr="00436349" w:rsidRDefault="0044042C">
      <w:pPr>
        <w:rPr>
          <w:rFonts w:eastAsia="华文新魏"/>
          <w:sz w:val="28"/>
          <w:szCs w:val="28"/>
        </w:rPr>
      </w:pPr>
    </w:p>
    <w:p w14:paraId="01D81350" w14:textId="77777777" w:rsidR="00436349" w:rsidRPr="00436349" w:rsidRDefault="00436349">
      <w:pPr>
        <w:rPr>
          <w:rFonts w:eastAsia="华文新魏"/>
          <w:sz w:val="28"/>
          <w:szCs w:val="28"/>
        </w:rPr>
      </w:pPr>
    </w:p>
    <w:p w14:paraId="7F401ED1" w14:textId="77777777" w:rsidR="00E93D4D" w:rsidRPr="00436349" w:rsidRDefault="00E93D4D">
      <w:pPr>
        <w:rPr>
          <w:rFonts w:eastAsia="华文新魏"/>
          <w:sz w:val="28"/>
          <w:szCs w:val="28"/>
        </w:rPr>
      </w:pPr>
    </w:p>
    <w:p w14:paraId="3FE21D99" w14:textId="77777777" w:rsidR="00436349" w:rsidRPr="00436349" w:rsidRDefault="00436349">
      <w:pPr>
        <w:rPr>
          <w:rFonts w:eastAsia="华文新魏"/>
          <w:sz w:val="28"/>
          <w:szCs w:val="28"/>
        </w:rPr>
      </w:pPr>
    </w:p>
    <w:p w14:paraId="59EB2B17" w14:textId="7BE191D8" w:rsidR="000605DB" w:rsidRPr="00436349" w:rsidRDefault="001A0018" w:rsidP="00764C9E">
      <w:pPr>
        <w:ind w:leftChars="-64" w:left="-1" w:hangingChars="50" w:hanging="140"/>
        <w:rPr>
          <w:rFonts w:eastAsia="华文新魏"/>
          <w:sz w:val="36"/>
          <w:szCs w:val="28"/>
        </w:rPr>
      </w:pPr>
      <w:r w:rsidRPr="00436349">
        <w:rPr>
          <w:rFonts w:eastAsia="华文新魏"/>
          <w:sz w:val="28"/>
          <w:szCs w:val="28"/>
        </w:rPr>
        <w:tab/>
      </w:r>
      <w:r w:rsidR="008E71C8" w:rsidRPr="00436349">
        <w:rPr>
          <w:rFonts w:eastAsia="华文新魏"/>
          <w:sz w:val="28"/>
          <w:szCs w:val="28"/>
        </w:rPr>
        <w:t xml:space="preserve">  </w:t>
      </w:r>
      <w:r w:rsidRPr="00436349">
        <w:rPr>
          <w:rFonts w:eastAsia="华文新魏"/>
          <w:sz w:val="36"/>
          <w:szCs w:val="28"/>
        </w:rPr>
        <w:t>建设单位</w:t>
      </w:r>
      <w:r w:rsidRPr="00436349">
        <w:rPr>
          <w:rFonts w:eastAsia="华文新魏"/>
          <w:sz w:val="36"/>
          <w:szCs w:val="28"/>
        </w:rPr>
        <w:t>:</w:t>
      </w:r>
      <w:r w:rsidRPr="00436349">
        <w:rPr>
          <w:rFonts w:eastAsia="华文新魏"/>
          <w:sz w:val="36"/>
          <w:szCs w:val="28"/>
        </w:rPr>
        <w:tab/>
      </w:r>
      <w:r w:rsidR="00764C9E" w:rsidRPr="00436349">
        <w:rPr>
          <w:rFonts w:eastAsia="华文新魏" w:hint="eastAsia"/>
          <w:sz w:val="36"/>
          <w:szCs w:val="28"/>
        </w:rPr>
        <w:t>新乡市荣盛金属包装有限公司二分公司</w:t>
      </w:r>
    </w:p>
    <w:p w14:paraId="2DE0F23D" w14:textId="1BA12270" w:rsidR="001A0018" w:rsidRPr="00436349" w:rsidRDefault="008E71C8" w:rsidP="00764C9E">
      <w:pPr>
        <w:ind w:leftChars="-64" w:left="39" w:hangingChars="50" w:hanging="180"/>
        <w:rPr>
          <w:rFonts w:eastAsia="华文新魏"/>
          <w:sz w:val="36"/>
          <w:szCs w:val="28"/>
        </w:rPr>
      </w:pPr>
      <w:r w:rsidRPr="00436349">
        <w:rPr>
          <w:rFonts w:eastAsia="华文新魏"/>
          <w:sz w:val="36"/>
          <w:szCs w:val="28"/>
        </w:rPr>
        <w:t xml:space="preserve">  </w:t>
      </w:r>
      <w:r w:rsidR="001A0018" w:rsidRPr="00436349">
        <w:rPr>
          <w:rFonts w:eastAsia="华文新魏"/>
          <w:sz w:val="36"/>
          <w:szCs w:val="28"/>
        </w:rPr>
        <w:t>编制单位：</w:t>
      </w:r>
      <w:r w:rsidR="00764C9E" w:rsidRPr="00436349">
        <w:rPr>
          <w:rFonts w:eastAsia="华文新魏" w:hint="eastAsia"/>
          <w:sz w:val="36"/>
          <w:szCs w:val="28"/>
        </w:rPr>
        <w:t>新乡市荣盛金属包装有限公司二分公司</w:t>
      </w:r>
    </w:p>
    <w:p w14:paraId="31E48534" w14:textId="77777777" w:rsidR="00847F71" w:rsidRPr="00436349" w:rsidRDefault="00847F71">
      <w:pPr>
        <w:rPr>
          <w:rFonts w:eastAsia="华文新魏"/>
          <w:sz w:val="28"/>
          <w:szCs w:val="28"/>
        </w:rPr>
      </w:pPr>
    </w:p>
    <w:p w14:paraId="26D6FB80" w14:textId="43B7C9C2" w:rsidR="001A0018" w:rsidRPr="00436349" w:rsidRDefault="001A0018" w:rsidP="0044042C">
      <w:pPr>
        <w:jc w:val="center"/>
        <w:rPr>
          <w:rFonts w:eastAsia="华文新魏"/>
          <w:sz w:val="28"/>
          <w:szCs w:val="28"/>
        </w:rPr>
      </w:pPr>
      <w:r w:rsidRPr="00436349">
        <w:rPr>
          <w:rFonts w:eastAsia="华文新魏"/>
          <w:b/>
          <w:sz w:val="28"/>
          <w:szCs w:val="28"/>
        </w:rPr>
        <w:t>20</w:t>
      </w:r>
      <w:r w:rsidR="00C14B3B" w:rsidRPr="00436349">
        <w:rPr>
          <w:rFonts w:eastAsia="华文新魏"/>
          <w:b/>
          <w:sz w:val="28"/>
          <w:szCs w:val="28"/>
        </w:rPr>
        <w:t>2</w:t>
      </w:r>
      <w:r w:rsidR="00436349" w:rsidRPr="00436349">
        <w:rPr>
          <w:rFonts w:eastAsia="华文新魏" w:hint="eastAsia"/>
          <w:b/>
          <w:sz w:val="28"/>
          <w:szCs w:val="28"/>
        </w:rPr>
        <w:t>4</w:t>
      </w:r>
      <w:r w:rsidRPr="00436349">
        <w:rPr>
          <w:rFonts w:eastAsia="华文新魏"/>
          <w:sz w:val="28"/>
          <w:szCs w:val="28"/>
        </w:rPr>
        <w:t>年</w:t>
      </w:r>
      <w:r w:rsidR="0037546B" w:rsidRPr="00436349">
        <w:rPr>
          <w:rFonts w:eastAsia="华文新魏"/>
          <w:b/>
          <w:sz w:val="28"/>
          <w:szCs w:val="28"/>
        </w:rPr>
        <w:t>1</w:t>
      </w:r>
      <w:r w:rsidR="00436349" w:rsidRPr="00436349">
        <w:rPr>
          <w:rFonts w:eastAsia="华文新魏" w:hint="eastAsia"/>
          <w:b/>
          <w:sz w:val="28"/>
          <w:szCs w:val="28"/>
        </w:rPr>
        <w:t>0</w:t>
      </w:r>
      <w:r w:rsidRPr="00436349">
        <w:rPr>
          <w:rFonts w:eastAsia="华文新魏"/>
          <w:sz w:val="28"/>
          <w:szCs w:val="28"/>
        </w:rPr>
        <w:t>月</w:t>
      </w:r>
    </w:p>
    <w:p w14:paraId="207B2EA6" w14:textId="77777777" w:rsidR="00890C53" w:rsidRPr="00436349" w:rsidRDefault="00890C53" w:rsidP="0044042C">
      <w:pPr>
        <w:jc w:val="center"/>
        <w:rPr>
          <w:rFonts w:eastAsia="华文新魏"/>
          <w:sz w:val="28"/>
          <w:szCs w:val="28"/>
          <w:highlight w:val="yellow"/>
        </w:rPr>
      </w:pPr>
    </w:p>
    <w:p w14:paraId="30B96548" w14:textId="77777777" w:rsidR="000F3AA2" w:rsidRPr="00436349" w:rsidRDefault="000F3AA2">
      <w:pPr>
        <w:rPr>
          <w:rFonts w:eastAsia="仿宋_GB2312"/>
          <w:sz w:val="28"/>
          <w:highlight w:val="yellow"/>
        </w:rPr>
      </w:pPr>
    </w:p>
    <w:p w14:paraId="536F3FDD" w14:textId="390F128A" w:rsidR="00C14B3B" w:rsidRPr="00436349" w:rsidRDefault="00C14B3B" w:rsidP="00C14B3B">
      <w:pPr>
        <w:spacing w:line="360" w:lineRule="auto"/>
        <w:rPr>
          <w:rFonts w:eastAsia="仿宋_GB2312"/>
          <w:sz w:val="28"/>
        </w:rPr>
      </w:pPr>
      <w:r w:rsidRPr="00436349">
        <w:rPr>
          <w:rFonts w:eastAsia="仿宋_GB2312"/>
          <w:b/>
          <w:sz w:val="28"/>
        </w:rPr>
        <w:lastRenderedPageBreak/>
        <w:t>建设单位法人代表</w:t>
      </w:r>
      <w:r w:rsidRPr="00436349">
        <w:rPr>
          <w:rFonts w:eastAsia="仿宋_GB2312"/>
          <w:b/>
          <w:sz w:val="28"/>
        </w:rPr>
        <w:t>:</w:t>
      </w:r>
      <w:r w:rsidR="00E92D38" w:rsidRPr="00436349">
        <w:rPr>
          <w:rFonts w:eastAsia="仿宋_GB2312"/>
          <w:sz w:val="28"/>
        </w:rPr>
        <w:t xml:space="preserve"> </w:t>
      </w:r>
      <w:r w:rsidRPr="00436349">
        <w:rPr>
          <w:rFonts w:eastAsia="仿宋_GB2312"/>
          <w:sz w:val="28"/>
        </w:rPr>
        <w:t xml:space="preserve">    </w:t>
      </w:r>
      <w:r w:rsidR="00E92D38" w:rsidRPr="00436349">
        <w:rPr>
          <w:rFonts w:eastAsia="仿宋_GB2312"/>
          <w:sz w:val="28"/>
        </w:rPr>
        <w:t xml:space="preserve"> </w:t>
      </w:r>
      <w:r w:rsidRPr="00436349">
        <w:rPr>
          <w:rFonts w:eastAsia="仿宋_GB2312"/>
          <w:sz w:val="28"/>
        </w:rPr>
        <w:t xml:space="preserve">      </w:t>
      </w:r>
      <w:r w:rsidRPr="00436349">
        <w:rPr>
          <w:rFonts w:eastAsia="仿宋_GB2312"/>
          <w:sz w:val="28"/>
        </w:rPr>
        <w:t>（签字）</w:t>
      </w:r>
    </w:p>
    <w:p w14:paraId="6DF1F0C7" w14:textId="4B21D3C9" w:rsidR="00C14B3B" w:rsidRPr="00436349" w:rsidRDefault="00C14B3B" w:rsidP="00C14B3B">
      <w:pPr>
        <w:spacing w:line="360" w:lineRule="auto"/>
        <w:rPr>
          <w:rFonts w:eastAsia="仿宋_GB2312"/>
          <w:sz w:val="28"/>
        </w:rPr>
      </w:pPr>
      <w:r w:rsidRPr="00436349">
        <w:rPr>
          <w:rFonts w:eastAsia="仿宋_GB2312"/>
          <w:b/>
          <w:sz w:val="28"/>
        </w:rPr>
        <w:t>编制单位法人代表</w:t>
      </w:r>
      <w:r w:rsidRPr="00436349">
        <w:rPr>
          <w:rFonts w:eastAsia="仿宋_GB2312"/>
          <w:b/>
          <w:sz w:val="28"/>
        </w:rPr>
        <w:t>:</w:t>
      </w:r>
      <w:r w:rsidR="00E92D38" w:rsidRPr="00436349">
        <w:rPr>
          <w:rFonts w:eastAsia="仿宋_GB2312"/>
          <w:sz w:val="28"/>
        </w:rPr>
        <w:t xml:space="preserve"> </w:t>
      </w:r>
      <w:r w:rsidR="006607AA" w:rsidRPr="00436349">
        <w:rPr>
          <w:rFonts w:eastAsia="仿宋_GB2312"/>
          <w:sz w:val="28"/>
        </w:rPr>
        <w:t xml:space="preserve">           </w:t>
      </w:r>
      <w:r w:rsidRPr="00436349">
        <w:rPr>
          <w:rFonts w:eastAsia="仿宋_GB2312"/>
          <w:sz w:val="28"/>
        </w:rPr>
        <w:t>（签字）</w:t>
      </w:r>
    </w:p>
    <w:p w14:paraId="75AEE6EB" w14:textId="5E6BF1E9" w:rsidR="00C14B3B" w:rsidRPr="00436349" w:rsidRDefault="00C14B3B" w:rsidP="00C14B3B">
      <w:pPr>
        <w:spacing w:line="360" w:lineRule="auto"/>
        <w:rPr>
          <w:rFonts w:eastAsia="仿宋_GB2312"/>
          <w:b/>
          <w:sz w:val="28"/>
        </w:rPr>
      </w:pPr>
      <w:r w:rsidRPr="00436349">
        <w:rPr>
          <w:rFonts w:eastAsia="仿宋_GB2312"/>
          <w:b/>
          <w:sz w:val="28"/>
        </w:rPr>
        <w:t>项目负责人</w:t>
      </w:r>
      <w:r w:rsidR="006607AA" w:rsidRPr="00436349">
        <w:rPr>
          <w:rFonts w:eastAsia="仿宋_GB2312"/>
          <w:b/>
          <w:sz w:val="28"/>
        </w:rPr>
        <w:t>:</w:t>
      </w:r>
      <w:r w:rsidR="00617F5B" w:rsidRPr="00436349">
        <w:rPr>
          <w:sz w:val="24"/>
          <w:szCs w:val="24"/>
        </w:rPr>
        <w:t xml:space="preserve"> </w:t>
      </w:r>
      <w:r w:rsidR="002F46FE" w:rsidRPr="00436349">
        <w:rPr>
          <w:rFonts w:eastAsia="仿宋_GB2312" w:hint="eastAsia"/>
          <w:b/>
          <w:sz w:val="28"/>
        </w:rPr>
        <w:t>郭伟</w:t>
      </w:r>
    </w:p>
    <w:p w14:paraId="51DDC37A" w14:textId="08CC6289" w:rsidR="00C14B3B" w:rsidRPr="00436349" w:rsidRDefault="00C14B3B" w:rsidP="00C14B3B">
      <w:pPr>
        <w:spacing w:line="360" w:lineRule="auto"/>
        <w:rPr>
          <w:rFonts w:eastAsia="仿宋_GB2312"/>
          <w:sz w:val="28"/>
        </w:rPr>
      </w:pPr>
      <w:r w:rsidRPr="00436349">
        <w:rPr>
          <w:rFonts w:eastAsia="仿宋_GB2312"/>
          <w:b/>
          <w:sz w:val="28"/>
        </w:rPr>
        <w:t>填表人</w:t>
      </w:r>
      <w:r w:rsidR="006607AA" w:rsidRPr="00436349">
        <w:rPr>
          <w:rFonts w:eastAsia="仿宋_GB2312"/>
          <w:b/>
          <w:sz w:val="28"/>
        </w:rPr>
        <w:t>:</w:t>
      </w:r>
      <w:r w:rsidR="001D7A6C" w:rsidRPr="00436349">
        <w:rPr>
          <w:rFonts w:hint="eastAsia"/>
        </w:rPr>
        <w:t xml:space="preserve"> </w:t>
      </w:r>
      <w:r w:rsidR="002F46FE" w:rsidRPr="00436349">
        <w:rPr>
          <w:rFonts w:eastAsia="仿宋_GB2312" w:hint="eastAsia"/>
          <w:b/>
          <w:sz w:val="28"/>
        </w:rPr>
        <w:t>郭伟</w:t>
      </w:r>
    </w:p>
    <w:p w14:paraId="43A0EDC5" w14:textId="77777777" w:rsidR="00C14B3B" w:rsidRPr="00436349" w:rsidRDefault="00C14B3B" w:rsidP="00C14B3B">
      <w:pPr>
        <w:spacing w:line="360" w:lineRule="auto"/>
        <w:rPr>
          <w:rFonts w:eastAsia="仿宋_GB2312"/>
          <w:sz w:val="28"/>
        </w:rPr>
      </w:pPr>
    </w:p>
    <w:p w14:paraId="0FCE7F3A" w14:textId="77777777" w:rsidR="00C14B3B" w:rsidRPr="00436349" w:rsidRDefault="00C14B3B" w:rsidP="00C14B3B">
      <w:pPr>
        <w:spacing w:line="360" w:lineRule="auto"/>
        <w:rPr>
          <w:rFonts w:eastAsia="仿宋_GB2312"/>
          <w:sz w:val="28"/>
        </w:rPr>
      </w:pPr>
    </w:p>
    <w:p w14:paraId="7FF393AE" w14:textId="77777777" w:rsidR="00C14B3B" w:rsidRPr="00436349" w:rsidRDefault="00C14B3B" w:rsidP="00C14B3B">
      <w:pPr>
        <w:spacing w:line="360" w:lineRule="auto"/>
        <w:rPr>
          <w:rFonts w:eastAsia="仿宋_GB2312"/>
          <w:sz w:val="28"/>
        </w:rPr>
      </w:pPr>
    </w:p>
    <w:p w14:paraId="3E758295" w14:textId="77777777" w:rsidR="00FD1FE0" w:rsidRPr="00436349" w:rsidRDefault="00FD1FE0" w:rsidP="00C14B3B">
      <w:pPr>
        <w:spacing w:line="360" w:lineRule="auto"/>
        <w:rPr>
          <w:rFonts w:eastAsia="仿宋_GB2312"/>
          <w:sz w:val="28"/>
        </w:rPr>
      </w:pPr>
    </w:p>
    <w:p w14:paraId="3D1F5815" w14:textId="77777777" w:rsidR="00FD1FE0" w:rsidRPr="00436349" w:rsidRDefault="00FD1FE0" w:rsidP="00C14B3B">
      <w:pPr>
        <w:spacing w:line="360" w:lineRule="auto"/>
        <w:rPr>
          <w:rFonts w:eastAsia="仿宋_GB2312"/>
          <w:sz w:val="28"/>
        </w:rPr>
      </w:pPr>
    </w:p>
    <w:p w14:paraId="7683022E" w14:textId="77777777" w:rsidR="00FD1FE0" w:rsidRPr="00436349" w:rsidRDefault="00FD1FE0" w:rsidP="00C14B3B">
      <w:pPr>
        <w:spacing w:line="360" w:lineRule="auto"/>
        <w:rPr>
          <w:rFonts w:eastAsia="仿宋_GB2312"/>
          <w:sz w:val="28"/>
          <w:highlight w:val="yellow"/>
        </w:rPr>
      </w:pPr>
    </w:p>
    <w:p w14:paraId="1AF795C6" w14:textId="77777777" w:rsidR="00FD1FE0" w:rsidRPr="00436349" w:rsidRDefault="00FD1FE0" w:rsidP="00C14B3B">
      <w:pPr>
        <w:spacing w:line="360" w:lineRule="auto"/>
        <w:rPr>
          <w:rFonts w:eastAsia="仿宋_GB2312"/>
          <w:sz w:val="28"/>
          <w:highlight w:val="yellow"/>
        </w:rPr>
      </w:pPr>
    </w:p>
    <w:p w14:paraId="27399889" w14:textId="77777777" w:rsidR="00FD1FE0" w:rsidRPr="00436349" w:rsidRDefault="00FD1FE0" w:rsidP="00C14B3B">
      <w:pPr>
        <w:spacing w:line="360" w:lineRule="auto"/>
        <w:rPr>
          <w:rFonts w:eastAsia="仿宋_GB2312"/>
          <w:sz w:val="28"/>
        </w:rPr>
      </w:pPr>
    </w:p>
    <w:p w14:paraId="2AEFC669" w14:textId="008895C6" w:rsidR="00764C9E" w:rsidRPr="00436349" w:rsidRDefault="00C14B3B" w:rsidP="00772E36">
      <w:pPr>
        <w:spacing w:line="360" w:lineRule="auto"/>
        <w:ind w:leftChars="-10" w:left="426" w:rightChars="-155" w:right="-341" w:hangingChars="200" w:hanging="448"/>
        <w:rPr>
          <w:rFonts w:eastAsia="华文仿宋" w:hAnsi="华文仿宋" w:hint="eastAsia"/>
          <w:b/>
          <w:bCs/>
          <w:spacing w:val="-8"/>
          <w:sz w:val="24"/>
          <w:szCs w:val="24"/>
        </w:rPr>
      </w:pPr>
      <w:r w:rsidRPr="00436349">
        <w:rPr>
          <w:rFonts w:eastAsia="华文仿宋" w:hAnsi="华文仿宋"/>
          <w:b/>
          <w:bCs/>
          <w:spacing w:val="-8"/>
          <w:sz w:val="24"/>
          <w:szCs w:val="24"/>
        </w:rPr>
        <w:t>建设单位</w:t>
      </w:r>
      <w:r w:rsidRPr="00436349">
        <w:rPr>
          <w:rFonts w:eastAsia="华文仿宋"/>
          <w:b/>
          <w:bCs/>
          <w:spacing w:val="-8"/>
          <w:sz w:val="24"/>
          <w:szCs w:val="24"/>
        </w:rPr>
        <w:t xml:space="preserve">: </w:t>
      </w:r>
      <w:r w:rsidR="00764C9E" w:rsidRPr="00436349">
        <w:rPr>
          <w:rFonts w:eastAsia="华文仿宋" w:hAnsi="华文仿宋" w:hint="eastAsia"/>
          <w:b/>
          <w:bCs/>
          <w:spacing w:val="-8"/>
          <w:sz w:val="24"/>
          <w:szCs w:val="24"/>
        </w:rPr>
        <w:t>新乡市荣盛金属包装</w:t>
      </w:r>
      <w:r w:rsidR="00772E36" w:rsidRPr="00436349">
        <w:rPr>
          <w:rFonts w:eastAsia="华文仿宋" w:hAnsi="华文仿宋"/>
          <w:b/>
          <w:bCs/>
          <w:spacing w:val="-22"/>
          <w:sz w:val="24"/>
          <w:szCs w:val="24"/>
        </w:rPr>
        <w:t xml:space="preserve">                     </w:t>
      </w:r>
      <w:r w:rsidR="00FD1FE0" w:rsidRPr="00436349">
        <w:rPr>
          <w:rFonts w:eastAsia="华文仿宋" w:hAnsi="华文仿宋"/>
          <w:b/>
          <w:bCs/>
          <w:spacing w:val="-8"/>
          <w:sz w:val="24"/>
          <w:szCs w:val="24"/>
        </w:rPr>
        <w:t>编制单位</w:t>
      </w:r>
      <w:r w:rsidR="00FD1FE0" w:rsidRPr="00436349">
        <w:rPr>
          <w:rFonts w:eastAsia="华文仿宋"/>
          <w:b/>
          <w:bCs/>
          <w:spacing w:val="-8"/>
          <w:sz w:val="24"/>
          <w:szCs w:val="24"/>
        </w:rPr>
        <w:t xml:space="preserve">: </w:t>
      </w:r>
      <w:r w:rsidR="00764C9E" w:rsidRPr="00436349">
        <w:rPr>
          <w:rFonts w:eastAsia="华文仿宋" w:hAnsi="华文仿宋" w:hint="eastAsia"/>
          <w:b/>
          <w:bCs/>
          <w:spacing w:val="-8"/>
          <w:sz w:val="24"/>
          <w:szCs w:val="24"/>
        </w:rPr>
        <w:t>新乡市荣盛金属包装</w:t>
      </w:r>
    </w:p>
    <w:p w14:paraId="679D7DCF" w14:textId="7AFEB253" w:rsidR="00FD1FE0" w:rsidRPr="00436349" w:rsidRDefault="00764C9E" w:rsidP="00764C9E">
      <w:pPr>
        <w:spacing w:line="360" w:lineRule="auto"/>
        <w:ind w:leftChars="203" w:left="447" w:firstLineChars="306" w:firstLine="686"/>
        <w:rPr>
          <w:rFonts w:eastAsia="华文仿宋" w:hAnsi="华文仿宋" w:hint="eastAsia"/>
          <w:b/>
          <w:bCs/>
          <w:spacing w:val="-8"/>
          <w:sz w:val="24"/>
          <w:szCs w:val="24"/>
        </w:rPr>
      </w:pPr>
      <w:r w:rsidRPr="00436349">
        <w:rPr>
          <w:rFonts w:eastAsia="华文仿宋" w:hAnsi="华文仿宋" w:hint="eastAsia"/>
          <w:b/>
          <w:bCs/>
          <w:spacing w:val="-8"/>
          <w:sz w:val="24"/>
          <w:szCs w:val="24"/>
        </w:rPr>
        <w:t>有限公司二分公司</w:t>
      </w:r>
      <w:r w:rsidR="00772E36" w:rsidRPr="00436349">
        <w:rPr>
          <w:rFonts w:eastAsia="华文仿宋" w:hAnsi="华文仿宋"/>
          <w:b/>
          <w:bCs/>
          <w:spacing w:val="-22"/>
          <w:sz w:val="24"/>
          <w:szCs w:val="24"/>
        </w:rPr>
        <w:t xml:space="preserve">                     </w:t>
      </w:r>
      <w:r w:rsidR="00772E36" w:rsidRPr="00436349">
        <w:rPr>
          <w:rFonts w:eastAsia="华文仿宋" w:hAnsi="华文仿宋" w:hint="eastAsia"/>
          <w:b/>
          <w:bCs/>
          <w:spacing w:val="-22"/>
          <w:sz w:val="24"/>
          <w:szCs w:val="24"/>
        </w:rPr>
        <w:t xml:space="preserve"> </w:t>
      </w:r>
      <w:r w:rsidR="00772E36" w:rsidRPr="00436349">
        <w:rPr>
          <w:rFonts w:eastAsia="华文仿宋" w:hAnsi="华文仿宋"/>
          <w:b/>
          <w:bCs/>
          <w:spacing w:val="-22"/>
          <w:sz w:val="24"/>
          <w:szCs w:val="24"/>
        </w:rPr>
        <w:t xml:space="preserve"> </w:t>
      </w:r>
      <w:r w:rsidRPr="00436349">
        <w:rPr>
          <w:rFonts w:eastAsia="华文仿宋" w:hAnsi="华文仿宋" w:hint="eastAsia"/>
          <w:b/>
          <w:bCs/>
          <w:spacing w:val="-8"/>
          <w:sz w:val="24"/>
          <w:szCs w:val="24"/>
        </w:rPr>
        <w:t>有限公司二分公司</w:t>
      </w:r>
    </w:p>
    <w:p w14:paraId="1FF05753" w14:textId="04DC0ED7" w:rsidR="00FD1FE0" w:rsidRPr="00436349" w:rsidRDefault="00C14B3B" w:rsidP="00FD1FE0">
      <w:pPr>
        <w:tabs>
          <w:tab w:val="left" w:pos="710"/>
        </w:tabs>
        <w:spacing w:line="360" w:lineRule="auto"/>
        <w:rPr>
          <w:rFonts w:eastAsia="华文仿宋"/>
          <w:b/>
          <w:bCs/>
          <w:sz w:val="24"/>
          <w:szCs w:val="24"/>
        </w:rPr>
      </w:pPr>
      <w:r w:rsidRPr="00436349">
        <w:rPr>
          <w:rFonts w:eastAsia="华文仿宋" w:hAnsi="华文仿宋"/>
          <w:b/>
          <w:bCs/>
          <w:sz w:val="24"/>
          <w:szCs w:val="24"/>
        </w:rPr>
        <w:t>电话</w:t>
      </w:r>
      <w:r w:rsidRPr="00436349">
        <w:rPr>
          <w:rFonts w:eastAsia="华文仿宋"/>
          <w:b/>
          <w:bCs/>
          <w:sz w:val="24"/>
          <w:szCs w:val="24"/>
        </w:rPr>
        <w:t xml:space="preserve">: </w:t>
      </w:r>
      <w:r w:rsidR="002F46FE" w:rsidRPr="00436349">
        <w:rPr>
          <w:rFonts w:eastAsia="华文仿宋"/>
          <w:b/>
          <w:bCs/>
          <w:sz w:val="24"/>
          <w:szCs w:val="24"/>
        </w:rPr>
        <w:t>13903735898</w:t>
      </w:r>
      <w:r w:rsidR="00772E36" w:rsidRPr="00436349">
        <w:rPr>
          <w:rFonts w:eastAsia="华文仿宋" w:hAnsi="华文仿宋"/>
          <w:b/>
          <w:bCs/>
          <w:spacing w:val="-22"/>
          <w:sz w:val="24"/>
          <w:szCs w:val="24"/>
        </w:rPr>
        <w:t xml:space="preserve">                   </w:t>
      </w:r>
      <w:r w:rsidR="00772E36" w:rsidRPr="00436349">
        <w:rPr>
          <w:rFonts w:eastAsia="华文仿宋" w:hAnsi="华文仿宋" w:hint="eastAsia"/>
          <w:b/>
          <w:bCs/>
          <w:spacing w:val="-22"/>
          <w:sz w:val="24"/>
          <w:szCs w:val="24"/>
        </w:rPr>
        <w:t xml:space="preserve"> </w:t>
      </w:r>
      <w:r w:rsidR="00772E36" w:rsidRPr="00436349">
        <w:rPr>
          <w:rFonts w:eastAsia="华文仿宋" w:hAnsi="华文仿宋"/>
          <w:b/>
          <w:bCs/>
          <w:spacing w:val="-22"/>
          <w:sz w:val="24"/>
          <w:szCs w:val="24"/>
        </w:rPr>
        <w:t xml:space="preserve">                </w:t>
      </w:r>
      <w:r w:rsidR="00FD1FE0" w:rsidRPr="00436349">
        <w:rPr>
          <w:rFonts w:eastAsia="华文仿宋" w:hAnsi="华文仿宋"/>
          <w:b/>
          <w:bCs/>
          <w:sz w:val="24"/>
          <w:szCs w:val="24"/>
        </w:rPr>
        <w:t>电话</w:t>
      </w:r>
      <w:r w:rsidR="00FD1FE0" w:rsidRPr="00436349">
        <w:rPr>
          <w:rFonts w:eastAsia="华文仿宋"/>
          <w:b/>
          <w:bCs/>
          <w:sz w:val="24"/>
          <w:szCs w:val="24"/>
        </w:rPr>
        <w:t xml:space="preserve">: </w:t>
      </w:r>
      <w:r w:rsidR="002F46FE" w:rsidRPr="00436349">
        <w:rPr>
          <w:rFonts w:eastAsia="华文仿宋"/>
          <w:b/>
          <w:bCs/>
          <w:sz w:val="24"/>
          <w:szCs w:val="24"/>
        </w:rPr>
        <w:t>13903735898</w:t>
      </w:r>
    </w:p>
    <w:p w14:paraId="6252DEEC" w14:textId="2807D367" w:rsidR="00FD1FE0" w:rsidRPr="00436349" w:rsidRDefault="00C14B3B" w:rsidP="00FD1FE0">
      <w:pPr>
        <w:spacing w:line="360" w:lineRule="auto"/>
        <w:rPr>
          <w:rFonts w:eastAsia="华文仿宋"/>
          <w:b/>
          <w:bCs/>
          <w:sz w:val="24"/>
          <w:szCs w:val="24"/>
        </w:rPr>
      </w:pPr>
      <w:r w:rsidRPr="00436349">
        <w:rPr>
          <w:rFonts w:eastAsia="华文仿宋" w:hAnsi="华文仿宋"/>
          <w:b/>
          <w:bCs/>
          <w:sz w:val="24"/>
          <w:szCs w:val="24"/>
        </w:rPr>
        <w:t>传真</w:t>
      </w:r>
      <w:r w:rsidRPr="00436349">
        <w:rPr>
          <w:rFonts w:eastAsia="华文仿宋"/>
          <w:b/>
          <w:bCs/>
          <w:sz w:val="24"/>
          <w:szCs w:val="24"/>
        </w:rPr>
        <w:t>:   /</w:t>
      </w:r>
      <w:r w:rsidR="00772E36" w:rsidRPr="00436349">
        <w:rPr>
          <w:rFonts w:eastAsia="华文仿宋" w:hAnsi="华文仿宋"/>
          <w:b/>
          <w:bCs/>
          <w:spacing w:val="-22"/>
          <w:sz w:val="24"/>
          <w:szCs w:val="24"/>
        </w:rPr>
        <w:t xml:space="preserve">                   </w:t>
      </w:r>
      <w:r w:rsidR="00772E36" w:rsidRPr="00436349">
        <w:rPr>
          <w:rFonts w:eastAsia="华文仿宋" w:hAnsi="华文仿宋" w:hint="eastAsia"/>
          <w:b/>
          <w:bCs/>
          <w:spacing w:val="-22"/>
          <w:sz w:val="24"/>
          <w:szCs w:val="24"/>
        </w:rPr>
        <w:t xml:space="preserve"> </w:t>
      </w:r>
      <w:r w:rsidR="00772E36" w:rsidRPr="00436349">
        <w:rPr>
          <w:rFonts w:eastAsia="华文仿宋" w:hAnsi="华文仿宋"/>
          <w:b/>
          <w:bCs/>
          <w:spacing w:val="-22"/>
          <w:sz w:val="24"/>
          <w:szCs w:val="24"/>
        </w:rPr>
        <w:t xml:space="preserve">                            </w:t>
      </w:r>
      <w:r w:rsidR="00FD1FE0" w:rsidRPr="00436349">
        <w:rPr>
          <w:rFonts w:eastAsia="华文仿宋" w:hAnsi="华文仿宋"/>
          <w:b/>
          <w:bCs/>
          <w:sz w:val="24"/>
          <w:szCs w:val="24"/>
        </w:rPr>
        <w:t>传真</w:t>
      </w:r>
      <w:r w:rsidR="00FD1FE0" w:rsidRPr="00436349">
        <w:rPr>
          <w:rFonts w:eastAsia="华文仿宋"/>
          <w:b/>
          <w:bCs/>
          <w:sz w:val="24"/>
          <w:szCs w:val="24"/>
        </w:rPr>
        <w:t>:       /</w:t>
      </w:r>
    </w:p>
    <w:p w14:paraId="203EE06C" w14:textId="41260E05" w:rsidR="00FD1FE0" w:rsidRPr="00436349" w:rsidRDefault="00C14B3B" w:rsidP="00FD1FE0">
      <w:pPr>
        <w:spacing w:line="360" w:lineRule="auto"/>
        <w:ind w:left="480" w:hangingChars="200" w:hanging="480"/>
        <w:rPr>
          <w:rFonts w:eastAsia="华文仿宋" w:hAnsi="华文仿宋" w:hint="eastAsia"/>
          <w:b/>
          <w:bCs/>
          <w:spacing w:val="-8"/>
          <w:sz w:val="24"/>
          <w:szCs w:val="24"/>
        </w:rPr>
      </w:pPr>
      <w:r w:rsidRPr="00436349">
        <w:rPr>
          <w:rFonts w:eastAsia="华文仿宋" w:hAnsi="华文仿宋"/>
          <w:b/>
          <w:bCs/>
          <w:sz w:val="24"/>
          <w:szCs w:val="24"/>
        </w:rPr>
        <w:t>邮编</w:t>
      </w:r>
      <w:r w:rsidRPr="00436349">
        <w:rPr>
          <w:rFonts w:eastAsia="华文仿宋"/>
          <w:b/>
          <w:bCs/>
          <w:sz w:val="24"/>
          <w:szCs w:val="24"/>
        </w:rPr>
        <w:t>: 453</w:t>
      </w:r>
      <w:r w:rsidR="00764C9E" w:rsidRPr="00436349">
        <w:rPr>
          <w:rFonts w:eastAsia="华文仿宋"/>
          <w:b/>
          <w:bCs/>
          <w:sz w:val="24"/>
          <w:szCs w:val="24"/>
        </w:rPr>
        <w:t>011</w:t>
      </w:r>
      <w:r w:rsidR="00772E36" w:rsidRPr="00436349">
        <w:rPr>
          <w:rFonts w:eastAsia="华文仿宋" w:hAnsi="华文仿宋"/>
          <w:b/>
          <w:bCs/>
          <w:spacing w:val="-22"/>
          <w:sz w:val="24"/>
          <w:szCs w:val="24"/>
        </w:rPr>
        <w:t xml:space="preserve">                   </w:t>
      </w:r>
      <w:r w:rsidR="00772E36" w:rsidRPr="00436349">
        <w:rPr>
          <w:rFonts w:eastAsia="华文仿宋" w:hAnsi="华文仿宋" w:hint="eastAsia"/>
          <w:b/>
          <w:bCs/>
          <w:spacing w:val="-22"/>
          <w:sz w:val="24"/>
          <w:szCs w:val="24"/>
        </w:rPr>
        <w:t xml:space="preserve"> </w:t>
      </w:r>
      <w:r w:rsidR="00772E36" w:rsidRPr="00436349">
        <w:rPr>
          <w:rFonts w:eastAsia="华文仿宋" w:hAnsi="华文仿宋"/>
          <w:b/>
          <w:bCs/>
          <w:spacing w:val="-22"/>
          <w:sz w:val="24"/>
          <w:szCs w:val="24"/>
        </w:rPr>
        <w:t xml:space="preserve">                       </w:t>
      </w:r>
      <w:r w:rsidR="00FD1FE0" w:rsidRPr="00436349">
        <w:rPr>
          <w:rFonts w:eastAsia="华文仿宋" w:hAnsi="华文仿宋"/>
          <w:b/>
          <w:bCs/>
          <w:sz w:val="24"/>
          <w:szCs w:val="24"/>
        </w:rPr>
        <w:t>邮编</w:t>
      </w:r>
      <w:r w:rsidR="00FD1FE0" w:rsidRPr="00436349">
        <w:rPr>
          <w:rFonts w:eastAsia="华文仿宋"/>
          <w:b/>
          <w:bCs/>
          <w:sz w:val="24"/>
          <w:szCs w:val="24"/>
        </w:rPr>
        <w:t>: 45</w:t>
      </w:r>
      <w:r w:rsidR="00FD1FE0" w:rsidRPr="00436349">
        <w:rPr>
          <w:rFonts w:eastAsia="华文仿宋" w:hint="eastAsia"/>
          <w:b/>
          <w:bCs/>
          <w:sz w:val="24"/>
          <w:szCs w:val="24"/>
        </w:rPr>
        <w:t>3</w:t>
      </w:r>
      <w:r w:rsidR="00764C9E" w:rsidRPr="00436349">
        <w:rPr>
          <w:rFonts w:eastAsia="华文仿宋"/>
          <w:b/>
          <w:bCs/>
          <w:sz w:val="24"/>
          <w:szCs w:val="24"/>
        </w:rPr>
        <w:t>011</w:t>
      </w:r>
    </w:p>
    <w:p w14:paraId="1EE6C424" w14:textId="6BF4AE6B" w:rsidR="001A0018" w:rsidRPr="00436349" w:rsidRDefault="00C14B3B" w:rsidP="00764C9E">
      <w:pPr>
        <w:spacing w:line="360" w:lineRule="auto"/>
        <w:ind w:left="480" w:hangingChars="200" w:hanging="480"/>
        <w:rPr>
          <w:spacing w:val="-12"/>
          <w:sz w:val="24"/>
          <w:szCs w:val="24"/>
        </w:rPr>
        <w:sectPr w:rsidR="001A0018" w:rsidRPr="00436349" w:rsidSect="005C42F7">
          <w:footerReference w:type="default" r:id="rId8"/>
          <w:pgSz w:w="11906" w:h="16838"/>
          <w:pgMar w:top="1440" w:right="1800" w:bottom="1440" w:left="1800" w:header="708" w:footer="708" w:gutter="0"/>
          <w:cols w:space="720"/>
          <w:docGrid w:linePitch="360"/>
        </w:sectPr>
      </w:pPr>
      <w:r w:rsidRPr="00436349">
        <w:rPr>
          <w:rFonts w:eastAsia="华文仿宋" w:hAnsi="华文仿宋"/>
          <w:b/>
          <w:bCs/>
          <w:sz w:val="24"/>
          <w:szCs w:val="24"/>
        </w:rPr>
        <w:t>地</w:t>
      </w:r>
      <w:r w:rsidRPr="00436349">
        <w:rPr>
          <w:rFonts w:eastAsia="华文仿宋" w:hAnsi="华文仿宋"/>
          <w:b/>
          <w:bCs/>
          <w:spacing w:val="-22"/>
          <w:sz w:val="24"/>
          <w:szCs w:val="24"/>
        </w:rPr>
        <w:t>址</w:t>
      </w:r>
      <w:r w:rsidRPr="00436349">
        <w:rPr>
          <w:rFonts w:eastAsia="华文仿宋"/>
          <w:b/>
          <w:bCs/>
          <w:spacing w:val="-22"/>
          <w:sz w:val="24"/>
          <w:szCs w:val="24"/>
        </w:rPr>
        <w:t>:</w:t>
      </w:r>
      <w:r w:rsidR="00764C9E" w:rsidRPr="00436349">
        <w:rPr>
          <w:rFonts w:hint="eastAsia"/>
        </w:rPr>
        <w:t xml:space="preserve"> </w:t>
      </w:r>
      <w:r w:rsidR="00764C9E" w:rsidRPr="00436349">
        <w:rPr>
          <w:rFonts w:eastAsia="华文仿宋" w:hAnsi="华文仿宋" w:hint="eastAsia"/>
          <w:b/>
          <w:bCs/>
          <w:spacing w:val="-22"/>
          <w:sz w:val="24"/>
          <w:szCs w:val="24"/>
        </w:rPr>
        <w:t>新乡市</w:t>
      </w:r>
      <w:proofErr w:type="gramStart"/>
      <w:r w:rsidR="00764C9E" w:rsidRPr="00436349">
        <w:rPr>
          <w:rFonts w:eastAsia="华文仿宋" w:hAnsi="华文仿宋" w:hint="eastAsia"/>
          <w:b/>
          <w:bCs/>
          <w:spacing w:val="-22"/>
          <w:sz w:val="24"/>
          <w:szCs w:val="24"/>
        </w:rPr>
        <w:t>凤泉区卫北</w:t>
      </w:r>
      <w:proofErr w:type="gramEnd"/>
      <w:r w:rsidR="00764C9E" w:rsidRPr="00436349">
        <w:rPr>
          <w:rFonts w:eastAsia="华文仿宋" w:hAnsi="华文仿宋" w:hint="eastAsia"/>
          <w:b/>
          <w:bCs/>
          <w:spacing w:val="-22"/>
          <w:sz w:val="24"/>
          <w:szCs w:val="24"/>
        </w:rPr>
        <w:t>工业园区</w:t>
      </w:r>
      <w:r w:rsidR="00764C9E" w:rsidRPr="00436349">
        <w:rPr>
          <w:rFonts w:eastAsia="华文仿宋" w:hAnsi="华文仿宋" w:hint="eastAsia"/>
          <w:b/>
          <w:bCs/>
          <w:spacing w:val="-22"/>
          <w:sz w:val="24"/>
          <w:szCs w:val="24"/>
        </w:rPr>
        <w:t xml:space="preserve"> </w:t>
      </w:r>
      <w:r w:rsidR="00764C9E" w:rsidRPr="00436349">
        <w:rPr>
          <w:rFonts w:eastAsia="华文仿宋" w:hAnsi="华文仿宋"/>
          <w:b/>
          <w:bCs/>
          <w:spacing w:val="-22"/>
          <w:sz w:val="24"/>
          <w:szCs w:val="24"/>
        </w:rPr>
        <w:t xml:space="preserve">                   </w:t>
      </w:r>
      <w:r w:rsidR="00FD1FE0" w:rsidRPr="00436349">
        <w:rPr>
          <w:rFonts w:eastAsia="华文仿宋" w:hAnsi="华文仿宋"/>
          <w:b/>
          <w:bCs/>
          <w:spacing w:val="-22"/>
          <w:sz w:val="24"/>
          <w:szCs w:val="24"/>
        </w:rPr>
        <w:t xml:space="preserve"> </w:t>
      </w:r>
      <w:r w:rsidR="00FD1FE0" w:rsidRPr="00436349">
        <w:rPr>
          <w:rFonts w:eastAsia="华文仿宋" w:hAnsi="华文仿宋"/>
          <w:b/>
          <w:bCs/>
          <w:spacing w:val="-22"/>
          <w:sz w:val="24"/>
          <w:szCs w:val="24"/>
        </w:rPr>
        <w:t>地址</w:t>
      </w:r>
      <w:r w:rsidR="00FD1FE0" w:rsidRPr="00436349">
        <w:rPr>
          <w:rFonts w:eastAsia="华文仿宋"/>
          <w:b/>
          <w:bCs/>
          <w:spacing w:val="-22"/>
          <w:sz w:val="24"/>
          <w:szCs w:val="24"/>
        </w:rPr>
        <w:t>:</w:t>
      </w:r>
      <w:r w:rsidR="00764C9E" w:rsidRPr="00436349">
        <w:rPr>
          <w:rFonts w:hint="eastAsia"/>
        </w:rPr>
        <w:t xml:space="preserve"> </w:t>
      </w:r>
      <w:r w:rsidR="00764C9E" w:rsidRPr="00436349">
        <w:rPr>
          <w:rFonts w:eastAsia="华文仿宋" w:hAnsi="华文仿宋" w:hint="eastAsia"/>
          <w:b/>
          <w:bCs/>
          <w:spacing w:val="-22"/>
          <w:sz w:val="24"/>
          <w:szCs w:val="24"/>
        </w:rPr>
        <w:t>新乡市</w:t>
      </w:r>
      <w:proofErr w:type="gramStart"/>
      <w:r w:rsidR="00764C9E" w:rsidRPr="00436349">
        <w:rPr>
          <w:rFonts w:eastAsia="华文仿宋" w:hAnsi="华文仿宋" w:hint="eastAsia"/>
          <w:b/>
          <w:bCs/>
          <w:spacing w:val="-22"/>
          <w:sz w:val="24"/>
          <w:szCs w:val="24"/>
        </w:rPr>
        <w:t>凤泉区卫北</w:t>
      </w:r>
      <w:proofErr w:type="gramEnd"/>
      <w:r w:rsidR="00764C9E" w:rsidRPr="00436349">
        <w:rPr>
          <w:rFonts w:eastAsia="华文仿宋" w:hAnsi="华文仿宋" w:hint="eastAsia"/>
          <w:b/>
          <w:bCs/>
          <w:spacing w:val="-22"/>
          <w:sz w:val="24"/>
          <w:szCs w:val="24"/>
        </w:rPr>
        <w:t>工业园区</w:t>
      </w:r>
      <w:r w:rsidR="00FD1FE0" w:rsidRPr="00436349">
        <w:rPr>
          <w:rFonts w:eastAsia="华文仿宋" w:hAnsi="华文仿宋" w:hint="eastAsia"/>
          <w:b/>
          <w:bCs/>
          <w:spacing w:val="-22"/>
          <w:sz w:val="24"/>
          <w:szCs w:val="24"/>
        </w:rPr>
        <w:t xml:space="preserve"> </w:t>
      </w:r>
    </w:p>
    <w:p w14:paraId="15FF4F2E" w14:textId="77777777" w:rsidR="001A0018" w:rsidRPr="00436349" w:rsidRDefault="001A0018">
      <w:pPr>
        <w:spacing w:after="0" w:line="440" w:lineRule="exact"/>
        <w:rPr>
          <w:rFonts w:eastAsia="仿宋_GB2312"/>
          <w:b/>
          <w:sz w:val="21"/>
          <w:szCs w:val="21"/>
        </w:rPr>
      </w:pPr>
      <w:r w:rsidRPr="00436349">
        <w:rPr>
          <w:rFonts w:eastAsia="仿宋_GB2312"/>
          <w:b/>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727"/>
        <w:gridCol w:w="2551"/>
        <w:gridCol w:w="1985"/>
        <w:gridCol w:w="957"/>
        <w:gridCol w:w="850"/>
        <w:gridCol w:w="854"/>
      </w:tblGrid>
      <w:tr w:rsidR="001A0018" w:rsidRPr="00436349" w14:paraId="6C71A178" w14:textId="77777777" w:rsidTr="007A6E95">
        <w:trPr>
          <w:trHeight w:val="482"/>
          <w:jc w:val="center"/>
        </w:trPr>
        <w:tc>
          <w:tcPr>
            <w:tcW w:w="1727" w:type="dxa"/>
            <w:vAlign w:val="center"/>
          </w:tcPr>
          <w:p w14:paraId="7E8D50BA" w14:textId="77777777" w:rsidR="001A0018" w:rsidRPr="00436349" w:rsidRDefault="001A0018">
            <w:pPr>
              <w:spacing w:after="0"/>
              <w:jc w:val="center"/>
              <w:rPr>
                <w:rFonts w:eastAsia="宋体"/>
                <w:sz w:val="24"/>
                <w:szCs w:val="24"/>
              </w:rPr>
            </w:pPr>
            <w:r w:rsidRPr="00436349">
              <w:rPr>
                <w:rFonts w:eastAsia="宋体"/>
                <w:sz w:val="24"/>
                <w:szCs w:val="24"/>
              </w:rPr>
              <w:t>建设项目名称</w:t>
            </w:r>
          </w:p>
        </w:tc>
        <w:tc>
          <w:tcPr>
            <w:tcW w:w="7197" w:type="dxa"/>
            <w:gridSpan w:val="5"/>
            <w:vAlign w:val="center"/>
          </w:tcPr>
          <w:p w14:paraId="0E5EF88B" w14:textId="72185B2E" w:rsidR="001A0018" w:rsidRPr="00436349" w:rsidRDefault="00772E36">
            <w:pPr>
              <w:spacing w:after="0"/>
              <w:jc w:val="center"/>
              <w:rPr>
                <w:rFonts w:asciiTheme="minorEastAsia" w:eastAsiaTheme="minorEastAsia" w:hAnsiTheme="minorEastAsia" w:hint="eastAsia"/>
                <w:sz w:val="24"/>
                <w:szCs w:val="24"/>
              </w:rPr>
            </w:pPr>
            <w:r w:rsidRPr="00436349">
              <w:rPr>
                <w:rFonts w:asciiTheme="minorEastAsia" w:eastAsiaTheme="minorEastAsia" w:hAnsiTheme="minorEastAsia" w:hint="eastAsia"/>
                <w:sz w:val="24"/>
                <w:szCs w:val="24"/>
              </w:rPr>
              <w:t>新乡市荣盛金属包装有限公司二分公司智能化生产线项目</w:t>
            </w:r>
          </w:p>
        </w:tc>
      </w:tr>
      <w:tr w:rsidR="001A0018" w:rsidRPr="00436349" w14:paraId="0196E744" w14:textId="77777777" w:rsidTr="007A6E95">
        <w:trPr>
          <w:trHeight w:val="482"/>
          <w:jc w:val="center"/>
        </w:trPr>
        <w:tc>
          <w:tcPr>
            <w:tcW w:w="1727" w:type="dxa"/>
            <w:vAlign w:val="center"/>
          </w:tcPr>
          <w:p w14:paraId="5E4C628A" w14:textId="77777777" w:rsidR="001A0018" w:rsidRPr="00436349" w:rsidRDefault="001A0018">
            <w:pPr>
              <w:spacing w:after="0"/>
              <w:jc w:val="center"/>
              <w:rPr>
                <w:rFonts w:eastAsia="宋体"/>
                <w:sz w:val="24"/>
                <w:szCs w:val="24"/>
              </w:rPr>
            </w:pPr>
            <w:r w:rsidRPr="00436349">
              <w:rPr>
                <w:rFonts w:eastAsia="宋体"/>
                <w:sz w:val="24"/>
                <w:szCs w:val="24"/>
              </w:rPr>
              <w:t>建设单位名称</w:t>
            </w:r>
          </w:p>
        </w:tc>
        <w:tc>
          <w:tcPr>
            <w:tcW w:w="7197" w:type="dxa"/>
            <w:gridSpan w:val="5"/>
            <w:vAlign w:val="center"/>
          </w:tcPr>
          <w:p w14:paraId="336D4258" w14:textId="5E114DA1" w:rsidR="001A0018" w:rsidRPr="00436349" w:rsidRDefault="00772E36">
            <w:pPr>
              <w:spacing w:after="0"/>
              <w:jc w:val="center"/>
              <w:rPr>
                <w:rFonts w:eastAsia="宋体"/>
                <w:sz w:val="24"/>
                <w:szCs w:val="24"/>
              </w:rPr>
            </w:pPr>
            <w:r w:rsidRPr="00436349">
              <w:rPr>
                <w:rFonts w:asciiTheme="minorEastAsia" w:eastAsiaTheme="minorEastAsia" w:hAnsiTheme="minorEastAsia" w:hint="eastAsia"/>
                <w:sz w:val="24"/>
                <w:szCs w:val="24"/>
              </w:rPr>
              <w:t>新乡市荣盛金属包装有限公司二分公司</w:t>
            </w:r>
          </w:p>
        </w:tc>
      </w:tr>
      <w:tr w:rsidR="001A0018" w:rsidRPr="00436349" w14:paraId="4823B4E4" w14:textId="77777777" w:rsidTr="007A6E95">
        <w:trPr>
          <w:trHeight w:val="482"/>
          <w:jc w:val="center"/>
        </w:trPr>
        <w:tc>
          <w:tcPr>
            <w:tcW w:w="1727" w:type="dxa"/>
            <w:vAlign w:val="center"/>
          </w:tcPr>
          <w:p w14:paraId="1532BF26" w14:textId="77777777" w:rsidR="001A0018" w:rsidRPr="00436349" w:rsidRDefault="001A0018">
            <w:pPr>
              <w:spacing w:after="0"/>
              <w:jc w:val="center"/>
              <w:rPr>
                <w:rFonts w:eastAsia="宋体"/>
                <w:sz w:val="24"/>
                <w:szCs w:val="24"/>
              </w:rPr>
            </w:pPr>
            <w:r w:rsidRPr="00436349">
              <w:rPr>
                <w:rFonts w:eastAsia="宋体"/>
                <w:sz w:val="24"/>
                <w:szCs w:val="24"/>
              </w:rPr>
              <w:t>建设项目性质</w:t>
            </w:r>
          </w:p>
        </w:tc>
        <w:tc>
          <w:tcPr>
            <w:tcW w:w="7197" w:type="dxa"/>
            <w:gridSpan w:val="5"/>
            <w:vAlign w:val="center"/>
          </w:tcPr>
          <w:p w14:paraId="56DBC50F" w14:textId="607FC26A" w:rsidR="001A0018" w:rsidRPr="00436349" w:rsidRDefault="001A0018" w:rsidP="00E459B1">
            <w:pPr>
              <w:spacing w:after="0"/>
              <w:jc w:val="center"/>
              <w:rPr>
                <w:rFonts w:eastAsia="宋体"/>
                <w:sz w:val="24"/>
                <w:szCs w:val="24"/>
              </w:rPr>
            </w:pPr>
            <w:r w:rsidRPr="00436349">
              <w:rPr>
                <w:rFonts w:eastAsia="宋体"/>
                <w:sz w:val="24"/>
                <w:szCs w:val="24"/>
              </w:rPr>
              <w:t>新建</w:t>
            </w:r>
            <w:r w:rsidR="00384A83" w:rsidRPr="00436349">
              <w:rPr>
                <w:rFonts w:eastAsia="宋体"/>
                <w:sz w:val="24"/>
                <w:szCs w:val="24"/>
              </w:rPr>
              <w:t xml:space="preserve">    </w:t>
            </w:r>
            <w:r w:rsidRPr="00436349">
              <w:rPr>
                <w:rFonts w:eastAsia="宋体"/>
                <w:sz w:val="24"/>
                <w:szCs w:val="24"/>
              </w:rPr>
              <w:t>改扩建</w:t>
            </w:r>
            <w:r w:rsidR="00772E36" w:rsidRPr="00436349">
              <w:rPr>
                <w:rFonts w:eastAsia="宋体"/>
                <w:sz w:val="24"/>
                <w:szCs w:val="24"/>
              </w:rPr>
              <w:sym w:font="Wingdings 2" w:char="F050"/>
            </w:r>
            <w:r w:rsidR="00384A83" w:rsidRPr="00436349">
              <w:rPr>
                <w:rFonts w:eastAsia="宋体"/>
                <w:sz w:val="24"/>
                <w:szCs w:val="24"/>
              </w:rPr>
              <w:t xml:space="preserve">   </w:t>
            </w:r>
            <w:r w:rsidRPr="00436349">
              <w:rPr>
                <w:rFonts w:eastAsia="宋体"/>
                <w:sz w:val="24"/>
                <w:szCs w:val="24"/>
              </w:rPr>
              <w:t>技改</w:t>
            </w:r>
            <w:r w:rsidR="00384A83" w:rsidRPr="00436349">
              <w:rPr>
                <w:rFonts w:eastAsia="宋体"/>
                <w:sz w:val="24"/>
                <w:szCs w:val="24"/>
              </w:rPr>
              <w:t xml:space="preserve">  </w:t>
            </w:r>
            <w:r w:rsidR="00283CA0" w:rsidRPr="00436349">
              <w:rPr>
                <w:rFonts w:eastAsia="宋体"/>
                <w:sz w:val="24"/>
                <w:szCs w:val="24"/>
              </w:rPr>
              <w:t xml:space="preserve"> </w:t>
            </w:r>
            <w:r w:rsidRPr="00436349">
              <w:rPr>
                <w:rFonts w:eastAsia="宋体"/>
                <w:sz w:val="24"/>
                <w:szCs w:val="24"/>
              </w:rPr>
              <w:t>迁建</w:t>
            </w:r>
          </w:p>
        </w:tc>
      </w:tr>
      <w:tr w:rsidR="001A0018" w:rsidRPr="00436349" w14:paraId="38B8E8AF" w14:textId="77777777" w:rsidTr="0009521A">
        <w:trPr>
          <w:trHeight w:val="482"/>
          <w:jc w:val="center"/>
        </w:trPr>
        <w:tc>
          <w:tcPr>
            <w:tcW w:w="1727" w:type="dxa"/>
            <w:vAlign w:val="center"/>
          </w:tcPr>
          <w:p w14:paraId="1CDF684C" w14:textId="77777777" w:rsidR="001A0018" w:rsidRPr="00436349" w:rsidRDefault="001A0018">
            <w:pPr>
              <w:spacing w:after="0"/>
              <w:jc w:val="center"/>
              <w:rPr>
                <w:rFonts w:eastAsia="宋体"/>
                <w:sz w:val="24"/>
                <w:szCs w:val="24"/>
              </w:rPr>
            </w:pPr>
            <w:r w:rsidRPr="00436349">
              <w:rPr>
                <w:rFonts w:eastAsia="宋体"/>
                <w:sz w:val="24"/>
                <w:szCs w:val="24"/>
              </w:rPr>
              <w:t>建设地点</w:t>
            </w:r>
          </w:p>
        </w:tc>
        <w:tc>
          <w:tcPr>
            <w:tcW w:w="7197" w:type="dxa"/>
            <w:gridSpan w:val="5"/>
            <w:vAlign w:val="center"/>
          </w:tcPr>
          <w:p w14:paraId="41B0DA71" w14:textId="2251EFE6" w:rsidR="001A0018" w:rsidRPr="00436349" w:rsidRDefault="00772E36" w:rsidP="0009521A">
            <w:pPr>
              <w:spacing w:after="0"/>
              <w:jc w:val="center"/>
              <w:rPr>
                <w:rFonts w:eastAsia="宋体"/>
                <w:sz w:val="24"/>
                <w:szCs w:val="24"/>
              </w:rPr>
            </w:pPr>
            <w:r w:rsidRPr="00436349">
              <w:rPr>
                <w:rFonts w:eastAsia="宋体" w:hint="eastAsia"/>
                <w:sz w:val="24"/>
                <w:szCs w:val="24"/>
              </w:rPr>
              <w:t>新乡市</w:t>
            </w:r>
            <w:proofErr w:type="gramStart"/>
            <w:r w:rsidRPr="00436349">
              <w:rPr>
                <w:rFonts w:eastAsia="宋体" w:hint="eastAsia"/>
                <w:sz w:val="24"/>
                <w:szCs w:val="24"/>
              </w:rPr>
              <w:t>凤泉区卫北</w:t>
            </w:r>
            <w:proofErr w:type="gramEnd"/>
            <w:r w:rsidRPr="00436349">
              <w:rPr>
                <w:rFonts w:eastAsia="宋体" w:hint="eastAsia"/>
                <w:sz w:val="24"/>
                <w:szCs w:val="24"/>
              </w:rPr>
              <w:t>工业园区</w:t>
            </w:r>
          </w:p>
        </w:tc>
      </w:tr>
      <w:tr w:rsidR="001A0018" w:rsidRPr="00436349" w14:paraId="4E4820C8" w14:textId="77777777" w:rsidTr="007A6E95">
        <w:trPr>
          <w:trHeight w:val="482"/>
          <w:jc w:val="center"/>
        </w:trPr>
        <w:tc>
          <w:tcPr>
            <w:tcW w:w="1727" w:type="dxa"/>
            <w:vAlign w:val="center"/>
          </w:tcPr>
          <w:p w14:paraId="28C34DEE" w14:textId="77777777" w:rsidR="001A0018" w:rsidRPr="00436349" w:rsidRDefault="001A0018">
            <w:pPr>
              <w:spacing w:after="0"/>
              <w:jc w:val="center"/>
              <w:rPr>
                <w:rFonts w:eastAsia="宋体"/>
                <w:sz w:val="24"/>
                <w:szCs w:val="24"/>
              </w:rPr>
            </w:pPr>
            <w:r w:rsidRPr="00436349">
              <w:rPr>
                <w:rFonts w:eastAsia="宋体"/>
                <w:sz w:val="24"/>
                <w:szCs w:val="24"/>
              </w:rPr>
              <w:t>主要产品名称</w:t>
            </w:r>
          </w:p>
        </w:tc>
        <w:tc>
          <w:tcPr>
            <w:tcW w:w="7197" w:type="dxa"/>
            <w:gridSpan w:val="5"/>
            <w:vAlign w:val="center"/>
          </w:tcPr>
          <w:p w14:paraId="67915A75" w14:textId="37EE3CA4" w:rsidR="001A0018" w:rsidRPr="00436349" w:rsidRDefault="008F2F5D" w:rsidP="00702C81">
            <w:pPr>
              <w:spacing w:after="0"/>
              <w:jc w:val="center"/>
              <w:rPr>
                <w:rFonts w:eastAsia="宋体"/>
                <w:sz w:val="24"/>
                <w:szCs w:val="24"/>
              </w:rPr>
            </w:pPr>
            <w:r w:rsidRPr="00436349">
              <w:rPr>
                <w:rFonts w:eastAsia="宋体" w:hint="eastAsia"/>
                <w:sz w:val="24"/>
                <w:szCs w:val="24"/>
              </w:rPr>
              <w:t>塑料薄膜、塑料壶、塑料桶配件、金属包装桶</w:t>
            </w:r>
          </w:p>
        </w:tc>
      </w:tr>
      <w:tr w:rsidR="001A0018" w:rsidRPr="00436349" w14:paraId="357E62FB" w14:textId="77777777" w:rsidTr="007A6E95">
        <w:trPr>
          <w:trHeight w:val="482"/>
          <w:jc w:val="center"/>
        </w:trPr>
        <w:tc>
          <w:tcPr>
            <w:tcW w:w="1727" w:type="dxa"/>
            <w:vAlign w:val="center"/>
          </w:tcPr>
          <w:p w14:paraId="401E702C" w14:textId="77777777" w:rsidR="001A0018" w:rsidRPr="00436349" w:rsidRDefault="001A0018">
            <w:pPr>
              <w:spacing w:after="0"/>
              <w:jc w:val="center"/>
              <w:rPr>
                <w:rFonts w:eastAsia="宋体"/>
                <w:sz w:val="24"/>
                <w:szCs w:val="24"/>
              </w:rPr>
            </w:pPr>
            <w:r w:rsidRPr="00436349">
              <w:rPr>
                <w:rFonts w:eastAsia="宋体"/>
                <w:sz w:val="24"/>
                <w:szCs w:val="24"/>
              </w:rPr>
              <w:t>设计生产能力</w:t>
            </w:r>
          </w:p>
        </w:tc>
        <w:tc>
          <w:tcPr>
            <w:tcW w:w="7197" w:type="dxa"/>
            <w:gridSpan w:val="5"/>
            <w:vAlign w:val="center"/>
          </w:tcPr>
          <w:p w14:paraId="6AC227D1" w14:textId="0BBB5596" w:rsidR="001A0018" w:rsidRPr="00436349" w:rsidRDefault="008F2F5D" w:rsidP="001D7A6C">
            <w:pPr>
              <w:spacing w:after="0"/>
              <w:jc w:val="center"/>
              <w:rPr>
                <w:rFonts w:eastAsia="宋体"/>
                <w:sz w:val="24"/>
                <w:szCs w:val="24"/>
              </w:rPr>
            </w:pPr>
            <w:r w:rsidRPr="00436349">
              <w:rPr>
                <w:rFonts w:eastAsia="宋体" w:hint="eastAsia"/>
                <w:sz w:val="24"/>
                <w:szCs w:val="24"/>
              </w:rPr>
              <w:t>塑料薄膜</w:t>
            </w:r>
            <w:r w:rsidRPr="00436349">
              <w:rPr>
                <w:rFonts w:eastAsia="宋体" w:hint="eastAsia"/>
                <w:sz w:val="24"/>
                <w:szCs w:val="24"/>
              </w:rPr>
              <w:t>600</w:t>
            </w:r>
            <w:r w:rsidRPr="00436349">
              <w:rPr>
                <w:rFonts w:eastAsia="宋体" w:hint="eastAsia"/>
                <w:sz w:val="24"/>
                <w:szCs w:val="24"/>
              </w:rPr>
              <w:t>吨</w:t>
            </w:r>
            <w:r w:rsidRPr="00436349">
              <w:rPr>
                <w:rFonts w:eastAsia="宋体" w:hint="eastAsia"/>
                <w:sz w:val="24"/>
                <w:szCs w:val="24"/>
              </w:rPr>
              <w:t>/</w:t>
            </w:r>
            <w:r w:rsidRPr="00436349">
              <w:rPr>
                <w:rFonts w:eastAsia="宋体" w:hint="eastAsia"/>
                <w:sz w:val="24"/>
                <w:szCs w:val="24"/>
              </w:rPr>
              <w:t>年、塑料壶</w:t>
            </w:r>
            <w:r w:rsidRPr="00436349">
              <w:rPr>
                <w:rFonts w:eastAsia="宋体" w:hint="eastAsia"/>
                <w:sz w:val="24"/>
                <w:szCs w:val="24"/>
              </w:rPr>
              <w:t>30</w:t>
            </w:r>
            <w:r w:rsidRPr="00436349">
              <w:rPr>
                <w:rFonts w:eastAsia="宋体" w:hint="eastAsia"/>
                <w:sz w:val="24"/>
                <w:szCs w:val="24"/>
              </w:rPr>
              <w:t>万只</w:t>
            </w:r>
            <w:r w:rsidRPr="00436349">
              <w:rPr>
                <w:rFonts w:eastAsia="宋体" w:hint="eastAsia"/>
                <w:sz w:val="24"/>
                <w:szCs w:val="24"/>
              </w:rPr>
              <w:t>/</w:t>
            </w:r>
            <w:r w:rsidRPr="00436349">
              <w:rPr>
                <w:rFonts w:eastAsia="宋体" w:hint="eastAsia"/>
                <w:sz w:val="24"/>
                <w:szCs w:val="24"/>
              </w:rPr>
              <w:t>年、塑料桶配件</w:t>
            </w:r>
            <w:r w:rsidRPr="00436349">
              <w:rPr>
                <w:rFonts w:eastAsia="宋体" w:hint="eastAsia"/>
                <w:sz w:val="24"/>
                <w:szCs w:val="24"/>
              </w:rPr>
              <w:t>100</w:t>
            </w:r>
            <w:r w:rsidRPr="00436349">
              <w:rPr>
                <w:rFonts w:eastAsia="宋体" w:hint="eastAsia"/>
                <w:sz w:val="24"/>
                <w:szCs w:val="24"/>
              </w:rPr>
              <w:t>吨</w:t>
            </w:r>
            <w:r w:rsidRPr="00436349">
              <w:rPr>
                <w:rFonts w:eastAsia="宋体" w:hint="eastAsia"/>
                <w:sz w:val="24"/>
                <w:szCs w:val="24"/>
              </w:rPr>
              <w:t>/</w:t>
            </w:r>
            <w:r w:rsidRPr="00436349">
              <w:rPr>
                <w:rFonts w:eastAsia="宋体" w:hint="eastAsia"/>
                <w:sz w:val="24"/>
                <w:szCs w:val="24"/>
              </w:rPr>
              <w:t>年、金属包装桶</w:t>
            </w:r>
            <w:r w:rsidRPr="00436349">
              <w:rPr>
                <w:rFonts w:eastAsia="宋体" w:hint="eastAsia"/>
                <w:sz w:val="24"/>
                <w:szCs w:val="24"/>
              </w:rPr>
              <w:t>50</w:t>
            </w:r>
            <w:r w:rsidRPr="00436349">
              <w:rPr>
                <w:rFonts w:eastAsia="宋体" w:hint="eastAsia"/>
                <w:sz w:val="24"/>
                <w:szCs w:val="24"/>
              </w:rPr>
              <w:t>万只</w:t>
            </w:r>
            <w:r w:rsidRPr="00436349">
              <w:rPr>
                <w:rFonts w:eastAsia="宋体" w:hint="eastAsia"/>
                <w:sz w:val="24"/>
                <w:szCs w:val="24"/>
              </w:rPr>
              <w:t>/</w:t>
            </w:r>
            <w:r w:rsidRPr="00436349">
              <w:rPr>
                <w:rFonts w:eastAsia="宋体" w:hint="eastAsia"/>
                <w:sz w:val="24"/>
                <w:szCs w:val="24"/>
              </w:rPr>
              <w:t>年</w:t>
            </w:r>
          </w:p>
        </w:tc>
      </w:tr>
      <w:tr w:rsidR="001A0018" w:rsidRPr="00436349" w14:paraId="62911E7A" w14:textId="77777777" w:rsidTr="007A6E95">
        <w:trPr>
          <w:trHeight w:val="482"/>
          <w:jc w:val="center"/>
        </w:trPr>
        <w:tc>
          <w:tcPr>
            <w:tcW w:w="1727" w:type="dxa"/>
            <w:vAlign w:val="center"/>
          </w:tcPr>
          <w:p w14:paraId="4CA7F9CB" w14:textId="77777777" w:rsidR="001A0018" w:rsidRPr="00436349" w:rsidRDefault="001A0018">
            <w:pPr>
              <w:spacing w:after="0"/>
              <w:jc w:val="center"/>
              <w:rPr>
                <w:rFonts w:eastAsia="宋体"/>
                <w:sz w:val="24"/>
                <w:szCs w:val="24"/>
                <w:highlight w:val="yellow"/>
              </w:rPr>
            </w:pPr>
            <w:r w:rsidRPr="00436349">
              <w:rPr>
                <w:rFonts w:eastAsia="宋体"/>
                <w:sz w:val="24"/>
                <w:szCs w:val="24"/>
              </w:rPr>
              <w:t>实际生产能力</w:t>
            </w:r>
          </w:p>
        </w:tc>
        <w:tc>
          <w:tcPr>
            <w:tcW w:w="7197" w:type="dxa"/>
            <w:gridSpan w:val="5"/>
            <w:vAlign w:val="center"/>
          </w:tcPr>
          <w:p w14:paraId="6326CCF1" w14:textId="6F17DCDA" w:rsidR="001A0018" w:rsidRPr="00436349" w:rsidRDefault="00436349" w:rsidP="00702C81">
            <w:pPr>
              <w:spacing w:after="0"/>
              <w:jc w:val="center"/>
              <w:rPr>
                <w:rFonts w:eastAsia="宋体"/>
                <w:sz w:val="24"/>
                <w:szCs w:val="24"/>
                <w:highlight w:val="yellow"/>
              </w:rPr>
            </w:pPr>
            <w:r w:rsidRPr="00436349">
              <w:rPr>
                <w:rFonts w:eastAsia="宋体" w:hint="eastAsia"/>
                <w:sz w:val="24"/>
                <w:szCs w:val="24"/>
              </w:rPr>
              <w:t>塑料壶</w:t>
            </w:r>
            <w:r>
              <w:rPr>
                <w:rFonts w:eastAsia="宋体" w:hint="eastAsia"/>
                <w:sz w:val="24"/>
                <w:szCs w:val="24"/>
              </w:rPr>
              <w:t>1</w:t>
            </w:r>
            <w:r w:rsidRPr="00436349">
              <w:rPr>
                <w:rFonts w:eastAsia="宋体" w:hint="eastAsia"/>
                <w:sz w:val="24"/>
                <w:szCs w:val="24"/>
              </w:rPr>
              <w:t>0</w:t>
            </w:r>
            <w:r w:rsidRPr="00436349">
              <w:rPr>
                <w:rFonts w:eastAsia="宋体" w:hint="eastAsia"/>
                <w:sz w:val="24"/>
                <w:szCs w:val="24"/>
              </w:rPr>
              <w:t>万只</w:t>
            </w:r>
            <w:r w:rsidRPr="00436349">
              <w:rPr>
                <w:rFonts w:eastAsia="宋体" w:hint="eastAsia"/>
                <w:sz w:val="24"/>
                <w:szCs w:val="24"/>
              </w:rPr>
              <w:t>/</w:t>
            </w:r>
            <w:r w:rsidRPr="00436349">
              <w:rPr>
                <w:rFonts w:eastAsia="宋体" w:hint="eastAsia"/>
                <w:sz w:val="24"/>
                <w:szCs w:val="24"/>
              </w:rPr>
              <w:t>年</w:t>
            </w:r>
          </w:p>
        </w:tc>
      </w:tr>
      <w:tr w:rsidR="001A0018" w:rsidRPr="00436349" w14:paraId="1BB7D043" w14:textId="77777777" w:rsidTr="007A6E95">
        <w:trPr>
          <w:trHeight w:val="482"/>
          <w:jc w:val="center"/>
        </w:trPr>
        <w:tc>
          <w:tcPr>
            <w:tcW w:w="1727" w:type="dxa"/>
            <w:vAlign w:val="center"/>
          </w:tcPr>
          <w:p w14:paraId="744B21DB" w14:textId="77777777" w:rsidR="001A0018" w:rsidRPr="002B2184" w:rsidRDefault="001A0018">
            <w:pPr>
              <w:spacing w:after="0"/>
              <w:jc w:val="center"/>
              <w:rPr>
                <w:rFonts w:eastAsia="宋体"/>
                <w:sz w:val="24"/>
                <w:szCs w:val="24"/>
              </w:rPr>
            </w:pPr>
            <w:bookmarkStart w:id="0" w:name="_Hlk122936088"/>
            <w:r w:rsidRPr="002B2184">
              <w:rPr>
                <w:rFonts w:eastAsia="宋体"/>
                <w:sz w:val="24"/>
                <w:szCs w:val="24"/>
              </w:rPr>
              <w:t>建设项目</w:t>
            </w:r>
          </w:p>
          <w:p w14:paraId="015ED236" w14:textId="77777777" w:rsidR="001A0018" w:rsidRPr="002B2184" w:rsidRDefault="001A0018">
            <w:pPr>
              <w:spacing w:after="0"/>
              <w:jc w:val="center"/>
              <w:rPr>
                <w:rFonts w:eastAsia="宋体"/>
                <w:sz w:val="24"/>
                <w:szCs w:val="24"/>
              </w:rPr>
            </w:pPr>
            <w:r w:rsidRPr="002B2184">
              <w:rPr>
                <w:rFonts w:eastAsia="宋体"/>
                <w:sz w:val="24"/>
                <w:szCs w:val="24"/>
              </w:rPr>
              <w:t>环</w:t>
            </w:r>
            <w:proofErr w:type="gramStart"/>
            <w:r w:rsidRPr="002B2184">
              <w:rPr>
                <w:rFonts w:eastAsia="宋体"/>
                <w:sz w:val="24"/>
                <w:szCs w:val="24"/>
              </w:rPr>
              <w:t>评时间</w:t>
            </w:r>
            <w:bookmarkEnd w:id="0"/>
            <w:proofErr w:type="gramEnd"/>
          </w:p>
        </w:tc>
        <w:tc>
          <w:tcPr>
            <w:tcW w:w="2551" w:type="dxa"/>
            <w:vAlign w:val="center"/>
          </w:tcPr>
          <w:p w14:paraId="2DB31AA4" w14:textId="7C7A746F" w:rsidR="001A0018" w:rsidRPr="002B2184" w:rsidRDefault="00AB1CAF" w:rsidP="009D536B">
            <w:pPr>
              <w:spacing w:after="0"/>
              <w:jc w:val="center"/>
              <w:rPr>
                <w:rFonts w:eastAsia="宋体"/>
                <w:sz w:val="24"/>
                <w:szCs w:val="24"/>
              </w:rPr>
            </w:pPr>
            <w:r w:rsidRPr="002B2184">
              <w:rPr>
                <w:rFonts w:eastAsia="宋体"/>
                <w:sz w:val="24"/>
                <w:szCs w:val="24"/>
              </w:rPr>
              <w:t>202</w:t>
            </w:r>
            <w:r w:rsidR="008F2F5D" w:rsidRPr="002B2184">
              <w:rPr>
                <w:rFonts w:eastAsia="宋体"/>
                <w:sz w:val="24"/>
                <w:szCs w:val="24"/>
              </w:rPr>
              <w:t>2</w:t>
            </w:r>
            <w:r w:rsidRPr="002B2184">
              <w:rPr>
                <w:rFonts w:eastAsia="宋体"/>
                <w:sz w:val="24"/>
                <w:szCs w:val="24"/>
              </w:rPr>
              <w:t>.</w:t>
            </w:r>
            <w:r w:rsidR="008F2F5D" w:rsidRPr="002B2184">
              <w:rPr>
                <w:rFonts w:eastAsia="宋体"/>
                <w:sz w:val="24"/>
                <w:szCs w:val="24"/>
              </w:rPr>
              <w:t>3</w:t>
            </w:r>
          </w:p>
        </w:tc>
        <w:tc>
          <w:tcPr>
            <w:tcW w:w="1985" w:type="dxa"/>
            <w:vAlign w:val="center"/>
          </w:tcPr>
          <w:p w14:paraId="4B11C1D2" w14:textId="77777777" w:rsidR="001A0018" w:rsidRPr="002B2184" w:rsidRDefault="001A0018">
            <w:pPr>
              <w:spacing w:after="0"/>
              <w:jc w:val="center"/>
              <w:rPr>
                <w:rFonts w:eastAsia="宋体"/>
                <w:sz w:val="24"/>
                <w:szCs w:val="24"/>
              </w:rPr>
            </w:pPr>
            <w:bookmarkStart w:id="1" w:name="_Hlk122936107"/>
            <w:r w:rsidRPr="002B2184">
              <w:rPr>
                <w:rFonts w:eastAsia="宋体"/>
                <w:sz w:val="24"/>
                <w:szCs w:val="24"/>
              </w:rPr>
              <w:t>开工建设时间</w:t>
            </w:r>
            <w:bookmarkEnd w:id="1"/>
          </w:p>
        </w:tc>
        <w:tc>
          <w:tcPr>
            <w:tcW w:w="2661" w:type="dxa"/>
            <w:gridSpan w:val="3"/>
            <w:vAlign w:val="center"/>
          </w:tcPr>
          <w:p w14:paraId="03457C22" w14:textId="4A051926" w:rsidR="001A0018" w:rsidRPr="002B2184" w:rsidRDefault="0095385C" w:rsidP="009D536B">
            <w:pPr>
              <w:spacing w:after="0"/>
              <w:jc w:val="center"/>
              <w:rPr>
                <w:rFonts w:eastAsia="宋体"/>
                <w:sz w:val="24"/>
                <w:szCs w:val="24"/>
              </w:rPr>
            </w:pPr>
            <w:r w:rsidRPr="002B2184">
              <w:rPr>
                <w:rFonts w:eastAsia="宋体"/>
                <w:sz w:val="24"/>
                <w:szCs w:val="24"/>
              </w:rPr>
              <w:t>202</w:t>
            </w:r>
            <w:r w:rsidR="002B2184" w:rsidRPr="002B2184">
              <w:rPr>
                <w:rFonts w:eastAsia="宋体" w:hint="eastAsia"/>
                <w:sz w:val="24"/>
                <w:szCs w:val="24"/>
              </w:rPr>
              <w:t>4</w:t>
            </w:r>
            <w:r w:rsidRPr="002B2184">
              <w:rPr>
                <w:rFonts w:eastAsia="宋体"/>
                <w:sz w:val="24"/>
                <w:szCs w:val="24"/>
              </w:rPr>
              <w:t>.</w:t>
            </w:r>
            <w:r w:rsidR="002B2184" w:rsidRPr="002B2184">
              <w:rPr>
                <w:rFonts w:eastAsia="宋体" w:hint="eastAsia"/>
                <w:sz w:val="24"/>
                <w:szCs w:val="24"/>
              </w:rPr>
              <w:t>2</w:t>
            </w:r>
          </w:p>
        </w:tc>
      </w:tr>
      <w:tr w:rsidR="001A0018" w:rsidRPr="00436349" w14:paraId="268C8CBA" w14:textId="77777777" w:rsidTr="00F84712">
        <w:trPr>
          <w:trHeight w:val="578"/>
          <w:jc w:val="center"/>
        </w:trPr>
        <w:tc>
          <w:tcPr>
            <w:tcW w:w="1727" w:type="dxa"/>
            <w:vAlign w:val="center"/>
          </w:tcPr>
          <w:p w14:paraId="75BD5EC0" w14:textId="77777777" w:rsidR="001A0018" w:rsidRPr="002B2184" w:rsidRDefault="001A0018">
            <w:pPr>
              <w:spacing w:after="0"/>
              <w:jc w:val="center"/>
              <w:rPr>
                <w:rFonts w:eastAsia="宋体"/>
                <w:sz w:val="24"/>
                <w:szCs w:val="24"/>
              </w:rPr>
            </w:pPr>
            <w:bookmarkStart w:id="2" w:name="_Hlk122936114"/>
            <w:r w:rsidRPr="002B2184">
              <w:rPr>
                <w:rFonts w:eastAsia="宋体"/>
                <w:sz w:val="24"/>
                <w:szCs w:val="24"/>
              </w:rPr>
              <w:t>调试时间</w:t>
            </w:r>
            <w:bookmarkEnd w:id="2"/>
          </w:p>
        </w:tc>
        <w:tc>
          <w:tcPr>
            <w:tcW w:w="2551" w:type="dxa"/>
            <w:vAlign w:val="center"/>
          </w:tcPr>
          <w:p w14:paraId="7CE8D65F" w14:textId="4BEB50CF" w:rsidR="001A0018" w:rsidRPr="002B2184" w:rsidRDefault="00EE2683" w:rsidP="009B0C78">
            <w:pPr>
              <w:spacing w:after="0"/>
              <w:jc w:val="center"/>
              <w:rPr>
                <w:rFonts w:eastAsia="宋体" w:hint="eastAsia"/>
                <w:sz w:val="24"/>
                <w:szCs w:val="24"/>
              </w:rPr>
            </w:pPr>
            <w:r w:rsidRPr="002B2184">
              <w:rPr>
                <w:rFonts w:eastAsia="宋体"/>
                <w:sz w:val="24"/>
                <w:szCs w:val="24"/>
              </w:rPr>
              <w:t>20</w:t>
            </w:r>
            <w:r w:rsidR="00C14B3B" w:rsidRPr="002B2184">
              <w:rPr>
                <w:rFonts w:eastAsia="宋体"/>
                <w:sz w:val="24"/>
                <w:szCs w:val="24"/>
              </w:rPr>
              <w:t>2</w:t>
            </w:r>
            <w:r w:rsidR="002B2184" w:rsidRPr="002B2184">
              <w:rPr>
                <w:rFonts w:eastAsia="宋体" w:hint="eastAsia"/>
                <w:sz w:val="24"/>
                <w:szCs w:val="24"/>
              </w:rPr>
              <w:t>4</w:t>
            </w:r>
            <w:r w:rsidR="006D1E1F" w:rsidRPr="002B2184">
              <w:rPr>
                <w:rFonts w:eastAsia="宋体"/>
                <w:sz w:val="24"/>
                <w:szCs w:val="24"/>
              </w:rPr>
              <w:t>.</w:t>
            </w:r>
            <w:r w:rsidR="002B2184" w:rsidRPr="002B2184">
              <w:rPr>
                <w:rFonts w:eastAsia="宋体" w:hint="eastAsia"/>
                <w:sz w:val="24"/>
                <w:szCs w:val="24"/>
              </w:rPr>
              <w:t>10</w:t>
            </w:r>
            <w:r w:rsidR="001877E9">
              <w:rPr>
                <w:rFonts w:eastAsia="宋体" w:hint="eastAsia"/>
                <w:sz w:val="24"/>
                <w:szCs w:val="24"/>
              </w:rPr>
              <w:t>.1</w:t>
            </w:r>
            <w:r w:rsidR="001A0018" w:rsidRPr="002B2184">
              <w:rPr>
                <w:rFonts w:eastAsia="宋体"/>
                <w:sz w:val="24"/>
                <w:szCs w:val="24"/>
              </w:rPr>
              <w:t>~20</w:t>
            </w:r>
            <w:r w:rsidR="00C14B3B" w:rsidRPr="002B2184">
              <w:rPr>
                <w:rFonts w:eastAsia="宋体"/>
                <w:sz w:val="24"/>
                <w:szCs w:val="24"/>
              </w:rPr>
              <w:t>2</w:t>
            </w:r>
            <w:r w:rsidR="002B2184" w:rsidRPr="002B2184">
              <w:rPr>
                <w:rFonts w:eastAsia="宋体" w:hint="eastAsia"/>
                <w:sz w:val="24"/>
                <w:szCs w:val="24"/>
              </w:rPr>
              <w:t>4</w:t>
            </w:r>
            <w:r w:rsidR="006D1E1F" w:rsidRPr="002B2184">
              <w:rPr>
                <w:rFonts w:eastAsia="宋体"/>
                <w:sz w:val="24"/>
                <w:szCs w:val="24"/>
              </w:rPr>
              <w:t>.</w:t>
            </w:r>
            <w:r w:rsidR="000179E3" w:rsidRPr="002B2184">
              <w:rPr>
                <w:rFonts w:eastAsia="宋体"/>
                <w:sz w:val="24"/>
                <w:szCs w:val="24"/>
              </w:rPr>
              <w:t>1</w:t>
            </w:r>
            <w:r w:rsidR="001877E9">
              <w:rPr>
                <w:rFonts w:eastAsia="宋体" w:hint="eastAsia"/>
                <w:sz w:val="24"/>
                <w:szCs w:val="24"/>
              </w:rPr>
              <w:t>1.30</w:t>
            </w:r>
          </w:p>
        </w:tc>
        <w:tc>
          <w:tcPr>
            <w:tcW w:w="1985" w:type="dxa"/>
            <w:vAlign w:val="center"/>
          </w:tcPr>
          <w:p w14:paraId="0B74E6A3" w14:textId="77777777" w:rsidR="001A0018" w:rsidRPr="002B2184" w:rsidRDefault="001A0018">
            <w:pPr>
              <w:spacing w:after="0"/>
              <w:jc w:val="center"/>
              <w:rPr>
                <w:rFonts w:eastAsia="宋体"/>
                <w:sz w:val="24"/>
                <w:szCs w:val="24"/>
              </w:rPr>
            </w:pPr>
            <w:r w:rsidRPr="002B2184">
              <w:rPr>
                <w:rFonts w:eastAsia="宋体"/>
                <w:sz w:val="24"/>
                <w:szCs w:val="24"/>
              </w:rPr>
              <w:t>验收现场</w:t>
            </w:r>
          </w:p>
          <w:p w14:paraId="1EC0B2E4" w14:textId="77777777" w:rsidR="001A0018" w:rsidRPr="002B2184" w:rsidRDefault="001A0018">
            <w:pPr>
              <w:spacing w:after="0"/>
              <w:jc w:val="center"/>
              <w:rPr>
                <w:rFonts w:eastAsia="宋体"/>
                <w:sz w:val="24"/>
                <w:szCs w:val="24"/>
              </w:rPr>
            </w:pPr>
            <w:r w:rsidRPr="002B2184">
              <w:rPr>
                <w:rFonts w:eastAsia="宋体"/>
                <w:sz w:val="24"/>
                <w:szCs w:val="24"/>
              </w:rPr>
              <w:t>监测时间</w:t>
            </w:r>
          </w:p>
        </w:tc>
        <w:tc>
          <w:tcPr>
            <w:tcW w:w="2661" w:type="dxa"/>
            <w:gridSpan w:val="3"/>
            <w:vAlign w:val="center"/>
          </w:tcPr>
          <w:p w14:paraId="619B86BB" w14:textId="499E6C13" w:rsidR="001A0018" w:rsidRPr="002B2184" w:rsidRDefault="001A0018" w:rsidP="009D536B">
            <w:pPr>
              <w:spacing w:after="0"/>
              <w:jc w:val="center"/>
              <w:rPr>
                <w:rFonts w:eastAsia="宋体"/>
                <w:sz w:val="24"/>
                <w:szCs w:val="24"/>
              </w:rPr>
            </w:pPr>
            <w:r w:rsidRPr="002B2184">
              <w:rPr>
                <w:rFonts w:eastAsia="宋体"/>
                <w:sz w:val="24"/>
                <w:szCs w:val="24"/>
              </w:rPr>
              <w:t>20</w:t>
            </w:r>
            <w:r w:rsidR="00C14B3B" w:rsidRPr="002B2184">
              <w:rPr>
                <w:rFonts w:eastAsia="宋体"/>
                <w:sz w:val="24"/>
                <w:szCs w:val="24"/>
              </w:rPr>
              <w:t>2</w:t>
            </w:r>
            <w:r w:rsidR="00436349" w:rsidRPr="002B2184">
              <w:rPr>
                <w:rFonts w:eastAsia="宋体" w:hint="eastAsia"/>
                <w:sz w:val="24"/>
                <w:szCs w:val="24"/>
              </w:rPr>
              <w:t>4</w:t>
            </w:r>
            <w:r w:rsidR="004C129E" w:rsidRPr="002B2184">
              <w:rPr>
                <w:rFonts w:eastAsia="宋体"/>
                <w:sz w:val="24"/>
                <w:szCs w:val="24"/>
              </w:rPr>
              <w:t>.1</w:t>
            </w:r>
            <w:r w:rsidR="00436349" w:rsidRPr="002B2184">
              <w:rPr>
                <w:rFonts w:eastAsia="宋体" w:hint="eastAsia"/>
                <w:sz w:val="24"/>
                <w:szCs w:val="24"/>
              </w:rPr>
              <w:t>0</w:t>
            </w:r>
            <w:r w:rsidR="004C129E" w:rsidRPr="002B2184">
              <w:rPr>
                <w:rFonts w:eastAsia="宋体"/>
                <w:sz w:val="24"/>
                <w:szCs w:val="24"/>
              </w:rPr>
              <w:t>.</w:t>
            </w:r>
            <w:r w:rsidR="00436349" w:rsidRPr="002B2184">
              <w:rPr>
                <w:rFonts w:eastAsia="宋体" w:hint="eastAsia"/>
                <w:sz w:val="24"/>
                <w:szCs w:val="24"/>
              </w:rPr>
              <w:t>11</w:t>
            </w:r>
            <w:r w:rsidRPr="002B2184">
              <w:rPr>
                <w:rFonts w:eastAsia="宋体"/>
                <w:sz w:val="24"/>
                <w:szCs w:val="24"/>
              </w:rPr>
              <w:t>~20</w:t>
            </w:r>
            <w:r w:rsidR="00C14B3B" w:rsidRPr="002B2184">
              <w:rPr>
                <w:rFonts w:eastAsia="宋体"/>
                <w:sz w:val="24"/>
                <w:szCs w:val="24"/>
              </w:rPr>
              <w:t>2</w:t>
            </w:r>
            <w:r w:rsidR="00436349" w:rsidRPr="002B2184">
              <w:rPr>
                <w:rFonts w:eastAsia="宋体" w:hint="eastAsia"/>
                <w:sz w:val="24"/>
                <w:szCs w:val="24"/>
              </w:rPr>
              <w:t>4</w:t>
            </w:r>
            <w:r w:rsidR="004C129E" w:rsidRPr="002B2184">
              <w:rPr>
                <w:rFonts w:eastAsia="宋体"/>
                <w:sz w:val="24"/>
                <w:szCs w:val="24"/>
              </w:rPr>
              <w:t>.1</w:t>
            </w:r>
            <w:r w:rsidR="00436349" w:rsidRPr="002B2184">
              <w:rPr>
                <w:rFonts w:eastAsia="宋体" w:hint="eastAsia"/>
                <w:sz w:val="24"/>
                <w:szCs w:val="24"/>
              </w:rPr>
              <w:t>0</w:t>
            </w:r>
            <w:r w:rsidR="004C129E" w:rsidRPr="002B2184">
              <w:rPr>
                <w:rFonts w:eastAsia="宋体"/>
                <w:sz w:val="24"/>
                <w:szCs w:val="24"/>
              </w:rPr>
              <w:t>.</w:t>
            </w:r>
            <w:r w:rsidR="00436349" w:rsidRPr="002B2184">
              <w:rPr>
                <w:rFonts w:eastAsia="宋体" w:hint="eastAsia"/>
                <w:sz w:val="24"/>
                <w:szCs w:val="24"/>
              </w:rPr>
              <w:t>12</w:t>
            </w:r>
          </w:p>
        </w:tc>
      </w:tr>
      <w:tr w:rsidR="001A0018" w:rsidRPr="00436349" w14:paraId="6B4F5B09" w14:textId="77777777" w:rsidTr="007A6E95">
        <w:trPr>
          <w:trHeight w:val="794"/>
          <w:jc w:val="center"/>
        </w:trPr>
        <w:tc>
          <w:tcPr>
            <w:tcW w:w="1727" w:type="dxa"/>
            <w:vAlign w:val="center"/>
          </w:tcPr>
          <w:p w14:paraId="78FF7869" w14:textId="77777777" w:rsidR="001A0018" w:rsidRPr="002B2184" w:rsidRDefault="001A0018">
            <w:pPr>
              <w:spacing w:after="0"/>
              <w:jc w:val="center"/>
              <w:rPr>
                <w:rFonts w:eastAsia="宋体"/>
                <w:sz w:val="24"/>
                <w:szCs w:val="24"/>
              </w:rPr>
            </w:pPr>
            <w:r w:rsidRPr="002B2184">
              <w:rPr>
                <w:rFonts w:eastAsia="宋体"/>
                <w:sz w:val="24"/>
                <w:szCs w:val="24"/>
              </w:rPr>
              <w:t>环</w:t>
            </w:r>
            <w:proofErr w:type="gramStart"/>
            <w:r w:rsidRPr="002B2184">
              <w:rPr>
                <w:rFonts w:eastAsia="宋体"/>
                <w:sz w:val="24"/>
                <w:szCs w:val="24"/>
              </w:rPr>
              <w:t>评报告</w:t>
            </w:r>
            <w:proofErr w:type="gramEnd"/>
            <w:r w:rsidRPr="002B2184">
              <w:rPr>
                <w:rFonts w:eastAsia="宋体"/>
                <w:sz w:val="24"/>
                <w:szCs w:val="24"/>
              </w:rPr>
              <w:t>表</w:t>
            </w:r>
          </w:p>
          <w:p w14:paraId="7BBB40DD" w14:textId="77777777" w:rsidR="001A0018" w:rsidRPr="002B2184" w:rsidRDefault="001A0018">
            <w:pPr>
              <w:spacing w:after="0"/>
              <w:jc w:val="center"/>
              <w:rPr>
                <w:rFonts w:eastAsia="宋体"/>
                <w:sz w:val="24"/>
                <w:szCs w:val="24"/>
              </w:rPr>
            </w:pPr>
            <w:r w:rsidRPr="002B2184">
              <w:rPr>
                <w:rFonts w:eastAsia="宋体"/>
                <w:sz w:val="24"/>
                <w:szCs w:val="24"/>
              </w:rPr>
              <w:t>审批部门</w:t>
            </w:r>
          </w:p>
        </w:tc>
        <w:tc>
          <w:tcPr>
            <w:tcW w:w="2551" w:type="dxa"/>
            <w:vAlign w:val="center"/>
          </w:tcPr>
          <w:p w14:paraId="59B44DB4" w14:textId="110D6E52" w:rsidR="001A0018" w:rsidRPr="002B2184" w:rsidRDefault="003D3CA8" w:rsidP="001D7A6C">
            <w:pPr>
              <w:spacing w:after="0"/>
              <w:jc w:val="center"/>
              <w:rPr>
                <w:rFonts w:eastAsia="宋体"/>
                <w:sz w:val="24"/>
                <w:szCs w:val="24"/>
              </w:rPr>
            </w:pPr>
            <w:r w:rsidRPr="002B2184">
              <w:rPr>
                <w:rFonts w:eastAsia="宋体" w:hint="eastAsia"/>
                <w:sz w:val="24"/>
                <w:szCs w:val="24"/>
              </w:rPr>
              <w:t>新乡市生态环境</w:t>
            </w:r>
            <w:proofErr w:type="gramStart"/>
            <w:r w:rsidRPr="002B2184">
              <w:rPr>
                <w:rFonts w:eastAsia="宋体" w:hint="eastAsia"/>
                <w:sz w:val="24"/>
                <w:szCs w:val="24"/>
              </w:rPr>
              <w:t>局凤泉分局</w:t>
            </w:r>
            <w:proofErr w:type="gramEnd"/>
          </w:p>
        </w:tc>
        <w:tc>
          <w:tcPr>
            <w:tcW w:w="1985" w:type="dxa"/>
            <w:vAlign w:val="center"/>
          </w:tcPr>
          <w:p w14:paraId="7515D01F" w14:textId="77777777" w:rsidR="001A0018" w:rsidRPr="002B2184" w:rsidRDefault="001A0018">
            <w:pPr>
              <w:spacing w:after="0"/>
              <w:jc w:val="center"/>
              <w:rPr>
                <w:rFonts w:eastAsia="宋体"/>
                <w:sz w:val="24"/>
                <w:szCs w:val="24"/>
              </w:rPr>
            </w:pPr>
            <w:r w:rsidRPr="002B2184">
              <w:rPr>
                <w:rFonts w:eastAsia="宋体"/>
                <w:sz w:val="24"/>
                <w:szCs w:val="24"/>
              </w:rPr>
              <w:t>环</w:t>
            </w:r>
            <w:proofErr w:type="gramStart"/>
            <w:r w:rsidRPr="002B2184">
              <w:rPr>
                <w:rFonts w:eastAsia="宋体"/>
                <w:sz w:val="24"/>
                <w:szCs w:val="24"/>
              </w:rPr>
              <w:t>评报告</w:t>
            </w:r>
            <w:proofErr w:type="gramEnd"/>
            <w:r w:rsidRPr="002B2184">
              <w:rPr>
                <w:rFonts w:eastAsia="宋体"/>
                <w:sz w:val="24"/>
                <w:szCs w:val="24"/>
              </w:rPr>
              <w:t>表</w:t>
            </w:r>
          </w:p>
          <w:p w14:paraId="60DE3E61" w14:textId="77777777" w:rsidR="001A0018" w:rsidRPr="002B2184" w:rsidRDefault="001A0018">
            <w:pPr>
              <w:spacing w:after="0"/>
              <w:jc w:val="center"/>
              <w:rPr>
                <w:rFonts w:eastAsia="宋体"/>
                <w:sz w:val="24"/>
                <w:szCs w:val="24"/>
              </w:rPr>
            </w:pPr>
            <w:r w:rsidRPr="002B2184">
              <w:rPr>
                <w:rFonts w:eastAsia="宋体"/>
                <w:sz w:val="24"/>
                <w:szCs w:val="24"/>
              </w:rPr>
              <w:t>编制单位</w:t>
            </w:r>
          </w:p>
        </w:tc>
        <w:tc>
          <w:tcPr>
            <w:tcW w:w="2661" w:type="dxa"/>
            <w:gridSpan w:val="3"/>
            <w:vAlign w:val="center"/>
          </w:tcPr>
          <w:p w14:paraId="490BF8AA" w14:textId="5987B216" w:rsidR="001A0018" w:rsidRPr="002B2184" w:rsidRDefault="008F2F5D">
            <w:pPr>
              <w:spacing w:after="0"/>
              <w:jc w:val="center"/>
              <w:rPr>
                <w:rFonts w:eastAsia="宋体"/>
                <w:sz w:val="24"/>
                <w:szCs w:val="24"/>
              </w:rPr>
            </w:pPr>
            <w:r w:rsidRPr="002B2184">
              <w:rPr>
                <w:rFonts w:eastAsia="宋体" w:hint="eastAsia"/>
                <w:sz w:val="24"/>
                <w:szCs w:val="24"/>
              </w:rPr>
              <w:t>河南蓝天环境工程有限公司</w:t>
            </w:r>
          </w:p>
        </w:tc>
      </w:tr>
      <w:tr w:rsidR="001A0018" w:rsidRPr="00436349" w14:paraId="614F7C9E" w14:textId="77777777" w:rsidTr="007A6E95">
        <w:trPr>
          <w:trHeight w:val="556"/>
          <w:jc w:val="center"/>
        </w:trPr>
        <w:tc>
          <w:tcPr>
            <w:tcW w:w="1727" w:type="dxa"/>
            <w:vAlign w:val="center"/>
          </w:tcPr>
          <w:p w14:paraId="5E645AD5" w14:textId="77777777" w:rsidR="001A0018" w:rsidRPr="002B2184" w:rsidRDefault="001A0018">
            <w:pPr>
              <w:spacing w:after="0"/>
              <w:jc w:val="center"/>
              <w:rPr>
                <w:rFonts w:eastAsia="宋体"/>
                <w:sz w:val="24"/>
                <w:szCs w:val="24"/>
              </w:rPr>
            </w:pPr>
            <w:r w:rsidRPr="002B2184">
              <w:rPr>
                <w:rFonts w:eastAsia="宋体"/>
                <w:sz w:val="24"/>
                <w:szCs w:val="24"/>
              </w:rPr>
              <w:t>环保设施</w:t>
            </w:r>
          </w:p>
          <w:p w14:paraId="4AFD933E" w14:textId="77777777" w:rsidR="001A0018" w:rsidRPr="002B2184" w:rsidRDefault="001A0018">
            <w:pPr>
              <w:spacing w:after="0"/>
              <w:jc w:val="center"/>
              <w:rPr>
                <w:rFonts w:eastAsia="宋体"/>
                <w:sz w:val="24"/>
                <w:szCs w:val="24"/>
              </w:rPr>
            </w:pPr>
            <w:r w:rsidRPr="002B2184">
              <w:rPr>
                <w:rFonts w:eastAsia="宋体"/>
                <w:sz w:val="24"/>
                <w:szCs w:val="24"/>
              </w:rPr>
              <w:t>设计单位</w:t>
            </w:r>
          </w:p>
        </w:tc>
        <w:tc>
          <w:tcPr>
            <w:tcW w:w="2551" w:type="dxa"/>
            <w:vAlign w:val="center"/>
          </w:tcPr>
          <w:p w14:paraId="7D0680A5" w14:textId="2DD609D3" w:rsidR="001A0018" w:rsidRPr="002B2184" w:rsidRDefault="008F2F5D">
            <w:pPr>
              <w:spacing w:after="0"/>
              <w:jc w:val="center"/>
              <w:rPr>
                <w:rFonts w:eastAsia="宋体"/>
                <w:sz w:val="24"/>
                <w:szCs w:val="24"/>
              </w:rPr>
            </w:pPr>
            <w:r w:rsidRPr="002B2184">
              <w:rPr>
                <w:rFonts w:asciiTheme="minorEastAsia" w:eastAsiaTheme="minorEastAsia" w:hAnsiTheme="minorEastAsia" w:hint="eastAsia"/>
                <w:sz w:val="24"/>
                <w:szCs w:val="24"/>
              </w:rPr>
              <w:t>新乡市荣盛金属包装有限公司二分公司</w:t>
            </w:r>
          </w:p>
        </w:tc>
        <w:tc>
          <w:tcPr>
            <w:tcW w:w="1985" w:type="dxa"/>
            <w:vAlign w:val="center"/>
          </w:tcPr>
          <w:p w14:paraId="7D8232F2" w14:textId="77777777" w:rsidR="001A0018" w:rsidRPr="002B2184" w:rsidRDefault="001A0018">
            <w:pPr>
              <w:spacing w:after="0"/>
              <w:jc w:val="center"/>
              <w:rPr>
                <w:rFonts w:eastAsia="宋体"/>
                <w:sz w:val="24"/>
                <w:szCs w:val="24"/>
              </w:rPr>
            </w:pPr>
            <w:r w:rsidRPr="002B2184">
              <w:rPr>
                <w:rFonts w:eastAsia="宋体"/>
                <w:sz w:val="24"/>
                <w:szCs w:val="24"/>
              </w:rPr>
              <w:t>环保设施</w:t>
            </w:r>
          </w:p>
          <w:p w14:paraId="06E97B9B" w14:textId="77777777" w:rsidR="001A0018" w:rsidRPr="002B2184" w:rsidRDefault="001A0018">
            <w:pPr>
              <w:spacing w:after="0"/>
              <w:jc w:val="center"/>
              <w:rPr>
                <w:rFonts w:eastAsia="宋体"/>
                <w:sz w:val="24"/>
                <w:szCs w:val="24"/>
              </w:rPr>
            </w:pPr>
            <w:r w:rsidRPr="002B2184">
              <w:rPr>
                <w:rFonts w:eastAsia="宋体"/>
                <w:sz w:val="24"/>
                <w:szCs w:val="24"/>
              </w:rPr>
              <w:t>施工单位</w:t>
            </w:r>
          </w:p>
        </w:tc>
        <w:tc>
          <w:tcPr>
            <w:tcW w:w="2661" w:type="dxa"/>
            <w:gridSpan w:val="3"/>
            <w:vAlign w:val="center"/>
          </w:tcPr>
          <w:p w14:paraId="4637AF5E" w14:textId="25382E9A" w:rsidR="001A0018" w:rsidRPr="002B2184" w:rsidRDefault="008F2F5D">
            <w:pPr>
              <w:spacing w:after="0"/>
              <w:jc w:val="center"/>
              <w:rPr>
                <w:rFonts w:eastAsia="宋体"/>
                <w:sz w:val="24"/>
                <w:szCs w:val="24"/>
              </w:rPr>
            </w:pPr>
            <w:r w:rsidRPr="002B2184">
              <w:rPr>
                <w:rFonts w:asciiTheme="minorEastAsia" w:eastAsiaTheme="minorEastAsia" w:hAnsiTheme="minorEastAsia" w:hint="eastAsia"/>
                <w:sz w:val="24"/>
                <w:szCs w:val="24"/>
              </w:rPr>
              <w:t>新乡市荣盛金属包装有限公司二分公司</w:t>
            </w:r>
          </w:p>
        </w:tc>
      </w:tr>
      <w:tr w:rsidR="001A0018" w:rsidRPr="00436349" w14:paraId="797FA4A3" w14:textId="77777777" w:rsidTr="006E57FF">
        <w:trPr>
          <w:trHeight w:val="482"/>
          <w:jc w:val="center"/>
        </w:trPr>
        <w:tc>
          <w:tcPr>
            <w:tcW w:w="1727" w:type="dxa"/>
            <w:vAlign w:val="center"/>
          </w:tcPr>
          <w:p w14:paraId="416CA093" w14:textId="77777777" w:rsidR="001A0018" w:rsidRPr="002B2184" w:rsidRDefault="001A0018">
            <w:pPr>
              <w:spacing w:after="0"/>
              <w:jc w:val="center"/>
              <w:rPr>
                <w:rFonts w:eastAsia="宋体"/>
                <w:sz w:val="24"/>
                <w:szCs w:val="24"/>
              </w:rPr>
            </w:pPr>
            <w:r w:rsidRPr="002B2184">
              <w:rPr>
                <w:rFonts w:eastAsia="宋体"/>
                <w:sz w:val="24"/>
                <w:szCs w:val="24"/>
              </w:rPr>
              <w:t>投资总概算</w:t>
            </w:r>
          </w:p>
        </w:tc>
        <w:tc>
          <w:tcPr>
            <w:tcW w:w="2551" w:type="dxa"/>
            <w:vAlign w:val="center"/>
          </w:tcPr>
          <w:p w14:paraId="7F5905CF" w14:textId="4F25F8DD" w:rsidR="001A0018" w:rsidRPr="002B2184" w:rsidRDefault="008F2F5D">
            <w:pPr>
              <w:spacing w:after="0"/>
              <w:jc w:val="center"/>
              <w:rPr>
                <w:rFonts w:eastAsia="宋体"/>
                <w:sz w:val="24"/>
                <w:szCs w:val="24"/>
              </w:rPr>
            </w:pPr>
            <w:r w:rsidRPr="002B2184">
              <w:rPr>
                <w:rFonts w:eastAsia="宋体"/>
                <w:sz w:val="24"/>
                <w:szCs w:val="24"/>
              </w:rPr>
              <w:t>2000</w:t>
            </w:r>
            <w:r w:rsidR="006E57FF" w:rsidRPr="002B2184">
              <w:rPr>
                <w:rFonts w:eastAsia="宋体" w:hint="eastAsia"/>
                <w:sz w:val="24"/>
                <w:szCs w:val="24"/>
              </w:rPr>
              <w:t>万</w:t>
            </w:r>
          </w:p>
        </w:tc>
        <w:tc>
          <w:tcPr>
            <w:tcW w:w="1985" w:type="dxa"/>
            <w:vAlign w:val="center"/>
          </w:tcPr>
          <w:p w14:paraId="1540D14F" w14:textId="77777777" w:rsidR="001A0018" w:rsidRPr="002B2184" w:rsidRDefault="001A0018">
            <w:pPr>
              <w:spacing w:after="0"/>
              <w:jc w:val="center"/>
              <w:rPr>
                <w:rFonts w:eastAsia="宋体"/>
                <w:sz w:val="24"/>
                <w:szCs w:val="24"/>
              </w:rPr>
            </w:pPr>
            <w:r w:rsidRPr="002B2184">
              <w:rPr>
                <w:rFonts w:eastAsia="宋体"/>
                <w:sz w:val="24"/>
                <w:szCs w:val="24"/>
              </w:rPr>
              <w:t>环保投资总概算</w:t>
            </w:r>
          </w:p>
        </w:tc>
        <w:tc>
          <w:tcPr>
            <w:tcW w:w="957" w:type="dxa"/>
            <w:vAlign w:val="center"/>
          </w:tcPr>
          <w:p w14:paraId="72AA87F5" w14:textId="581D7E0A" w:rsidR="001A0018" w:rsidRPr="002B2184" w:rsidRDefault="008F2F5D">
            <w:pPr>
              <w:spacing w:after="0"/>
              <w:jc w:val="center"/>
              <w:rPr>
                <w:rFonts w:eastAsia="宋体"/>
                <w:sz w:val="24"/>
                <w:szCs w:val="24"/>
              </w:rPr>
            </w:pPr>
            <w:r w:rsidRPr="002B2184">
              <w:rPr>
                <w:rFonts w:eastAsia="宋体"/>
                <w:sz w:val="24"/>
                <w:szCs w:val="24"/>
              </w:rPr>
              <w:t>100</w:t>
            </w:r>
            <w:r w:rsidR="006E57FF" w:rsidRPr="002B2184">
              <w:rPr>
                <w:rFonts w:eastAsia="宋体" w:hint="eastAsia"/>
                <w:sz w:val="24"/>
                <w:szCs w:val="24"/>
              </w:rPr>
              <w:t>万</w:t>
            </w:r>
          </w:p>
        </w:tc>
        <w:tc>
          <w:tcPr>
            <w:tcW w:w="850" w:type="dxa"/>
            <w:vAlign w:val="center"/>
          </w:tcPr>
          <w:p w14:paraId="132EAE0E" w14:textId="77777777" w:rsidR="001A0018" w:rsidRPr="002B2184" w:rsidRDefault="001A0018">
            <w:pPr>
              <w:spacing w:after="0"/>
              <w:jc w:val="center"/>
              <w:rPr>
                <w:rFonts w:eastAsia="宋体"/>
                <w:sz w:val="24"/>
                <w:szCs w:val="24"/>
              </w:rPr>
            </w:pPr>
            <w:r w:rsidRPr="002B2184">
              <w:rPr>
                <w:rFonts w:eastAsia="宋体"/>
                <w:sz w:val="24"/>
                <w:szCs w:val="24"/>
              </w:rPr>
              <w:t>比例</w:t>
            </w:r>
          </w:p>
        </w:tc>
        <w:tc>
          <w:tcPr>
            <w:tcW w:w="854" w:type="dxa"/>
            <w:vAlign w:val="center"/>
          </w:tcPr>
          <w:p w14:paraId="00D7FFDE" w14:textId="349A625A" w:rsidR="001A0018" w:rsidRPr="002B2184" w:rsidRDefault="008F2F5D">
            <w:pPr>
              <w:spacing w:after="0"/>
              <w:jc w:val="center"/>
              <w:rPr>
                <w:rFonts w:eastAsia="宋体"/>
                <w:sz w:val="24"/>
                <w:szCs w:val="24"/>
              </w:rPr>
            </w:pPr>
            <w:r w:rsidRPr="002B2184">
              <w:rPr>
                <w:rFonts w:eastAsia="宋体"/>
                <w:sz w:val="24"/>
                <w:szCs w:val="24"/>
              </w:rPr>
              <w:t>5</w:t>
            </w:r>
            <w:r w:rsidR="001A0018" w:rsidRPr="002B2184">
              <w:rPr>
                <w:rFonts w:eastAsia="宋体"/>
                <w:sz w:val="24"/>
                <w:szCs w:val="24"/>
              </w:rPr>
              <w:t>%</w:t>
            </w:r>
          </w:p>
        </w:tc>
      </w:tr>
      <w:tr w:rsidR="000A4AFD" w:rsidRPr="00436349" w14:paraId="33690F33" w14:textId="77777777" w:rsidTr="006E57FF">
        <w:trPr>
          <w:trHeight w:val="482"/>
          <w:jc w:val="center"/>
        </w:trPr>
        <w:tc>
          <w:tcPr>
            <w:tcW w:w="1727" w:type="dxa"/>
            <w:vAlign w:val="center"/>
          </w:tcPr>
          <w:p w14:paraId="30DBFBE0" w14:textId="77777777" w:rsidR="000A4AFD" w:rsidRPr="002B2184" w:rsidRDefault="000A4AFD">
            <w:pPr>
              <w:spacing w:after="0"/>
              <w:jc w:val="center"/>
              <w:rPr>
                <w:rFonts w:eastAsia="宋体"/>
                <w:sz w:val="24"/>
                <w:szCs w:val="24"/>
              </w:rPr>
            </w:pPr>
            <w:bookmarkStart w:id="3" w:name="_Hlk122936127"/>
            <w:r w:rsidRPr="002B2184">
              <w:rPr>
                <w:rFonts w:eastAsia="宋体"/>
                <w:sz w:val="24"/>
                <w:szCs w:val="24"/>
              </w:rPr>
              <w:t>实际总概算</w:t>
            </w:r>
            <w:bookmarkEnd w:id="3"/>
          </w:p>
        </w:tc>
        <w:tc>
          <w:tcPr>
            <w:tcW w:w="2551" w:type="dxa"/>
            <w:vAlign w:val="center"/>
          </w:tcPr>
          <w:p w14:paraId="025A8CBB" w14:textId="619990E0" w:rsidR="000A4AFD" w:rsidRPr="002B2184" w:rsidRDefault="002B2184">
            <w:pPr>
              <w:spacing w:after="0"/>
              <w:jc w:val="center"/>
              <w:rPr>
                <w:rFonts w:eastAsia="宋体"/>
                <w:sz w:val="24"/>
                <w:szCs w:val="24"/>
              </w:rPr>
            </w:pPr>
            <w:r w:rsidRPr="002B2184">
              <w:rPr>
                <w:rFonts w:eastAsia="宋体" w:hint="eastAsia"/>
                <w:sz w:val="24"/>
                <w:szCs w:val="24"/>
              </w:rPr>
              <w:t>30</w:t>
            </w:r>
            <w:r w:rsidR="00C33D30" w:rsidRPr="002B2184">
              <w:rPr>
                <w:rFonts w:eastAsia="宋体"/>
                <w:sz w:val="24"/>
                <w:szCs w:val="24"/>
              </w:rPr>
              <w:t>0</w:t>
            </w:r>
            <w:r w:rsidR="00BD2E22" w:rsidRPr="002B2184">
              <w:rPr>
                <w:rFonts w:eastAsia="宋体" w:hint="eastAsia"/>
                <w:sz w:val="24"/>
                <w:szCs w:val="24"/>
              </w:rPr>
              <w:t>万</w:t>
            </w:r>
          </w:p>
        </w:tc>
        <w:tc>
          <w:tcPr>
            <w:tcW w:w="1985" w:type="dxa"/>
            <w:vAlign w:val="center"/>
          </w:tcPr>
          <w:p w14:paraId="66D598EE" w14:textId="77777777" w:rsidR="000A4AFD" w:rsidRPr="002B2184" w:rsidRDefault="000A4AFD">
            <w:pPr>
              <w:spacing w:after="0"/>
              <w:jc w:val="center"/>
              <w:rPr>
                <w:rFonts w:eastAsia="宋体"/>
                <w:sz w:val="24"/>
                <w:szCs w:val="24"/>
              </w:rPr>
            </w:pPr>
            <w:bookmarkStart w:id="4" w:name="_Hlk122936133"/>
            <w:r w:rsidRPr="002B2184">
              <w:rPr>
                <w:rFonts w:eastAsia="宋体"/>
                <w:sz w:val="24"/>
                <w:szCs w:val="24"/>
              </w:rPr>
              <w:t>环保投资</w:t>
            </w:r>
            <w:bookmarkEnd w:id="4"/>
          </w:p>
        </w:tc>
        <w:tc>
          <w:tcPr>
            <w:tcW w:w="957" w:type="dxa"/>
            <w:vAlign w:val="center"/>
          </w:tcPr>
          <w:p w14:paraId="2B58C8BE" w14:textId="1107FBDD" w:rsidR="000A4AFD" w:rsidRPr="002B2184" w:rsidRDefault="004B2A44" w:rsidP="00E23E5D">
            <w:pPr>
              <w:spacing w:after="0"/>
              <w:jc w:val="center"/>
              <w:rPr>
                <w:rFonts w:eastAsia="宋体"/>
                <w:sz w:val="24"/>
                <w:szCs w:val="24"/>
              </w:rPr>
            </w:pPr>
            <w:r>
              <w:rPr>
                <w:rFonts w:eastAsia="宋体" w:hint="eastAsia"/>
                <w:sz w:val="24"/>
                <w:szCs w:val="24"/>
              </w:rPr>
              <w:t>3</w:t>
            </w:r>
            <w:r w:rsidR="002B2184" w:rsidRPr="002B2184">
              <w:rPr>
                <w:rFonts w:eastAsia="宋体" w:hint="eastAsia"/>
                <w:sz w:val="24"/>
                <w:szCs w:val="24"/>
              </w:rPr>
              <w:t>0</w:t>
            </w:r>
            <w:r w:rsidR="00BD2E22" w:rsidRPr="002B2184">
              <w:rPr>
                <w:rFonts w:eastAsia="宋体" w:hint="eastAsia"/>
                <w:sz w:val="24"/>
                <w:szCs w:val="24"/>
              </w:rPr>
              <w:t>万</w:t>
            </w:r>
          </w:p>
        </w:tc>
        <w:tc>
          <w:tcPr>
            <w:tcW w:w="850" w:type="dxa"/>
            <w:vAlign w:val="center"/>
          </w:tcPr>
          <w:p w14:paraId="0819E92F" w14:textId="77777777" w:rsidR="000A4AFD" w:rsidRPr="002B2184" w:rsidRDefault="000A4AFD" w:rsidP="00E23E5D">
            <w:pPr>
              <w:spacing w:after="0"/>
              <w:jc w:val="center"/>
              <w:rPr>
                <w:rFonts w:eastAsia="宋体"/>
                <w:sz w:val="24"/>
                <w:szCs w:val="24"/>
              </w:rPr>
            </w:pPr>
            <w:r w:rsidRPr="002B2184">
              <w:rPr>
                <w:rFonts w:eastAsia="宋体"/>
                <w:sz w:val="24"/>
                <w:szCs w:val="24"/>
              </w:rPr>
              <w:t>比例</w:t>
            </w:r>
          </w:p>
        </w:tc>
        <w:tc>
          <w:tcPr>
            <w:tcW w:w="854" w:type="dxa"/>
            <w:vAlign w:val="center"/>
          </w:tcPr>
          <w:p w14:paraId="6513607A" w14:textId="28776515" w:rsidR="000A4AFD" w:rsidRPr="002B2184" w:rsidRDefault="004B2A44" w:rsidP="00E23E5D">
            <w:pPr>
              <w:spacing w:after="0"/>
              <w:jc w:val="center"/>
              <w:rPr>
                <w:rFonts w:eastAsia="宋体"/>
                <w:sz w:val="24"/>
                <w:szCs w:val="24"/>
              </w:rPr>
            </w:pPr>
            <w:r>
              <w:rPr>
                <w:rFonts w:eastAsia="宋体" w:hint="eastAsia"/>
                <w:sz w:val="24"/>
                <w:szCs w:val="24"/>
              </w:rPr>
              <w:t>10</w:t>
            </w:r>
            <w:r w:rsidR="00BD2E22" w:rsidRPr="002B2184">
              <w:rPr>
                <w:rFonts w:eastAsia="宋体"/>
                <w:sz w:val="24"/>
                <w:szCs w:val="24"/>
              </w:rPr>
              <w:t>%</w:t>
            </w:r>
          </w:p>
        </w:tc>
      </w:tr>
      <w:tr w:rsidR="001A0018" w:rsidRPr="00436349" w14:paraId="063697E8" w14:textId="77777777" w:rsidTr="007A6E95">
        <w:trPr>
          <w:trHeight w:val="558"/>
          <w:jc w:val="center"/>
        </w:trPr>
        <w:tc>
          <w:tcPr>
            <w:tcW w:w="1727" w:type="dxa"/>
            <w:vAlign w:val="center"/>
          </w:tcPr>
          <w:p w14:paraId="6078DA10" w14:textId="77777777" w:rsidR="001A0018" w:rsidRPr="002B2184" w:rsidRDefault="001A0018">
            <w:pPr>
              <w:spacing w:after="0"/>
              <w:jc w:val="center"/>
              <w:rPr>
                <w:rFonts w:eastAsia="宋体"/>
                <w:sz w:val="24"/>
                <w:szCs w:val="24"/>
              </w:rPr>
            </w:pPr>
            <w:r w:rsidRPr="002B2184">
              <w:rPr>
                <w:rFonts w:eastAsia="宋体"/>
                <w:sz w:val="24"/>
                <w:szCs w:val="24"/>
              </w:rPr>
              <w:t>验收监测依据</w:t>
            </w:r>
          </w:p>
        </w:tc>
        <w:tc>
          <w:tcPr>
            <w:tcW w:w="7197" w:type="dxa"/>
            <w:gridSpan w:val="5"/>
            <w:vAlign w:val="center"/>
          </w:tcPr>
          <w:p w14:paraId="17527D0B" w14:textId="77777777" w:rsidR="00445BE2" w:rsidRPr="002B2184" w:rsidRDefault="00445BE2" w:rsidP="00FE16D6">
            <w:pPr>
              <w:spacing w:after="0" w:line="460" w:lineRule="exact"/>
              <w:jc w:val="both"/>
              <w:rPr>
                <w:rFonts w:eastAsia="宋体"/>
                <w:sz w:val="24"/>
                <w:szCs w:val="24"/>
              </w:rPr>
            </w:pPr>
            <w:r w:rsidRPr="002B2184">
              <w:rPr>
                <w:rFonts w:eastAsia="宋体"/>
                <w:sz w:val="24"/>
                <w:szCs w:val="24"/>
              </w:rPr>
              <w:t>1.</w:t>
            </w:r>
            <w:r w:rsidRPr="002B2184">
              <w:rPr>
                <w:rFonts w:eastAsia="宋体"/>
                <w:sz w:val="24"/>
                <w:szCs w:val="24"/>
              </w:rPr>
              <w:t>《中华人民共和国环境保护法》</w:t>
            </w:r>
            <w:r w:rsidRPr="002B2184">
              <w:rPr>
                <w:rFonts w:eastAsia="宋体"/>
                <w:sz w:val="24"/>
                <w:szCs w:val="24"/>
              </w:rPr>
              <w:t>(</w:t>
            </w:r>
            <w:r w:rsidRPr="002B2184">
              <w:rPr>
                <w:rFonts w:eastAsia="宋体"/>
                <w:sz w:val="24"/>
                <w:szCs w:val="24"/>
              </w:rPr>
              <w:t>主席令</w:t>
            </w:r>
            <w:r w:rsidRPr="002B2184">
              <w:rPr>
                <w:rFonts w:eastAsia="宋体"/>
                <w:sz w:val="24"/>
                <w:szCs w:val="24"/>
              </w:rPr>
              <w:t>2014</w:t>
            </w:r>
            <w:r w:rsidRPr="002B2184">
              <w:rPr>
                <w:rFonts w:eastAsia="宋体"/>
                <w:sz w:val="24"/>
                <w:szCs w:val="24"/>
              </w:rPr>
              <w:t>年第</w:t>
            </w:r>
            <w:r w:rsidRPr="002B2184">
              <w:rPr>
                <w:rFonts w:eastAsia="宋体"/>
                <w:sz w:val="24"/>
                <w:szCs w:val="24"/>
              </w:rPr>
              <w:t>9</w:t>
            </w:r>
            <w:r w:rsidRPr="002B2184">
              <w:rPr>
                <w:rFonts w:eastAsia="宋体"/>
                <w:sz w:val="24"/>
                <w:szCs w:val="24"/>
              </w:rPr>
              <w:t>号</w:t>
            </w:r>
            <w:r w:rsidRPr="002B2184">
              <w:rPr>
                <w:rFonts w:eastAsia="宋体"/>
                <w:sz w:val="24"/>
                <w:szCs w:val="24"/>
              </w:rPr>
              <w:t>)</w:t>
            </w:r>
            <w:r w:rsidRPr="002B2184">
              <w:rPr>
                <w:rFonts w:eastAsia="宋体"/>
                <w:sz w:val="24"/>
                <w:szCs w:val="24"/>
              </w:rPr>
              <w:t>；</w:t>
            </w:r>
          </w:p>
          <w:p w14:paraId="5293D1AE" w14:textId="77777777" w:rsidR="00445BE2" w:rsidRPr="002B2184" w:rsidRDefault="00445BE2" w:rsidP="00FE16D6">
            <w:pPr>
              <w:spacing w:after="0" w:line="460" w:lineRule="exact"/>
              <w:jc w:val="both"/>
              <w:rPr>
                <w:rFonts w:eastAsia="宋体"/>
                <w:sz w:val="24"/>
                <w:szCs w:val="24"/>
              </w:rPr>
            </w:pPr>
            <w:r w:rsidRPr="002B2184">
              <w:rPr>
                <w:rFonts w:eastAsia="宋体"/>
                <w:sz w:val="24"/>
                <w:szCs w:val="24"/>
              </w:rPr>
              <w:t>2.</w:t>
            </w:r>
            <w:r w:rsidRPr="002B2184">
              <w:rPr>
                <w:rFonts w:eastAsia="宋体"/>
                <w:sz w:val="24"/>
                <w:szCs w:val="24"/>
              </w:rPr>
              <w:t>《中华人民共和国环境影响评价法》（</w:t>
            </w:r>
            <w:r w:rsidRPr="002B2184">
              <w:rPr>
                <w:rFonts w:eastAsia="宋体"/>
                <w:sz w:val="24"/>
                <w:szCs w:val="24"/>
              </w:rPr>
              <w:t>2018</w:t>
            </w:r>
            <w:r w:rsidRPr="002B2184">
              <w:rPr>
                <w:rFonts w:eastAsia="宋体"/>
                <w:sz w:val="24"/>
                <w:szCs w:val="24"/>
              </w:rPr>
              <w:t>修正版）；</w:t>
            </w:r>
          </w:p>
          <w:p w14:paraId="0BDFF361" w14:textId="77777777" w:rsidR="00445BE2" w:rsidRPr="002B2184" w:rsidRDefault="00445BE2" w:rsidP="00FE16D6">
            <w:pPr>
              <w:spacing w:after="0" w:line="460" w:lineRule="exact"/>
              <w:jc w:val="both"/>
              <w:rPr>
                <w:rFonts w:eastAsia="宋体"/>
                <w:sz w:val="24"/>
                <w:szCs w:val="24"/>
              </w:rPr>
            </w:pPr>
            <w:r w:rsidRPr="002B2184">
              <w:rPr>
                <w:rFonts w:eastAsia="宋体"/>
                <w:sz w:val="24"/>
                <w:szCs w:val="24"/>
              </w:rPr>
              <w:t>3.</w:t>
            </w:r>
            <w:r w:rsidRPr="002B2184">
              <w:rPr>
                <w:rFonts w:eastAsia="宋体"/>
                <w:sz w:val="24"/>
                <w:szCs w:val="24"/>
              </w:rPr>
              <w:t>《建设项目环境保护管理条例》</w:t>
            </w:r>
            <w:r w:rsidR="00E20B11" w:rsidRPr="002B2184">
              <w:rPr>
                <w:rFonts w:eastAsia="宋体"/>
                <w:sz w:val="24"/>
                <w:szCs w:val="24"/>
              </w:rPr>
              <w:t>（</w:t>
            </w:r>
            <w:r w:rsidRPr="002B2184">
              <w:rPr>
                <w:rFonts w:eastAsia="宋体"/>
                <w:sz w:val="24"/>
                <w:szCs w:val="24"/>
              </w:rPr>
              <w:t>国务院令第</w:t>
            </w:r>
            <w:r w:rsidRPr="002B2184">
              <w:rPr>
                <w:rFonts w:eastAsia="宋体"/>
                <w:sz w:val="24"/>
                <w:szCs w:val="24"/>
              </w:rPr>
              <w:t>253</w:t>
            </w:r>
            <w:r w:rsidRPr="002B2184">
              <w:rPr>
                <w:rFonts w:eastAsia="宋体"/>
                <w:sz w:val="24"/>
                <w:szCs w:val="24"/>
              </w:rPr>
              <w:t>号</w:t>
            </w:r>
            <w:r w:rsidR="00E20B11" w:rsidRPr="002B2184">
              <w:rPr>
                <w:rFonts w:eastAsia="宋体"/>
                <w:sz w:val="24"/>
                <w:szCs w:val="24"/>
              </w:rPr>
              <w:t>）</w:t>
            </w:r>
            <w:r w:rsidRPr="002B2184">
              <w:rPr>
                <w:rFonts w:eastAsia="宋体"/>
                <w:sz w:val="24"/>
                <w:szCs w:val="24"/>
              </w:rPr>
              <w:t>；</w:t>
            </w:r>
          </w:p>
          <w:p w14:paraId="29888AAF" w14:textId="77777777" w:rsidR="00445BE2" w:rsidRPr="002B2184" w:rsidRDefault="00445BE2" w:rsidP="00FE16D6">
            <w:pPr>
              <w:spacing w:after="0" w:line="460" w:lineRule="exact"/>
              <w:jc w:val="both"/>
              <w:rPr>
                <w:rFonts w:eastAsia="宋体"/>
                <w:sz w:val="24"/>
                <w:szCs w:val="24"/>
              </w:rPr>
            </w:pPr>
            <w:r w:rsidRPr="002B2184">
              <w:rPr>
                <w:rFonts w:eastAsia="宋体"/>
                <w:sz w:val="24"/>
                <w:szCs w:val="24"/>
              </w:rPr>
              <w:t>4.</w:t>
            </w:r>
            <w:r w:rsidRPr="002B2184">
              <w:rPr>
                <w:rFonts w:eastAsia="宋体"/>
                <w:sz w:val="24"/>
                <w:szCs w:val="24"/>
              </w:rPr>
              <w:t>《河南省建设项目环境保护条例》（</w:t>
            </w:r>
            <w:r w:rsidRPr="002B2184">
              <w:rPr>
                <w:rFonts w:eastAsia="宋体"/>
                <w:sz w:val="24"/>
                <w:szCs w:val="24"/>
              </w:rPr>
              <w:t>2016</w:t>
            </w:r>
            <w:r w:rsidRPr="002B2184">
              <w:rPr>
                <w:rFonts w:eastAsia="宋体"/>
                <w:sz w:val="24"/>
                <w:szCs w:val="24"/>
              </w:rPr>
              <w:t>年修正版）；</w:t>
            </w:r>
          </w:p>
          <w:p w14:paraId="763D291F" w14:textId="77777777" w:rsidR="00445BE2" w:rsidRPr="002B2184" w:rsidRDefault="003051D8" w:rsidP="00FE16D6">
            <w:pPr>
              <w:spacing w:after="0" w:line="460" w:lineRule="exact"/>
              <w:jc w:val="both"/>
              <w:rPr>
                <w:rFonts w:eastAsia="宋体"/>
                <w:sz w:val="24"/>
                <w:szCs w:val="24"/>
              </w:rPr>
            </w:pPr>
            <w:r w:rsidRPr="002B2184">
              <w:rPr>
                <w:rFonts w:eastAsia="宋体"/>
                <w:sz w:val="24"/>
                <w:szCs w:val="24"/>
              </w:rPr>
              <w:t>5</w:t>
            </w:r>
            <w:r w:rsidR="00445BE2" w:rsidRPr="002B2184">
              <w:rPr>
                <w:rFonts w:eastAsia="宋体"/>
                <w:sz w:val="24"/>
                <w:szCs w:val="24"/>
              </w:rPr>
              <w:t>.</w:t>
            </w:r>
            <w:r w:rsidR="00445BE2" w:rsidRPr="002B2184">
              <w:rPr>
                <w:rFonts w:eastAsia="宋体"/>
                <w:sz w:val="24"/>
                <w:szCs w:val="24"/>
              </w:rPr>
              <w:t>《关于印发建设项目竣工环境保护验收现场检查及审查要点的通知》（</w:t>
            </w:r>
            <w:proofErr w:type="gramStart"/>
            <w:r w:rsidR="00445BE2" w:rsidRPr="002B2184">
              <w:rPr>
                <w:rFonts w:eastAsia="宋体"/>
                <w:sz w:val="24"/>
                <w:szCs w:val="24"/>
              </w:rPr>
              <w:t>环办〔</w:t>
            </w:r>
            <w:r w:rsidR="00445BE2" w:rsidRPr="002B2184">
              <w:rPr>
                <w:rFonts w:eastAsia="宋体"/>
                <w:sz w:val="24"/>
                <w:szCs w:val="24"/>
              </w:rPr>
              <w:t>2015</w:t>
            </w:r>
            <w:r w:rsidR="00445BE2" w:rsidRPr="002B2184">
              <w:rPr>
                <w:rFonts w:eastAsia="宋体"/>
                <w:sz w:val="24"/>
                <w:szCs w:val="24"/>
              </w:rPr>
              <w:t>〕</w:t>
            </w:r>
            <w:proofErr w:type="gramEnd"/>
            <w:r w:rsidR="00445BE2" w:rsidRPr="002B2184">
              <w:rPr>
                <w:rFonts w:eastAsia="宋体"/>
                <w:sz w:val="24"/>
                <w:szCs w:val="24"/>
              </w:rPr>
              <w:t>113</w:t>
            </w:r>
            <w:r w:rsidR="00445BE2" w:rsidRPr="002B2184">
              <w:rPr>
                <w:rFonts w:eastAsia="宋体"/>
                <w:sz w:val="24"/>
                <w:szCs w:val="24"/>
              </w:rPr>
              <w:t>号）；</w:t>
            </w:r>
          </w:p>
          <w:p w14:paraId="235F8A64" w14:textId="77777777" w:rsidR="00445BE2" w:rsidRPr="002B2184" w:rsidRDefault="003051D8" w:rsidP="00FE16D6">
            <w:pPr>
              <w:spacing w:after="0" w:line="460" w:lineRule="exact"/>
              <w:jc w:val="both"/>
              <w:rPr>
                <w:rFonts w:eastAsia="宋体"/>
                <w:sz w:val="24"/>
                <w:szCs w:val="24"/>
              </w:rPr>
            </w:pPr>
            <w:r w:rsidRPr="002B2184">
              <w:rPr>
                <w:rFonts w:eastAsia="宋体"/>
                <w:sz w:val="24"/>
                <w:szCs w:val="24"/>
              </w:rPr>
              <w:t>6</w:t>
            </w:r>
            <w:r w:rsidR="00445BE2" w:rsidRPr="002B2184">
              <w:rPr>
                <w:rFonts w:eastAsia="宋体"/>
                <w:sz w:val="24"/>
                <w:szCs w:val="24"/>
              </w:rPr>
              <w:t>.</w:t>
            </w:r>
            <w:r w:rsidR="00445BE2" w:rsidRPr="002B2184">
              <w:rPr>
                <w:rFonts w:eastAsia="宋体"/>
                <w:sz w:val="24"/>
                <w:szCs w:val="24"/>
              </w:rPr>
              <w:t>《建设项目竣工环境保护验收暂行办法》（国环</w:t>
            </w:r>
            <w:proofErr w:type="gramStart"/>
            <w:r w:rsidR="00445BE2" w:rsidRPr="002B2184">
              <w:rPr>
                <w:rFonts w:eastAsia="宋体"/>
                <w:sz w:val="24"/>
                <w:szCs w:val="24"/>
              </w:rPr>
              <w:t>规</w:t>
            </w:r>
            <w:proofErr w:type="gramEnd"/>
            <w:r w:rsidR="00445BE2" w:rsidRPr="002B2184">
              <w:rPr>
                <w:rFonts w:eastAsia="宋体"/>
                <w:sz w:val="24"/>
                <w:szCs w:val="24"/>
              </w:rPr>
              <w:t>环评〔</w:t>
            </w:r>
            <w:r w:rsidR="00445BE2" w:rsidRPr="002B2184">
              <w:rPr>
                <w:rFonts w:eastAsia="宋体"/>
                <w:sz w:val="24"/>
                <w:szCs w:val="24"/>
              </w:rPr>
              <w:t>2017</w:t>
            </w:r>
            <w:r w:rsidR="00445BE2" w:rsidRPr="002B2184">
              <w:rPr>
                <w:rFonts w:eastAsia="宋体"/>
                <w:sz w:val="24"/>
                <w:szCs w:val="24"/>
              </w:rPr>
              <w:t>〕</w:t>
            </w:r>
            <w:r w:rsidR="00445BE2" w:rsidRPr="002B2184">
              <w:rPr>
                <w:rFonts w:eastAsia="宋体"/>
                <w:sz w:val="24"/>
                <w:szCs w:val="24"/>
              </w:rPr>
              <w:t>4</w:t>
            </w:r>
            <w:r w:rsidR="00445BE2" w:rsidRPr="002B2184">
              <w:rPr>
                <w:rFonts w:eastAsia="宋体"/>
                <w:sz w:val="24"/>
                <w:szCs w:val="24"/>
              </w:rPr>
              <w:t>号，</w:t>
            </w:r>
            <w:r w:rsidR="00445BE2" w:rsidRPr="002B2184">
              <w:rPr>
                <w:rFonts w:eastAsia="宋体"/>
                <w:sz w:val="24"/>
                <w:szCs w:val="24"/>
              </w:rPr>
              <w:t>2017.11.22</w:t>
            </w:r>
            <w:r w:rsidR="00445BE2" w:rsidRPr="002B2184">
              <w:rPr>
                <w:rFonts w:eastAsia="宋体"/>
                <w:sz w:val="24"/>
                <w:szCs w:val="24"/>
              </w:rPr>
              <w:t>）；</w:t>
            </w:r>
          </w:p>
          <w:p w14:paraId="234CE92F" w14:textId="77777777" w:rsidR="00445BE2" w:rsidRPr="002B2184" w:rsidRDefault="003051D8" w:rsidP="00FE16D6">
            <w:pPr>
              <w:spacing w:after="0" w:line="460" w:lineRule="exact"/>
              <w:jc w:val="both"/>
              <w:rPr>
                <w:rFonts w:eastAsia="宋体"/>
                <w:sz w:val="24"/>
                <w:szCs w:val="24"/>
              </w:rPr>
            </w:pPr>
            <w:r w:rsidRPr="002B2184">
              <w:rPr>
                <w:rFonts w:eastAsia="宋体"/>
                <w:sz w:val="24"/>
                <w:szCs w:val="24"/>
              </w:rPr>
              <w:t>7</w:t>
            </w:r>
            <w:r w:rsidR="00445BE2" w:rsidRPr="002B2184">
              <w:rPr>
                <w:rFonts w:eastAsia="宋体"/>
                <w:sz w:val="24"/>
                <w:szCs w:val="24"/>
              </w:rPr>
              <w:t>.</w:t>
            </w:r>
            <w:r w:rsidR="00445BE2" w:rsidRPr="002B2184">
              <w:rPr>
                <w:rFonts w:eastAsia="宋体"/>
                <w:sz w:val="24"/>
                <w:szCs w:val="24"/>
              </w:rPr>
              <w:t>《建设项目竣工环境保护验收技术指南污染影响类》（生态环境部，</w:t>
            </w:r>
            <w:r w:rsidR="00445BE2" w:rsidRPr="002B2184">
              <w:rPr>
                <w:rFonts w:eastAsia="宋体"/>
                <w:sz w:val="24"/>
                <w:szCs w:val="24"/>
              </w:rPr>
              <w:t>2018.5.16</w:t>
            </w:r>
            <w:r w:rsidR="00445BE2" w:rsidRPr="002B2184">
              <w:rPr>
                <w:rFonts w:eastAsia="宋体"/>
                <w:sz w:val="24"/>
                <w:szCs w:val="24"/>
              </w:rPr>
              <w:t>）；</w:t>
            </w:r>
          </w:p>
          <w:p w14:paraId="589A7528" w14:textId="77777777" w:rsidR="00445BE2" w:rsidRPr="002B2184" w:rsidRDefault="003051D8" w:rsidP="00FE16D6">
            <w:pPr>
              <w:spacing w:after="0" w:line="460" w:lineRule="exact"/>
              <w:jc w:val="both"/>
              <w:rPr>
                <w:rFonts w:eastAsia="宋体"/>
                <w:sz w:val="24"/>
                <w:szCs w:val="24"/>
              </w:rPr>
            </w:pPr>
            <w:r w:rsidRPr="002B2184">
              <w:rPr>
                <w:rFonts w:eastAsia="宋体"/>
                <w:sz w:val="24"/>
                <w:szCs w:val="24"/>
              </w:rPr>
              <w:t>8</w:t>
            </w:r>
            <w:r w:rsidR="00445BE2" w:rsidRPr="002B2184">
              <w:rPr>
                <w:rFonts w:eastAsia="宋体"/>
                <w:sz w:val="24"/>
                <w:szCs w:val="24"/>
              </w:rPr>
              <w:t>.</w:t>
            </w:r>
            <w:r w:rsidR="00F47A1A" w:rsidRPr="002B2184">
              <w:rPr>
                <w:rFonts w:eastAsia="宋体" w:hint="eastAsia"/>
                <w:color w:val="000000"/>
                <w:sz w:val="24"/>
                <w:szCs w:val="24"/>
              </w:rPr>
              <w:t>关于印发《污染影响类建设项目重大变动清单（试行）》的通知（生态环境部，</w:t>
            </w:r>
            <w:proofErr w:type="gramStart"/>
            <w:r w:rsidR="00F47A1A" w:rsidRPr="002B2184">
              <w:rPr>
                <w:rFonts w:eastAsia="宋体" w:hint="eastAsia"/>
                <w:color w:val="000000"/>
                <w:sz w:val="24"/>
                <w:szCs w:val="24"/>
              </w:rPr>
              <w:t>环办环</w:t>
            </w:r>
            <w:proofErr w:type="gramEnd"/>
            <w:r w:rsidR="00F47A1A" w:rsidRPr="002B2184">
              <w:rPr>
                <w:rFonts w:eastAsia="宋体" w:hint="eastAsia"/>
                <w:color w:val="000000"/>
                <w:sz w:val="24"/>
                <w:szCs w:val="24"/>
              </w:rPr>
              <w:t>评函（</w:t>
            </w:r>
            <w:r w:rsidR="00F47A1A" w:rsidRPr="002B2184">
              <w:rPr>
                <w:rFonts w:eastAsia="宋体" w:hint="eastAsia"/>
                <w:color w:val="000000"/>
                <w:sz w:val="24"/>
                <w:szCs w:val="24"/>
              </w:rPr>
              <w:t>2020</w:t>
            </w:r>
            <w:r w:rsidR="00F47A1A" w:rsidRPr="002B2184">
              <w:rPr>
                <w:rFonts w:eastAsia="宋体" w:hint="eastAsia"/>
                <w:color w:val="000000"/>
                <w:sz w:val="24"/>
                <w:szCs w:val="24"/>
              </w:rPr>
              <w:t>）</w:t>
            </w:r>
            <w:r w:rsidR="00F47A1A" w:rsidRPr="002B2184">
              <w:rPr>
                <w:rFonts w:eastAsia="宋体" w:hint="eastAsia"/>
                <w:color w:val="000000"/>
                <w:sz w:val="24"/>
                <w:szCs w:val="24"/>
              </w:rPr>
              <w:t>688</w:t>
            </w:r>
            <w:r w:rsidR="00F47A1A" w:rsidRPr="002B2184">
              <w:rPr>
                <w:rFonts w:eastAsia="宋体" w:hint="eastAsia"/>
                <w:color w:val="000000"/>
                <w:sz w:val="24"/>
                <w:szCs w:val="24"/>
              </w:rPr>
              <w:t>号，</w:t>
            </w:r>
            <w:r w:rsidR="00F47A1A" w:rsidRPr="002B2184">
              <w:rPr>
                <w:rFonts w:eastAsia="宋体" w:hint="eastAsia"/>
                <w:color w:val="000000"/>
                <w:sz w:val="24"/>
                <w:szCs w:val="24"/>
              </w:rPr>
              <w:t>2020.12.13</w:t>
            </w:r>
            <w:r w:rsidR="00F47A1A" w:rsidRPr="002B2184">
              <w:rPr>
                <w:rFonts w:eastAsia="宋体" w:hint="eastAsia"/>
                <w:color w:val="000000"/>
                <w:sz w:val="24"/>
                <w:szCs w:val="24"/>
              </w:rPr>
              <w:t>）</w:t>
            </w:r>
            <w:r w:rsidR="00445BE2" w:rsidRPr="002B2184">
              <w:rPr>
                <w:rFonts w:eastAsia="宋体"/>
                <w:sz w:val="24"/>
                <w:szCs w:val="24"/>
              </w:rPr>
              <w:t>；</w:t>
            </w:r>
          </w:p>
          <w:p w14:paraId="388D6B81" w14:textId="77777777" w:rsidR="00D40EC2" w:rsidRPr="002B2184" w:rsidRDefault="003051D8" w:rsidP="00FE16D6">
            <w:pPr>
              <w:spacing w:after="0" w:line="460" w:lineRule="exact"/>
              <w:jc w:val="both"/>
              <w:rPr>
                <w:rFonts w:eastAsia="宋体"/>
                <w:sz w:val="24"/>
                <w:szCs w:val="24"/>
              </w:rPr>
            </w:pPr>
            <w:r w:rsidRPr="002B2184">
              <w:rPr>
                <w:rFonts w:eastAsia="宋体"/>
                <w:sz w:val="24"/>
                <w:szCs w:val="24"/>
              </w:rPr>
              <w:t>9</w:t>
            </w:r>
            <w:r w:rsidR="00D40EC2" w:rsidRPr="002B2184">
              <w:rPr>
                <w:rFonts w:eastAsia="宋体"/>
                <w:sz w:val="24"/>
                <w:szCs w:val="24"/>
              </w:rPr>
              <w:t>.</w:t>
            </w:r>
            <w:r w:rsidR="00F47A1A" w:rsidRPr="002B2184">
              <w:rPr>
                <w:rFonts w:eastAsia="宋体"/>
                <w:sz w:val="24"/>
                <w:szCs w:val="24"/>
              </w:rPr>
              <w:t>《排污单位自行监测技术指南总则》（</w:t>
            </w:r>
            <w:r w:rsidR="00F47A1A" w:rsidRPr="002B2184">
              <w:rPr>
                <w:rFonts w:eastAsia="宋体"/>
                <w:sz w:val="24"/>
                <w:szCs w:val="24"/>
              </w:rPr>
              <w:t>HJ819-2017</w:t>
            </w:r>
            <w:r w:rsidR="00F47A1A" w:rsidRPr="002B2184">
              <w:rPr>
                <w:rFonts w:eastAsia="宋体"/>
                <w:sz w:val="24"/>
                <w:szCs w:val="24"/>
              </w:rPr>
              <w:t>）</w:t>
            </w:r>
            <w:r w:rsidR="00D40EC2" w:rsidRPr="002B2184">
              <w:rPr>
                <w:rFonts w:eastAsia="宋体"/>
                <w:sz w:val="24"/>
                <w:szCs w:val="24"/>
              </w:rPr>
              <w:t>；</w:t>
            </w:r>
          </w:p>
          <w:p w14:paraId="246203E4" w14:textId="558E672E" w:rsidR="00D40EC2" w:rsidRPr="002B2184" w:rsidRDefault="00D40EC2" w:rsidP="00FE16D6">
            <w:pPr>
              <w:spacing w:after="0" w:line="460" w:lineRule="exact"/>
              <w:jc w:val="both"/>
              <w:rPr>
                <w:rFonts w:eastAsia="宋体"/>
                <w:sz w:val="24"/>
                <w:szCs w:val="24"/>
              </w:rPr>
            </w:pPr>
            <w:r w:rsidRPr="002B2184">
              <w:rPr>
                <w:rFonts w:eastAsia="宋体"/>
                <w:sz w:val="24"/>
                <w:szCs w:val="24"/>
              </w:rPr>
              <w:lastRenderedPageBreak/>
              <w:t>1</w:t>
            </w:r>
            <w:r w:rsidR="003051D8" w:rsidRPr="002B2184">
              <w:rPr>
                <w:rFonts w:eastAsia="宋体"/>
                <w:sz w:val="24"/>
                <w:szCs w:val="24"/>
              </w:rPr>
              <w:t>0</w:t>
            </w:r>
            <w:r w:rsidRPr="002B2184">
              <w:rPr>
                <w:rFonts w:eastAsia="宋体"/>
                <w:sz w:val="24"/>
                <w:szCs w:val="24"/>
              </w:rPr>
              <w:t>.</w:t>
            </w:r>
            <w:bookmarkStart w:id="5" w:name="_Hlk122942503"/>
            <w:r w:rsidR="00994A52" w:rsidRPr="002B2184">
              <w:rPr>
                <w:rFonts w:eastAsia="宋体" w:hint="eastAsia"/>
                <w:sz w:val="24"/>
                <w:szCs w:val="24"/>
              </w:rPr>
              <w:t>《</w:t>
            </w:r>
            <w:r w:rsidR="008F2F5D" w:rsidRPr="002B2184">
              <w:rPr>
                <w:rFonts w:eastAsia="宋体" w:hint="eastAsia"/>
                <w:sz w:val="24"/>
                <w:szCs w:val="24"/>
              </w:rPr>
              <w:t>新乡市荣盛金属包装有限公司二分公司智能化生产线项目</w:t>
            </w:r>
            <w:r w:rsidR="00F47A1A" w:rsidRPr="002B2184">
              <w:rPr>
                <w:rFonts w:eastAsia="宋体" w:hint="eastAsia"/>
                <w:color w:val="000000"/>
                <w:sz w:val="24"/>
                <w:szCs w:val="24"/>
              </w:rPr>
              <w:t>环境影响报告表</w:t>
            </w:r>
            <w:r w:rsidR="00994A52" w:rsidRPr="002B2184">
              <w:rPr>
                <w:rFonts w:eastAsia="宋体" w:hint="eastAsia"/>
                <w:sz w:val="24"/>
                <w:szCs w:val="24"/>
              </w:rPr>
              <w:t>》</w:t>
            </w:r>
            <w:bookmarkEnd w:id="5"/>
            <w:r w:rsidR="00932BFE" w:rsidRPr="002B2184">
              <w:rPr>
                <w:rFonts w:eastAsia="宋体" w:hint="eastAsia"/>
                <w:sz w:val="24"/>
                <w:szCs w:val="24"/>
              </w:rPr>
              <w:t>，</w:t>
            </w:r>
            <w:r w:rsidR="008F2F5D" w:rsidRPr="002B2184">
              <w:rPr>
                <w:rFonts w:eastAsia="宋体" w:hint="eastAsia"/>
                <w:sz w:val="24"/>
                <w:szCs w:val="24"/>
              </w:rPr>
              <w:t>河南蓝天环境工程有限公司</w:t>
            </w:r>
            <w:r w:rsidR="00F47A1A" w:rsidRPr="002B2184">
              <w:rPr>
                <w:rFonts w:eastAsia="宋体" w:hint="eastAsia"/>
                <w:sz w:val="24"/>
                <w:szCs w:val="24"/>
              </w:rPr>
              <w:t>，</w:t>
            </w:r>
            <w:r w:rsidR="00AB1CAF" w:rsidRPr="002B2184">
              <w:rPr>
                <w:rFonts w:eastAsia="宋体"/>
                <w:sz w:val="24"/>
                <w:szCs w:val="24"/>
              </w:rPr>
              <w:t>202</w:t>
            </w:r>
            <w:r w:rsidR="008F2F5D" w:rsidRPr="002B2184">
              <w:rPr>
                <w:rFonts w:eastAsia="宋体"/>
                <w:sz w:val="24"/>
                <w:szCs w:val="24"/>
              </w:rPr>
              <w:t>2.3</w:t>
            </w:r>
            <w:r w:rsidRPr="002B2184">
              <w:rPr>
                <w:rFonts w:eastAsia="宋体"/>
                <w:sz w:val="24"/>
                <w:szCs w:val="24"/>
              </w:rPr>
              <w:t>；</w:t>
            </w:r>
          </w:p>
          <w:p w14:paraId="5F3BF501" w14:textId="31F841FD" w:rsidR="001A0018" w:rsidRPr="002B2184" w:rsidRDefault="008E0717" w:rsidP="00FE16D6">
            <w:pPr>
              <w:spacing w:after="0" w:line="460" w:lineRule="exact"/>
              <w:jc w:val="both"/>
              <w:rPr>
                <w:rFonts w:eastAsia="宋体"/>
                <w:color w:val="000000"/>
                <w:sz w:val="24"/>
                <w:szCs w:val="24"/>
              </w:rPr>
            </w:pPr>
            <w:r w:rsidRPr="002B2184">
              <w:rPr>
                <w:rFonts w:eastAsia="宋体"/>
                <w:sz w:val="24"/>
                <w:szCs w:val="24"/>
              </w:rPr>
              <w:t>1</w:t>
            </w:r>
            <w:r w:rsidR="003051D8" w:rsidRPr="002B2184">
              <w:rPr>
                <w:rFonts w:eastAsia="宋体"/>
                <w:sz w:val="24"/>
                <w:szCs w:val="24"/>
              </w:rPr>
              <w:t>1</w:t>
            </w:r>
            <w:r w:rsidRPr="002B2184">
              <w:rPr>
                <w:rFonts w:eastAsia="宋体"/>
                <w:sz w:val="24"/>
                <w:szCs w:val="24"/>
              </w:rPr>
              <w:t>.</w:t>
            </w:r>
            <w:r w:rsidR="001A0018" w:rsidRPr="002B2184">
              <w:rPr>
                <w:rFonts w:eastAsia="宋体"/>
                <w:sz w:val="24"/>
                <w:szCs w:val="24"/>
              </w:rPr>
              <w:t>《</w:t>
            </w:r>
            <w:r w:rsidR="001E1AF3" w:rsidRPr="002B2184">
              <w:rPr>
                <w:rFonts w:eastAsia="宋体" w:hint="eastAsia"/>
                <w:sz w:val="24"/>
                <w:szCs w:val="24"/>
              </w:rPr>
              <w:t>新乡市荣盛金属包装有限公司二分公司智能化生产线项目</w:t>
            </w:r>
            <w:r w:rsidR="00F47A1A" w:rsidRPr="002B2184">
              <w:rPr>
                <w:rFonts w:eastAsia="宋体" w:hint="eastAsia"/>
                <w:color w:val="000000"/>
                <w:sz w:val="24"/>
                <w:szCs w:val="24"/>
              </w:rPr>
              <w:t>环境影响</w:t>
            </w:r>
            <w:r w:rsidR="0092710F" w:rsidRPr="002B2184">
              <w:rPr>
                <w:rFonts w:eastAsia="宋体" w:hint="eastAsia"/>
                <w:color w:val="000000"/>
                <w:sz w:val="24"/>
                <w:szCs w:val="24"/>
              </w:rPr>
              <w:t>评价</w:t>
            </w:r>
            <w:r w:rsidR="00F47A1A" w:rsidRPr="002B2184">
              <w:rPr>
                <w:rFonts w:eastAsia="宋体" w:hint="eastAsia"/>
                <w:color w:val="000000"/>
                <w:sz w:val="24"/>
                <w:szCs w:val="24"/>
              </w:rPr>
              <w:t>报告表</w:t>
            </w:r>
            <w:r w:rsidR="001A0018" w:rsidRPr="002B2184">
              <w:rPr>
                <w:rFonts w:eastAsia="宋体"/>
                <w:color w:val="000000"/>
                <w:sz w:val="24"/>
                <w:szCs w:val="24"/>
              </w:rPr>
              <w:t>》</w:t>
            </w:r>
            <w:r w:rsidR="00F47A1A" w:rsidRPr="002B2184">
              <w:rPr>
                <w:rFonts w:eastAsia="宋体"/>
                <w:color w:val="000000"/>
                <w:sz w:val="24"/>
                <w:szCs w:val="24"/>
              </w:rPr>
              <w:t>的批复（</w:t>
            </w:r>
            <w:proofErr w:type="gramStart"/>
            <w:r w:rsidR="0092710F" w:rsidRPr="002B2184">
              <w:rPr>
                <w:rFonts w:eastAsia="宋体" w:hint="eastAsia"/>
                <w:color w:val="000000"/>
                <w:sz w:val="24"/>
                <w:szCs w:val="24"/>
              </w:rPr>
              <w:t>凤</w:t>
            </w:r>
            <w:r w:rsidR="00F47A1A" w:rsidRPr="002B2184">
              <w:rPr>
                <w:rFonts w:eastAsia="宋体"/>
                <w:color w:val="000000"/>
                <w:sz w:val="24"/>
                <w:szCs w:val="24"/>
              </w:rPr>
              <w:t>环审</w:t>
            </w:r>
            <w:proofErr w:type="gramEnd"/>
            <w:r w:rsidR="00F47A1A" w:rsidRPr="002B2184">
              <w:rPr>
                <w:rFonts w:eastAsia="宋体"/>
                <w:color w:val="000000"/>
                <w:sz w:val="24"/>
                <w:szCs w:val="24"/>
              </w:rPr>
              <w:t>[20</w:t>
            </w:r>
            <w:r w:rsidR="00F47A1A" w:rsidRPr="002B2184">
              <w:rPr>
                <w:rFonts w:eastAsia="宋体" w:hint="eastAsia"/>
                <w:color w:val="000000"/>
                <w:sz w:val="24"/>
                <w:szCs w:val="24"/>
              </w:rPr>
              <w:t>2</w:t>
            </w:r>
            <w:r w:rsidR="0092710F" w:rsidRPr="002B2184">
              <w:rPr>
                <w:rFonts w:eastAsia="宋体"/>
                <w:color w:val="000000"/>
                <w:sz w:val="24"/>
                <w:szCs w:val="24"/>
              </w:rPr>
              <w:t>2</w:t>
            </w:r>
            <w:r w:rsidR="00F47A1A" w:rsidRPr="002B2184">
              <w:rPr>
                <w:rFonts w:eastAsia="宋体"/>
                <w:color w:val="000000"/>
                <w:sz w:val="24"/>
                <w:szCs w:val="24"/>
              </w:rPr>
              <w:t>]</w:t>
            </w:r>
            <w:r w:rsidR="0092710F" w:rsidRPr="002B2184">
              <w:rPr>
                <w:rFonts w:eastAsia="宋体"/>
                <w:color w:val="000000"/>
                <w:sz w:val="24"/>
                <w:szCs w:val="24"/>
              </w:rPr>
              <w:t>14</w:t>
            </w:r>
            <w:r w:rsidR="00F47A1A" w:rsidRPr="002B2184">
              <w:rPr>
                <w:rFonts w:eastAsia="宋体"/>
                <w:color w:val="000000"/>
                <w:sz w:val="24"/>
                <w:szCs w:val="24"/>
              </w:rPr>
              <w:t>号）</w:t>
            </w:r>
            <w:r w:rsidR="001A0018" w:rsidRPr="002B2184">
              <w:rPr>
                <w:rFonts w:eastAsia="宋体"/>
                <w:color w:val="000000"/>
                <w:sz w:val="24"/>
                <w:szCs w:val="24"/>
              </w:rPr>
              <w:t>，</w:t>
            </w:r>
            <w:r w:rsidR="0092710F" w:rsidRPr="002B2184">
              <w:rPr>
                <w:rFonts w:eastAsia="宋体" w:hint="eastAsia"/>
                <w:color w:val="000000"/>
                <w:sz w:val="24"/>
                <w:szCs w:val="24"/>
              </w:rPr>
              <w:t>新乡市生态环境</w:t>
            </w:r>
            <w:proofErr w:type="gramStart"/>
            <w:r w:rsidR="0092710F" w:rsidRPr="002B2184">
              <w:rPr>
                <w:rFonts w:eastAsia="宋体" w:hint="eastAsia"/>
                <w:color w:val="000000"/>
                <w:sz w:val="24"/>
                <w:szCs w:val="24"/>
              </w:rPr>
              <w:t>局凤泉</w:t>
            </w:r>
            <w:proofErr w:type="gramEnd"/>
            <w:r w:rsidR="0092710F" w:rsidRPr="002B2184">
              <w:rPr>
                <w:rFonts w:eastAsia="宋体" w:hint="eastAsia"/>
                <w:color w:val="000000"/>
                <w:sz w:val="24"/>
                <w:szCs w:val="24"/>
              </w:rPr>
              <w:t>分局</w:t>
            </w:r>
            <w:r w:rsidR="00AB1CAF" w:rsidRPr="002B2184">
              <w:rPr>
                <w:rFonts w:eastAsia="宋体" w:hint="eastAsia"/>
                <w:color w:val="000000"/>
                <w:sz w:val="24"/>
                <w:szCs w:val="24"/>
              </w:rPr>
              <w:t>，</w:t>
            </w:r>
            <w:r w:rsidR="00C14B3B" w:rsidRPr="002B2184">
              <w:rPr>
                <w:rFonts w:eastAsia="宋体"/>
                <w:color w:val="000000"/>
                <w:sz w:val="24"/>
                <w:szCs w:val="24"/>
              </w:rPr>
              <w:t>20</w:t>
            </w:r>
            <w:r w:rsidR="001D7A6C" w:rsidRPr="002B2184">
              <w:rPr>
                <w:rFonts w:eastAsia="宋体" w:hint="eastAsia"/>
                <w:color w:val="000000"/>
                <w:sz w:val="24"/>
                <w:szCs w:val="24"/>
              </w:rPr>
              <w:t>2</w:t>
            </w:r>
            <w:r w:rsidR="0092710F" w:rsidRPr="002B2184">
              <w:rPr>
                <w:rFonts w:eastAsia="宋体"/>
                <w:color w:val="000000"/>
                <w:sz w:val="24"/>
                <w:szCs w:val="24"/>
              </w:rPr>
              <w:t>2</w:t>
            </w:r>
            <w:r w:rsidR="00AB1CAF" w:rsidRPr="002B2184">
              <w:rPr>
                <w:rFonts w:eastAsia="宋体"/>
                <w:color w:val="000000"/>
                <w:sz w:val="24"/>
                <w:szCs w:val="24"/>
              </w:rPr>
              <w:t>.</w:t>
            </w:r>
            <w:r w:rsidR="0092710F" w:rsidRPr="002B2184">
              <w:rPr>
                <w:rFonts w:eastAsia="宋体"/>
                <w:color w:val="000000"/>
                <w:sz w:val="24"/>
                <w:szCs w:val="24"/>
              </w:rPr>
              <w:t>3</w:t>
            </w:r>
            <w:r w:rsidR="00AB1CAF" w:rsidRPr="002B2184">
              <w:rPr>
                <w:rFonts w:eastAsia="宋体"/>
                <w:color w:val="000000"/>
                <w:sz w:val="24"/>
                <w:szCs w:val="24"/>
              </w:rPr>
              <w:t>.2</w:t>
            </w:r>
            <w:r w:rsidR="0092710F" w:rsidRPr="002B2184">
              <w:rPr>
                <w:rFonts w:eastAsia="宋体"/>
                <w:color w:val="000000"/>
                <w:sz w:val="24"/>
                <w:szCs w:val="24"/>
              </w:rPr>
              <w:t>2</w:t>
            </w:r>
            <w:r w:rsidR="001A0018" w:rsidRPr="002B2184">
              <w:rPr>
                <w:rFonts w:eastAsia="宋体"/>
                <w:color w:val="000000"/>
                <w:sz w:val="24"/>
                <w:szCs w:val="24"/>
              </w:rPr>
              <w:t>；</w:t>
            </w:r>
          </w:p>
          <w:p w14:paraId="1A330387" w14:textId="72F6CB2D" w:rsidR="001A0018" w:rsidRPr="008324D9" w:rsidRDefault="008E0717" w:rsidP="00FE16D6">
            <w:pPr>
              <w:spacing w:after="0" w:line="460" w:lineRule="exact"/>
              <w:jc w:val="both"/>
              <w:rPr>
                <w:rFonts w:eastAsia="宋体"/>
                <w:color w:val="000000"/>
                <w:sz w:val="24"/>
                <w:szCs w:val="24"/>
              </w:rPr>
            </w:pPr>
            <w:r w:rsidRPr="002B2184">
              <w:rPr>
                <w:rFonts w:eastAsia="宋体"/>
                <w:color w:val="000000"/>
                <w:sz w:val="24"/>
                <w:szCs w:val="24"/>
              </w:rPr>
              <w:t>12.</w:t>
            </w:r>
            <w:r w:rsidR="00F47A1A" w:rsidRPr="002B2184">
              <w:rPr>
                <w:rFonts w:eastAsia="宋体"/>
                <w:color w:val="000000"/>
                <w:sz w:val="24"/>
                <w:szCs w:val="24"/>
              </w:rPr>
              <w:t>《</w:t>
            </w:r>
            <w:r w:rsidR="001E1AF3" w:rsidRPr="002B2184">
              <w:rPr>
                <w:rFonts w:eastAsia="宋体" w:hint="eastAsia"/>
                <w:color w:val="000000"/>
                <w:sz w:val="24"/>
                <w:szCs w:val="24"/>
              </w:rPr>
              <w:t>新乡市荣盛金属包装有限公司二分公司智能化生产线项目</w:t>
            </w:r>
            <w:r w:rsidR="002B2184">
              <w:rPr>
                <w:rFonts w:eastAsia="宋体" w:hint="eastAsia"/>
                <w:color w:val="000000"/>
                <w:sz w:val="24"/>
                <w:szCs w:val="24"/>
              </w:rPr>
              <w:t>二期工程竣工</w:t>
            </w:r>
            <w:r w:rsidR="00F23348" w:rsidRPr="002B2184">
              <w:rPr>
                <w:rFonts w:eastAsia="宋体" w:hint="eastAsia"/>
                <w:color w:val="000000"/>
                <w:sz w:val="24"/>
                <w:szCs w:val="24"/>
              </w:rPr>
              <w:t>验收</w:t>
            </w:r>
            <w:r w:rsidR="002B2184">
              <w:rPr>
                <w:rFonts w:eastAsia="宋体" w:hint="eastAsia"/>
                <w:color w:val="000000"/>
                <w:sz w:val="24"/>
                <w:szCs w:val="24"/>
              </w:rPr>
              <w:t>环境保护</w:t>
            </w:r>
            <w:r w:rsidR="00F23348" w:rsidRPr="002B2184">
              <w:rPr>
                <w:rFonts w:eastAsia="宋体" w:hint="eastAsia"/>
                <w:color w:val="000000"/>
                <w:sz w:val="24"/>
                <w:szCs w:val="24"/>
              </w:rPr>
              <w:t>监测</w:t>
            </w:r>
            <w:r w:rsidR="00EA3766" w:rsidRPr="002B2184">
              <w:rPr>
                <w:rFonts w:eastAsia="宋体" w:hint="eastAsia"/>
                <w:color w:val="000000"/>
                <w:sz w:val="24"/>
                <w:szCs w:val="24"/>
              </w:rPr>
              <w:t>报告</w:t>
            </w:r>
            <w:r w:rsidR="00F47A1A" w:rsidRPr="002B2184">
              <w:rPr>
                <w:rFonts w:eastAsia="宋体"/>
                <w:color w:val="000000"/>
                <w:sz w:val="24"/>
                <w:szCs w:val="24"/>
              </w:rPr>
              <w:t>》，</w:t>
            </w:r>
            <w:r w:rsidR="002B2184" w:rsidRPr="002B2184">
              <w:rPr>
                <w:rFonts w:eastAsia="宋体" w:hint="eastAsia"/>
                <w:color w:val="000000"/>
                <w:sz w:val="24"/>
                <w:szCs w:val="24"/>
              </w:rPr>
              <w:t>河南平原山水检测有限公司新乡分</w:t>
            </w:r>
            <w:r w:rsidR="002B2184" w:rsidRPr="008324D9">
              <w:rPr>
                <w:rFonts w:eastAsia="宋体" w:hint="eastAsia"/>
                <w:color w:val="000000"/>
                <w:sz w:val="24"/>
                <w:szCs w:val="24"/>
              </w:rPr>
              <w:t>公司</w:t>
            </w:r>
            <w:r w:rsidR="00F47A1A" w:rsidRPr="008324D9">
              <w:rPr>
                <w:rFonts w:eastAsia="宋体"/>
                <w:color w:val="000000"/>
                <w:sz w:val="24"/>
                <w:szCs w:val="24"/>
              </w:rPr>
              <w:t>，</w:t>
            </w:r>
            <w:r w:rsidR="002B2184" w:rsidRPr="008324D9">
              <w:rPr>
                <w:rFonts w:eastAsia="宋体"/>
                <w:color w:val="000000"/>
                <w:sz w:val="24"/>
                <w:szCs w:val="24"/>
              </w:rPr>
              <w:t>PY2409066</w:t>
            </w:r>
            <w:r w:rsidR="00F47A1A" w:rsidRPr="008324D9">
              <w:rPr>
                <w:rFonts w:eastAsia="宋体" w:hint="eastAsia"/>
                <w:color w:val="000000"/>
                <w:sz w:val="24"/>
                <w:szCs w:val="24"/>
              </w:rPr>
              <w:t>，</w:t>
            </w:r>
            <w:r w:rsidR="00F23348" w:rsidRPr="008324D9">
              <w:rPr>
                <w:rFonts w:eastAsia="宋体"/>
                <w:color w:val="000000"/>
                <w:sz w:val="24"/>
                <w:szCs w:val="24"/>
              </w:rPr>
              <w:t>202</w:t>
            </w:r>
            <w:r w:rsidR="002B2184" w:rsidRPr="008324D9">
              <w:rPr>
                <w:rFonts w:eastAsia="宋体" w:hint="eastAsia"/>
                <w:color w:val="000000"/>
                <w:sz w:val="24"/>
                <w:szCs w:val="24"/>
              </w:rPr>
              <w:t>4</w:t>
            </w:r>
            <w:r w:rsidR="00F23348" w:rsidRPr="008324D9">
              <w:rPr>
                <w:rFonts w:eastAsia="宋体"/>
                <w:color w:val="000000"/>
                <w:sz w:val="24"/>
                <w:szCs w:val="24"/>
              </w:rPr>
              <w:t>.1</w:t>
            </w:r>
            <w:r w:rsidR="002B2184" w:rsidRPr="008324D9">
              <w:rPr>
                <w:rFonts w:eastAsia="宋体" w:hint="eastAsia"/>
                <w:color w:val="000000"/>
                <w:sz w:val="24"/>
                <w:szCs w:val="24"/>
              </w:rPr>
              <w:t>0</w:t>
            </w:r>
            <w:r w:rsidR="00F23348" w:rsidRPr="008324D9">
              <w:rPr>
                <w:rFonts w:eastAsia="宋体"/>
                <w:color w:val="000000"/>
                <w:sz w:val="24"/>
                <w:szCs w:val="24"/>
              </w:rPr>
              <w:t>.</w:t>
            </w:r>
            <w:r w:rsidR="002B2184" w:rsidRPr="008324D9">
              <w:rPr>
                <w:rFonts w:eastAsia="宋体" w:hint="eastAsia"/>
                <w:color w:val="000000"/>
                <w:sz w:val="24"/>
                <w:szCs w:val="24"/>
              </w:rPr>
              <w:t>16</w:t>
            </w:r>
            <w:r w:rsidR="002B2184" w:rsidRPr="008324D9">
              <w:rPr>
                <w:rFonts w:eastAsia="宋体" w:hint="eastAsia"/>
                <w:color w:val="000000"/>
                <w:sz w:val="24"/>
                <w:szCs w:val="24"/>
              </w:rPr>
              <w:t>；</w:t>
            </w:r>
          </w:p>
          <w:p w14:paraId="5416B550" w14:textId="1A43DF3A" w:rsidR="003051D8" w:rsidRPr="00436349" w:rsidRDefault="008E0717" w:rsidP="00FE16D6">
            <w:pPr>
              <w:spacing w:after="0" w:line="460" w:lineRule="exact"/>
              <w:jc w:val="both"/>
              <w:rPr>
                <w:rFonts w:eastAsia="宋体"/>
                <w:sz w:val="24"/>
                <w:szCs w:val="24"/>
                <w:highlight w:val="yellow"/>
              </w:rPr>
            </w:pPr>
            <w:r w:rsidRPr="008324D9">
              <w:rPr>
                <w:rFonts w:eastAsia="宋体"/>
                <w:sz w:val="24"/>
                <w:szCs w:val="24"/>
              </w:rPr>
              <w:t>13.</w:t>
            </w:r>
            <w:r w:rsidR="00F47A1A" w:rsidRPr="008324D9">
              <w:rPr>
                <w:rFonts w:eastAsia="宋体" w:hint="eastAsia"/>
                <w:color w:val="000000"/>
                <w:sz w:val="24"/>
                <w:szCs w:val="24"/>
              </w:rPr>
              <w:t>排污单位名称：</w:t>
            </w:r>
            <w:r w:rsidR="001E1AF3" w:rsidRPr="008324D9">
              <w:rPr>
                <w:rFonts w:eastAsia="宋体" w:hint="eastAsia"/>
                <w:sz w:val="24"/>
                <w:szCs w:val="24"/>
              </w:rPr>
              <w:t>新乡市荣盛金属包装有限公司二分公司智</w:t>
            </w:r>
            <w:r w:rsidR="00F47A1A" w:rsidRPr="008324D9">
              <w:rPr>
                <w:rFonts w:eastAsia="宋体" w:hint="eastAsia"/>
                <w:color w:val="000000"/>
                <w:sz w:val="24"/>
                <w:szCs w:val="24"/>
              </w:rPr>
              <w:t>；管理分类：</w:t>
            </w:r>
            <w:r w:rsidR="009322DA" w:rsidRPr="008324D9">
              <w:rPr>
                <w:rFonts w:eastAsia="宋体" w:hint="eastAsia"/>
                <w:color w:val="000000"/>
                <w:sz w:val="24"/>
                <w:szCs w:val="24"/>
              </w:rPr>
              <w:t>登记管理</w:t>
            </w:r>
            <w:r w:rsidR="00F47A1A" w:rsidRPr="008324D9">
              <w:rPr>
                <w:rFonts w:eastAsia="宋体" w:hint="eastAsia"/>
                <w:color w:val="000000"/>
                <w:sz w:val="24"/>
                <w:szCs w:val="24"/>
              </w:rPr>
              <w:t>；排污许可</w:t>
            </w:r>
            <w:r w:rsidR="00F47A1A" w:rsidRPr="00793485">
              <w:rPr>
                <w:rFonts w:eastAsia="宋体" w:hint="eastAsia"/>
                <w:sz w:val="24"/>
                <w:szCs w:val="24"/>
              </w:rPr>
              <w:t>证证书编号：</w:t>
            </w:r>
            <w:r w:rsidR="001E1AF3" w:rsidRPr="00793485">
              <w:rPr>
                <w:rFonts w:eastAsia="宋体"/>
                <w:sz w:val="24"/>
                <w:szCs w:val="24"/>
              </w:rPr>
              <w:t>91410721083451463M003Y</w:t>
            </w:r>
            <w:r w:rsidR="00F47A1A" w:rsidRPr="00793485">
              <w:rPr>
                <w:rFonts w:eastAsia="宋体" w:hint="eastAsia"/>
                <w:sz w:val="24"/>
                <w:szCs w:val="24"/>
              </w:rPr>
              <w:t>；有效期：</w:t>
            </w:r>
            <w:r w:rsidR="00F47A1A" w:rsidRPr="00793485">
              <w:rPr>
                <w:rFonts w:eastAsia="宋体" w:hint="eastAsia"/>
                <w:sz w:val="24"/>
                <w:szCs w:val="24"/>
              </w:rPr>
              <w:t>202</w:t>
            </w:r>
            <w:r w:rsidR="001E1AF3" w:rsidRPr="00793485">
              <w:rPr>
                <w:rFonts w:eastAsia="宋体"/>
                <w:sz w:val="24"/>
                <w:szCs w:val="24"/>
              </w:rPr>
              <w:t>3</w:t>
            </w:r>
            <w:r w:rsidR="00F47A1A" w:rsidRPr="00793485">
              <w:rPr>
                <w:rFonts w:eastAsia="宋体" w:hint="eastAsia"/>
                <w:sz w:val="24"/>
                <w:szCs w:val="24"/>
              </w:rPr>
              <w:t>年</w:t>
            </w:r>
            <w:r w:rsidR="009B0C78" w:rsidRPr="00793485">
              <w:rPr>
                <w:rFonts w:eastAsia="宋体" w:hint="eastAsia"/>
                <w:sz w:val="24"/>
                <w:szCs w:val="24"/>
              </w:rPr>
              <w:t>0</w:t>
            </w:r>
            <w:r w:rsidR="001E1AF3" w:rsidRPr="00793485">
              <w:rPr>
                <w:rFonts w:eastAsia="宋体"/>
                <w:sz w:val="24"/>
                <w:szCs w:val="24"/>
              </w:rPr>
              <w:t>4</w:t>
            </w:r>
            <w:r w:rsidR="00F47A1A" w:rsidRPr="00793485">
              <w:rPr>
                <w:rFonts w:eastAsia="宋体" w:hint="eastAsia"/>
                <w:sz w:val="24"/>
                <w:szCs w:val="24"/>
              </w:rPr>
              <w:t>月</w:t>
            </w:r>
            <w:r w:rsidR="001E1AF3" w:rsidRPr="00793485">
              <w:rPr>
                <w:rFonts w:eastAsia="宋体" w:hint="eastAsia"/>
                <w:sz w:val="24"/>
                <w:szCs w:val="24"/>
              </w:rPr>
              <w:t>2</w:t>
            </w:r>
            <w:r w:rsidR="001E1AF3" w:rsidRPr="00793485">
              <w:rPr>
                <w:rFonts w:eastAsia="宋体"/>
                <w:sz w:val="24"/>
                <w:szCs w:val="24"/>
              </w:rPr>
              <w:t>6</w:t>
            </w:r>
            <w:r w:rsidR="00F47A1A" w:rsidRPr="00793485">
              <w:rPr>
                <w:rFonts w:eastAsia="宋体" w:hint="eastAsia"/>
                <w:sz w:val="24"/>
                <w:szCs w:val="24"/>
              </w:rPr>
              <w:t>日至</w:t>
            </w:r>
            <w:r w:rsidR="00F47A1A" w:rsidRPr="00793485">
              <w:rPr>
                <w:rFonts w:eastAsia="宋体" w:hint="eastAsia"/>
                <w:sz w:val="24"/>
                <w:szCs w:val="24"/>
              </w:rPr>
              <w:t>202</w:t>
            </w:r>
            <w:r w:rsidR="001E1AF3" w:rsidRPr="00793485">
              <w:rPr>
                <w:rFonts w:eastAsia="宋体"/>
                <w:sz w:val="24"/>
                <w:szCs w:val="24"/>
              </w:rPr>
              <w:t>8</w:t>
            </w:r>
            <w:r w:rsidR="00F47A1A" w:rsidRPr="00793485">
              <w:rPr>
                <w:rFonts w:eastAsia="宋体" w:hint="eastAsia"/>
                <w:sz w:val="24"/>
                <w:szCs w:val="24"/>
              </w:rPr>
              <w:t>年</w:t>
            </w:r>
            <w:r w:rsidR="009B0C78" w:rsidRPr="00793485">
              <w:rPr>
                <w:rFonts w:eastAsia="宋体" w:hint="eastAsia"/>
                <w:sz w:val="24"/>
                <w:szCs w:val="24"/>
              </w:rPr>
              <w:t>0</w:t>
            </w:r>
            <w:r w:rsidR="001E1AF3" w:rsidRPr="00793485">
              <w:rPr>
                <w:rFonts w:eastAsia="宋体"/>
                <w:sz w:val="24"/>
                <w:szCs w:val="24"/>
              </w:rPr>
              <w:t>4</w:t>
            </w:r>
            <w:r w:rsidR="00F47A1A" w:rsidRPr="00793485">
              <w:rPr>
                <w:rFonts w:eastAsia="宋体" w:hint="eastAsia"/>
                <w:sz w:val="24"/>
                <w:szCs w:val="24"/>
              </w:rPr>
              <w:t>月</w:t>
            </w:r>
            <w:r w:rsidR="001E1AF3" w:rsidRPr="00793485">
              <w:rPr>
                <w:rFonts w:eastAsia="宋体" w:hint="eastAsia"/>
                <w:sz w:val="24"/>
                <w:szCs w:val="24"/>
              </w:rPr>
              <w:t>2</w:t>
            </w:r>
            <w:r w:rsidR="001E1AF3" w:rsidRPr="00793485">
              <w:rPr>
                <w:rFonts w:eastAsia="宋体"/>
                <w:sz w:val="24"/>
                <w:szCs w:val="24"/>
              </w:rPr>
              <w:t>5</w:t>
            </w:r>
            <w:r w:rsidR="00F47A1A" w:rsidRPr="00793485">
              <w:rPr>
                <w:rFonts w:eastAsia="宋体" w:hint="eastAsia"/>
                <w:sz w:val="24"/>
                <w:szCs w:val="24"/>
              </w:rPr>
              <w:t>日（于</w:t>
            </w:r>
            <w:r w:rsidR="00F47A1A" w:rsidRPr="00793485">
              <w:rPr>
                <w:rFonts w:eastAsia="宋体" w:hint="eastAsia"/>
                <w:sz w:val="24"/>
                <w:szCs w:val="24"/>
              </w:rPr>
              <w:t>202</w:t>
            </w:r>
            <w:r w:rsidR="00793485" w:rsidRPr="00793485">
              <w:rPr>
                <w:rFonts w:eastAsia="宋体" w:hint="eastAsia"/>
                <w:sz w:val="24"/>
                <w:szCs w:val="24"/>
              </w:rPr>
              <w:t>4</w:t>
            </w:r>
            <w:r w:rsidR="00F47A1A" w:rsidRPr="00793485">
              <w:rPr>
                <w:rFonts w:eastAsia="宋体" w:hint="eastAsia"/>
                <w:sz w:val="24"/>
                <w:szCs w:val="24"/>
              </w:rPr>
              <w:t>年</w:t>
            </w:r>
            <w:r w:rsidR="00793485" w:rsidRPr="00793485">
              <w:rPr>
                <w:rFonts w:eastAsia="宋体" w:hint="eastAsia"/>
                <w:sz w:val="24"/>
                <w:szCs w:val="24"/>
              </w:rPr>
              <w:t>10</w:t>
            </w:r>
            <w:r w:rsidR="00F47A1A" w:rsidRPr="00793485">
              <w:rPr>
                <w:rFonts w:eastAsia="宋体" w:hint="eastAsia"/>
                <w:sz w:val="24"/>
                <w:szCs w:val="24"/>
              </w:rPr>
              <w:t>月</w:t>
            </w:r>
            <w:r w:rsidR="00793485" w:rsidRPr="00793485">
              <w:rPr>
                <w:rFonts w:eastAsia="宋体" w:hint="eastAsia"/>
                <w:sz w:val="24"/>
                <w:szCs w:val="24"/>
              </w:rPr>
              <w:t>17</w:t>
            </w:r>
            <w:r w:rsidR="00F47A1A" w:rsidRPr="00793485">
              <w:rPr>
                <w:rFonts w:eastAsia="宋体" w:hint="eastAsia"/>
                <w:sz w:val="24"/>
                <w:szCs w:val="24"/>
              </w:rPr>
              <w:t>日通过</w:t>
            </w:r>
            <w:r w:rsidR="00793485" w:rsidRPr="00793485">
              <w:rPr>
                <w:rFonts w:eastAsia="宋体" w:hint="eastAsia"/>
                <w:sz w:val="24"/>
                <w:szCs w:val="24"/>
              </w:rPr>
              <w:t>登记</w:t>
            </w:r>
            <w:r w:rsidR="00F47A1A" w:rsidRPr="00793485">
              <w:rPr>
                <w:rFonts w:eastAsia="宋体" w:hint="eastAsia"/>
                <w:sz w:val="24"/>
                <w:szCs w:val="24"/>
              </w:rPr>
              <w:t>变更）。</w:t>
            </w:r>
          </w:p>
        </w:tc>
      </w:tr>
      <w:tr w:rsidR="001A0018" w:rsidRPr="00436349" w14:paraId="6AEDB9D9" w14:textId="77777777" w:rsidTr="007A6E95">
        <w:trPr>
          <w:trHeight w:val="90"/>
          <w:jc w:val="center"/>
        </w:trPr>
        <w:tc>
          <w:tcPr>
            <w:tcW w:w="1727" w:type="dxa"/>
            <w:vAlign w:val="center"/>
          </w:tcPr>
          <w:p w14:paraId="776E4A96" w14:textId="77777777" w:rsidR="001A0018" w:rsidRPr="00436349" w:rsidRDefault="001A0018">
            <w:pPr>
              <w:spacing w:after="0"/>
              <w:jc w:val="center"/>
              <w:rPr>
                <w:rFonts w:eastAsia="宋体"/>
                <w:sz w:val="24"/>
                <w:szCs w:val="24"/>
                <w:highlight w:val="yellow"/>
              </w:rPr>
            </w:pPr>
            <w:r w:rsidRPr="00793485">
              <w:rPr>
                <w:rFonts w:eastAsia="宋体"/>
                <w:color w:val="000000"/>
                <w:sz w:val="24"/>
                <w:szCs w:val="24"/>
              </w:rPr>
              <w:lastRenderedPageBreak/>
              <w:t>验收监测评价标准、标号、级别、限值</w:t>
            </w:r>
          </w:p>
        </w:tc>
        <w:tc>
          <w:tcPr>
            <w:tcW w:w="7197" w:type="dxa"/>
            <w:gridSpan w:val="5"/>
            <w:vAlign w:val="center"/>
          </w:tcPr>
          <w:p w14:paraId="42672329" w14:textId="1F37CA6E" w:rsidR="001A0018" w:rsidRPr="00793485" w:rsidRDefault="001F582B" w:rsidP="00C14B3B">
            <w:pPr>
              <w:widowControl w:val="0"/>
              <w:adjustRightInd/>
              <w:snapToGrid/>
              <w:spacing w:after="0" w:line="440" w:lineRule="exact"/>
              <w:ind w:firstLineChars="200" w:firstLine="482"/>
              <w:textAlignment w:val="baseline"/>
              <w:rPr>
                <w:rFonts w:eastAsia="宋体"/>
                <w:b/>
                <w:kern w:val="2"/>
                <w:sz w:val="24"/>
                <w:szCs w:val="20"/>
              </w:rPr>
            </w:pPr>
            <w:r>
              <w:rPr>
                <w:rFonts w:eastAsia="宋体" w:hint="eastAsia"/>
                <w:b/>
                <w:kern w:val="2"/>
                <w:sz w:val="24"/>
                <w:szCs w:val="20"/>
              </w:rPr>
              <w:t>1</w:t>
            </w:r>
            <w:r w:rsidR="007A6E95" w:rsidRPr="00793485">
              <w:rPr>
                <w:rFonts w:eastAsia="宋体" w:hint="eastAsia"/>
                <w:b/>
                <w:kern w:val="2"/>
                <w:sz w:val="24"/>
                <w:szCs w:val="20"/>
              </w:rPr>
              <w:t>、</w:t>
            </w:r>
            <w:r w:rsidR="001A0018" w:rsidRPr="00793485">
              <w:rPr>
                <w:rFonts w:eastAsia="宋体"/>
                <w:b/>
                <w:kern w:val="2"/>
                <w:sz w:val="24"/>
                <w:szCs w:val="20"/>
              </w:rPr>
              <w:t>废</w:t>
            </w:r>
            <w:r w:rsidR="00005D60" w:rsidRPr="00793485">
              <w:rPr>
                <w:rFonts w:eastAsia="宋体"/>
                <w:b/>
                <w:kern w:val="2"/>
                <w:sz w:val="24"/>
                <w:szCs w:val="20"/>
              </w:rPr>
              <w:t>气</w:t>
            </w:r>
          </w:p>
          <w:p w14:paraId="09BCA3C1" w14:textId="77777777" w:rsidR="00865E6A" w:rsidRPr="00793485" w:rsidRDefault="00B24035" w:rsidP="002017EC">
            <w:pPr>
              <w:spacing w:after="0" w:line="480" w:lineRule="exact"/>
              <w:ind w:firstLineChars="200" w:firstLine="480"/>
              <w:textAlignment w:val="baseline"/>
              <w:rPr>
                <w:rFonts w:eastAsia="黑体"/>
                <w:sz w:val="24"/>
                <w:szCs w:val="21"/>
              </w:rPr>
            </w:pPr>
            <w:r w:rsidRPr="00793485">
              <w:rPr>
                <w:rFonts w:eastAsia="黑体"/>
                <w:sz w:val="24"/>
                <w:szCs w:val="21"/>
              </w:rPr>
              <w:t>表</w:t>
            </w:r>
            <w:r w:rsidR="00932BFE" w:rsidRPr="00793485">
              <w:rPr>
                <w:rFonts w:eastAsia="黑体"/>
                <w:sz w:val="24"/>
                <w:szCs w:val="21"/>
              </w:rPr>
              <w:t>1</w:t>
            </w:r>
            <w:r w:rsidRPr="00793485">
              <w:rPr>
                <w:rFonts w:eastAsia="黑体"/>
                <w:sz w:val="24"/>
                <w:szCs w:val="21"/>
              </w:rPr>
              <w:t xml:space="preserve">                 </w:t>
            </w:r>
            <w:r w:rsidRPr="00793485">
              <w:rPr>
                <w:rFonts w:eastAsia="黑体"/>
                <w:sz w:val="24"/>
                <w:szCs w:val="21"/>
              </w:rPr>
              <w:t>废气排放标准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2"/>
              <w:gridCol w:w="2299"/>
              <w:gridCol w:w="567"/>
              <w:gridCol w:w="1985"/>
              <w:gridCol w:w="1178"/>
            </w:tblGrid>
            <w:tr w:rsidR="00D334F6" w:rsidRPr="00436349" w14:paraId="586F8A94" w14:textId="77777777" w:rsidTr="00216C33">
              <w:trPr>
                <w:cantSplit/>
                <w:trHeight w:val="397"/>
                <w:jc w:val="center"/>
              </w:trPr>
              <w:tc>
                <w:tcPr>
                  <w:tcW w:w="952" w:type="dxa"/>
                  <w:tcBorders>
                    <w:bottom w:val="single" w:sz="4" w:space="0" w:color="auto"/>
                  </w:tcBorders>
                  <w:vAlign w:val="center"/>
                </w:tcPr>
                <w:p w14:paraId="24E2DE02" w14:textId="77777777" w:rsidR="00D334F6" w:rsidRPr="00793485" w:rsidRDefault="00D334F6" w:rsidP="00A16F96">
                  <w:pPr>
                    <w:widowControl w:val="0"/>
                    <w:adjustRightInd/>
                    <w:snapToGrid/>
                    <w:spacing w:after="0"/>
                    <w:jc w:val="center"/>
                    <w:rPr>
                      <w:rFonts w:eastAsia="宋体"/>
                      <w:b/>
                      <w:kern w:val="2"/>
                      <w:sz w:val="21"/>
                      <w:szCs w:val="21"/>
                    </w:rPr>
                  </w:pPr>
                  <w:r w:rsidRPr="00793485">
                    <w:rPr>
                      <w:rFonts w:eastAsia="宋体"/>
                      <w:b/>
                      <w:kern w:val="2"/>
                      <w:sz w:val="21"/>
                      <w:szCs w:val="21"/>
                    </w:rPr>
                    <w:t>污染因素</w:t>
                  </w:r>
                </w:p>
              </w:tc>
              <w:tc>
                <w:tcPr>
                  <w:tcW w:w="2299" w:type="dxa"/>
                  <w:tcBorders>
                    <w:top w:val="single" w:sz="8" w:space="0" w:color="auto"/>
                    <w:bottom w:val="single" w:sz="4" w:space="0" w:color="auto"/>
                  </w:tcBorders>
                  <w:vAlign w:val="center"/>
                </w:tcPr>
                <w:p w14:paraId="2E6BC3BA" w14:textId="77777777" w:rsidR="00D334F6" w:rsidRPr="00793485" w:rsidRDefault="00D334F6" w:rsidP="00C531E1">
                  <w:pPr>
                    <w:widowControl w:val="0"/>
                    <w:adjustRightInd/>
                    <w:snapToGrid/>
                    <w:spacing w:after="0"/>
                    <w:jc w:val="center"/>
                    <w:rPr>
                      <w:rFonts w:eastAsia="宋体"/>
                      <w:b/>
                      <w:kern w:val="2"/>
                      <w:sz w:val="21"/>
                      <w:szCs w:val="21"/>
                    </w:rPr>
                  </w:pPr>
                  <w:r w:rsidRPr="00793485">
                    <w:rPr>
                      <w:rFonts w:eastAsia="宋体"/>
                      <w:b/>
                      <w:kern w:val="2"/>
                      <w:sz w:val="21"/>
                      <w:szCs w:val="21"/>
                    </w:rPr>
                    <w:t>标准名称及级</w:t>
                  </w:r>
                  <w:r w:rsidRPr="00793485">
                    <w:rPr>
                      <w:rFonts w:eastAsia="宋体"/>
                      <w:b/>
                      <w:kern w:val="2"/>
                      <w:sz w:val="21"/>
                      <w:szCs w:val="21"/>
                    </w:rPr>
                    <w:t>(</w:t>
                  </w:r>
                  <w:r w:rsidRPr="00793485">
                    <w:rPr>
                      <w:rFonts w:eastAsia="宋体"/>
                      <w:b/>
                      <w:kern w:val="2"/>
                      <w:sz w:val="21"/>
                      <w:szCs w:val="21"/>
                    </w:rPr>
                    <w:t>类</w:t>
                  </w:r>
                  <w:r w:rsidRPr="00793485">
                    <w:rPr>
                      <w:rFonts w:eastAsia="宋体"/>
                      <w:b/>
                      <w:kern w:val="2"/>
                      <w:sz w:val="21"/>
                      <w:szCs w:val="21"/>
                    </w:rPr>
                    <w:t>)</w:t>
                  </w:r>
                  <w:r w:rsidRPr="00793485">
                    <w:rPr>
                      <w:rFonts w:eastAsia="宋体"/>
                      <w:b/>
                      <w:kern w:val="2"/>
                      <w:sz w:val="21"/>
                      <w:szCs w:val="21"/>
                    </w:rPr>
                    <w:t>别</w:t>
                  </w:r>
                </w:p>
              </w:tc>
              <w:tc>
                <w:tcPr>
                  <w:tcW w:w="2552" w:type="dxa"/>
                  <w:gridSpan w:val="2"/>
                  <w:tcBorders>
                    <w:bottom w:val="single" w:sz="4" w:space="0" w:color="auto"/>
                  </w:tcBorders>
                  <w:vAlign w:val="center"/>
                </w:tcPr>
                <w:p w14:paraId="7740779B" w14:textId="77777777" w:rsidR="00D334F6" w:rsidRPr="00793485" w:rsidRDefault="00D334F6" w:rsidP="00C531E1">
                  <w:pPr>
                    <w:widowControl w:val="0"/>
                    <w:adjustRightInd/>
                    <w:snapToGrid/>
                    <w:spacing w:after="0"/>
                    <w:jc w:val="center"/>
                    <w:rPr>
                      <w:rFonts w:eastAsia="宋体"/>
                      <w:b/>
                      <w:kern w:val="2"/>
                      <w:sz w:val="21"/>
                      <w:szCs w:val="21"/>
                    </w:rPr>
                  </w:pPr>
                  <w:r w:rsidRPr="00793485">
                    <w:rPr>
                      <w:rFonts w:eastAsia="宋体"/>
                      <w:b/>
                      <w:kern w:val="2"/>
                      <w:sz w:val="21"/>
                      <w:szCs w:val="21"/>
                    </w:rPr>
                    <w:t>污染因子</w:t>
                  </w:r>
                </w:p>
              </w:tc>
              <w:tc>
                <w:tcPr>
                  <w:tcW w:w="1178" w:type="dxa"/>
                  <w:tcBorders>
                    <w:bottom w:val="single" w:sz="4" w:space="0" w:color="auto"/>
                  </w:tcBorders>
                  <w:vAlign w:val="center"/>
                </w:tcPr>
                <w:p w14:paraId="7F39689F" w14:textId="77777777" w:rsidR="00D334F6" w:rsidRPr="00793485" w:rsidRDefault="00D334F6" w:rsidP="00D40EC2">
                  <w:pPr>
                    <w:widowControl w:val="0"/>
                    <w:tabs>
                      <w:tab w:val="left" w:pos="1332"/>
                    </w:tabs>
                    <w:adjustRightInd/>
                    <w:snapToGrid/>
                    <w:spacing w:after="0"/>
                    <w:jc w:val="center"/>
                    <w:rPr>
                      <w:rFonts w:eastAsia="宋体"/>
                      <w:b/>
                      <w:kern w:val="2"/>
                      <w:sz w:val="21"/>
                      <w:szCs w:val="21"/>
                    </w:rPr>
                  </w:pPr>
                  <w:r w:rsidRPr="00793485">
                    <w:rPr>
                      <w:rFonts w:eastAsia="宋体"/>
                      <w:b/>
                      <w:kern w:val="2"/>
                      <w:sz w:val="21"/>
                      <w:szCs w:val="21"/>
                    </w:rPr>
                    <w:t>标准限值</w:t>
                  </w:r>
                </w:p>
              </w:tc>
            </w:tr>
            <w:tr w:rsidR="00216C33" w:rsidRPr="00436349" w14:paraId="5611D19E" w14:textId="77777777" w:rsidTr="00216C33">
              <w:trPr>
                <w:cantSplit/>
                <w:trHeight w:val="397"/>
                <w:jc w:val="center"/>
              </w:trPr>
              <w:tc>
                <w:tcPr>
                  <w:tcW w:w="952" w:type="dxa"/>
                  <w:vMerge w:val="restart"/>
                  <w:tcBorders>
                    <w:top w:val="single" w:sz="4" w:space="0" w:color="auto"/>
                  </w:tcBorders>
                  <w:vAlign w:val="center"/>
                </w:tcPr>
                <w:p w14:paraId="4A24427B" w14:textId="77777777" w:rsidR="003C088A" w:rsidRPr="00793485" w:rsidRDefault="003C088A" w:rsidP="003C088A">
                  <w:pPr>
                    <w:widowControl w:val="0"/>
                    <w:spacing w:after="0"/>
                    <w:jc w:val="center"/>
                    <w:rPr>
                      <w:rFonts w:eastAsia="宋体"/>
                      <w:kern w:val="2"/>
                      <w:sz w:val="21"/>
                      <w:szCs w:val="21"/>
                    </w:rPr>
                  </w:pPr>
                  <w:r w:rsidRPr="00793485">
                    <w:rPr>
                      <w:rFonts w:eastAsia="宋体"/>
                      <w:kern w:val="2"/>
                      <w:sz w:val="21"/>
                      <w:szCs w:val="21"/>
                    </w:rPr>
                    <w:t>废气</w:t>
                  </w:r>
                </w:p>
              </w:tc>
              <w:tc>
                <w:tcPr>
                  <w:tcW w:w="2299" w:type="dxa"/>
                  <w:vMerge w:val="restart"/>
                  <w:tcBorders>
                    <w:top w:val="single" w:sz="4" w:space="0" w:color="auto"/>
                  </w:tcBorders>
                  <w:vAlign w:val="center"/>
                </w:tcPr>
                <w:p w14:paraId="6C17460B" w14:textId="25E35D60" w:rsidR="003C088A" w:rsidRPr="00793485" w:rsidRDefault="003C088A" w:rsidP="003C088A">
                  <w:pPr>
                    <w:spacing w:after="0"/>
                    <w:jc w:val="center"/>
                    <w:rPr>
                      <w:rFonts w:eastAsia="宋体"/>
                      <w:sz w:val="21"/>
                      <w:szCs w:val="21"/>
                    </w:rPr>
                  </w:pPr>
                  <w:r w:rsidRPr="00793485">
                    <w:rPr>
                      <w:rFonts w:eastAsia="宋体" w:hint="eastAsia"/>
                      <w:sz w:val="21"/>
                      <w:szCs w:val="21"/>
                    </w:rPr>
                    <w:t>《大气污染物综合排放标准》（</w:t>
                  </w:r>
                  <w:r w:rsidRPr="00793485">
                    <w:rPr>
                      <w:rFonts w:eastAsia="宋体"/>
                      <w:sz w:val="21"/>
                      <w:szCs w:val="21"/>
                    </w:rPr>
                    <w:t>GB16297-1996</w:t>
                  </w:r>
                  <w:r w:rsidRPr="00793485">
                    <w:rPr>
                      <w:rFonts w:eastAsia="宋体" w:hint="eastAsia"/>
                      <w:sz w:val="21"/>
                      <w:szCs w:val="21"/>
                    </w:rPr>
                    <w:t>）表</w:t>
                  </w:r>
                  <w:r w:rsidRPr="00793485">
                    <w:rPr>
                      <w:rFonts w:eastAsia="宋体" w:hint="eastAsia"/>
                      <w:sz w:val="21"/>
                      <w:szCs w:val="21"/>
                    </w:rPr>
                    <w:t>2</w:t>
                  </w:r>
                </w:p>
              </w:tc>
              <w:tc>
                <w:tcPr>
                  <w:tcW w:w="567" w:type="dxa"/>
                  <w:vMerge w:val="restart"/>
                  <w:tcBorders>
                    <w:top w:val="single" w:sz="4" w:space="0" w:color="auto"/>
                  </w:tcBorders>
                  <w:vAlign w:val="center"/>
                </w:tcPr>
                <w:p w14:paraId="38F325C3" w14:textId="427140F0" w:rsidR="003C088A" w:rsidRPr="00793485" w:rsidRDefault="003C088A" w:rsidP="003C088A">
                  <w:pPr>
                    <w:spacing w:after="0"/>
                    <w:jc w:val="center"/>
                    <w:rPr>
                      <w:rFonts w:eastAsia="宋体"/>
                      <w:sz w:val="21"/>
                      <w:szCs w:val="21"/>
                    </w:rPr>
                  </w:pPr>
                  <w:r w:rsidRPr="00793485">
                    <w:rPr>
                      <w:rFonts w:eastAsia="宋体" w:hint="eastAsia"/>
                      <w:sz w:val="21"/>
                      <w:szCs w:val="21"/>
                    </w:rPr>
                    <w:t>颗粒物</w:t>
                  </w:r>
                </w:p>
              </w:tc>
              <w:tc>
                <w:tcPr>
                  <w:tcW w:w="1985" w:type="dxa"/>
                  <w:vMerge w:val="restart"/>
                  <w:tcBorders>
                    <w:top w:val="single" w:sz="4" w:space="0" w:color="auto"/>
                  </w:tcBorders>
                </w:tcPr>
                <w:p w14:paraId="53E6FA46" w14:textId="3D48B5EC" w:rsidR="003C088A" w:rsidRPr="00793485" w:rsidRDefault="003C088A" w:rsidP="003C088A">
                  <w:pPr>
                    <w:spacing w:after="0"/>
                    <w:jc w:val="center"/>
                    <w:rPr>
                      <w:rFonts w:eastAsia="宋体"/>
                      <w:sz w:val="21"/>
                      <w:szCs w:val="21"/>
                    </w:rPr>
                  </w:pPr>
                  <w:r w:rsidRPr="00793485">
                    <w:rPr>
                      <w:rFonts w:eastAsia="宋体" w:hint="eastAsia"/>
                      <w:sz w:val="21"/>
                      <w:szCs w:val="21"/>
                    </w:rPr>
                    <w:t>有组织排放口（</w:t>
                  </w:r>
                  <w:r w:rsidRPr="00793485">
                    <w:rPr>
                      <w:rFonts w:eastAsia="宋体" w:hint="eastAsia"/>
                      <w:sz w:val="21"/>
                      <w:szCs w:val="21"/>
                    </w:rPr>
                    <w:t>15m</w:t>
                  </w:r>
                  <w:r w:rsidRPr="00793485">
                    <w:rPr>
                      <w:rFonts w:eastAsia="宋体" w:hint="eastAsia"/>
                      <w:sz w:val="21"/>
                      <w:szCs w:val="21"/>
                    </w:rPr>
                    <w:t>高排气筒）</w:t>
                  </w:r>
                </w:p>
              </w:tc>
              <w:tc>
                <w:tcPr>
                  <w:tcW w:w="1178" w:type="dxa"/>
                  <w:tcBorders>
                    <w:top w:val="single" w:sz="4" w:space="0" w:color="auto"/>
                    <w:bottom w:val="single" w:sz="4" w:space="0" w:color="auto"/>
                  </w:tcBorders>
                  <w:vAlign w:val="center"/>
                </w:tcPr>
                <w:p w14:paraId="5F1C2705" w14:textId="0D3CF691" w:rsidR="003C088A" w:rsidRPr="00793485" w:rsidRDefault="003C088A" w:rsidP="003C088A">
                  <w:pPr>
                    <w:spacing w:after="0"/>
                    <w:jc w:val="center"/>
                    <w:rPr>
                      <w:rFonts w:eastAsia="宋体"/>
                      <w:sz w:val="21"/>
                      <w:szCs w:val="21"/>
                    </w:rPr>
                  </w:pPr>
                  <w:r w:rsidRPr="00793485">
                    <w:rPr>
                      <w:rFonts w:eastAsia="宋体" w:hint="eastAsia"/>
                      <w:color w:val="333333"/>
                      <w:sz w:val="21"/>
                      <w:szCs w:val="21"/>
                    </w:rPr>
                    <w:t>3.5kg/h</w:t>
                  </w:r>
                </w:p>
              </w:tc>
            </w:tr>
            <w:tr w:rsidR="00216C33" w:rsidRPr="00436349" w14:paraId="417C31EB" w14:textId="77777777" w:rsidTr="00216C33">
              <w:trPr>
                <w:cantSplit/>
                <w:trHeight w:val="397"/>
                <w:jc w:val="center"/>
              </w:trPr>
              <w:tc>
                <w:tcPr>
                  <w:tcW w:w="952" w:type="dxa"/>
                  <w:vMerge/>
                  <w:vAlign w:val="center"/>
                </w:tcPr>
                <w:p w14:paraId="528428BD" w14:textId="77777777" w:rsidR="003C088A" w:rsidRPr="00793485" w:rsidRDefault="003C088A" w:rsidP="003C088A">
                  <w:pPr>
                    <w:widowControl w:val="0"/>
                    <w:spacing w:after="0"/>
                    <w:jc w:val="center"/>
                    <w:rPr>
                      <w:rFonts w:eastAsia="宋体"/>
                      <w:kern w:val="2"/>
                      <w:sz w:val="21"/>
                      <w:szCs w:val="21"/>
                    </w:rPr>
                  </w:pPr>
                </w:p>
              </w:tc>
              <w:tc>
                <w:tcPr>
                  <w:tcW w:w="2299" w:type="dxa"/>
                  <w:vMerge/>
                  <w:vAlign w:val="center"/>
                </w:tcPr>
                <w:p w14:paraId="331BBA58" w14:textId="77777777" w:rsidR="003C088A" w:rsidRPr="00793485" w:rsidRDefault="003C088A" w:rsidP="003C088A">
                  <w:pPr>
                    <w:spacing w:after="0"/>
                    <w:jc w:val="center"/>
                    <w:rPr>
                      <w:rFonts w:eastAsia="宋体"/>
                      <w:sz w:val="21"/>
                      <w:szCs w:val="21"/>
                    </w:rPr>
                  </w:pPr>
                </w:p>
              </w:tc>
              <w:tc>
                <w:tcPr>
                  <w:tcW w:w="567" w:type="dxa"/>
                  <w:vMerge/>
                  <w:vAlign w:val="center"/>
                </w:tcPr>
                <w:p w14:paraId="3758409D" w14:textId="77777777" w:rsidR="003C088A" w:rsidRPr="00793485" w:rsidRDefault="003C088A" w:rsidP="003C088A">
                  <w:pPr>
                    <w:spacing w:after="0"/>
                    <w:jc w:val="center"/>
                    <w:rPr>
                      <w:rFonts w:eastAsia="宋体"/>
                      <w:sz w:val="21"/>
                      <w:szCs w:val="21"/>
                    </w:rPr>
                  </w:pPr>
                </w:p>
              </w:tc>
              <w:tc>
                <w:tcPr>
                  <w:tcW w:w="1985" w:type="dxa"/>
                  <w:vMerge/>
                </w:tcPr>
                <w:p w14:paraId="49C89A16" w14:textId="48531BA4" w:rsidR="003C088A" w:rsidRPr="00793485" w:rsidRDefault="003C088A" w:rsidP="003C088A">
                  <w:pPr>
                    <w:spacing w:after="0"/>
                    <w:jc w:val="center"/>
                    <w:rPr>
                      <w:rFonts w:eastAsia="宋体"/>
                      <w:sz w:val="21"/>
                      <w:szCs w:val="21"/>
                    </w:rPr>
                  </w:pPr>
                </w:p>
              </w:tc>
              <w:tc>
                <w:tcPr>
                  <w:tcW w:w="1178" w:type="dxa"/>
                  <w:tcBorders>
                    <w:top w:val="single" w:sz="4" w:space="0" w:color="auto"/>
                    <w:bottom w:val="single" w:sz="4" w:space="0" w:color="auto"/>
                  </w:tcBorders>
                  <w:vAlign w:val="center"/>
                </w:tcPr>
                <w:p w14:paraId="2FCC08D9" w14:textId="76CBE21A" w:rsidR="003C088A" w:rsidRPr="00793485" w:rsidRDefault="003C088A" w:rsidP="003C088A">
                  <w:pPr>
                    <w:spacing w:after="0"/>
                    <w:jc w:val="center"/>
                    <w:rPr>
                      <w:rFonts w:eastAsia="宋体"/>
                      <w:sz w:val="21"/>
                    </w:rPr>
                  </w:pPr>
                  <w:r w:rsidRPr="00793485">
                    <w:rPr>
                      <w:rFonts w:eastAsia="宋体"/>
                      <w:sz w:val="21"/>
                      <w:szCs w:val="21"/>
                    </w:rPr>
                    <w:t>1</w:t>
                  </w:r>
                  <w:r w:rsidRPr="00793485">
                    <w:rPr>
                      <w:rFonts w:eastAsia="宋体" w:hint="eastAsia"/>
                      <w:sz w:val="21"/>
                      <w:szCs w:val="21"/>
                    </w:rPr>
                    <w:t>2</w:t>
                  </w:r>
                  <w:r w:rsidRPr="00793485">
                    <w:rPr>
                      <w:rFonts w:eastAsia="宋体"/>
                      <w:sz w:val="21"/>
                      <w:szCs w:val="21"/>
                    </w:rPr>
                    <w:t>0mg/m</w:t>
                  </w:r>
                  <w:r w:rsidRPr="00793485">
                    <w:rPr>
                      <w:rFonts w:eastAsia="宋体"/>
                      <w:sz w:val="21"/>
                      <w:szCs w:val="21"/>
                      <w:vertAlign w:val="superscript"/>
                    </w:rPr>
                    <w:t>3</w:t>
                  </w:r>
                </w:p>
              </w:tc>
            </w:tr>
            <w:tr w:rsidR="00216C33" w:rsidRPr="00436349" w14:paraId="089465B7" w14:textId="77777777" w:rsidTr="00216C33">
              <w:trPr>
                <w:cantSplit/>
                <w:trHeight w:val="397"/>
                <w:jc w:val="center"/>
              </w:trPr>
              <w:tc>
                <w:tcPr>
                  <w:tcW w:w="952" w:type="dxa"/>
                  <w:vMerge/>
                  <w:vAlign w:val="center"/>
                </w:tcPr>
                <w:p w14:paraId="1F914D4F" w14:textId="77777777" w:rsidR="003C088A" w:rsidRPr="00793485" w:rsidRDefault="003C088A" w:rsidP="003C088A">
                  <w:pPr>
                    <w:widowControl w:val="0"/>
                    <w:spacing w:after="0"/>
                    <w:jc w:val="center"/>
                    <w:rPr>
                      <w:rFonts w:eastAsia="宋体"/>
                      <w:kern w:val="2"/>
                      <w:sz w:val="21"/>
                      <w:szCs w:val="21"/>
                    </w:rPr>
                  </w:pPr>
                </w:p>
              </w:tc>
              <w:tc>
                <w:tcPr>
                  <w:tcW w:w="2299" w:type="dxa"/>
                  <w:vMerge/>
                  <w:tcBorders>
                    <w:bottom w:val="single" w:sz="4" w:space="0" w:color="auto"/>
                  </w:tcBorders>
                  <w:vAlign w:val="center"/>
                </w:tcPr>
                <w:p w14:paraId="244F8400" w14:textId="77777777" w:rsidR="003C088A" w:rsidRPr="00793485" w:rsidRDefault="003C088A" w:rsidP="003C088A">
                  <w:pPr>
                    <w:spacing w:after="0"/>
                    <w:jc w:val="center"/>
                    <w:rPr>
                      <w:rFonts w:eastAsia="宋体"/>
                      <w:sz w:val="21"/>
                      <w:szCs w:val="21"/>
                    </w:rPr>
                  </w:pPr>
                </w:p>
              </w:tc>
              <w:tc>
                <w:tcPr>
                  <w:tcW w:w="567" w:type="dxa"/>
                  <w:vMerge/>
                  <w:tcBorders>
                    <w:bottom w:val="single" w:sz="4" w:space="0" w:color="auto"/>
                  </w:tcBorders>
                  <w:vAlign w:val="center"/>
                </w:tcPr>
                <w:p w14:paraId="71403C38" w14:textId="77777777" w:rsidR="003C088A" w:rsidRPr="00793485" w:rsidRDefault="003C088A" w:rsidP="003C088A">
                  <w:pPr>
                    <w:spacing w:after="0"/>
                    <w:jc w:val="center"/>
                    <w:rPr>
                      <w:rFonts w:eastAsia="宋体"/>
                      <w:sz w:val="21"/>
                      <w:szCs w:val="21"/>
                    </w:rPr>
                  </w:pPr>
                </w:p>
              </w:tc>
              <w:tc>
                <w:tcPr>
                  <w:tcW w:w="1985" w:type="dxa"/>
                  <w:tcBorders>
                    <w:bottom w:val="single" w:sz="4" w:space="0" w:color="auto"/>
                  </w:tcBorders>
                </w:tcPr>
                <w:p w14:paraId="1987C599" w14:textId="6B93724F" w:rsidR="003C088A" w:rsidRPr="00793485" w:rsidRDefault="003C088A" w:rsidP="003C088A">
                  <w:pPr>
                    <w:spacing w:after="0"/>
                    <w:jc w:val="center"/>
                    <w:rPr>
                      <w:rFonts w:eastAsia="宋体"/>
                      <w:sz w:val="21"/>
                      <w:szCs w:val="21"/>
                    </w:rPr>
                  </w:pPr>
                  <w:r w:rsidRPr="00793485">
                    <w:rPr>
                      <w:rFonts w:eastAsia="宋体" w:hint="eastAsia"/>
                      <w:sz w:val="21"/>
                      <w:szCs w:val="21"/>
                    </w:rPr>
                    <w:t>厂界无组织</w:t>
                  </w:r>
                </w:p>
              </w:tc>
              <w:tc>
                <w:tcPr>
                  <w:tcW w:w="1178" w:type="dxa"/>
                  <w:tcBorders>
                    <w:top w:val="single" w:sz="4" w:space="0" w:color="auto"/>
                    <w:bottom w:val="single" w:sz="4" w:space="0" w:color="auto"/>
                  </w:tcBorders>
                  <w:vAlign w:val="center"/>
                </w:tcPr>
                <w:p w14:paraId="08B45102" w14:textId="5C40D488" w:rsidR="003C088A" w:rsidRPr="00793485" w:rsidRDefault="003C088A" w:rsidP="003C088A">
                  <w:pPr>
                    <w:spacing w:after="0"/>
                    <w:jc w:val="center"/>
                    <w:rPr>
                      <w:rFonts w:eastAsia="宋体"/>
                      <w:sz w:val="21"/>
                    </w:rPr>
                  </w:pPr>
                  <w:r w:rsidRPr="00793485">
                    <w:rPr>
                      <w:rFonts w:eastAsia="宋体" w:hint="eastAsia"/>
                      <w:sz w:val="21"/>
                      <w:szCs w:val="21"/>
                    </w:rPr>
                    <w:t>1.0</w:t>
                  </w:r>
                  <w:r w:rsidRPr="00793485">
                    <w:rPr>
                      <w:rFonts w:eastAsia="宋体"/>
                      <w:sz w:val="21"/>
                      <w:szCs w:val="21"/>
                    </w:rPr>
                    <w:t>mg/m</w:t>
                  </w:r>
                  <w:r w:rsidRPr="00793485">
                    <w:rPr>
                      <w:rFonts w:eastAsia="宋体"/>
                      <w:sz w:val="21"/>
                      <w:szCs w:val="21"/>
                      <w:vertAlign w:val="superscript"/>
                    </w:rPr>
                    <w:t>3</w:t>
                  </w:r>
                </w:p>
              </w:tc>
            </w:tr>
            <w:tr w:rsidR="00035197" w:rsidRPr="00436349" w14:paraId="3BA59760" w14:textId="77777777" w:rsidTr="00216C33">
              <w:trPr>
                <w:cantSplit/>
                <w:trHeight w:val="397"/>
                <w:jc w:val="center"/>
              </w:trPr>
              <w:tc>
                <w:tcPr>
                  <w:tcW w:w="952" w:type="dxa"/>
                  <w:vMerge/>
                  <w:vAlign w:val="center"/>
                </w:tcPr>
                <w:p w14:paraId="04A37C55" w14:textId="77777777" w:rsidR="00035197" w:rsidRPr="00436349" w:rsidRDefault="00035197" w:rsidP="00035197">
                  <w:pPr>
                    <w:widowControl w:val="0"/>
                    <w:spacing w:after="0"/>
                    <w:jc w:val="center"/>
                    <w:rPr>
                      <w:rFonts w:eastAsia="宋体"/>
                      <w:kern w:val="2"/>
                      <w:sz w:val="21"/>
                      <w:szCs w:val="21"/>
                      <w:highlight w:val="yellow"/>
                    </w:rPr>
                  </w:pPr>
                </w:p>
              </w:tc>
              <w:tc>
                <w:tcPr>
                  <w:tcW w:w="2299" w:type="dxa"/>
                  <w:vMerge w:val="restart"/>
                  <w:tcBorders>
                    <w:top w:val="single" w:sz="4" w:space="0" w:color="auto"/>
                  </w:tcBorders>
                  <w:vAlign w:val="center"/>
                </w:tcPr>
                <w:p w14:paraId="173385F6" w14:textId="237D4D32" w:rsidR="00035197" w:rsidRPr="00793485" w:rsidRDefault="00035197" w:rsidP="00035197">
                  <w:pPr>
                    <w:spacing w:after="0"/>
                    <w:jc w:val="center"/>
                    <w:rPr>
                      <w:rFonts w:eastAsia="宋体"/>
                      <w:sz w:val="21"/>
                      <w:szCs w:val="21"/>
                    </w:rPr>
                  </w:pPr>
                  <w:r w:rsidRPr="00793485">
                    <w:rPr>
                      <w:rFonts w:eastAsia="宋体" w:hint="eastAsia"/>
                      <w:sz w:val="21"/>
                      <w:szCs w:val="21"/>
                    </w:rPr>
                    <w:t>《新乡市生态环境局关于进一步规范工业企业颗粒物排放限值的通知》</w:t>
                  </w:r>
                </w:p>
              </w:tc>
              <w:tc>
                <w:tcPr>
                  <w:tcW w:w="567" w:type="dxa"/>
                  <w:vMerge w:val="restart"/>
                  <w:tcBorders>
                    <w:top w:val="single" w:sz="4" w:space="0" w:color="auto"/>
                  </w:tcBorders>
                  <w:vAlign w:val="center"/>
                </w:tcPr>
                <w:p w14:paraId="01765FF1" w14:textId="203BCE92" w:rsidR="00035197" w:rsidRPr="00793485" w:rsidRDefault="00035197" w:rsidP="00035197">
                  <w:pPr>
                    <w:spacing w:after="0"/>
                    <w:jc w:val="center"/>
                    <w:rPr>
                      <w:rFonts w:eastAsia="宋体"/>
                      <w:sz w:val="21"/>
                      <w:szCs w:val="21"/>
                    </w:rPr>
                  </w:pPr>
                  <w:r w:rsidRPr="00793485">
                    <w:rPr>
                      <w:rFonts w:eastAsia="宋体" w:hint="eastAsia"/>
                      <w:sz w:val="21"/>
                      <w:szCs w:val="21"/>
                    </w:rPr>
                    <w:t>颗粒物</w:t>
                  </w:r>
                </w:p>
              </w:tc>
              <w:tc>
                <w:tcPr>
                  <w:tcW w:w="1985" w:type="dxa"/>
                  <w:tcBorders>
                    <w:top w:val="single" w:sz="4" w:space="0" w:color="auto"/>
                  </w:tcBorders>
                  <w:vAlign w:val="center"/>
                </w:tcPr>
                <w:p w14:paraId="2EA6FEB1" w14:textId="130503FA" w:rsidR="00035197" w:rsidRPr="00793485" w:rsidRDefault="00035197" w:rsidP="00035197">
                  <w:pPr>
                    <w:spacing w:after="0"/>
                    <w:jc w:val="center"/>
                    <w:rPr>
                      <w:rFonts w:eastAsia="宋体"/>
                      <w:sz w:val="21"/>
                      <w:szCs w:val="21"/>
                    </w:rPr>
                  </w:pPr>
                  <w:r w:rsidRPr="00793485">
                    <w:rPr>
                      <w:rFonts w:eastAsia="宋体" w:cs="Calibri" w:hint="eastAsia"/>
                      <w:color w:val="000000"/>
                      <w:sz w:val="21"/>
                      <w:szCs w:val="21"/>
                    </w:rPr>
                    <w:t>有组织排放口</w:t>
                  </w:r>
                </w:p>
              </w:tc>
              <w:tc>
                <w:tcPr>
                  <w:tcW w:w="1178" w:type="dxa"/>
                  <w:tcBorders>
                    <w:top w:val="single" w:sz="4" w:space="0" w:color="auto"/>
                    <w:bottom w:val="single" w:sz="4" w:space="0" w:color="auto"/>
                  </w:tcBorders>
                  <w:vAlign w:val="center"/>
                </w:tcPr>
                <w:p w14:paraId="57859B59" w14:textId="5048F489" w:rsidR="00035197" w:rsidRPr="00793485" w:rsidRDefault="00035197" w:rsidP="00035197">
                  <w:pPr>
                    <w:spacing w:after="0"/>
                    <w:jc w:val="center"/>
                    <w:rPr>
                      <w:rFonts w:eastAsia="宋体"/>
                      <w:sz w:val="21"/>
                      <w:szCs w:val="21"/>
                    </w:rPr>
                  </w:pPr>
                  <w:r w:rsidRPr="00793485">
                    <w:rPr>
                      <w:rFonts w:eastAsia="宋体"/>
                      <w:sz w:val="21"/>
                      <w:szCs w:val="21"/>
                    </w:rPr>
                    <w:t>10mg/m</w:t>
                  </w:r>
                  <w:r w:rsidRPr="00793485">
                    <w:rPr>
                      <w:rFonts w:eastAsia="宋体"/>
                      <w:sz w:val="21"/>
                      <w:szCs w:val="21"/>
                      <w:vertAlign w:val="superscript"/>
                    </w:rPr>
                    <w:t>3</w:t>
                  </w:r>
                </w:p>
              </w:tc>
            </w:tr>
            <w:tr w:rsidR="00035197" w:rsidRPr="00436349" w14:paraId="5BEECFCB" w14:textId="77777777" w:rsidTr="00216C33">
              <w:trPr>
                <w:cantSplit/>
                <w:trHeight w:val="397"/>
                <w:jc w:val="center"/>
              </w:trPr>
              <w:tc>
                <w:tcPr>
                  <w:tcW w:w="952" w:type="dxa"/>
                  <w:vMerge/>
                  <w:vAlign w:val="center"/>
                </w:tcPr>
                <w:p w14:paraId="5AAD02E2" w14:textId="77777777" w:rsidR="00035197" w:rsidRPr="00436349" w:rsidRDefault="00035197" w:rsidP="00035197">
                  <w:pPr>
                    <w:widowControl w:val="0"/>
                    <w:spacing w:after="0"/>
                    <w:jc w:val="center"/>
                    <w:rPr>
                      <w:rFonts w:eastAsia="宋体"/>
                      <w:kern w:val="2"/>
                      <w:sz w:val="21"/>
                      <w:szCs w:val="21"/>
                      <w:highlight w:val="yellow"/>
                    </w:rPr>
                  </w:pPr>
                </w:p>
              </w:tc>
              <w:tc>
                <w:tcPr>
                  <w:tcW w:w="2299" w:type="dxa"/>
                  <w:vMerge/>
                  <w:vAlign w:val="center"/>
                </w:tcPr>
                <w:p w14:paraId="610B91CE" w14:textId="5862C294" w:rsidR="00035197" w:rsidRPr="00793485" w:rsidRDefault="00035197" w:rsidP="00035197">
                  <w:pPr>
                    <w:spacing w:after="0"/>
                    <w:jc w:val="center"/>
                    <w:rPr>
                      <w:rFonts w:eastAsia="宋体"/>
                      <w:sz w:val="21"/>
                      <w:szCs w:val="21"/>
                    </w:rPr>
                  </w:pPr>
                </w:p>
              </w:tc>
              <w:tc>
                <w:tcPr>
                  <w:tcW w:w="567" w:type="dxa"/>
                  <w:vMerge/>
                  <w:tcBorders>
                    <w:bottom w:val="single" w:sz="4" w:space="0" w:color="auto"/>
                  </w:tcBorders>
                  <w:vAlign w:val="center"/>
                </w:tcPr>
                <w:p w14:paraId="2776AB2C" w14:textId="77777777" w:rsidR="00035197" w:rsidRPr="00793485" w:rsidRDefault="00035197" w:rsidP="00035197">
                  <w:pPr>
                    <w:spacing w:after="0"/>
                    <w:jc w:val="center"/>
                    <w:rPr>
                      <w:rFonts w:eastAsia="宋体"/>
                      <w:sz w:val="21"/>
                      <w:szCs w:val="21"/>
                    </w:rPr>
                  </w:pPr>
                </w:p>
              </w:tc>
              <w:tc>
                <w:tcPr>
                  <w:tcW w:w="1985" w:type="dxa"/>
                  <w:tcBorders>
                    <w:bottom w:val="single" w:sz="4" w:space="0" w:color="auto"/>
                  </w:tcBorders>
                  <w:vAlign w:val="center"/>
                </w:tcPr>
                <w:p w14:paraId="635AA56E" w14:textId="0EDDDD42" w:rsidR="00035197" w:rsidRPr="00793485" w:rsidRDefault="00035197" w:rsidP="00035197">
                  <w:pPr>
                    <w:spacing w:after="0"/>
                    <w:jc w:val="center"/>
                    <w:rPr>
                      <w:rFonts w:eastAsia="宋体"/>
                      <w:sz w:val="21"/>
                      <w:szCs w:val="21"/>
                    </w:rPr>
                  </w:pPr>
                  <w:r w:rsidRPr="00793485">
                    <w:rPr>
                      <w:rFonts w:eastAsia="宋体" w:cs="Calibri" w:hint="eastAsia"/>
                      <w:color w:val="000000"/>
                      <w:sz w:val="21"/>
                      <w:szCs w:val="21"/>
                    </w:rPr>
                    <w:t>厂界</w:t>
                  </w:r>
                </w:p>
              </w:tc>
              <w:tc>
                <w:tcPr>
                  <w:tcW w:w="1178" w:type="dxa"/>
                  <w:tcBorders>
                    <w:top w:val="single" w:sz="4" w:space="0" w:color="auto"/>
                    <w:bottom w:val="single" w:sz="4" w:space="0" w:color="auto"/>
                  </w:tcBorders>
                  <w:vAlign w:val="center"/>
                </w:tcPr>
                <w:p w14:paraId="27895E2E" w14:textId="5B26B09D" w:rsidR="00035197" w:rsidRPr="00793485" w:rsidRDefault="00035197" w:rsidP="00035197">
                  <w:pPr>
                    <w:spacing w:after="0"/>
                    <w:jc w:val="center"/>
                    <w:rPr>
                      <w:rFonts w:eastAsia="宋体"/>
                      <w:spacing w:val="-8"/>
                      <w:sz w:val="21"/>
                    </w:rPr>
                  </w:pPr>
                  <w:r w:rsidRPr="00793485">
                    <w:rPr>
                      <w:rFonts w:eastAsia="宋体" w:hint="eastAsia"/>
                      <w:sz w:val="21"/>
                      <w:szCs w:val="21"/>
                    </w:rPr>
                    <w:t>0.5</w:t>
                  </w:r>
                  <w:r w:rsidRPr="00793485">
                    <w:rPr>
                      <w:rFonts w:eastAsia="宋体"/>
                      <w:sz w:val="21"/>
                      <w:szCs w:val="21"/>
                    </w:rPr>
                    <w:t>mg/m</w:t>
                  </w:r>
                  <w:r w:rsidRPr="00793485">
                    <w:rPr>
                      <w:rFonts w:eastAsia="宋体"/>
                      <w:sz w:val="21"/>
                      <w:szCs w:val="21"/>
                      <w:vertAlign w:val="superscript"/>
                    </w:rPr>
                    <w:t>3</w:t>
                  </w:r>
                </w:p>
              </w:tc>
            </w:tr>
            <w:tr w:rsidR="00793485" w:rsidRPr="00436349" w14:paraId="390B3A02" w14:textId="77777777" w:rsidTr="00216C33">
              <w:trPr>
                <w:cantSplit/>
                <w:trHeight w:val="397"/>
                <w:jc w:val="center"/>
              </w:trPr>
              <w:tc>
                <w:tcPr>
                  <w:tcW w:w="952" w:type="dxa"/>
                  <w:vMerge/>
                  <w:vAlign w:val="center"/>
                </w:tcPr>
                <w:p w14:paraId="1406A33C" w14:textId="77777777" w:rsidR="00793485" w:rsidRPr="00436349" w:rsidRDefault="00793485" w:rsidP="00793485">
                  <w:pPr>
                    <w:widowControl w:val="0"/>
                    <w:spacing w:after="0"/>
                    <w:jc w:val="center"/>
                    <w:rPr>
                      <w:rFonts w:eastAsia="宋体"/>
                      <w:kern w:val="2"/>
                      <w:sz w:val="21"/>
                      <w:szCs w:val="21"/>
                      <w:highlight w:val="yellow"/>
                    </w:rPr>
                  </w:pPr>
                </w:p>
              </w:tc>
              <w:tc>
                <w:tcPr>
                  <w:tcW w:w="2299" w:type="dxa"/>
                  <w:vMerge w:val="restart"/>
                  <w:tcBorders>
                    <w:top w:val="single" w:sz="4" w:space="0" w:color="auto"/>
                  </w:tcBorders>
                  <w:vAlign w:val="center"/>
                </w:tcPr>
                <w:p w14:paraId="5DB0E19A" w14:textId="18D108CC" w:rsidR="00793485" w:rsidRPr="00793485" w:rsidRDefault="00793485" w:rsidP="00793485">
                  <w:pPr>
                    <w:spacing w:after="0"/>
                    <w:jc w:val="center"/>
                    <w:rPr>
                      <w:rFonts w:eastAsia="宋体"/>
                      <w:sz w:val="21"/>
                      <w:szCs w:val="21"/>
                      <w:highlight w:val="yellow"/>
                    </w:rPr>
                  </w:pPr>
                  <w:r w:rsidRPr="00793485">
                    <w:rPr>
                      <w:rFonts w:eastAsia="宋体" w:hint="eastAsia"/>
                      <w:sz w:val="21"/>
                      <w:szCs w:val="21"/>
                    </w:rPr>
                    <w:t>《合成树脂工业污染物排放标准》（</w:t>
                  </w:r>
                  <w:r w:rsidRPr="00793485">
                    <w:rPr>
                      <w:rFonts w:eastAsia="宋体" w:hint="eastAsia"/>
                      <w:sz w:val="21"/>
                      <w:szCs w:val="21"/>
                    </w:rPr>
                    <w:t>GB 31572-2015</w:t>
                  </w:r>
                  <w:r w:rsidRPr="00793485">
                    <w:rPr>
                      <w:rFonts w:eastAsia="宋体" w:hint="eastAsia"/>
                      <w:sz w:val="21"/>
                      <w:szCs w:val="21"/>
                    </w:rPr>
                    <w:t>）表</w:t>
                  </w:r>
                  <w:r w:rsidRPr="00793485">
                    <w:rPr>
                      <w:rFonts w:eastAsia="宋体" w:hint="eastAsia"/>
                      <w:sz w:val="21"/>
                      <w:szCs w:val="21"/>
                    </w:rPr>
                    <w:t>5</w:t>
                  </w:r>
                  <w:r w:rsidRPr="00793485">
                    <w:rPr>
                      <w:rFonts w:eastAsia="宋体" w:hint="eastAsia"/>
                      <w:sz w:val="21"/>
                      <w:szCs w:val="21"/>
                    </w:rPr>
                    <w:t>特别排放限值、表</w:t>
                  </w:r>
                  <w:r w:rsidRPr="00793485">
                    <w:rPr>
                      <w:rFonts w:eastAsia="宋体" w:hint="eastAsia"/>
                      <w:sz w:val="21"/>
                      <w:szCs w:val="21"/>
                    </w:rPr>
                    <w:t>9</w:t>
                  </w:r>
                  <w:r w:rsidRPr="00793485">
                    <w:rPr>
                      <w:rFonts w:eastAsia="宋体" w:hint="eastAsia"/>
                      <w:sz w:val="21"/>
                      <w:szCs w:val="21"/>
                    </w:rPr>
                    <w:t>企业边界大气污染物浓度限值</w:t>
                  </w:r>
                </w:p>
              </w:tc>
              <w:tc>
                <w:tcPr>
                  <w:tcW w:w="567" w:type="dxa"/>
                  <w:vMerge w:val="restart"/>
                  <w:vAlign w:val="center"/>
                </w:tcPr>
                <w:p w14:paraId="65CBC29C" w14:textId="3EE5C83E" w:rsidR="00793485" w:rsidRPr="00793485" w:rsidRDefault="00793485" w:rsidP="00793485">
                  <w:pPr>
                    <w:spacing w:after="0"/>
                    <w:jc w:val="center"/>
                    <w:rPr>
                      <w:rFonts w:eastAsia="宋体"/>
                      <w:sz w:val="21"/>
                      <w:szCs w:val="21"/>
                    </w:rPr>
                  </w:pPr>
                  <w:r w:rsidRPr="00793485">
                    <w:rPr>
                      <w:rFonts w:eastAsia="宋体"/>
                      <w:sz w:val="21"/>
                      <w:szCs w:val="21"/>
                    </w:rPr>
                    <w:t>非甲烷总烃</w:t>
                  </w:r>
                </w:p>
              </w:tc>
              <w:tc>
                <w:tcPr>
                  <w:tcW w:w="1985" w:type="dxa"/>
                  <w:vAlign w:val="center"/>
                </w:tcPr>
                <w:p w14:paraId="54F5C991" w14:textId="36214581" w:rsidR="00793485" w:rsidRPr="00793485" w:rsidRDefault="00793485" w:rsidP="00793485">
                  <w:pPr>
                    <w:spacing w:after="0"/>
                    <w:jc w:val="center"/>
                    <w:rPr>
                      <w:rFonts w:eastAsia="宋体"/>
                      <w:sz w:val="21"/>
                      <w:szCs w:val="21"/>
                    </w:rPr>
                  </w:pPr>
                  <w:r w:rsidRPr="00793485">
                    <w:rPr>
                      <w:rFonts w:eastAsia="宋体" w:hint="eastAsia"/>
                      <w:sz w:val="21"/>
                      <w:szCs w:val="21"/>
                    </w:rPr>
                    <w:t>有组织</w:t>
                  </w:r>
                </w:p>
              </w:tc>
              <w:tc>
                <w:tcPr>
                  <w:tcW w:w="1178" w:type="dxa"/>
                  <w:tcBorders>
                    <w:top w:val="single" w:sz="4" w:space="0" w:color="auto"/>
                    <w:bottom w:val="single" w:sz="4" w:space="0" w:color="auto"/>
                  </w:tcBorders>
                  <w:vAlign w:val="center"/>
                </w:tcPr>
                <w:p w14:paraId="744292EB" w14:textId="2486B5EC" w:rsidR="00793485" w:rsidRPr="00793485" w:rsidRDefault="00793485" w:rsidP="00793485">
                  <w:pPr>
                    <w:spacing w:after="0"/>
                    <w:jc w:val="center"/>
                    <w:rPr>
                      <w:rFonts w:eastAsia="宋体"/>
                      <w:sz w:val="21"/>
                      <w:szCs w:val="21"/>
                    </w:rPr>
                  </w:pPr>
                  <w:r w:rsidRPr="00793485">
                    <w:rPr>
                      <w:rFonts w:eastAsia="宋体"/>
                      <w:sz w:val="21"/>
                      <w:szCs w:val="21"/>
                    </w:rPr>
                    <w:t>60mg/m</w:t>
                  </w:r>
                  <w:r w:rsidRPr="00793485">
                    <w:rPr>
                      <w:rFonts w:eastAsia="宋体"/>
                      <w:sz w:val="21"/>
                      <w:szCs w:val="21"/>
                      <w:vertAlign w:val="superscript"/>
                    </w:rPr>
                    <w:t>3</w:t>
                  </w:r>
                  <w:r w:rsidRPr="00793485">
                    <w:rPr>
                      <w:rFonts w:eastAsia="宋体" w:hint="eastAsia"/>
                      <w:sz w:val="21"/>
                      <w:szCs w:val="21"/>
                    </w:rPr>
                    <w:t>，排气筒高度≥</w:t>
                  </w:r>
                  <w:r w:rsidRPr="00793485">
                    <w:rPr>
                      <w:rFonts w:eastAsia="宋体" w:hint="eastAsia"/>
                      <w:sz w:val="21"/>
                      <w:szCs w:val="21"/>
                    </w:rPr>
                    <w:t>15m</w:t>
                  </w:r>
                </w:p>
              </w:tc>
            </w:tr>
            <w:tr w:rsidR="00793485" w:rsidRPr="00436349" w14:paraId="0529538D" w14:textId="77777777" w:rsidTr="00216C33">
              <w:trPr>
                <w:cantSplit/>
                <w:trHeight w:val="397"/>
                <w:jc w:val="center"/>
              </w:trPr>
              <w:tc>
                <w:tcPr>
                  <w:tcW w:w="952" w:type="dxa"/>
                  <w:vMerge/>
                  <w:vAlign w:val="center"/>
                </w:tcPr>
                <w:p w14:paraId="2343E14E" w14:textId="77777777" w:rsidR="00793485" w:rsidRPr="00436349" w:rsidRDefault="00793485" w:rsidP="00793485">
                  <w:pPr>
                    <w:widowControl w:val="0"/>
                    <w:spacing w:after="0"/>
                    <w:jc w:val="center"/>
                    <w:rPr>
                      <w:rFonts w:eastAsia="宋体"/>
                      <w:kern w:val="2"/>
                      <w:sz w:val="21"/>
                      <w:szCs w:val="21"/>
                      <w:highlight w:val="yellow"/>
                    </w:rPr>
                  </w:pPr>
                </w:p>
              </w:tc>
              <w:tc>
                <w:tcPr>
                  <w:tcW w:w="2299" w:type="dxa"/>
                  <w:vMerge/>
                  <w:tcBorders>
                    <w:top w:val="single" w:sz="4" w:space="0" w:color="auto"/>
                  </w:tcBorders>
                  <w:vAlign w:val="center"/>
                </w:tcPr>
                <w:p w14:paraId="7E272D06" w14:textId="77777777" w:rsidR="00793485" w:rsidRPr="00436349" w:rsidRDefault="00793485" w:rsidP="00793485">
                  <w:pPr>
                    <w:spacing w:after="0"/>
                    <w:jc w:val="center"/>
                    <w:rPr>
                      <w:rFonts w:eastAsia="宋体"/>
                      <w:sz w:val="21"/>
                      <w:szCs w:val="21"/>
                      <w:highlight w:val="yellow"/>
                    </w:rPr>
                  </w:pPr>
                </w:p>
              </w:tc>
              <w:tc>
                <w:tcPr>
                  <w:tcW w:w="567" w:type="dxa"/>
                  <w:vMerge/>
                  <w:vAlign w:val="center"/>
                </w:tcPr>
                <w:p w14:paraId="3FF72828" w14:textId="77777777" w:rsidR="00793485" w:rsidRPr="00793485" w:rsidRDefault="00793485" w:rsidP="00793485">
                  <w:pPr>
                    <w:spacing w:after="0"/>
                    <w:jc w:val="center"/>
                    <w:rPr>
                      <w:rFonts w:eastAsia="宋体"/>
                      <w:sz w:val="21"/>
                      <w:szCs w:val="21"/>
                    </w:rPr>
                  </w:pPr>
                </w:p>
              </w:tc>
              <w:tc>
                <w:tcPr>
                  <w:tcW w:w="1985" w:type="dxa"/>
                  <w:vAlign w:val="center"/>
                </w:tcPr>
                <w:p w14:paraId="07CC4C71" w14:textId="6C763BB7" w:rsidR="00793485" w:rsidRPr="00793485" w:rsidRDefault="00793485" w:rsidP="00793485">
                  <w:pPr>
                    <w:spacing w:after="0"/>
                    <w:jc w:val="center"/>
                    <w:rPr>
                      <w:rFonts w:eastAsia="宋体"/>
                      <w:sz w:val="21"/>
                      <w:szCs w:val="21"/>
                    </w:rPr>
                  </w:pPr>
                  <w:r w:rsidRPr="00793485">
                    <w:rPr>
                      <w:rFonts w:eastAsia="宋体" w:cs="Calibri" w:hint="eastAsia"/>
                      <w:color w:val="000000"/>
                      <w:sz w:val="21"/>
                      <w:szCs w:val="21"/>
                    </w:rPr>
                    <w:t>厂界</w:t>
                  </w:r>
                </w:p>
              </w:tc>
              <w:tc>
                <w:tcPr>
                  <w:tcW w:w="1178" w:type="dxa"/>
                  <w:tcBorders>
                    <w:top w:val="single" w:sz="4" w:space="0" w:color="auto"/>
                    <w:bottom w:val="single" w:sz="4" w:space="0" w:color="auto"/>
                  </w:tcBorders>
                  <w:vAlign w:val="center"/>
                </w:tcPr>
                <w:p w14:paraId="439D5096" w14:textId="13D47116" w:rsidR="00793485" w:rsidRPr="00793485" w:rsidRDefault="00793485" w:rsidP="00793485">
                  <w:pPr>
                    <w:spacing w:after="0"/>
                    <w:jc w:val="center"/>
                    <w:rPr>
                      <w:rFonts w:eastAsia="宋体"/>
                      <w:sz w:val="21"/>
                      <w:szCs w:val="21"/>
                    </w:rPr>
                  </w:pPr>
                  <w:r w:rsidRPr="00793485">
                    <w:rPr>
                      <w:rFonts w:eastAsia="宋体" w:hint="eastAsia"/>
                      <w:sz w:val="21"/>
                      <w:szCs w:val="21"/>
                    </w:rPr>
                    <w:t>4</w:t>
                  </w:r>
                  <w:r w:rsidRPr="00793485">
                    <w:rPr>
                      <w:rFonts w:eastAsia="宋体"/>
                      <w:sz w:val="21"/>
                      <w:szCs w:val="21"/>
                    </w:rPr>
                    <w:t>mg/m</w:t>
                  </w:r>
                  <w:r w:rsidRPr="00793485">
                    <w:rPr>
                      <w:rFonts w:eastAsia="宋体"/>
                      <w:sz w:val="21"/>
                      <w:szCs w:val="21"/>
                      <w:vertAlign w:val="superscript"/>
                    </w:rPr>
                    <w:t>3</w:t>
                  </w:r>
                </w:p>
              </w:tc>
            </w:tr>
            <w:tr w:rsidR="00793485" w:rsidRPr="00436349" w14:paraId="20C83639" w14:textId="77777777" w:rsidTr="00BD09A0">
              <w:trPr>
                <w:cantSplit/>
                <w:trHeight w:val="397"/>
                <w:jc w:val="center"/>
              </w:trPr>
              <w:tc>
                <w:tcPr>
                  <w:tcW w:w="952" w:type="dxa"/>
                  <w:vMerge/>
                  <w:vAlign w:val="center"/>
                </w:tcPr>
                <w:p w14:paraId="7EBD2348" w14:textId="77777777" w:rsidR="00793485" w:rsidRPr="00436349" w:rsidRDefault="00793485" w:rsidP="00793485">
                  <w:pPr>
                    <w:widowControl w:val="0"/>
                    <w:spacing w:after="0"/>
                    <w:jc w:val="center"/>
                    <w:rPr>
                      <w:rFonts w:eastAsia="宋体"/>
                      <w:kern w:val="2"/>
                      <w:sz w:val="21"/>
                      <w:szCs w:val="21"/>
                      <w:highlight w:val="yellow"/>
                    </w:rPr>
                  </w:pPr>
                </w:p>
              </w:tc>
              <w:tc>
                <w:tcPr>
                  <w:tcW w:w="2299" w:type="dxa"/>
                  <w:vMerge/>
                  <w:vAlign w:val="center"/>
                </w:tcPr>
                <w:p w14:paraId="38FF8914" w14:textId="77777777" w:rsidR="00793485" w:rsidRPr="00436349" w:rsidRDefault="00793485" w:rsidP="00793485">
                  <w:pPr>
                    <w:spacing w:after="0"/>
                    <w:jc w:val="center"/>
                    <w:rPr>
                      <w:rFonts w:eastAsia="宋体"/>
                      <w:sz w:val="21"/>
                      <w:szCs w:val="21"/>
                      <w:highlight w:val="yellow"/>
                    </w:rPr>
                  </w:pPr>
                </w:p>
              </w:tc>
              <w:tc>
                <w:tcPr>
                  <w:tcW w:w="567" w:type="dxa"/>
                  <w:vMerge/>
                  <w:vAlign w:val="center"/>
                </w:tcPr>
                <w:p w14:paraId="3E3A8AEC" w14:textId="77777777" w:rsidR="00793485" w:rsidRPr="00793485" w:rsidRDefault="00793485" w:rsidP="00793485">
                  <w:pPr>
                    <w:spacing w:after="0"/>
                    <w:jc w:val="center"/>
                    <w:rPr>
                      <w:rFonts w:eastAsia="宋体"/>
                      <w:sz w:val="21"/>
                      <w:szCs w:val="21"/>
                    </w:rPr>
                  </w:pPr>
                </w:p>
              </w:tc>
              <w:tc>
                <w:tcPr>
                  <w:tcW w:w="3163" w:type="dxa"/>
                  <w:gridSpan w:val="2"/>
                  <w:vAlign w:val="center"/>
                </w:tcPr>
                <w:p w14:paraId="2F4FBB11" w14:textId="738E5757" w:rsidR="00793485" w:rsidRPr="00793485" w:rsidRDefault="00793485" w:rsidP="00793485">
                  <w:pPr>
                    <w:spacing w:after="0"/>
                    <w:jc w:val="center"/>
                    <w:rPr>
                      <w:rFonts w:eastAsia="宋体"/>
                      <w:sz w:val="21"/>
                      <w:szCs w:val="21"/>
                    </w:rPr>
                  </w:pPr>
                  <w:r w:rsidRPr="00793485">
                    <w:rPr>
                      <w:rFonts w:eastAsia="宋体" w:hint="eastAsia"/>
                      <w:sz w:val="21"/>
                      <w:szCs w:val="21"/>
                    </w:rPr>
                    <w:t>单位产品非甲烷总烃排放量≤</w:t>
                  </w:r>
                  <w:r w:rsidRPr="00793485">
                    <w:rPr>
                      <w:rFonts w:eastAsia="宋体" w:hint="eastAsia"/>
                      <w:sz w:val="21"/>
                      <w:szCs w:val="21"/>
                    </w:rPr>
                    <w:t>0.3kg/t</w:t>
                  </w:r>
                  <w:r w:rsidRPr="00793485">
                    <w:rPr>
                      <w:rFonts w:eastAsia="宋体" w:hint="eastAsia"/>
                      <w:sz w:val="21"/>
                      <w:szCs w:val="21"/>
                    </w:rPr>
                    <w:t>产</w:t>
                  </w:r>
                </w:p>
              </w:tc>
            </w:tr>
            <w:tr w:rsidR="00793485" w:rsidRPr="00436349" w14:paraId="1039A039" w14:textId="77777777" w:rsidTr="00216C33">
              <w:trPr>
                <w:cantSplit/>
                <w:trHeight w:val="397"/>
                <w:jc w:val="center"/>
              </w:trPr>
              <w:tc>
                <w:tcPr>
                  <w:tcW w:w="952" w:type="dxa"/>
                  <w:vMerge/>
                  <w:vAlign w:val="center"/>
                </w:tcPr>
                <w:p w14:paraId="2A1A5BA9" w14:textId="77777777" w:rsidR="00793485" w:rsidRPr="00436349" w:rsidRDefault="00793485" w:rsidP="00793485">
                  <w:pPr>
                    <w:widowControl w:val="0"/>
                    <w:spacing w:after="0"/>
                    <w:jc w:val="center"/>
                    <w:rPr>
                      <w:rFonts w:eastAsia="宋体"/>
                      <w:kern w:val="2"/>
                      <w:sz w:val="21"/>
                      <w:szCs w:val="21"/>
                      <w:highlight w:val="yellow"/>
                    </w:rPr>
                  </w:pPr>
                </w:p>
              </w:tc>
              <w:tc>
                <w:tcPr>
                  <w:tcW w:w="2299" w:type="dxa"/>
                  <w:vMerge w:val="restart"/>
                  <w:tcBorders>
                    <w:top w:val="single" w:sz="4" w:space="0" w:color="auto"/>
                  </w:tcBorders>
                  <w:vAlign w:val="center"/>
                </w:tcPr>
                <w:p w14:paraId="503B2D3F" w14:textId="77777777" w:rsidR="00793485" w:rsidRPr="00793485" w:rsidRDefault="00793485" w:rsidP="00793485">
                  <w:pPr>
                    <w:spacing w:after="0"/>
                    <w:jc w:val="center"/>
                    <w:rPr>
                      <w:rFonts w:eastAsia="宋体"/>
                      <w:sz w:val="21"/>
                      <w:szCs w:val="21"/>
                    </w:rPr>
                  </w:pPr>
                  <w:r w:rsidRPr="00793485">
                    <w:rPr>
                      <w:rFonts w:eastAsia="宋体"/>
                      <w:sz w:val="21"/>
                      <w:szCs w:val="21"/>
                    </w:rPr>
                    <w:t>《关于全省开展工业企业挥发性有机物专项治理工作中排放建议值的通知》（</w:t>
                  </w:r>
                  <w:proofErr w:type="gramStart"/>
                  <w:r w:rsidRPr="00793485">
                    <w:rPr>
                      <w:rFonts w:eastAsia="宋体"/>
                      <w:sz w:val="21"/>
                      <w:szCs w:val="21"/>
                    </w:rPr>
                    <w:t>豫环攻坚</w:t>
                  </w:r>
                  <w:proofErr w:type="gramEnd"/>
                  <w:r w:rsidRPr="00793485">
                    <w:rPr>
                      <w:rFonts w:eastAsia="宋体"/>
                      <w:sz w:val="21"/>
                      <w:szCs w:val="21"/>
                    </w:rPr>
                    <w:t>办（</w:t>
                  </w:r>
                  <w:r w:rsidRPr="00793485">
                    <w:rPr>
                      <w:rFonts w:eastAsia="宋体"/>
                      <w:sz w:val="21"/>
                      <w:szCs w:val="21"/>
                    </w:rPr>
                    <w:t>2017</w:t>
                  </w:r>
                  <w:r w:rsidRPr="00793485">
                    <w:rPr>
                      <w:rFonts w:eastAsia="宋体"/>
                      <w:sz w:val="21"/>
                      <w:szCs w:val="21"/>
                    </w:rPr>
                    <w:t>）</w:t>
                  </w:r>
                  <w:r w:rsidRPr="00793485">
                    <w:rPr>
                      <w:rFonts w:eastAsia="宋体"/>
                      <w:sz w:val="21"/>
                      <w:szCs w:val="21"/>
                    </w:rPr>
                    <w:t>162</w:t>
                  </w:r>
                  <w:r w:rsidRPr="00793485">
                    <w:rPr>
                      <w:rFonts w:eastAsia="宋体"/>
                      <w:sz w:val="21"/>
                      <w:szCs w:val="21"/>
                    </w:rPr>
                    <w:t>号）</w:t>
                  </w:r>
                </w:p>
              </w:tc>
              <w:tc>
                <w:tcPr>
                  <w:tcW w:w="567" w:type="dxa"/>
                  <w:vMerge w:val="restart"/>
                  <w:vAlign w:val="center"/>
                </w:tcPr>
                <w:p w14:paraId="511CC591" w14:textId="0B851713" w:rsidR="00793485" w:rsidRPr="00793485" w:rsidRDefault="00793485" w:rsidP="00793485">
                  <w:pPr>
                    <w:spacing w:after="0"/>
                    <w:jc w:val="center"/>
                    <w:rPr>
                      <w:rFonts w:eastAsia="宋体"/>
                      <w:sz w:val="21"/>
                      <w:szCs w:val="21"/>
                    </w:rPr>
                  </w:pPr>
                  <w:r w:rsidRPr="00793485">
                    <w:rPr>
                      <w:rFonts w:eastAsia="宋体"/>
                      <w:sz w:val="21"/>
                      <w:szCs w:val="21"/>
                    </w:rPr>
                    <w:t>非甲烷总烃</w:t>
                  </w:r>
                </w:p>
              </w:tc>
              <w:tc>
                <w:tcPr>
                  <w:tcW w:w="1985" w:type="dxa"/>
                  <w:vAlign w:val="center"/>
                </w:tcPr>
                <w:p w14:paraId="0943B556" w14:textId="26097F02" w:rsidR="00793485" w:rsidRPr="00793485" w:rsidRDefault="00793485" w:rsidP="00793485">
                  <w:pPr>
                    <w:spacing w:after="0"/>
                    <w:jc w:val="center"/>
                    <w:rPr>
                      <w:rFonts w:eastAsia="宋体"/>
                      <w:sz w:val="21"/>
                      <w:szCs w:val="21"/>
                    </w:rPr>
                  </w:pPr>
                  <w:r w:rsidRPr="00793485">
                    <w:rPr>
                      <w:rFonts w:eastAsia="宋体"/>
                      <w:sz w:val="21"/>
                      <w:szCs w:val="21"/>
                    </w:rPr>
                    <w:t>附件</w:t>
                  </w:r>
                  <w:r w:rsidRPr="00793485">
                    <w:rPr>
                      <w:rFonts w:eastAsia="宋体"/>
                      <w:sz w:val="21"/>
                      <w:szCs w:val="21"/>
                    </w:rPr>
                    <w:t>1</w:t>
                  </w:r>
                  <w:r w:rsidRPr="00793485">
                    <w:rPr>
                      <w:rFonts w:eastAsia="宋体"/>
                      <w:sz w:val="21"/>
                      <w:szCs w:val="21"/>
                    </w:rPr>
                    <w:t>：</w:t>
                  </w:r>
                  <w:r w:rsidRPr="00793485">
                    <w:rPr>
                      <w:rFonts w:eastAsia="宋体" w:hint="eastAsia"/>
                      <w:sz w:val="21"/>
                      <w:szCs w:val="21"/>
                    </w:rPr>
                    <w:t>其他行业</w:t>
                  </w:r>
                  <w:r w:rsidRPr="00793485">
                    <w:rPr>
                      <w:rFonts w:eastAsia="宋体"/>
                      <w:sz w:val="21"/>
                      <w:szCs w:val="21"/>
                    </w:rPr>
                    <w:t>有机废气排放口</w:t>
                  </w:r>
                </w:p>
              </w:tc>
              <w:tc>
                <w:tcPr>
                  <w:tcW w:w="1178" w:type="dxa"/>
                  <w:tcBorders>
                    <w:top w:val="single" w:sz="4" w:space="0" w:color="auto"/>
                    <w:bottom w:val="single" w:sz="4" w:space="0" w:color="auto"/>
                  </w:tcBorders>
                  <w:vAlign w:val="center"/>
                </w:tcPr>
                <w:p w14:paraId="059069DB" w14:textId="555A4704" w:rsidR="00793485" w:rsidRPr="00793485" w:rsidRDefault="00793485" w:rsidP="00793485">
                  <w:pPr>
                    <w:spacing w:after="0"/>
                    <w:jc w:val="center"/>
                    <w:rPr>
                      <w:rFonts w:eastAsia="宋体"/>
                      <w:bCs/>
                      <w:sz w:val="21"/>
                      <w:szCs w:val="21"/>
                    </w:rPr>
                  </w:pPr>
                  <w:r w:rsidRPr="00793485">
                    <w:rPr>
                      <w:rFonts w:eastAsia="宋体" w:hint="eastAsia"/>
                      <w:sz w:val="21"/>
                      <w:szCs w:val="21"/>
                    </w:rPr>
                    <w:t>80</w:t>
                  </w:r>
                  <w:r w:rsidRPr="00793485">
                    <w:rPr>
                      <w:rFonts w:eastAsia="宋体"/>
                      <w:sz w:val="21"/>
                      <w:szCs w:val="21"/>
                    </w:rPr>
                    <w:t>mg/m</w:t>
                  </w:r>
                  <w:r w:rsidRPr="00793485">
                    <w:rPr>
                      <w:rFonts w:eastAsia="宋体"/>
                      <w:sz w:val="21"/>
                      <w:szCs w:val="21"/>
                      <w:vertAlign w:val="superscript"/>
                    </w:rPr>
                    <w:t>3</w:t>
                  </w:r>
                  <w:r w:rsidRPr="00793485">
                    <w:rPr>
                      <w:rFonts w:eastAsia="宋体" w:hint="eastAsia"/>
                      <w:sz w:val="21"/>
                      <w:szCs w:val="21"/>
                    </w:rPr>
                    <w:t>，</w:t>
                  </w:r>
                  <w:r w:rsidRPr="00793485">
                    <w:rPr>
                      <w:rFonts w:eastAsia="宋体"/>
                      <w:sz w:val="21"/>
                      <w:szCs w:val="21"/>
                    </w:rPr>
                    <w:t>去除率</w:t>
                  </w:r>
                  <w:r w:rsidRPr="00793485">
                    <w:rPr>
                      <w:rFonts w:eastAsia="宋体"/>
                      <w:sz w:val="21"/>
                      <w:szCs w:val="21"/>
                    </w:rPr>
                    <w:t>≥70%</w:t>
                  </w:r>
                </w:p>
              </w:tc>
            </w:tr>
            <w:tr w:rsidR="00793485" w:rsidRPr="00436349" w14:paraId="099433FB" w14:textId="77777777" w:rsidTr="00216C33">
              <w:trPr>
                <w:cantSplit/>
                <w:trHeight w:val="397"/>
                <w:jc w:val="center"/>
              </w:trPr>
              <w:tc>
                <w:tcPr>
                  <w:tcW w:w="952" w:type="dxa"/>
                  <w:vMerge/>
                  <w:vAlign w:val="center"/>
                </w:tcPr>
                <w:p w14:paraId="469362AC" w14:textId="77777777" w:rsidR="00793485" w:rsidRPr="00436349" w:rsidRDefault="00793485" w:rsidP="00793485">
                  <w:pPr>
                    <w:widowControl w:val="0"/>
                    <w:spacing w:after="0"/>
                    <w:jc w:val="center"/>
                    <w:rPr>
                      <w:rFonts w:eastAsia="宋体"/>
                      <w:kern w:val="2"/>
                      <w:sz w:val="21"/>
                      <w:szCs w:val="21"/>
                      <w:highlight w:val="yellow"/>
                    </w:rPr>
                  </w:pPr>
                </w:p>
              </w:tc>
              <w:tc>
                <w:tcPr>
                  <w:tcW w:w="2299" w:type="dxa"/>
                  <w:vMerge/>
                  <w:vAlign w:val="center"/>
                </w:tcPr>
                <w:p w14:paraId="1F3D3920" w14:textId="77777777" w:rsidR="00793485" w:rsidRPr="00793485" w:rsidRDefault="00793485" w:rsidP="00793485">
                  <w:pPr>
                    <w:spacing w:after="0"/>
                    <w:jc w:val="center"/>
                    <w:rPr>
                      <w:rFonts w:eastAsia="宋体"/>
                      <w:sz w:val="21"/>
                      <w:szCs w:val="21"/>
                    </w:rPr>
                  </w:pPr>
                </w:p>
              </w:tc>
              <w:tc>
                <w:tcPr>
                  <w:tcW w:w="567" w:type="dxa"/>
                  <w:vMerge/>
                  <w:vAlign w:val="center"/>
                </w:tcPr>
                <w:p w14:paraId="2FA5D0F4" w14:textId="77777777" w:rsidR="00793485" w:rsidRPr="00793485" w:rsidRDefault="00793485" w:rsidP="00793485">
                  <w:pPr>
                    <w:spacing w:after="0"/>
                    <w:jc w:val="center"/>
                    <w:rPr>
                      <w:rFonts w:eastAsia="宋体"/>
                      <w:sz w:val="21"/>
                      <w:szCs w:val="21"/>
                    </w:rPr>
                  </w:pPr>
                </w:p>
              </w:tc>
              <w:tc>
                <w:tcPr>
                  <w:tcW w:w="1985" w:type="dxa"/>
                  <w:vAlign w:val="center"/>
                </w:tcPr>
                <w:p w14:paraId="0AC555E6" w14:textId="036355C0" w:rsidR="00793485" w:rsidRPr="00793485" w:rsidRDefault="00793485" w:rsidP="00793485">
                  <w:pPr>
                    <w:spacing w:after="0"/>
                    <w:jc w:val="center"/>
                    <w:rPr>
                      <w:rFonts w:eastAsia="宋体"/>
                      <w:sz w:val="21"/>
                      <w:szCs w:val="21"/>
                    </w:rPr>
                  </w:pPr>
                  <w:r w:rsidRPr="00793485">
                    <w:rPr>
                      <w:rFonts w:eastAsia="宋体" w:hint="eastAsia"/>
                      <w:sz w:val="21"/>
                      <w:szCs w:val="21"/>
                    </w:rPr>
                    <w:t>附件</w:t>
                  </w:r>
                  <w:r w:rsidRPr="00793485">
                    <w:rPr>
                      <w:rFonts w:eastAsia="宋体" w:hint="eastAsia"/>
                      <w:sz w:val="21"/>
                      <w:szCs w:val="21"/>
                    </w:rPr>
                    <w:t>2</w:t>
                  </w:r>
                  <w:r w:rsidRPr="00793485">
                    <w:rPr>
                      <w:rFonts w:eastAsia="宋体" w:hint="eastAsia"/>
                      <w:sz w:val="21"/>
                      <w:szCs w:val="21"/>
                    </w:rPr>
                    <w:t>：其他企业边界</w:t>
                  </w:r>
                </w:p>
              </w:tc>
              <w:tc>
                <w:tcPr>
                  <w:tcW w:w="1178" w:type="dxa"/>
                  <w:tcBorders>
                    <w:top w:val="single" w:sz="4" w:space="0" w:color="auto"/>
                    <w:bottom w:val="single" w:sz="4" w:space="0" w:color="auto"/>
                  </w:tcBorders>
                  <w:vAlign w:val="center"/>
                </w:tcPr>
                <w:p w14:paraId="4F7D00CA" w14:textId="14DD4C71" w:rsidR="00793485" w:rsidRPr="00793485" w:rsidRDefault="00793485" w:rsidP="00793485">
                  <w:pPr>
                    <w:spacing w:after="0"/>
                    <w:jc w:val="center"/>
                    <w:rPr>
                      <w:rFonts w:eastAsia="宋体"/>
                      <w:sz w:val="21"/>
                      <w:szCs w:val="21"/>
                    </w:rPr>
                  </w:pPr>
                  <w:r w:rsidRPr="00793485">
                    <w:rPr>
                      <w:rFonts w:eastAsia="宋体" w:hint="eastAsia"/>
                      <w:color w:val="000000"/>
                      <w:sz w:val="21"/>
                      <w:szCs w:val="21"/>
                    </w:rPr>
                    <w:t>2.0mg/m</w:t>
                  </w:r>
                  <w:r w:rsidRPr="00793485">
                    <w:rPr>
                      <w:rFonts w:eastAsia="宋体" w:hint="eastAsia"/>
                      <w:color w:val="000000"/>
                      <w:sz w:val="21"/>
                      <w:szCs w:val="21"/>
                      <w:vertAlign w:val="superscript"/>
                    </w:rPr>
                    <w:t>3</w:t>
                  </w:r>
                </w:p>
              </w:tc>
            </w:tr>
          </w:tbl>
          <w:p w14:paraId="41528343" w14:textId="3769D044" w:rsidR="001A0018" w:rsidRPr="00793485" w:rsidRDefault="001F582B" w:rsidP="00FE16D6">
            <w:pPr>
              <w:keepNext/>
              <w:widowControl w:val="0"/>
              <w:adjustRightInd/>
              <w:snapToGrid/>
              <w:spacing w:after="0" w:line="440" w:lineRule="exact"/>
              <w:ind w:firstLineChars="200" w:firstLine="482"/>
              <w:jc w:val="both"/>
              <w:rPr>
                <w:rFonts w:eastAsia="宋体"/>
                <w:b/>
                <w:kern w:val="2"/>
                <w:sz w:val="24"/>
                <w:szCs w:val="20"/>
              </w:rPr>
            </w:pPr>
            <w:r>
              <w:rPr>
                <w:rFonts w:eastAsia="宋体" w:hint="eastAsia"/>
                <w:b/>
                <w:kern w:val="2"/>
                <w:sz w:val="24"/>
                <w:szCs w:val="20"/>
              </w:rPr>
              <w:t>2</w:t>
            </w:r>
            <w:r w:rsidR="001A0018" w:rsidRPr="00793485">
              <w:rPr>
                <w:rFonts w:eastAsia="宋体"/>
                <w:b/>
                <w:kern w:val="2"/>
                <w:sz w:val="24"/>
                <w:szCs w:val="20"/>
              </w:rPr>
              <w:t>、噪声</w:t>
            </w:r>
          </w:p>
          <w:p w14:paraId="15828B37" w14:textId="77777777" w:rsidR="001A0018" w:rsidRPr="00793485" w:rsidRDefault="001C2CF9" w:rsidP="00FE16D6">
            <w:pPr>
              <w:keepNext/>
              <w:widowControl w:val="0"/>
              <w:adjustRightInd/>
              <w:snapToGrid/>
              <w:spacing w:after="0" w:line="460" w:lineRule="exact"/>
              <w:ind w:firstLineChars="200" w:firstLine="480"/>
              <w:jc w:val="both"/>
              <w:rPr>
                <w:rFonts w:eastAsia="宋体"/>
                <w:kern w:val="2"/>
                <w:sz w:val="24"/>
                <w:szCs w:val="20"/>
              </w:rPr>
            </w:pPr>
            <w:r w:rsidRPr="00793485">
              <w:rPr>
                <w:rFonts w:eastAsia="宋体"/>
                <w:kern w:val="2"/>
                <w:sz w:val="24"/>
                <w:szCs w:val="20"/>
              </w:rPr>
              <w:t>运</w:t>
            </w:r>
            <w:r w:rsidR="001A0018" w:rsidRPr="00793485">
              <w:rPr>
                <w:rFonts w:eastAsia="宋体"/>
                <w:kern w:val="2"/>
                <w:sz w:val="24"/>
                <w:szCs w:val="20"/>
              </w:rPr>
              <w:t>营期厂界噪声执行《工业企业厂界环境噪声排放标准》</w:t>
            </w:r>
            <w:r w:rsidR="001A0018" w:rsidRPr="00793485">
              <w:rPr>
                <w:rFonts w:eastAsia="宋体"/>
                <w:kern w:val="2"/>
                <w:sz w:val="24"/>
                <w:szCs w:val="20"/>
              </w:rPr>
              <w:lastRenderedPageBreak/>
              <w:t>（</w:t>
            </w:r>
            <w:r w:rsidR="001A0018" w:rsidRPr="00793485">
              <w:rPr>
                <w:rFonts w:eastAsia="宋体"/>
                <w:kern w:val="2"/>
                <w:sz w:val="24"/>
                <w:szCs w:val="20"/>
              </w:rPr>
              <w:t>GB12348-2008</w:t>
            </w:r>
            <w:r w:rsidR="001A0018" w:rsidRPr="00793485">
              <w:rPr>
                <w:rFonts w:eastAsia="宋体"/>
                <w:kern w:val="2"/>
                <w:sz w:val="24"/>
                <w:szCs w:val="20"/>
              </w:rPr>
              <w:t>）</w:t>
            </w:r>
            <w:r w:rsidR="00F47A1A" w:rsidRPr="00793485">
              <w:rPr>
                <w:rFonts w:eastAsia="宋体" w:hint="eastAsia"/>
                <w:kern w:val="2"/>
                <w:sz w:val="24"/>
                <w:szCs w:val="20"/>
              </w:rPr>
              <w:t>2</w:t>
            </w:r>
            <w:r w:rsidR="001A0018" w:rsidRPr="00793485">
              <w:rPr>
                <w:rFonts w:eastAsia="宋体"/>
                <w:kern w:val="2"/>
                <w:sz w:val="24"/>
                <w:szCs w:val="20"/>
              </w:rPr>
              <w:t>类标准。具体标准值见表</w:t>
            </w:r>
            <w:r w:rsidR="00932BFE" w:rsidRPr="00793485">
              <w:rPr>
                <w:rFonts w:eastAsia="宋体" w:hint="eastAsia"/>
                <w:kern w:val="2"/>
                <w:sz w:val="24"/>
                <w:szCs w:val="20"/>
              </w:rPr>
              <w:t>2</w:t>
            </w:r>
            <w:r w:rsidR="001A0018" w:rsidRPr="00793485">
              <w:rPr>
                <w:rFonts w:eastAsia="宋体"/>
                <w:kern w:val="2"/>
                <w:sz w:val="24"/>
                <w:szCs w:val="20"/>
              </w:rPr>
              <w:t>。</w:t>
            </w:r>
          </w:p>
          <w:p w14:paraId="4C2389B5" w14:textId="77777777" w:rsidR="001A0018" w:rsidRPr="006E1C2E" w:rsidRDefault="001A0018" w:rsidP="006E1C2E">
            <w:pPr>
              <w:spacing w:after="0" w:line="480" w:lineRule="exact"/>
              <w:ind w:firstLineChars="200" w:firstLine="480"/>
              <w:textAlignment w:val="baseline"/>
              <w:rPr>
                <w:rFonts w:eastAsia="黑体"/>
                <w:sz w:val="24"/>
                <w:szCs w:val="21"/>
              </w:rPr>
            </w:pPr>
            <w:bookmarkStart w:id="6" w:name="_Ref307476589"/>
            <w:r w:rsidRPr="006E1C2E">
              <w:rPr>
                <w:rFonts w:eastAsia="黑体"/>
                <w:sz w:val="24"/>
                <w:szCs w:val="21"/>
              </w:rPr>
              <w:t>表</w:t>
            </w:r>
            <w:bookmarkEnd w:id="6"/>
            <w:r w:rsidR="00932BFE" w:rsidRPr="006E1C2E">
              <w:rPr>
                <w:rFonts w:eastAsia="黑体" w:hint="eastAsia"/>
                <w:sz w:val="24"/>
                <w:szCs w:val="21"/>
              </w:rPr>
              <w:t>2</w:t>
            </w:r>
            <w:r w:rsidR="002017EC" w:rsidRPr="006E1C2E">
              <w:rPr>
                <w:rFonts w:eastAsia="黑体"/>
                <w:sz w:val="24"/>
                <w:szCs w:val="21"/>
              </w:rPr>
              <w:t xml:space="preserve">         </w:t>
            </w:r>
            <w:r w:rsidRPr="006E1C2E">
              <w:rPr>
                <w:rFonts w:eastAsia="黑体"/>
                <w:sz w:val="24"/>
                <w:szCs w:val="21"/>
              </w:rPr>
              <w:t>环境噪声排放标准</w:t>
            </w:r>
            <w:r w:rsidR="002017EC" w:rsidRPr="006E1C2E">
              <w:rPr>
                <w:rFonts w:eastAsia="黑体"/>
                <w:sz w:val="24"/>
                <w:szCs w:val="21"/>
              </w:rPr>
              <w:t xml:space="preserve">  </w:t>
            </w:r>
            <w:r w:rsidR="001C2CF9" w:rsidRPr="006E1C2E">
              <w:rPr>
                <w:rFonts w:eastAsia="黑体" w:hint="eastAsia"/>
                <w:sz w:val="24"/>
                <w:szCs w:val="21"/>
              </w:rPr>
              <w:t xml:space="preserve"> </w:t>
            </w:r>
            <w:r w:rsidR="002017EC" w:rsidRPr="006E1C2E">
              <w:rPr>
                <w:rFonts w:eastAsia="黑体"/>
                <w:sz w:val="24"/>
                <w:szCs w:val="21"/>
              </w:rPr>
              <w:t xml:space="preserve"> </w:t>
            </w:r>
            <w:r w:rsidRPr="006E1C2E">
              <w:rPr>
                <w:rFonts w:eastAsia="黑体"/>
                <w:sz w:val="24"/>
                <w:szCs w:val="21"/>
              </w:rPr>
              <w:t>单位：</w:t>
            </w:r>
            <w:r w:rsidRPr="006E1C2E">
              <w:rPr>
                <w:rFonts w:eastAsia="黑体"/>
                <w:sz w:val="24"/>
                <w:szCs w:val="21"/>
              </w:rPr>
              <w:t>dB(A)</w:t>
            </w:r>
          </w:p>
          <w:tbl>
            <w:tblPr>
              <w:tblW w:w="0" w:type="auto"/>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2302"/>
              <w:gridCol w:w="2145"/>
              <w:gridCol w:w="2534"/>
            </w:tblGrid>
            <w:tr w:rsidR="00F47A1A" w:rsidRPr="00793485" w14:paraId="065DB493" w14:textId="77777777" w:rsidTr="007A6E95">
              <w:trPr>
                <w:trHeight w:val="397"/>
              </w:trPr>
              <w:tc>
                <w:tcPr>
                  <w:tcW w:w="2302" w:type="dxa"/>
                  <w:vAlign w:val="center"/>
                </w:tcPr>
                <w:p w14:paraId="0A66BE99" w14:textId="77777777" w:rsidR="00F47A1A" w:rsidRPr="00793485" w:rsidRDefault="00F47A1A" w:rsidP="00F47A1A">
                  <w:pPr>
                    <w:widowControl w:val="0"/>
                    <w:adjustRightInd/>
                    <w:snapToGrid/>
                    <w:spacing w:after="0"/>
                    <w:jc w:val="center"/>
                    <w:rPr>
                      <w:rFonts w:eastAsia="宋体"/>
                      <w:b/>
                      <w:kern w:val="2"/>
                      <w:sz w:val="21"/>
                      <w:szCs w:val="21"/>
                    </w:rPr>
                  </w:pPr>
                  <w:r w:rsidRPr="00793485">
                    <w:rPr>
                      <w:rFonts w:eastAsia="宋体"/>
                      <w:b/>
                      <w:kern w:val="2"/>
                      <w:sz w:val="21"/>
                      <w:szCs w:val="21"/>
                    </w:rPr>
                    <w:t>类别</w:t>
                  </w:r>
                </w:p>
              </w:tc>
              <w:tc>
                <w:tcPr>
                  <w:tcW w:w="2145" w:type="dxa"/>
                  <w:vAlign w:val="center"/>
                </w:tcPr>
                <w:p w14:paraId="22AA9EE5" w14:textId="77777777" w:rsidR="00F47A1A" w:rsidRPr="00793485" w:rsidRDefault="00F47A1A" w:rsidP="00F47A1A">
                  <w:pPr>
                    <w:widowControl w:val="0"/>
                    <w:adjustRightInd/>
                    <w:snapToGrid/>
                    <w:spacing w:after="0"/>
                    <w:jc w:val="center"/>
                    <w:rPr>
                      <w:rFonts w:eastAsia="宋体"/>
                      <w:b/>
                      <w:kern w:val="2"/>
                      <w:sz w:val="21"/>
                      <w:szCs w:val="21"/>
                    </w:rPr>
                  </w:pPr>
                  <w:r w:rsidRPr="00793485">
                    <w:rPr>
                      <w:rFonts w:eastAsia="宋体"/>
                      <w:b/>
                      <w:kern w:val="2"/>
                      <w:sz w:val="21"/>
                      <w:szCs w:val="21"/>
                    </w:rPr>
                    <w:t>昼间</w:t>
                  </w:r>
                </w:p>
              </w:tc>
              <w:tc>
                <w:tcPr>
                  <w:tcW w:w="2534" w:type="dxa"/>
                  <w:vAlign w:val="center"/>
                </w:tcPr>
                <w:p w14:paraId="069E6A39" w14:textId="77777777" w:rsidR="00F47A1A" w:rsidRPr="00793485" w:rsidRDefault="00F47A1A" w:rsidP="00F47A1A">
                  <w:pPr>
                    <w:widowControl w:val="0"/>
                    <w:adjustRightInd/>
                    <w:snapToGrid/>
                    <w:spacing w:after="0"/>
                    <w:jc w:val="center"/>
                    <w:rPr>
                      <w:rFonts w:eastAsia="宋体"/>
                      <w:b/>
                      <w:kern w:val="2"/>
                      <w:sz w:val="21"/>
                      <w:szCs w:val="21"/>
                    </w:rPr>
                  </w:pPr>
                  <w:r w:rsidRPr="00793485">
                    <w:rPr>
                      <w:rFonts w:eastAsia="宋体" w:hint="eastAsia"/>
                      <w:b/>
                      <w:kern w:val="2"/>
                      <w:sz w:val="21"/>
                      <w:szCs w:val="21"/>
                    </w:rPr>
                    <w:t>夜间</w:t>
                  </w:r>
                </w:p>
              </w:tc>
            </w:tr>
            <w:tr w:rsidR="00F47A1A" w:rsidRPr="00793485" w14:paraId="0D2EB7E1" w14:textId="77777777" w:rsidTr="007A6E95">
              <w:trPr>
                <w:trHeight w:val="397"/>
              </w:trPr>
              <w:tc>
                <w:tcPr>
                  <w:tcW w:w="2302" w:type="dxa"/>
                  <w:vAlign w:val="center"/>
                </w:tcPr>
                <w:p w14:paraId="53E510CA" w14:textId="77777777" w:rsidR="00F47A1A" w:rsidRPr="00793485" w:rsidRDefault="00F47A1A" w:rsidP="00F47A1A">
                  <w:pPr>
                    <w:widowControl w:val="0"/>
                    <w:adjustRightInd/>
                    <w:snapToGrid/>
                    <w:spacing w:after="0"/>
                    <w:jc w:val="center"/>
                    <w:rPr>
                      <w:rFonts w:eastAsia="宋体"/>
                      <w:kern w:val="2"/>
                      <w:sz w:val="21"/>
                      <w:szCs w:val="21"/>
                    </w:rPr>
                  </w:pPr>
                  <w:r w:rsidRPr="00793485">
                    <w:rPr>
                      <w:rFonts w:eastAsia="宋体" w:hint="eastAsia"/>
                      <w:kern w:val="2"/>
                      <w:sz w:val="21"/>
                      <w:szCs w:val="21"/>
                    </w:rPr>
                    <w:t>2</w:t>
                  </w:r>
                  <w:r w:rsidRPr="00793485">
                    <w:rPr>
                      <w:rFonts w:eastAsia="宋体"/>
                      <w:kern w:val="2"/>
                      <w:sz w:val="21"/>
                      <w:szCs w:val="21"/>
                    </w:rPr>
                    <w:t>类</w:t>
                  </w:r>
                </w:p>
              </w:tc>
              <w:tc>
                <w:tcPr>
                  <w:tcW w:w="2145" w:type="dxa"/>
                  <w:vAlign w:val="center"/>
                </w:tcPr>
                <w:p w14:paraId="15C207BA" w14:textId="77777777" w:rsidR="00F47A1A" w:rsidRPr="00793485" w:rsidRDefault="00F47A1A" w:rsidP="00F47A1A">
                  <w:pPr>
                    <w:widowControl w:val="0"/>
                    <w:adjustRightInd/>
                    <w:snapToGrid/>
                    <w:spacing w:after="0"/>
                    <w:jc w:val="center"/>
                    <w:rPr>
                      <w:rFonts w:eastAsia="宋体"/>
                      <w:kern w:val="2"/>
                      <w:sz w:val="21"/>
                      <w:szCs w:val="21"/>
                    </w:rPr>
                  </w:pPr>
                  <w:r w:rsidRPr="00793485">
                    <w:rPr>
                      <w:rFonts w:eastAsia="宋体"/>
                      <w:kern w:val="2"/>
                      <w:sz w:val="21"/>
                      <w:szCs w:val="21"/>
                    </w:rPr>
                    <w:t>6</w:t>
                  </w:r>
                  <w:r w:rsidRPr="00793485">
                    <w:rPr>
                      <w:rFonts w:eastAsia="宋体" w:hint="eastAsia"/>
                      <w:kern w:val="2"/>
                      <w:sz w:val="21"/>
                      <w:szCs w:val="21"/>
                    </w:rPr>
                    <w:t>0</w:t>
                  </w:r>
                </w:p>
              </w:tc>
              <w:tc>
                <w:tcPr>
                  <w:tcW w:w="2534" w:type="dxa"/>
                  <w:vAlign w:val="center"/>
                </w:tcPr>
                <w:p w14:paraId="4FAF2517" w14:textId="77777777" w:rsidR="00F47A1A" w:rsidRPr="00793485" w:rsidRDefault="00F47A1A" w:rsidP="00F47A1A">
                  <w:pPr>
                    <w:widowControl w:val="0"/>
                    <w:spacing w:after="0"/>
                    <w:jc w:val="center"/>
                    <w:rPr>
                      <w:rFonts w:eastAsia="宋体"/>
                      <w:kern w:val="2"/>
                      <w:sz w:val="21"/>
                      <w:szCs w:val="21"/>
                    </w:rPr>
                  </w:pPr>
                  <w:r w:rsidRPr="00793485">
                    <w:rPr>
                      <w:rFonts w:eastAsia="宋体" w:hint="eastAsia"/>
                      <w:kern w:val="2"/>
                      <w:sz w:val="21"/>
                      <w:szCs w:val="21"/>
                    </w:rPr>
                    <w:t>50</w:t>
                  </w:r>
                </w:p>
              </w:tc>
            </w:tr>
          </w:tbl>
          <w:p w14:paraId="1CD3267F" w14:textId="77777777" w:rsidR="00932BFE" w:rsidRDefault="00932BFE" w:rsidP="00442EC5">
            <w:pPr>
              <w:spacing w:after="0"/>
              <w:rPr>
                <w:rFonts w:eastAsia="宋体"/>
                <w:sz w:val="21"/>
                <w:szCs w:val="21"/>
                <w:highlight w:val="yellow"/>
              </w:rPr>
            </w:pPr>
          </w:p>
          <w:p w14:paraId="0AFC156F" w14:textId="77777777" w:rsidR="00793485" w:rsidRDefault="00793485" w:rsidP="00442EC5">
            <w:pPr>
              <w:spacing w:after="0"/>
              <w:rPr>
                <w:rFonts w:eastAsia="宋体"/>
                <w:sz w:val="21"/>
                <w:szCs w:val="21"/>
                <w:highlight w:val="yellow"/>
              </w:rPr>
            </w:pPr>
          </w:p>
          <w:p w14:paraId="368B6063" w14:textId="77777777" w:rsidR="00793485" w:rsidRDefault="00793485" w:rsidP="00442EC5">
            <w:pPr>
              <w:spacing w:after="0"/>
              <w:rPr>
                <w:rFonts w:eastAsia="宋体"/>
                <w:sz w:val="21"/>
                <w:szCs w:val="21"/>
                <w:highlight w:val="yellow"/>
              </w:rPr>
            </w:pPr>
          </w:p>
          <w:p w14:paraId="66E201C5" w14:textId="77777777" w:rsidR="00793485" w:rsidRDefault="00793485" w:rsidP="00442EC5">
            <w:pPr>
              <w:spacing w:after="0"/>
              <w:rPr>
                <w:rFonts w:eastAsia="宋体"/>
                <w:sz w:val="21"/>
                <w:szCs w:val="21"/>
                <w:highlight w:val="yellow"/>
              </w:rPr>
            </w:pPr>
          </w:p>
          <w:p w14:paraId="2582AB2E" w14:textId="77777777" w:rsidR="00793485" w:rsidRDefault="00793485" w:rsidP="00442EC5">
            <w:pPr>
              <w:spacing w:after="0"/>
              <w:rPr>
                <w:rFonts w:eastAsia="宋体"/>
                <w:sz w:val="21"/>
                <w:szCs w:val="21"/>
                <w:highlight w:val="yellow"/>
              </w:rPr>
            </w:pPr>
          </w:p>
          <w:p w14:paraId="23DCB787" w14:textId="77777777" w:rsidR="007C2D40" w:rsidRDefault="007C2D40" w:rsidP="00442EC5">
            <w:pPr>
              <w:spacing w:after="0"/>
              <w:rPr>
                <w:rFonts w:eastAsia="宋体"/>
                <w:sz w:val="21"/>
                <w:szCs w:val="21"/>
                <w:highlight w:val="yellow"/>
              </w:rPr>
            </w:pPr>
          </w:p>
          <w:p w14:paraId="014FDCC6" w14:textId="77777777" w:rsidR="007C2D40" w:rsidRDefault="007C2D40" w:rsidP="00442EC5">
            <w:pPr>
              <w:spacing w:after="0"/>
              <w:rPr>
                <w:rFonts w:eastAsia="宋体"/>
                <w:sz w:val="21"/>
                <w:szCs w:val="21"/>
                <w:highlight w:val="yellow"/>
              </w:rPr>
            </w:pPr>
          </w:p>
          <w:p w14:paraId="6250A242" w14:textId="77777777" w:rsidR="007C2D40" w:rsidRDefault="007C2D40" w:rsidP="00442EC5">
            <w:pPr>
              <w:spacing w:after="0"/>
              <w:rPr>
                <w:rFonts w:eastAsia="宋体"/>
                <w:sz w:val="21"/>
                <w:szCs w:val="21"/>
                <w:highlight w:val="yellow"/>
              </w:rPr>
            </w:pPr>
          </w:p>
          <w:p w14:paraId="6B9F24FD" w14:textId="77777777" w:rsidR="007C2D40" w:rsidRDefault="007C2D40" w:rsidP="00442EC5">
            <w:pPr>
              <w:spacing w:after="0"/>
              <w:rPr>
                <w:rFonts w:eastAsia="宋体"/>
                <w:sz w:val="21"/>
                <w:szCs w:val="21"/>
                <w:highlight w:val="yellow"/>
              </w:rPr>
            </w:pPr>
          </w:p>
          <w:p w14:paraId="633582E7" w14:textId="77777777" w:rsidR="007C2D40" w:rsidRDefault="007C2D40" w:rsidP="00442EC5">
            <w:pPr>
              <w:spacing w:after="0"/>
              <w:rPr>
                <w:rFonts w:eastAsia="宋体"/>
                <w:sz w:val="21"/>
                <w:szCs w:val="21"/>
                <w:highlight w:val="yellow"/>
              </w:rPr>
            </w:pPr>
          </w:p>
          <w:p w14:paraId="6EBB26DB" w14:textId="77777777" w:rsidR="007C2D40" w:rsidRDefault="007C2D40" w:rsidP="00442EC5">
            <w:pPr>
              <w:spacing w:after="0"/>
              <w:rPr>
                <w:rFonts w:eastAsia="宋体"/>
                <w:sz w:val="21"/>
                <w:szCs w:val="21"/>
                <w:highlight w:val="yellow"/>
              </w:rPr>
            </w:pPr>
          </w:p>
          <w:p w14:paraId="3D07B6B2" w14:textId="77777777" w:rsidR="007C2D40" w:rsidRDefault="007C2D40" w:rsidP="00442EC5">
            <w:pPr>
              <w:spacing w:after="0"/>
              <w:rPr>
                <w:rFonts w:eastAsia="宋体"/>
                <w:sz w:val="21"/>
                <w:szCs w:val="21"/>
                <w:highlight w:val="yellow"/>
              </w:rPr>
            </w:pPr>
          </w:p>
          <w:p w14:paraId="3A957403" w14:textId="77777777" w:rsidR="007C2D40" w:rsidRDefault="007C2D40" w:rsidP="00442EC5">
            <w:pPr>
              <w:spacing w:after="0"/>
              <w:rPr>
                <w:rFonts w:eastAsia="宋体"/>
                <w:sz w:val="21"/>
                <w:szCs w:val="21"/>
                <w:highlight w:val="yellow"/>
              </w:rPr>
            </w:pPr>
          </w:p>
          <w:p w14:paraId="4B29620C" w14:textId="77777777" w:rsidR="007C2D40" w:rsidRDefault="007C2D40" w:rsidP="00442EC5">
            <w:pPr>
              <w:spacing w:after="0"/>
              <w:rPr>
                <w:rFonts w:eastAsia="宋体"/>
                <w:sz w:val="21"/>
                <w:szCs w:val="21"/>
                <w:highlight w:val="yellow"/>
              </w:rPr>
            </w:pPr>
          </w:p>
          <w:p w14:paraId="48A3D010" w14:textId="77777777" w:rsidR="007C2D40" w:rsidRDefault="007C2D40" w:rsidP="00442EC5">
            <w:pPr>
              <w:spacing w:after="0"/>
              <w:rPr>
                <w:rFonts w:eastAsia="宋体"/>
                <w:sz w:val="21"/>
                <w:szCs w:val="21"/>
                <w:highlight w:val="yellow"/>
              </w:rPr>
            </w:pPr>
          </w:p>
          <w:p w14:paraId="5EEFAC0B" w14:textId="77777777" w:rsidR="007C2D40" w:rsidRDefault="007C2D40" w:rsidP="00442EC5">
            <w:pPr>
              <w:spacing w:after="0"/>
              <w:rPr>
                <w:rFonts w:eastAsia="宋体"/>
                <w:sz w:val="21"/>
                <w:szCs w:val="21"/>
                <w:highlight w:val="yellow"/>
              </w:rPr>
            </w:pPr>
          </w:p>
          <w:p w14:paraId="666992EE" w14:textId="77777777" w:rsidR="007C2D40" w:rsidRDefault="007C2D40" w:rsidP="00442EC5">
            <w:pPr>
              <w:spacing w:after="0"/>
              <w:rPr>
                <w:rFonts w:eastAsia="宋体"/>
                <w:sz w:val="21"/>
                <w:szCs w:val="21"/>
                <w:highlight w:val="yellow"/>
              </w:rPr>
            </w:pPr>
          </w:p>
          <w:p w14:paraId="796515F7" w14:textId="77777777" w:rsidR="007C2D40" w:rsidRDefault="007C2D40" w:rsidP="00442EC5">
            <w:pPr>
              <w:spacing w:after="0"/>
              <w:rPr>
                <w:rFonts w:eastAsia="宋体"/>
                <w:sz w:val="21"/>
                <w:szCs w:val="21"/>
                <w:highlight w:val="yellow"/>
              </w:rPr>
            </w:pPr>
          </w:p>
          <w:p w14:paraId="04AC3693" w14:textId="77777777" w:rsidR="007C2D40" w:rsidRDefault="007C2D40" w:rsidP="00442EC5">
            <w:pPr>
              <w:spacing w:after="0"/>
              <w:rPr>
                <w:rFonts w:eastAsia="宋体"/>
                <w:sz w:val="21"/>
                <w:szCs w:val="21"/>
                <w:highlight w:val="yellow"/>
              </w:rPr>
            </w:pPr>
          </w:p>
          <w:p w14:paraId="38769629" w14:textId="77777777" w:rsidR="007C2D40" w:rsidRDefault="007C2D40" w:rsidP="00442EC5">
            <w:pPr>
              <w:spacing w:after="0"/>
              <w:rPr>
                <w:rFonts w:eastAsia="宋体"/>
                <w:sz w:val="21"/>
                <w:szCs w:val="21"/>
                <w:highlight w:val="yellow"/>
              </w:rPr>
            </w:pPr>
          </w:p>
          <w:p w14:paraId="0C8F01A4" w14:textId="77777777" w:rsidR="007C2D40" w:rsidRDefault="007C2D40" w:rsidP="00442EC5">
            <w:pPr>
              <w:spacing w:after="0"/>
              <w:rPr>
                <w:rFonts w:eastAsia="宋体"/>
                <w:sz w:val="21"/>
                <w:szCs w:val="21"/>
                <w:highlight w:val="yellow"/>
              </w:rPr>
            </w:pPr>
          </w:p>
          <w:p w14:paraId="2D20362B" w14:textId="77777777" w:rsidR="007C2D40" w:rsidRDefault="007C2D40" w:rsidP="00442EC5">
            <w:pPr>
              <w:spacing w:after="0"/>
              <w:rPr>
                <w:rFonts w:eastAsia="宋体"/>
                <w:sz w:val="21"/>
                <w:szCs w:val="21"/>
                <w:highlight w:val="yellow"/>
              </w:rPr>
            </w:pPr>
          </w:p>
          <w:p w14:paraId="4B26AB2C" w14:textId="77777777" w:rsidR="007C2D40" w:rsidRDefault="007C2D40" w:rsidP="00442EC5">
            <w:pPr>
              <w:spacing w:after="0"/>
              <w:rPr>
                <w:rFonts w:eastAsia="宋体"/>
                <w:sz w:val="21"/>
                <w:szCs w:val="21"/>
                <w:highlight w:val="yellow"/>
              </w:rPr>
            </w:pPr>
          </w:p>
          <w:p w14:paraId="780ACFE6" w14:textId="77777777" w:rsidR="007C2D40" w:rsidRDefault="007C2D40" w:rsidP="00442EC5">
            <w:pPr>
              <w:spacing w:after="0"/>
              <w:rPr>
                <w:rFonts w:eastAsia="宋体"/>
                <w:sz w:val="21"/>
                <w:szCs w:val="21"/>
                <w:highlight w:val="yellow"/>
              </w:rPr>
            </w:pPr>
          </w:p>
          <w:p w14:paraId="2F9EB179" w14:textId="77777777" w:rsidR="007C2D40" w:rsidRDefault="007C2D40" w:rsidP="00442EC5">
            <w:pPr>
              <w:spacing w:after="0"/>
              <w:rPr>
                <w:rFonts w:eastAsia="宋体"/>
                <w:sz w:val="21"/>
                <w:szCs w:val="21"/>
                <w:highlight w:val="yellow"/>
              </w:rPr>
            </w:pPr>
          </w:p>
          <w:p w14:paraId="29CF2D77" w14:textId="77777777" w:rsidR="007C2D40" w:rsidRDefault="007C2D40" w:rsidP="00442EC5">
            <w:pPr>
              <w:spacing w:after="0"/>
              <w:rPr>
                <w:rFonts w:eastAsia="宋体"/>
                <w:sz w:val="21"/>
                <w:szCs w:val="21"/>
                <w:highlight w:val="yellow"/>
              </w:rPr>
            </w:pPr>
          </w:p>
          <w:p w14:paraId="5A8BD4D1" w14:textId="77777777" w:rsidR="007C2D40" w:rsidRDefault="007C2D40" w:rsidP="00442EC5">
            <w:pPr>
              <w:spacing w:after="0"/>
              <w:rPr>
                <w:rFonts w:eastAsia="宋体"/>
                <w:sz w:val="21"/>
                <w:szCs w:val="21"/>
                <w:highlight w:val="yellow"/>
              </w:rPr>
            </w:pPr>
          </w:p>
          <w:p w14:paraId="0C071449" w14:textId="77777777" w:rsidR="007C2D40" w:rsidRDefault="007C2D40" w:rsidP="00442EC5">
            <w:pPr>
              <w:spacing w:after="0"/>
              <w:rPr>
                <w:rFonts w:eastAsia="宋体"/>
                <w:sz w:val="21"/>
                <w:szCs w:val="21"/>
                <w:highlight w:val="yellow"/>
              </w:rPr>
            </w:pPr>
          </w:p>
          <w:p w14:paraId="0EEE950D" w14:textId="77777777" w:rsidR="007C2D40" w:rsidRDefault="007C2D40" w:rsidP="00442EC5">
            <w:pPr>
              <w:spacing w:after="0"/>
              <w:rPr>
                <w:rFonts w:eastAsia="宋体"/>
                <w:sz w:val="21"/>
                <w:szCs w:val="21"/>
                <w:highlight w:val="yellow"/>
              </w:rPr>
            </w:pPr>
          </w:p>
          <w:p w14:paraId="23844B08" w14:textId="77777777" w:rsidR="007C2D40" w:rsidRDefault="007C2D40" w:rsidP="00442EC5">
            <w:pPr>
              <w:spacing w:after="0"/>
              <w:rPr>
                <w:rFonts w:eastAsia="宋体"/>
                <w:sz w:val="21"/>
                <w:szCs w:val="21"/>
                <w:highlight w:val="yellow"/>
              </w:rPr>
            </w:pPr>
          </w:p>
          <w:p w14:paraId="036FE7EE" w14:textId="77777777" w:rsidR="007C2D40" w:rsidRDefault="007C2D40" w:rsidP="00442EC5">
            <w:pPr>
              <w:spacing w:after="0"/>
              <w:rPr>
                <w:rFonts w:eastAsia="宋体"/>
                <w:sz w:val="21"/>
                <w:szCs w:val="21"/>
                <w:highlight w:val="yellow"/>
              </w:rPr>
            </w:pPr>
          </w:p>
          <w:p w14:paraId="553C96BC" w14:textId="77777777" w:rsidR="007C2D40" w:rsidRDefault="007C2D40" w:rsidP="00442EC5">
            <w:pPr>
              <w:spacing w:after="0"/>
              <w:rPr>
                <w:rFonts w:eastAsia="宋体"/>
                <w:sz w:val="21"/>
                <w:szCs w:val="21"/>
                <w:highlight w:val="yellow"/>
              </w:rPr>
            </w:pPr>
          </w:p>
          <w:p w14:paraId="22D67140" w14:textId="77777777" w:rsidR="007C2D40" w:rsidRDefault="007C2D40" w:rsidP="00442EC5">
            <w:pPr>
              <w:spacing w:after="0"/>
              <w:rPr>
                <w:rFonts w:eastAsia="宋体"/>
                <w:sz w:val="21"/>
                <w:szCs w:val="21"/>
                <w:highlight w:val="yellow"/>
              </w:rPr>
            </w:pPr>
          </w:p>
          <w:p w14:paraId="5B40369B" w14:textId="77777777" w:rsidR="00793485" w:rsidRDefault="00793485" w:rsidP="00442EC5">
            <w:pPr>
              <w:spacing w:after="0"/>
              <w:rPr>
                <w:rFonts w:eastAsia="宋体"/>
                <w:sz w:val="21"/>
                <w:szCs w:val="21"/>
                <w:highlight w:val="yellow"/>
              </w:rPr>
            </w:pPr>
          </w:p>
          <w:p w14:paraId="2DC97B4D" w14:textId="77777777" w:rsidR="00793485" w:rsidRDefault="00793485" w:rsidP="00442EC5">
            <w:pPr>
              <w:spacing w:after="0"/>
              <w:rPr>
                <w:rFonts w:eastAsia="宋体"/>
                <w:sz w:val="21"/>
                <w:szCs w:val="21"/>
                <w:highlight w:val="yellow"/>
              </w:rPr>
            </w:pPr>
          </w:p>
          <w:p w14:paraId="05C0F505" w14:textId="77777777" w:rsidR="00793485" w:rsidRDefault="00793485" w:rsidP="00442EC5">
            <w:pPr>
              <w:spacing w:after="0"/>
              <w:rPr>
                <w:rFonts w:eastAsia="宋体"/>
                <w:sz w:val="21"/>
                <w:szCs w:val="21"/>
                <w:highlight w:val="yellow"/>
              </w:rPr>
            </w:pPr>
          </w:p>
          <w:p w14:paraId="328531E2" w14:textId="77777777" w:rsidR="00793485" w:rsidRDefault="00793485" w:rsidP="00442EC5">
            <w:pPr>
              <w:spacing w:after="0"/>
              <w:rPr>
                <w:rFonts w:eastAsia="宋体"/>
                <w:sz w:val="21"/>
                <w:szCs w:val="21"/>
                <w:highlight w:val="yellow"/>
              </w:rPr>
            </w:pPr>
          </w:p>
          <w:p w14:paraId="79D19AAF" w14:textId="77777777" w:rsidR="00793485" w:rsidRDefault="00793485" w:rsidP="00442EC5">
            <w:pPr>
              <w:spacing w:after="0"/>
              <w:rPr>
                <w:rFonts w:eastAsia="宋体"/>
                <w:sz w:val="21"/>
                <w:szCs w:val="21"/>
                <w:highlight w:val="yellow"/>
              </w:rPr>
            </w:pPr>
          </w:p>
          <w:p w14:paraId="148EC9C5" w14:textId="77777777" w:rsidR="00793485" w:rsidRDefault="00793485" w:rsidP="00442EC5">
            <w:pPr>
              <w:spacing w:after="0"/>
              <w:rPr>
                <w:rFonts w:eastAsia="宋体"/>
                <w:sz w:val="21"/>
                <w:szCs w:val="21"/>
                <w:highlight w:val="yellow"/>
              </w:rPr>
            </w:pPr>
          </w:p>
          <w:p w14:paraId="41F78DB4" w14:textId="77777777" w:rsidR="00793485" w:rsidRDefault="00793485" w:rsidP="00442EC5">
            <w:pPr>
              <w:spacing w:after="0"/>
              <w:rPr>
                <w:rFonts w:eastAsia="宋体"/>
                <w:sz w:val="21"/>
                <w:szCs w:val="21"/>
                <w:highlight w:val="yellow"/>
              </w:rPr>
            </w:pPr>
          </w:p>
          <w:p w14:paraId="251C30AD" w14:textId="77777777" w:rsidR="00793485" w:rsidRDefault="00793485" w:rsidP="00442EC5">
            <w:pPr>
              <w:spacing w:after="0"/>
              <w:rPr>
                <w:rFonts w:eastAsia="宋体"/>
                <w:sz w:val="21"/>
                <w:szCs w:val="21"/>
                <w:highlight w:val="yellow"/>
              </w:rPr>
            </w:pPr>
          </w:p>
          <w:p w14:paraId="768A10C9" w14:textId="77777777" w:rsidR="00793485" w:rsidRDefault="00793485" w:rsidP="00442EC5">
            <w:pPr>
              <w:spacing w:after="0"/>
              <w:rPr>
                <w:rFonts w:eastAsia="宋体"/>
                <w:sz w:val="21"/>
                <w:szCs w:val="21"/>
                <w:highlight w:val="yellow"/>
              </w:rPr>
            </w:pPr>
          </w:p>
          <w:p w14:paraId="117E86FD" w14:textId="77777777" w:rsidR="00793485" w:rsidRDefault="00793485" w:rsidP="00442EC5">
            <w:pPr>
              <w:spacing w:after="0"/>
              <w:rPr>
                <w:rFonts w:eastAsia="宋体"/>
                <w:sz w:val="21"/>
                <w:szCs w:val="21"/>
                <w:highlight w:val="yellow"/>
              </w:rPr>
            </w:pPr>
          </w:p>
          <w:p w14:paraId="226D5FF8" w14:textId="77777777" w:rsidR="00793485" w:rsidRDefault="00793485" w:rsidP="00442EC5">
            <w:pPr>
              <w:spacing w:after="0"/>
              <w:rPr>
                <w:rFonts w:eastAsia="宋体"/>
                <w:sz w:val="21"/>
                <w:szCs w:val="21"/>
                <w:highlight w:val="yellow"/>
              </w:rPr>
            </w:pPr>
          </w:p>
          <w:p w14:paraId="100FB92A" w14:textId="77777777" w:rsidR="00793485" w:rsidRDefault="00793485" w:rsidP="00442EC5">
            <w:pPr>
              <w:spacing w:after="0"/>
              <w:rPr>
                <w:rFonts w:eastAsia="宋体"/>
                <w:sz w:val="21"/>
                <w:szCs w:val="21"/>
                <w:highlight w:val="yellow"/>
              </w:rPr>
            </w:pPr>
          </w:p>
          <w:p w14:paraId="02C198B0" w14:textId="77777777" w:rsidR="00793485" w:rsidRDefault="00793485" w:rsidP="00442EC5">
            <w:pPr>
              <w:spacing w:after="0"/>
              <w:rPr>
                <w:rFonts w:eastAsia="宋体"/>
                <w:sz w:val="21"/>
                <w:szCs w:val="21"/>
                <w:highlight w:val="yellow"/>
              </w:rPr>
            </w:pPr>
          </w:p>
          <w:p w14:paraId="4319E18A" w14:textId="77777777" w:rsidR="00793485" w:rsidRDefault="00793485" w:rsidP="00442EC5">
            <w:pPr>
              <w:spacing w:after="0"/>
              <w:rPr>
                <w:rFonts w:eastAsia="宋体"/>
                <w:sz w:val="21"/>
                <w:szCs w:val="21"/>
                <w:highlight w:val="yellow"/>
              </w:rPr>
            </w:pPr>
          </w:p>
          <w:p w14:paraId="170A3677" w14:textId="77777777" w:rsidR="00793485" w:rsidRDefault="00793485" w:rsidP="00442EC5">
            <w:pPr>
              <w:spacing w:after="0"/>
              <w:rPr>
                <w:rFonts w:eastAsia="宋体"/>
                <w:sz w:val="21"/>
                <w:szCs w:val="21"/>
                <w:highlight w:val="yellow"/>
              </w:rPr>
            </w:pPr>
          </w:p>
          <w:p w14:paraId="4EC80828" w14:textId="77777777" w:rsidR="00793485" w:rsidRPr="00436349" w:rsidRDefault="00793485" w:rsidP="00442EC5">
            <w:pPr>
              <w:spacing w:after="0"/>
              <w:rPr>
                <w:rFonts w:eastAsia="宋体"/>
                <w:sz w:val="21"/>
                <w:szCs w:val="21"/>
                <w:highlight w:val="yellow"/>
              </w:rPr>
            </w:pPr>
          </w:p>
        </w:tc>
      </w:tr>
    </w:tbl>
    <w:p w14:paraId="3CFFB96F" w14:textId="77777777" w:rsidR="000A59D6" w:rsidRPr="00436349" w:rsidRDefault="000A59D6">
      <w:pPr>
        <w:spacing w:after="0" w:line="440" w:lineRule="exact"/>
        <w:rPr>
          <w:rFonts w:eastAsia="仿宋_GB2312"/>
          <w:b/>
          <w:sz w:val="21"/>
          <w:szCs w:val="21"/>
          <w:highlight w:val="yellow"/>
        </w:rPr>
        <w:sectPr w:rsidR="000A59D6" w:rsidRPr="00436349" w:rsidSect="005C42F7">
          <w:footerReference w:type="default" r:id="rId9"/>
          <w:pgSz w:w="11906" w:h="16838"/>
          <w:pgMar w:top="1440" w:right="1800" w:bottom="1440" w:left="1800" w:header="708" w:footer="708" w:gutter="0"/>
          <w:pgNumType w:start="1"/>
          <w:cols w:space="720"/>
          <w:docGrid w:linePitch="360"/>
        </w:sectPr>
      </w:pPr>
    </w:p>
    <w:p w14:paraId="3979BE0D" w14:textId="77777777" w:rsidR="001A0018" w:rsidRPr="00EA3375" w:rsidRDefault="001A0018">
      <w:pPr>
        <w:spacing w:after="0" w:line="440" w:lineRule="exact"/>
        <w:rPr>
          <w:rFonts w:eastAsia="仿宋_GB2312"/>
          <w:sz w:val="21"/>
          <w:szCs w:val="21"/>
        </w:rPr>
      </w:pPr>
      <w:r w:rsidRPr="00EA3375">
        <w:rPr>
          <w:rFonts w:eastAsia="仿宋_GB2312"/>
          <w:b/>
          <w:sz w:val="21"/>
          <w:szCs w:val="21"/>
        </w:rPr>
        <w:lastRenderedPageBreak/>
        <w:t>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9028"/>
      </w:tblGrid>
      <w:tr w:rsidR="001A0018" w:rsidRPr="00436349" w14:paraId="591256D3" w14:textId="77777777" w:rsidTr="001E7626">
        <w:trPr>
          <w:trHeight w:val="13305"/>
          <w:jc w:val="center"/>
        </w:trPr>
        <w:tc>
          <w:tcPr>
            <w:tcW w:w="9028" w:type="dxa"/>
          </w:tcPr>
          <w:p w14:paraId="0E7CD3B0" w14:textId="77777777" w:rsidR="001A0018" w:rsidRPr="00EA3375" w:rsidRDefault="001A0018">
            <w:pPr>
              <w:spacing w:after="0" w:line="520" w:lineRule="exact"/>
              <w:rPr>
                <w:rFonts w:eastAsia="黑体"/>
                <w:sz w:val="24"/>
                <w:szCs w:val="24"/>
              </w:rPr>
            </w:pPr>
            <w:r w:rsidRPr="00EA3375">
              <w:rPr>
                <w:rFonts w:eastAsia="黑体"/>
                <w:sz w:val="24"/>
                <w:szCs w:val="24"/>
              </w:rPr>
              <w:t>工程建设内容：</w:t>
            </w:r>
            <w:bookmarkStart w:id="7" w:name="_Toc502673683"/>
            <w:bookmarkStart w:id="8" w:name="_Toc515972376"/>
          </w:p>
          <w:p w14:paraId="65D1CE0B" w14:textId="77777777" w:rsidR="001A0018" w:rsidRPr="00EA3375" w:rsidRDefault="001A0018" w:rsidP="00FE16D6">
            <w:pPr>
              <w:keepNext/>
              <w:widowControl w:val="0"/>
              <w:adjustRightInd/>
              <w:snapToGrid/>
              <w:spacing w:after="0" w:line="460" w:lineRule="exact"/>
              <w:ind w:firstLineChars="200" w:firstLine="480"/>
              <w:jc w:val="both"/>
              <w:rPr>
                <w:rFonts w:eastAsia="宋体"/>
                <w:kern w:val="2"/>
                <w:sz w:val="24"/>
                <w:szCs w:val="20"/>
              </w:rPr>
            </w:pPr>
            <w:r w:rsidRPr="00EA3375">
              <w:rPr>
                <w:rFonts w:eastAsia="宋体"/>
                <w:kern w:val="2"/>
                <w:sz w:val="24"/>
                <w:szCs w:val="20"/>
              </w:rPr>
              <w:t>1</w:t>
            </w:r>
            <w:r w:rsidRPr="00EA3375">
              <w:rPr>
                <w:rFonts w:eastAsia="宋体"/>
                <w:kern w:val="2"/>
                <w:sz w:val="24"/>
                <w:szCs w:val="20"/>
              </w:rPr>
              <w:t>、地理位置及平面布置</w:t>
            </w:r>
            <w:bookmarkEnd w:id="7"/>
            <w:bookmarkEnd w:id="8"/>
          </w:p>
          <w:p w14:paraId="3CDA644C" w14:textId="4495D56B" w:rsidR="00737499" w:rsidRPr="00EA3375" w:rsidRDefault="00C64016" w:rsidP="00FE16D6">
            <w:pPr>
              <w:keepNext/>
              <w:widowControl w:val="0"/>
              <w:adjustRightInd/>
              <w:snapToGrid/>
              <w:spacing w:after="0" w:line="460" w:lineRule="exact"/>
              <w:ind w:firstLineChars="200" w:firstLine="480"/>
              <w:jc w:val="both"/>
              <w:rPr>
                <w:rFonts w:eastAsia="宋体"/>
                <w:kern w:val="2"/>
                <w:sz w:val="24"/>
                <w:szCs w:val="20"/>
              </w:rPr>
            </w:pPr>
            <w:r w:rsidRPr="00EA3375">
              <w:rPr>
                <w:rFonts w:eastAsia="宋体" w:hint="eastAsia"/>
                <w:kern w:val="2"/>
                <w:sz w:val="24"/>
                <w:szCs w:val="20"/>
              </w:rPr>
              <w:t>项目位于</w:t>
            </w:r>
            <w:r w:rsidR="001A1315" w:rsidRPr="00EA3375">
              <w:rPr>
                <w:rFonts w:eastAsia="宋体" w:hint="eastAsia"/>
                <w:kern w:val="2"/>
                <w:sz w:val="24"/>
                <w:szCs w:val="20"/>
              </w:rPr>
              <w:t>新乡市</w:t>
            </w:r>
            <w:proofErr w:type="gramStart"/>
            <w:r w:rsidR="001A1315" w:rsidRPr="00EA3375">
              <w:rPr>
                <w:rFonts w:eastAsia="宋体" w:hint="eastAsia"/>
                <w:kern w:val="2"/>
                <w:sz w:val="24"/>
                <w:szCs w:val="20"/>
              </w:rPr>
              <w:t>凤泉区卫北</w:t>
            </w:r>
            <w:proofErr w:type="gramEnd"/>
            <w:r w:rsidR="001A1315" w:rsidRPr="00EA3375">
              <w:rPr>
                <w:rFonts w:eastAsia="宋体" w:hint="eastAsia"/>
                <w:kern w:val="2"/>
                <w:sz w:val="24"/>
                <w:szCs w:val="20"/>
              </w:rPr>
              <w:t>工业园区</w:t>
            </w:r>
            <w:r w:rsidRPr="00EA3375">
              <w:rPr>
                <w:rFonts w:eastAsia="宋体" w:hint="eastAsia"/>
                <w:kern w:val="2"/>
                <w:sz w:val="24"/>
                <w:szCs w:val="20"/>
              </w:rPr>
              <w:t>，项目四周环境为：</w:t>
            </w:r>
            <w:r w:rsidR="001D3CAE" w:rsidRPr="00EA3375">
              <w:rPr>
                <w:rFonts w:eastAsia="宋体" w:hint="eastAsia"/>
                <w:kern w:val="2"/>
                <w:sz w:val="24"/>
                <w:szCs w:val="20"/>
              </w:rPr>
              <w:t>东侧</w:t>
            </w:r>
            <w:r w:rsidR="00F633FB" w:rsidRPr="00EA3375">
              <w:rPr>
                <w:rFonts w:eastAsia="宋体" w:hint="eastAsia"/>
                <w:kern w:val="2"/>
                <w:sz w:val="24"/>
                <w:szCs w:val="20"/>
              </w:rPr>
              <w:t>隔园区道路为</w:t>
            </w:r>
            <w:proofErr w:type="gramStart"/>
            <w:r w:rsidR="00F633FB" w:rsidRPr="00EA3375">
              <w:rPr>
                <w:rFonts w:eastAsia="宋体" w:hint="eastAsia"/>
                <w:kern w:val="2"/>
                <w:sz w:val="24"/>
                <w:szCs w:val="20"/>
              </w:rPr>
              <w:t>卫北经济</w:t>
            </w:r>
            <w:proofErr w:type="gramEnd"/>
            <w:r w:rsidR="00F633FB" w:rsidRPr="00EA3375">
              <w:rPr>
                <w:rFonts w:eastAsia="宋体" w:hint="eastAsia"/>
                <w:kern w:val="2"/>
                <w:sz w:val="24"/>
                <w:szCs w:val="20"/>
              </w:rPr>
              <w:t>投资公司、</w:t>
            </w:r>
            <w:proofErr w:type="gramStart"/>
            <w:r w:rsidR="001D3CAE" w:rsidRPr="00EA3375">
              <w:rPr>
                <w:rFonts w:eastAsia="宋体" w:hint="eastAsia"/>
                <w:kern w:val="2"/>
                <w:sz w:val="24"/>
                <w:szCs w:val="20"/>
              </w:rPr>
              <w:t>南侧和</w:t>
            </w:r>
            <w:proofErr w:type="gramEnd"/>
            <w:r w:rsidR="001D3CAE" w:rsidRPr="00EA3375">
              <w:rPr>
                <w:rFonts w:eastAsia="宋体" w:hint="eastAsia"/>
                <w:kern w:val="2"/>
                <w:sz w:val="24"/>
                <w:szCs w:val="20"/>
              </w:rPr>
              <w:t>西侧</w:t>
            </w:r>
            <w:r w:rsidR="00F633FB" w:rsidRPr="00EA3375">
              <w:rPr>
                <w:rFonts w:eastAsia="宋体" w:hint="eastAsia"/>
                <w:kern w:val="2"/>
                <w:sz w:val="24"/>
                <w:szCs w:val="20"/>
              </w:rPr>
              <w:t>为农田</w:t>
            </w:r>
            <w:r w:rsidR="001D3CAE" w:rsidRPr="00EA3375">
              <w:rPr>
                <w:rFonts w:eastAsia="宋体" w:hint="eastAsia"/>
                <w:kern w:val="2"/>
                <w:sz w:val="24"/>
                <w:szCs w:val="20"/>
              </w:rPr>
              <w:t>，</w:t>
            </w:r>
            <w:r w:rsidR="00702C81" w:rsidRPr="00EA3375">
              <w:rPr>
                <w:rFonts w:eastAsia="宋体" w:hint="eastAsia"/>
                <w:kern w:val="2"/>
                <w:sz w:val="24"/>
                <w:szCs w:val="20"/>
              </w:rPr>
              <w:t>北侧</w:t>
            </w:r>
            <w:r w:rsidR="000F1770" w:rsidRPr="00EA3375">
              <w:rPr>
                <w:rFonts w:eastAsia="宋体" w:hint="eastAsia"/>
                <w:kern w:val="2"/>
                <w:sz w:val="24"/>
                <w:szCs w:val="20"/>
              </w:rPr>
              <w:t>为闲置空地</w:t>
            </w:r>
            <w:r w:rsidR="00702C81" w:rsidRPr="00EA3375">
              <w:rPr>
                <w:rFonts w:eastAsia="宋体" w:hint="eastAsia"/>
                <w:kern w:val="2"/>
                <w:sz w:val="24"/>
                <w:szCs w:val="20"/>
              </w:rPr>
              <w:t>。</w:t>
            </w:r>
            <w:proofErr w:type="gramStart"/>
            <w:r w:rsidR="00702C81" w:rsidRPr="00EA3375">
              <w:rPr>
                <w:rFonts w:eastAsia="宋体" w:hint="eastAsia"/>
                <w:kern w:val="2"/>
                <w:sz w:val="24"/>
                <w:szCs w:val="20"/>
              </w:rPr>
              <w:t>距项目</w:t>
            </w:r>
            <w:proofErr w:type="gramEnd"/>
            <w:r w:rsidR="001D3CAE" w:rsidRPr="00EA3375">
              <w:rPr>
                <w:rFonts w:eastAsia="宋体" w:hint="eastAsia"/>
                <w:kern w:val="2"/>
                <w:sz w:val="24"/>
                <w:szCs w:val="20"/>
              </w:rPr>
              <w:t>最近的敏感点为</w:t>
            </w:r>
            <w:r w:rsidR="00A80E1D" w:rsidRPr="00EA3375">
              <w:rPr>
                <w:rFonts w:eastAsia="宋体" w:hint="eastAsia"/>
                <w:kern w:val="2"/>
                <w:sz w:val="24"/>
                <w:szCs w:val="20"/>
              </w:rPr>
              <w:t>东</w:t>
            </w:r>
            <w:r w:rsidR="001D3CAE" w:rsidRPr="00EA3375">
              <w:rPr>
                <w:rFonts w:eastAsia="宋体" w:hint="eastAsia"/>
                <w:kern w:val="2"/>
                <w:sz w:val="24"/>
                <w:szCs w:val="20"/>
              </w:rPr>
              <w:t>南侧</w:t>
            </w:r>
            <w:r w:rsidR="00A80E1D" w:rsidRPr="00EA3375">
              <w:rPr>
                <w:rFonts w:eastAsia="宋体" w:hint="eastAsia"/>
                <w:kern w:val="2"/>
                <w:sz w:val="24"/>
                <w:szCs w:val="20"/>
              </w:rPr>
              <w:t>4</w:t>
            </w:r>
            <w:r w:rsidR="00A80E1D" w:rsidRPr="00EA3375">
              <w:rPr>
                <w:rFonts w:eastAsia="宋体"/>
                <w:kern w:val="2"/>
                <w:sz w:val="24"/>
                <w:szCs w:val="20"/>
              </w:rPr>
              <w:t>33</w:t>
            </w:r>
            <w:r w:rsidR="001D3CAE" w:rsidRPr="00EA3375">
              <w:rPr>
                <w:rFonts w:eastAsia="宋体" w:hint="eastAsia"/>
                <w:kern w:val="2"/>
                <w:sz w:val="24"/>
                <w:szCs w:val="20"/>
              </w:rPr>
              <w:t>m</w:t>
            </w:r>
            <w:r w:rsidR="001D3CAE" w:rsidRPr="00EA3375">
              <w:rPr>
                <w:rFonts w:eastAsia="宋体" w:hint="eastAsia"/>
                <w:kern w:val="2"/>
                <w:sz w:val="24"/>
                <w:szCs w:val="20"/>
              </w:rPr>
              <w:t>的</w:t>
            </w:r>
            <w:r w:rsidR="00A80E1D" w:rsidRPr="00EA3375">
              <w:rPr>
                <w:rFonts w:eastAsia="宋体" w:hint="eastAsia"/>
                <w:kern w:val="2"/>
                <w:sz w:val="24"/>
                <w:szCs w:val="20"/>
              </w:rPr>
              <w:t>西张门村</w:t>
            </w:r>
            <w:r w:rsidR="00E23A90" w:rsidRPr="00EA3375">
              <w:rPr>
                <w:rFonts w:eastAsia="宋体"/>
                <w:kern w:val="2"/>
                <w:sz w:val="24"/>
                <w:szCs w:val="20"/>
              </w:rPr>
              <w:t>。</w:t>
            </w:r>
          </w:p>
          <w:p w14:paraId="21468B75" w14:textId="685D37A7" w:rsidR="005844E0" w:rsidRPr="00EA3375" w:rsidRDefault="00A851F5" w:rsidP="00FE16D6">
            <w:pPr>
              <w:keepNext/>
              <w:widowControl w:val="0"/>
              <w:adjustRightInd/>
              <w:snapToGrid/>
              <w:spacing w:after="0" w:line="460" w:lineRule="exact"/>
              <w:ind w:firstLineChars="200" w:firstLine="480"/>
              <w:jc w:val="both"/>
              <w:rPr>
                <w:rFonts w:eastAsia="宋体"/>
                <w:kern w:val="2"/>
                <w:sz w:val="24"/>
                <w:szCs w:val="20"/>
              </w:rPr>
            </w:pPr>
            <w:r w:rsidRPr="00EA3375">
              <w:rPr>
                <w:rFonts w:eastAsia="宋体"/>
                <w:kern w:val="2"/>
                <w:sz w:val="24"/>
                <w:szCs w:val="20"/>
              </w:rPr>
              <w:t>根据实际勘查，项目实际建设地点以及周围环境敏感点位置与环评及批复内容一致。</w:t>
            </w:r>
            <w:r w:rsidR="001A0018" w:rsidRPr="00EA3375">
              <w:rPr>
                <w:rFonts w:eastAsia="宋体"/>
                <w:kern w:val="2"/>
                <w:sz w:val="24"/>
                <w:szCs w:val="20"/>
              </w:rPr>
              <w:t>项目周边环境示意图见图</w:t>
            </w:r>
            <w:r w:rsidR="001A0018" w:rsidRPr="00EA3375">
              <w:rPr>
                <w:rFonts w:eastAsia="宋体"/>
                <w:kern w:val="2"/>
                <w:sz w:val="24"/>
                <w:szCs w:val="20"/>
              </w:rPr>
              <w:t>1</w:t>
            </w:r>
            <w:r w:rsidR="001A0018" w:rsidRPr="00EA3375">
              <w:rPr>
                <w:rFonts w:eastAsia="宋体"/>
                <w:kern w:val="2"/>
                <w:sz w:val="24"/>
                <w:szCs w:val="20"/>
              </w:rPr>
              <w:t>。</w:t>
            </w:r>
          </w:p>
          <w:p w14:paraId="65F5F8FA" w14:textId="4354B239" w:rsidR="00A80E1D" w:rsidRPr="00EA3375" w:rsidRDefault="00A80E1D" w:rsidP="00A80E1D">
            <w:pPr>
              <w:keepNext/>
              <w:widowControl w:val="0"/>
              <w:adjustRightInd/>
              <w:snapToGrid/>
              <w:spacing w:after="0" w:line="360" w:lineRule="auto"/>
              <w:jc w:val="center"/>
              <w:rPr>
                <w:rFonts w:eastAsia="宋体"/>
                <w:kern w:val="2"/>
                <w:sz w:val="24"/>
                <w:szCs w:val="20"/>
              </w:rPr>
            </w:pPr>
            <w:r w:rsidRPr="00EA3375">
              <w:rPr>
                <w:rFonts w:eastAsia="宋体"/>
                <w:noProof/>
                <w:kern w:val="2"/>
                <w:sz w:val="24"/>
                <w:szCs w:val="20"/>
              </w:rPr>
              <w:drawing>
                <wp:inline distT="0" distB="0" distL="0" distR="0" wp14:anchorId="19289410" wp14:editId="5B1EB00C">
                  <wp:extent cx="5274310" cy="3481705"/>
                  <wp:effectExtent l="0" t="0" r="2540" b="4445"/>
                  <wp:docPr id="9118831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481705"/>
                          </a:xfrm>
                          <a:prstGeom prst="rect">
                            <a:avLst/>
                          </a:prstGeom>
                          <a:noFill/>
                          <a:ln>
                            <a:noFill/>
                          </a:ln>
                        </pic:spPr>
                      </pic:pic>
                    </a:graphicData>
                  </a:graphic>
                </wp:inline>
              </w:drawing>
            </w:r>
          </w:p>
          <w:p w14:paraId="2A60C4CC" w14:textId="77777777" w:rsidR="00702C81" w:rsidRPr="007C58C7" w:rsidRDefault="009602F6" w:rsidP="007C58C7">
            <w:pPr>
              <w:keepNext/>
              <w:widowControl w:val="0"/>
              <w:adjustRightInd/>
              <w:snapToGrid/>
              <w:spacing w:after="0" w:line="460" w:lineRule="exact"/>
              <w:ind w:firstLineChars="200" w:firstLine="482"/>
              <w:jc w:val="center"/>
              <w:rPr>
                <w:rFonts w:eastAsia="宋体"/>
                <w:b/>
                <w:bCs/>
                <w:kern w:val="2"/>
                <w:sz w:val="24"/>
                <w:szCs w:val="20"/>
              </w:rPr>
            </w:pPr>
            <w:r w:rsidRPr="007C58C7">
              <w:rPr>
                <w:rFonts w:eastAsia="宋体"/>
                <w:b/>
                <w:bCs/>
                <w:kern w:val="2"/>
                <w:sz w:val="24"/>
                <w:szCs w:val="20"/>
              </w:rPr>
              <w:t>图</w:t>
            </w:r>
            <w:r w:rsidRPr="007C58C7">
              <w:rPr>
                <w:rFonts w:eastAsia="宋体"/>
                <w:b/>
                <w:bCs/>
                <w:kern w:val="2"/>
                <w:sz w:val="24"/>
                <w:szCs w:val="20"/>
              </w:rPr>
              <w:t xml:space="preserve">1   </w:t>
            </w:r>
            <w:r w:rsidRPr="007C58C7">
              <w:rPr>
                <w:rFonts w:eastAsia="宋体"/>
                <w:b/>
                <w:bCs/>
                <w:kern w:val="2"/>
                <w:sz w:val="24"/>
                <w:szCs w:val="20"/>
              </w:rPr>
              <w:t>项目周边环境示意图</w:t>
            </w:r>
          </w:p>
          <w:p w14:paraId="4D130510" w14:textId="77777777" w:rsidR="00FC4177" w:rsidRPr="00EA3375" w:rsidRDefault="001A0018" w:rsidP="00932BFE">
            <w:pPr>
              <w:keepNext/>
              <w:widowControl w:val="0"/>
              <w:adjustRightInd/>
              <w:snapToGrid/>
              <w:spacing w:after="0" w:line="460" w:lineRule="exact"/>
              <w:ind w:firstLineChars="200" w:firstLine="480"/>
              <w:jc w:val="both"/>
              <w:rPr>
                <w:rFonts w:eastAsia="宋体"/>
                <w:kern w:val="2"/>
                <w:sz w:val="24"/>
                <w:szCs w:val="20"/>
              </w:rPr>
            </w:pPr>
            <w:r w:rsidRPr="00EA3375">
              <w:rPr>
                <w:rFonts w:eastAsia="宋体"/>
                <w:kern w:val="2"/>
                <w:sz w:val="24"/>
                <w:szCs w:val="20"/>
              </w:rPr>
              <w:t>2</w:t>
            </w:r>
            <w:r w:rsidRPr="00EA3375">
              <w:rPr>
                <w:rFonts w:eastAsia="宋体"/>
                <w:kern w:val="2"/>
                <w:sz w:val="24"/>
                <w:szCs w:val="20"/>
              </w:rPr>
              <w:t>、项目建设情况</w:t>
            </w:r>
          </w:p>
          <w:p w14:paraId="6DB627F4" w14:textId="7053C569" w:rsidR="001A0018" w:rsidRPr="006E1C2E" w:rsidRDefault="001A0018" w:rsidP="006E1C2E">
            <w:pPr>
              <w:spacing w:after="0" w:line="480" w:lineRule="exact"/>
              <w:ind w:firstLineChars="200" w:firstLine="480"/>
              <w:textAlignment w:val="baseline"/>
              <w:rPr>
                <w:rFonts w:eastAsia="黑体"/>
                <w:sz w:val="24"/>
                <w:szCs w:val="21"/>
              </w:rPr>
            </w:pPr>
            <w:r w:rsidRPr="006E1C2E">
              <w:rPr>
                <w:rFonts w:eastAsia="黑体"/>
                <w:sz w:val="24"/>
                <w:szCs w:val="21"/>
              </w:rPr>
              <w:t>表</w:t>
            </w:r>
            <w:r w:rsidR="006E1C2E">
              <w:rPr>
                <w:rFonts w:eastAsia="黑体" w:hint="eastAsia"/>
                <w:sz w:val="24"/>
                <w:szCs w:val="21"/>
              </w:rPr>
              <w:t>3</w:t>
            </w:r>
            <w:r w:rsidR="00B268DC" w:rsidRPr="006E1C2E">
              <w:rPr>
                <w:rFonts w:eastAsia="黑体"/>
                <w:sz w:val="24"/>
                <w:szCs w:val="21"/>
              </w:rPr>
              <w:t xml:space="preserve"> </w:t>
            </w:r>
            <w:r w:rsidR="002017EC" w:rsidRPr="006E1C2E">
              <w:rPr>
                <w:rFonts w:eastAsia="黑体"/>
                <w:sz w:val="24"/>
                <w:szCs w:val="21"/>
              </w:rPr>
              <w:t xml:space="preserve">           </w:t>
            </w:r>
            <w:r w:rsidR="006E1C2E">
              <w:rPr>
                <w:rFonts w:eastAsia="黑体" w:hint="eastAsia"/>
                <w:sz w:val="24"/>
                <w:szCs w:val="21"/>
              </w:rPr>
              <w:t xml:space="preserve">     </w:t>
            </w:r>
            <w:r w:rsidR="002017EC" w:rsidRPr="006E1C2E">
              <w:rPr>
                <w:rFonts w:eastAsia="黑体"/>
                <w:sz w:val="24"/>
                <w:szCs w:val="21"/>
              </w:rPr>
              <w:t xml:space="preserve">   </w:t>
            </w:r>
            <w:r w:rsidRPr="006E1C2E">
              <w:rPr>
                <w:rFonts w:eastAsia="黑体"/>
                <w:sz w:val="24"/>
                <w:szCs w:val="21"/>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000" w:firstRow="0" w:lastRow="0" w:firstColumn="0" w:lastColumn="0" w:noHBand="0" w:noVBand="0"/>
            </w:tblPr>
            <w:tblGrid>
              <w:gridCol w:w="427"/>
              <w:gridCol w:w="1152"/>
              <w:gridCol w:w="2552"/>
              <w:gridCol w:w="2560"/>
              <w:gridCol w:w="2121"/>
            </w:tblGrid>
            <w:tr w:rsidR="00495143" w:rsidRPr="00EA3375" w14:paraId="3EC129EE" w14:textId="77777777" w:rsidTr="00C82041">
              <w:trPr>
                <w:trHeight w:val="397"/>
                <w:jc w:val="center"/>
              </w:trPr>
              <w:tc>
                <w:tcPr>
                  <w:tcW w:w="427" w:type="dxa"/>
                  <w:vAlign w:val="center"/>
                </w:tcPr>
                <w:p w14:paraId="0027A020" w14:textId="77777777" w:rsidR="001A0018" w:rsidRPr="00EA3375" w:rsidRDefault="001A0018" w:rsidP="003F2F04">
                  <w:pPr>
                    <w:spacing w:after="0"/>
                    <w:jc w:val="center"/>
                    <w:rPr>
                      <w:rFonts w:eastAsia="宋体"/>
                      <w:b/>
                      <w:bCs/>
                      <w:sz w:val="21"/>
                      <w:szCs w:val="21"/>
                    </w:rPr>
                  </w:pPr>
                  <w:r w:rsidRPr="00EA3375">
                    <w:rPr>
                      <w:rFonts w:eastAsia="宋体"/>
                      <w:b/>
                      <w:bCs/>
                      <w:sz w:val="21"/>
                      <w:szCs w:val="21"/>
                    </w:rPr>
                    <w:t>序号</w:t>
                  </w:r>
                </w:p>
              </w:tc>
              <w:tc>
                <w:tcPr>
                  <w:tcW w:w="1152" w:type="dxa"/>
                  <w:vAlign w:val="center"/>
                </w:tcPr>
                <w:p w14:paraId="0B368F12" w14:textId="77777777" w:rsidR="001A0018" w:rsidRPr="00EA3375" w:rsidRDefault="001A0018" w:rsidP="003F2F04">
                  <w:pPr>
                    <w:spacing w:after="0"/>
                    <w:jc w:val="center"/>
                    <w:rPr>
                      <w:rFonts w:eastAsia="宋体"/>
                      <w:b/>
                      <w:bCs/>
                      <w:sz w:val="21"/>
                      <w:szCs w:val="21"/>
                    </w:rPr>
                  </w:pPr>
                  <w:r w:rsidRPr="00EA3375">
                    <w:rPr>
                      <w:rFonts w:eastAsia="宋体"/>
                      <w:b/>
                      <w:bCs/>
                      <w:sz w:val="21"/>
                      <w:szCs w:val="21"/>
                    </w:rPr>
                    <w:t>项目</w:t>
                  </w:r>
                </w:p>
              </w:tc>
              <w:tc>
                <w:tcPr>
                  <w:tcW w:w="2552" w:type="dxa"/>
                  <w:tcBorders>
                    <w:right w:val="single" w:sz="4" w:space="0" w:color="auto"/>
                  </w:tcBorders>
                  <w:vAlign w:val="center"/>
                </w:tcPr>
                <w:p w14:paraId="471B55CB" w14:textId="77777777" w:rsidR="001A0018" w:rsidRPr="00EA3375" w:rsidRDefault="001A0018" w:rsidP="003F2F04">
                  <w:pPr>
                    <w:spacing w:after="0"/>
                    <w:jc w:val="center"/>
                    <w:rPr>
                      <w:rFonts w:eastAsia="宋体"/>
                      <w:b/>
                      <w:bCs/>
                      <w:sz w:val="21"/>
                      <w:szCs w:val="21"/>
                    </w:rPr>
                  </w:pPr>
                  <w:r w:rsidRPr="00EA3375">
                    <w:rPr>
                      <w:rFonts w:eastAsia="宋体"/>
                      <w:b/>
                      <w:bCs/>
                      <w:sz w:val="21"/>
                      <w:szCs w:val="21"/>
                    </w:rPr>
                    <w:t>环评及批复内容</w:t>
                  </w:r>
                </w:p>
              </w:tc>
              <w:tc>
                <w:tcPr>
                  <w:tcW w:w="2560" w:type="dxa"/>
                  <w:tcBorders>
                    <w:left w:val="single" w:sz="4" w:space="0" w:color="auto"/>
                  </w:tcBorders>
                  <w:vAlign w:val="center"/>
                </w:tcPr>
                <w:p w14:paraId="7EB7340F" w14:textId="77777777" w:rsidR="001A0018" w:rsidRPr="00EA3375" w:rsidRDefault="001A0018" w:rsidP="003F2F04">
                  <w:pPr>
                    <w:spacing w:after="0"/>
                    <w:jc w:val="center"/>
                    <w:rPr>
                      <w:rFonts w:eastAsia="宋体"/>
                      <w:b/>
                      <w:bCs/>
                      <w:sz w:val="21"/>
                      <w:szCs w:val="21"/>
                    </w:rPr>
                  </w:pPr>
                  <w:r w:rsidRPr="00EA3375">
                    <w:rPr>
                      <w:rFonts w:eastAsia="宋体"/>
                      <w:b/>
                      <w:bCs/>
                      <w:sz w:val="21"/>
                      <w:szCs w:val="21"/>
                    </w:rPr>
                    <w:t>实际建设内容</w:t>
                  </w:r>
                </w:p>
              </w:tc>
              <w:tc>
                <w:tcPr>
                  <w:tcW w:w="2121" w:type="dxa"/>
                  <w:vAlign w:val="center"/>
                </w:tcPr>
                <w:p w14:paraId="555526DF" w14:textId="77777777" w:rsidR="001A0018" w:rsidRPr="00EA3375" w:rsidRDefault="001A0018" w:rsidP="003F2F04">
                  <w:pPr>
                    <w:spacing w:after="0"/>
                    <w:jc w:val="center"/>
                    <w:rPr>
                      <w:rFonts w:eastAsia="宋体"/>
                      <w:b/>
                      <w:bCs/>
                      <w:sz w:val="21"/>
                      <w:szCs w:val="21"/>
                    </w:rPr>
                  </w:pPr>
                  <w:r w:rsidRPr="00EA3375">
                    <w:rPr>
                      <w:rFonts w:eastAsia="宋体"/>
                      <w:b/>
                      <w:kern w:val="36"/>
                      <w:sz w:val="21"/>
                      <w:szCs w:val="21"/>
                    </w:rPr>
                    <w:t>备注</w:t>
                  </w:r>
                </w:p>
              </w:tc>
            </w:tr>
            <w:tr w:rsidR="00495143" w:rsidRPr="00EA3375" w14:paraId="44382F1C" w14:textId="77777777" w:rsidTr="00C82041">
              <w:trPr>
                <w:trHeight w:val="397"/>
                <w:jc w:val="center"/>
              </w:trPr>
              <w:tc>
                <w:tcPr>
                  <w:tcW w:w="427" w:type="dxa"/>
                  <w:vAlign w:val="center"/>
                </w:tcPr>
                <w:p w14:paraId="13725F0A" w14:textId="77777777" w:rsidR="001A0018" w:rsidRPr="00EA3375" w:rsidRDefault="001A0018" w:rsidP="002C75A4">
                  <w:pPr>
                    <w:spacing w:after="0"/>
                    <w:jc w:val="center"/>
                    <w:rPr>
                      <w:rFonts w:eastAsia="宋体"/>
                      <w:sz w:val="21"/>
                      <w:szCs w:val="21"/>
                    </w:rPr>
                  </w:pPr>
                  <w:r w:rsidRPr="00EA3375">
                    <w:rPr>
                      <w:rFonts w:eastAsia="宋体"/>
                      <w:sz w:val="21"/>
                      <w:szCs w:val="21"/>
                    </w:rPr>
                    <w:t>1</w:t>
                  </w:r>
                </w:p>
              </w:tc>
              <w:tc>
                <w:tcPr>
                  <w:tcW w:w="1152" w:type="dxa"/>
                  <w:vAlign w:val="center"/>
                </w:tcPr>
                <w:p w14:paraId="25B4B25D" w14:textId="77777777" w:rsidR="001A0018" w:rsidRPr="00EA3375" w:rsidRDefault="001A0018" w:rsidP="002C75A4">
                  <w:pPr>
                    <w:spacing w:after="0"/>
                    <w:jc w:val="center"/>
                    <w:rPr>
                      <w:rFonts w:eastAsia="宋体"/>
                      <w:sz w:val="21"/>
                      <w:szCs w:val="21"/>
                    </w:rPr>
                  </w:pPr>
                  <w:r w:rsidRPr="00EA3375">
                    <w:rPr>
                      <w:rFonts w:eastAsia="宋体"/>
                      <w:sz w:val="21"/>
                      <w:szCs w:val="21"/>
                    </w:rPr>
                    <w:t>项目名称</w:t>
                  </w:r>
                </w:p>
              </w:tc>
              <w:tc>
                <w:tcPr>
                  <w:tcW w:w="2552" w:type="dxa"/>
                  <w:tcBorders>
                    <w:right w:val="single" w:sz="4" w:space="0" w:color="auto"/>
                  </w:tcBorders>
                  <w:vAlign w:val="center"/>
                </w:tcPr>
                <w:p w14:paraId="202B6850" w14:textId="190627B8" w:rsidR="001A0018" w:rsidRPr="00EA3375" w:rsidRDefault="0041058C" w:rsidP="002C75A4">
                  <w:pPr>
                    <w:spacing w:after="0"/>
                    <w:jc w:val="center"/>
                    <w:rPr>
                      <w:rFonts w:eastAsia="宋体"/>
                      <w:sz w:val="21"/>
                      <w:szCs w:val="21"/>
                    </w:rPr>
                  </w:pPr>
                  <w:r w:rsidRPr="00EA3375">
                    <w:rPr>
                      <w:rFonts w:eastAsia="宋体" w:hint="eastAsia"/>
                      <w:sz w:val="21"/>
                      <w:szCs w:val="21"/>
                    </w:rPr>
                    <w:t>新乡市荣盛金属包装有限公司二分公司智能化生产线项目</w:t>
                  </w:r>
                </w:p>
              </w:tc>
              <w:tc>
                <w:tcPr>
                  <w:tcW w:w="2560" w:type="dxa"/>
                  <w:tcBorders>
                    <w:left w:val="single" w:sz="4" w:space="0" w:color="auto"/>
                  </w:tcBorders>
                  <w:vAlign w:val="center"/>
                </w:tcPr>
                <w:p w14:paraId="3C4D8653" w14:textId="3F9D3B80" w:rsidR="001A0018" w:rsidRPr="00EA3375" w:rsidRDefault="0041058C" w:rsidP="002C75A4">
                  <w:pPr>
                    <w:spacing w:after="0"/>
                    <w:jc w:val="center"/>
                    <w:rPr>
                      <w:rFonts w:eastAsia="宋体"/>
                      <w:sz w:val="21"/>
                      <w:szCs w:val="21"/>
                    </w:rPr>
                  </w:pPr>
                  <w:r w:rsidRPr="00EA3375">
                    <w:rPr>
                      <w:rFonts w:eastAsia="宋体" w:hint="eastAsia"/>
                      <w:sz w:val="21"/>
                      <w:szCs w:val="21"/>
                    </w:rPr>
                    <w:t>新乡市荣盛金属包装有限公司二分公司智能化生产线项目</w:t>
                  </w:r>
                  <w:r w:rsidR="00EA3375" w:rsidRPr="00EA3375">
                    <w:rPr>
                      <w:rFonts w:eastAsia="宋体" w:hint="eastAsia"/>
                      <w:sz w:val="21"/>
                      <w:szCs w:val="21"/>
                    </w:rPr>
                    <w:t>（二期工程）</w:t>
                  </w:r>
                </w:p>
              </w:tc>
              <w:tc>
                <w:tcPr>
                  <w:tcW w:w="2121" w:type="dxa"/>
                  <w:vAlign w:val="center"/>
                </w:tcPr>
                <w:p w14:paraId="05270003" w14:textId="1058526D" w:rsidR="001A0018" w:rsidRPr="00EA3375" w:rsidRDefault="00EA3375" w:rsidP="002C75A4">
                  <w:pPr>
                    <w:spacing w:after="0"/>
                    <w:jc w:val="center"/>
                    <w:rPr>
                      <w:rFonts w:eastAsia="宋体"/>
                      <w:sz w:val="21"/>
                      <w:szCs w:val="21"/>
                    </w:rPr>
                  </w:pPr>
                  <w:r w:rsidRPr="00EA3375">
                    <w:rPr>
                      <w:rFonts w:eastAsia="宋体" w:hint="eastAsia"/>
                      <w:sz w:val="21"/>
                      <w:szCs w:val="21"/>
                    </w:rPr>
                    <w:t>分期建设</w:t>
                  </w:r>
                </w:p>
              </w:tc>
            </w:tr>
            <w:tr w:rsidR="00495143" w:rsidRPr="00EA3375" w14:paraId="59372E03" w14:textId="77777777" w:rsidTr="00C82041">
              <w:trPr>
                <w:trHeight w:val="397"/>
                <w:jc w:val="center"/>
              </w:trPr>
              <w:tc>
                <w:tcPr>
                  <w:tcW w:w="427" w:type="dxa"/>
                  <w:vAlign w:val="center"/>
                </w:tcPr>
                <w:p w14:paraId="3A740B9B" w14:textId="77777777" w:rsidR="001A0018" w:rsidRPr="00EA3375" w:rsidRDefault="001A0018" w:rsidP="002C75A4">
                  <w:pPr>
                    <w:spacing w:after="0"/>
                    <w:jc w:val="center"/>
                    <w:rPr>
                      <w:rFonts w:eastAsia="宋体"/>
                      <w:sz w:val="21"/>
                      <w:szCs w:val="21"/>
                    </w:rPr>
                  </w:pPr>
                  <w:r w:rsidRPr="00EA3375">
                    <w:rPr>
                      <w:rFonts w:eastAsia="宋体"/>
                      <w:sz w:val="21"/>
                      <w:szCs w:val="21"/>
                    </w:rPr>
                    <w:t>2</w:t>
                  </w:r>
                </w:p>
              </w:tc>
              <w:tc>
                <w:tcPr>
                  <w:tcW w:w="1152" w:type="dxa"/>
                  <w:vAlign w:val="center"/>
                </w:tcPr>
                <w:p w14:paraId="10EE0943" w14:textId="77777777" w:rsidR="001A0018" w:rsidRPr="00EA3375" w:rsidRDefault="001A0018" w:rsidP="002C75A4">
                  <w:pPr>
                    <w:spacing w:after="0"/>
                    <w:jc w:val="center"/>
                    <w:rPr>
                      <w:rFonts w:eastAsia="宋体"/>
                      <w:sz w:val="21"/>
                      <w:szCs w:val="21"/>
                    </w:rPr>
                  </w:pPr>
                  <w:r w:rsidRPr="00EA3375">
                    <w:rPr>
                      <w:rFonts w:eastAsia="宋体"/>
                      <w:sz w:val="21"/>
                      <w:szCs w:val="21"/>
                    </w:rPr>
                    <w:t>建设单位</w:t>
                  </w:r>
                </w:p>
              </w:tc>
              <w:tc>
                <w:tcPr>
                  <w:tcW w:w="2552" w:type="dxa"/>
                  <w:tcBorders>
                    <w:right w:val="single" w:sz="4" w:space="0" w:color="auto"/>
                  </w:tcBorders>
                  <w:vAlign w:val="center"/>
                </w:tcPr>
                <w:p w14:paraId="16E5FB8D" w14:textId="48247B29" w:rsidR="001A0018" w:rsidRPr="00EA3375" w:rsidRDefault="0041058C" w:rsidP="002C75A4">
                  <w:pPr>
                    <w:spacing w:after="0"/>
                    <w:jc w:val="center"/>
                    <w:rPr>
                      <w:rFonts w:eastAsia="宋体"/>
                      <w:sz w:val="21"/>
                      <w:szCs w:val="21"/>
                    </w:rPr>
                  </w:pPr>
                  <w:r w:rsidRPr="00EA3375">
                    <w:rPr>
                      <w:rFonts w:eastAsia="宋体" w:hint="eastAsia"/>
                      <w:sz w:val="21"/>
                      <w:szCs w:val="21"/>
                    </w:rPr>
                    <w:t>新乡市荣盛金属包装有限公司二分公司</w:t>
                  </w:r>
                </w:p>
              </w:tc>
              <w:tc>
                <w:tcPr>
                  <w:tcW w:w="2560" w:type="dxa"/>
                  <w:tcBorders>
                    <w:left w:val="single" w:sz="4" w:space="0" w:color="auto"/>
                  </w:tcBorders>
                  <w:vAlign w:val="center"/>
                </w:tcPr>
                <w:p w14:paraId="0FF00A25" w14:textId="0D236A65" w:rsidR="001A0018" w:rsidRPr="00EA3375" w:rsidRDefault="0041058C" w:rsidP="002C75A4">
                  <w:pPr>
                    <w:spacing w:after="0"/>
                    <w:jc w:val="center"/>
                    <w:rPr>
                      <w:rFonts w:eastAsia="宋体"/>
                      <w:sz w:val="21"/>
                      <w:szCs w:val="21"/>
                    </w:rPr>
                  </w:pPr>
                  <w:r w:rsidRPr="00EA3375">
                    <w:rPr>
                      <w:rFonts w:eastAsia="宋体" w:hint="eastAsia"/>
                      <w:sz w:val="21"/>
                      <w:szCs w:val="21"/>
                    </w:rPr>
                    <w:t>新乡市荣盛金属包装有限公司二分公司</w:t>
                  </w:r>
                </w:p>
              </w:tc>
              <w:tc>
                <w:tcPr>
                  <w:tcW w:w="2121" w:type="dxa"/>
                  <w:vAlign w:val="center"/>
                </w:tcPr>
                <w:p w14:paraId="06C1F095" w14:textId="77777777" w:rsidR="001A0018" w:rsidRPr="00EA3375" w:rsidRDefault="001A0018" w:rsidP="002C75A4">
                  <w:pPr>
                    <w:spacing w:after="0"/>
                    <w:jc w:val="center"/>
                    <w:rPr>
                      <w:rFonts w:eastAsia="宋体"/>
                      <w:sz w:val="21"/>
                      <w:szCs w:val="21"/>
                    </w:rPr>
                  </w:pPr>
                  <w:r w:rsidRPr="00EA3375">
                    <w:rPr>
                      <w:rFonts w:eastAsia="宋体"/>
                      <w:sz w:val="21"/>
                      <w:szCs w:val="21"/>
                    </w:rPr>
                    <w:t>一致</w:t>
                  </w:r>
                </w:p>
              </w:tc>
            </w:tr>
            <w:tr w:rsidR="00495143" w:rsidRPr="00436349" w14:paraId="1C8C529D" w14:textId="77777777" w:rsidTr="00C82041">
              <w:trPr>
                <w:trHeight w:val="397"/>
                <w:jc w:val="center"/>
              </w:trPr>
              <w:tc>
                <w:tcPr>
                  <w:tcW w:w="427" w:type="dxa"/>
                  <w:vAlign w:val="center"/>
                </w:tcPr>
                <w:p w14:paraId="34ED1789" w14:textId="77777777" w:rsidR="00702C81" w:rsidRPr="00C82041" w:rsidRDefault="00702C81" w:rsidP="002C75A4">
                  <w:pPr>
                    <w:spacing w:after="0"/>
                    <w:jc w:val="center"/>
                    <w:rPr>
                      <w:rFonts w:eastAsia="宋体"/>
                      <w:sz w:val="21"/>
                      <w:szCs w:val="21"/>
                    </w:rPr>
                  </w:pPr>
                  <w:r w:rsidRPr="00C82041">
                    <w:rPr>
                      <w:rFonts w:eastAsia="宋体"/>
                      <w:sz w:val="21"/>
                      <w:szCs w:val="21"/>
                    </w:rPr>
                    <w:t>3</w:t>
                  </w:r>
                </w:p>
              </w:tc>
              <w:tc>
                <w:tcPr>
                  <w:tcW w:w="1152" w:type="dxa"/>
                  <w:vAlign w:val="center"/>
                </w:tcPr>
                <w:p w14:paraId="06ACB292" w14:textId="77777777" w:rsidR="00702C81" w:rsidRPr="00C82041" w:rsidRDefault="00702C81" w:rsidP="002C75A4">
                  <w:pPr>
                    <w:spacing w:after="0"/>
                    <w:jc w:val="center"/>
                    <w:rPr>
                      <w:rFonts w:eastAsia="宋体"/>
                      <w:sz w:val="21"/>
                      <w:szCs w:val="21"/>
                    </w:rPr>
                  </w:pPr>
                  <w:r w:rsidRPr="00C82041">
                    <w:rPr>
                      <w:rFonts w:eastAsia="宋体"/>
                      <w:sz w:val="21"/>
                      <w:szCs w:val="21"/>
                    </w:rPr>
                    <w:t>产品方案</w:t>
                  </w:r>
                </w:p>
              </w:tc>
              <w:tc>
                <w:tcPr>
                  <w:tcW w:w="2552" w:type="dxa"/>
                  <w:tcBorders>
                    <w:right w:val="single" w:sz="4" w:space="0" w:color="auto"/>
                  </w:tcBorders>
                  <w:vAlign w:val="center"/>
                </w:tcPr>
                <w:p w14:paraId="2A4B4FAD" w14:textId="424965E1" w:rsidR="00702C81" w:rsidRPr="00C82041" w:rsidRDefault="0041058C" w:rsidP="002C75A4">
                  <w:pPr>
                    <w:spacing w:after="0"/>
                    <w:jc w:val="center"/>
                    <w:rPr>
                      <w:rFonts w:eastAsia="宋体"/>
                      <w:sz w:val="21"/>
                      <w:szCs w:val="21"/>
                    </w:rPr>
                  </w:pPr>
                  <w:r w:rsidRPr="00C82041">
                    <w:rPr>
                      <w:rFonts w:eastAsia="宋体" w:hint="eastAsia"/>
                      <w:sz w:val="21"/>
                      <w:szCs w:val="21"/>
                    </w:rPr>
                    <w:t>塑料薄膜</w:t>
                  </w:r>
                  <w:r w:rsidRPr="00C82041">
                    <w:rPr>
                      <w:rFonts w:eastAsia="宋体" w:hint="eastAsia"/>
                      <w:sz w:val="21"/>
                      <w:szCs w:val="21"/>
                    </w:rPr>
                    <w:t>600</w:t>
                  </w:r>
                  <w:r w:rsidRPr="00C82041">
                    <w:rPr>
                      <w:rFonts w:eastAsia="宋体" w:hint="eastAsia"/>
                      <w:sz w:val="21"/>
                      <w:szCs w:val="21"/>
                    </w:rPr>
                    <w:t>吨</w:t>
                  </w:r>
                  <w:r w:rsidRPr="00C82041">
                    <w:rPr>
                      <w:rFonts w:eastAsia="宋体" w:hint="eastAsia"/>
                      <w:sz w:val="21"/>
                      <w:szCs w:val="21"/>
                    </w:rPr>
                    <w:t>/</w:t>
                  </w:r>
                  <w:r w:rsidRPr="00C82041">
                    <w:rPr>
                      <w:rFonts w:eastAsia="宋体" w:hint="eastAsia"/>
                      <w:sz w:val="21"/>
                      <w:szCs w:val="21"/>
                    </w:rPr>
                    <w:t>年、塑料壶</w:t>
                  </w:r>
                  <w:r w:rsidRPr="00C82041">
                    <w:rPr>
                      <w:rFonts w:eastAsia="宋体" w:hint="eastAsia"/>
                      <w:sz w:val="21"/>
                      <w:szCs w:val="21"/>
                    </w:rPr>
                    <w:t>30</w:t>
                  </w:r>
                  <w:r w:rsidRPr="00C82041">
                    <w:rPr>
                      <w:rFonts w:eastAsia="宋体" w:hint="eastAsia"/>
                      <w:sz w:val="21"/>
                      <w:szCs w:val="21"/>
                    </w:rPr>
                    <w:t>万只</w:t>
                  </w:r>
                  <w:r w:rsidRPr="00C82041">
                    <w:rPr>
                      <w:rFonts w:eastAsia="宋体" w:hint="eastAsia"/>
                      <w:sz w:val="21"/>
                      <w:szCs w:val="21"/>
                    </w:rPr>
                    <w:t>/</w:t>
                  </w:r>
                  <w:r w:rsidRPr="00C82041">
                    <w:rPr>
                      <w:rFonts w:eastAsia="宋体" w:hint="eastAsia"/>
                      <w:sz w:val="21"/>
                      <w:szCs w:val="21"/>
                    </w:rPr>
                    <w:t>年、塑料桶配件</w:t>
                  </w:r>
                  <w:r w:rsidRPr="00C82041">
                    <w:rPr>
                      <w:rFonts w:eastAsia="宋体" w:hint="eastAsia"/>
                      <w:sz w:val="21"/>
                      <w:szCs w:val="21"/>
                    </w:rPr>
                    <w:t>100</w:t>
                  </w:r>
                  <w:r w:rsidRPr="00C82041">
                    <w:rPr>
                      <w:rFonts w:eastAsia="宋体" w:hint="eastAsia"/>
                      <w:sz w:val="21"/>
                      <w:szCs w:val="21"/>
                    </w:rPr>
                    <w:t>吨</w:t>
                  </w:r>
                  <w:r w:rsidRPr="00C82041">
                    <w:rPr>
                      <w:rFonts w:eastAsia="宋体" w:hint="eastAsia"/>
                      <w:sz w:val="21"/>
                      <w:szCs w:val="21"/>
                    </w:rPr>
                    <w:t>/</w:t>
                  </w:r>
                  <w:r w:rsidRPr="00C82041">
                    <w:rPr>
                      <w:rFonts w:eastAsia="宋体" w:hint="eastAsia"/>
                      <w:sz w:val="21"/>
                      <w:szCs w:val="21"/>
                    </w:rPr>
                    <w:t>年、金属包装桶</w:t>
                  </w:r>
                  <w:r w:rsidRPr="00C82041">
                    <w:rPr>
                      <w:rFonts w:eastAsia="宋体" w:hint="eastAsia"/>
                      <w:sz w:val="21"/>
                      <w:szCs w:val="21"/>
                    </w:rPr>
                    <w:t>50</w:t>
                  </w:r>
                  <w:r w:rsidRPr="00C82041">
                    <w:rPr>
                      <w:rFonts w:eastAsia="宋体" w:hint="eastAsia"/>
                      <w:sz w:val="21"/>
                      <w:szCs w:val="21"/>
                    </w:rPr>
                    <w:t>万只</w:t>
                  </w:r>
                  <w:r w:rsidRPr="00C82041">
                    <w:rPr>
                      <w:rFonts w:eastAsia="宋体" w:hint="eastAsia"/>
                      <w:sz w:val="21"/>
                      <w:szCs w:val="21"/>
                    </w:rPr>
                    <w:t>/</w:t>
                  </w:r>
                  <w:r w:rsidRPr="00C82041">
                    <w:rPr>
                      <w:rFonts w:eastAsia="宋体" w:hint="eastAsia"/>
                      <w:sz w:val="21"/>
                      <w:szCs w:val="21"/>
                    </w:rPr>
                    <w:t>年</w:t>
                  </w:r>
                </w:p>
              </w:tc>
              <w:tc>
                <w:tcPr>
                  <w:tcW w:w="2560" w:type="dxa"/>
                  <w:tcBorders>
                    <w:left w:val="single" w:sz="4" w:space="0" w:color="auto"/>
                  </w:tcBorders>
                  <w:vAlign w:val="center"/>
                </w:tcPr>
                <w:p w14:paraId="263C6203" w14:textId="5494E108" w:rsidR="00702C81" w:rsidRPr="00C82041" w:rsidRDefault="00EA3375" w:rsidP="002C75A4">
                  <w:pPr>
                    <w:spacing w:after="0"/>
                    <w:jc w:val="center"/>
                    <w:rPr>
                      <w:rFonts w:eastAsia="宋体"/>
                      <w:sz w:val="21"/>
                      <w:szCs w:val="21"/>
                    </w:rPr>
                  </w:pPr>
                  <w:r w:rsidRPr="00C82041">
                    <w:rPr>
                      <w:rFonts w:eastAsia="宋体" w:hint="eastAsia"/>
                      <w:sz w:val="21"/>
                      <w:szCs w:val="21"/>
                    </w:rPr>
                    <w:t>塑料壶</w:t>
                  </w:r>
                  <w:r w:rsidRPr="00C82041">
                    <w:rPr>
                      <w:rFonts w:eastAsia="宋体" w:hint="eastAsia"/>
                      <w:sz w:val="21"/>
                      <w:szCs w:val="21"/>
                    </w:rPr>
                    <w:t>10</w:t>
                  </w:r>
                  <w:r w:rsidRPr="00C82041">
                    <w:rPr>
                      <w:rFonts w:eastAsia="宋体" w:hint="eastAsia"/>
                      <w:sz w:val="21"/>
                      <w:szCs w:val="21"/>
                    </w:rPr>
                    <w:t>万只</w:t>
                  </w:r>
                  <w:r w:rsidRPr="00C82041">
                    <w:rPr>
                      <w:rFonts w:eastAsia="宋体" w:hint="eastAsia"/>
                      <w:sz w:val="21"/>
                      <w:szCs w:val="21"/>
                    </w:rPr>
                    <w:t>/</w:t>
                  </w:r>
                  <w:r w:rsidRPr="00C82041">
                    <w:rPr>
                      <w:rFonts w:eastAsia="宋体" w:hint="eastAsia"/>
                      <w:sz w:val="21"/>
                      <w:szCs w:val="21"/>
                    </w:rPr>
                    <w:t>年</w:t>
                  </w:r>
                </w:p>
              </w:tc>
              <w:tc>
                <w:tcPr>
                  <w:tcW w:w="2121" w:type="dxa"/>
                  <w:vAlign w:val="center"/>
                </w:tcPr>
                <w:p w14:paraId="7588CF79" w14:textId="05F9E0D4" w:rsidR="00702C81" w:rsidRPr="00C82041" w:rsidRDefault="00AD763B" w:rsidP="002C75A4">
                  <w:pPr>
                    <w:spacing w:after="0"/>
                    <w:jc w:val="center"/>
                    <w:rPr>
                      <w:rFonts w:eastAsia="宋体"/>
                      <w:sz w:val="21"/>
                      <w:szCs w:val="21"/>
                    </w:rPr>
                  </w:pPr>
                  <w:r>
                    <w:rPr>
                      <w:rFonts w:eastAsia="宋体" w:hint="eastAsia"/>
                      <w:sz w:val="21"/>
                      <w:szCs w:val="21"/>
                    </w:rPr>
                    <w:t>一期已建设</w:t>
                  </w:r>
                  <w:r w:rsidRPr="00C82041">
                    <w:rPr>
                      <w:rFonts w:eastAsia="宋体" w:hint="eastAsia"/>
                      <w:sz w:val="21"/>
                      <w:szCs w:val="21"/>
                    </w:rPr>
                    <w:t>金属包装桶</w:t>
                  </w:r>
                  <w:r w:rsidRPr="00C82041">
                    <w:rPr>
                      <w:rFonts w:eastAsia="宋体" w:hint="eastAsia"/>
                      <w:sz w:val="21"/>
                      <w:szCs w:val="21"/>
                    </w:rPr>
                    <w:t>50</w:t>
                  </w:r>
                  <w:r w:rsidRPr="00C82041">
                    <w:rPr>
                      <w:rFonts w:eastAsia="宋体" w:hint="eastAsia"/>
                      <w:sz w:val="21"/>
                      <w:szCs w:val="21"/>
                    </w:rPr>
                    <w:t>万只</w:t>
                  </w:r>
                  <w:r w:rsidRPr="00C82041">
                    <w:rPr>
                      <w:rFonts w:eastAsia="宋体" w:hint="eastAsia"/>
                      <w:sz w:val="21"/>
                      <w:szCs w:val="21"/>
                    </w:rPr>
                    <w:t>/</w:t>
                  </w:r>
                  <w:r w:rsidRPr="00C82041">
                    <w:rPr>
                      <w:rFonts w:eastAsia="宋体" w:hint="eastAsia"/>
                      <w:sz w:val="21"/>
                      <w:szCs w:val="21"/>
                    </w:rPr>
                    <w:t>年生产线，</w:t>
                  </w:r>
                  <w:r w:rsidR="00495143" w:rsidRPr="00C82041">
                    <w:rPr>
                      <w:rFonts w:eastAsia="宋体" w:hint="eastAsia"/>
                      <w:sz w:val="21"/>
                      <w:szCs w:val="21"/>
                    </w:rPr>
                    <w:t>本</w:t>
                  </w:r>
                  <w:r>
                    <w:rPr>
                      <w:rFonts w:eastAsia="宋体" w:hint="eastAsia"/>
                      <w:sz w:val="21"/>
                      <w:szCs w:val="21"/>
                    </w:rPr>
                    <w:t>次二期</w:t>
                  </w:r>
                  <w:r w:rsidRPr="00C82041">
                    <w:rPr>
                      <w:rFonts w:eastAsia="宋体" w:hint="eastAsia"/>
                      <w:sz w:val="21"/>
                      <w:szCs w:val="21"/>
                    </w:rPr>
                    <w:t>仅</w:t>
                  </w:r>
                  <w:r w:rsidR="00495143" w:rsidRPr="00C82041">
                    <w:rPr>
                      <w:rFonts w:eastAsia="宋体" w:hint="eastAsia"/>
                      <w:sz w:val="21"/>
                      <w:szCs w:val="21"/>
                    </w:rPr>
                    <w:t>建设</w:t>
                  </w:r>
                  <w:r w:rsidR="00C82041" w:rsidRPr="00C82041">
                    <w:rPr>
                      <w:rFonts w:eastAsia="宋体" w:hint="eastAsia"/>
                      <w:sz w:val="21"/>
                      <w:szCs w:val="21"/>
                    </w:rPr>
                    <w:t>塑料壶</w:t>
                  </w:r>
                  <w:r w:rsidR="00C82041" w:rsidRPr="00C82041">
                    <w:rPr>
                      <w:rFonts w:eastAsia="宋体" w:hint="eastAsia"/>
                      <w:sz w:val="21"/>
                      <w:szCs w:val="21"/>
                    </w:rPr>
                    <w:t>10</w:t>
                  </w:r>
                  <w:r w:rsidR="00C82041" w:rsidRPr="00C82041">
                    <w:rPr>
                      <w:rFonts w:eastAsia="宋体" w:hint="eastAsia"/>
                      <w:sz w:val="21"/>
                      <w:szCs w:val="21"/>
                    </w:rPr>
                    <w:t>万只</w:t>
                  </w:r>
                  <w:r w:rsidR="00C82041" w:rsidRPr="00C82041">
                    <w:rPr>
                      <w:rFonts w:eastAsia="宋体" w:hint="eastAsia"/>
                      <w:sz w:val="21"/>
                      <w:szCs w:val="21"/>
                    </w:rPr>
                    <w:t>/</w:t>
                  </w:r>
                  <w:r w:rsidR="00C82041" w:rsidRPr="00C82041">
                    <w:rPr>
                      <w:rFonts w:eastAsia="宋体" w:hint="eastAsia"/>
                      <w:sz w:val="21"/>
                      <w:szCs w:val="21"/>
                    </w:rPr>
                    <w:t>年</w:t>
                  </w:r>
                  <w:r w:rsidR="00495143" w:rsidRPr="00C82041">
                    <w:rPr>
                      <w:rFonts w:eastAsia="宋体" w:hint="eastAsia"/>
                      <w:sz w:val="21"/>
                      <w:szCs w:val="21"/>
                    </w:rPr>
                    <w:t>生</w:t>
                  </w:r>
                  <w:r w:rsidR="00495143" w:rsidRPr="00C82041">
                    <w:rPr>
                      <w:rFonts w:eastAsia="宋体" w:hint="eastAsia"/>
                      <w:sz w:val="21"/>
                      <w:szCs w:val="21"/>
                    </w:rPr>
                    <w:lastRenderedPageBreak/>
                    <w:t>产线，其余为</w:t>
                  </w:r>
                  <w:r w:rsidR="00C82041" w:rsidRPr="00C82041">
                    <w:rPr>
                      <w:rFonts w:eastAsia="宋体" w:hint="eastAsia"/>
                      <w:sz w:val="21"/>
                      <w:szCs w:val="21"/>
                    </w:rPr>
                    <w:t>三</w:t>
                  </w:r>
                  <w:r w:rsidR="00495143" w:rsidRPr="00C82041">
                    <w:rPr>
                      <w:rFonts w:eastAsia="宋体" w:hint="eastAsia"/>
                      <w:sz w:val="21"/>
                      <w:szCs w:val="21"/>
                    </w:rPr>
                    <w:t>期建设</w:t>
                  </w:r>
                </w:p>
              </w:tc>
            </w:tr>
            <w:tr w:rsidR="00495143" w:rsidRPr="00436349" w14:paraId="54AA66E7" w14:textId="77777777" w:rsidTr="00C82041">
              <w:trPr>
                <w:trHeight w:val="397"/>
                <w:jc w:val="center"/>
              </w:trPr>
              <w:tc>
                <w:tcPr>
                  <w:tcW w:w="427" w:type="dxa"/>
                  <w:vAlign w:val="center"/>
                </w:tcPr>
                <w:p w14:paraId="4E4A1C0A" w14:textId="77777777" w:rsidR="00702C81" w:rsidRPr="00C82041" w:rsidRDefault="00702C81" w:rsidP="002C75A4">
                  <w:pPr>
                    <w:spacing w:after="0"/>
                    <w:jc w:val="center"/>
                    <w:rPr>
                      <w:rFonts w:eastAsia="宋体"/>
                      <w:sz w:val="21"/>
                      <w:szCs w:val="21"/>
                    </w:rPr>
                  </w:pPr>
                  <w:r w:rsidRPr="00C82041">
                    <w:rPr>
                      <w:rFonts w:eastAsia="宋体"/>
                      <w:sz w:val="21"/>
                      <w:szCs w:val="21"/>
                    </w:rPr>
                    <w:lastRenderedPageBreak/>
                    <w:t>4</w:t>
                  </w:r>
                </w:p>
              </w:tc>
              <w:tc>
                <w:tcPr>
                  <w:tcW w:w="1152" w:type="dxa"/>
                  <w:vAlign w:val="center"/>
                </w:tcPr>
                <w:p w14:paraId="0C227EA8" w14:textId="77777777" w:rsidR="00702C81" w:rsidRPr="00C82041" w:rsidRDefault="00702C81" w:rsidP="002C75A4">
                  <w:pPr>
                    <w:spacing w:after="0"/>
                    <w:jc w:val="center"/>
                    <w:rPr>
                      <w:rFonts w:eastAsia="宋体"/>
                      <w:sz w:val="21"/>
                      <w:szCs w:val="21"/>
                    </w:rPr>
                  </w:pPr>
                  <w:r w:rsidRPr="00C82041">
                    <w:rPr>
                      <w:rFonts w:eastAsia="宋体"/>
                      <w:sz w:val="21"/>
                      <w:szCs w:val="21"/>
                    </w:rPr>
                    <w:t>项目选址</w:t>
                  </w:r>
                </w:p>
              </w:tc>
              <w:tc>
                <w:tcPr>
                  <w:tcW w:w="2552" w:type="dxa"/>
                  <w:tcBorders>
                    <w:right w:val="single" w:sz="4" w:space="0" w:color="auto"/>
                  </w:tcBorders>
                  <w:vAlign w:val="center"/>
                </w:tcPr>
                <w:p w14:paraId="2261B066" w14:textId="3412F35A" w:rsidR="00702C81" w:rsidRPr="00C82041" w:rsidRDefault="0041058C" w:rsidP="002C75A4">
                  <w:pPr>
                    <w:spacing w:after="0"/>
                    <w:jc w:val="center"/>
                    <w:rPr>
                      <w:rFonts w:eastAsia="宋体"/>
                      <w:sz w:val="21"/>
                      <w:szCs w:val="21"/>
                    </w:rPr>
                  </w:pPr>
                  <w:r w:rsidRPr="00C82041">
                    <w:rPr>
                      <w:rFonts w:eastAsia="宋体" w:hint="eastAsia"/>
                      <w:sz w:val="21"/>
                      <w:szCs w:val="21"/>
                    </w:rPr>
                    <w:t>新乡市</w:t>
                  </w:r>
                  <w:proofErr w:type="gramStart"/>
                  <w:r w:rsidRPr="00C82041">
                    <w:rPr>
                      <w:rFonts w:eastAsia="宋体" w:hint="eastAsia"/>
                      <w:sz w:val="21"/>
                      <w:szCs w:val="21"/>
                    </w:rPr>
                    <w:t>凤泉区卫北</w:t>
                  </w:r>
                  <w:proofErr w:type="gramEnd"/>
                  <w:r w:rsidRPr="00C82041">
                    <w:rPr>
                      <w:rFonts w:eastAsia="宋体" w:hint="eastAsia"/>
                      <w:sz w:val="21"/>
                      <w:szCs w:val="21"/>
                    </w:rPr>
                    <w:t>工业园区</w:t>
                  </w:r>
                </w:p>
              </w:tc>
              <w:tc>
                <w:tcPr>
                  <w:tcW w:w="2560" w:type="dxa"/>
                  <w:tcBorders>
                    <w:left w:val="single" w:sz="4" w:space="0" w:color="auto"/>
                  </w:tcBorders>
                  <w:vAlign w:val="center"/>
                </w:tcPr>
                <w:p w14:paraId="18B909D5" w14:textId="55148914" w:rsidR="00702C81" w:rsidRPr="00C82041" w:rsidRDefault="0041058C" w:rsidP="002C75A4">
                  <w:pPr>
                    <w:spacing w:after="0"/>
                    <w:jc w:val="center"/>
                    <w:rPr>
                      <w:rFonts w:eastAsia="宋体"/>
                      <w:sz w:val="21"/>
                      <w:szCs w:val="21"/>
                    </w:rPr>
                  </w:pPr>
                  <w:r w:rsidRPr="00C82041">
                    <w:rPr>
                      <w:rFonts w:eastAsia="宋体" w:hint="eastAsia"/>
                      <w:sz w:val="21"/>
                      <w:szCs w:val="21"/>
                    </w:rPr>
                    <w:t>新乡市</w:t>
                  </w:r>
                  <w:proofErr w:type="gramStart"/>
                  <w:r w:rsidRPr="00C82041">
                    <w:rPr>
                      <w:rFonts w:eastAsia="宋体" w:hint="eastAsia"/>
                      <w:sz w:val="21"/>
                      <w:szCs w:val="21"/>
                    </w:rPr>
                    <w:t>凤泉区卫北</w:t>
                  </w:r>
                  <w:proofErr w:type="gramEnd"/>
                  <w:r w:rsidRPr="00C82041">
                    <w:rPr>
                      <w:rFonts w:eastAsia="宋体" w:hint="eastAsia"/>
                      <w:sz w:val="21"/>
                      <w:szCs w:val="21"/>
                    </w:rPr>
                    <w:t>工业园区</w:t>
                  </w:r>
                </w:p>
              </w:tc>
              <w:tc>
                <w:tcPr>
                  <w:tcW w:w="2121" w:type="dxa"/>
                  <w:vAlign w:val="center"/>
                </w:tcPr>
                <w:p w14:paraId="0DBADC84" w14:textId="77777777" w:rsidR="00702C81" w:rsidRPr="00C82041" w:rsidRDefault="00702C81" w:rsidP="002C75A4">
                  <w:pPr>
                    <w:spacing w:after="0"/>
                    <w:jc w:val="center"/>
                    <w:rPr>
                      <w:rFonts w:eastAsia="宋体"/>
                      <w:sz w:val="21"/>
                      <w:szCs w:val="21"/>
                    </w:rPr>
                  </w:pPr>
                  <w:r w:rsidRPr="00C82041">
                    <w:rPr>
                      <w:rFonts w:eastAsia="宋体"/>
                      <w:sz w:val="21"/>
                      <w:szCs w:val="21"/>
                    </w:rPr>
                    <w:t>一致</w:t>
                  </w:r>
                </w:p>
              </w:tc>
            </w:tr>
            <w:tr w:rsidR="00495143" w:rsidRPr="00436349" w14:paraId="595E8AAB" w14:textId="77777777" w:rsidTr="00C82041">
              <w:trPr>
                <w:trHeight w:val="397"/>
                <w:jc w:val="center"/>
              </w:trPr>
              <w:tc>
                <w:tcPr>
                  <w:tcW w:w="427" w:type="dxa"/>
                  <w:vAlign w:val="center"/>
                </w:tcPr>
                <w:p w14:paraId="283A998A" w14:textId="77777777" w:rsidR="00702C81" w:rsidRPr="00C82041" w:rsidRDefault="00702C81" w:rsidP="002C75A4">
                  <w:pPr>
                    <w:spacing w:after="0"/>
                    <w:jc w:val="center"/>
                    <w:rPr>
                      <w:rFonts w:eastAsia="宋体"/>
                      <w:sz w:val="21"/>
                      <w:szCs w:val="21"/>
                    </w:rPr>
                  </w:pPr>
                  <w:r w:rsidRPr="00C82041">
                    <w:rPr>
                      <w:rFonts w:eastAsia="宋体"/>
                      <w:sz w:val="21"/>
                      <w:szCs w:val="21"/>
                    </w:rPr>
                    <w:t>5</w:t>
                  </w:r>
                </w:p>
              </w:tc>
              <w:tc>
                <w:tcPr>
                  <w:tcW w:w="1152" w:type="dxa"/>
                  <w:vAlign w:val="center"/>
                </w:tcPr>
                <w:p w14:paraId="6B211301" w14:textId="77777777" w:rsidR="00702C81" w:rsidRPr="00C82041" w:rsidRDefault="00702C81" w:rsidP="002C75A4">
                  <w:pPr>
                    <w:spacing w:after="0"/>
                    <w:jc w:val="center"/>
                    <w:rPr>
                      <w:rFonts w:eastAsia="宋体"/>
                      <w:sz w:val="21"/>
                      <w:szCs w:val="21"/>
                    </w:rPr>
                  </w:pPr>
                  <w:r w:rsidRPr="00C82041">
                    <w:rPr>
                      <w:rFonts w:eastAsia="宋体"/>
                      <w:sz w:val="21"/>
                      <w:szCs w:val="21"/>
                    </w:rPr>
                    <w:t>占地面积</w:t>
                  </w:r>
                </w:p>
              </w:tc>
              <w:tc>
                <w:tcPr>
                  <w:tcW w:w="2552" w:type="dxa"/>
                  <w:tcBorders>
                    <w:right w:val="single" w:sz="4" w:space="0" w:color="auto"/>
                  </w:tcBorders>
                  <w:vAlign w:val="center"/>
                </w:tcPr>
                <w:p w14:paraId="6EE2FF54" w14:textId="2F391ADA" w:rsidR="00702C81" w:rsidRPr="00C82041" w:rsidRDefault="0041058C" w:rsidP="002C75A4">
                  <w:pPr>
                    <w:spacing w:after="0"/>
                    <w:jc w:val="center"/>
                    <w:rPr>
                      <w:rFonts w:eastAsia="宋体"/>
                      <w:sz w:val="21"/>
                      <w:szCs w:val="21"/>
                    </w:rPr>
                  </w:pPr>
                  <w:r w:rsidRPr="00C82041">
                    <w:rPr>
                      <w:rFonts w:eastAsia="宋体"/>
                      <w:sz w:val="21"/>
                      <w:szCs w:val="21"/>
                    </w:rPr>
                    <w:t>4500</w:t>
                  </w:r>
                  <w:r w:rsidR="00702C81" w:rsidRPr="00C82041">
                    <w:rPr>
                      <w:rFonts w:eastAsia="宋体"/>
                      <w:sz w:val="21"/>
                      <w:szCs w:val="21"/>
                    </w:rPr>
                    <w:t>平方米</w:t>
                  </w:r>
                </w:p>
              </w:tc>
              <w:tc>
                <w:tcPr>
                  <w:tcW w:w="2560" w:type="dxa"/>
                  <w:tcBorders>
                    <w:left w:val="single" w:sz="4" w:space="0" w:color="auto"/>
                  </w:tcBorders>
                  <w:vAlign w:val="center"/>
                </w:tcPr>
                <w:p w14:paraId="156A1DFF" w14:textId="5C17DD5A" w:rsidR="00702C81" w:rsidRPr="00C82041" w:rsidRDefault="0041058C" w:rsidP="002C75A4">
                  <w:pPr>
                    <w:spacing w:after="0"/>
                    <w:jc w:val="center"/>
                    <w:rPr>
                      <w:rFonts w:eastAsia="宋体"/>
                      <w:sz w:val="21"/>
                      <w:szCs w:val="21"/>
                    </w:rPr>
                  </w:pPr>
                  <w:r w:rsidRPr="00C82041">
                    <w:rPr>
                      <w:rFonts w:eastAsia="宋体"/>
                      <w:sz w:val="21"/>
                      <w:szCs w:val="21"/>
                    </w:rPr>
                    <w:t>4500</w:t>
                  </w:r>
                  <w:r w:rsidR="00702C81" w:rsidRPr="00C82041">
                    <w:rPr>
                      <w:rFonts w:eastAsia="宋体"/>
                      <w:sz w:val="21"/>
                      <w:szCs w:val="21"/>
                    </w:rPr>
                    <w:t>平方米</w:t>
                  </w:r>
                </w:p>
              </w:tc>
              <w:tc>
                <w:tcPr>
                  <w:tcW w:w="2121" w:type="dxa"/>
                  <w:vAlign w:val="center"/>
                </w:tcPr>
                <w:p w14:paraId="230D8971" w14:textId="77777777" w:rsidR="00702C81" w:rsidRPr="00C82041" w:rsidRDefault="00702C81" w:rsidP="002C75A4">
                  <w:pPr>
                    <w:spacing w:after="0"/>
                    <w:jc w:val="center"/>
                    <w:rPr>
                      <w:rFonts w:eastAsia="宋体"/>
                      <w:sz w:val="21"/>
                      <w:szCs w:val="21"/>
                    </w:rPr>
                  </w:pPr>
                  <w:r w:rsidRPr="00C82041">
                    <w:rPr>
                      <w:rFonts w:eastAsia="宋体"/>
                      <w:sz w:val="21"/>
                      <w:szCs w:val="21"/>
                    </w:rPr>
                    <w:t>一致</w:t>
                  </w:r>
                </w:p>
              </w:tc>
            </w:tr>
            <w:tr w:rsidR="00495143" w:rsidRPr="00436349" w14:paraId="744FDCDE" w14:textId="77777777" w:rsidTr="00C82041">
              <w:trPr>
                <w:trHeight w:val="397"/>
                <w:jc w:val="center"/>
              </w:trPr>
              <w:tc>
                <w:tcPr>
                  <w:tcW w:w="427" w:type="dxa"/>
                  <w:vAlign w:val="center"/>
                </w:tcPr>
                <w:p w14:paraId="1AFA9B10" w14:textId="77777777" w:rsidR="00702C81" w:rsidRPr="00C82041" w:rsidRDefault="00702C81" w:rsidP="002C75A4">
                  <w:pPr>
                    <w:spacing w:after="0"/>
                    <w:jc w:val="center"/>
                    <w:rPr>
                      <w:rFonts w:eastAsia="宋体"/>
                      <w:sz w:val="21"/>
                      <w:szCs w:val="21"/>
                    </w:rPr>
                  </w:pPr>
                  <w:r w:rsidRPr="00C82041">
                    <w:rPr>
                      <w:rFonts w:eastAsia="宋体"/>
                      <w:sz w:val="21"/>
                      <w:szCs w:val="21"/>
                    </w:rPr>
                    <w:t>6</w:t>
                  </w:r>
                </w:p>
              </w:tc>
              <w:tc>
                <w:tcPr>
                  <w:tcW w:w="1152" w:type="dxa"/>
                  <w:vAlign w:val="center"/>
                </w:tcPr>
                <w:p w14:paraId="1B1B7F98" w14:textId="77777777" w:rsidR="00702C81" w:rsidRPr="00C82041" w:rsidRDefault="00702C81" w:rsidP="002C75A4">
                  <w:pPr>
                    <w:spacing w:after="0"/>
                    <w:jc w:val="center"/>
                    <w:rPr>
                      <w:rFonts w:eastAsia="宋体"/>
                      <w:sz w:val="21"/>
                      <w:szCs w:val="21"/>
                    </w:rPr>
                  </w:pPr>
                  <w:r w:rsidRPr="00C82041">
                    <w:rPr>
                      <w:rFonts w:eastAsia="宋体"/>
                      <w:sz w:val="21"/>
                      <w:szCs w:val="21"/>
                    </w:rPr>
                    <w:t>职工人数</w:t>
                  </w:r>
                </w:p>
              </w:tc>
              <w:tc>
                <w:tcPr>
                  <w:tcW w:w="2552" w:type="dxa"/>
                  <w:tcBorders>
                    <w:right w:val="single" w:sz="4" w:space="0" w:color="auto"/>
                  </w:tcBorders>
                  <w:vAlign w:val="center"/>
                </w:tcPr>
                <w:p w14:paraId="08FAA857" w14:textId="6438261F" w:rsidR="00702C81" w:rsidRPr="00C82041" w:rsidRDefault="0041058C" w:rsidP="002C75A4">
                  <w:pPr>
                    <w:spacing w:after="0"/>
                    <w:jc w:val="center"/>
                    <w:rPr>
                      <w:rFonts w:eastAsia="宋体"/>
                      <w:sz w:val="21"/>
                      <w:szCs w:val="21"/>
                    </w:rPr>
                  </w:pPr>
                  <w:r w:rsidRPr="00C82041">
                    <w:rPr>
                      <w:rFonts w:eastAsia="宋体" w:hint="eastAsia"/>
                      <w:sz w:val="21"/>
                      <w:szCs w:val="21"/>
                    </w:rPr>
                    <w:t>1</w:t>
                  </w:r>
                  <w:r w:rsidRPr="00C82041">
                    <w:rPr>
                      <w:rFonts w:eastAsia="宋体"/>
                      <w:sz w:val="21"/>
                      <w:szCs w:val="21"/>
                    </w:rPr>
                    <w:t>0</w:t>
                  </w:r>
                  <w:r w:rsidR="000F1770" w:rsidRPr="00C82041">
                    <w:rPr>
                      <w:rFonts w:eastAsia="宋体"/>
                      <w:sz w:val="21"/>
                      <w:szCs w:val="21"/>
                    </w:rPr>
                    <w:t>人</w:t>
                  </w:r>
                </w:p>
              </w:tc>
              <w:tc>
                <w:tcPr>
                  <w:tcW w:w="2560" w:type="dxa"/>
                  <w:tcBorders>
                    <w:left w:val="single" w:sz="4" w:space="0" w:color="auto"/>
                  </w:tcBorders>
                  <w:vAlign w:val="center"/>
                </w:tcPr>
                <w:p w14:paraId="1318B4FA" w14:textId="2B6963E0" w:rsidR="00702C81" w:rsidRPr="00C82041" w:rsidRDefault="0041058C" w:rsidP="002C75A4">
                  <w:pPr>
                    <w:spacing w:after="0"/>
                    <w:jc w:val="center"/>
                    <w:rPr>
                      <w:rFonts w:eastAsia="宋体"/>
                      <w:sz w:val="21"/>
                      <w:szCs w:val="21"/>
                    </w:rPr>
                  </w:pPr>
                  <w:r w:rsidRPr="00C82041">
                    <w:rPr>
                      <w:rFonts w:eastAsia="宋体" w:hint="eastAsia"/>
                      <w:sz w:val="21"/>
                      <w:szCs w:val="21"/>
                    </w:rPr>
                    <w:t>1</w:t>
                  </w:r>
                  <w:r w:rsidRPr="00C82041">
                    <w:rPr>
                      <w:rFonts w:eastAsia="宋体"/>
                      <w:sz w:val="21"/>
                      <w:szCs w:val="21"/>
                    </w:rPr>
                    <w:t>0</w:t>
                  </w:r>
                  <w:r w:rsidR="000F1770" w:rsidRPr="00C82041">
                    <w:rPr>
                      <w:rFonts w:eastAsia="宋体"/>
                      <w:sz w:val="21"/>
                      <w:szCs w:val="21"/>
                    </w:rPr>
                    <w:t>人</w:t>
                  </w:r>
                </w:p>
              </w:tc>
              <w:tc>
                <w:tcPr>
                  <w:tcW w:w="2121" w:type="dxa"/>
                  <w:vAlign w:val="center"/>
                </w:tcPr>
                <w:p w14:paraId="35E3841B" w14:textId="77777777" w:rsidR="00702C81" w:rsidRPr="00C82041" w:rsidRDefault="00702C81" w:rsidP="002C75A4">
                  <w:pPr>
                    <w:spacing w:after="0"/>
                    <w:jc w:val="center"/>
                    <w:rPr>
                      <w:rFonts w:eastAsia="宋体"/>
                      <w:sz w:val="21"/>
                      <w:szCs w:val="21"/>
                    </w:rPr>
                  </w:pPr>
                  <w:r w:rsidRPr="00C82041">
                    <w:rPr>
                      <w:rFonts w:eastAsia="宋体"/>
                      <w:sz w:val="21"/>
                      <w:szCs w:val="21"/>
                    </w:rPr>
                    <w:t>一致</w:t>
                  </w:r>
                </w:p>
              </w:tc>
            </w:tr>
            <w:tr w:rsidR="00495143" w:rsidRPr="00436349" w14:paraId="76D14777" w14:textId="77777777" w:rsidTr="00C82041">
              <w:trPr>
                <w:trHeight w:val="397"/>
                <w:jc w:val="center"/>
              </w:trPr>
              <w:tc>
                <w:tcPr>
                  <w:tcW w:w="427" w:type="dxa"/>
                  <w:vAlign w:val="center"/>
                </w:tcPr>
                <w:p w14:paraId="36D9216B" w14:textId="77777777" w:rsidR="00702C81" w:rsidRPr="00C82041" w:rsidRDefault="00702C81" w:rsidP="002C75A4">
                  <w:pPr>
                    <w:spacing w:after="0"/>
                    <w:jc w:val="center"/>
                    <w:rPr>
                      <w:rFonts w:eastAsia="宋体"/>
                      <w:sz w:val="21"/>
                      <w:szCs w:val="21"/>
                    </w:rPr>
                  </w:pPr>
                  <w:r w:rsidRPr="00C82041">
                    <w:rPr>
                      <w:rFonts w:eastAsia="宋体"/>
                      <w:sz w:val="21"/>
                      <w:szCs w:val="21"/>
                    </w:rPr>
                    <w:t>7</w:t>
                  </w:r>
                </w:p>
              </w:tc>
              <w:tc>
                <w:tcPr>
                  <w:tcW w:w="1152" w:type="dxa"/>
                  <w:vAlign w:val="center"/>
                </w:tcPr>
                <w:p w14:paraId="42E3C795" w14:textId="77777777" w:rsidR="00702C81" w:rsidRPr="00C82041" w:rsidRDefault="00702C81" w:rsidP="002C75A4">
                  <w:pPr>
                    <w:spacing w:after="0"/>
                    <w:jc w:val="center"/>
                    <w:rPr>
                      <w:rFonts w:eastAsia="宋体"/>
                      <w:sz w:val="21"/>
                      <w:szCs w:val="21"/>
                    </w:rPr>
                  </w:pPr>
                  <w:r w:rsidRPr="00C82041">
                    <w:rPr>
                      <w:rFonts w:eastAsia="宋体"/>
                      <w:sz w:val="21"/>
                      <w:szCs w:val="21"/>
                    </w:rPr>
                    <w:t>劳动制度</w:t>
                  </w:r>
                </w:p>
              </w:tc>
              <w:tc>
                <w:tcPr>
                  <w:tcW w:w="2552" w:type="dxa"/>
                  <w:tcBorders>
                    <w:right w:val="single" w:sz="4" w:space="0" w:color="auto"/>
                  </w:tcBorders>
                  <w:vAlign w:val="center"/>
                </w:tcPr>
                <w:p w14:paraId="376C846F" w14:textId="3D003D78" w:rsidR="00702C81" w:rsidRPr="00C82041" w:rsidRDefault="00702C81" w:rsidP="002C75A4">
                  <w:pPr>
                    <w:spacing w:after="0"/>
                    <w:jc w:val="center"/>
                    <w:rPr>
                      <w:rFonts w:eastAsia="宋体"/>
                      <w:sz w:val="21"/>
                      <w:szCs w:val="21"/>
                    </w:rPr>
                  </w:pPr>
                  <w:r w:rsidRPr="00C82041">
                    <w:rPr>
                      <w:rFonts w:eastAsia="宋体"/>
                      <w:sz w:val="21"/>
                      <w:szCs w:val="21"/>
                    </w:rPr>
                    <w:t>年工作日</w:t>
                  </w:r>
                  <w:r w:rsidR="0041058C" w:rsidRPr="00C82041">
                    <w:rPr>
                      <w:rFonts w:eastAsia="宋体"/>
                      <w:sz w:val="21"/>
                      <w:szCs w:val="21"/>
                    </w:rPr>
                    <w:t>300</w:t>
                  </w:r>
                  <w:r w:rsidRPr="00C82041">
                    <w:rPr>
                      <w:rFonts w:eastAsia="宋体"/>
                      <w:sz w:val="21"/>
                      <w:szCs w:val="21"/>
                    </w:rPr>
                    <w:t>天，</w:t>
                  </w:r>
                  <w:r w:rsidR="0041058C" w:rsidRPr="00C82041">
                    <w:rPr>
                      <w:rFonts w:eastAsia="宋体" w:hint="eastAsia"/>
                      <w:sz w:val="21"/>
                      <w:szCs w:val="21"/>
                    </w:rPr>
                    <w:t>三班制（每班</w:t>
                  </w:r>
                  <w:r w:rsidR="0041058C" w:rsidRPr="00C82041">
                    <w:rPr>
                      <w:rFonts w:eastAsia="宋体" w:hint="eastAsia"/>
                      <w:sz w:val="21"/>
                      <w:szCs w:val="21"/>
                    </w:rPr>
                    <w:t>8</w:t>
                  </w:r>
                  <w:r w:rsidR="0041058C" w:rsidRPr="00C82041">
                    <w:rPr>
                      <w:rFonts w:eastAsia="宋体" w:hint="eastAsia"/>
                      <w:sz w:val="21"/>
                      <w:szCs w:val="21"/>
                    </w:rPr>
                    <w:t>小时）</w:t>
                  </w:r>
                </w:p>
              </w:tc>
              <w:tc>
                <w:tcPr>
                  <w:tcW w:w="2560" w:type="dxa"/>
                  <w:tcBorders>
                    <w:left w:val="single" w:sz="4" w:space="0" w:color="auto"/>
                  </w:tcBorders>
                  <w:vAlign w:val="center"/>
                </w:tcPr>
                <w:p w14:paraId="59215FFA" w14:textId="59A2D354" w:rsidR="00702C81" w:rsidRPr="00C82041" w:rsidRDefault="0041058C" w:rsidP="002C75A4">
                  <w:pPr>
                    <w:spacing w:after="0"/>
                    <w:jc w:val="center"/>
                    <w:rPr>
                      <w:rFonts w:eastAsia="宋体"/>
                      <w:sz w:val="21"/>
                      <w:szCs w:val="21"/>
                    </w:rPr>
                  </w:pPr>
                  <w:r w:rsidRPr="00C82041">
                    <w:rPr>
                      <w:rFonts w:eastAsia="宋体" w:hint="eastAsia"/>
                      <w:sz w:val="21"/>
                      <w:szCs w:val="21"/>
                    </w:rPr>
                    <w:t>年工作日</w:t>
                  </w:r>
                  <w:r w:rsidRPr="00C82041">
                    <w:rPr>
                      <w:rFonts w:eastAsia="宋体" w:hint="eastAsia"/>
                      <w:sz w:val="21"/>
                      <w:szCs w:val="21"/>
                    </w:rPr>
                    <w:t>300</w:t>
                  </w:r>
                  <w:r w:rsidRPr="00C82041">
                    <w:rPr>
                      <w:rFonts w:eastAsia="宋体" w:hint="eastAsia"/>
                      <w:sz w:val="21"/>
                      <w:szCs w:val="21"/>
                    </w:rPr>
                    <w:t>天，三班制（每班</w:t>
                  </w:r>
                  <w:r w:rsidRPr="00C82041">
                    <w:rPr>
                      <w:rFonts w:eastAsia="宋体" w:hint="eastAsia"/>
                      <w:sz w:val="21"/>
                      <w:szCs w:val="21"/>
                    </w:rPr>
                    <w:t>8</w:t>
                  </w:r>
                  <w:r w:rsidRPr="00C82041">
                    <w:rPr>
                      <w:rFonts w:eastAsia="宋体" w:hint="eastAsia"/>
                      <w:sz w:val="21"/>
                      <w:szCs w:val="21"/>
                    </w:rPr>
                    <w:t>小时）</w:t>
                  </w:r>
                </w:p>
              </w:tc>
              <w:tc>
                <w:tcPr>
                  <w:tcW w:w="2121" w:type="dxa"/>
                  <w:vAlign w:val="center"/>
                </w:tcPr>
                <w:p w14:paraId="706BE8DD" w14:textId="77777777" w:rsidR="00702C81" w:rsidRPr="00C82041" w:rsidRDefault="00702C81" w:rsidP="002C75A4">
                  <w:pPr>
                    <w:spacing w:after="0"/>
                    <w:jc w:val="center"/>
                    <w:rPr>
                      <w:rFonts w:eastAsia="宋体"/>
                      <w:sz w:val="21"/>
                      <w:szCs w:val="21"/>
                    </w:rPr>
                  </w:pPr>
                  <w:r w:rsidRPr="00C82041">
                    <w:rPr>
                      <w:rFonts w:eastAsia="宋体"/>
                      <w:sz w:val="21"/>
                      <w:szCs w:val="21"/>
                    </w:rPr>
                    <w:t>一致</w:t>
                  </w:r>
                </w:p>
              </w:tc>
            </w:tr>
            <w:tr w:rsidR="00656C4C" w:rsidRPr="00436349" w14:paraId="07F4F4C9" w14:textId="77777777" w:rsidTr="00C82041">
              <w:trPr>
                <w:trHeight w:val="397"/>
                <w:jc w:val="center"/>
              </w:trPr>
              <w:tc>
                <w:tcPr>
                  <w:tcW w:w="427" w:type="dxa"/>
                  <w:tcBorders>
                    <w:bottom w:val="single" w:sz="8" w:space="0" w:color="auto"/>
                  </w:tcBorders>
                  <w:vAlign w:val="center"/>
                </w:tcPr>
                <w:p w14:paraId="55AF90B2" w14:textId="77777777" w:rsidR="00656C4C" w:rsidRPr="00C82041" w:rsidRDefault="00656C4C" w:rsidP="00656C4C">
                  <w:pPr>
                    <w:spacing w:after="0"/>
                    <w:jc w:val="center"/>
                    <w:rPr>
                      <w:rFonts w:eastAsia="宋体"/>
                      <w:sz w:val="21"/>
                      <w:szCs w:val="21"/>
                    </w:rPr>
                  </w:pPr>
                  <w:r w:rsidRPr="00C82041">
                    <w:rPr>
                      <w:rFonts w:eastAsia="宋体"/>
                      <w:sz w:val="21"/>
                      <w:szCs w:val="21"/>
                    </w:rPr>
                    <w:t>8</w:t>
                  </w:r>
                </w:p>
              </w:tc>
              <w:tc>
                <w:tcPr>
                  <w:tcW w:w="1152" w:type="dxa"/>
                  <w:tcBorders>
                    <w:bottom w:val="single" w:sz="8" w:space="0" w:color="auto"/>
                  </w:tcBorders>
                  <w:vAlign w:val="center"/>
                </w:tcPr>
                <w:p w14:paraId="4B4EEF3B" w14:textId="77777777" w:rsidR="00656C4C" w:rsidRPr="00C82041" w:rsidRDefault="00656C4C" w:rsidP="00656C4C">
                  <w:pPr>
                    <w:spacing w:after="0"/>
                    <w:jc w:val="center"/>
                    <w:rPr>
                      <w:rFonts w:eastAsia="宋体"/>
                      <w:sz w:val="21"/>
                      <w:szCs w:val="21"/>
                    </w:rPr>
                  </w:pPr>
                  <w:r w:rsidRPr="00C82041">
                    <w:rPr>
                      <w:rFonts w:eastAsia="宋体"/>
                      <w:sz w:val="21"/>
                      <w:szCs w:val="21"/>
                    </w:rPr>
                    <w:t>项目投资</w:t>
                  </w:r>
                </w:p>
              </w:tc>
              <w:tc>
                <w:tcPr>
                  <w:tcW w:w="2552" w:type="dxa"/>
                  <w:tcBorders>
                    <w:bottom w:val="single" w:sz="8" w:space="0" w:color="auto"/>
                    <w:right w:val="single" w:sz="4" w:space="0" w:color="auto"/>
                  </w:tcBorders>
                  <w:vAlign w:val="center"/>
                </w:tcPr>
                <w:p w14:paraId="2E3C79DC" w14:textId="3E4301F8" w:rsidR="00656C4C" w:rsidRPr="00C82041" w:rsidRDefault="00656C4C" w:rsidP="00656C4C">
                  <w:pPr>
                    <w:spacing w:after="0"/>
                    <w:jc w:val="center"/>
                    <w:rPr>
                      <w:rFonts w:eastAsia="宋体"/>
                      <w:sz w:val="21"/>
                      <w:szCs w:val="21"/>
                    </w:rPr>
                  </w:pPr>
                  <w:r w:rsidRPr="00C82041">
                    <w:rPr>
                      <w:rFonts w:eastAsia="宋体"/>
                      <w:sz w:val="21"/>
                      <w:szCs w:val="21"/>
                    </w:rPr>
                    <w:t>2000</w:t>
                  </w:r>
                  <w:r w:rsidRPr="00C82041">
                    <w:rPr>
                      <w:rFonts w:eastAsia="宋体"/>
                      <w:sz w:val="21"/>
                      <w:szCs w:val="21"/>
                    </w:rPr>
                    <w:t>万</w:t>
                  </w:r>
                </w:p>
              </w:tc>
              <w:tc>
                <w:tcPr>
                  <w:tcW w:w="2560" w:type="dxa"/>
                  <w:tcBorders>
                    <w:left w:val="single" w:sz="4" w:space="0" w:color="auto"/>
                    <w:bottom w:val="single" w:sz="8" w:space="0" w:color="auto"/>
                  </w:tcBorders>
                  <w:vAlign w:val="center"/>
                </w:tcPr>
                <w:p w14:paraId="611BB513" w14:textId="711953A4" w:rsidR="00656C4C" w:rsidRPr="00C82041" w:rsidRDefault="00C82041" w:rsidP="00656C4C">
                  <w:pPr>
                    <w:spacing w:after="0"/>
                    <w:jc w:val="center"/>
                    <w:rPr>
                      <w:rFonts w:eastAsia="宋体"/>
                      <w:sz w:val="21"/>
                      <w:szCs w:val="21"/>
                    </w:rPr>
                  </w:pPr>
                  <w:r w:rsidRPr="00C82041">
                    <w:rPr>
                      <w:rFonts w:eastAsia="宋体" w:hint="eastAsia"/>
                      <w:sz w:val="21"/>
                      <w:szCs w:val="21"/>
                    </w:rPr>
                    <w:t>30</w:t>
                  </w:r>
                  <w:r w:rsidR="00656C4C" w:rsidRPr="00C82041">
                    <w:rPr>
                      <w:rFonts w:eastAsia="宋体"/>
                      <w:sz w:val="21"/>
                      <w:szCs w:val="21"/>
                    </w:rPr>
                    <w:t>0</w:t>
                  </w:r>
                  <w:r w:rsidR="00656C4C" w:rsidRPr="00C82041">
                    <w:rPr>
                      <w:rFonts w:eastAsia="宋体"/>
                      <w:sz w:val="21"/>
                      <w:szCs w:val="21"/>
                    </w:rPr>
                    <w:t>万</w:t>
                  </w:r>
                </w:p>
              </w:tc>
              <w:tc>
                <w:tcPr>
                  <w:tcW w:w="2121" w:type="dxa"/>
                  <w:tcBorders>
                    <w:bottom w:val="single" w:sz="8" w:space="0" w:color="auto"/>
                  </w:tcBorders>
                  <w:vAlign w:val="center"/>
                </w:tcPr>
                <w:p w14:paraId="7EFE9707" w14:textId="31C5A28E" w:rsidR="00656C4C" w:rsidRPr="00C82041" w:rsidRDefault="00AD763B" w:rsidP="00656C4C">
                  <w:pPr>
                    <w:spacing w:after="0"/>
                    <w:jc w:val="center"/>
                    <w:rPr>
                      <w:rFonts w:eastAsia="宋体"/>
                      <w:sz w:val="21"/>
                      <w:szCs w:val="21"/>
                    </w:rPr>
                  </w:pPr>
                  <w:r>
                    <w:rPr>
                      <w:rFonts w:eastAsia="宋体" w:hint="eastAsia"/>
                      <w:sz w:val="21"/>
                      <w:szCs w:val="21"/>
                    </w:rPr>
                    <w:t>一期已建设</w:t>
                  </w:r>
                  <w:r w:rsidRPr="00C82041">
                    <w:rPr>
                      <w:rFonts w:eastAsia="宋体" w:hint="eastAsia"/>
                      <w:sz w:val="21"/>
                      <w:szCs w:val="21"/>
                    </w:rPr>
                    <w:t>金属包装桶</w:t>
                  </w:r>
                  <w:r w:rsidRPr="00C82041">
                    <w:rPr>
                      <w:rFonts w:eastAsia="宋体" w:hint="eastAsia"/>
                      <w:sz w:val="21"/>
                      <w:szCs w:val="21"/>
                    </w:rPr>
                    <w:t>50</w:t>
                  </w:r>
                  <w:r w:rsidRPr="00C82041">
                    <w:rPr>
                      <w:rFonts w:eastAsia="宋体" w:hint="eastAsia"/>
                      <w:sz w:val="21"/>
                      <w:szCs w:val="21"/>
                    </w:rPr>
                    <w:t>万只</w:t>
                  </w:r>
                  <w:r w:rsidRPr="00C82041">
                    <w:rPr>
                      <w:rFonts w:eastAsia="宋体" w:hint="eastAsia"/>
                      <w:sz w:val="21"/>
                      <w:szCs w:val="21"/>
                    </w:rPr>
                    <w:t>/</w:t>
                  </w:r>
                  <w:r w:rsidRPr="00C82041">
                    <w:rPr>
                      <w:rFonts w:eastAsia="宋体" w:hint="eastAsia"/>
                      <w:sz w:val="21"/>
                      <w:szCs w:val="21"/>
                    </w:rPr>
                    <w:t>年生产线，本</w:t>
                  </w:r>
                  <w:r>
                    <w:rPr>
                      <w:rFonts w:eastAsia="宋体" w:hint="eastAsia"/>
                      <w:sz w:val="21"/>
                      <w:szCs w:val="21"/>
                    </w:rPr>
                    <w:t>次二期</w:t>
                  </w:r>
                  <w:r w:rsidRPr="00C82041">
                    <w:rPr>
                      <w:rFonts w:eastAsia="宋体" w:hint="eastAsia"/>
                      <w:sz w:val="21"/>
                      <w:szCs w:val="21"/>
                    </w:rPr>
                    <w:t>仅建设塑料壶</w:t>
                  </w:r>
                  <w:r w:rsidRPr="00C82041">
                    <w:rPr>
                      <w:rFonts w:eastAsia="宋体" w:hint="eastAsia"/>
                      <w:sz w:val="21"/>
                      <w:szCs w:val="21"/>
                    </w:rPr>
                    <w:t>10</w:t>
                  </w:r>
                  <w:r w:rsidRPr="00C82041">
                    <w:rPr>
                      <w:rFonts w:eastAsia="宋体" w:hint="eastAsia"/>
                      <w:sz w:val="21"/>
                      <w:szCs w:val="21"/>
                    </w:rPr>
                    <w:t>万只</w:t>
                  </w:r>
                  <w:r w:rsidRPr="00C82041">
                    <w:rPr>
                      <w:rFonts w:eastAsia="宋体" w:hint="eastAsia"/>
                      <w:sz w:val="21"/>
                      <w:szCs w:val="21"/>
                    </w:rPr>
                    <w:t>/</w:t>
                  </w:r>
                  <w:r w:rsidRPr="00C82041">
                    <w:rPr>
                      <w:rFonts w:eastAsia="宋体" w:hint="eastAsia"/>
                      <w:sz w:val="21"/>
                      <w:szCs w:val="21"/>
                    </w:rPr>
                    <w:t>年生产线，其余为三期建设</w:t>
                  </w:r>
                </w:p>
              </w:tc>
            </w:tr>
          </w:tbl>
          <w:p w14:paraId="7A965DAE" w14:textId="77777777" w:rsidR="001A0018" w:rsidRPr="00C82041" w:rsidRDefault="001A0018">
            <w:pPr>
              <w:spacing w:after="0" w:line="520" w:lineRule="exact"/>
              <w:ind w:firstLineChars="200" w:firstLine="480"/>
              <w:rPr>
                <w:rFonts w:eastAsia="宋体"/>
                <w:kern w:val="2"/>
                <w:sz w:val="24"/>
                <w:szCs w:val="20"/>
              </w:rPr>
            </w:pPr>
            <w:r w:rsidRPr="00C82041">
              <w:rPr>
                <w:rFonts w:eastAsia="宋体"/>
                <w:kern w:val="2"/>
                <w:sz w:val="24"/>
                <w:szCs w:val="20"/>
              </w:rPr>
              <w:t>3</w:t>
            </w:r>
            <w:r w:rsidRPr="00C82041">
              <w:rPr>
                <w:rFonts w:eastAsia="宋体"/>
                <w:kern w:val="2"/>
                <w:sz w:val="24"/>
                <w:szCs w:val="20"/>
              </w:rPr>
              <w:t>、该项目主要组成情况见下表：</w:t>
            </w:r>
          </w:p>
          <w:p w14:paraId="7594E780" w14:textId="24DAD938" w:rsidR="00542A5B" w:rsidRPr="006E1C2E" w:rsidRDefault="001A0018" w:rsidP="006E1C2E">
            <w:pPr>
              <w:spacing w:after="0" w:line="480" w:lineRule="exact"/>
              <w:ind w:firstLineChars="200" w:firstLine="480"/>
              <w:textAlignment w:val="baseline"/>
              <w:rPr>
                <w:rFonts w:eastAsia="黑体"/>
                <w:sz w:val="24"/>
                <w:szCs w:val="21"/>
              </w:rPr>
            </w:pPr>
            <w:r w:rsidRPr="006E1C2E">
              <w:rPr>
                <w:rFonts w:eastAsia="黑体"/>
                <w:sz w:val="24"/>
                <w:szCs w:val="21"/>
              </w:rPr>
              <w:t>表</w:t>
            </w:r>
            <w:r w:rsidR="006E1C2E">
              <w:rPr>
                <w:rFonts w:eastAsia="黑体" w:hint="eastAsia"/>
                <w:sz w:val="24"/>
                <w:szCs w:val="21"/>
              </w:rPr>
              <w:t xml:space="preserve">4 </w:t>
            </w:r>
            <w:r w:rsidR="00CC35BB" w:rsidRPr="006E1C2E">
              <w:rPr>
                <w:rFonts w:eastAsia="黑体"/>
                <w:sz w:val="24"/>
                <w:szCs w:val="21"/>
              </w:rPr>
              <w:t xml:space="preserve">                   </w:t>
            </w:r>
            <w:r w:rsidRPr="006E1C2E">
              <w:rPr>
                <w:rFonts w:eastAsia="黑体"/>
                <w:sz w:val="24"/>
                <w:szCs w:val="21"/>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2"/>
              <w:gridCol w:w="580"/>
              <w:gridCol w:w="690"/>
              <w:gridCol w:w="615"/>
              <w:gridCol w:w="83"/>
              <w:gridCol w:w="1635"/>
              <w:gridCol w:w="18"/>
              <w:gridCol w:w="494"/>
              <w:gridCol w:w="502"/>
              <w:gridCol w:w="528"/>
              <w:gridCol w:w="543"/>
              <w:gridCol w:w="413"/>
              <w:gridCol w:w="416"/>
              <w:gridCol w:w="243"/>
              <w:gridCol w:w="674"/>
              <w:gridCol w:w="966"/>
            </w:tblGrid>
            <w:tr w:rsidR="00FA3993" w:rsidRPr="00C82041" w14:paraId="0FD73003" w14:textId="77777777" w:rsidTr="00B41087">
              <w:trPr>
                <w:trHeight w:val="397"/>
                <w:jc w:val="center"/>
              </w:trPr>
              <w:tc>
                <w:tcPr>
                  <w:tcW w:w="412" w:type="dxa"/>
                  <w:tcBorders>
                    <w:top w:val="single" w:sz="8" w:space="0" w:color="auto"/>
                  </w:tcBorders>
                  <w:vAlign w:val="center"/>
                </w:tcPr>
                <w:p w14:paraId="6C820D1D" w14:textId="77777777" w:rsidR="00341BE2" w:rsidRPr="00C82041" w:rsidRDefault="00341BE2" w:rsidP="00267B15">
                  <w:pPr>
                    <w:spacing w:after="0"/>
                    <w:jc w:val="center"/>
                    <w:rPr>
                      <w:rFonts w:eastAsia="宋体"/>
                      <w:b/>
                      <w:bCs/>
                      <w:sz w:val="21"/>
                      <w:szCs w:val="21"/>
                    </w:rPr>
                  </w:pPr>
                  <w:r w:rsidRPr="00C82041">
                    <w:rPr>
                      <w:rFonts w:eastAsia="宋体"/>
                      <w:b/>
                      <w:bCs/>
                      <w:sz w:val="21"/>
                      <w:szCs w:val="21"/>
                    </w:rPr>
                    <w:t>序号</w:t>
                  </w:r>
                </w:p>
              </w:tc>
              <w:tc>
                <w:tcPr>
                  <w:tcW w:w="580" w:type="dxa"/>
                  <w:tcBorders>
                    <w:top w:val="single" w:sz="8" w:space="0" w:color="auto"/>
                  </w:tcBorders>
                  <w:vAlign w:val="center"/>
                </w:tcPr>
                <w:p w14:paraId="543DF5DD" w14:textId="77777777" w:rsidR="00341BE2" w:rsidRPr="00C82041" w:rsidRDefault="00341BE2" w:rsidP="00267B15">
                  <w:pPr>
                    <w:spacing w:after="0"/>
                    <w:jc w:val="center"/>
                    <w:rPr>
                      <w:rFonts w:eastAsia="宋体"/>
                      <w:b/>
                      <w:bCs/>
                      <w:sz w:val="21"/>
                      <w:szCs w:val="21"/>
                    </w:rPr>
                  </w:pPr>
                  <w:r w:rsidRPr="00C82041">
                    <w:rPr>
                      <w:rFonts w:eastAsia="宋体"/>
                      <w:b/>
                      <w:bCs/>
                      <w:sz w:val="21"/>
                      <w:szCs w:val="21"/>
                    </w:rPr>
                    <w:t>项目</w:t>
                  </w:r>
                </w:p>
              </w:tc>
              <w:tc>
                <w:tcPr>
                  <w:tcW w:w="4037" w:type="dxa"/>
                  <w:gridSpan w:val="7"/>
                  <w:tcBorders>
                    <w:top w:val="single" w:sz="8" w:space="0" w:color="auto"/>
                  </w:tcBorders>
                  <w:vAlign w:val="center"/>
                </w:tcPr>
                <w:p w14:paraId="680E0184" w14:textId="77777777" w:rsidR="00341BE2" w:rsidRPr="00C82041" w:rsidRDefault="00341BE2" w:rsidP="00267B15">
                  <w:pPr>
                    <w:spacing w:after="0"/>
                    <w:jc w:val="center"/>
                    <w:rPr>
                      <w:rFonts w:eastAsia="宋体"/>
                      <w:b/>
                      <w:bCs/>
                      <w:sz w:val="21"/>
                      <w:szCs w:val="21"/>
                    </w:rPr>
                  </w:pPr>
                  <w:r w:rsidRPr="00C82041">
                    <w:rPr>
                      <w:rFonts w:eastAsia="宋体"/>
                      <w:b/>
                      <w:bCs/>
                      <w:sz w:val="21"/>
                      <w:szCs w:val="21"/>
                    </w:rPr>
                    <w:t>环评及批复内容</w:t>
                  </w:r>
                </w:p>
              </w:tc>
              <w:tc>
                <w:tcPr>
                  <w:tcW w:w="2817" w:type="dxa"/>
                  <w:gridSpan w:val="6"/>
                  <w:tcBorders>
                    <w:top w:val="single" w:sz="8" w:space="0" w:color="auto"/>
                  </w:tcBorders>
                  <w:vAlign w:val="center"/>
                </w:tcPr>
                <w:p w14:paraId="7C5D03CF" w14:textId="77777777" w:rsidR="00341BE2" w:rsidRPr="00C82041" w:rsidRDefault="00341BE2" w:rsidP="00267B15">
                  <w:pPr>
                    <w:spacing w:after="0"/>
                    <w:jc w:val="center"/>
                    <w:rPr>
                      <w:rFonts w:eastAsia="宋体"/>
                      <w:b/>
                      <w:bCs/>
                      <w:sz w:val="21"/>
                      <w:szCs w:val="21"/>
                    </w:rPr>
                  </w:pPr>
                  <w:r w:rsidRPr="00C82041">
                    <w:rPr>
                      <w:rFonts w:eastAsia="宋体"/>
                      <w:b/>
                      <w:bCs/>
                      <w:sz w:val="21"/>
                      <w:szCs w:val="21"/>
                    </w:rPr>
                    <w:t>实际建设情况</w:t>
                  </w:r>
                </w:p>
              </w:tc>
              <w:tc>
                <w:tcPr>
                  <w:tcW w:w="966" w:type="dxa"/>
                  <w:tcBorders>
                    <w:top w:val="single" w:sz="8" w:space="0" w:color="auto"/>
                  </w:tcBorders>
                  <w:vAlign w:val="center"/>
                </w:tcPr>
                <w:p w14:paraId="17681AC2" w14:textId="77777777" w:rsidR="00341BE2" w:rsidRPr="00C82041" w:rsidRDefault="00EE4AAF" w:rsidP="00267B15">
                  <w:pPr>
                    <w:spacing w:after="0"/>
                    <w:jc w:val="center"/>
                    <w:rPr>
                      <w:rFonts w:eastAsia="宋体"/>
                      <w:b/>
                      <w:bCs/>
                      <w:sz w:val="21"/>
                      <w:szCs w:val="21"/>
                    </w:rPr>
                  </w:pPr>
                  <w:r w:rsidRPr="00C82041">
                    <w:rPr>
                      <w:rFonts w:eastAsia="宋体"/>
                      <w:b/>
                      <w:bCs/>
                      <w:sz w:val="21"/>
                      <w:szCs w:val="21"/>
                    </w:rPr>
                    <w:t>备注</w:t>
                  </w:r>
                </w:p>
              </w:tc>
            </w:tr>
            <w:tr w:rsidR="009C2A8E" w:rsidRPr="00436349" w14:paraId="78A4E076" w14:textId="77777777" w:rsidTr="00B41087">
              <w:trPr>
                <w:trHeight w:val="397"/>
                <w:jc w:val="center"/>
              </w:trPr>
              <w:tc>
                <w:tcPr>
                  <w:tcW w:w="412" w:type="dxa"/>
                  <w:vMerge w:val="restart"/>
                  <w:vAlign w:val="center"/>
                </w:tcPr>
                <w:p w14:paraId="4D59AB05" w14:textId="77777777" w:rsidR="009C2A8E" w:rsidRPr="00C82041" w:rsidRDefault="009C2A8E" w:rsidP="009C2A8E">
                  <w:pPr>
                    <w:spacing w:after="0"/>
                    <w:jc w:val="center"/>
                    <w:rPr>
                      <w:rFonts w:eastAsia="宋体"/>
                      <w:kern w:val="36"/>
                      <w:sz w:val="21"/>
                      <w:szCs w:val="21"/>
                    </w:rPr>
                  </w:pPr>
                  <w:r w:rsidRPr="00C82041">
                    <w:rPr>
                      <w:rFonts w:eastAsia="宋体"/>
                      <w:kern w:val="36"/>
                      <w:sz w:val="21"/>
                      <w:szCs w:val="21"/>
                    </w:rPr>
                    <w:t>1</w:t>
                  </w:r>
                </w:p>
              </w:tc>
              <w:tc>
                <w:tcPr>
                  <w:tcW w:w="580" w:type="dxa"/>
                  <w:vMerge w:val="restart"/>
                  <w:vAlign w:val="center"/>
                </w:tcPr>
                <w:p w14:paraId="0402C70C" w14:textId="77777777" w:rsidR="009C2A8E" w:rsidRPr="00C82041" w:rsidRDefault="009C2A8E" w:rsidP="009C2A8E">
                  <w:pPr>
                    <w:spacing w:after="0"/>
                    <w:jc w:val="center"/>
                    <w:rPr>
                      <w:rFonts w:eastAsia="宋体"/>
                      <w:kern w:val="36"/>
                      <w:sz w:val="21"/>
                      <w:szCs w:val="21"/>
                    </w:rPr>
                  </w:pPr>
                  <w:r w:rsidRPr="00C82041">
                    <w:rPr>
                      <w:rFonts w:eastAsia="宋体"/>
                      <w:kern w:val="36"/>
                      <w:sz w:val="21"/>
                      <w:szCs w:val="21"/>
                    </w:rPr>
                    <w:t>主体工程</w:t>
                  </w:r>
                </w:p>
              </w:tc>
              <w:tc>
                <w:tcPr>
                  <w:tcW w:w="690" w:type="dxa"/>
                  <w:vAlign w:val="center"/>
                </w:tcPr>
                <w:p w14:paraId="799ABDDF" w14:textId="19A440B6" w:rsidR="009C2A8E" w:rsidRPr="00C82041" w:rsidRDefault="009C2A8E" w:rsidP="009C2A8E">
                  <w:pPr>
                    <w:spacing w:after="0"/>
                    <w:jc w:val="center"/>
                    <w:rPr>
                      <w:rFonts w:eastAsia="宋体"/>
                      <w:sz w:val="21"/>
                      <w:szCs w:val="21"/>
                      <w:lang w:val="pt-BR"/>
                    </w:rPr>
                  </w:pPr>
                  <w:r w:rsidRPr="00C82041">
                    <w:rPr>
                      <w:rFonts w:eastAsia="宋体"/>
                      <w:color w:val="000000"/>
                      <w:sz w:val="21"/>
                      <w:szCs w:val="21"/>
                    </w:rPr>
                    <w:t>塑料制品车间</w:t>
                  </w:r>
                </w:p>
              </w:tc>
              <w:tc>
                <w:tcPr>
                  <w:tcW w:w="3347" w:type="dxa"/>
                  <w:gridSpan w:val="6"/>
                  <w:vAlign w:val="center"/>
                </w:tcPr>
                <w:p w14:paraId="4072FBCA" w14:textId="0EE63619" w:rsidR="009C2A8E" w:rsidRPr="00C82041" w:rsidRDefault="009C2A8E" w:rsidP="009C2A8E">
                  <w:pPr>
                    <w:spacing w:after="0"/>
                    <w:jc w:val="center"/>
                    <w:rPr>
                      <w:rFonts w:eastAsia="宋体"/>
                      <w:sz w:val="21"/>
                      <w:szCs w:val="21"/>
                      <w:lang w:val="pt-BR"/>
                    </w:rPr>
                  </w:pPr>
                  <w:r w:rsidRPr="00C82041">
                    <w:rPr>
                      <w:rFonts w:eastAsia="宋体"/>
                      <w:color w:val="000000"/>
                      <w:sz w:val="21"/>
                      <w:szCs w:val="21"/>
                    </w:rPr>
                    <w:t>1</w:t>
                  </w:r>
                  <w:r w:rsidRPr="00C82041">
                    <w:rPr>
                      <w:rFonts w:eastAsia="宋体"/>
                      <w:color w:val="000000"/>
                      <w:sz w:val="21"/>
                      <w:szCs w:val="21"/>
                    </w:rPr>
                    <w:t>座，</w:t>
                  </w:r>
                  <w:r w:rsidRPr="00C82041">
                    <w:rPr>
                      <w:rFonts w:eastAsia="宋体"/>
                      <w:color w:val="000000"/>
                      <w:sz w:val="21"/>
                      <w:szCs w:val="21"/>
                    </w:rPr>
                    <w:t>1F</w:t>
                  </w:r>
                  <w:r w:rsidRPr="00C82041">
                    <w:rPr>
                      <w:rFonts w:eastAsia="宋体"/>
                      <w:color w:val="000000"/>
                      <w:sz w:val="21"/>
                      <w:szCs w:val="21"/>
                    </w:rPr>
                    <w:t>，占地面积</w:t>
                  </w:r>
                  <w:r w:rsidRPr="00C82041">
                    <w:rPr>
                      <w:rFonts w:eastAsia="宋体"/>
                      <w:color w:val="000000"/>
                      <w:sz w:val="21"/>
                      <w:szCs w:val="21"/>
                    </w:rPr>
                    <w:t>1540m</w:t>
                  </w:r>
                  <w:r w:rsidRPr="00C82041">
                    <w:rPr>
                      <w:rFonts w:eastAsia="宋体"/>
                      <w:color w:val="000000"/>
                      <w:sz w:val="21"/>
                      <w:szCs w:val="21"/>
                      <w:vertAlign w:val="superscript"/>
                    </w:rPr>
                    <w:t>2</w:t>
                  </w:r>
                  <w:r w:rsidRPr="00C82041">
                    <w:rPr>
                      <w:rFonts w:eastAsia="宋体"/>
                      <w:color w:val="000000"/>
                      <w:sz w:val="21"/>
                      <w:szCs w:val="21"/>
                    </w:rPr>
                    <w:t>；</w:t>
                  </w:r>
                </w:p>
              </w:tc>
              <w:tc>
                <w:tcPr>
                  <w:tcW w:w="2817" w:type="dxa"/>
                  <w:gridSpan w:val="6"/>
                  <w:shd w:val="clear" w:color="auto" w:fill="auto"/>
                  <w:vAlign w:val="center"/>
                </w:tcPr>
                <w:p w14:paraId="16323DE4" w14:textId="7ED456C7" w:rsidR="009C2A8E" w:rsidRPr="00C82041" w:rsidRDefault="00E73969" w:rsidP="009C2A8E">
                  <w:pPr>
                    <w:spacing w:after="0"/>
                    <w:jc w:val="center"/>
                    <w:rPr>
                      <w:rFonts w:eastAsia="宋体"/>
                      <w:sz w:val="21"/>
                      <w:szCs w:val="21"/>
                      <w:lang w:val="pt-BR"/>
                    </w:rPr>
                  </w:pPr>
                  <w:r w:rsidRPr="00C82041">
                    <w:rPr>
                      <w:rFonts w:eastAsia="宋体"/>
                      <w:color w:val="000000"/>
                      <w:sz w:val="21"/>
                      <w:szCs w:val="21"/>
                    </w:rPr>
                    <w:t>/</w:t>
                  </w:r>
                </w:p>
              </w:tc>
              <w:tc>
                <w:tcPr>
                  <w:tcW w:w="966" w:type="dxa"/>
                  <w:vAlign w:val="center"/>
                </w:tcPr>
                <w:p w14:paraId="207D0E93" w14:textId="55801E1F" w:rsidR="009C2A8E" w:rsidRPr="00C82041" w:rsidRDefault="00C82041" w:rsidP="009C2A8E">
                  <w:pPr>
                    <w:spacing w:after="0"/>
                    <w:jc w:val="center"/>
                    <w:rPr>
                      <w:rFonts w:eastAsia="宋体"/>
                      <w:kern w:val="36"/>
                      <w:sz w:val="21"/>
                      <w:szCs w:val="21"/>
                    </w:rPr>
                  </w:pPr>
                  <w:r w:rsidRPr="00C82041">
                    <w:rPr>
                      <w:rFonts w:eastAsia="宋体" w:hint="eastAsia"/>
                      <w:sz w:val="21"/>
                      <w:szCs w:val="21"/>
                    </w:rPr>
                    <w:t>三</w:t>
                  </w:r>
                  <w:r w:rsidR="001C114E" w:rsidRPr="00C82041">
                    <w:rPr>
                      <w:rFonts w:eastAsia="宋体" w:hint="eastAsia"/>
                      <w:sz w:val="21"/>
                      <w:szCs w:val="21"/>
                    </w:rPr>
                    <w:t>期建设</w:t>
                  </w:r>
                </w:p>
              </w:tc>
            </w:tr>
            <w:tr w:rsidR="009C2A8E" w:rsidRPr="00436349" w14:paraId="22F3C4AF" w14:textId="77777777" w:rsidTr="00B41087">
              <w:trPr>
                <w:trHeight w:val="397"/>
                <w:jc w:val="center"/>
              </w:trPr>
              <w:tc>
                <w:tcPr>
                  <w:tcW w:w="412" w:type="dxa"/>
                  <w:vMerge/>
                  <w:vAlign w:val="center"/>
                </w:tcPr>
                <w:p w14:paraId="6843FE82" w14:textId="77777777" w:rsidR="009C2A8E" w:rsidRPr="00C82041" w:rsidRDefault="009C2A8E" w:rsidP="009C2A8E">
                  <w:pPr>
                    <w:spacing w:after="0"/>
                    <w:jc w:val="center"/>
                    <w:rPr>
                      <w:rFonts w:eastAsia="宋体"/>
                      <w:kern w:val="36"/>
                      <w:sz w:val="21"/>
                      <w:szCs w:val="21"/>
                    </w:rPr>
                  </w:pPr>
                </w:p>
              </w:tc>
              <w:tc>
                <w:tcPr>
                  <w:tcW w:w="580" w:type="dxa"/>
                  <w:vMerge/>
                  <w:vAlign w:val="center"/>
                </w:tcPr>
                <w:p w14:paraId="1387B3F2" w14:textId="77777777" w:rsidR="009C2A8E" w:rsidRPr="00C82041" w:rsidRDefault="009C2A8E" w:rsidP="009C2A8E">
                  <w:pPr>
                    <w:spacing w:after="0"/>
                    <w:jc w:val="center"/>
                    <w:rPr>
                      <w:rFonts w:eastAsia="宋体"/>
                      <w:kern w:val="36"/>
                      <w:sz w:val="21"/>
                      <w:szCs w:val="21"/>
                    </w:rPr>
                  </w:pPr>
                </w:p>
              </w:tc>
              <w:tc>
                <w:tcPr>
                  <w:tcW w:w="690" w:type="dxa"/>
                  <w:vAlign w:val="center"/>
                </w:tcPr>
                <w:p w14:paraId="580F01E9" w14:textId="54EDC0E1" w:rsidR="009C2A8E" w:rsidRPr="00C82041" w:rsidRDefault="009C2A8E" w:rsidP="009C2A8E">
                  <w:pPr>
                    <w:spacing w:after="0"/>
                    <w:jc w:val="center"/>
                    <w:rPr>
                      <w:rFonts w:eastAsia="宋体"/>
                      <w:sz w:val="21"/>
                      <w:szCs w:val="21"/>
                      <w:lang w:val="pt-BR"/>
                    </w:rPr>
                  </w:pPr>
                  <w:r w:rsidRPr="00C82041">
                    <w:rPr>
                      <w:rFonts w:eastAsia="宋体"/>
                      <w:color w:val="000000"/>
                      <w:sz w:val="21"/>
                      <w:szCs w:val="21"/>
                    </w:rPr>
                    <w:t>金属包装桶车间</w:t>
                  </w:r>
                </w:p>
              </w:tc>
              <w:tc>
                <w:tcPr>
                  <w:tcW w:w="3347" w:type="dxa"/>
                  <w:gridSpan w:val="6"/>
                  <w:vAlign w:val="center"/>
                </w:tcPr>
                <w:p w14:paraId="52C92DEC" w14:textId="5883FD82" w:rsidR="009C2A8E" w:rsidRPr="00C82041" w:rsidRDefault="009C2A8E" w:rsidP="009C2A8E">
                  <w:pPr>
                    <w:spacing w:after="0"/>
                    <w:jc w:val="center"/>
                    <w:rPr>
                      <w:rFonts w:eastAsia="宋体"/>
                      <w:sz w:val="21"/>
                      <w:szCs w:val="21"/>
                      <w:lang w:val="pt-BR"/>
                    </w:rPr>
                  </w:pPr>
                  <w:r w:rsidRPr="00C82041">
                    <w:rPr>
                      <w:rFonts w:eastAsia="宋体"/>
                      <w:color w:val="000000"/>
                      <w:sz w:val="21"/>
                      <w:szCs w:val="21"/>
                    </w:rPr>
                    <w:t>1</w:t>
                  </w:r>
                  <w:r w:rsidRPr="00C82041">
                    <w:rPr>
                      <w:rFonts w:eastAsia="宋体"/>
                      <w:color w:val="000000"/>
                      <w:sz w:val="21"/>
                      <w:szCs w:val="21"/>
                    </w:rPr>
                    <w:t>座，</w:t>
                  </w:r>
                  <w:r w:rsidRPr="00C82041">
                    <w:rPr>
                      <w:rFonts w:eastAsia="宋体"/>
                      <w:color w:val="000000"/>
                      <w:sz w:val="21"/>
                      <w:szCs w:val="21"/>
                    </w:rPr>
                    <w:t>1F</w:t>
                  </w:r>
                  <w:r w:rsidRPr="00C82041">
                    <w:rPr>
                      <w:rFonts w:eastAsia="宋体"/>
                      <w:color w:val="000000"/>
                      <w:sz w:val="21"/>
                      <w:szCs w:val="21"/>
                    </w:rPr>
                    <w:t>，占地面积</w:t>
                  </w:r>
                  <w:r w:rsidRPr="00C82041">
                    <w:rPr>
                      <w:rFonts w:eastAsia="宋体"/>
                      <w:color w:val="000000"/>
                      <w:sz w:val="21"/>
                      <w:szCs w:val="21"/>
                    </w:rPr>
                    <w:t>2772m</w:t>
                  </w:r>
                  <w:r w:rsidRPr="00C82041">
                    <w:rPr>
                      <w:rFonts w:eastAsia="宋体"/>
                      <w:color w:val="000000"/>
                      <w:sz w:val="21"/>
                      <w:szCs w:val="21"/>
                      <w:vertAlign w:val="superscript"/>
                    </w:rPr>
                    <w:t>2</w:t>
                  </w:r>
                </w:p>
              </w:tc>
              <w:tc>
                <w:tcPr>
                  <w:tcW w:w="2817" w:type="dxa"/>
                  <w:gridSpan w:val="6"/>
                  <w:shd w:val="clear" w:color="auto" w:fill="auto"/>
                  <w:vAlign w:val="center"/>
                </w:tcPr>
                <w:p w14:paraId="0AF38E41" w14:textId="5697633E" w:rsidR="009C2A8E" w:rsidRPr="00C82041" w:rsidRDefault="009C2A8E" w:rsidP="009C2A8E">
                  <w:pPr>
                    <w:spacing w:after="0"/>
                    <w:jc w:val="center"/>
                    <w:rPr>
                      <w:rFonts w:eastAsia="宋体"/>
                      <w:sz w:val="21"/>
                      <w:szCs w:val="21"/>
                      <w:lang w:val="pt-BR"/>
                    </w:rPr>
                  </w:pPr>
                  <w:r w:rsidRPr="00C82041">
                    <w:rPr>
                      <w:rFonts w:eastAsia="宋体"/>
                      <w:color w:val="000000"/>
                      <w:sz w:val="21"/>
                      <w:szCs w:val="21"/>
                    </w:rPr>
                    <w:t>1</w:t>
                  </w:r>
                  <w:r w:rsidRPr="00C82041">
                    <w:rPr>
                      <w:rFonts w:eastAsia="宋体"/>
                      <w:color w:val="000000"/>
                      <w:sz w:val="21"/>
                      <w:szCs w:val="21"/>
                    </w:rPr>
                    <w:t>座，</w:t>
                  </w:r>
                  <w:r w:rsidR="00C640FF" w:rsidRPr="00C82041">
                    <w:rPr>
                      <w:rFonts w:eastAsia="宋体" w:hint="eastAsia"/>
                      <w:color w:val="000000"/>
                      <w:sz w:val="21"/>
                      <w:szCs w:val="21"/>
                    </w:rPr>
                    <w:t>2</w:t>
                  </w:r>
                  <w:r w:rsidRPr="00C82041">
                    <w:rPr>
                      <w:rFonts w:eastAsia="宋体"/>
                      <w:color w:val="000000"/>
                      <w:sz w:val="21"/>
                      <w:szCs w:val="21"/>
                    </w:rPr>
                    <w:t>F</w:t>
                  </w:r>
                  <w:r w:rsidRPr="00C82041">
                    <w:rPr>
                      <w:rFonts w:eastAsia="宋体"/>
                      <w:color w:val="000000"/>
                      <w:sz w:val="21"/>
                      <w:szCs w:val="21"/>
                    </w:rPr>
                    <w:t>，占地面积</w:t>
                  </w:r>
                  <w:r w:rsidRPr="00C82041">
                    <w:rPr>
                      <w:rFonts w:eastAsia="宋体"/>
                      <w:color w:val="000000"/>
                      <w:sz w:val="21"/>
                      <w:szCs w:val="21"/>
                    </w:rPr>
                    <w:t>2772m</w:t>
                  </w:r>
                  <w:r w:rsidRPr="00C82041">
                    <w:rPr>
                      <w:rFonts w:eastAsia="宋体"/>
                      <w:color w:val="000000"/>
                      <w:sz w:val="21"/>
                      <w:szCs w:val="21"/>
                      <w:vertAlign w:val="superscript"/>
                    </w:rPr>
                    <w:t>2</w:t>
                  </w:r>
                </w:p>
              </w:tc>
              <w:tc>
                <w:tcPr>
                  <w:tcW w:w="966" w:type="dxa"/>
                  <w:vAlign w:val="center"/>
                </w:tcPr>
                <w:p w14:paraId="3CA50D15" w14:textId="436BB7E0" w:rsidR="009C2A8E" w:rsidRPr="00C82041" w:rsidRDefault="00AD763B" w:rsidP="009C2A8E">
                  <w:pPr>
                    <w:spacing w:after="0"/>
                    <w:jc w:val="center"/>
                    <w:rPr>
                      <w:rFonts w:eastAsia="宋体"/>
                      <w:kern w:val="36"/>
                      <w:sz w:val="21"/>
                      <w:szCs w:val="21"/>
                    </w:rPr>
                  </w:pPr>
                  <w:r w:rsidRPr="00AD763B">
                    <w:rPr>
                      <w:rFonts w:eastAsia="宋体" w:hint="eastAsia"/>
                      <w:kern w:val="36"/>
                      <w:sz w:val="21"/>
                      <w:szCs w:val="21"/>
                    </w:rPr>
                    <w:t>一期已验收</w:t>
                  </w:r>
                </w:p>
              </w:tc>
            </w:tr>
            <w:tr w:rsidR="009C2A8E" w:rsidRPr="00436349" w14:paraId="308185CB" w14:textId="77777777" w:rsidTr="00B41087">
              <w:trPr>
                <w:trHeight w:val="397"/>
                <w:jc w:val="center"/>
              </w:trPr>
              <w:tc>
                <w:tcPr>
                  <w:tcW w:w="412" w:type="dxa"/>
                  <w:vAlign w:val="center"/>
                </w:tcPr>
                <w:p w14:paraId="42EEC598" w14:textId="07B43DD2" w:rsidR="009C2A8E" w:rsidRPr="00C82041" w:rsidRDefault="009C2A8E" w:rsidP="009C2A8E">
                  <w:pPr>
                    <w:spacing w:after="0"/>
                    <w:jc w:val="center"/>
                    <w:rPr>
                      <w:rFonts w:eastAsia="宋体"/>
                      <w:kern w:val="36"/>
                      <w:sz w:val="21"/>
                      <w:szCs w:val="21"/>
                    </w:rPr>
                  </w:pPr>
                  <w:r w:rsidRPr="00C82041">
                    <w:rPr>
                      <w:rFonts w:eastAsia="宋体"/>
                      <w:color w:val="000000"/>
                      <w:sz w:val="21"/>
                      <w:szCs w:val="21"/>
                      <w:lang w:val="pt-BR"/>
                    </w:rPr>
                    <w:t>2</w:t>
                  </w:r>
                </w:p>
              </w:tc>
              <w:tc>
                <w:tcPr>
                  <w:tcW w:w="580" w:type="dxa"/>
                  <w:vAlign w:val="center"/>
                </w:tcPr>
                <w:p w14:paraId="5D1F22EC" w14:textId="28B46793" w:rsidR="009C2A8E" w:rsidRPr="00C82041" w:rsidRDefault="009C2A8E" w:rsidP="009C2A8E">
                  <w:pPr>
                    <w:spacing w:after="0"/>
                    <w:jc w:val="center"/>
                    <w:rPr>
                      <w:rFonts w:eastAsia="宋体"/>
                      <w:kern w:val="36"/>
                      <w:sz w:val="21"/>
                      <w:szCs w:val="21"/>
                    </w:rPr>
                  </w:pPr>
                  <w:r w:rsidRPr="00C82041">
                    <w:rPr>
                      <w:rFonts w:eastAsia="宋体"/>
                      <w:color w:val="000000"/>
                      <w:sz w:val="21"/>
                      <w:szCs w:val="21"/>
                      <w:lang w:val="pt-BR"/>
                    </w:rPr>
                    <w:t>辅助工程</w:t>
                  </w:r>
                </w:p>
              </w:tc>
              <w:tc>
                <w:tcPr>
                  <w:tcW w:w="690" w:type="dxa"/>
                  <w:vAlign w:val="center"/>
                </w:tcPr>
                <w:p w14:paraId="0E8B9540" w14:textId="2BF6346A" w:rsidR="009C2A8E" w:rsidRPr="00C82041" w:rsidRDefault="009C2A8E" w:rsidP="009C2A8E">
                  <w:pPr>
                    <w:spacing w:after="0"/>
                    <w:jc w:val="center"/>
                    <w:rPr>
                      <w:rFonts w:eastAsia="宋体"/>
                      <w:kern w:val="36"/>
                      <w:sz w:val="21"/>
                      <w:szCs w:val="21"/>
                    </w:rPr>
                  </w:pPr>
                  <w:r w:rsidRPr="00C82041">
                    <w:rPr>
                      <w:rFonts w:eastAsia="宋体"/>
                      <w:color w:val="000000"/>
                      <w:sz w:val="21"/>
                      <w:szCs w:val="21"/>
                    </w:rPr>
                    <w:t>办公室</w:t>
                  </w:r>
                </w:p>
              </w:tc>
              <w:tc>
                <w:tcPr>
                  <w:tcW w:w="3347" w:type="dxa"/>
                  <w:gridSpan w:val="6"/>
                  <w:vAlign w:val="center"/>
                </w:tcPr>
                <w:p w14:paraId="1BE95FBD" w14:textId="4785D466" w:rsidR="009C2A8E" w:rsidRPr="00C82041" w:rsidRDefault="009C2A8E" w:rsidP="009C2A8E">
                  <w:pPr>
                    <w:spacing w:after="0"/>
                    <w:jc w:val="center"/>
                    <w:rPr>
                      <w:rFonts w:eastAsia="宋体"/>
                      <w:sz w:val="21"/>
                      <w:szCs w:val="21"/>
                      <w:lang w:val="pt-BR"/>
                    </w:rPr>
                  </w:pPr>
                  <w:r w:rsidRPr="00C82041">
                    <w:rPr>
                      <w:rFonts w:eastAsia="宋体"/>
                      <w:color w:val="000000"/>
                      <w:sz w:val="21"/>
                      <w:szCs w:val="21"/>
                    </w:rPr>
                    <w:t>1</w:t>
                  </w:r>
                  <w:r w:rsidRPr="00C82041">
                    <w:rPr>
                      <w:rFonts w:eastAsia="宋体"/>
                      <w:color w:val="000000"/>
                      <w:sz w:val="21"/>
                      <w:szCs w:val="21"/>
                    </w:rPr>
                    <w:t>座，占地面积</w:t>
                  </w:r>
                  <w:r w:rsidRPr="00C82041">
                    <w:rPr>
                      <w:rFonts w:eastAsia="宋体"/>
                      <w:color w:val="000000"/>
                      <w:sz w:val="21"/>
                      <w:szCs w:val="21"/>
                    </w:rPr>
                    <w:t>188m</w:t>
                  </w:r>
                  <w:r w:rsidRPr="00C82041">
                    <w:rPr>
                      <w:rFonts w:eastAsia="宋体"/>
                      <w:color w:val="000000"/>
                      <w:sz w:val="21"/>
                      <w:szCs w:val="21"/>
                      <w:vertAlign w:val="superscript"/>
                    </w:rPr>
                    <w:t>2</w:t>
                  </w:r>
                  <w:r w:rsidR="00052467" w:rsidRPr="00C82041">
                    <w:rPr>
                      <w:rFonts w:eastAsia="宋体" w:hint="eastAsia"/>
                      <w:color w:val="000000"/>
                      <w:sz w:val="21"/>
                      <w:szCs w:val="21"/>
                    </w:rPr>
                    <w:t>（利用现有）</w:t>
                  </w:r>
                </w:p>
              </w:tc>
              <w:tc>
                <w:tcPr>
                  <w:tcW w:w="2817" w:type="dxa"/>
                  <w:gridSpan w:val="6"/>
                  <w:shd w:val="clear" w:color="auto" w:fill="auto"/>
                  <w:vAlign w:val="center"/>
                </w:tcPr>
                <w:p w14:paraId="630AA4EF" w14:textId="415044C8" w:rsidR="009C2A8E" w:rsidRPr="00C82041" w:rsidRDefault="009C2A8E" w:rsidP="009C2A8E">
                  <w:pPr>
                    <w:spacing w:after="0"/>
                    <w:jc w:val="center"/>
                    <w:rPr>
                      <w:rFonts w:eastAsia="宋体"/>
                      <w:sz w:val="21"/>
                      <w:szCs w:val="21"/>
                      <w:lang w:val="pt-BR"/>
                    </w:rPr>
                  </w:pPr>
                  <w:r w:rsidRPr="00C82041">
                    <w:rPr>
                      <w:rFonts w:eastAsia="宋体"/>
                      <w:color w:val="000000"/>
                      <w:sz w:val="21"/>
                      <w:szCs w:val="21"/>
                    </w:rPr>
                    <w:t>1</w:t>
                  </w:r>
                  <w:r w:rsidRPr="00C82041">
                    <w:rPr>
                      <w:rFonts w:eastAsia="宋体"/>
                      <w:color w:val="000000"/>
                      <w:sz w:val="21"/>
                      <w:szCs w:val="21"/>
                    </w:rPr>
                    <w:t>座，占地面积</w:t>
                  </w:r>
                  <w:r w:rsidRPr="00C82041">
                    <w:rPr>
                      <w:rFonts w:eastAsia="宋体"/>
                      <w:color w:val="000000"/>
                      <w:sz w:val="21"/>
                      <w:szCs w:val="21"/>
                    </w:rPr>
                    <w:t>188m</w:t>
                  </w:r>
                  <w:r w:rsidRPr="00C82041">
                    <w:rPr>
                      <w:rFonts w:eastAsia="宋体"/>
                      <w:color w:val="000000"/>
                      <w:sz w:val="21"/>
                      <w:szCs w:val="21"/>
                      <w:vertAlign w:val="superscript"/>
                    </w:rPr>
                    <w:t>2</w:t>
                  </w:r>
                  <w:r w:rsidR="00052467" w:rsidRPr="00C82041">
                    <w:rPr>
                      <w:rFonts w:eastAsia="宋体" w:hint="eastAsia"/>
                      <w:color w:val="000000"/>
                      <w:sz w:val="21"/>
                      <w:szCs w:val="21"/>
                    </w:rPr>
                    <w:t>（利用现有）</w:t>
                  </w:r>
                </w:p>
              </w:tc>
              <w:tc>
                <w:tcPr>
                  <w:tcW w:w="966" w:type="dxa"/>
                  <w:vAlign w:val="center"/>
                </w:tcPr>
                <w:p w14:paraId="2A664569" w14:textId="4F0E84B7" w:rsidR="009C2A8E" w:rsidRPr="00C82041" w:rsidRDefault="009C2A8E" w:rsidP="009C2A8E">
                  <w:pPr>
                    <w:spacing w:after="0"/>
                    <w:jc w:val="center"/>
                    <w:rPr>
                      <w:rFonts w:eastAsia="宋体"/>
                      <w:kern w:val="36"/>
                      <w:sz w:val="21"/>
                      <w:szCs w:val="21"/>
                    </w:rPr>
                  </w:pPr>
                  <w:r w:rsidRPr="00C82041">
                    <w:rPr>
                      <w:rFonts w:eastAsia="宋体"/>
                      <w:kern w:val="36"/>
                      <w:sz w:val="21"/>
                      <w:szCs w:val="21"/>
                    </w:rPr>
                    <w:t>一致</w:t>
                  </w:r>
                </w:p>
              </w:tc>
            </w:tr>
            <w:tr w:rsidR="009C2A8E" w:rsidRPr="00436349" w14:paraId="6E65FCA2" w14:textId="77777777" w:rsidTr="00B41087">
              <w:trPr>
                <w:trHeight w:val="397"/>
                <w:jc w:val="center"/>
              </w:trPr>
              <w:tc>
                <w:tcPr>
                  <w:tcW w:w="412" w:type="dxa"/>
                  <w:vMerge w:val="restart"/>
                  <w:vAlign w:val="center"/>
                </w:tcPr>
                <w:p w14:paraId="281BC2D5" w14:textId="6BBB539A" w:rsidR="009C2A8E" w:rsidRPr="00C82041" w:rsidRDefault="009C2A8E" w:rsidP="009C2A8E">
                  <w:pPr>
                    <w:spacing w:after="0"/>
                    <w:jc w:val="center"/>
                    <w:rPr>
                      <w:rFonts w:eastAsia="宋体"/>
                      <w:kern w:val="36"/>
                      <w:sz w:val="21"/>
                      <w:szCs w:val="21"/>
                    </w:rPr>
                  </w:pPr>
                  <w:r w:rsidRPr="00C82041">
                    <w:rPr>
                      <w:rFonts w:eastAsia="宋体"/>
                      <w:kern w:val="36"/>
                      <w:sz w:val="21"/>
                      <w:szCs w:val="21"/>
                    </w:rPr>
                    <w:t>3</w:t>
                  </w:r>
                </w:p>
              </w:tc>
              <w:tc>
                <w:tcPr>
                  <w:tcW w:w="580" w:type="dxa"/>
                  <w:vMerge w:val="restart"/>
                  <w:vAlign w:val="center"/>
                </w:tcPr>
                <w:p w14:paraId="4C0E28F7" w14:textId="77777777" w:rsidR="009C2A8E" w:rsidRPr="00C82041" w:rsidRDefault="009C2A8E" w:rsidP="009C2A8E">
                  <w:pPr>
                    <w:spacing w:after="0"/>
                    <w:jc w:val="center"/>
                    <w:rPr>
                      <w:rFonts w:eastAsia="宋体"/>
                      <w:kern w:val="36"/>
                      <w:sz w:val="21"/>
                      <w:szCs w:val="21"/>
                    </w:rPr>
                  </w:pPr>
                  <w:r w:rsidRPr="00C82041">
                    <w:rPr>
                      <w:rFonts w:eastAsia="宋体"/>
                      <w:kern w:val="36"/>
                      <w:sz w:val="21"/>
                      <w:szCs w:val="21"/>
                    </w:rPr>
                    <w:t>公用工程</w:t>
                  </w:r>
                </w:p>
              </w:tc>
              <w:tc>
                <w:tcPr>
                  <w:tcW w:w="690" w:type="dxa"/>
                  <w:vAlign w:val="center"/>
                </w:tcPr>
                <w:p w14:paraId="56465F6D" w14:textId="0C831BC2" w:rsidR="009C2A8E" w:rsidRPr="00C82041" w:rsidRDefault="009C2A8E" w:rsidP="009C2A8E">
                  <w:pPr>
                    <w:spacing w:after="0"/>
                    <w:jc w:val="center"/>
                    <w:rPr>
                      <w:rFonts w:eastAsia="宋体"/>
                      <w:kern w:val="36"/>
                      <w:sz w:val="21"/>
                      <w:szCs w:val="21"/>
                    </w:rPr>
                  </w:pPr>
                  <w:r w:rsidRPr="00C82041">
                    <w:rPr>
                      <w:rFonts w:eastAsia="宋体"/>
                      <w:kern w:val="36"/>
                      <w:sz w:val="21"/>
                      <w:szCs w:val="21"/>
                    </w:rPr>
                    <w:t>电</w:t>
                  </w:r>
                </w:p>
              </w:tc>
              <w:tc>
                <w:tcPr>
                  <w:tcW w:w="3347" w:type="dxa"/>
                  <w:gridSpan w:val="6"/>
                  <w:vAlign w:val="center"/>
                </w:tcPr>
                <w:p w14:paraId="64C7AE50" w14:textId="085DB44F" w:rsidR="009C2A8E" w:rsidRPr="00C82041" w:rsidRDefault="009C2A8E" w:rsidP="009C2A8E">
                  <w:pPr>
                    <w:spacing w:after="0"/>
                    <w:jc w:val="center"/>
                    <w:rPr>
                      <w:rFonts w:eastAsia="宋体"/>
                      <w:sz w:val="21"/>
                      <w:szCs w:val="21"/>
                      <w:lang w:val="pt-BR"/>
                    </w:rPr>
                  </w:pPr>
                  <w:r w:rsidRPr="00C82041">
                    <w:rPr>
                      <w:rFonts w:eastAsia="宋体"/>
                      <w:color w:val="000000"/>
                      <w:sz w:val="21"/>
                      <w:szCs w:val="21"/>
                    </w:rPr>
                    <w:t>集聚区统一供水</w:t>
                  </w:r>
                </w:p>
              </w:tc>
              <w:tc>
                <w:tcPr>
                  <w:tcW w:w="2817" w:type="dxa"/>
                  <w:gridSpan w:val="6"/>
                  <w:shd w:val="clear" w:color="auto" w:fill="auto"/>
                  <w:vAlign w:val="center"/>
                </w:tcPr>
                <w:p w14:paraId="5B772B79" w14:textId="3C18D6EF" w:rsidR="009C2A8E" w:rsidRPr="00C82041" w:rsidRDefault="009C2A8E" w:rsidP="009C2A8E">
                  <w:pPr>
                    <w:spacing w:after="0"/>
                    <w:jc w:val="center"/>
                    <w:rPr>
                      <w:rFonts w:eastAsia="宋体"/>
                      <w:sz w:val="21"/>
                      <w:szCs w:val="21"/>
                      <w:lang w:val="pt-BR"/>
                    </w:rPr>
                  </w:pPr>
                  <w:r w:rsidRPr="00C82041">
                    <w:rPr>
                      <w:rFonts w:eastAsia="宋体"/>
                      <w:color w:val="000000"/>
                      <w:sz w:val="21"/>
                      <w:szCs w:val="21"/>
                    </w:rPr>
                    <w:t>集聚区统一供水</w:t>
                  </w:r>
                </w:p>
              </w:tc>
              <w:tc>
                <w:tcPr>
                  <w:tcW w:w="966" w:type="dxa"/>
                  <w:vAlign w:val="center"/>
                </w:tcPr>
                <w:p w14:paraId="05CB96D4" w14:textId="77777777" w:rsidR="009C2A8E" w:rsidRPr="00C82041" w:rsidRDefault="009C2A8E" w:rsidP="009C2A8E">
                  <w:pPr>
                    <w:spacing w:after="0"/>
                    <w:jc w:val="center"/>
                    <w:rPr>
                      <w:rFonts w:eastAsia="宋体"/>
                      <w:sz w:val="21"/>
                      <w:szCs w:val="21"/>
                    </w:rPr>
                  </w:pPr>
                  <w:r w:rsidRPr="00C82041">
                    <w:rPr>
                      <w:rFonts w:eastAsia="宋体"/>
                      <w:kern w:val="36"/>
                      <w:sz w:val="21"/>
                      <w:szCs w:val="21"/>
                    </w:rPr>
                    <w:t>一致</w:t>
                  </w:r>
                </w:p>
              </w:tc>
            </w:tr>
            <w:tr w:rsidR="009C2A8E" w:rsidRPr="00436349" w14:paraId="5DFC4BD7" w14:textId="77777777" w:rsidTr="00B41087">
              <w:trPr>
                <w:trHeight w:val="397"/>
                <w:jc w:val="center"/>
              </w:trPr>
              <w:tc>
                <w:tcPr>
                  <w:tcW w:w="412" w:type="dxa"/>
                  <w:vMerge/>
                  <w:vAlign w:val="center"/>
                </w:tcPr>
                <w:p w14:paraId="5999C6D7" w14:textId="77777777" w:rsidR="009C2A8E" w:rsidRPr="00C82041" w:rsidRDefault="009C2A8E" w:rsidP="009C2A8E">
                  <w:pPr>
                    <w:spacing w:after="0"/>
                    <w:jc w:val="center"/>
                    <w:rPr>
                      <w:rFonts w:eastAsia="宋体"/>
                      <w:kern w:val="36"/>
                      <w:sz w:val="21"/>
                      <w:szCs w:val="21"/>
                    </w:rPr>
                  </w:pPr>
                </w:p>
              </w:tc>
              <w:tc>
                <w:tcPr>
                  <w:tcW w:w="580" w:type="dxa"/>
                  <w:vMerge/>
                  <w:vAlign w:val="center"/>
                </w:tcPr>
                <w:p w14:paraId="7B6E06D6" w14:textId="77777777" w:rsidR="009C2A8E" w:rsidRPr="00C82041" w:rsidRDefault="009C2A8E" w:rsidP="009C2A8E">
                  <w:pPr>
                    <w:spacing w:after="0"/>
                    <w:jc w:val="center"/>
                    <w:rPr>
                      <w:rFonts w:eastAsia="宋体"/>
                      <w:kern w:val="36"/>
                      <w:sz w:val="21"/>
                      <w:szCs w:val="21"/>
                    </w:rPr>
                  </w:pPr>
                </w:p>
              </w:tc>
              <w:tc>
                <w:tcPr>
                  <w:tcW w:w="690" w:type="dxa"/>
                  <w:vAlign w:val="center"/>
                </w:tcPr>
                <w:p w14:paraId="47092CB0" w14:textId="1CCC88AB" w:rsidR="009C2A8E" w:rsidRPr="00C82041" w:rsidRDefault="009C2A8E" w:rsidP="009C2A8E">
                  <w:pPr>
                    <w:spacing w:after="0"/>
                    <w:jc w:val="center"/>
                    <w:rPr>
                      <w:rFonts w:eastAsia="宋体"/>
                      <w:kern w:val="36"/>
                      <w:sz w:val="21"/>
                      <w:szCs w:val="21"/>
                    </w:rPr>
                  </w:pPr>
                  <w:r w:rsidRPr="00C82041">
                    <w:rPr>
                      <w:rFonts w:eastAsia="宋体"/>
                      <w:kern w:val="36"/>
                      <w:sz w:val="21"/>
                      <w:szCs w:val="21"/>
                    </w:rPr>
                    <w:t>水</w:t>
                  </w:r>
                </w:p>
              </w:tc>
              <w:tc>
                <w:tcPr>
                  <w:tcW w:w="3347" w:type="dxa"/>
                  <w:gridSpan w:val="6"/>
                  <w:vAlign w:val="center"/>
                </w:tcPr>
                <w:p w14:paraId="460439F9" w14:textId="259F071D" w:rsidR="009C2A8E" w:rsidRPr="00C82041" w:rsidRDefault="009C2A8E" w:rsidP="009C2A8E">
                  <w:pPr>
                    <w:spacing w:after="0"/>
                    <w:jc w:val="center"/>
                    <w:rPr>
                      <w:rFonts w:eastAsia="宋体"/>
                      <w:sz w:val="21"/>
                      <w:szCs w:val="21"/>
                      <w:lang w:val="pt-BR"/>
                    </w:rPr>
                  </w:pPr>
                  <w:r w:rsidRPr="00C82041">
                    <w:rPr>
                      <w:rFonts w:eastAsia="宋体"/>
                      <w:color w:val="000000"/>
                      <w:sz w:val="21"/>
                      <w:szCs w:val="21"/>
                    </w:rPr>
                    <w:t>集聚区统一供电</w:t>
                  </w:r>
                </w:p>
              </w:tc>
              <w:tc>
                <w:tcPr>
                  <w:tcW w:w="2817" w:type="dxa"/>
                  <w:gridSpan w:val="6"/>
                  <w:shd w:val="clear" w:color="auto" w:fill="auto"/>
                  <w:vAlign w:val="center"/>
                </w:tcPr>
                <w:p w14:paraId="2B30DDB9" w14:textId="63E47B0F" w:rsidR="009C2A8E" w:rsidRPr="00C82041" w:rsidRDefault="009C2A8E" w:rsidP="009C2A8E">
                  <w:pPr>
                    <w:spacing w:after="0"/>
                    <w:jc w:val="center"/>
                    <w:rPr>
                      <w:rFonts w:eastAsia="宋体"/>
                      <w:sz w:val="21"/>
                      <w:szCs w:val="21"/>
                      <w:lang w:val="pt-BR"/>
                    </w:rPr>
                  </w:pPr>
                  <w:r w:rsidRPr="00C82041">
                    <w:rPr>
                      <w:rFonts w:eastAsia="宋体"/>
                      <w:color w:val="000000"/>
                      <w:sz w:val="21"/>
                      <w:szCs w:val="21"/>
                    </w:rPr>
                    <w:t>集聚区统一供电</w:t>
                  </w:r>
                </w:p>
              </w:tc>
              <w:tc>
                <w:tcPr>
                  <w:tcW w:w="966" w:type="dxa"/>
                  <w:vAlign w:val="center"/>
                </w:tcPr>
                <w:p w14:paraId="0CB6DB00" w14:textId="77777777" w:rsidR="009C2A8E" w:rsidRPr="00C82041" w:rsidRDefault="009C2A8E" w:rsidP="009C2A8E">
                  <w:pPr>
                    <w:spacing w:after="0"/>
                    <w:jc w:val="center"/>
                    <w:rPr>
                      <w:rFonts w:eastAsia="宋体"/>
                      <w:kern w:val="36"/>
                      <w:sz w:val="21"/>
                      <w:szCs w:val="21"/>
                    </w:rPr>
                  </w:pPr>
                  <w:r w:rsidRPr="00C82041">
                    <w:rPr>
                      <w:rFonts w:eastAsia="宋体"/>
                      <w:kern w:val="36"/>
                      <w:sz w:val="21"/>
                      <w:szCs w:val="21"/>
                    </w:rPr>
                    <w:t>一致</w:t>
                  </w:r>
                </w:p>
              </w:tc>
            </w:tr>
            <w:tr w:rsidR="009C2A8E" w:rsidRPr="00436349" w14:paraId="202942A0" w14:textId="77777777" w:rsidTr="00B41087">
              <w:trPr>
                <w:trHeight w:val="397"/>
                <w:jc w:val="center"/>
              </w:trPr>
              <w:tc>
                <w:tcPr>
                  <w:tcW w:w="412" w:type="dxa"/>
                  <w:vMerge/>
                  <w:vAlign w:val="center"/>
                </w:tcPr>
                <w:p w14:paraId="6B4EEDAE" w14:textId="77777777" w:rsidR="009C2A8E" w:rsidRPr="00C82041" w:rsidRDefault="009C2A8E" w:rsidP="009C2A8E">
                  <w:pPr>
                    <w:spacing w:after="0"/>
                    <w:jc w:val="center"/>
                    <w:rPr>
                      <w:rFonts w:eastAsia="宋体"/>
                      <w:kern w:val="36"/>
                      <w:sz w:val="21"/>
                      <w:szCs w:val="21"/>
                    </w:rPr>
                  </w:pPr>
                </w:p>
              </w:tc>
              <w:tc>
                <w:tcPr>
                  <w:tcW w:w="580" w:type="dxa"/>
                  <w:vMerge/>
                  <w:vAlign w:val="center"/>
                </w:tcPr>
                <w:p w14:paraId="4E01291E" w14:textId="77777777" w:rsidR="009C2A8E" w:rsidRPr="00C82041" w:rsidRDefault="009C2A8E" w:rsidP="009C2A8E">
                  <w:pPr>
                    <w:spacing w:after="0"/>
                    <w:jc w:val="center"/>
                    <w:rPr>
                      <w:rFonts w:eastAsia="宋体"/>
                      <w:kern w:val="36"/>
                      <w:sz w:val="21"/>
                      <w:szCs w:val="21"/>
                    </w:rPr>
                  </w:pPr>
                </w:p>
              </w:tc>
              <w:tc>
                <w:tcPr>
                  <w:tcW w:w="690" w:type="dxa"/>
                  <w:vAlign w:val="center"/>
                </w:tcPr>
                <w:p w14:paraId="1D9335F3" w14:textId="6DA3BB85" w:rsidR="009C2A8E" w:rsidRPr="00C82041" w:rsidRDefault="009C2A8E" w:rsidP="009C2A8E">
                  <w:pPr>
                    <w:spacing w:after="0"/>
                    <w:jc w:val="center"/>
                    <w:rPr>
                      <w:rFonts w:eastAsia="宋体"/>
                      <w:kern w:val="36"/>
                      <w:sz w:val="21"/>
                      <w:szCs w:val="21"/>
                    </w:rPr>
                  </w:pPr>
                  <w:r w:rsidRPr="00C82041">
                    <w:rPr>
                      <w:rFonts w:eastAsia="宋体"/>
                      <w:kern w:val="36"/>
                      <w:sz w:val="21"/>
                      <w:szCs w:val="21"/>
                    </w:rPr>
                    <w:t>天然气</w:t>
                  </w:r>
                </w:p>
              </w:tc>
              <w:tc>
                <w:tcPr>
                  <w:tcW w:w="3347" w:type="dxa"/>
                  <w:gridSpan w:val="6"/>
                  <w:vAlign w:val="center"/>
                </w:tcPr>
                <w:p w14:paraId="33895AC8" w14:textId="60E0A313" w:rsidR="009C2A8E" w:rsidRPr="00C82041" w:rsidRDefault="009C2A8E" w:rsidP="009C2A8E">
                  <w:pPr>
                    <w:spacing w:after="0"/>
                    <w:jc w:val="center"/>
                    <w:rPr>
                      <w:rFonts w:eastAsia="宋体"/>
                      <w:sz w:val="21"/>
                      <w:szCs w:val="21"/>
                      <w:lang w:val="pt-BR"/>
                    </w:rPr>
                  </w:pPr>
                  <w:r w:rsidRPr="00C82041">
                    <w:rPr>
                      <w:rFonts w:eastAsia="宋体"/>
                      <w:color w:val="000000"/>
                      <w:sz w:val="21"/>
                      <w:szCs w:val="21"/>
                    </w:rPr>
                    <w:t>管道供应</w:t>
                  </w:r>
                </w:p>
              </w:tc>
              <w:tc>
                <w:tcPr>
                  <w:tcW w:w="2817" w:type="dxa"/>
                  <w:gridSpan w:val="6"/>
                  <w:shd w:val="clear" w:color="auto" w:fill="auto"/>
                  <w:vAlign w:val="center"/>
                </w:tcPr>
                <w:p w14:paraId="376C8AA4" w14:textId="4F51D4CD" w:rsidR="009C2A8E" w:rsidRPr="00C82041" w:rsidRDefault="009C2A8E" w:rsidP="009C2A8E">
                  <w:pPr>
                    <w:spacing w:after="0"/>
                    <w:jc w:val="center"/>
                    <w:rPr>
                      <w:rFonts w:eastAsia="宋体"/>
                      <w:sz w:val="21"/>
                      <w:szCs w:val="21"/>
                      <w:lang w:val="pt-BR"/>
                    </w:rPr>
                  </w:pPr>
                  <w:r w:rsidRPr="00C82041">
                    <w:rPr>
                      <w:rFonts w:eastAsia="宋体"/>
                      <w:color w:val="000000"/>
                      <w:sz w:val="21"/>
                      <w:szCs w:val="21"/>
                    </w:rPr>
                    <w:t>管道供应</w:t>
                  </w:r>
                </w:p>
              </w:tc>
              <w:tc>
                <w:tcPr>
                  <w:tcW w:w="966" w:type="dxa"/>
                  <w:vAlign w:val="center"/>
                </w:tcPr>
                <w:p w14:paraId="5A0F8334" w14:textId="7B0646E7" w:rsidR="009C2A8E" w:rsidRPr="00C82041" w:rsidRDefault="009C2A8E" w:rsidP="009C2A8E">
                  <w:pPr>
                    <w:spacing w:after="0"/>
                    <w:jc w:val="center"/>
                    <w:rPr>
                      <w:rFonts w:eastAsia="宋体"/>
                      <w:kern w:val="36"/>
                      <w:sz w:val="21"/>
                      <w:szCs w:val="21"/>
                    </w:rPr>
                  </w:pPr>
                  <w:r w:rsidRPr="00C82041">
                    <w:rPr>
                      <w:rFonts w:eastAsia="宋体"/>
                      <w:kern w:val="36"/>
                      <w:sz w:val="21"/>
                      <w:szCs w:val="21"/>
                    </w:rPr>
                    <w:t>一致</w:t>
                  </w:r>
                </w:p>
              </w:tc>
            </w:tr>
            <w:tr w:rsidR="00F13CF3" w:rsidRPr="00436349" w14:paraId="576C0348" w14:textId="77777777" w:rsidTr="00D373C1">
              <w:trPr>
                <w:trHeight w:val="397"/>
                <w:jc w:val="center"/>
              </w:trPr>
              <w:tc>
                <w:tcPr>
                  <w:tcW w:w="412" w:type="dxa"/>
                  <w:vMerge w:val="restart"/>
                  <w:vAlign w:val="center"/>
                </w:tcPr>
                <w:p w14:paraId="682B1B91" w14:textId="53D0DA41" w:rsidR="00F13CF3" w:rsidRPr="00C82041" w:rsidRDefault="00F13CF3" w:rsidP="00C82041">
                  <w:pPr>
                    <w:spacing w:after="0"/>
                    <w:jc w:val="center"/>
                    <w:rPr>
                      <w:rFonts w:eastAsia="宋体"/>
                      <w:kern w:val="36"/>
                      <w:sz w:val="21"/>
                      <w:szCs w:val="21"/>
                    </w:rPr>
                  </w:pPr>
                  <w:r w:rsidRPr="00C82041">
                    <w:rPr>
                      <w:rFonts w:eastAsia="宋体"/>
                      <w:kern w:val="36"/>
                      <w:sz w:val="21"/>
                      <w:szCs w:val="21"/>
                    </w:rPr>
                    <w:t>3</w:t>
                  </w:r>
                </w:p>
              </w:tc>
              <w:tc>
                <w:tcPr>
                  <w:tcW w:w="580" w:type="dxa"/>
                  <w:vMerge w:val="restart"/>
                  <w:vAlign w:val="center"/>
                </w:tcPr>
                <w:p w14:paraId="58CD84B5" w14:textId="66A659B3" w:rsidR="00F13CF3" w:rsidRPr="00C82041" w:rsidRDefault="00F13CF3" w:rsidP="00C82041">
                  <w:pPr>
                    <w:spacing w:after="0"/>
                    <w:jc w:val="center"/>
                    <w:rPr>
                      <w:rFonts w:eastAsia="宋体"/>
                      <w:kern w:val="36"/>
                      <w:sz w:val="21"/>
                      <w:szCs w:val="21"/>
                    </w:rPr>
                  </w:pPr>
                  <w:r w:rsidRPr="00C82041">
                    <w:rPr>
                      <w:rFonts w:eastAsia="宋体"/>
                      <w:kern w:val="36"/>
                      <w:sz w:val="21"/>
                      <w:szCs w:val="21"/>
                    </w:rPr>
                    <w:t>环保工程</w:t>
                  </w:r>
                </w:p>
              </w:tc>
              <w:tc>
                <w:tcPr>
                  <w:tcW w:w="690" w:type="dxa"/>
                  <w:vMerge w:val="restart"/>
                  <w:vAlign w:val="center"/>
                </w:tcPr>
                <w:p w14:paraId="5F68F755" w14:textId="4C228B7C" w:rsidR="00F13CF3" w:rsidRPr="00C82041" w:rsidRDefault="00F13CF3" w:rsidP="00C82041">
                  <w:pPr>
                    <w:spacing w:after="0"/>
                    <w:jc w:val="center"/>
                    <w:rPr>
                      <w:rFonts w:eastAsia="宋体"/>
                      <w:kern w:val="36"/>
                      <w:sz w:val="21"/>
                      <w:szCs w:val="21"/>
                    </w:rPr>
                  </w:pPr>
                  <w:r w:rsidRPr="00C82041">
                    <w:rPr>
                      <w:rFonts w:eastAsia="宋体"/>
                      <w:kern w:val="36"/>
                      <w:sz w:val="21"/>
                      <w:szCs w:val="21"/>
                    </w:rPr>
                    <w:t>废气</w:t>
                  </w:r>
                </w:p>
              </w:tc>
              <w:tc>
                <w:tcPr>
                  <w:tcW w:w="698" w:type="dxa"/>
                  <w:gridSpan w:val="2"/>
                  <w:vAlign w:val="center"/>
                </w:tcPr>
                <w:p w14:paraId="58E56114" w14:textId="63023418" w:rsidR="00F13CF3" w:rsidRPr="00C82041" w:rsidRDefault="00F13CF3" w:rsidP="00C82041">
                  <w:pPr>
                    <w:spacing w:after="0"/>
                    <w:jc w:val="center"/>
                    <w:rPr>
                      <w:rFonts w:eastAsia="宋体"/>
                      <w:color w:val="000000"/>
                      <w:sz w:val="21"/>
                      <w:szCs w:val="21"/>
                    </w:rPr>
                  </w:pPr>
                  <w:bookmarkStart w:id="9" w:name="_Hlk153392399"/>
                  <w:r w:rsidRPr="00C82041">
                    <w:rPr>
                      <w:rFonts w:eastAsia="宋体"/>
                      <w:color w:val="000000"/>
                      <w:sz w:val="21"/>
                      <w:szCs w:val="21"/>
                    </w:rPr>
                    <w:t>热转印</w:t>
                  </w:r>
                  <w:bookmarkEnd w:id="9"/>
                </w:p>
              </w:tc>
              <w:tc>
                <w:tcPr>
                  <w:tcW w:w="1653" w:type="dxa"/>
                  <w:gridSpan w:val="2"/>
                  <w:vAlign w:val="center"/>
                </w:tcPr>
                <w:p w14:paraId="72CA1700" w14:textId="66957739" w:rsidR="00F13CF3" w:rsidRPr="00C82041" w:rsidRDefault="00F13CF3" w:rsidP="00C82041">
                  <w:pPr>
                    <w:spacing w:after="0"/>
                    <w:jc w:val="center"/>
                    <w:rPr>
                      <w:rFonts w:eastAsia="宋体"/>
                      <w:color w:val="000000"/>
                      <w:sz w:val="21"/>
                      <w:szCs w:val="21"/>
                    </w:rPr>
                  </w:pPr>
                  <w:r w:rsidRPr="00C82041">
                    <w:rPr>
                      <w:rFonts w:eastAsia="宋体"/>
                      <w:color w:val="000000"/>
                      <w:sz w:val="21"/>
                      <w:szCs w:val="21"/>
                    </w:rPr>
                    <w:t>热转印机区域密闭</w:t>
                  </w:r>
                </w:p>
              </w:tc>
              <w:tc>
                <w:tcPr>
                  <w:tcW w:w="494" w:type="dxa"/>
                  <w:vMerge w:val="restart"/>
                  <w:vAlign w:val="center"/>
                </w:tcPr>
                <w:p w14:paraId="4DE159EE" w14:textId="59F01C15" w:rsidR="00F13CF3" w:rsidRPr="00C82041" w:rsidRDefault="00F13CF3" w:rsidP="00C82041">
                  <w:pPr>
                    <w:spacing w:after="0"/>
                    <w:jc w:val="center"/>
                    <w:rPr>
                      <w:rFonts w:eastAsia="宋体"/>
                      <w:color w:val="000000"/>
                      <w:sz w:val="21"/>
                      <w:szCs w:val="21"/>
                    </w:rPr>
                  </w:pPr>
                  <w:r w:rsidRPr="00C82041">
                    <w:rPr>
                      <w:rFonts w:eastAsia="宋体"/>
                      <w:color w:val="000000"/>
                      <w:sz w:val="21"/>
                      <w:szCs w:val="21"/>
                    </w:rPr>
                    <w:t>负压管道收集</w:t>
                  </w:r>
                </w:p>
              </w:tc>
              <w:tc>
                <w:tcPr>
                  <w:tcW w:w="502" w:type="dxa"/>
                  <w:vMerge w:val="restart"/>
                  <w:vAlign w:val="center"/>
                </w:tcPr>
                <w:p w14:paraId="5943CDE9" w14:textId="1182B273" w:rsidR="00F13CF3" w:rsidRPr="00C82041" w:rsidRDefault="00F13CF3" w:rsidP="00C82041">
                  <w:pPr>
                    <w:spacing w:after="0"/>
                    <w:jc w:val="center"/>
                    <w:rPr>
                      <w:rFonts w:eastAsia="宋体"/>
                      <w:color w:val="000000"/>
                      <w:sz w:val="21"/>
                      <w:szCs w:val="21"/>
                    </w:rPr>
                  </w:pPr>
                  <w:bookmarkStart w:id="10" w:name="_Hlk153393808"/>
                  <w:r w:rsidRPr="00C82041">
                    <w:rPr>
                      <w:rFonts w:eastAsia="宋体"/>
                      <w:color w:val="000000"/>
                      <w:sz w:val="21"/>
                      <w:szCs w:val="21"/>
                    </w:rPr>
                    <w:t>纤维棉过滤</w:t>
                  </w:r>
                  <w:r w:rsidRPr="00C82041">
                    <w:rPr>
                      <w:rFonts w:eastAsia="宋体"/>
                      <w:color w:val="000000"/>
                      <w:sz w:val="21"/>
                      <w:szCs w:val="21"/>
                    </w:rPr>
                    <w:t>+</w:t>
                  </w:r>
                  <w:r w:rsidRPr="00C82041">
                    <w:rPr>
                      <w:rFonts w:eastAsia="宋体"/>
                      <w:color w:val="000000"/>
                      <w:sz w:val="21"/>
                      <w:szCs w:val="21"/>
                    </w:rPr>
                    <w:t>活性炭吸脱附装置</w:t>
                  </w:r>
                  <w:r w:rsidRPr="00C82041">
                    <w:rPr>
                      <w:rFonts w:eastAsia="宋体"/>
                      <w:color w:val="000000"/>
                      <w:sz w:val="21"/>
                      <w:szCs w:val="21"/>
                    </w:rPr>
                    <w:t>+</w:t>
                  </w:r>
                  <w:r w:rsidRPr="00C82041">
                    <w:rPr>
                      <w:rFonts w:eastAsia="宋体"/>
                      <w:color w:val="000000"/>
                      <w:sz w:val="21"/>
                      <w:szCs w:val="21"/>
                    </w:rPr>
                    <w:t>催化燃烧装置</w:t>
                  </w:r>
                  <w:r w:rsidRPr="00C82041">
                    <w:rPr>
                      <w:rFonts w:eastAsia="宋体"/>
                      <w:color w:val="000000"/>
                      <w:sz w:val="21"/>
                      <w:szCs w:val="21"/>
                    </w:rPr>
                    <w:t>+15m</w:t>
                  </w:r>
                  <w:r w:rsidRPr="00C82041">
                    <w:rPr>
                      <w:rFonts w:eastAsia="宋体"/>
                      <w:color w:val="000000"/>
                      <w:sz w:val="21"/>
                      <w:szCs w:val="21"/>
                    </w:rPr>
                    <w:t>高排气筒</w:t>
                  </w:r>
                  <w:bookmarkEnd w:id="10"/>
                </w:p>
              </w:tc>
              <w:tc>
                <w:tcPr>
                  <w:tcW w:w="2817" w:type="dxa"/>
                  <w:gridSpan w:val="6"/>
                  <w:shd w:val="clear" w:color="auto" w:fill="auto"/>
                  <w:vAlign w:val="center"/>
                </w:tcPr>
                <w:p w14:paraId="193F444E" w14:textId="6B412545" w:rsidR="00F13CF3" w:rsidRPr="00C82041" w:rsidRDefault="00F13CF3" w:rsidP="00C82041">
                  <w:pPr>
                    <w:spacing w:after="0"/>
                    <w:jc w:val="center"/>
                    <w:rPr>
                      <w:rFonts w:eastAsia="宋体"/>
                      <w:kern w:val="36"/>
                      <w:sz w:val="21"/>
                      <w:szCs w:val="21"/>
                    </w:rPr>
                  </w:pPr>
                  <w:r w:rsidRPr="00C82041">
                    <w:rPr>
                      <w:rFonts w:eastAsia="宋体"/>
                      <w:spacing w:val="-4"/>
                      <w:sz w:val="21"/>
                      <w:szCs w:val="21"/>
                    </w:rPr>
                    <w:t>/</w:t>
                  </w:r>
                </w:p>
              </w:tc>
              <w:tc>
                <w:tcPr>
                  <w:tcW w:w="966" w:type="dxa"/>
                  <w:vAlign w:val="center"/>
                </w:tcPr>
                <w:p w14:paraId="2B2C23F4" w14:textId="3D3FC8F2" w:rsidR="00F13CF3" w:rsidRPr="00C82041" w:rsidRDefault="00F13CF3" w:rsidP="00C82041">
                  <w:pPr>
                    <w:spacing w:after="0"/>
                    <w:jc w:val="center"/>
                    <w:rPr>
                      <w:rFonts w:eastAsia="宋体"/>
                      <w:kern w:val="36"/>
                      <w:sz w:val="21"/>
                      <w:szCs w:val="21"/>
                    </w:rPr>
                  </w:pPr>
                  <w:r w:rsidRPr="00C82041">
                    <w:rPr>
                      <w:rFonts w:eastAsia="宋体" w:hint="eastAsia"/>
                      <w:kern w:val="36"/>
                      <w:sz w:val="21"/>
                      <w:szCs w:val="21"/>
                    </w:rPr>
                    <w:t>三期建设</w:t>
                  </w:r>
                </w:p>
              </w:tc>
            </w:tr>
            <w:tr w:rsidR="00F13CF3" w:rsidRPr="00436349" w14:paraId="55CCB6CD" w14:textId="77777777" w:rsidTr="00B41087">
              <w:trPr>
                <w:trHeight w:val="397"/>
                <w:jc w:val="center"/>
              </w:trPr>
              <w:tc>
                <w:tcPr>
                  <w:tcW w:w="412" w:type="dxa"/>
                  <w:vMerge/>
                  <w:vAlign w:val="center"/>
                </w:tcPr>
                <w:p w14:paraId="32F663D4" w14:textId="2AF6A97D" w:rsidR="00F13CF3" w:rsidRPr="00436349" w:rsidRDefault="00F13CF3" w:rsidP="00267B15">
                  <w:pPr>
                    <w:spacing w:after="0"/>
                    <w:jc w:val="center"/>
                    <w:rPr>
                      <w:rFonts w:eastAsia="宋体"/>
                      <w:kern w:val="36"/>
                      <w:sz w:val="21"/>
                      <w:szCs w:val="21"/>
                      <w:highlight w:val="yellow"/>
                    </w:rPr>
                  </w:pPr>
                </w:p>
              </w:tc>
              <w:tc>
                <w:tcPr>
                  <w:tcW w:w="580" w:type="dxa"/>
                  <w:vMerge/>
                  <w:vAlign w:val="center"/>
                </w:tcPr>
                <w:p w14:paraId="316084FF" w14:textId="0D1E8378" w:rsidR="00F13CF3" w:rsidRPr="00436349" w:rsidRDefault="00F13CF3" w:rsidP="00267B15">
                  <w:pPr>
                    <w:spacing w:after="0"/>
                    <w:jc w:val="center"/>
                    <w:rPr>
                      <w:rFonts w:eastAsia="宋体"/>
                      <w:kern w:val="36"/>
                      <w:sz w:val="21"/>
                      <w:szCs w:val="21"/>
                      <w:highlight w:val="yellow"/>
                    </w:rPr>
                  </w:pPr>
                </w:p>
              </w:tc>
              <w:tc>
                <w:tcPr>
                  <w:tcW w:w="690" w:type="dxa"/>
                  <w:vMerge/>
                  <w:vAlign w:val="center"/>
                </w:tcPr>
                <w:p w14:paraId="5EDB0154" w14:textId="411134C7" w:rsidR="00F13CF3" w:rsidRPr="00436349" w:rsidRDefault="00F13CF3" w:rsidP="00267B15">
                  <w:pPr>
                    <w:spacing w:after="0"/>
                    <w:jc w:val="center"/>
                    <w:rPr>
                      <w:rFonts w:eastAsia="宋体"/>
                      <w:spacing w:val="-4"/>
                      <w:sz w:val="21"/>
                      <w:szCs w:val="21"/>
                      <w:highlight w:val="yellow"/>
                    </w:rPr>
                  </w:pPr>
                </w:p>
              </w:tc>
              <w:tc>
                <w:tcPr>
                  <w:tcW w:w="698" w:type="dxa"/>
                  <w:gridSpan w:val="2"/>
                  <w:vMerge w:val="restart"/>
                  <w:vAlign w:val="center"/>
                </w:tcPr>
                <w:p w14:paraId="16A30812" w14:textId="48C6285C" w:rsidR="00F13CF3" w:rsidRPr="00C82041" w:rsidRDefault="00F13CF3" w:rsidP="00267B15">
                  <w:pPr>
                    <w:spacing w:after="0"/>
                    <w:jc w:val="center"/>
                    <w:rPr>
                      <w:rFonts w:eastAsia="宋体"/>
                      <w:kern w:val="36"/>
                      <w:sz w:val="21"/>
                      <w:szCs w:val="21"/>
                    </w:rPr>
                  </w:pPr>
                  <w:bookmarkStart w:id="11" w:name="_Hlk153392392"/>
                  <w:r w:rsidRPr="00C82041">
                    <w:rPr>
                      <w:rFonts w:eastAsia="宋体"/>
                      <w:color w:val="000000"/>
                      <w:sz w:val="21"/>
                      <w:szCs w:val="21"/>
                    </w:rPr>
                    <w:t>吹塑、注塑</w:t>
                  </w:r>
                  <w:bookmarkEnd w:id="11"/>
                </w:p>
              </w:tc>
              <w:tc>
                <w:tcPr>
                  <w:tcW w:w="1653" w:type="dxa"/>
                  <w:gridSpan w:val="2"/>
                  <w:vAlign w:val="center"/>
                </w:tcPr>
                <w:p w14:paraId="07795A28" w14:textId="0C263639" w:rsidR="00F13CF3" w:rsidRPr="00C82041" w:rsidRDefault="00F13CF3" w:rsidP="00267B15">
                  <w:pPr>
                    <w:spacing w:after="0"/>
                    <w:jc w:val="center"/>
                    <w:rPr>
                      <w:rFonts w:eastAsia="宋体"/>
                      <w:kern w:val="36"/>
                      <w:sz w:val="21"/>
                      <w:szCs w:val="21"/>
                    </w:rPr>
                  </w:pPr>
                  <w:r w:rsidRPr="00C82041">
                    <w:rPr>
                      <w:rFonts w:eastAsia="宋体"/>
                      <w:color w:val="000000"/>
                      <w:sz w:val="21"/>
                      <w:szCs w:val="21"/>
                    </w:rPr>
                    <w:t>吹膜机机头部分至收卷前段区域密闭</w:t>
                  </w:r>
                </w:p>
              </w:tc>
              <w:tc>
                <w:tcPr>
                  <w:tcW w:w="494" w:type="dxa"/>
                  <w:vMerge/>
                  <w:vAlign w:val="center"/>
                </w:tcPr>
                <w:p w14:paraId="55846C2C" w14:textId="5F18EAAF" w:rsidR="00F13CF3" w:rsidRPr="00C82041" w:rsidRDefault="00F13CF3" w:rsidP="00267B15">
                  <w:pPr>
                    <w:spacing w:after="0"/>
                    <w:jc w:val="center"/>
                    <w:rPr>
                      <w:rFonts w:eastAsia="宋体"/>
                      <w:kern w:val="36"/>
                      <w:sz w:val="21"/>
                      <w:szCs w:val="21"/>
                    </w:rPr>
                  </w:pPr>
                </w:p>
              </w:tc>
              <w:tc>
                <w:tcPr>
                  <w:tcW w:w="502" w:type="dxa"/>
                  <w:vMerge/>
                  <w:vAlign w:val="center"/>
                </w:tcPr>
                <w:p w14:paraId="12CED36D" w14:textId="67AA7621" w:rsidR="00F13CF3" w:rsidRPr="00C82041" w:rsidRDefault="00F13CF3" w:rsidP="00267B15">
                  <w:pPr>
                    <w:spacing w:after="0"/>
                    <w:jc w:val="center"/>
                    <w:rPr>
                      <w:rFonts w:eastAsia="宋体"/>
                      <w:kern w:val="36"/>
                      <w:sz w:val="21"/>
                      <w:szCs w:val="21"/>
                    </w:rPr>
                  </w:pPr>
                </w:p>
              </w:tc>
              <w:tc>
                <w:tcPr>
                  <w:tcW w:w="2817" w:type="dxa"/>
                  <w:gridSpan w:val="6"/>
                  <w:shd w:val="clear" w:color="auto" w:fill="auto"/>
                  <w:vAlign w:val="center"/>
                </w:tcPr>
                <w:p w14:paraId="2391C342" w14:textId="5FDB8BE9" w:rsidR="00F13CF3" w:rsidRPr="00C82041" w:rsidRDefault="00F13CF3" w:rsidP="00267B15">
                  <w:pPr>
                    <w:spacing w:after="0"/>
                    <w:jc w:val="center"/>
                    <w:rPr>
                      <w:rFonts w:eastAsia="宋体"/>
                      <w:kern w:val="36"/>
                      <w:sz w:val="21"/>
                      <w:szCs w:val="21"/>
                    </w:rPr>
                  </w:pPr>
                  <w:r w:rsidRPr="00C82041">
                    <w:rPr>
                      <w:rFonts w:eastAsia="宋体"/>
                      <w:kern w:val="36"/>
                      <w:sz w:val="21"/>
                      <w:szCs w:val="21"/>
                    </w:rPr>
                    <w:t>/</w:t>
                  </w:r>
                </w:p>
              </w:tc>
              <w:tc>
                <w:tcPr>
                  <w:tcW w:w="966" w:type="dxa"/>
                  <w:vAlign w:val="center"/>
                </w:tcPr>
                <w:p w14:paraId="29FC7978" w14:textId="37607BCD" w:rsidR="00F13CF3" w:rsidRPr="00C82041" w:rsidRDefault="00F13CF3" w:rsidP="00267B15">
                  <w:pPr>
                    <w:spacing w:after="0"/>
                    <w:jc w:val="center"/>
                    <w:rPr>
                      <w:rFonts w:eastAsia="宋体"/>
                      <w:sz w:val="21"/>
                      <w:szCs w:val="21"/>
                    </w:rPr>
                  </w:pPr>
                  <w:r w:rsidRPr="00C82041">
                    <w:rPr>
                      <w:rFonts w:eastAsia="宋体" w:hint="eastAsia"/>
                      <w:kern w:val="36"/>
                      <w:sz w:val="21"/>
                      <w:szCs w:val="21"/>
                    </w:rPr>
                    <w:t>三期建设</w:t>
                  </w:r>
                </w:p>
              </w:tc>
            </w:tr>
            <w:tr w:rsidR="00AD763B" w:rsidRPr="00436349" w14:paraId="03DB6C4E" w14:textId="77777777" w:rsidTr="00C82041">
              <w:trPr>
                <w:trHeight w:val="397"/>
                <w:jc w:val="center"/>
              </w:trPr>
              <w:tc>
                <w:tcPr>
                  <w:tcW w:w="412" w:type="dxa"/>
                  <w:vMerge/>
                  <w:vAlign w:val="center"/>
                </w:tcPr>
                <w:p w14:paraId="4C523E6C" w14:textId="77777777" w:rsidR="00AD763B" w:rsidRPr="00436349" w:rsidRDefault="00AD763B" w:rsidP="00267B15">
                  <w:pPr>
                    <w:spacing w:after="0"/>
                    <w:jc w:val="center"/>
                    <w:rPr>
                      <w:rFonts w:eastAsia="宋体"/>
                      <w:kern w:val="36"/>
                      <w:sz w:val="21"/>
                      <w:szCs w:val="21"/>
                      <w:highlight w:val="yellow"/>
                    </w:rPr>
                  </w:pPr>
                </w:p>
              </w:tc>
              <w:tc>
                <w:tcPr>
                  <w:tcW w:w="580" w:type="dxa"/>
                  <w:vMerge/>
                  <w:vAlign w:val="center"/>
                </w:tcPr>
                <w:p w14:paraId="0A318A82" w14:textId="77777777" w:rsidR="00AD763B" w:rsidRPr="00436349" w:rsidRDefault="00AD763B" w:rsidP="00267B15">
                  <w:pPr>
                    <w:spacing w:after="0"/>
                    <w:jc w:val="center"/>
                    <w:rPr>
                      <w:rFonts w:eastAsia="宋体"/>
                      <w:kern w:val="36"/>
                      <w:sz w:val="21"/>
                      <w:szCs w:val="21"/>
                      <w:highlight w:val="yellow"/>
                    </w:rPr>
                  </w:pPr>
                </w:p>
              </w:tc>
              <w:tc>
                <w:tcPr>
                  <w:tcW w:w="690" w:type="dxa"/>
                  <w:vMerge/>
                  <w:vAlign w:val="center"/>
                </w:tcPr>
                <w:p w14:paraId="299B4577" w14:textId="77777777" w:rsidR="00AD763B" w:rsidRPr="00436349" w:rsidRDefault="00AD763B" w:rsidP="00267B15">
                  <w:pPr>
                    <w:spacing w:after="0"/>
                    <w:jc w:val="center"/>
                    <w:rPr>
                      <w:rFonts w:eastAsia="宋体"/>
                      <w:kern w:val="36"/>
                      <w:sz w:val="21"/>
                      <w:szCs w:val="21"/>
                      <w:highlight w:val="yellow"/>
                    </w:rPr>
                  </w:pPr>
                </w:p>
              </w:tc>
              <w:tc>
                <w:tcPr>
                  <w:tcW w:w="698" w:type="dxa"/>
                  <w:gridSpan w:val="2"/>
                  <w:vMerge/>
                  <w:vAlign w:val="center"/>
                </w:tcPr>
                <w:p w14:paraId="772D94FD" w14:textId="77777777" w:rsidR="00AD763B" w:rsidRPr="00436349" w:rsidRDefault="00AD763B" w:rsidP="00267B15">
                  <w:pPr>
                    <w:spacing w:after="0"/>
                    <w:jc w:val="center"/>
                    <w:rPr>
                      <w:rFonts w:eastAsia="宋体"/>
                      <w:spacing w:val="-4"/>
                      <w:sz w:val="21"/>
                      <w:szCs w:val="21"/>
                      <w:highlight w:val="yellow"/>
                    </w:rPr>
                  </w:pPr>
                </w:p>
              </w:tc>
              <w:tc>
                <w:tcPr>
                  <w:tcW w:w="1653" w:type="dxa"/>
                  <w:gridSpan w:val="2"/>
                  <w:vAlign w:val="center"/>
                </w:tcPr>
                <w:p w14:paraId="2AB9ABF1" w14:textId="30FAD631" w:rsidR="00AD763B" w:rsidRPr="00C82041" w:rsidRDefault="00AD763B" w:rsidP="00267B15">
                  <w:pPr>
                    <w:spacing w:after="0"/>
                    <w:jc w:val="center"/>
                    <w:rPr>
                      <w:rFonts w:eastAsia="宋体"/>
                      <w:spacing w:val="-4"/>
                      <w:sz w:val="21"/>
                      <w:szCs w:val="21"/>
                    </w:rPr>
                  </w:pPr>
                  <w:r w:rsidRPr="00C82041">
                    <w:rPr>
                      <w:rFonts w:eastAsia="宋体"/>
                      <w:color w:val="000000"/>
                      <w:sz w:val="21"/>
                      <w:szCs w:val="21"/>
                    </w:rPr>
                    <w:t>吹塑机和注塑</w:t>
                  </w:r>
                  <w:proofErr w:type="gramStart"/>
                  <w:r w:rsidRPr="00C82041">
                    <w:rPr>
                      <w:rFonts w:eastAsia="宋体"/>
                      <w:color w:val="000000"/>
                      <w:sz w:val="21"/>
                      <w:szCs w:val="21"/>
                    </w:rPr>
                    <w:t>机</w:t>
                  </w:r>
                  <w:proofErr w:type="gramEnd"/>
                  <w:r w:rsidRPr="00C82041">
                    <w:rPr>
                      <w:rFonts w:eastAsia="宋体"/>
                      <w:color w:val="000000"/>
                      <w:sz w:val="21"/>
                      <w:szCs w:val="21"/>
                    </w:rPr>
                    <w:t>机头部分和冷却前段区域密闭</w:t>
                  </w:r>
                </w:p>
              </w:tc>
              <w:tc>
                <w:tcPr>
                  <w:tcW w:w="494" w:type="dxa"/>
                  <w:vMerge/>
                  <w:vAlign w:val="center"/>
                </w:tcPr>
                <w:p w14:paraId="3006041C" w14:textId="77777777" w:rsidR="00AD763B" w:rsidRPr="00C82041" w:rsidRDefault="00AD763B" w:rsidP="00267B15">
                  <w:pPr>
                    <w:spacing w:after="0"/>
                    <w:jc w:val="center"/>
                    <w:rPr>
                      <w:rFonts w:eastAsia="宋体"/>
                      <w:spacing w:val="-4"/>
                      <w:sz w:val="21"/>
                      <w:szCs w:val="21"/>
                    </w:rPr>
                  </w:pPr>
                </w:p>
              </w:tc>
              <w:tc>
                <w:tcPr>
                  <w:tcW w:w="502" w:type="dxa"/>
                  <w:vMerge/>
                  <w:vAlign w:val="center"/>
                </w:tcPr>
                <w:p w14:paraId="44C4AE76" w14:textId="0C461202" w:rsidR="00AD763B" w:rsidRPr="00C82041" w:rsidRDefault="00AD763B" w:rsidP="00267B15">
                  <w:pPr>
                    <w:spacing w:after="0"/>
                    <w:jc w:val="center"/>
                    <w:rPr>
                      <w:rFonts w:eastAsia="宋体"/>
                      <w:spacing w:val="-4"/>
                      <w:sz w:val="21"/>
                      <w:szCs w:val="21"/>
                    </w:rPr>
                  </w:pPr>
                </w:p>
              </w:tc>
              <w:tc>
                <w:tcPr>
                  <w:tcW w:w="2143" w:type="dxa"/>
                  <w:gridSpan w:val="5"/>
                  <w:shd w:val="clear" w:color="auto" w:fill="auto"/>
                  <w:vAlign w:val="center"/>
                </w:tcPr>
                <w:p w14:paraId="3CD528BF" w14:textId="77777777" w:rsidR="00AD763B" w:rsidRPr="00C82041" w:rsidRDefault="00AD763B" w:rsidP="00267B15">
                  <w:pPr>
                    <w:spacing w:after="0"/>
                    <w:jc w:val="center"/>
                    <w:rPr>
                      <w:rFonts w:eastAsia="宋体"/>
                      <w:spacing w:val="-4"/>
                      <w:sz w:val="21"/>
                      <w:szCs w:val="21"/>
                    </w:rPr>
                  </w:pPr>
                  <w:r w:rsidRPr="00C82041">
                    <w:rPr>
                      <w:rFonts w:eastAsia="宋体"/>
                      <w:color w:val="000000"/>
                      <w:sz w:val="21"/>
                      <w:szCs w:val="21"/>
                    </w:rPr>
                    <w:t>吹塑</w:t>
                  </w:r>
                  <w:proofErr w:type="gramStart"/>
                  <w:r w:rsidRPr="00C82041">
                    <w:rPr>
                      <w:rFonts w:eastAsia="宋体"/>
                      <w:color w:val="000000"/>
                      <w:sz w:val="21"/>
                      <w:szCs w:val="21"/>
                    </w:rPr>
                    <w:t>机</w:t>
                  </w:r>
                  <w:proofErr w:type="gramEnd"/>
                  <w:r w:rsidRPr="00C82041">
                    <w:rPr>
                      <w:rFonts w:eastAsia="宋体"/>
                      <w:color w:val="000000"/>
                      <w:sz w:val="21"/>
                      <w:szCs w:val="21"/>
                    </w:rPr>
                    <w:t>机头部分和冷却前段区域密闭</w:t>
                  </w:r>
                </w:p>
              </w:tc>
              <w:tc>
                <w:tcPr>
                  <w:tcW w:w="674" w:type="dxa"/>
                  <w:vMerge w:val="restart"/>
                  <w:shd w:val="clear" w:color="auto" w:fill="auto"/>
                  <w:vAlign w:val="center"/>
                </w:tcPr>
                <w:p w14:paraId="4865C29A" w14:textId="1C65C6E3" w:rsidR="00AD763B" w:rsidRPr="00A325AC" w:rsidRDefault="001F582B" w:rsidP="00267B15">
                  <w:pPr>
                    <w:spacing w:after="0"/>
                    <w:jc w:val="center"/>
                    <w:rPr>
                      <w:rFonts w:eastAsia="宋体"/>
                      <w:spacing w:val="-4"/>
                      <w:sz w:val="21"/>
                      <w:szCs w:val="21"/>
                    </w:rPr>
                  </w:pPr>
                  <w:r>
                    <w:rPr>
                      <w:rFonts w:eastAsia="宋体" w:hint="eastAsia"/>
                      <w:color w:val="000000"/>
                      <w:sz w:val="21"/>
                      <w:szCs w:val="21"/>
                    </w:rPr>
                    <w:t>干式过滤器</w:t>
                  </w:r>
                  <w:r w:rsidR="007C2D40">
                    <w:rPr>
                      <w:rFonts w:eastAsia="宋体" w:hint="eastAsia"/>
                      <w:color w:val="000000"/>
                      <w:sz w:val="21"/>
                      <w:szCs w:val="21"/>
                    </w:rPr>
                    <w:t>（</w:t>
                  </w:r>
                  <w:r w:rsidR="007C2D40" w:rsidRPr="007C2D40">
                    <w:rPr>
                      <w:rFonts w:eastAsia="宋体" w:hint="eastAsia"/>
                      <w:color w:val="000000"/>
                      <w:sz w:val="21"/>
                      <w:szCs w:val="21"/>
                    </w:rPr>
                    <w:t>纤维棉</w:t>
                  </w:r>
                  <w:r w:rsidR="007C2D40" w:rsidRPr="007C2D40">
                    <w:rPr>
                      <w:rFonts w:eastAsia="宋体" w:hint="eastAsia"/>
                      <w:color w:val="000000"/>
                      <w:sz w:val="21"/>
                      <w:szCs w:val="21"/>
                    </w:rPr>
                    <w:t>+F5</w:t>
                  </w:r>
                  <w:r w:rsidR="007C2D40" w:rsidRPr="007C2D40">
                    <w:rPr>
                      <w:rFonts w:eastAsia="宋体" w:hint="eastAsia"/>
                      <w:color w:val="000000"/>
                      <w:sz w:val="21"/>
                      <w:szCs w:val="21"/>
                    </w:rPr>
                    <w:t>滤袋</w:t>
                  </w:r>
                  <w:r w:rsidR="007C2D40" w:rsidRPr="007C2D40">
                    <w:rPr>
                      <w:rFonts w:eastAsia="宋体" w:hint="eastAsia"/>
                      <w:color w:val="000000"/>
                      <w:sz w:val="21"/>
                      <w:szCs w:val="21"/>
                    </w:rPr>
                    <w:t>+F7</w:t>
                  </w:r>
                  <w:r w:rsidR="007C2D40" w:rsidRPr="007C2D40">
                    <w:rPr>
                      <w:rFonts w:eastAsia="宋体" w:hint="eastAsia"/>
                      <w:color w:val="000000"/>
                      <w:sz w:val="21"/>
                      <w:szCs w:val="21"/>
                    </w:rPr>
                    <w:t>滤袋</w:t>
                  </w:r>
                  <w:r w:rsidR="007C2D40">
                    <w:rPr>
                      <w:rFonts w:eastAsia="宋体" w:hint="eastAsia"/>
                      <w:color w:val="000000"/>
                      <w:sz w:val="21"/>
                      <w:szCs w:val="21"/>
                    </w:rPr>
                    <w:t>）</w:t>
                  </w:r>
                  <w:r w:rsidR="00AD763B" w:rsidRPr="00A325AC">
                    <w:rPr>
                      <w:rFonts w:eastAsia="宋体"/>
                      <w:color w:val="000000"/>
                      <w:sz w:val="21"/>
                      <w:szCs w:val="21"/>
                    </w:rPr>
                    <w:t>+</w:t>
                  </w:r>
                  <w:r w:rsidR="00AD763B" w:rsidRPr="00A325AC">
                    <w:rPr>
                      <w:rFonts w:eastAsia="宋体"/>
                      <w:color w:val="000000"/>
                      <w:sz w:val="21"/>
                      <w:szCs w:val="21"/>
                    </w:rPr>
                    <w:t>活性炭吸脱附装置</w:t>
                  </w:r>
                  <w:r w:rsidR="00AD763B" w:rsidRPr="00A325AC">
                    <w:rPr>
                      <w:rFonts w:eastAsia="宋体"/>
                      <w:color w:val="000000"/>
                      <w:sz w:val="21"/>
                      <w:szCs w:val="21"/>
                    </w:rPr>
                    <w:t>+</w:t>
                  </w:r>
                  <w:r w:rsidR="00AD763B" w:rsidRPr="00A325AC">
                    <w:rPr>
                      <w:rFonts w:eastAsia="宋体"/>
                      <w:color w:val="000000"/>
                      <w:sz w:val="21"/>
                      <w:szCs w:val="21"/>
                    </w:rPr>
                    <w:t>催化燃</w:t>
                  </w:r>
                  <w:r w:rsidR="00AD763B" w:rsidRPr="00A325AC">
                    <w:rPr>
                      <w:rFonts w:eastAsia="宋体"/>
                      <w:color w:val="000000"/>
                      <w:sz w:val="21"/>
                      <w:szCs w:val="21"/>
                    </w:rPr>
                    <w:lastRenderedPageBreak/>
                    <w:t>烧装置</w:t>
                  </w:r>
                  <w:r w:rsidR="00AD763B" w:rsidRPr="00A325AC">
                    <w:rPr>
                      <w:rFonts w:eastAsia="宋体"/>
                      <w:color w:val="000000"/>
                      <w:sz w:val="21"/>
                      <w:szCs w:val="21"/>
                    </w:rPr>
                    <w:t>+15m</w:t>
                  </w:r>
                  <w:r w:rsidR="00AD763B" w:rsidRPr="00A325AC">
                    <w:rPr>
                      <w:rFonts w:eastAsia="宋体"/>
                      <w:color w:val="000000"/>
                      <w:sz w:val="21"/>
                      <w:szCs w:val="21"/>
                    </w:rPr>
                    <w:t>高排气筒</w:t>
                  </w:r>
                </w:p>
              </w:tc>
              <w:tc>
                <w:tcPr>
                  <w:tcW w:w="966" w:type="dxa"/>
                  <w:vAlign w:val="center"/>
                </w:tcPr>
                <w:p w14:paraId="02E770B4" w14:textId="5FC64387" w:rsidR="00AD763B" w:rsidRPr="00A325AC" w:rsidRDefault="00AD763B" w:rsidP="00267B15">
                  <w:pPr>
                    <w:spacing w:after="0"/>
                    <w:jc w:val="center"/>
                    <w:rPr>
                      <w:rFonts w:eastAsia="宋体"/>
                      <w:kern w:val="36"/>
                      <w:sz w:val="21"/>
                      <w:szCs w:val="21"/>
                    </w:rPr>
                  </w:pPr>
                  <w:r w:rsidRPr="00A325AC">
                    <w:rPr>
                      <w:rFonts w:eastAsia="宋体" w:hint="eastAsia"/>
                      <w:kern w:val="36"/>
                      <w:sz w:val="21"/>
                      <w:szCs w:val="21"/>
                    </w:rPr>
                    <w:lastRenderedPageBreak/>
                    <w:t>一致，本次建设内容</w:t>
                  </w:r>
                </w:p>
              </w:tc>
            </w:tr>
            <w:tr w:rsidR="00AD763B" w:rsidRPr="00436349" w14:paraId="05F5C0DE" w14:textId="77777777" w:rsidTr="00B41087">
              <w:trPr>
                <w:trHeight w:val="397"/>
                <w:jc w:val="center"/>
              </w:trPr>
              <w:tc>
                <w:tcPr>
                  <w:tcW w:w="412" w:type="dxa"/>
                  <w:vMerge/>
                  <w:vAlign w:val="center"/>
                </w:tcPr>
                <w:p w14:paraId="3464D644" w14:textId="77777777" w:rsidR="00AD763B" w:rsidRPr="00436349" w:rsidRDefault="00AD763B" w:rsidP="00267B15">
                  <w:pPr>
                    <w:spacing w:after="0"/>
                    <w:jc w:val="center"/>
                    <w:rPr>
                      <w:rFonts w:eastAsia="宋体"/>
                      <w:kern w:val="36"/>
                      <w:sz w:val="21"/>
                      <w:szCs w:val="21"/>
                      <w:highlight w:val="yellow"/>
                    </w:rPr>
                  </w:pPr>
                </w:p>
              </w:tc>
              <w:tc>
                <w:tcPr>
                  <w:tcW w:w="580" w:type="dxa"/>
                  <w:vMerge/>
                  <w:vAlign w:val="center"/>
                </w:tcPr>
                <w:p w14:paraId="1B7CB6C9" w14:textId="77777777" w:rsidR="00AD763B" w:rsidRPr="00436349" w:rsidRDefault="00AD763B" w:rsidP="00267B15">
                  <w:pPr>
                    <w:spacing w:after="0"/>
                    <w:jc w:val="center"/>
                    <w:rPr>
                      <w:rFonts w:eastAsia="宋体"/>
                      <w:kern w:val="36"/>
                      <w:sz w:val="21"/>
                      <w:szCs w:val="21"/>
                      <w:highlight w:val="yellow"/>
                    </w:rPr>
                  </w:pPr>
                </w:p>
              </w:tc>
              <w:tc>
                <w:tcPr>
                  <w:tcW w:w="690" w:type="dxa"/>
                  <w:vMerge/>
                  <w:vAlign w:val="center"/>
                </w:tcPr>
                <w:p w14:paraId="1A7D0CD2" w14:textId="77777777" w:rsidR="00AD763B" w:rsidRPr="00436349" w:rsidRDefault="00AD763B" w:rsidP="00267B15">
                  <w:pPr>
                    <w:spacing w:after="0"/>
                    <w:jc w:val="center"/>
                    <w:rPr>
                      <w:rFonts w:eastAsia="宋体"/>
                      <w:kern w:val="36"/>
                      <w:sz w:val="21"/>
                      <w:szCs w:val="21"/>
                      <w:highlight w:val="yellow"/>
                    </w:rPr>
                  </w:pPr>
                </w:p>
              </w:tc>
              <w:tc>
                <w:tcPr>
                  <w:tcW w:w="698" w:type="dxa"/>
                  <w:gridSpan w:val="2"/>
                  <w:vAlign w:val="center"/>
                </w:tcPr>
                <w:p w14:paraId="20D61184" w14:textId="341F87A6" w:rsidR="00AD763B" w:rsidRPr="00C82041" w:rsidRDefault="00AD763B" w:rsidP="00483C38">
                  <w:pPr>
                    <w:spacing w:after="0"/>
                    <w:jc w:val="center"/>
                    <w:rPr>
                      <w:rFonts w:eastAsia="宋体"/>
                      <w:color w:val="000000"/>
                      <w:sz w:val="21"/>
                      <w:szCs w:val="21"/>
                    </w:rPr>
                  </w:pPr>
                  <w:r w:rsidRPr="00C82041">
                    <w:rPr>
                      <w:rFonts w:eastAsia="宋体"/>
                      <w:color w:val="000000"/>
                      <w:sz w:val="21"/>
                      <w:szCs w:val="21"/>
                    </w:rPr>
                    <w:t>喷漆</w:t>
                  </w:r>
                </w:p>
              </w:tc>
              <w:tc>
                <w:tcPr>
                  <w:tcW w:w="2147" w:type="dxa"/>
                  <w:gridSpan w:val="3"/>
                  <w:vAlign w:val="center"/>
                </w:tcPr>
                <w:p w14:paraId="4D168FBD" w14:textId="3BF4BB38" w:rsidR="00AD763B" w:rsidRPr="00C82041" w:rsidRDefault="00AD763B" w:rsidP="00267B15">
                  <w:pPr>
                    <w:spacing w:after="0"/>
                    <w:jc w:val="center"/>
                    <w:rPr>
                      <w:rFonts w:eastAsia="宋体"/>
                      <w:spacing w:val="-4"/>
                      <w:sz w:val="21"/>
                      <w:szCs w:val="21"/>
                    </w:rPr>
                  </w:pPr>
                  <w:bookmarkStart w:id="12" w:name="_Hlk153392568"/>
                  <w:r w:rsidRPr="00C82041">
                    <w:rPr>
                      <w:rFonts w:eastAsia="宋体"/>
                      <w:color w:val="000000"/>
                      <w:sz w:val="21"/>
                      <w:szCs w:val="21"/>
                    </w:rPr>
                    <w:t>水帘式漆雾处理装置</w:t>
                  </w:r>
                  <w:r w:rsidRPr="00C82041">
                    <w:rPr>
                      <w:rFonts w:eastAsia="宋体"/>
                      <w:color w:val="000000"/>
                      <w:sz w:val="21"/>
                      <w:szCs w:val="21"/>
                    </w:rPr>
                    <w:t>+</w:t>
                  </w:r>
                  <w:r w:rsidRPr="00C82041">
                    <w:rPr>
                      <w:rFonts w:eastAsia="宋体"/>
                      <w:sz w:val="21"/>
                      <w:szCs w:val="21"/>
                    </w:rPr>
                    <w:t>密闭管道收集</w:t>
                  </w:r>
                  <w:bookmarkEnd w:id="12"/>
                </w:p>
              </w:tc>
              <w:tc>
                <w:tcPr>
                  <w:tcW w:w="502" w:type="dxa"/>
                  <w:vMerge/>
                  <w:vAlign w:val="center"/>
                </w:tcPr>
                <w:p w14:paraId="4A6198EC" w14:textId="28AA1AE2" w:rsidR="00AD763B" w:rsidRPr="00C82041" w:rsidRDefault="00AD763B" w:rsidP="00267B15">
                  <w:pPr>
                    <w:spacing w:after="0"/>
                    <w:jc w:val="center"/>
                    <w:rPr>
                      <w:rFonts w:eastAsia="宋体"/>
                      <w:spacing w:val="-4"/>
                      <w:sz w:val="21"/>
                      <w:szCs w:val="21"/>
                    </w:rPr>
                  </w:pPr>
                </w:p>
              </w:tc>
              <w:tc>
                <w:tcPr>
                  <w:tcW w:w="2143" w:type="dxa"/>
                  <w:gridSpan w:val="5"/>
                  <w:shd w:val="clear" w:color="auto" w:fill="auto"/>
                  <w:vAlign w:val="center"/>
                </w:tcPr>
                <w:p w14:paraId="0278C930" w14:textId="54341FD9" w:rsidR="00AD763B" w:rsidRPr="00C82041" w:rsidRDefault="00AD763B" w:rsidP="00267B15">
                  <w:pPr>
                    <w:spacing w:after="0"/>
                    <w:jc w:val="center"/>
                    <w:rPr>
                      <w:rFonts w:eastAsia="宋体"/>
                      <w:spacing w:val="-4"/>
                      <w:sz w:val="21"/>
                      <w:szCs w:val="21"/>
                    </w:rPr>
                  </w:pPr>
                  <w:r w:rsidRPr="00C82041">
                    <w:rPr>
                      <w:rFonts w:eastAsia="宋体"/>
                      <w:color w:val="000000"/>
                      <w:sz w:val="21"/>
                      <w:szCs w:val="21"/>
                    </w:rPr>
                    <w:t>水帘式漆雾处理装置</w:t>
                  </w:r>
                  <w:r w:rsidRPr="00C82041">
                    <w:rPr>
                      <w:rFonts w:eastAsia="宋体"/>
                      <w:color w:val="000000"/>
                      <w:sz w:val="21"/>
                      <w:szCs w:val="21"/>
                    </w:rPr>
                    <w:t>+</w:t>
                  </w:r>
                  <w:r w:rsidRPr="00C82041">
                    <w:rPr>
                      <w:rFonts w:eastAsia="宋体"/>
                      <w:sz w:val="21"/>
                      <w:szCs w:val="21"/>
                    </w:rPr>
                    <w:t>密闭管道收集</w:t>
                  </w:r>
                </w:p>
              </w:tc>
              <w:tc>
                <w:tcPr>
                  <w:tcW w:w="674" w:type="dxa"/>
                  <w:vMerge/>
                  <w:shd w:val="clear" w:color="auto" w:fill="auto"/>
                  <w:vAlign w:val="center"/>
                </w:tcPr>
                <w:p w14:paraId="1D347E43" w14:textId="78D1B611" w:rsidR="00AD763B" w:rsidRPr="00A325AC" w:rsidRDefault="00AD763B" w:rsidP="00267B15">
                  <w:pPr>
                    <w:spacing w:after="0"/>
                    <w:jc w:val="center"/>
                    <w:rPr>
                      <w:rFonts w:eastAsia="宋体"/>
                      <w:spacing w:val="-4"/>
                      <w:sz w:val="21"/>
                      <w:szCs w:val="21"/>
                    </w:rPr>
                  </w:pPr>
                </w:p>
              </w:tc>
              <w:tc>
                <w:tcPr>
                  <w:tcW w:w="966" w:type="dxa"/>
                  <w:vMerge w:val="restart"/>
                  <w:vAlign w:val="center"/>
                </w:tcPr>
                <w:p w14:paraId="01DC92BB" w14:textId="08EB98E3" w:rsidR="00AD763B" w:rsidRPr="00A325AC" w:rsidRDefault="00AD763B" w:rsidP="006020CA">
                  <w:pPr>
                    <w:spacing w:after="0"/>
                    <w:jc w:val="center"/>
                    <w:rPr>
                      <w:rFonts w:eastAsia="宋体"/>
                      <w:kern w:val="36"/>
                      <w:sz w:val="21"/>
                      <w:szCs w:val="21"/>
                    </w:rPr>
                  </w:pPr>
                  <w:r w:rsidRPr="00A325AC">
                    <w:rPr>
                      <w:rFonts w:eastAsia="宋体" w:hint="eastAsia"/>
                      <w:kern w:val="36"/>
                      <w:sz w:val="21"/>
                      <w:szCs w:val="21"/>
                    </w:rPr>
                    <w:t>一期已验收</w:t>
                  </w:r>
                </w:p>
              </w:tc>
            </w:tr>
            <w:tr w:rsidR="00AD763B" w:rsidRPr="00436349" w14:paraId="78E9322E" w14:textId="77777777" w:rsidTr="00B41087">
              <w:trPr>
                <w:trHeight w:val="397"/>
                <w:jc w:val="center"/>
              </w:trPr>
              <w:tc>
                <w:tcPr>
                  <w:tcW w:w="412" w:type="dxa"/>
                  <w:vMerge/>
                  <w:vAlign w:val="center"/>
                </w:tcPr>
                <w:p w14:paraId="42EAC7C9" w14:textId="77777777" w:rsidR="00AD763B" w:rsidRPr="00436349" w:rsidRDefault="00AD763B" w:rsidP="00267B15">
                  <w:pPr>
                    <w:spacing w:after="0"/>
                    <w:jc w:val="center"/>
                    <w:rPr>
                      <w:rFonts w:eastAsia="宋体"/>
                      <w:kern w:val="36"/>
                      <w:sz w:val="21"/>
                      <w:szCs w:val="21"/>
                      <w:highlight w:val="yellow"/>
                    </w:rPr>
                  </w:pPr>
                </w:p>
              </w:tc>
              <w:tc>
                <w:tcPr>
                  <w:tcW w:w="580" w:type="dxa"/>
                  <w:vMerge/>
                  <w:vAlign w:val="center"/>
                </w:tcPr>
                <w:p w14:paraId="43FF3AA4" w14:textId="77777777" w:rsidR="00AD763B" w:rsidRPr="00436349" w:rsidRDefault="00AD763B" w:rsidP="00267B15">
                  <w:pPr>
                    <w:spacing w:after="0"/>
                    <w:jc w:val="center"/>
                    <w:rPr>
                      <w:rFonts w:eastAsia="宋体"/>
                      <w:kern w:val="36"/>
                      <w:sz w:val="21"/>
                      <w:szCs w:val="21"/>
                      <w:highlight w:val="yellow"/>
                    </w:rPr>
                  </w:pPr>
                </w:p>
              </w:tc>
              <w:tc>
                <w:tcPr>
                  <w:tcW w:w="690" w:type="dxa"/>
                  <w:vMerge/>
                  <w:vAlign w:val="center"/>
                </w:tcPr>
                <w:p w14:paraId="31799081" w14:textId="77777777" w:rsidR="00AD763B" w:rsidRPr="00436349" w:rsidRDefault="00AD763B" w:rsidP="00267B15">
                  <w:pPr>
                    <w:spacing w:after="0"/>
                    <w:jc w:val="center"/>
                    <w:rPr>
                      <w:rFonts w:eastAsia="宋体"/>
                      <w:kern w:val="36"/>
                      <w:sz w:val="21"/>
                      <w:szCs w:val="21"/>
                      <w:highlight w:val="yellow"/>
                    </w:rPr>
                  </w:pPr>
                </w:p>
              </w:tc>
              <w:tc>
                <w:tcPr>
                  <w:tcW w:w="698" w:type="dxa"/>
                  <w:gridSpan w:val="2"/>
                  <w:vAlign w:val="center"/>
                </w:tcPr>
                <w:p w14:paraId="57DC329C" w14:textId="0D5E11A4" w:rsidR="00AD763B" w:rsidRPr="00F13CF3" w:rsidRDefault="00AD763B" w:rsidP="00267B15">
                  <w:pPr>
                    <w:spacing w:after="0"/>
                    <w:jc w:val="center"/>
                    <w:rPr>
                      <w:rFonts w:eastAsia="宋体"/>
                      <w:spacing w:val="-4"/>
                      <w:sz w:val="21"/>
                      <w:szCs w:val="21"/>
                    </w:rPr>
                  </w:pPr>
                  <w:bookmarkStart w:id="13" w:name="_Hlk153391588"/>
                  <w:r w:rsidRPr="00F13CF3">
                    <w:rPr>
                      <w:rFonts w:eastAsia="宋体"/>
                      <w:color w:val="000000"/>
                      <w:sz w:val="21"/>
                      <w:szCs w:val="21"/>
                    </w:rPr>
                    <w:t>喷漆烘干</w:t>
                  </w:r>
                  <w:bookmarkEnd w:id="13"/>
                </w:p>
              </w:tc>
              <w:tc>
                <w:tcPr>
                  <w:tcW w:w="1653" w:type="dxa"/>
                  <w:gridSpan w:val="2"/>
                  <w:vAlign w:val="center"/>
                </w:tcPr>
                <w:p w14:paraId="358E78F8" w14:textId="06BAC165" w:rsidR="00AD763B" w:rsidRPr="00C82041" w:rsidRDefault="00AD763B" w:rsidP="00267B15">
                  <w:pPr>
                    <w:spacing w:after="0"/>
                    <w:jc w:val="center"/>
                    <w:rPr>
                      <w:rFonts w:eastAsia="宋体"/>
                      <w:spacing w:val="-4"/>
                      <w:sz w:val="21"/>
                      <w:szCs w:val="21"/>
                    </w:rPr>
                  </w:pPr>
                  <w:r w:rsidRPr="00C82041">
                    <w:rPr>
                      <w:rFonts w:eastAsia="宋体"/>
                      <w:color w:val="000000"/>
                      <w:sz w:val="21"/>
                      <w:szCs w:val="21"/>
                    </w:rPr>
                    <w:t>/</w:t>
                  </w:r>
                </w:p>
              </w:tc>
              <w:tc>
                <w:tcPr>
                  <w:tcW w:w="494" w:type="dxa"/>
                  <w:vMerge w:val="restart"/>
                  <w:vAlign w:val="center"/>
                </w:tcPr>
                <w:p w14:paraId="35C383F5" w14:textId="5DE7C4BF" w:rsidR="00AD763B" w:rsidRPr="00C82041" w:rsidRDefault="00AD763B" w:rsidP="00267B15">
                  <w:pPr>
                    <w:spacing w:after="0"/>
                    <w:jc w:val="center"/>
                    <w:rPr>
                      <w:rFonts w:eastAsia="宋体"/>
                      <w:spacing w:val="-4"/>
                      <w:sz w:val="21"/>
                      <w:szCs w:val="21"/>
                    </w:rPr>
                  </w:pPr>
                  <w:bookmarkStart w:id="14" w:name="_Hlk153393746"/>
                  <w:r w:rsidRPr="00C82041">
                    <w:rPr>
                      <w:rFonts w:eastAsia="宋体"/>
                      <w:color w:val="000000"/>
                      <w:sz w:val="21"/>
                      <w:szCs w:val="21"/>
                    </w:rPr>
                    <w:t>密闭管道收集</w:t>
                  </w:r>
                  <w:bookmarkEnd w:id="14"/>
                </w:p>
              </w:tc>
              <w:tc>
                <w:tcPr>
                  <w:tcW w:w="502" w:type="dxa"/>
                  <w:vMerge/>
                  <w:vAlign w:val="center"/>
                </w:tcPr>
                <w:p w14:paraId="1FA9600F" w14:textId="0ECC8A24" w:rsidR="00AD763B" w:rsidRPr="00C82041" w:rsidRDefault="00AD763B" w:rsidP="00267B15">
                  <w:pPr>
                    <w:spacing w:after="0"/>
                    <w:jc w:val="center"/>
                    <w:rPr>
                      <w:rFonts w:eastAsia="宋体"/>
                      <w:spacing w:val="-4"/>
                      <w:sz w:val="21"/>
                      <w:szCs w:val="21"/>
                    </w:rPr>
                  </w:pPr>
                </w:p>
              </w:tc>
              <w:tc>
                <w:tcPr>
                  <w:tcW w:w="1484" w:type="dxa"/>
                  <w:gridSpan w:val="3"/>
                  <w:shd w:val="clear" w:color="auto" w:fill="auto"/>
                  <w:vAlign w:val="center"/>
                </w:tcPr>
                <w:p w14:paraId="5E78B377" w14:textId="2C4F0D31" w:rsidR="00AD763B" w:rsidRPr="00C82041" w:rsidRDefault="00AD763B" w:rsidP="00267B15">
                  <w:pPr>
                    <w:spacing w:after="0"/>
                    <w:jc w:val="center"/>
                    <w:rPr>
                      <w:rFonts w:eastAsia="宋体"/>
                      <w:spacing w:val="-4"/>
                      <w:sz w:val="21"/>
                      <w:szCs w:val="21"/>
                    </w:rPr>
                  </w:pPr>
                  <w:r w:rsidRPr="00C82041">
                    <w:rPr>
                      <w:rFonts w:eastAsia="宋体"/>
                      <w:color w:val="000000"/>
                      <w:sz w:val="21"/>
                      <w:szCs w:val="21"/>
                    </w:rPr>
                    <w:t>/</w:t>
                  </w:r>
                </w:p>
              </w:tc>
              <w:tc>
                <w:tcPr>
                  <w:tcW w:w="659" w:type="dxa"/>
                  <w:gridSpan w:val="2"/>
                  <w:vMerge w:val="restart"/>
                  <w:shd w:val="clear" w:color="auto" w:fill="auto"/>
                  <w:vAlign w:val="center"/>
                </w:tcPr>
                <w:p w14:paraId="5789D1A4" w14:textId="18258B87" w:rsidR="00AD763B" w:rsidRPr="00C82041" w:rsidRDefault="00AD763B" w:rsidP="00267B15">
                  <w:pPr>
                    <w:spacing w:after="0"/>
                    <w:jc w:val="center"/>
                    <w:rPr>
                      <w:rFonts w:eastAsia="宋体"/>
                      <w:spacing w:val="-4"/>
                      <w:sz w:val="21"/>
                      <w:szCs w:val="21"/>
                    </w:rPr>
                  </w:pPr>
                  <w:r w:rsidRPr="00C82041">
                    <w:rPr>
                      <w:rFonts w:eastAsia="宋体"/>
                      <w:color w:val="000000"/>
                      <w:sz w:val="21"/>
                      <w:szCs w:val="21"/>
                    </w:rPr>
                    <w:t>密闭管道收集</w:t>
                  </w:r>
                </w:p>
              </w:tc>
              <w:tc>
                <w:tcPr>
                  <w:tcW w:w="674" w:type="dxa"/>
                  <w:vMerge/>
                  <w:shd w:val="clear" w:color="auto" w:fill="auto"/>
                  <w:vAlign w:val="center"/>
                </w:tcPr>
                <w:p w14:paraId="3FD6E5F5" w14:textId="08E171ED" w:rsidR="00AD763B" w:rsidRPr="00436349" w:rsidRDefault="00AD763B" w:rsidP="00267B15">
                  <w:pPr>
                    <w:spacing w:after="0"/>
                    <w:jc w:val="center"/>
                    <w:rPr>
                      <w:rFonts w:eastAsia="宋体"/>
                      <w:spacing w:val="-4"/>
                      <w:sz w:val="21"/>
                      <w:szCs w:val="21"/>
                      <w:highlight w:val="yellow"/>
                    </w:rPr>
                  </w:pPr>
                </w:p>
              </w:tc>
              <w:tc>
                <w:tcPr>
                  <w:tcW w:w="966" w:type="dxa"/>
                  <w:vMerge/>
                  <w:vAlign w:val="center"/>
                </w:tcPr>
                <w:p w14:paraId="3240BEEC" w14:textId="0F623D38" w:rsidR="00AD763B" w:rsidRPr="00436349" w:rsidRDefault="00AD763B" w:rsidP="00267B15">
                  <w:pPr>
                    <w:spacing w:after="0"/>
                    <w:jc w:val="center"/>
                    <w:rPr>
                      <w:rFonts w:eastAsia="宋体"/>
                      <w:kern w:val="36"/>
                      <w:sz w:val="21"/>
                      <w:szCs w:val="21"/>
                      <w:highlight w:val="yellow"/>
                    </w:rPr>
                  </w:pPr>
                </w:p>
              </w:tc>
            </w:tr>
            <w:tr w:rsidR="00AD763B" w:rsidRPr="00436349" w14:paraId="7339D9FF" w14:textId="77777777" w:rsidTr="00B41087">
              <w:trPr>
                <w:trHeight w:val="397"/>
                <w:jc w:val="center"/>
              </w:trPr>
              <w:tc>
                <w:tcPr>
                  <w:tcW w:w="412" w:type="dxa"/>
                  <w:vMerge/>
                  <w:vAlign w:val="center"/>
                </w:tcPr>
                <w:p w14:paraId="131070F8" w14:textId="77777777" w:rsidR="00AD763B" w:rsidRPr="00436349" w:rsidRDefault="00AD763B" w:rsidP="00267B15">
                  <w:pPr>
                    <w:spacing w:after="0"/>
                    <w:jc w:val="center"/>
                    <w:rPr>
                      <w:rFonts w:eastAsia="宋体"/>
                      <w:kern w:val="36"/>
                      <w:sz w:val="21"/>
                      <w:szCs w:val="21"/>
                      <w:highlight w:val="yellow"/>
                    </w:rPr>
                  </w:pPr>
                </w:p>
              </w:tc>
              <w:tc>
                <w:tcPr>
                  <w:tcW w:w="580" w:type="dxa"/>
                  <w:vMerge/>
                  <w:vAlign w:val="center"/>
                </w:tcPr>
                <w:p w14:paraId="78CA94E9" w14:textId="77777777" w:rsidR="00AD763B" w:rsidRPr="00436349" w:rsidRDefault="00AD763B" w:rsidP="00267B15">
                  <w:pPr>
                    <w:spacing w:after="0"/>
                    <w:jc w:val="center"/>
                    <w:rPr>
                      <w:rFonts w:eastAsia="宋体"/>
                      <w:kern w:val="36"/>
                      <w:sz w:val="21"/>
                      <w:szCs w:val="21"/>
                      <w:highlight w:val="yellow"/>
                    </w:rPr>
                  </w:pPr>
                </w:p>
              </w:tc>
              <w:tc>
                <w:tcPr>
                  <w:tcW w:w="690" w:type="dxa"/>
                  <w:vMerge/>
                  <w:vAlign w:val="center"/>
                </w:tcPr>
                <w:p w14:paraId="0EBF9F0A" w14:textId="77777777" w:rsidR="00AD763B" w:rsidRPr="00436349" w:rsidRDefault="00AD763B" w:rsidP="00267B15">
                  <w:pPr>
                    <w:spacing w:after="0"/>
                    <w:jc w:val="center"/>
                    <w:rPr>
                      <w:rFonts w:eastAsia="宋体"/>
                      <w:kern w:val="36"/>
                      <w:sz w:val="21"/>
                      <w:szCs w:val="21"/>
                      <w:highlight w:val="yellow"/>
                    </w:rPr>
                  </w:pPr>
                </w:p>
              </w:tc>
              <w:tc>
                <w:tcPr>
                  <w:tcW w:w="698" w:type="dxa"/>
                  <w:gridSpan w:val="2"/>
                  <w:vAlign w:val="center"/>
                </w:tcPr>
                <w:p w14:paraId="52C25039" w14:textId="261228BF" w:rsidR="00AD763B" w:rsidRPr="00F13CF3" w:rsidRDefault="00AD763B" w:rsidP="00267B15">
                  <w:pPr>
                    <w:spacing w:after="0"/>
                    <w:jc w:val="center"/>
                    <w:rPr>
                      <w:rFonts w:eastAsia="宋体"/>
                      <w:spacing w:val="-4"/>
                      <w:sz w:val="21"/>
                      <w:szCs w:val="21"/>
                    </w:rPr>
                  </w:pPr>
                  <w:bookmarkStart w:id="15" w:name="_Hlk153391596"/>
                  <w:r w:rsidRPr="00F13CF3">
                    <w:rPr>
                      <w:rFonts w:eastAsia="宋体"/>
                      <w:color w:val="000000"/>
                      <w:sz w:val="21"/>
                      <w:szCs w:val="21"/>
                    </w:rPr>
                    <w:t>喷</w:t>
                  </w:r>
                  <w:bookmarkStart w:id="16" w:name="_Hlk153393622"/>
                  <w:r w:rsidRPr="00F13CF3">
                    <w:rPr>
                      <w:rFonts w:eastAsia="宋体"/>
                      <w:color w:val="000000"/>
                      <w:sz w:val="21"/>
                      <w:szCs w:val="21"/>
                    </w:rPr>
                    <w:t>漆烘干</w:t>
                  </w:r>
                  <w:r w:rsidRPr="00F13CF3">
                    <w:rPr>
                      <w:rFonts w:eastAsia="宋体" w:hint="eastAsia"/>
                      <w:color w:val="000000"/>
                      <w:sz w:val="21"/>
                      <w:szCs w:val="21"/>
                    </w:rPr>
                    <w:t>、</w:t>
                  </w:r>
                  <w:r w:rsidRPr="00F13CF3">
                    <w:rPr>
                      <w:rFonts w:eastAsia="宋体"/>
                      <w:color w:val="000000"/>
                      <w:sz w:val="21"/>
                      <w:szCs w:val="21"/>
                    </w:rPr>
                    <w:t>水洗烘干工序天</w:t>
                  </w:r>
                  <w:r w:rsidRPr="00F13CF3">
                    <w:rPr>
                      <w:rFonts w:eastAsia="宋体"/>
                      <w:color w:val="000000"/>
                      <w:sz w:val="21"/>
                      <w:szCs w:val="21"/>
                    </w:rPr>
                    <w:lastRenderedPageBreak/>
                    <w:t>然气燃烧</w:t>
                  </w:r>
                  <w:bookmarkEnd w:id="15"/>
                  <w:bookmarkEnd w:id="16"/>
                </w:p>
              </w:tc>
              <w:tc>
                <w:tcPr>
                  <w:tcW w:w="1653" w:type="dxa"/>
                  <w:gridSpan w:val="2"/>
                  <w:vAlign w:val="center"/>
                </w:tcPr>
                <w:p w14:paraId="038C8C4D" w14:textId="01388FEC" w:rsidR="00AD763B" w:rsidRPr="00C82041" w:rsidRDefault="00AD763B" w:rsidP="00267B15">
                  <w:pPr>
                    <w:spacing w:after="0"/>
                    <w:jc w:val="center"/>
                    <w:rPr>
                      <w:rFonts w:eastAsia="宋体"/>
                      <w:spacing w:val="-4"/>
                      <w:sz w:val="21"/>
                      <w:szCs w:val="21"/>
                    </w:rPr>
                  </w:pPr>
                  <w:r w:rsidRPr="00C82041">
                    <w:rPr>
                      <w:rFonts w:eastAsia="宋体"/>
                      <w:sz w:val="21"/>
                      <w:szCs w:val="21"/>
                    </w:rPr>
                    <w:lastRenderedPageBreak/>
                    <w:t>天然气</w:t>
                  </w:r>
                  <w:proofErr w:type="gramStart"/>
                  <w:r w:rsidRPr="00C82041">
                    <w:rPr>
                      <w:rFonts w:eastAsia="宋体"/>
                      <w:sz w:val="21"/>
                      <w:szCs w:val="21"/>
                    </w:rPr>
                    <w:t>采用</w:t>
                  </w:r>
                  <w:bookmarkStart w:id="17" w:name="_Hlk153393727"/>
                  <w:r w:rsidRPr="00C82041">
                    <w:rPr>
                      <w:rFonts w:eastAsia="宋体"/>
                      <w:sz w:val="21"/>
                      <w:szCs w:val="21"/>
                    </w:rPr>
                    <w:t>低氮燃烧器</w:t>
                  </w:r>
                  <w:proofErr w:type="gramEnd"/>
                  <w:r w:rsidRPr="00C82041">
                    <w:rPr>
                      <w:rFonts w:eastAsia="宋体"/>
                      <w:sz w:val="21"/>
                      <w:szCs w:val="21"/>
                    </w:rPr>
                    <w:t>进行燃烧</w:t>
                  </w:r>
                  <w:bookmarkEnd w:id="17"/>
                </w:p>
              </w:tc>
              <w:tc>
                <w:tcPr>
                  <w:tcW w:w="494" w:type="dxa"/>
                  <w:vMerge/>
                  <w:vAlign w:val="center"/>
                </w:tcPr>
                <w:p w14:paraId="41EF2789" w14:textId="77777777" w:rsidR="00AD763B" w:rsidRPr="00C82041" w:rsidRDefault="00AD763B" w:rsidP="00267B15">
                  <w:pPr>
                    <w:spacing w:after="0"/>
                    <w:jc w:val="center"/>
                    <w:rPr>
                      <w:rFonts w:eastAsia="宋体"/>
                      <w:spacing w:val="-4"/>
                      <w:sz w:val="21"/>
                      <w:szCs w:val="21"/>
                    </w:rPr>
                  </w:pPr>
                </w:p>
              </w:tc>
              <w:tc>
                <w:tcPr>
                  <w:tcW w:w="502" w:type="dxa"/>
                  <w:vMerge/>
                  <w:vAlign w:val="center"/>
                </w:tcPr>
                <w:p w14:paraId="684507CA" w14:textId="4DC9D377" w:rsidR="00AD763B" w:rsidRPr="00C82041" w:rsidRDefault="00AD763B" w:rsidP="00267B15">
                  <w:pPr>
                    <w:spacing w:after="0"/>
                    <w:jc w:val="center"/>
                    <w:rPr>
                      <w:rFonts w:eastAsia="宋体"/>
                      <w:spacing w:val="-4"/>
                      <w:sz w:val="21"/>
                      <w:szCs w:val="21"/>
                    </w:rPr>
                  </w:pPr>
                </w:p>
              </w:tc>
              <w:tc>
                <w:tcPr>
                  <w:tcW w:w="1484" w:type="dxa"/>
                  <w:gridSpan w:val="3"/>
                  <w:shd w:val="clear" w:color="auto" w:fill="auto"/>
                  <w:vAlign w:val="center"/>
                </w:tcPr>
                <w:p w14:paraId="3CBD62B5" w14:textId="6FB9CB3E" w:rsidR="00AD763B" w:rsidRPr="00C82041" w:rsidRDefault="00AD763B" w:rsidP="00267B15">
                  <w:pPr>
                    <w:spacing w:after="0"/>
                    <w:jc w:val="center"/>
                    <w:rPr>
                      <w:rFonts w:eastAsia="宋体"/>
                      <w:spacing w:val="-4"/>
                      <w:sz w:val="21"/>
                      <w:szCs w:val="21"/>
                    </w:rPr>
                  </w:pPr>
                  <w:r w:rsidRPr="00C82041">
                    <w:rPr>
                      <w:rFonts w:eastAsia="宋体"/>
                      <w:sz w:val="21"/>
                      <w:szCs w:val="21"/>
                    </w:rPr>
                    <w:t>天然气</w:t>
                  </w:r>
                  <w:proofErr w:type="gramStart"/>
                  <w:r w:rsidRPr="00C82041">
                    <w:rPr>
                      <w:rFonts w:eastAsia="宋体"/>
                      <w:sz w:val="21"/>
                      <w:szCs w:val="21"/>
                    </w:rPr>
                    <w:t>采用低氮燃烧器</w:t>
                  </w:r>
                  <w:proofErr w:type="gramEnd"/>
                  <w:r w:rsidRPr="00C82041">
                    <w:rPr>
                      <w:rFonts w:eastAsia="宋体"/>
                      <w:sz w:val="21"/>
                      <w:szCs w:val="21"/>
                    </w:rPr>
                    <w:t>进行燃烧</w:t>
                  </w:r>
                </w:p>
              </w:tc>
              <w:tc>
                <w:tcPr>
                  <w:tcW w:w="659" w:type="dxa"/>
                  <w:gridSpan w:val="2"/>
                  <w:vMerge/>
                  <w:shd w:val="clear" w:color="auto" w:fill="auto"/>
                  <w:vAlign w:val="center"/>
                </w:tcPr>
                <w:p w14:paraId="48809BAF" w14:textId="77777777" w:rsidR="00AD763B" w:rsidRPr="00C82041" w:rsidRDefault="00AD763B" w:rsidP="00267B15">
                  <w:pPr>
                    <w:spacing w:after="0"/>
                    <w:jc w:val="center"/>
                    <w:rPr>
                      <w:rFonts w:eastAsia="宋体"/>
                      <w:spacing w:val="-4"/>
                      <w:sz w:val="21"/>
                      <w:szCs w:val="21"/>
                    </w:rPr>
                  </w:pPr>
                </w:p>
              </w:tc>
              <w:tc>
                <w:tcPr>
                  <w:tcW w:w="674" w:type="dxa"/>
                  <w:vMerge/>
                  <w:shd w:val="clear" w:color="auto" w:fill="auto"/>
                  <w:vAlign w:val="center"/>
                </w:tcPr>
                <w:p w14:paraId="3B48C353" w14:textId="2215C225" w:rsidR="00AD763B" w:rsidRPr="00436349" w:rsidRDefault="00AD763B" w:rsidP="00267B15">
                  <w:pPr>
                    <w:spacing w:after="0"/>
                    <w:jc w:val="center"/>
                    <w:rPr>
                      <w:rFonts w:eastAsia="宋体"/>
                      <w:spacing w:val="-4"/>
                      <w:sz w:val="21"/>
                      <w:szCs w:val="21"/>
                      <w:highlight w:val="yellow"/>
                    </w:rPr>
                  </w:pPr>
                </w:p>
              </w:tc>
              <w:tc>
                <w:tcPr>
                  <w:tcW w:w="966" w:type="dxa"/>
                  <w:vMerge/>
                  <w:vAlign w:val="center"/>
                </w:tcPr>
                <w:p w14:paraId="717A130D" w14:textId="0A5F9C84" w:rsidR="00AD763B" w:rsidRPr="00436349" w:rsidRDefault="00AD763B" w:rsidP="00267B15">
                  <w:pPr>
                    <w:spacing w:after="0"/>
                    <w:jc w:val="center"/>
                    <w:rPr>
                      <w:rFonts w:eastAsia="宋体"/>
                      <w:kern w:val="36"/>
                      <w:sz w:val="21"/>
                      <w:szCs w:val="21"/>
                      <w:highlight w:val="yellow"/>
                    </w:rPr>
                  </w:pPr>
                </w:p>
              </w:tc>
            </w:tr>
            <w:tr w:rsidR="00AD763B" w:rsidRPr="00436349" w14:paraId="10193FC8" w14:textId="77777777" w:rsidTr="00B41087">
              <w:trPr>
                <w:trHeight w:val="397"/>
                <w:jc w:val="center"/>
              </w:trPr>
              <w:tc>
                <w:tcPr>
                  <w:tcW w:w="412" w:type="dxa"/>
                  <w:vMerge/>
                  <w:vAlign w:val="center"/>
                </w:tcPr>
                <w:p w14:paraId="26E520AE" w14:textId="77777777" w:rsidR="00AD763B" w:rsidRPr="00436349" w:rsidRDefault="00AD763B" w:rsidP="00267B15">
                  <w:pPr>
                    <w:spacing w:after="0"/>
                    <w:jc w:val="center"/>
                    <w:rPr>
                      <w:rFonts w:eastAsia="宋体"/>
                      <w:kern w:val="36"/>
                      <w:sz w:val="21"/>
                      <w:szCs w:val="21"/>
                      <w:highlight w:val="yellow"/>
                    </w:rPr>
                  </w:pPr>
                </w:p>
              </w:tc>
              <w:tc>
                <w:tcPr>
                  <w:tcW w:w="580" w:type="dxa"/>
                  <w:vMerge/>
                  <w:vAlign w:val="center"/>
                </w:tcPr>
                <w:p w14:paraId="3F23706D" w14:textId="77777777" w:rsidR="00AD763B" w:rsidRPr="00436349" w:rsidRDefault="00AD763B" w:rsidP="00267B15">
                  <w:pPr>
                    <w:spacing w:after="0"/>
                    <w:jc w:val="center"/>
                    <w:rPr>
                      <w:rFonts w:eastAsia="宋体"/>
                      <w:kern w:val="36"/>
                      <w:sz w:val="21"/>
                      <w:szCs w:val="21"/>
                      <w:highlight w:val="yellow"/>
                    </w:rPr>
                  </w:pPr>
                </w:p>
              </w:tc>
              <w:tc>
                <w:tcPr>
                  <w:tcW w:w="690" w:type="dxa"/>
                  <w:vMerge/>
                  <w:vAlign w:val="center"/>
                </w:tcPr>
                <w:p w14:paraId="4D9CEECC" w14:textId="77777777" w:rsidR="00AD763B" w:rsidRPr="00436349" w:rsidRDefault="00AD763B" w:rsidP="00267B15">
                  <w:pPr>
                    <w:spacing w:after="0"/>
                    <w:jc w:val="center"/>
                    <w:rPr>
                      <w:rFonts w:eastAsia="宋体"/>
                      <w:kern w:val="36"/>
                      <w:sz w:val="21"/>
                      <w:szCs w:val="21"/>
                      <w:highlight w:val="yellow"/>
                    </w:rPr>
                  </w:pPr>
                </w:p>
              </w:tc>
              <w:tc>
                <w:tcPr>
                  <w:tcW w:w="698" w:type="dxa"/>
                  <w:gridSpan w:val="2"/>
                  <w:vAlign w:val="center"/>
                </w:tcPr>
                <w:p w14:paraId="104BB7FD" w14:textId="2038B283" w:rsidR="00AD763B" w:rsidRPr="00C82041" w:rsidRDefault="00AD763B" w:rsidP="00267B15">
                  <w:pPr>
                    <w:spacing w:after="0"/>
                    <w:jc w:val="center"/>
                    <w:rPr>
                      <w:rFonts w:eastAsia="宋体"/>
                      <w:spacing w:val="-4"/>
                      <w:sz w:val="21"/>
                      <w:szCs w:val="21"/>
                    </w:rPr>
                  </w:pPr>
                  <w:bookmarkStart w:id="18" w:name="_Hlk153391605"/>
                  <w:r w:rsidRPr="00C82041">
                    <w:rPr>
                      <w:rFonts w:eastAsia="宋体"/>
                      <w:color w:val="000000"/>
                      <w:sz w:val="21"/>
                      <w:szCs w:val="21"/>
                    </w:rPr>
                    <w:t>印字</w:t>
                  </w:r>
                  <w:bookmarkEnd w:id="18"/>
                </w:p>
              </w:tc>
              <w:tc>
                <w:tcPr>
                  <w:tcW w:w="2147" w:type="dxa"/>
                  <w:gridSpan w:val="3"/>
                  <w:vAlign w:val="center"/>
                </w:tcPr>
                <w:p w14:paraId="3A0E3311" w14:textId="62148443" w:rsidR="00AD763B" w:rsidRPr="00C82041" w:rsidRDefault="00AD763B" w:rsidP="00267B15">
                  <w:pPr>
                    <w:spacing w:after="0"/>
                    <w:jc w:val="center"/>
                    <w:rPr>
                      <w:rFonts w:eastAsia="宋体"/>
                      <w:spacing w:val="-4"/>
                      <w:sz w:val="21"/>
                      <w:szCs w:val="21"/>
                    </w:rPr>
                  </w:pPr>
                  <w:bookmarkStart w:id="19" w:name="_Hlk153393780"/>
                  <w:r w:rsidRPr="00C82041">
                    <w:rPr>
                      <w:rFonts w:eastAsia="宋体"/>
                      <w:color w:val="000000"/>
                      <w:sz w:val="21"/>
                      <w:szCs w:val="21"/>
                    </w:rPr>
                    <w:t>密闭负压间</w:t>
                  </w:r>
                  <w:r w:rsidRPr="00C82041">
                    <w:rPr>
                      <w:rFonts w:eastAsia="宋体"/>
                      <w:color w:val="000000"/>
                      <w:sz w:val="21"/>
                      <w:szCs w:val="21"/>
                    </w:rPr>
                    <w:t>+</w:t>
                  </w:r>
                  <w:r w:rsidRPr="00C82041">
                    <w:rPr>
                      <w:rFonts w:eastAsia="宋体"/>
                      <w:color w:val="000000"/>
                      <w:sz w:val="21"/>
                      <w:szCs w:val="21"/>
                    </w:rPr>
                    <w:t>密闭管道收集</w:t>
                  </w:r>
                  <w:bookmarkEnd w:id="19"/>
                </w:p>
              </w:tc>
              <w:tc>
                <w:tcPr>
                  <w:tcW w:w="502" w:type="dxa"/>
                  <w:vMerge/>
                  <w:vAlign w:val="center"/>
                </w:tcPr>
                <w:p w14:paraId="1881E2DA" w14:textId="0D79AF6E" w:rsidR="00AD763B" w:rsidRPr="00C82041" w:rsidRDefault="00AD763B" w:rsidP="00267B15">
                  <w:pPr>
                    <w:spacing w:after="0"/>
                    <w:jc w:val="center"/>
                    <w:rPr>
                      <w:rFonts w:eastAsia="宋体"/>
                      <w:spacing w:val="-4"/>
                      <w:sz w:val="21"/>
                      <w:szCs w:val="21"/>
                    </w:rPr>
                  </w:pPr>
                </w:p>
              </w:tc>
              <w:tc>
                <w:tcPr>
                  <w:tcW w:w="2143" w:type="dxa"/>
                  <w:gridSpan w:val="5"/>
                  <w:shd w:val="clear" w:color="auto" w:fill="auto"/>
                  <w:vAlign w:val="center"/>
                </w:tcPr>
                <w:p w14:paraId="3C910265" w14:textId="7CF99591" w:rsidR="00AD763B" w:rsidRPr="00C82041" w:rsidRDefault="00AD763B" w:rsidP="00267B15">
                  <w:pPr>
                    <w:spacing w:after="0"/>
                    <w:jc w:val="center"/>
                    <w:rPr>
                      <w:rFonts w:eastAsia="宋体"/>
                      <w:spacing w:val="-4"/>
                      <w:sz w:val="21"/>
                      <w:szCs w:val="21"/>
                    </w:rPr>
                  </w:pPr>
                  <w:r w:rsidRPr="00C82041">
                    <w:rPr>
                      <w:rFonts w:eastAsia="宋体"/>
                      <w:color w:val="000000"/>
                      <w:sz w:val="21"/>
                      <w:szCs w:val="21"/>
                    </w:rPr>
                    <w:t>密闭负压间</w:t>
                  </w:r>
                  <w:r w:rsidRPr="00C82041">
                    <w:rPr>
                      <w:rFonts w:eastAsia="宋体"/>
                      <w:color w:val="000000"/>
                      <w:sz w:val="21"/>
                      <w:szCs w:val="21"/>
                    </w:rPr>
                    <w:t>+</w:t>
                  </w:r>
                  <w:r w:rsidRPr="00C82041">
                    <w:rPr>
                      <w:rFonts w:eastAsia="宋体"/>
                      <w:color w:val="000000"/>
                      <w:sz w:val="21"/>
                      <w:szCs w:val="21"/>
                    </w:rPr>
                    <w:t>密闭管道收集</w:t>
                  </w:r>
                </w:p>
              </w:tc>
              <w:tc>
                <w:tcPr>
                  <w:tcW w:w="674" w:type="dxa"/>
                  <w:vMerge/>
                  <w:shd w:val="clear" w:color="auto" w:fill="auto"/>
                  <w:vAlign w:val="center"/>
                </w:tcPr>
                <w:p w14:paraId="49E87766" w14:textId="09B2ABE7" w:rsidR="00AD763B" w:rsidRPr="00436349" w:rsidRDefault="00AD763B" w:rsidP="00267B15">
                  <w:pPr>
                    <w:spacing w:after="0"/>
                    <w:jc w:val="center"/>
                    <w:rPr>
                      <w:rFonts w:eastAsia="宋体"/>
                      <w:spacing w:val="-4"/>
                      <w:sz w:val="21"/>
                      <w:szCs w:val="21"/>
                      <w:highlight w:val="yellow"/>
                    </w:rPr>
                  </w:pPr>
                </w:p>
              </w:tc>
              <w:tc>
                <w:tcPr>
                  <w:tcW w:w="966" w:type="dxa"/>
                  <w:vMerge/>
                  <w:vAlign w:val="center"/>
                </w:tcPr>
                <w:p w14:paraId="7639525A" w14:textId="71FED511" w:rsidR="00AD763B" w:rsidRPr="00436349" w:rsidRDefault="00AD763B" w:rsidP="00267B15">
                  <w:pPr>
                    <w:spacing w:after="0"/>
                    <w:jc w:val="center"/>
                    <w:rPr>
                      <w:rFonts w:eastAsia="宋体"/>
                      <w:kern w:val="36"/>
                      <w:sz w:val="21"/>
                      <w:szCs w:val="21"/>
                      <w:highlight w:val="yellow"/>
                    </w:rPr>
                  </w:pPr>
                </w:p>
              </w:tc>
            </w:tr>
            <w:tr w:rsidR="00AD763B" w:rsidRPr="00436349" w14:paraId="3EF17197" w14:textId="77777777" w:rsidTr="00B45248">
              <w:trPr>
                <w:trHeight w:val="397"/>
                <w:jc w:val="center"/>
              </w:trPr>
              <w:tc>
                <w:tcPr>
                  <w:tcW w:w="412" w:type="dxa"/>
                  <w:vMerge/>
                  <w:vAlign w:val="center"/>
                </w:tcPr>
                <w:p w14:paraId="02D252C4" w14:textId="77777777" w:rsidR="00AD763B" w:rsidRPr="00436349" w:rsidRDefault="00AD763B" w:rsidP="00656C4C">
                  <w:pPr>
                    <w:spacing w:after="0"/>
                    <w:jc w:val="center"/>
                    <w:rPr>
                      <w:rFonts w:eastAsia="宋体"/>
                      <w:kern w:val="36"/>
                      <w:sz w:val="21"/>
                      <w:szCs w:val="21"/>
                      <w:highlight w:val="yellow"/>
                    </w:rPr>
                  </w:pPr>
                </w:p>
              </w:tc>
              <w:tc>
                <w:tcPr>
                  <w:tcW w:w="580" w:type="dxa"/>
                  <w:vMerge/>
                  <w:vAlign w:val="center"/>
                </w:tcPr>
                <w:p w14:paraId="59BDDBC7" w14:textId="77777777" w:rsidR="00AD763B" w:rsidRPr="00436349" w:rsidRDefault="00AD763B" w:rsidP="00656C4C">
                  <w:pPr>
                    <w:spacing w:after="0"/>
                    <w:jc w:val="center"/>
                    <w:rPr>
                      <w:rFonts w:eastAsia="宋体"/>
                      <w:kern w:val="36"/>
                      <w:sz w:val="21"/>
                      <w:szCs w:val="21"/>
                      <w:highlight w:val="yellow"/>
                    </w:rPr>
                  </w:pPr>
                </w:p>
              </w:tc>
              <w:tc>
                <w:tcPr>
                  <w:tcW w:w="690" w:type="dxa"/>
                  <w:vMerge/>
                  <w:vAlign w:val="center"/>
                </w:tcPr>
                <w:p w14:paraId="63A5526F" w14:textId="77777777" w:rsidR="00AD763B" w:rsidRPr="00436349" w:rsidRDefault="00AD763B" w:rsidP="00656C4C">
                  <w:pPr>
                    <w:spacing w:after="0"/>
                    <w:jc w:val="center"/>
                    <w:rPr>
                      <w:rFonts w:eastAsia="宋体"/>
                      <w:kern w:val="36"/>
                      <w:sz w:val="21"/>
                      <w:szCs w:val="21"/>
                      <w:highlight w:val="yellow"/>
                    </w:rPr>
                  </w:pPr>
                </w:p>
              </w:tc>
              <w:tc>
                <w:tcPr>
                  <w:tcW w:w="698" w:type="dxa"/>
                  <w:gridSpan w:val="2"/>
                  <w:vAlign w:val="center"/>
                </w:tcPr>
                <w:p w14:paraId="585867CE" w14:textId="10A3CF3B" w:rsidR="00AD763B" w:rsidRPr="00AD763B" w:rsidRDefault="00AD763B" w:rsidP="00656C4C">
                  <w:pPr>
                    <w:spacing w:after="0"/>
                    <w:jc w:val="center"/>
                    <w:rPr>
                      <w:rFonts w:eastAsia="宋体"/>
                      <w:color w:val="000000"/>
                      <w:sz w:val="21"/>
                      <w:szCs w:val="21"/>
                    </w:rPr>
                  </w:pPr>
                  <w:proofErr w:type="gramStart"/>
                  <w:r w:rsidRPr="00AD763B">
                    <w:rPr>
                      <w:rFonts w:eastAsia="宋体" w:hint="eastAsia"/>
                      <w:color w:val="000000"/>
                      <w:sz w:val="21"/>
                      <w:szCs w:val="21"/>
                    </w:rPr>
                    <w:t>焊接焊烟</w:t>
                  </w:r>
                  <w:proofErr w:type="gramEnd"/>
                </w:p>
              </w:tc>
              <w:tc>
                <w:tcPr>
                  <w:tcW w:w="2147" w:type="dxa"/>
                  <w:gridSpan w:val="3"/>
                  <w:vAlign w:val="center"/>
                </w:tcPr>
                <w:p w14:paraId="529330DD" w14:textId="68B6DFFE" w:rsidR="00AD763B" w:rsidRPr="00AD763B" w:rsidRDefault="00AD763B" w:rsidP="00656C4C">
                  <w:pPr>
                    <w:spacing w:after="0"/>
                    <w:jc w:val="center"/>
                    <w:rPr>
                      <w:rFonts w:eastAsia="宋体"/>
                      <w:sz w:val="21"/>
                      <w:szCs w:val="21"/>
                    </w:rPr>
                  </w:pPr>
                  <w:r w:rsidRPr="00AD763B">
                    <w:rPr>
                      <w:rFonts w:eastAsia="宋体" w:hint="eastAsia"/>
                      <w:sz w:val="21"/>
                      <w:szCs w:val="21"/>
                    </w:rPr>
                    <w:t>/</w:t>
                  </w:r>
                </w:p>
              </w:tc>
              <w:tc>
                <w:tcPr>
                  <w:tcW w:w="502" w:type="dxa"/>
                  <w:vMerge w:val="restart"/>
                  <w:vAlign w:val="center"/>
                </w:tcPr>
                <w:p w14:paraId="73C65EC1" w14:textId="49BD54DC" w:rsidR="00AD763B" w:rsidRPr="00AD763B" w:rsidRDefault="00AD763B" w:rsidP="00656C4C">
                  <w:pPr>
                    <w:spacing w:after="0"/>
                    <w:jc w:val="center"/>
                    <w:rPr>
                      <w:rFonts w:eastAsia="宋体"/>
                      <w:spacing w:val="-4"/>
                      <w:sz w:val="21"/>
                      <w:szCs w:val="21"/>
                    </w:rPr>
                  </w:pPr>
                  <w:bookmarkStart w:id="20" w:name="_Hlk153393918"/>
                  <w:r w:rsidRPr="00AD763B">
                    <w:rPr>
                      <w:rFonts w:eastAsia="宋体" w:hint="eastAsia"/>
                      <w:spacing w:val="-4"/>
                      <w:sz w:val="21"/>
                      <w:szCs w:val="21"/>
                    </w:rPr>
                    <w:t>脉冲布袋除尘器</w:t>
                  </w:r>
                  <w:r w:rsidRPr="00AD763B">
                    <w:rPr>
                      <w:rFonts w:eastAsia="宋体" w:hint="eastAsia"/>
                      <w:spacing w:val="-4"/>
                      <w:sz w:val="21"/>
                      <w:szCs w:val="21"/>
                    </w:rPr>
                    <w:t>+15m</w:t>
                  </w:r>
                  <w:r w:rsidRPr="00AD763B">
                    <w:rPr>
                      <w:rFonts w:eastAsia="宋体" w:hint="eastAsia"/>
                      <w:spacing w:val="-4"/>
                      <w:sz w:val="21"/>
                      <w:szCs w:val="21"/>
                    </w:rPr>
                    <w:t>高排气筒</w:t>
                  </w:r>
                  <w:bookmarkEnd w:id="20"/>
                </w:p>
              </w:tc>
              <w:tc>
                <w:tcPr>
                  <w:tcW w:w="1071" w:type="dxa"/>
                  <w:gridSpan w:val="2"/>
                  <w:shd w:val="clear" w:color="auto" w:fill="auto"/>
                  <w:vAlign w:val="center"/>
                </w:tcPr>
                <w:p w14:paraId="3DE5C2B4" w14:textId="31EFC2E8" w:rsidR="00AD763B" w:rsidRPr="00AD763B" w:rsidRDefault="00AD763B" w:rsidP="00656C4C">
                  <w:pPr>
                    <w:spacing w:after="0"/>
                    <w:jc w:val="center"/>
                    <w:rPr>
                      <w:rFonts w:eastAsia="宋体"/>
                      <w:sz w:val="21"/>
                      <w:szCs w:val="21"/>
                    </w:rPr>
                  </w:pPr>
                  <w:r w:rsidRPr="00AD763B">
                    <w:rPr>
                      <w:rFonts w:eastAsia="宋体" w:hint="eastAsia"/>
                      <w:color w:val="000000"/>
                      <w:sz w:val="21"/>
                      <w:szCs w:val="21"/>
                    </w:rPr>
                    <w:t>焊接</w:t>
                  </w:r>
                </w:p>
              </w:tc>
              <w:tc>
                <w:tcPr>
                  <w:tcW w:w="1072" w:type="dxa"/>
                  <w:gridSpan w:val="3"/>
                  <w:shd w:val="clear" w:color="auto" w:fill="auto"/>
                  <w:vAlign w:val="center"/>
                </w:tcPr>
                <w:p w14:paraId="1C2E1577" w14:textId="31866B39" w:rsidR="00AD763B" w:rsidRPr="00AD763B" w:rsidRDefault="00AD763B" w:rsidP="00656C4C">
                  <w:pPr>
                    <w:spacing w:after="0"/>
                    <w:jc w:val="center"/>
                    <w:rPr>
                      <w:rFonts w:eastAsia="宋体"/>
                      <w:sz w:val="21"/>
                      <w:szCs w:val="21"/>
                    </w:rPr>
                  </w:pPr>
                  <w:r w:rsidRPr="00AD763B">
                    <w:rPr>
                      <w:rFonts w:eastAsia="宋体" w:hint="eastAsia"/>
                      <w:sz w:val="21"/>
                      <w:szCs w:val="21"/>
                    </w:rPr>
                    <w:t>集气罩</w:t>
                  </w:r>
                </w:p>
              </w:tc>
              <w:tc>
                <w:tcPr>
                  <w:tcW w:w="674" w:type="dxa"/>
                  <w:vMerge w:val="restart"/>
                  <w:shd w:val="clear" w:color="auto" w:fill="auto"/>
                  <w:vAlign w:val="center"/>
                </w:tcPr>
                <w:p w14:paraId="2EFA39BE" w14:textId="2F40F06C" w:rsidR="00AD763B" w:rsidRPr="00AD763B" w:rsidRDefault="00AD763B" w:rsidP="00656C4C">
                  <w:pPr>
                    <w:spacing w:after="0"/>
                    <w:jc w:val="center"/>
                    <w:rPr>
                      <w:rFonts w:eastAsia="宋体"/>
                      <w:color w:val="000000"/>
                      <w:sz w:val="21"/>
                      <w:szCs w:val="21"/>
                    </w:rPr>
                  </w:pPr>
                  <w:r w:rsidRPr="00AD763B">
                    <w:rPr>
                      <w:rFonts w:eastAsia="宋体" w:hint="eastAsia"/>
                      <w:spacing w:val="-4"/>
                      <w:sz w:val="21"/>
                      <w:szCs w:val="21"/>
                    </w:rPr>
                    <w:t>脉冲布袋除尘器</w:t>
                  </w:r>
                  <w:r w:rsidRPr="00AD763B">
                    <w:rPr>
                      <w:rFonts w:eastAsia="宋体" w:hint="eastAsia"/>
                      <w:spacing w:val="-4"/>
                      <w:sz w:val="21"/>
                      <w:szCs w:val="21"/>
                    </w:rPr>
                    <w:t>+15m</w:t>
                  </w:r>
                  <w:r w:rsidRPr="00AD763B">
                    <w:rPr>
                      <w:rFonts w:eastAsia="宋体" w:hint="eastAsia"/>
                      <w:spacing w:val="-4"/>
                      <w:sz w:val="21"/>
                      <w:szCs w:val="21"/>
                    </w:rPr>
                    <w:t>高排气筒</w:t>
                  </w:r>
                </w:p>
              </w:tc>
              <w:tc>
                <w:tcPr>
                  <w:tcW w:w="966" w:type="dxa"/>
                  <w:vMerge w:val="restart"/>
                  <w:vAlign w:val="center"/>
                </w:tcPr>
                <w:p w14:paraId="5085FAC0" w14:textId="74E627CE" w:rsidR="00AD763B" w:rsidRPr="00AD763B" w:rsidRDefault="0053248B" w:rsidP="00656C4C">
                  <w:pPr>
                    <w:spacing w:after="0"/>
                    <w:jc w:val="center"/>
                    <w:rPr>
                      <w:rFonts w:eastAsia="宋体"/>
                      <w:kern w:val="36"/>
                      <w:sz w:val="21"/>
                      <w:szCs w:val="21"/>
                    </w:rPr>
                  </w:pPr>
                  <w:r w:rsidRPr="00A325AC">
                    <w:rPr>
                      <w:rFonts w:eastAsia="宋体" w:hint="eastAsia"/>
                      <w:kern w:val="36"/>
                      <w:sz w:val="21"/>
                      <w:szCs w:val="21"/>
                    </w:rPr>
                    <w:t>一致，本次建设内容</w:t>
                  </w:r>
                </w:p>
              </w:tc>
            </w:tr>
            <w:tr w:rsidR="00AD763B" w:rsidRPr="00436349" w14:paraId="480DC42C" w14:textId="77777777" w:rsidTr="00F13CF3">
              <w:trPr>
                <w:trHeight w:val="1021"/>
                <w:jc w:val="center"/>
              </w:trPr>
              <w:tc>
                <w:tcPr>
                  <w:tcW w:w="412" w:type="dxa"/>
                  <w:vMerge/>
                  <w:vAlign w:val="center"/>
                </w:tcPr>
                <w:p w14:paraId="49F34818" w14:textId="77777777" w:rsidR="00AD763B" w:rsidRPr="00436349" w:rsidRDefault="00AD763B" w:rsidP="00656C4C">
                  <w:pPr>
                    <w:spacing w:after="0"/>
                    <w:jc w:val="center"/>
                    <w:rPr>
                      <w:rFonts w:eastAsia="宋体"/>
                      <w:kern w:val="36"/>
                      <w:sz w:val="21"/>
                      <w:szCs w:val="21"/>
                      <w:highlight w:val="yellow"/>
                    </w:rPr>
                  </w:pPr>
                </w:p>
              </w:tc>
              <w:tc>
                <w:tcPr>
                  <w:tcW w:w="580" w:type="dxa"/>
                  <w:vMerge/>
                  <w:vAlign w:val="center"/>
                </w:tcPr>
                <w:p w14:paraId="15218EB9" w14:textId="77777777" w:rsidR="00AD763B" w:rsidRPr="00436349" w:rsidRDefault="00AD763B" w:rsidP="00656C4C">
                  <w:pPr>
                    <w:spacing w:after="0"/>
                    <w:jc w:val="center"/>
                    <w:rPr>
                      <w:rFonts w:eastAsia="宋体"/>
                      <w:kern w:val="36"/>
                      <w:sz w:val="21"/>
                      <w:szCs w:val="21"/>
                      <w:highlight w:val="yellow"/>
                    </w:rPr>
                  </w:pPr>
                </w:p>
              </w:tc>
              <w:tc>
                <w:tcPr>
                  <w:tcW w:w="690" w:type="dxa"/>
                  <w:vMerge/>
                  <w:vAlign w:val="center"/>
                </w:tcPr>
                <w:p w14:paraId="436D060E" w14:textId="77777777" w:rsidR="00AD763B" w:rsidRPr="00436349" w:rsidRDefault="00AD763B" w:rsidP="00656C4C">
                  <w:pPr>
                    <w:spacing w:after="0"/>
                    <w:jc w:val="center"/>
                    <w:rPr>
                      <w:rFonts w:eastAsia="宋体"/>
                      <w:kern w:val="36"/>
                      <w:sz w:val="21"/>
                      <w:szCs w:val="21"/>
                      <w:highlight w:val="yellow"/>
                    </w:rPr>
                  </w:pPr>
                </w:p>
              </w:tc>
              <w:tc>
                <w:tcPr>
                  <w:tcW w:w="698" w:type="dxa"/>
                  <w:gridSpan w:val="2"/>
                  <w:vMerge w:val="restart"/>
                  <w:vAlign w:val="center"/>
                </w:tcPr>
                <w:p w14:paraId="6C28D8BB" w14:textId="280925FA" w:rsidR="00AD763B" w:rsidRPr="00AD763B" w:rsidRDefault="00AD763B" w:rsidP="00656C4C">
                  <w:pPr>
                    <w:spacing w:after="0"/>
                    <w:jc w:val="center"/>
                    <w:rPr>
                      <w:rFonts w:eastAsia="宋体"/>
                      <w:spacing w:val="-4"/>
                      <w:sz w:val="21"/>
                      <w:szCs w:val="21"/>
                    </w:rPr>
                  </w:pPr>
                  <w:r w:rsidRPr="00AD763B">
                    <w:rPr>
                      <w:rFonts w:eastAsia="宋体"/>
                      <w:color w:val="000000"/>
                      <w:sz w:val="21"/>
                      <w:szCs w:val="21"/>
                    </w:rPr>
                    <w:t>粉碎、磨边</w:t>
                  </w:r>
                </w:p>
              </w:tc>
              <w:tc>
                <w:tcPr>
                  <w:tcW w:w="2147" w:type="dxa"/>
                  <w:gridSpan w:val="3"/>
                  <w:vMerge w:val="restart"/>
                  <w:vAlign w:val="center"/>
                </w:tcPr>
                <w:p w14:paraId="4795826F" w14:textId="3D22D535" w:rsidR="00AD763B" w:rsidRPr="00AD763B" w:rsidRDefault="00AD763B" w:rsidP="00656C4C">
                  <w:pPr>
                    <w:spacing w:after="0"/>
                    <w:jc w:val="center"/>
                    <w:rPr>
                      <w:rFonts w:eastAsia="宋体"/>
                      <w:spacing w:val="-4"/>
                      <w:sz w:val="21"/>
                      <w:szCs w:val="21"/>
                    </w:rPr>
                  </w:pPr>
                  <w:bookmarkStart w:id="21" w:name="_Hlk153393887"/>
                  <w:r w:rsidRPr="00AD763B">
                    <w:rPr>
                      <w:rFonts w:eastAsia="宋体"/>
                      <w:color w:val="000000"/>
                      <w:sz w:val="21"/>
                      <w:szCs w:val="21"/>
                    </w:rPr>
                    <w:t>密闭负压间</w:t>
                  </w:r>
                  <w:r w:rsidRPr="00AD763B">
                    <w:rPr>
                      <w:rFonts w:eastAsia="宋体"/>
                      <w:color w:val="000000"/>
                      <w:sz w:val="21"/>
                      <w:szCs w:val="21"/>
                    </w:rPr>
                    <w:t>+</w:t>
                  </w:r>
                  <w:r w:rsidRPr="00AD763B">
                    <w:rPr>
                      <w:rFonts w:eastAsia="宋体"/>
                      <w:color w:val="000000"/>
                      <w:sz w:val="21"/>
                      <w:szCs w:val="21"/>
                    </w:rPr>
                    <w:t>密闭管道收集</w:t>
                  </w:r>
                  <w:bookmarkEnd w:id="21"/>
                </w:p>
              </w:tc>
              <w:tc>
                <w:tcPr>
                  <w:tcW w:w="502" w:type="dxa"/>
                  <w:vMerge/>
                  <w:vAlign w:val="center"/>
                </w:tcPr>
                <w:p w14:paraId="488E1F6D" w14:textId="56433A85" w:rsidR="00AD763B" w:rsidRPr="00AD763B" w:rsidRDefault="00AD763B" w:rsidP="00656C4C">
                  <w:pPr>
                    <w:spacing w:after="0"/>
                    <w:jc w:val="center"/>
                    <w:rPr>
                      <w:rFonts w:eastAsia="宋体"/>
                      <w:spacing w:val="-4"/>
                      <w:sz w:val="21"/>
                      <w:szCs w:val="21"/>
                    </w:rPr>
                  </w:pPr>
                </w:p>
              </w:tc>
              <w:tc>
                <w:tcPr>
                  <w:tcW w:w="1071" w:type="dxa"/>
                  <w:gridSpan w:val="2"/>
                  <w:shd w:val="clear" w:color="auto" w:fill="auto"/>
                  <w:vAlign w:val="center"/>
                </w:tcPr>
                <w:p w14:paraId="694615FD" w14:textId="32E55B6B" w:rsidR="00AD763B" w:rsidRPr="00AD763B" w:rsidRDefault="00AD763B" w:rsidP="00656C4C">
                  <w:pPr>
                    <w:spacing w:after="0"/>
                    <w:jc w:val="center"/>
                    <w:rPr>
                      <w:rFonts w:eastAsia="宋体"/>
                      <w:spacing w:val="-4"/>
                      <w:sz w:val="21"/>
                      <w:szCs w:val="21"/>
                    </w:rPr>
                  </w:pPr>
                  <w:r w:rsidRPr="00AD763B">
                    <w:rPr>
                      <w:rFonts w:eastAsia="宋体"/>
                      <w:color w:val="000000"/>
                      <w:sz w:val="21"/>
                      <w:szCs w:val="21"/>
                    </w:rPr>
                    <w:t>粉碎</w:t>
                  </w:r>
                </w:p>
              </w:tc>
              <w:tc>
                <w:tcPr>
                  <w:tcW w:w="1072" w:type="dxa"/>
                  <w:gridSpan w:val="3"/>
                  <w:shd w:val="clear" w:color="auto" w:fill="auto"/>
                  <w:vAlign w:val="center"/>
                </w:tcPr>
                <w:p w14:paraId="74252727" w14:textId="761ABDC6" w:rsidR="00AD763B" w:rsidRPr="00AD763B" w:rsidRDefault="00AD763B" w:rsidP="00656C4C">
                  <w:pPr>
                    <w:spacing w:after="0"/>
                    <w:jc w:val="center"/>
                    <w:rPr>
                      <w:rFonts w:eastAsia="宋体"/>
                      <w:spacing w:val="-4"/>
                      <w:sz w:val="21"/>
                      <w:szCs w:val="21"/>
                    </w:rPr>
                  </w:pPr>
                  <w:r w:rsidRPr="00AD763B">
                    <w:rPr>
                      <w:rFonts w:eastAsia="宋体"/>
                      <w:color w:val="000000"/>
                      <w:sz w:val="21"/>
                      <w:szCs w:val="21"/>
                    </w:rPr>
                    <w:t>密闭负压间</w:t>
                  </w:r>
                  <w:r w:rsidRPr="00AD763B">
                    <w:rPr>
                      <w:rFonts w:eastAsia="宋体"/>
                      <w:color w:val="000000"/>
                      <w:sz w:val="21"/>
                      <w:szCs w:val="21"/>
                    </w:rPr>
                    <w:t>+</w:t>
                  </w:r>
                  <w:r w:rsidRPr="00AD763B">
                    <w:rPr>
                      <w:rFonts w:eastAsia="宋体"/>
                      <w:color w:val="000000"/>
                      <w:sz w:val="21"/>
                      <w:szCs w:val="21"/>
                    </w:rPr>
                    <w:t>密闭管道收集</w:t>
                  </w:r>
                </w:p>
              </w:tc>
              <w:tc>
                <w:tcPr>
                  <w:tcW w:w="674" w:type="dxa"/>
                  <w:vMerge/>
                  <w:shd w:val="clear" w:color="auto" w:fill="auto"/>
                  <w:vAlign w:val="center"/>
                </w:tcPr>
                <w:p w14:paraId="0F58785C" w14:textId="5B8100D1" w:rsidR="00AD763B" w:rsidRPr="00AD763B" w:rsidRDefault="00AD763B" w:rsidP="00656C4C">
                  <w:pPr>
                    <w:spacing w:after="0"/>
                    <w:jc w:val="center"/>
                    <w:rPr>
                      <w:rFonts w:eastAsia="宋体"/>
                      <w:spacing w:val="-4"/>
                      <w:sz w:val="21"/>
                      <w:szCs w:val="21"/>
                    </w:rPr>
                  </w:pPr>
                </w:p>
              </w:tc>
              <w:tc>
                <w:tcPr>
                  <w:tcW w:w="966" w:type="dxa"/>
                  <w:vMerge/>
                  <w:vAlign w:val="center"/>
                </w:tcPr>
                <w:p w14:paraId="500E1A24" w14:textId="753C72CD" w:rsidR="00AD763B" w:rsidRPr="00AD763B" w:rsidRDefault="00AD763B" w:rsidP="00656C4C">
                  <w:pPr>
                    <w:spacing w:after="0"/>
                    <w:jc w:val="center"/>
                    <w:rPr>
                      <w:rFonts w:eastAsia="宋体"/>
                      <w:kern w:val="36"/>
                      <w:sz w:val="21"/>
                      <w:szCs w:val="21"/>
                    </w:rPr>
                  </w:pPr>
                </w:p>
              </w:tc>
            </w:tr>
            <w:tr w:rsidR="00AD763B" w:rsidRPr="00436349" w14:paraId="2E192F57" w14:textId="77777777" w:rsidTr="00F30B57">
              <w:trPr>
                <w:trHeight w:val="1020"/>
                <w:jc w:val="center"/>
              </w:trPr>
              <w:tc>
                <w:tcPr>
                  <w:tcW w:w="412" w:type="dxa"/>
                  <w:vMerge/>
                  <w:vAlign w:val="center"/>
                </w:tcPr>
                <w:p w14:paraId="0BF164EF" w14:textId="77777777" w:rsidR="00AD763B" w:rsidRPr="00436349" w:rsidRDefault="00AD763B" w:rsidP="00656C4C">
                  <w:pPr>
                    <w:spacing w:after="0"/>
                    <w:jc w:val="center"/>
                    <w:rPr>
                      <w:rFonts w:eastAsia="宋体"/>
                      <w:kern w:val="36"/>
                      <w:sz w:val="21"/>
                      <w:szCs w:val="21"/>
                      <w:highlight w:val="yellow"/>
                    </w:rPr>
                  </w:pPr>
                </w:p>
              </w:tc>
              <w:tc>
                <w:tcPr>
                  <w:tcW w:w="580" w:type="dxa"/>
                  <w:vMerge/>
                  <w:vAlign w:val="center"/>
                </w:tcPr>
                <w:p w14:paraId="46B9E8DC" w14:textId="77777777" w:rsidR="00AD763B" w:rsidRPr="00436349" w:rsidRDefault="00AD763B" w:rsidP="00656C4C">
                  <w:pPr>
                    <w:spacing w:after="0"/>
                    <w:jc w:val="center"/>
                    <w:rPr>
                      <w:rFonts w:eastAsia="宋体"/>
                      <w:kern w:val="36"/>
                      <w:sz w:val="21"/>
                      <w:szCs w:val="21"/>
                      <w:highlight w:val="yellow"/>
                    </w:rPr>
                  </w:pPr>
                </w:p>
              </w:tc>
              <w:tc>
                <w:tcPr>
                  <w:tcW w:w="690" w:type="dxa"/>
                  <w:vMerge/>
                  <w:vAlign w:val="center"/>
                </w:tcPr>
                <w:p w14:paraId="65271710" w14:textId="77777777" w:rsidR="00AD763B" w:rsidRPr="00436349" w:rsidRDefault="00AD763B" w:rsidP="00656C4C">
                  <w:pPr>
                    <w:spacing w:after="0"/>
                    <w:jc w:val="center"/>
                    <w:rPr>
                      <w:rFonts w:eastAsia="宋体"/>
                      <w:kern w:val="36"/>
                      <w:sz w:val="21"/>
                      <w:szCs w:val="21"/>
                      <w:highlight w:val="yellow"/>
                    </w:rPr>
                  </w:pPr>
                </w:p>
              </w:tc>
              <w:tc>
                <w:tcPr>
                  <w:tcW w:w="698" w:type="dxa"/>
                  <w:gridSpan w:val="2"/>
                  <w:vMerge/>
                  <w:vAlign w:val="center"/>
                </w:tcPr>
                <w:p w14:paraId="27ACA42B" w14:textId="77777777" w:rsidR="00AD763B" w:rsidRPr="00AD763B" w:rsidRDefault="00AD763B" w:rsidP="00656C4C">
                  <w:pPr>
                    <w:spacing w:after="0"/>
                    <w:jc w:val="center"/>
                    <w:rPr>
                      <w:rFonts w:eastAsia="宋体"/>
                      <w:color w:val="000000"/>
                      <w:sz w:val="21"/>
                      <w:szCs w:val="21"/>
                    </w:rPr>
                  </w:pPr>
                </w:p>
              </w:tc>
              <w:tc>
                <w:tcPr>
                  <w:tcW w:w="2147" w:type="dxa"/>
                  <w:gridSpan w:val="3"/>
                  <w:vMerge/>
                  <w:vAlign w:val="center"/>
                </w:tcPr>
                <w:p w14:paraId="2522D9EB" w14:textId="77777777" w:rsidR="00AD763B" w:rsidRPr="00AD763B" w:rsidRDefault="00AD763B" w:rsidP="00656C4C">
                  <w:pPr>
                    <w:spacing w:after="0"/>
                    <w:jc w:val="center"/>
                    <w:rPr>
                      <w:rFonts w:eastAsia="宋体"/>
                      <w:color w:val="000000"/>
                      <w:sz w:val="21"/>
                      <w:szCs w:val="21"/>
                    </w:rPr>
                  </w:pPr>
                </w:p>
              </w:tc>
              <w:tc>
                <w:tcPr>
                  <w:tcW w:w="502" w:type="dxa"/>
                  <w:vMerge/>
                  <w:vAlign w:val="center"/>
                </w:tcPr>
                <w:p w14:paraId="450ECD1C" w14:textId="77777777" w:rsidR="00AD763B" w:rsidRPr="00AD763B" w:rsidRDefault="00AD763B" w:rsidP="00656C4C">
                  <w:pPr>
                    <w:spacing w:after="0"/>
                    <w:jc w:val="center"/>
                    <w:rPr>
                      <w:rFonts w:eastAsia="宋体"/>
                      <w:spacing w:val="-4"/>
                      <w:sz w:val="21"/>
                      <w:szCs w:val="21"/>
                    </w:rPr>
                  </w:pPr>
                </w:p>
              </w:tc>
              <w:tc>
                <w:tcPr>
                  <w:tcW w:w="1071" w:type="dxa"/>
                  <w:gridSpan w:val="2"/>
                  <w:shd w:val="clear" w:color="auto" w:fill="auto"/>
                  <w:vAlign w:val="center"/>
                </w:tcPr>
                <w:p w14:paraId="63DF829D" w14:textId="4DA42284" w:rsidR="00AD763B" w:rsidRPr="00AD763B" w:rsidRDefault="00AD763B" w:rsidP="00656C4C">
                  <w:pPr>
                    <w:spacing w:after="0"/>
                    <w:jc w:val="center"/>
                    <w:rPr>
                      <w:rFonts w:eastAsia="宋体"/>
                      <w:spacing w:val="-4"/>
                      <w:sz w:val="21"/>
                      <w:szCs w:val="21"/>
                    </w:rPr>
                  </w:pPr>
                  <w:r w:rsidRPr="00AD763B">
                    <w:rPr>
                      <w:rFonts w:eastAsia="宋体"/>
                      <w:color w:val="000000"/>
                      <w:sz w:val="21"/>
                      <w:szCs w:val="21"/>
                    </w:rPr>
                    <w:t>磨边</w:t>
                  </w:r>
                </w:p>
              </w:tc>
              <w:tc>
                <w:tcPr>
                  <w:tcW w:w="1072" w:type="dxa"/>
                  <w:gridSpan w:val="3"/>
                  <w:shd w:val="clear" w:color="auto" w:fill="auto"/>
                  <w:vAlign w:val="center"/>
                </w:tcPr>
                <w:p w14:paraId="10A299E7" w14:textId="2CCD0708" w:rsidR="00AD763B" w:rsidRPr="00AD763B" w:rsidRDefault="00AD763B" w:rsidP="00656C4C">
                  <w:pPr>
                    <w:spacing w:after="0"/>
                    <w:jc w:val="center"/>
                    <w:rPr>
                      <w:rFonts w:eastAsia="宋体"/>
                      <w:spacing w:val="-4"/>
                      <w:sz w:val="21"/>
                      <w:szCs w:val="21"/>
                    </w:rPr>
                  </w:pPr>
                  <w:r w:rsidRPr="00AD763B">
                    <w:rPr>
                      <w:rFonts w:eastAsia="宋体" w:hint="eastAsia"/>
                      <w:spacing w:val="-4"/>
                      <w:sz w:val="21"/>
                      <w:szCs w:val="21"/>
                    </w:rPr>
                    <w:t>/</w:t>
                  </w:r>
                </w:p>
              </w:tc>
              <w:tc>
                <w:tcPr>
                  <w:tcW w:w="674" w:type="dxa"/>
                  <w:shd w:val="clear" w:color="auto" w:fill="auto"/>
                  <w:vAlign w:val="center"/>
                </w:tcPr>
                <w:p w14:paraId="48F6F6BA" w14:textId="50939905" w:rsidR="00AD763B" w:rsidRPr="00AD763B" w:rsidRDefault="00AD763B" w:rsidP="00656C4C">
                  <w:pPr>
                    <w:spacing w:after="0"/>
                    <w:jc w:val="center"/>
                    <w:rPr>
                      <w:rFonts w:eastAsia="宋体"/>
                      <w:spacing w:val="-4"/>
                      <w:sz w:val="21"/>
                      <w:szCs w:val="21"/>
                    </w:rPr>
                  </w:pPr>
                  <w:r w:rsidRPr="00AD763B">
                    <w:rPr>
                      <w:rFonts w:eastAsia="宋体" w:hint="eastAsia"/>
                      <w:spacing w:val="-4"/>
                      <w:sz w:val="21"/>
                      <w:szCs w:val="21"/>
                    </w:rPr>
                    <w:t>/</w:t>
                  </w:r>
                </w:p>
              </w:tc>
              <w:tc>
                <w:tcPr>
                  <w:tcW w:w="966" w:type="dxa"/>
                  <w:vMerge/>
                  <w:vAlign w:val="center"/>
                </w:tcPr>
                <w:p w14:paraId="4564262C" w14:textId="77777777" w:rsidR="00AD763B" w:rsidRPr="00436349" w:rsidRDefault="00AD763B" w:rsidP="00656C4C">
                  <w:pPr>
                    <w:spacing w:after="0"/>
                    <w:jc w:val="center"/>
                    <w:rPr>
                      <w:rFonts w:eastAsia="宋体"/>
                      <w:kern w:val="36"/>
                      <w:sz w:val="21"/>
                      <w:szCs w:val="21"/>
                      <w:highlight w:val="yellow"/>
                    </w:rPr>
                  </w:pPr>
                </w:p>
              </w:tc>
            </w:tr>
            <w:tr w:rsidR="00F13CF3" w:rsidRPr="00436349" w14:paraId="42AA0FA9" w14:textId="77777777" w:rsidTr="00B41087">
              <w:trPr>
                <w:trHeight w:val="397"/>
                <w:jc w:val="center"/>
              </w:trPr>
              <w:tc>
                <w:tcPr>
                  <w:tcW w:w="412" w:type="dxa"/>
                  <w:vMerge/>
                  <w:vAlign w:val="center"/>
                </w:tcPr>
                <w:p w14:paraId="298DB7E2" w14:textId="77777777" w:rsidR="00F13CF3" w:rsidRPr="00436349" w:rsidRDefault="00F13CF3" w:rsidP="00170647">
                  <w:pPr>
                    <w:spacing w:after="0"/>
                    <w:jc w:val="center"/>
                    <w:rPr>
                      <w:rFonts w:eastAsia="宋体"/>
                      <w:kern w:val="36"/>
                      <w:sz w:val="21"/>
                      <w:szCs w:val="21"/>
                      <w:highlight w:val="yellow"/>
                    </w:rPr>
                  </w:pPr>
                </w:p>
              </w:tc>
              <w:tc>
                <w:tcPr>
                  <w:tcW w:w="580" w:type="dxa"/>
                  <w:vMerge/>
                  <w:vAlign w:val="center"/>
                </w:tcPr>
                <w:p w14:paraId="3CD411AC" w14:textId="77777777" w:rsidR="00F13CF3" w:rsidRPr="00436349" w:rsidRDefault="00F13CF3" w:rsidP="00170647">
                  <w:pPr>
                    <w:spacing w:after="0"/>
                    <w:jc w:val="center"/>
                    <w:rPr>
                      <w:rFonts w:eastAsia="宋体"/>
                      <w:kern w:val="36"/>
                      <w:sz w:val="21"/>
                      <w:szCs w:val="21"/>
                      <w:highlight w:val="yellow"/>
                    </w:rPr>
                  </w:pPr>
                </w:p>
              </w:tc>
              <w:tc>
                <w:tcPr>
                  <w:tcW w:w="690" w:type="dxa"/>
                  <w:vMerge w:val="restart"/>
                  <w:vAlign w:val="center"/>
                </w:tcPr>
                <w:p w14:paraId="2EB6D2A5" w14:textId="77777777" w:rsidR="00F13CF3" w:rsidRPr="00AD763B" w:rsidRDefault="00F13CF3" w:rsidP="00170647">
                  <w:pPr>
                    <w:spacing w:after="0"/>
                    <w:jc w:val="center"/>
                    <w:rPr>
                      <w:rFonts w:eastAsiaTheme="minorEastAsia"/>
                      <w:kern w:val="36"/>
                      <w:sz w:val="21"/>
                      <w:szCs w:val="21"/>
                    </w:rPr>
                  </w:pPr>
                  <w:r w:rsidRPr="00AD763B">
                    <w:rPr>
                      <w:rFonts w:eastAsiaTheme="minorEastAsia"/>
                      <w:kern w:val="36"/>
                      <w:sz w:val="21"/>
                      <w:szCs w:val="21"/>
                    </w:rPr>
                    <w:t>废水</w:t>
                  </w:r>
                </w:p>
              </w:tc>
              <w:tc>
                <w:tcPr>
                  <w:tcW w:w="2333" w:type="dxa"/>
                  <w:gridSpan w:val="3"/>
                  <w:vAlign w:val="center"/>
                </w:tcPr>
                <w:p w14:paraId="34AE4E0A" w14:textId="0B513F7D" w:rsidR="00F13CF3" w:rsidRPr="00AD763B" w:rsidRDefault="00F13CF3" w:rsidP="00170647">
                  <w:pPr>
                    <w:spacing w:after="0"/>
                    <w:jc w:val="center"/>
                    <w:rPr>
                      <w:rFonts w:eastAsiaTheme="minorEastAsia"/>
                      <w:kern w:val="36"/>
                      <w:sz w:val="21"/>
                      <w:szCs w:val="21"/>
                    </w:rPr>
                  </w:pPr>
                  <w:r w:rsidRPr="00AD763B">
                    <w:rPr>
                      <w:rFonts w:eastAsiaTheme="minorEastAsia"/>
                      <w:kern w:val="36"/>
                      <w:sz w:val="21"/>
                      <w:szCs w:val="21"/>
                    </w:rPr>
                    <w:t>生活污水：化粪池</w:t>
                  </w:r>
                  <w:r w:rsidRPr="00AD763B">
                    <w:rPr>
                      <w:rFonts w:eastAsiaTheme="minorEastAsia"/>
                      <w:kern w:val="36"/>
                      <w:sz w:val="21"/>
                      <w:szCs w:val="21"/>
                    </w:rPr>
                    <w:t>1</w:t>
                  </w:r>
                  <w:r w:rsidRPr="00AD763B">
                    <w:rPr>
                      <w:rFonts w:eastAsiaTheme="minorEastAsia"/>
                      <w:kern w:val="36"/>
                      <w:sz w:val="21"/>
                      <w:szCs w:val="21"/>
                    </w:rPr>
                    <w:t>座（利用现有）</w:t>
                  </w:r>
                </w:p>
              </w:tc>
              <w:tc>
                <w:tcPr>
                  <w:tcW w:w="1014" w:type="dxa"/>
                  <w:gridSpan w:val="3"/>
                  <w:vMerge w:val="restart"/>
                  <w:vAlign w:val="center"/>
                </w:tcPr>
                <w:p w14:paraId="36BBD1A5" w14:textId="41E4613E" w:rsidR="00F13CF3" w:rsidRPr="00AD763B" w:rsidRDefault="00F13CF3" w:rsidP="00170647">
                  <w:pPr>
                    <w:spacing w:after="0"/>
                    <w:jc w:val="center"/>
                    <w:rPr>
                      <w:rFonts w:eastAsiaTheme="minorEastAsia"/>
                      <w:kern w:val="36"/>
                      <w:sz w:val="21"/>
                      <w:szCs w:val="21"/>
                    </w:rPr>
                  </w:pPr>
                  <w:bookmarkStart w:id="22" w:name="_Hlk153394187"/>
                  <w:r w:rsidRPr="00AD763B">
                    <w:rPr>
                      <w:rFonts w:eastAsiaTheme="minorEastAsia"/>
                      <w:color w:val="000000"/>
                      <w:sz w:val="21"/>
                      <w:szCs w:val="21"/>
                    </w:rPr>
                    <w:t>污水处理站</w:t>
                  </w:r>
                  <w:r w:rsidRPr="00AD763B">
                    <w:rPr>
                      <w:rFonts w:eastAsiaTheme="minorEastAsia"/>
                      <w:color w:val="000000"/>
                      <w:sz w:val="21"/>
                      <w:szCs w:val="21"/>
                    </w:rPr>
                    <w:t>1</w:t>
                  </w:r>
                  <w:r w:rsidRPr="00AD763B">
                    <w:rPr>
                      <w:rFonts w:eastAsiaTheme="minorEastAsia"/>
                      <w:color w:val="000000"/>
                      <w:sz w:val="21"/>
                      <w:szCs w:val="21"/>
                    </w:rPr>
                    <w:t>座（工艺：</w:t>
                  </w:r>
                  <w:r w:rsidRPr="00AD763B">
                    <w:rPr>
                      <w:rFonts w:eastAsiaTheme="minorEastAsia"/>
                      <w:color w:val="000000"/>
                      <w:kern w:val="36"/>
                      <w:sz w:val="21"/>
                      <w:szCs w:val="21"/>
                    </w:rPr>
                    <w:t>格栅</w:t>
                  </w:r>
                  <w:r w:rsidRPr="00AD763B">
                    <w:rPr>
                      <w:rFonts w:eastAsiaTheme="minorEastAsia"/>
                      <w:color w:val="000000"/>
                      <w:kern w:val="36"/>
                      <w:sz w:val="21"/>
                      <w:szCs w:val="21"/>
                    </w:rPr>
                    <w:t>+</w:t>
                  </w:r>
                  <w:r w:rsidRPr="00AD763B">
                    <w:rPr>
                      <w:rFonts w:eastAsiaTheme="minorEastAsia"/>
                      <w:color w:val="000000"/>
                      <w:kern w:val="36"/>
                      <w:sz w:val="21"/>
                      <w:szCs w:val="21"/>
                    </w:rPr>
                    <w:t>调节池</w:t>
                  </w:r>
                  <w:r w:rsidRPr="00AD763B">
                    <w:rPr>
                      <w:rFonts w:eastAsiaTheme="minorEastAsia"/>
                      <w:color w:val="000000"/>
                      <w:kern w:val="36"/>
                      <w:sz w:val="21"/>
                      <w:szCs w:val="21"/>
                    </w:rPr>
                    <w:t>+</w:t>
                  </w:r>
                  <w:r w:rsidRPr="00AD763B">
                    <w:rPr>
                      <w:rFonts w:eastAsiaTheme="minorEastAsia"/>
                      <w:color w:val="000000"/>
                      <w:kern w:val="36"/>
                      <w:sz w:val="21"/>
                      <w:szCs w:val="21"/>
                    </w:rPr>
                    <w:t>絮凝沉淀池</w:t>
                  </w:r>
                  <w:r w:rsidRPr="00AD763B">
                    <w:rPr>
                      <w:rFonts w:eastAsiaTheme="minorEastAsia"/>
                      <w:color w:val="000000"/>
                      <w:kern w:val="36"/>
                      <w:sz w:val="21"/>
                      <w:szCs w:val="21"/>
                    </w:rPr>
                    <w:t>+SBR</w:t>
                  </w:r>
                  <w:r w:rsidRPr="00AD763B">
                    <w:rPr>
                      <w:rFonts w:eastAsiaTheme="minorEastAsia"/>
                      <w:color w:val="000000"/>
                      <w:sz w:val="21"/>
                      <w:szCs w:val="21"/>
                    </w:rPr>
                    <w:t>）（规模：</w:t>
                  </w:r>
                  <w:r w:rsidRPr="00AD763B">
                    <w:rPr>
                      <w:rFonts w:eastAsiaTheme="minorEastAsia"/>
                      <w:color w:val="000000"/>
                      <w:sz w:val="21"/>
                      <w:szCs w:val="21"/>
                    </w:rPr>
                    <w:t>1.5m</w:t>
                  </w:r>
                  <w:r w:rsidRPr="00AD763B">
                    <w:rPr>
                      <w:rFonts w:eastAsiaTheme="minorEastAsia"/>
                      <w:color w:val="000000"/>
                      <w:sz w:val="21"/>
                      <w:szCs w:val="21"/>
                      <w:vertAlign w:val="superscript"/>
                    </w:rPr>
                    <w:t>3</w:t>
                  </w:r>
                  <w:r w:rsidRPr="00AD763B">
                    <w:rPr>
                      <w:rFonts w:eastAsiaTheme="minorEastAsia"/>
                      <w:color w:val="000000"/>
                      <w:sz w:val="21"/>
                      <w:szCs w:val="21"/>
                    </w:rPr>
                    <w:t>/d</w:t>
                  </w:r>
                  <w:r w:rsidRPr="00AD763B">
                    <w:rPr>
                      <w:rFonts w:eastAsiaTheme="minorEastAsia"/>
                      <w:color w:val="000000"/>
                      <w:sz w:val="21"/>
                      <w:szCs w:val="21"/>
                    </w:rPr>
                    <w:t>）</w:t>
                  </w:r>
                  <w:bookmarkEnd w:id="22"/>
                </w:p>
              </w:tc>
              <w:tc>
                <w:tcPr>
                  <w:tcW w:w="1900" w:type="dxa"/>
                  <w:gridSpan w:val="4"/>
                  <w:shd w:val="clear" w:color="auto" w:fill="auto"/>
                  <w:vAlign w:val="center"/>
                </w:tcPr>
                <w:p w14:paraId="1B1EC02C" w14:textId="416B6DEB" w:rsidR="00F13CF3" w:rsidRPr="00AD763B" w:rsidRDefault="00F13CF3" w:rsidP="00170647">
                  <w:pPr>
                    <w:spacing w:after="0"/>
                    <w:jc w:val="center"/>
                    <w:rPr>
                      <w:rFonts w:eastAsiaTheme="minorEastAsia"/>
                      <w:kern w:val="36"/>
                      <w:sz w:val="21"/>
                      <w:szCs w:val="21"/>
                    </w:rPr>
                  </w:pPr>
                  <w:r w:rsidRPr="00AD763B">
                    <w:rPr>
                      <w:rFonts w:eastAsiaTheme="minorEastAsia"/>
                      <w:kern w:val="36"/>
                      <w:sz w:val="21"/>
                      <w:szCs w:val="21"/>
                    </w:rPr>
                    <w:t>生活污水：化粪池</w:t>
                  </w:r>
                  <w:r w:rsidRPr="00AD763B">
                    <w:rPr>
                      <w:rFonts w:eastAsiaTheme="minorEastAsia"/>
                      <w:kern w:val="36"/>
                      <w:sz w:val="21"/>
                      <w:szCs w:val="21"/>
                    </w:rPr>
                    <w:t>1</w:t>
                  </w:r>
                  <w:r w:rsidRPr="00AD763B">
                    <w:rPr>
                      <w:rFonts w:eastAsiaTheme="minorEastAsia"/>
                      <w:kern w:val="36"/>
                      <w:sz w:val="21"/>
                      <w:szCs w:val="21"/>
                    </w:rPr>
                    <w:t>座（利用现有）</w:t>
                  </w:r>
                </w:p>
              </w:tc>
              <w:tc>
                <w:tcPr>
                  <w:tcW w:w="917" w:type="dxa"/>
                  <w:gridSpan w:val="2"/>
                  <w:vMerge w:val="restart"/>
                  <w:shd w:val="clear" w:color="auto" w:fill="auto"/>
                  <w:vAlign w:val="center"/>
                </w:tcPr>
                <w:p w14:paraId="5E666847" w14:textId="628B57AE" w:rsidR="00F13CF3" w:rsidRPr="00AD763B" w:rsidRDefault="00F13CF3" w:rsidP="00170647">
                  <w:pPr>
                    <w:spacing w:after="0"/>
                    <w:jc w:val="center"/>
                    <w:rPr>
                      <w:rFonts w:eastAsiaTheme="minorEastAsia"/>
                      <w:kern w:val="36"/>
                      <w:sz w:val="21"/>
                      <w:szCs w:val="21"/>
                    </w:rPr>
                  </w:pPr>
                  <w:r w:rsidRPr="00AD763B">
                    <w:rPr>
                      <w:rFonts w:eastAsiaTheme="minorEastAsia"/>
                      <w:color w:val="000000"/>
                      <w:sz w:val="21"/>
                      <w:szCs w:val="21"/>
                    </w:rPr>
                    <w:t>污水处理站</w:t>
                  </w:r>
                  <w:r w:rsidRPr="00AD763B">
                    <w:rPr>
                      <w:rFonts w:eastAsiaTheme="minorEastAsia"/>
                      <w:color w:val="000000"/>
                      <w:sz w:val="21"/>
                      <w:szCs w:val="21"/>
                    </w:rPr>
                    <w:t>1</w:t>
                  </w:r>
                  <w:r w:rsidRPr="00AD763B">
                    <w:rPr>
                      <w:rFonts w:eastAsiaTheme="minorEastAsia"/>
                      <w:color w:val="000000"/>
                      <w:sz w:val="21"/>
                      <w:szCs w:val="21"/>
                    </w:rPr>
                    <w:t>座（工艺：</w:t>
                  </w:r>
                  <w:r w:rsidRPr="00AD763B">
                    <w:rPr>
                      <w:rFonts w:eastAsiaTheme="minorEastAsia"/>
                      <w:color w:val="000000"/>
                      <w:kern w:val="36"/>
                      <w:sz w:val="21"/>
                      <w:szCs w:val="21"/>
                    </w:rPr>
                    <w:t>格栅</w:t>
                  </w:r>
                  <w:r w:rsidRPr="00AD763B">
                    <w:rPr>
                      <w:rFonts w:eastAsiaTheme="minorEastAsia"/>
                      <w:color w:val="000000"/>
                      <w:kern w:val="36"/>
                      <w:sz w:val="21"/>
                      <w:szCs w:val="21"/>
                    </w:rPr>
                    <w:t>+</w:t>
                  </w:r>
                  <w:r w:rsidRPr="00AD763B">
                    <w:rPr>
                      <w:rFonts w:eastAsiaTheme="minorEastAsia"/>
                      <w:color w:val="000000"/>
                      <w:kern w:val="36"/>
                      <w:sz w:val="21"/>
                      <w:szCs w:val="21"/>
                    </w:rPr>
                    <w:t>调节池</w:t>
                  </w:r>
                  <w:r w:rsidRPr="00AD763B">
                    <w:rPr>
                      <w:rFonts w:eastAsiaTheme="minorEastAsia"/>
                      <w:color w:val="000000"/>
                      <w:kern w:val="36"/>
                      <w:sz w:val="21"/>
                      <w:szCs w:val="21"/>
                    </w:rPr>
                    <w:t>+</w:t>
                  </w:r>
                  <w:r w:rsidRPr="00AD763B">
                    <w:rPr>
                      <w:rFonts w:eastAsiaTheme="minorEastAsia"/>
                      <w:color w:val="000000"/>
                      <w:kern w:val="36"/>
                      <w:sz w:val="21"/>
                      <w:szCs w:val="21"/>
                    </w:rPr>
                    <w:t>絮凝沉淀池</w:t>
                  </w:r>
                  <w:r w:rsidRPr="00AD763B">
                    <w:rPr>
                      <w:rFonts w:eastAsiaTheme="minorEastAsia"/>
                      <w:color w:val="000000"/>
                      <w:kern w:val="36"/>
                      <w:sz w:val="21"/>
                      <w:szCs w:val="21"/>
                    </w:rPr>
                    <w:t>+</w:t>
                  </w:r>
                  <w:r w:rsidRPr="00AD763B">
                    <w:rPr>
                      <w:rFonts w:eastAsiaTheme="minorEastAsia" w:hint="eastAsia"/>
                      <w:color w:val="000000"/>
                      <w:kern w:val="36"/>
                      <w:sz w:val="21"/>
                      <w:szCs w:val="21"/>
                    </w:rPr>
                    <w:t>缺氧</w:t>
                  </w:r>
                  <w:r w:rsidRPr="00AD763B">
                    <w:rPr>
                      <w:rFonts w:eastAsiaTheme="minorEastAsia" w:hint="eastAsia"/>
                      <w:color w:val="000000"/>
                      <w:kern w:val="36"/>
                      <w:sz w:val="21"/>
                      <w:szCs w:val="21"/>
                    </w:rPr>
                    <w:t>+MBR</w:t>
                  </w:r>
                  <w:r w:rsidRPr="00AD763B">
                    <w:rPr>
                      <w:rFonts w:eastAsiaTheme="minorEastAsia"/>
                      <w:color w:val="000000"/>
                      <w:sz w:val="21"/>
                      <w:szCs w:val="21"/>
                    </w:rPr>
                    <w:t>）（规模：</w:t>
                  </w:r>
                  <w:r w:rsidRPr="00AD763B">
                    <w:rPr>
                      <w:rFonts w:eastAsiaTheme="minorEastAsia"/>
                      <w:color w:val="000000"/>
                      <w:sz w:val="21"/>
                      <w:szCs w:val="21"/>
                    </w:rPr>
                    <w:t>10m</w:t>
                  </w:r>
                  <w:r w:rsidRPr="00AD763B">
                    <w:rPr>
                      <w:rFonts w:eastAsiaTheme="minorEastAsia"/>
                      <w:color w:val="000000"/>
                      <w:sz w:val="21"/>
                      <w:szCs w:val="21"/>
                      <w:vertAlign w:val="superscript"/>
                    </w:rPr>
                    <w:t>3</w:t>
                  </w:r>
                  <w:r w:rsidRPr="00AD763B">
                    <w:rPr>
                      <w:rFonts w:eastAsiaTheme="minorEastAsia"/>
                      <w:color w:val="000000"/>
                      <w:sz w:val="21"/>
                      <w:szCs w:val="21"/>
                    </w:rPr>
                    <w:t>/d</w:t>
                  </w:r>
                  <w:r w:rsidRPr="00AD763B">
                    <w:rPr>
                      <w:rFonts w:eastAsiaTheme="minorEastAsia"/>
                      <w:color w:val="000000"/>
                      <w:sz w:val="21"/>
                      <w:szCs w:val="21"/>
                    </w:rPr>
                    <w:t>）</w:t>
                  </w:r>
                </w:p>
              </w:tc>
              <w:tc>
                <w:tcPr>
                  <w:tcW w:w="966" w:type="dxa"/>
                  <w:vMerge w:val="restart"/>
                  <w:vAlign w:val="center"/>
                </w:tcPr>
                <w:p w14:paraId="19BB549F" w14:textId="09149247" w:rsidR="00F13CF3" w:rsidRPr="00436349" w:rsidRDefault="00AD763B" w:rsidP="009168FD">
                  <w:pPr>
                    <w:spacing w:after="0"/>
                    <w:jc w:val="center"/>
                    <w:rPr>
                      <w:rFonts w:eastAsia="宋体"/>
                      <w:kern w:val="36"/>
                      <w:sz w:val="21"/>
                      <w:szCs w:val="21"/>
                      <w:highlight w:val="yellow"/>
                    </w:rPr>
                  </w:pPr>
                  <w:r w:rsidRPr="00AD763B">
                    <w:rPr>
                      <w:rFonts w:eastAsia="宋体" w:hint="eastAsia"/>
                      <w:kern w:val="36"/>
                      <w:sz w:val="21"/>
                      <w:szCs w:val="21"/>
                    </w:rPr>
                    <w:t>一期已验收</w:t>
                  </w:r>
                </w:p>
              </w:tc>
            </w:tr>
            <w:tr w:rsidR="00F13CF3" w:rsidRPr="00436349" w14:paraId="5ACB6A19" w14:textId="77777777" w:rsidTr="00B41087">
              <w:trPr>
                <w:trHeight w:val="397"/>
                <w:jc w:val="center"/>
              </w:trPr>
              <w:tc>
                <w:tcPr>
                  <w:tcW w:w="412" w:type="dxa"/>
                  <w:vMerge/>
                  <w:vAlign w:val="center"/>
                </w:tcPr>
                <w:p w14:paraId="7E504033" w14:textId="77777777" w:rsidR="00F13CF3" w:rsidRPr="00436349" w:rsidRDefault="00F13CF3" w:rsidP="00170647">
                  <w:pPr>
                    <w:spacing w:after="0"/>
                    <w:jc w:val="center"/>
                    <w:rPr>
                      <w:rFonts w:eastAsia="宋体"/>
                      <w:kern w:val="36"/>
                      <w:sz w:val="21"/>
                      <w:szCs w:val="21"/>
                      <w:highlight w:val="yellow"/>
                    </w:rPr>
                  </w:pPr>
                </w:p>
              </w:tc>
              <w:tc>
                <w:tcPr>
                  <w:tcW w:w="580" w:type="dxa"/>
                  <w:vMerge/>
                  <w:vAlign w:val="center"/>
                </w:tcPr>
                <w:p w14:paraId="67BBEAF2" w14:textId="77777777" w:rsidR="00F13CF3" w:rsidRPr="00436349" w:rsidRDefault="00F13CF3" w:rsidP="00170647">
                  <w:pPr>
                    <w:spacing w:after="0"/>
                    <w:jc w:val="center"/>
                    <w:rPr>
                      <w:rFonts w:eastAsia="宋体"/>
                      <w:kern w:val="36"/>
                      <w:sz w:val="21"/>
                      <w:szCs w:val="21"/>
                      <w:highlight w:val="yellow"/>
                    </w:rPr>
                  </w:pPr>
                </w:p>
              </w:tc>
              <w:tc>
                <w:tcPr>
                  <w:tcW w:w="690" w:type="dxa"/>
                  <w:vMerge/>
                  <w:vAlign w:val="center"/>
                </w:tcPr>
                <w:p w14:paraId="2F314106" w14:textId="77777777" w:rsidR="00F13CF3" w:rsidRPr="00AD763B" w:rsidRDefault="00F13CF3" w:rsidP="00170647">
                  <w:pPr>
                    <w:spacing w:after="0"/>
                    <w:jc w:val="center"/>
                    <w:rPr>
                      <w:rFonts w:eastAsiaTheme="minorEastAsia"/>
                      <w:kern w:val="36"/>
                      <w:sz w:val="21"/>
                      <w:szCs w:val="21"/>
                    </w:rPr>
                  </w:pPr>
                </w:p>
              </w:tc>
              <w:tc>
                <w:tcPr>
                  <w:tcW w:w="615" w:type="dxa"/>
                  <w:vMerge w:val="restart"/>
                  <w:vAlign w:val="center"/>
                </w:tcPr>
                <w:p w14:paraId="1CE7197E" w14:textId="2D94015E" w:rsidR="00F13CF3" w:rsidRPr="00AD763B" w:rsidRDefault="00F13CF3" w:rsidP="00170647">
                  <w:pPr>
                    <w:spacing w:after="0"/>
                    <w:jc w:val="center"/>
                    <w:rPr>
                      <w:rFonts w:eastAsiaTheme="minorEastAsia"/>
                      <w:kern w:val="36"/>
                      <w:sz w:val="21"/>
                      <w:szCs w:val="21"/>
                    </w:rPr>
                  </w:pPr>
                  <w:r w:rsidRPr="00AD763B">
                    <w:rPr>
                      <w:rFonts w:eastAsiaTheme="minorEastAsia"/>
                      <w:kern w:val="36"/>
                      <w:sz w:val="21"/>
                      <w:szCs w:val="21"/>
                    </w:rPr>
                    <w:t>生产废水</w:t>
                  </w:r>
                </w:p>
              </w:tc>
              <w:tc>
                <w:tcPr>
                  <w:tcW w:w="1718" w:type="dxa"/>
                  <w:gridSpan w:val="2"/>
                  <w:vAlign w:val="center"/>
                </w:tcPr>
                <w:p w14:paraId="68C9A9F3" w14:textId="6A11E063" w:rsidR="00F13CF3" w:rsidRPr="00AD763B" w:rsidRDefault="00F13CF3" w:rsidP="00170647">
                  <w:pPr>
                    <w:spacing w:after="0"/>
                    <w:jc w:val="center"/>
                    <w:rPr>
                      <w:rFonts w:eastAsiaTheme="minorEastAsia"/>
                      <w:kern w:val="36"/>
                      <w:sz w:val="21"/>
                      <w:szCs w:val="21"/>
                    </w:rPr>
                  </w:pPr>
                  <w:bookmarkStart w:id="23" w:name="_Hlk153394152"/>
                  <w:r w:rsidRPr="00AD763B">
                    <w:rPr>
                      <w:rFonts w:eastAsiaTheme="minorEastAsia"/>
                      <w:color w:val="000000"/>
                      <w:sz w:val="21"/>
                      <w:szCs w:val="21"/>
                    </w:rPr>
                    <w:t>除漆雾废水</w:t>
                  </w:r>
                  <w:bookmarkEnd w:id="23"/>
                  <w:r w:rsidRPr="00AD763B">
                    <w:rPr>
                      <w:rFonts w:eastAsiaTheme="minorEastAsia"/>
                      <w:color w:val="000000"/>
                      <w:sz w:val="21"/>
                      <w:szCs w:val="21"/>
                    </w:rPr>
                    <w:t>：絮凝沉淀池</w:t>
                  </w:r>
                </w:p>
              </w:tc>
              <w:tc>
                <w:tcPr>
                  <w:tcW w:w="1014" w:type="dxa"/>
                  <w:gridSpan w:val="3"/>
                  <w:vMerge/>
                  <w:vAlign w:val="center"/>
                </w:tcPr>
                <w:p w14:paraId="0F98475E" w14:textId="5DEB09E2" w:rsidR="00F13CF3" w:rsidRPr="00436349" w:rsidRDefault="00F13CF3" w:rsidP="00170647">
                  <w:pPr>
                    <w:spacing w:after="0"/>
                    <w:jc w:val="center"/>
                    <w:rPr>
                      <w:rFonts w:eastAsiaTheme="minorEastAsia"/>
                      <w:kern w:val="36"/>
                      <w:sz w:val="21"/>
                      <w:szCs w:val="21"/>
                      <w:highlight w:val="yellow"/>
                    </w:rPr>
                  </w:pPr>
                </w:p>
              </w:tc>
              <w:tc>
                <w:tcPr>
                  <w:tcW w:w="528" w:type="dxa"/>
                  <w:vMerge w:val="restart"/>
                  <w:shd w:val="clear" w:color="auto" w:fill="auto"/>
                  <w:vAlign w:val="center"/>
                </w:tcPr>
                <w:p w14:paraId="76D5D484" w14:textId="4E377471" w:rsidR="00F13CF3" w:rsidRPr="00AD763B" w:rsidRDefault="00F13CF3" w:rsidP="00170647">
                  <w:pPr>
                    <w:spacing w:after="0"/>
                    <w:jc w:val="center"/>
                    <w:rPr>
                      <w:rFonts w:eastAsiaTheme="minorEastAsia"/>
                      <w:kern w:val="36"/>
                      <w:sz w:val="21"/>
                      <w:szCs w:val="21"/>
                    </w:rPr>
                  </w:pPr>
                  <w:r w:rsidRPr="00AD763B">
                    <w:rPr>
                      <w:rFonts w:eastAsiaTheme="minorEastAsia"/>
                      <w:kern w:val="36"/>
                      <w:sz w:val="21"/>
                      <w:szCs w:val="21"/>
                    </w:rPr>
                    <w:t>生产废水</w:t>
                  </w:r>
                </w:p>
              </w:tc>
              <w:tc>
                <w:tcPr>
                  <w:tcW w:w="1372" w:type="dxa"/>
                  <w:gridSpan w:val="3"/>
                  <w:shd w:val="clear" w:color="auto" w:fill="auto"/>
                  <w:vAlign w:val="center"/>
                </w:tcPr>
                <w:p w14:paraId="0446B3BC" w14:textId="71FEB2B1" w:rsidR="00F13CF3" w:rsidRPr="00AD763B" w:rsidRDefault="00F13CF3" w:rsidP="00170647">
                  <w:pPr>
                    <w:spacing w:after="0"/>
                    <w:jc w:val="center"/>
                    <w:rPr>
                      <w:rFonts w:eastAsiaTheme="minorEastAsia"/>
                      <w:kern w:val="36"/>
                      <w:sz w:val="21"/>
                      <w:szCs w:val="21"/>
                    </w:rPr>
                  </w:pPr>
                  <w:r w:rsidRPr="00AD763B">
                    <w:rPr>
                      <w:rFonts w:eastAsiaTheme="minorEastAsia"/>
                      <w:color w:val="000000"/>
                      <w:sz w:val="21"/>
                      <w:szCs w:val="21"/>
                    </w:rPr>
                    <w:t>除漆雾废水：絮凝沉淀池</w:t>
                  </w:r>
                </w:p>
              </w:tc>
              <w:tc>
                <w:tcPr>
                  <w:tcW w:w="917" w:type="dxa"/>
                  <w:gridSpan w:val="2"/>
                  <w:vMerge/>
                  <w:shd w:val="clear" w:color="auto" w:fill="auto"/>
                  <w:vAlign w:val="center"/>
                </w:tcPr>
                <w:p w14:paraId="5FF69FDD" w14:textId="4620E3F4" w:rsidR="00F13CF3" w:rsidRPr="00436349" w:rsidRDefault="00F13CF3" w:rsidP="00170647">
                  <w:pPr>
                    <w:spacing w:after="0"/>
                    <w:jc w:val="center"/>
                    <w:rPr>
                      <w:rFonts w:eastAsiaTheme="minorEastAsia"/>
                      <w:kern w:val="36"/>
                      <w:sz w:val="21"/>
                      <w:szCs w:val="21"/>
                      <w:highlight w:val="yellow"/>
                    </w:rPr>
                  </w:pPr>
                </w:p>
              </w:tc>
              <w:tc>
                <w:tcPr>
                  <w:tcW w:w="966" w:type="dxa"/>
                  <w:vMerge/>
                  <w:vAlign w:val="center"/>
                </w:tcPr>
                <w:p w14:paraId="135FBC67" w14:textId="1A27EF09" w:rsidR="00F13CF3" w:rsidRPr="00436349" w:rsidRDefault="00F13CF3" w:rsidP="00170647">
                  <w:pPr>
                    <w:spacing w:after="0"/>
                    <w:jc w:val="center"/>
                    <w:rPr>
                      <w:rFonts w:eastAsia="宋体"/>
                      <w:kern w:val="36"/>
                      <w:sz w:val="21"/>
                      <w:szCs w:val="21"/>
                      <w:highlight w:val="yellow"/>
                    </w:rPr>
                  </w:pPr>
                </w:p>
              </w:tc>
            </w:tr>
            <w:tr w:rsidR="00F13CF3" w:rsidRPr="00436349" w14:paraId="1594C055" w14:textId="77777777" w:rsidTr="00B41087">
              <w:trPr>
                <w:trHeight w:val="397"/>
                <w:jc w:val="center"/>
              </w:trPr>
              <w:tc>
                <w:tcPr>
                  <w:tcW w:w="412" w:type="dxa"/>
                  <w:vMerge/>
                  <w:vAlign w:val="center"/>
                </w:tcPr>
                <w:p w14:paraId="6A627AAB" w14:textId="77777777" w:rsidR="00F13CF3" w:rsidRPr="00436349" w:rsidRDefault="00F13CF3" w:rsidP="00170647">
                  <w:pPr>
                    <w:spacing w:after="0"/>
                    <w:jc w:val="center"/>
                    <w:rPr>
                      <w:rFonts w:eastAsia="宋体"/>
                      <w:kern w:val="36"/>
                      <w:sz w:val="21"/>
                      <w:szCs w:val="21"/>
                      <w:highlight w:val="yellow"/>
                    </w:rPr>
                  </w:pPr>
                </w:p>
              </w:tc>
              <w:tc>
                <w:tcPr>
                  <w:tcW w:w="580" w:type="dxa"/>
                  <w:vMerge/>
                  <w:vAlign w:val="center"/>
                </w:tcPr>
                <w:p w14:paraId="5F08D420" w14:textId="77777777" w:rsidR="00F13CF3" w:rsidRPr="00436349" w:rsidRDefault="00F13CF3" w:rsidP="00170647">
                  <w:pPr>
                    <w:spacing w:after="0"/>
                    <w:jc w:val="center"/>
                    <w:rPr>
                      <w:rFonts w:eastAsia="宋体"/>
                      <w:kern w:val="36"/>
                      <w:sz w:val="21"/>
                      <w:szCs w:val="21"/>
                      <w:highlight w:val="yellow"/>
                    </w:rPr>
                  </w:pPr>
                </w:p>
              </w:tc>
              <w:tc>
                <w:tcPr>
                  <w:tcW w:w="690" w:type="dxa"/>
                  <w:vMerge/>
                  <w:vAlign w:val="center"/>
                </w:tcPr>
                <w:p w14:paraId="70BEBFF1" w14:textId="77777777" w:rsidR="00F13CF3" w:rsidRPr="00AD763B" w:rsidRDefault="00F13CF3" w:rsidP="00170647">
                  <w:pPr>
                    <w:spacing w:after="0"/>
                    <w:jc w:val="center"/>
                    <w:rPr>
                      <w:rFonts w:eastAsiaTheme="minorEastAsia"/>
                      <w:kern w:val="36"/>
                      <w:sz w:val="21"/>
                      <w:szCs w:val="21"/>
                    </w:rPr>
                  </w:pPr>
                </w:p>
              </w:tc>
              <w:tc>
                <w:tcPr>
                  <w:tcW w:w="615" w:type="dxa"/>
                  <w:vMerge/>
                  <w:vAlign w:val="center"/>
                </w:tcPr>
                <w:p w14:paraId="5E831D80" w14:textId="77777777" w:rsidR="00F13CF3" w:rsidRPr="00AD763B" w:rsidRDefault="00F13CF3" w:rsidP="00170647">
                  <w:pPr>
                    <w:spacing w:after="0"/>
                    <w:jc w:val="center"/>
                    <w:rPr>
                      <w:rFonts w:eastAsiaTheme="minorEastAsia"/>
                      <w:kern w:val="36"/>
                      <w:sz w:val="21"/>
                      <w:szCs w:val="21"/>
                    </w:rPr>
                  </w:pPr>
                </w:p>
              </w:tc>
              <w:tc>
                <w:tcPr>
                  <w:tcW w:w="1718" w:type="dxa"/>
                  <w:gridSpan w:val="2"/>
                  <w:vAlign w:val="center"/>
                </w:tcPr>
                <w:p w14:paraId="670FA2F2" w14:textId="4ADA2396" w:rsidR="00F13CF3" w:rsidRPr="00AD763B" w:rsidRDefault="00F13CF3" w:rsidP="00170647">
                  <w:pPr>
                    <w:spacing w:after="0"/>
                    <w:jc w:val="center"/>
                    <w:rPr>
                      <w:rFonts w:eastAsiaTheme="minorEastAsia"/>
                      <w:kern w:val="36"/>
                      <w:sz w:val="21"/>
                      <w:szCs w:val="21"/>
                    </w:rPr>
                  </w:pPr>
                  <w:bookmarkStart w:id="24" w:name="_Hlk153394173"/>
                  <w:r w:rsidRPr="00AD763B">
                    <w:rPr>
                      <w:rFonts w:eastAsiaTheme="minorEastAsia"/>
                      <w:color w:val="000000"/>
                      <w:sz w:val="21"/>
                      <w:szCs w:val="21"/>
                    </w:rPr>
                    <w:t>脱脂陶化废水、清洗废水</w:t>
                  </w:r>
                  <w:bookmarkEnd w:id="24"/>
                  <w:r w:rsidRPr="00AD763B">
                    <w:rPr>
                      <w:rFonts w:eastAsiaTheme="minorEastAsia"/>
                      <w:color w:val="000000"/>
                      <w:sz w:val="21"/>
                      <w:szCs w:val="21"/>
                    </w:rPr>
                    <w:t>：隔油池</w:t>
                  </w:r>
                </w:p>
              </w:tc>
              <w:tc>
                <w:tcPr>
                  <w:tcW w:w="1014" w:type="dxa"/>
                  <w:gridSpan w:val="3"/>
                  <w:vMerge/>
                  <w:vAlign w:val="center"/>
                </w:tcPr>
                <w:p w14:paraId="60D6651A" w14:textId="2B7C66DE" w:rsidR="00F13CF3" w:rsidRPr="00436349" w:rsidRDefault="00F13CF3" w:rsidP="00170647">
                  <w:pPr>
                    <w:spacing w:after="0"/>
                    <w:jc w:val="center"/>
                    <w:rPr>
                      <w:rFonts w:eastAsiaTheme="minorEastAsia"/>
                      <w:kern w:val="36"/>
                      <w:sz w:val="21"/>
                      <w:szCs w:val="21"/>
                      <w:highlight w:val="yellow"/>
                    </w:rPr>
                  </w:pPr>
                </w:p>
              </w:tc>
              <w:tc>
                <w:tcPr>
                  <w:tcW w:w="528" w:type="dxa"/>
                  <w:vMerge/>
                  <w:shd w:val="clear" w:color="auto" w:fill="auto"/>
                  <w:vAlign w:val="center"/>
                </w:tcPr>
                <w:p w14:paraId="2163A624" w14:textId="77777777" w:rsidR="00F13CF3" w:rsidRPr="00AD763B" w:rsidRDefault="00F13CF3" w:rsidP="00170647">
                  <w:pPr>
                    <w:spacing w:after="0"/>
                    <w:jc w:val="center"/>
                    <w:rPr>
                      <w:rFonts w:eastAsiaTheme="minorEastAsia"/>
                      <w:kern w:val="36"/>
                      <w:sz w:val="21"/>
                      <w:szCs w:val="21"/>
                    </w:rPr>
                  </w:pPr>
                </w:p>
              </w:tc>
              <w:tc>
                <w:tcPr>
                  <w:tcW w:w="1372" w:type="dxa"/>
                  <w:gridSpan w:val="3"/>
                  <w:shd w:val="clear" w:color="auto" w:fill="auto"/>
                  <w:vAlign w:val="center"/>
                </w:tcPr>
                <w:p w14:paraId="06E97B03" w14:textId="531A21D1" w:rsidR="00F13CF3" w:rsidRPr="00AD763B" w:rsidRDefault="00F13CF3" w:rsidP="00170647">
                  <w:pPr>
                    <w:spacing w:after="0"/>
                    <w:jc w:val="center"/>
                    <w:rPr>
                      <w:rFonts w:eastAsiaTheme="minorEastAsia"/>
                      <w:kern w:val="36"/>
                      <w:sz w:val="21"/>
                      <w:szCs w:val="21"/>
                    </w:rPr>
                  </w:pPr>
                  <w:r w:rsidRPr="00AD763B">
                    <w:rPr>
                      <w:rFonts w:eastAsiaTheme="minorEastAsia"/>
                      <w:color w:val="000000"/>
                      <w:sz w:val="21"/>
                      <w:szCs w:val="21"/>
                    </w:rPr>
                    <w:t>脱脂陶化废水、清洗废水：隔油池</w:t>
                  </w:r>
                </w:p>
              </w:tc>
              <w:tc>
                <w:tcPr>
                  <w:tcW w:w="917" w:type="dxa"/>
                  <w:gridSpan w:val="2"/>
                  <w:vMerge/>
                  <w:shd w:val="clear" w:color="auto" w:fill="auto"/>
                  <w:vAlign w:val="center"/>
                </w:tcPr>
                <w:p w14:paraId="1BF18DA9" w14:textId="2AD0A556" w:rsidR="00F13CF3" w:rsidRPr="00436349" w:rsidRDefault="00F13CF3" w:rsidP="00170647">
                  <w:pPr>
                    <w:spacing w:after="0"/>
                    <w:jc w:val="center"/>
                    <w:rPr>
                      <w:rFonts w:eastAsiaTheme="minorEastAsia"/>
                      <w:kern w:val="36"/>
                      <w:sz w:val="21"/>
                      <w:szCs w:val="21"/>
                      <w:highlight w:val="yellow"/>
                    </w:rPr>
                  </w:pPr>
                </w:p>
              </w:tc>
              <w:tc>
                <w:tcPr>
                  <w:tcW w:w="966" w:type="dxa"/>
                  <w:vMerge/>
                  <w:vAlign w:val="center"/>
                </w:tcPr>
                <w:p w14:paraId="1CD43F80" w14:textId="652F8814" w:rsidR="00F13CF3" w:rsidRPr="00436349" w:rsidRDefault="00F13CF3" w:rsidP="00170647">
                  <w:pPr>
                    <w:spacing w:after="0"/>
                    <w:jc w:val="center"/>
                    <w:rPr>
                      <w:rFonts w:eastAsia="宋体"/>
                      <w:kern w:val="36"/>
                      <w:sz w:val="21"/>
                      <w:szCs w:val="21"/>
                      <w:highlight w:val="yellow"/>
                    </w:rPr>
                  </w:pPr>
                </w:p>
              </w:tc>
            </w:tr>
            <w:tr w:rsidR="00F13CF3" w:rsidRPr="00436349" w14:paraId="7B77C6DF" w14:textId="77777777" w:rsidTr="00B41087">
              <w:trPr>
                <w:trHeight w:val="397"/>
                <w:jc w:val="center"/>
              </w:trPr>
              <w:tc>
                <w:tcPr>
                  <w:tcW w:w="412" w:type="dxa"/>
                  <w:vMerge/>
                  <w:vAlign w:val="center"/>
                </w:tcPr>
                <w:p w14:paraId="11278D34" w14:textId="77777777" w:rsidR="00F13CF3" w:rsidRPr="00436349" w:rsidRDefault="00F13CF3" w:rsidP="00267B15">
                  <w:pPr>
                    <w:spacing w:after="0"/>
                    <w:jc w:val="center"/>
                    <w:rPr>
                      <w:rFonts w:eastAsia="宋体"/>
                      <w:kern w:val="36"/>
                      <w:sz w:val="21"/>
                      <w:szCs w:val="21"/>
                      <w:highlight w:val="yellow"/>
                    </w:rPr>
                  </w:pPr>
                </w:p>
              </w:tc>
              <w:tc>
                <w:tcPr>
                  <w:tcW w:w="580" w:type="dxa"/>
                  <w:vMerge/>
                  <w:vAlign w:val="center"/>
                </w:tcPr>
                <w:p w14:paraId="3560D052" w14:textId="77777777" w:rsidR="00F13CF3" w:rsidRPr="00436349" w:rsidRDefault="00F13CF3" w:rsidP="00267B15">
                  <w:pPr>
                    <w:spacing w:after="0"/>
                    <w:jc w:val="center"/>
                    <w:rPr>
                      <w:rFonts w:eastAsia="宋体"/>
                      <w:kern w:val="36"/>
                      <w:sz w:val="21"/>
                      <w:szCs w:val="21"/>
                      <w:highlight w:val="yellow"/>
                    </w:rPr>
                  </w:pPr>
                </w:p>
              </w:tc>
              <w:tc>
                <w:tcPr>
                  <w:tcW w:w="690" w:type="dxa"/>
                  <w:vAlign w:val="center"/>
                </w:tcPr>
                <w:p w14:paraId="5E2497C1" w14:textId="77777777" w:rsidR="00F13CF3" w:rsidRPr="00F13CF3" w:rsidRDefault="00F13CF3" w:rsidP="00267B15">
                  <w:pPr>
                    <w:spacing w:after="0"/>
                    <w:jc w:val="center"/>
                    <w:rPr>
                      <w:rFonts w:eastAsia="宋体"/>
                      <w:kern w:val="36"/>
                      <w:sz w:val="21"/>
                      <w:szCs w:val="21"/>
                    </w:rPr>
                  </w:pPr>
                  <w:r w:rsidRPr="00F13CF3">
                    <w:rPr>
                      <w:rFonts w:eastAsia="宋体"/>
                      <w:kern w:val="36"/>
                      <w:sz w:val="21"/>
                      <w:szCs w:val="21"/>
                    </w:rPr>
                    <w:t>噪声</w:t>
                  </w:r>
                </w:p>
              </w:tc>
              <w:tc>
                <w:tcPr>
                  <w:tcW w:w="3347" w:type="dxa"/>
                  <w:gridSpan w:val="6"/>
                  <w:vAlign w:val="center"/>
                </w:tcPr>
                <w:p w14:paraId="3CDEA945" w14:textId="728F4A04" w:rsidR="00F13CF3" w:rsidRPr="00F13CF3" w:rsidRDefault="00F13CF3" w:rsidP="00267B15">
                  <w:pPr>
                    <w:spacing w:after="0"/>
                    <w:jc w:val="center"/>
                    <w:rPr>
                      <w:rFonts w:eastAsia="宋体"/>
                      <w:kern w:val="36"/>
                      <w:sz w:val="21"/>
                      <w:szCs w:val="21"/>
                    </w:rPr>
                  </w:pPr>
                  <w:r w:rsidRPr="00F13CF3">
                    <w:rPr>
                      <w:rFonts w:eastAsia="宋体" w:hint="eastAsia"/>
                      <w:kern w:val="36"/>
                      <w:sz w:val="21"/>
                      <w:szCs w:val="21"/>
                    </w:rPr>
                    <w:t>基础减振、厂房隔声</w:t>
                  </w:r>
                </w:p>
              </w:tc>
              <w:tc>
                <w:tcPr>
                  <w:tcW w:w="2817" w:type="dxa"/>
                  <w:gridSpan w:val="6"/>
                  <w:shd w:val="clear" w:color="auto" w:fill="auto"/>
                  <w:vAlign w:val="center"/>
                </w:tcPr>
                <w:p w14:paraId="451093F5" w14:textId="1D5BE21B" w:rsidR="00F13CF3" w:rsidRPr="00F13CF3" w:rsidRDefault="00F13CF3" w:rsidP="00267B15">
                  <w:pPr>
                    <w:spacing w:after="0"/>
                    <w:jc w:val="center"/>
                    <w:rPr>
                      <w:rFonts w:eastAsia="宋体"/>
                      <w:kern w:val="36"/>
                      <w:sz w:val="21"/>
                      <w:szCs w:val="21"/>
                    </w:rPr>
                  </w:pPr>
                  <w:r w:rsidRPr="00F13CF3">
                    <w:rPr>
                      <w:rFonts w:eastAsia="宋体" w:hint="eastAsia"/>
                      <w:kern w:val="36"/>
                      <w:sz w:val="21"/>
                      <w:szCs w:val="21"/>
                    </w:rPr>
                    <w:t>基础减振、厂房隔声</w:t>
                  </w:r>
                </w:p>
              </w:tc>
              <w:tc>
                <w:tcPr>
                  <w:tcW w:w="966" w:type="dxa"/>
                  <w:vAlign w:val="center"/>
                </w:tcPr>
                <w:p w14:paraId="2808FA51" w14:textId="72B2AEBC" w:rsidR="00F13CF3" w:rsidRPr="00F13CF3" w:rsidRDefault="00F13CF3" w:rsidP="00267B15">
                  <w:pPr>
                    <w:spacing w:after="0"/>
                    <w:jc w:val="center"/>
                    <w:rPr>
                      <w:rFonts w:eastAsia="宋体"/>
                      <w:kern w:val="36"/>
                      <w:sz w:val="21"/>
                      <w:szCs w:val="21"/>
                    </w:rPr>
                  </w:pPr>
                  <w:r w:rsidRPr="00F13CF3">
                    <w:rPr>
                      <w:rFonts w:eastAsia="宋体"/>
                      <w:kern w:val="36"/>
                      <w:sz w:val="21"/>
                      <w:szCs w:val="21"/>
                    </w:rPr>
                    <w:t>一致</w:t>
                  </w:r>
                </w:p>
              </w:tc>
            </w:tr>
            <w:tr w:rsidR="00F13CF3" w:rsidRPr="00436349" w14:paraId="1B4892A6" w14:textId="77777777" w:rsidTr="00B41087">
              <w:trPr>
                <w:trHeight w:val="397"/>
                <w:jc w:val="center"/>
              </w:trPr>
              <w:tc>
                <w:tcPr>
                  <w:tcW w:w="412" w:type="dxa"/>
                  <w:vMerge/>
                  <w:vAlign w:val="center"/>
                </w:tcPr>
                <w:p w14:paraId="40C9C830" w14:textId="77777777" w:rsidR="00F13CF3" w:rsidRPr="00436349" w:rsidRDefault="00F13CF3" w:rsidP="00170647">
                  <w:pPr>
                    <w:spacing w:after="0"/>
                    <w:jc w:val="center"/>
                    <w:rPr>
                      <w:rFonts w:eastAsia="宋体"/>
                      <w:kern w:val="36"/>
                      <w:sz w:val="21"/>
                      <w:szCs w:val="21"/>
                      <w:highlight w:val="yellow"/>
                    </w:rPr>
                  </w:pPr>
                </w:p>
              </w:tc>
              <w:tc>
                <w:tcPr>
                  <w:tcW w:w="580" w:type="dxa"/>
                  <w:vMerge/>
                  <w:vAlign w:val="center"/>
                </w:tcPr>
                <w:p w14:paraId="1811BA79" w14:textId="77777777" w:rsidR="00F13CF3" w:rsidRPr="00436349" w:rsidRDefault="00F13CF3" w:rsidP="00170647">
                  <w:pPr>
                    <w:spacing w:after="0"/>
                    <w:jc w:val="center"/>
                    <w:rPr>
                      <w:rFonts w:eastAsia="宋体"/>
                      <w:kern w:val="36"/>
                      <w:sz w:val="21"/>
                      <w:szCs w:val="21"/>
                      <w:highlight w:val="yellow"/>
                    </w:rPr>
                  </w:pPr>
                </w:p>
              </w:tc>
              <w:tc>
                <w:tcPr>
                  <w:tcW w:w="690" w:type="dxa"/>
                  <w:vMerge w:val="restart"/>
                  <w:vAlign w:val="center"/>
                </w:tcPr>
                <w:p w14:paraId="7B2B700C" w14:textId="4F89275B" w:rsidR="00F13CF3" w:rsidRPr="00F13CF3" w:rsidRDefault="00F13CF3" w:rsidP="00170647">
                  <w:pPr>
                    <w:spacing w:after="0"/>
                    <w:jc w:val="center"/>
                    <w:rPr>
                      <w:rFonts w:eastAsia="宋体"/>
                      <w:kern w:val="36"/>
                      <w:sz w:val="21"/>
                      <w:szCs w:val="21"/>
                    </w:rPr>
                  </w:pPr>
                  <w:r w:rsidRPr="00F13CF3">
                    <w:rPr>
                      <w:rFonts w:eastAsia="宋体"/>
                      <w:kern w:val="36"/>
                      <w:sz w:val="21"/>
                      <w:szCs w:val="21"/>
                    </w:rPr>
                    <w:t>固废</w:t>
                  </w:r>
                </w:p>
              </w:tc>
              <w:tc>
                <w:tcPr>
                  <w:tcW w:w="3347" w:type="dxa"/>
                  <w:gridSpan w:val="6"/>
                  <w:shd w:val="clear" w:color="auto" w:fill="auto"/>
                  <w:vAlign w:val="center"/>
                </w:tcPr>
                <w:p w14:paraId="4C767020" w14:textId="0440C1D4" w:rsidR="00F13CF3" w:rsidRPr="00F13CF3" w:rsidRDefault="00F13CF3" w:rsidP="00170647">
                  <w:pPr>
                    <w:spacing w:after="0"/>
                    <w:jc w:val="center"/>
                    <w:rPr>
                      <w:rFonts w:eastAsiaTheme="minorEastAsia"/>
                      <w:sz w:val="21"/>
                      <w:szCs w:val="21"/>
                    </w:rPr>
                  </w:pPr>
                  <w:r w:rsidRPr="00F13CF3">
                    <w:rPr>
                      <w:rFonts w:eastAsiaTheme="minorEastAsia"/>
                      <w:color w:val="000000"/>
                      <w:sz w:val="21"/>
                      <w:szCs w:val="21"/>
                    </w:rPr>
                    <w:t>一般固</w:t>
                  </w:r>
                  <w:proofErr w:type="gramStart"/>
                  <w:r w:rsidRPr="00F13CF3">
                    <w:rPr>
                      <w:rFonts w:eastAsiaTheme="minorEastAsia"/>
                      <w:color w:val="000000"/>
                      <w:sz w:val="21"/>
                      <w:szCs w:val="21"/>
                    </w:rPr>
                    <w:t>废临时</w:t>
                  </w:r>
                  <w:proofErr w:type="gramEnd"/>
                  <w:r w:rsidRPr="00F13CF3">
                    <w:rPr>
                      <w:rFonts w:eastAsiaTheme="minorEastAsia"/>
                      <w:color w:val="000000"/>
                      <w:sz w:val="21"/>
                      <w:szCs w:val="21"/>
                    </w:rPr>
                    <w:t>堆场</w:t>
                  </w:r>
                  <w:r w:rsidRPr="00F13CF3">
                    <w:rPr>
                      <w:rFonts w:eastAsiaTheme="minorEastAsia"/>
                      <w:color w:val="000000"/>
                      <w:sz w:val="21"/>
                      <w:szCs w:val="21"/>
                    </w:rPr>
                    <w:t>1</w:t>
                  </w:r>
                  <w:r w:rsidRPr="00F13CF3">
                    <w:rPr>
                      <w:rFonts w:eastAsiaTheme="minorEastAsia"/>
                      <w:color w:val="000000"/>
                      <w:sz w:val="21"/>
                      <w:szCs w:val="21"/>
                    </w:rPr>
                    <w:t>座（</w:t>
                  </w:r>
                  <w:r w:rsidRPr="00F13CF3">
                    <w:rPr>
                      <w:rFonts w:eastAsiaTheme="minorEastAsia"/>
                      <w:color w:val="000000"/>
                      <w:sz w:val="21"/>
                      <w:szCs w:val="21"/>
                    </w:rPr>
                    <w:t>10m</w:t>
                  </w:r>
                  <w:r w:rsidRPr="00F13CF3">
                    <w:rPr>
                      <w:rFonts w:eastAsiaTheme="minorEastAsia"/>
                      <w:color w:val="000000"/>
                      <w:sz w:val="21"/>
                      <w:szCs w:val="21"/>
                      <w:vertAlign w:val="superscript"/>
                    </w:rPr>
                    <w:t>2</w:t>
                  </w:r>
                  <w:r w:rsidRPr="00F13CF3">
                    <w:rPr>
                      <w:rFonts w:eastAsiaTheme="minorEastAsia"/>
                      <w:color w:val="000000"/>
                      <w:sz w:val="21"/>
                      <w:szCs w:val="21"/>
                    </w:rPr>
                    <w:t>）</w:t>
                  </w:r>
                  <w:r w:rsidRPr="00F13CF3">
                    <w:rPr>
                      <w:rFonts w:eastAsiaTheme="minorEastAsia" w:hint="eastAsia"/>
                      <w:color w:val="000000"/>
                      <w:sz w:val="21"/>
                      <w:szCs w:val="21"/>
                    </w:rPr>
                    <w:t>（利用现有）</w:t>
                  </w:r>
                </w:p>
              </w:tc>
              <w:tc>
                <w:tcPr>
                  <w:tcW w:w="2817" w:type="dxa"/>
                  <w:gridSpan w:val="6"/>
                  <w:shd w:val="clear" w:color="auto" w:fill="auto"/>
                  <w:vAlign w:val="center"/>
                </w:tcPr>
                <w:p w14:paraId="76B84786" w14:textId="49DF5497" w:rsidR="00F13CF3" w:rsidRPr="00F13CF3" w:rsidRDefault="00F13CF3" w:rsidP="00170647">
                  <w:pPr>
                    <w:spacing w:after="0"/>
                    <w:jc w:val="center"/>
                    <w:rPr>
                      <w:rFonts w:eastAsia="宋体"/>
                      <w:sz w:val="21"/>
                      <w:szCs w:val="21"/>
                    </w:rPr>
                  </w:pPr>
                  <w:r w:rsidRPr="00F13CF3">
                    <w:rPr>
                      <w:rFonts w:eastAsiaTheme="minorEastAsia"/>
                      <w:color w:val="000000"/>
                      <w:sz w:val="21"/>
                      <w:szCs w:val="21"/>
                    </w:rPr>
                    <w:t>一般固</w:t>
                  </w:r>
                  <w:proofErr w:type="gramStart"/>
                  <w:r w:rsidRPr="00F13CF3">
                    <w:rPr>
                      <w:rFonts w:eastAsiaTheme="minorEastAsia"/>
                      <w:color w:val="000000"/>
                      <w:sz w:val="21"/>
                      <w:szCs w:val="21"/>
                    </w:rPr>
                    <w:t>废临时</w:t>
                  </w:r>
                  <w:proofErr w:type="gramEnd"/>
                  <w:r w:rsidRPr="00F13CF3">
                    <w:rPr>
                      <w:rFonts w:eastAsiaTheme="minorEastAsia"/>
                      <w:color w:val="000000"/>
                      <w:sz w:val="21"/>
                      <w:szCs w:val="21"/>
                    </w:rPr>
                    <w:t>堆场</w:t>
                  </w:r>
                  <w:r w:rsidRPr="00F13CF3">
                    <w:rPr>
                      <w:rFonts w:eastAsiaTheme="minorEastAsia"/>
                      <w:color w:val="000000"/>
                      <w:sz w:val="21"/>
                      <w:szCs w:val="21"/>
                    </w:rPr>
                    <w:t>1</w:t>
                  </w:r>
                  <w:r w:rsidRPr="00F13CF3">
                    <w:rPr>
                      <w:rFonts w:eastAsiaTheme="minorEastAsia"/>
                      <w:color w:val="000000"/>
                      <w:sz w:val="21"/>
                      <w:szCs w:val="21"/>
                    </w:rPr>
                    <w:t>座（</w:t>
                  </w:r>
                  <w:r w:rsidRPr="00F13CF3">
                    <w:rPr>
                      <w:rFonts w:eastAsiaTheme="minorEastAsia"/>
                      <w:color w:val="000000"/>
                      <w:sz w:val="21"/>
                      <w:szCs w:val="21"/>
                    </w:rPr>
                    <w:t>10m</w:t>
                  </w:r>
                  <w:r w:rsidRPr="00F13CF3">
                    <w:rPr>
                      <w:rFonts w:eastAsiaTheme="minorEastAsia"/>
                      <w:color w:val="000000"/>
                      <w:sz w:val="21"/>
                      <w:szCs w:val="21"/>
                      <w:vertAlign w:val="superscript"/>
                    </w:rPr>
                    <w:t>2</w:t>
                  </w:r>
                  <w:r w:rsidRPr="00F13CF3">
                    <w:rPr>
                      <w:rFonts w:eastAsiaTheme="minorEastAsia"/>
                      <w:color w:val="000000"/>
                      <w:sz w:val="21"/>
                      <w:szCs w:val="21"/>
                    </w:rPr>
                    <w:t>）</w:t>
                  </w:r>
                  <w:r w:rsidRPr="00F13CF3">
                    <w:rPr>
                      <w:rFonts w:eastAsiaTheme="minorEastAsia" w:hint="eastAsia"/>
                      <w:color w:val="000000"/>
                      <w:sz w:val="21"/>
                      <w:szCs w:val="21"/>
                    </w:rPr>
                    <w:t>（利用现有）</w:t>
                  </w:r>
                </w:p>
              </w:tc>
              <w:tc>
                <w:tcPr>
                  <w:tcW w:w="966" w:type="dxa"/>
                  <w:vAlign w:val="center"/>
                </w:tcPr>
                <w:p w14:paraId="169CDFF6" w14:textId="4BE64B6C" w:rsidR="00F13CF3" w:rsidRPr="00F13CF3" w:rsidRDefault="00F13CF3" w:rsidP="00170647">
                  <w:pPr>
                    <w:spacing w:after="0"/>
                    <w:jc w:val="center"/>
                    <w:rPr>
                      <w:rFonts w:eastAsia="宋体"/>
                      <w:kern w:val="36"/>
                      <w:sz w:val="21"/>
                      <w:szCs w:val="21"/>
                    </w:rPr>
                  </w:pPr>
                  <w:r w:rsidRPr="00F13CF3">
                    <w:rPr>
                      <w:rFonts w:eastAsia="宋体"/>
                      <w:kern w:val="36"/>
                      <w:sz w:val="21"/>
                      <w:szCs w:val="21"/>
                    </w:rPr>
                    <w:t>一致</w:t>
                  </w:r>
                </w:p>
              </w:tc>
            </w:tr>
            <w:tr w:rsidR="00F13CF3" w:rsidRPr="00436349" w14:paraId="288A29B6" w14:textId="77777777" w:rsidTr="00B41087">
              <w:trPr>
                <w:trHeight w:val="397"/>
                <w:jc w:val="center"/>
              </w:trPr>
              <w:tc>
                <w:tcPr>
                  <w:tcW w:w="412" w:type="dxa"/>
                  <w:vMerge/>
                  <w:vAlign w:val="center"/>
                </w:tcPr>
                <w:p w14:paraId="3D1543DC" w14:textId="77777777" w:rsidR="00F13CF3" w:rsidRPr="00436349" w:rsidRDefault="00F13CF3" w:rsidP="00170647">
                  <w:pPr>
                    <w:spacing w:after="0"/>
                    <w:jc w:val="center"/>
                    <w:rPr>
                      <w:rFonts w:eastAsia="宋体"/>
                      <w:kern w:val="36"/>
                      <w:sz w:val="21"/>
                      <w:szCs w:val="21"/>
                      <w:highlight w:val="yellow"/>
                    </w:rPr>
                  </w:pPr>
                </w:p>
              </w:tc>
              <w:tc>
                <w:tcPr>
                  <w:tcW w:w="580" w:type="dxa"/>
                  <w:vMerge/>
                  <w:vAlign w:val="center"/>
                </w:tcPr>
                <w:p w14:paraId="73D929A8" w14:textId="77777777" w:rsidR="00F13CF3" w:rsidRPr="00436349" w:rsidRDefault="00F13CF3" w:rsidP="00170647">
                  <w:pPr>
                    <w:spacing w:after="0"/>
                    <w:jc w:val="center"/>
                    <w:rPr>
                      <w:rFonts w:eastAsia="宋体"/>
                      <w:kern w:val="36"/>
                      <w:sz w:val="21"/>
                      <w:szCs w:val="21"/>
                      <w:highlight w:val="yellow"/>
                    </w:rPr>
                  </w:pPr>
                </w:p>
              </w:tc>
              <w:tc>
                <w:tcPr>
                  <w:tcW w:w="690" w:type="dxa"/>
                  <w:vMerge/>
                  <w:vAlign w:val="center"/>
                </w:tcPr>
                <w:p w14:paraId="6D2010F5" w14:textId="0BF4F5DF" w:rsidR="00F13CF3" w:rsidRPr="00F13CF3" w:rsidRDefault="00F13CF3" w:rsidP="00170647">
                  <w:pPr>
                    <w:spacing w:after="0"/>
                    <w:jc w:val="center"/>
                    <w:rPr>
                      <w:rFonts w:eastAsia="宋体"/>
                      <w:kern w:val="36"/>
                      <w:sz w:val="21"/>
                      <w:szCs w:val="21"/>
                    </w:rPr>
                  </w:pPr>
                </w:p>
              </w:tc>
              <w:tc>
                <w:tcPr>
                  <w:tcW w:w="3347" w:type="dxa"/>
                  <w:gridSpan w:val="6"/>
                  <w:shd w:val="clear" w:color="auto" w:fill="auto"/>
                  <w:vAlign w:val="center"/>
                </w:tcPr>
                <w:p w14:paraId="02377BD2" w14:textId="36832A6E" w:rsidR="00F13CF3" w:rsidRPr="00F13CF3" w:rsidRDefault="00F13CF3" w:rsidP="00170647">
                  <w:pPr>
                    <w:spacing w:after="0"/>
                    <w:jc w:val="center"/>
                    <w:rPr>
                      <w:rFonts w:eastAsiaTheme="minorEastAsia"/>
                      <w:sz w:val="21"/>
                      <w:szCs w:val="21"/>
                    </w:rPr>
                  </w:pPr>
                  <w:proofErr w:type="gramStart"/>
                  <w:r w:rsidRPr="00F13CF3">
                    <w:rPr>
                      <w:rFonts w:eastAsiaTheme="minorEastAsia"/>
                      <w:color w:val="000000"/>
                      <w:sz w:val="21"/>
                      <w:szCs w:val="21"/>
                    </w:rPr>
                    <w:t>危废暂存</w:t>
                  </w:r>
                  <w:proofErr w:type="gramEnd"/>
                  <w:r w:rsidRPr="00F13CF3">
                    <w:rPr>
                      <w:rFonts w:eastAsiaTheme="minorEastAsia"/>
                      <w:color w:val="000000"/>
                      <w:sz w:val="21"/>
                      <w:szCs w:val="21"/>
                    </w:rPr>
                    <w:t>间</w:t>
                  </w:r>
                  <w:r w:rsidRPr="00F13CF3">
                    <w:rPr>
                      <w:rFonts w:eastAsiaTheme="minorEastAsia"/>
                      <w:color w:val="000000"/>
                      <w:sz w:val="21"/>
                      <w:szCs w:val="21"/>
                    </w:rPr>
                    <w:t>1</w:t>
                  </w:r>
                  <w:r w:rsidRPr="00F13CF3">
                    <w:rPr>
                      <w:rFonts w:eastAsiaTheme="minorEastAsia"/>
                      <w:color w:val="000000"/>
                      <w:sz w:val="21"/>
                      <w:szCs w:val="21"/>
                    </w:rPr>
                    <w:t>座（</w:t>
                  </w:r>
                  <w:r w:rsidRPr="00F13CF3">
                    <w:rPr>
                      <w:rFonts w:eastAsiaTheme="minorEastAsia"/>
                      <w:color w:val="000000"/>
                      <w:sz w:val="21"/>
                      <w:szCs w:val="21"/>
                    </w:rPr>
                    <w:t>10m</w:t>
                  </w:r>
                  <w:r w:rsidRPr="00F13CF3">
                    <w:rPr>
                      <w:rFonts w:eastAsiaTheme="minorEastAsia"/>
                      <w:color w:val="000000"/>
                      <w:sz w:val="21"/>
                      <w:szCs w:val="21"/>
                      <w:vertAlign w:val="superscript"/>
                    </w:rPr>
                    <w:t>2</w:t>
                  </w:r>
                  <w:r w:rsidRPr="00F13CF3">
                    <w:rPr>
                      <w:rFonts w:eastAsiaTheme="minorEastAsia"/>
                      <w:color w:val="000000"/>
                      <w:sz w:val="21"/>
                      <w:szCs w:val="21"/>
                    </w:rPr>
                    <w:t>）</w:t>
                  </w:r>
                  <w:r w:rsidRPr="00F13CF3">
                    <w:rPr>
                      <w:rFonts w:eastAsiaTheme="minorEastAsia" w:hint="eastAsia"/>
                      <w:color w:val="000000"/>
                      <w:sz w:val="21"/>
                      <w:szCs w:val="21"/>
                    </w:rPr>
                    <w:t>（利用现有）</w:t>
                  </w:r>
                </w:p>
              </w:tc>
              <w:tc>
                <w:tcPr>
                  <w:tcW w:w="2817" w:type="dxa"/>
                  <w:gridSpan w:val="6"/>
                  <w:shd w:val="clear" w:color="auto" w:fill="auto"/>
                  <w:vAlign w:val="center"/>
                </w:tcPr>
                <w:p w14:paraId="2595E1A9" w14:textId="17BD07D7" w:rsidR="00F13CF3" w:rsidRPr="00F13CF3" w:rsidRDefault="00F13CF3" w:rsidP="00170647">
                  <w:pPr>
                    <w:spacing w:after="0"/>
                    <w:jc w:val="center"/>
                    <w:rPr>
                      <w:rFonts w:eastAsia="宋体"/>
                      <w:sz w:val="21"/>
                      <w:szCs w:val="21"/>
                    </w:rPr>
                  </w:pPr>
                  <w:proofErr w:type="gramStart"/>
                  <w:r w:rsidRPr="00F13CF3">
                    <w:rPr>
                      <w:rFonts w:eastAsiaTheme="minorEastAsia"/>
                      <w:color w:val="000000"/>
                      <w:sz w:val="21"/>
                      <w:szCs w:val="21"/>
                    </w:rPr>
                    <w:t>危废暂存</w:t>
                  </w:r>
                  <w:proofErr w:type="gramEnd"/>
                  <w:r w:rsidRPr="00F13CF3">
                    <w:rPr>
                      <w:rFonts w:eastAsiaTheme="minorEastAsia"/>
                      <w:color w:val="000000"/>
                      <w:sz w:val="21"/>
                      <w:szCs w:val="21"/>
                    </w:rPr>
                    <w:t>间</w:t>
                  </w:r>
                  <w:r w:rsidRPr="00F13CF3">
                    <w:rPr>
                      <w:rFonts w:eastAsiaTheme="minorEastAsia"/>
                      <w:color w:val="000000"/>
                      <w:sz w:val="21"/>
                      <w:szCs w:val="21"/>
                    </w:rPr>
                    <w:t>1</w:t>
                  </w:r>
                  <w:r w:rsidRPr="00F13CF3">
                    <w:rPr>
                      <w:rFonts w:eastAsiaTheme="minorEastAsia"/>
                      <w:color w:val="000000"/>
                      <w:sz w:val="21"/>
                      <w:szCs w:val="21"/>
                    </w:rPr>
                    <w:t>座（</w:t>
                  </w:r>
                  <w:r w:rsidRPr="00F13CF3">
                    <w:rPr>
                      <w:rFonts w:eastAsiaTheme="minorEastAsia"/>
                      <w:color w:val="000000"/>
                      <w:sz w:val="21"/>
                      <w:szCs w:val="21"/>
                    </w:rPr>
                    <w:t>10m</w:t>
                  </w:r>
                  <w:r w:rsidRPr="00F13CF3">
                    <w:rPr>
                      <w:rFonts w:eastAsiaTheme="minorEastAsia"/>
                      <w:color w:val="000000"/>
                      <w:sz w:val="21"/>
                      <w:szCs w:val="21"/>
                      <w:vertAlign w:val="superscript"/>
                    </w:rPr>
                    <w:t>2</w:t>
                  </w:r>
                  <w:r w:rsidRPr="00F13CF3">
                    <w:rPr>
                      <w:rFonts w:eastAsiaTheme="minorEastAsia"/>
                      <w:color w:val="000000"/>
                      <w:sz w:val="21"/>
                      <w:szCs w:val="21"/>
                    </w:rPr>
                    <w:t>）</w:t>
                  </w:r>
                  <w:r w:rsidRPr="00F13CF3">
                    <w:rPr>
                      <w:rFonts w:eastAsiaTheme="minorEastAsia" w:hint="eastAsia"/>
                      <w:color w:val="000000"/>
                      <w:sz w:val="21"/>
                      <w:szCs w:val="21"/>
                    </w:rPr>
                    <w:t>（利用现有）</w:t>
                  </w:r>
                </w:p>
              </w:tc>
              <w:tc>
                <w:tcPr>
                  <w:tcW w:w="966" w:type="dxa"/>
                  <w:vAlign w:val="center"/>
                </w:tcPr>
                <w:p w14:paraId="01FED6FC" w14:textId="77777777" w:rsidR="00F13CF3" w:rsidRPr="00F13CF3" w:rsidRDefault="00F13CF3" w:rsidP="00170647">
                  <w:pPr>
                    <w:spacing w:after="0"/>
                    <w:jc w:val="center"/>
                    <w:rPr>
                      <w:rFonts w:eastAsia="宋体"/>
                      <w:kern w:val="36"/>
                      <w:sz w:val="21"/>
                      <w:szCs w:val="21"/>
                    </w:rPr>
                  </w:pPr>
                  <w:r w:rsidRPr="00F13CF3">
                    <w:rPr>
                      <w:rFonts w:eastAsia="宋体"/>
                      <w:kern w:val="36"/>
                      <w:sz w:val="21"/>
                      <w:szCs w:val="21"/>
                    </w:rPr>
                    <w:t>一致</w:t>
                  </w:r>
                </w:p>
              </w:tc>
            </w:tr>
          </w:tbl>
          <w:p w14:paraId="556F3E19" w14:textId="77777777" w:rsidR="001A0018" w:rsidRPr="00E44DB6" w:rsidRDefault="001A0018" w:rsidP="005373DB">
            <w:pPr>
              <w:spacing w:after="0" w:line="520" w:lineRule="exact"/>
              <w:ind w:firstLineChars="200" w:firstLine="480"/>
              <w:rPr>
                <w:rFonts w:eastAsia="宋体"/>
                <w:kern w:val="2"/>
                <w:sz w:val="24"/>
                <w:szCs w:val="20"/>
              </w:rPr>
            </w:pPr>
            <w:r w:rsidRPr="00E44DB6">
              <w:rPr>
                <w:rFonts w:eastAsia="宋体"/>
                <w:kern w:val="2"/>
                <w:sz w:val="24"/>
                <w:szCs w:val="20"/>
              </w:rPr>
              <w:t>4</w:t>
            </w:r>
            <w:r w:rsidRPr="00E44DB6">
              <w:rPr>
                <w:rFonts w:eastAsia="宋体"/>
                <w:kern w:val="2"/>
                <w:sz w:val="24"/>
                <w:szCs w:val="20"/>
              </w:rPr>
              <w:t>、工程主要设备：</w:t>
            </w:r>
          </w:p>
          <w:p w14:paraId="27AE1E66" w14:textId="3662754C" w:rsidR="00CA6F4C" w:rsidRPr="006E1C2E" w:rsidRDefault="001A0018" w:rsidP="006E1C2E">
            <w:pPr>
              <w:spacing w:after="0" w:line="480" w:lineRule="exact"/>
              <w:ind w:firstLineChars="200" w:firstLine="480"/>
              <w:textAlignment w:val="baseline"/>
              <w:rPr>
                <w:rFonts w:eastAsia="黑体"/>
                <w:sz w:val="24"/>
                <w:szCs w:val="21"/>
              </w:rPr>
            </w:pPr>
            <w:r w:rsidRPr="006E1C2E">
              <w:rPr>
                <w:rFonts w:eastAsia="黑体"/>
                <w:sz w:val="24"/>
                <w:szCs w:val="21"/>
              </w:rPr>
              <w:t>表</w:t>
            </w:r>
            <w:r w:rsidR="006E1C2E">
              <w:rPr>
                <w:rFonts w:eastAsia="黑体" w:hint="eastAsia"/>
                <w:sz w:val="24"/>
                <w:szCs w:val="21"/>
              </w:rPr>
              <w:t xml:space="preserve">5 </w:t>
            </w:r>
            <w:r w:rsidR="00384A83" w:rsidRPr="006E1C2E">
              <w:rPr>
                <w:rFonts w:eastAsia="黑体"/>
                <w:sz w:val="24"/>
                <w:szCs w:val="21"/>
              </w:rPr>
              <w:t xml:space="preserve">             </w:t>
            </w:r>
            <w:r w:rsidR="00D04D16" w:rsidRPr="006E1C2E">
              <w:rPr>
                <w:rFonts w:eastAsia="黑体" w:hint="eastAsia"/>
                <w:sz w:val="24"/>
                <w:szCs w:val="21"/>
              </w:rPr>
              <w:t xml:space="preserve">      </w:t>
            </w:r>
            <w:r w:rsidRPr="006E1C2E">
              <w:rPr>
                <w:rFonts w:eastAsia="黑体"/>
                <w:sz w:val="24"/>
                <w:szCs w:val="21"/>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739"/>
              <w:gridCol w:w="1985"/>
              <w:gridCol w:w="1843"/>
              <w:gridCol w:w="1272"/>
              <w:gridCol w:w="989"/>
              <w:gridCol w:w="1984"/>
            </w:tblGrid>
            <w:tr w:rsidR="0041745B" w:rsidRPr="00E44DB6" w14:paraId="0B55D075" w14:textId="77777777" w:rsidTr="00E44DB6">
              <w:trPr>
                <w:trHeight w:val="397"/>
                <w:jc w:val="center"/>
              </w:trPr>
              <w:tc>
                <w:tcPr>
                  <w:tcW w:w="419" w:type="pct"/>
                  <w:vAlign w:val="center"/>
                </w:tcPr>
                <w:p w14:paraId="5DD0F64F" w14:textId="77777777" w:rsidR="0041745B" w:rsidRPr="00E44DB6" w:rsidRDefault="0041745B" w:rsidP="00657D39">
                  <w:pPr>
                    <w:spacing w:after="0"/>
                    <w:jc w:val="center"/>
                    <w:rPr>
                      <w:rFonts w:eastAsiaTheme="minorEastAsia"/>
                      <w:b/>
                      <w:sz w:val="21"/>
                      <w:szCs w:val="21"/>
                    </w:rPr>
                  </w:pPr>
                  <w:r w:rsidRPr="00E44DB6">
                    <w:rPr>
                      <w:rFonts w:eastAsiaTheme="minorEastAsia"/>
                      <w:b/>
                      <w:sz w:val="21"/>
                      <w:szCs w:val="21"/>
                    </w:rPr>
                    <w:t>序号</w:t>
                  </w:r>
                </w:p>
              </w:tc>
              <w:tc>
                <w:tcPr>
                  <w:tcW w:w="1126" w:type="pct"/>
                  <w:vAlign w:val="center"/>
                </w:tcPr>
                <w:p w14:paraId="34862AF0" w14:textId="77777777" w:rsidR="0041745B" w:rsidRPr="00E44DB6" w:rsidRDefault="0041745B" w:rsidP="00657D39">
                  <w:pPr>
                    <w:spacing w:after="0"/>
                    <w:jc w:val="center"/>
                    <w:rPr>
                      <w:rFonts w:eastAsiaTheme="minorEastAsia"/>
                      <w:b/>
                      <w:sz w:val="21"/>
                      <w:szCs w:val="21"/>
                    </w:rPr>
                  </w:pPr>
                  <w:r w:rsidRPr="00E44DB6">
                    <w:rPr>
                      <w:rFonts w:eastAsiaTheme="minorEastAsia"/>
                      <w:b/>
                      <w:sz w:val="21"/>
                      <w:szCs w:val="21"/>
                    </w:rPr>
                    <w:t>设备名称</w:t>
                  </w:r>
                </w:p>
              </w:tc>
              <w:tc>
                <w:tcPr>
                  <w:tcW w:w="1046" w:type="pct"/>
                  <w:vAlign w:val="center"/>
                </w:tcPr>
                <w:p w14:paraId="1A2A04CB" w14:textId="77777777" w:rsidR="0041745B" w:rsidRPr="00E44DB6" w:rsidRDefault="0041745B" w:rsidP="00657D39">
                  <w:pPr>
                    <w:pStyle w:val="aa"/>
                    <w:spacing w:after="0"/>
                    <w:ind w:leftChars="0" w:left="0"/>
                    <w:jc w:val="center"/>
                    <w:rPr>
                      <w:rFonts w:eastAsiaTheme="minorEastAsia"/>
                      <w:b/>
                      <w:szCs w:val="21"/>
                    </w:rPr>
                  </w:pPr>
                  <w:r w:rsidRPr="00E44DB6">
                    <w:rPr>
                      <w:rFonts w:eastAsiaTheme="minorEastAsia"/>
                      <w:b/>
                      <w:szCs w:val="21"/>
                    </w:rPr>
                    <w:t>型号</w:t>
                  </w:r>
                </w:p>
              </w:tc>
              <w:tc>
                <w:tcPr>
                  <w:tcW w:w="722" w:type="pct"/>
                  <w:vAlign w:val="center"/>
                </w:tcPr>
                <w:p w14:paraId="59069DC9" w14:textId="77777777" w:rsidR="0041745B" w:rsidRPr="00E44DB6" w:rsidRDefault="0041745B" w:rsidP="00657D39">
                  <w:pPr>
                    <w:pStyle w:val="aa"/>
                    <w:spacing w:after="0"/>
                    <w:ind w:leftChars="0" w:left="0"/>
                    <w:jc w:val="center"/>
                    <w:rPr>
                      <w:rFonts w:eastAsiaTheme="minorEastAsia"/>
                      <w:b/>
                      <w:szCs w:val="21"/>
                    </w:rPr>
                  </w:pPr>
                  <w:r w:rsidRPr="00E44DB6">
                    <w:rPr>
                      <w:rFonts w:eastAsiaTheme="minorEastAsia"/>
                      <w:b/>
                      <w:szCs w:val="21"/>
                    </w:rPr>
                    <w:t>环评及批复内容</w:t>
                  </w:r>
                </w:p>
              </w:tc>
              <w:tc>
                <w:tcPr>
                  <w:tcW w:w="561" w:type="pct"/>
                  <w:shd w:val="clear" w:color="auto" w:fill="auto"/>
                  <w:vAlign w:val="center"/>
                </w:tcPr>
                <w:p w14:paraId="6DE01124" w14:textId="77777777" w:rsidR="0041745B" w:rsidRPr="00E44DB6" w:rsidRDefault="0041745B" w:rsidP="00657D39">
                  <w:pPr>
                    <w:pStyle w:val="aa"/>
                    <w:spacing w:after="0"/>
                    <w:ind w:leftChars="0" w:left="0"/>
                    <w:jc w:val="center"/>
                    <w:rPr>
                      <w:rFonts w:eastAsiaTheme="minorEastAsia"/>
                      <w:b/>
                      <w:szCs w:val="21"/>
                    </w:rPr>
                  </w:pPr>
                  <w:r w:rsidRPr="00E44DB6">
                    <w:rPr>
                      <w:rFonts w:eastAsiaTheme="minorEastAsia"/>
                      <w:b/>
                      <w:szCs w:val="21"/>
                    </w:rPr>
                    <w:t>实际建设内容</w:t>
                  </w:r>
                </w:p>
              </w:tc>
              <w:tc>
                <w:tcPr>
                  <w:tcW w:w="1126" w:type="pct"/>
                  <w:shd w:val="clear" w:color="auto" w:fill="auto"/>
                  <w:vAlign w:val="center"/>
                </w:tcPr>
                <w:p w14:paraId="47FE8C36" w14:textId="77777777" w:rsidR="0041745B" w:rsidRPr="00E44DB6" w:rsidRDefault="0041745B" w:rsidP="00657D39">
                  <w:pPr>
                    <w:spacing w:after="0"/>
                    <w:jc w:val="center"/>
                    <w:rPr>
                      <w:rFonts w:eastAsiaTheme="minorEastAsia"/>
                      <w:b/>
                      <w:sz w:val="21"/>
                      <w:szCs w:val="21"/>
                    </w:rPr>
                  </w:pPr>
                  <w:r w:rsidRPr="00E44DB6">
                    <w:rPr>
                      <w:rFonts w:eastAsiaTheme="minorEastAsia"/>
                      <w:b/>
                      <w:sz w:val="21"/>
                      <w:szCs w:val="21"/>
                    </w:rPr>
                    <w:t>备注</w:t>
                  </w:r>
                </w:p>
              </w:tc>
            </w:tr>
            <w:tr w:rsidR="007B5663" w:rsidRPr="00E44DB6" w14:paraId="2C447A52" w14:textId="77777777" w:rsidTr="00657D39">
              <w:trPr>
                <w:trHeight w:val="397"/>
                <w:jc w:val="center"/>
              </w:trPr>
              <w:tc>
                <w:tcPr>
                  <w:tcW w:w="5000" w:type="pct"/>
                  <w:gridSpan w:val="6"/>
                  <w:vAlign w:val="center"/>
                </w:tcPr>
                <w:p w14:paraId="5F251286" w14:textId="4379E0F1" w:rsidR="007B5663" w:rsidRPr="00E44DB6" w:rsidRDefault="007B5663" w:rsidP="00657D39">
                  <w:pPr>
                    <w:spacing w:after="0"/>
                    <w:jc w:val="center"/>
                    <w:rPr>
                      <w:rFonts w:eastAsiaTheme="minorEastAsia"/>
                      <w:kern w:val="36"/>
                      <w:sz w:val="21"/>
                      <w:szCs w:val="21"/>
                    </w:rPr>
                  </w:pPr>
                  <w:r w:rsidRPr="00E44DB6">
                    <w:rPr>
                      <w:rFonts w:eastAsiaTheme="minorEastAsia"/>
                      <w:b/>
                      <w:color w:val="000000"/>
                      <w:sz w:val="21"/>
                      <w:szCs w:val="21"/>
                    </w:rPr>
                    <w:t>塑料薄膜</w:t>
                  </w:r>
                </w:p>
              </w:tc>
            </w:tr>
            <w:tr w:rsidR="00C640FF" w:rsidRPr="00436349" w14:paraId="578A32E8" w14:textId="77777777" w:rsidTr="00E44DB6">
              <w:trPr>
                <w:trHeight w:val="397"/>
                <w:jc w:val="center"/>
              </w:trPr>
              <w:tc>
                <w:tcPr>
                  <w:tcW w:w="419" w:type="pct"/>
                  <w:vAlign w:val="center"/>
                </w:tcPr>
                <w:p w14:paraId="434E2993" w14:textId="474B2BA4"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1</w:t>
                  </w:r>
                </w:p>
              </w:tc>
              <w:tc>
                <w:tcPr>
                  <w:tcW w:w="1126" w:type="pct"/>
                  <w:vAlign w:val="center"/>
                </w:tcPr>
                <w:p w14:paraId="289DC771" w14:textId="29D5FDBC"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混料机</w:t>
                  </w:r>
                </w:p>
              </w:tc>
              <w:tc>
                <w:tcPr>
                  <w:tcW w:w="1046" w:type="pct"/>
                  <w:vAlign w:val="center"/>
                </w:tcPr>
                <w:p w14:paraId="47F90820" w14:textId="1173CFE5"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w:t>
                  </w:r>
                </w:p>
              </w:tc>
              <w:tc>
                <w:tcPr>
                  <w:tcW w:w="722" w:type="pct"/>
                  <w:vAlign w:val="center"/>
                </w:tcPr>
                <w:p w14:paraId="37B997CE" w14:textId="22FB3951"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1</w:t>
                  </w:r>
                  <w:r w:rsidRPr="00E44DB6">
                    <w:rPr>
                      <w:rFonts w:eastAsiaTheme="minorEastAsia"/>
                      <w:bCs/>
                      <w:color w:val="000000"/>
                      <w:sz w:val="21"/>
                      <w:szCs w:val="21"/>
                    </w:rPr>
                    <w:t>台</w:t>
                  </w:r>
                </w:p>
              </w:tc>
              <w:tc>
                <w:tcPr>
                  <w:tcW w:w="561" w:type="pct"/>
                  <w:shd w:val="clear" w:color="auto" w:fill="auto"/>
                  <w:vAlign w:val="center"/>
                </w:tcPr>
                <w:p w14:paraId="66018E0E" w14:textId="3EAE6827" w:rsidR="00C640FF" w:rsidRPr="00E44DB6" w:rsidRDefault="00C640FF" w:rsidP="00657D39">
                  <w:pPr>
                    <w:spacing w:after="0"/>
                    <w:jc w:val="center"/>
                    <w:rPr>
                      <w:rFonts w:eastAsiaTheme="minorEastAsia"/>
                      <w:kern w:val="36"/>
                      <w:sz w:val="21"/>
                      <w:szCs w:val="21"/>
                    </w:rPr>
                  </w:pPr>
                  <w:r w:rsidRPr="00E44DB6">
                    <w:rPr>
                      <w:rFonts w:eastAsiaTheme="minorEastAsia" w:hint="eastAsia"/>
                      <w:kern w:val="36"/>
                      <w:sz w:val="21"/>
                      <w:szCs w:val="21"/>
                    </w:rPr>
                    <w:t>/</w:t>
                  </w:r>
                </w:p>
              </w:tc>
              <w:tc>
                <w:tcPr>
                  <w:tcW w:w="1126" w:type="pct"/>
                  <w:vMerge w:val="restart"/>
                  <w:shd w:val="clear" w:color="auto" w:fill="auto"/>
                  <w:vAlign w:val="center"/>
                </w:tcPr>
                <w:p w14:paraId="64B38F38" w14:textId="40FC83AF" w:rsidR="00C640FF" w:rsidRPr="00436349" w:rsidRDefault="00E44DB6" w:rsidP="00657D39">
                  <w:pPr>
                    <w:spacing w:after="0"/>
                    <w:jc w:val="center"/>
                    <w:rPr>
                      <w:rFonts w:eastAsiaTheme="minorEastAsia"/>
                      <w:kern w:val="36"/>
                      <w:sz w:val="21"/>
                      <w:szCs w:val="21"/>
                      <w:highlight w:val="yellow"/>
                    </w:rPr>
                  </w:pPr>
                  <w:r w:rsidRPr="00E44DB6">
                    <w:rPr>
                      <w:rFonts w:eastAsiaTheme="minorEastAsia" w:hint="eastAsia"/>
                      <w:kern w:val="36"/>
                      <w:sz w:val="21"/>
                      <w:szCs w:val="21"/>
                    </w:rPr>
                    <w:t>三期</w:t>
                  </w:r>
                  <w:r w:rsidR="00C640FF" w:rsidRPr="00E44DB6">
                    <w:rPr>
                      <w:rFonts w:eastAsiaTheme="minorEastAsia" w:hint="eastAsia"/>
                      <w:kern w:val="36"/>
                      <w:sz w:val="21"/>
                      <w:szCs w:val="21"/>
                    </w:rPr>
                    <w:t>建设</w:t>
                  </w:r>
                </w:p>
              </w:tc>
            </w:tr>
            <w:tr w:rsidR="00C640FF" w:rsidRPr="00436349" w14:paraId="58AB7FFA" w14:textId="77777777" w:rsidTr="00E44DB6">
              <w:trPr>
                <w:trHeight w:val="397"/>
                <w:jc w:val="center"/>
              </w:trPr>
              <w:tc>
                <w:tcPr>
                  <w:tcW w:w="419" w:type="pct"/>
                  <w:vAlign w:val="center"/>
                </w:tcPr>
                <w:p w14:paraId="13DFEC52" w14:textId="1AD2A9F3" w:rsidR="00C640FF" w:rsidRPr="00E44DB6" w:rsidRDefault="00C640FF" w:rsidP="00657D39">
                  <w:pPr>
                    <w:spacing w:after="0"/>
                    <w:jc w:val="center"/>
                    <w:rPr>
                      <w:rFonts w:eastAsiaTheme="minorEastAsia"/>
                      <w:kern w:val="36"/>
                      <w:sz w:val="21"/>
                      <w:szCs w:val="21"/>
                    </w:rPr>
                  </w:pPr>
                  <w:r w:rsidRPr="00E44DB6">
                    <w:rPr>
                      <w:rFonts w:eastAsiaTheme="minorEastAsia"/>
                      <w:color w:val="000000"/>
                      <w:sz w:val="21"/>
                      <w:szCs w:val="21"/>
                    </w:rPr>
                    <w:t>2</w:t>
                  </w:r>
                </w:p>
              </w:tc>
              <w:tc>
                <w:tcPr>
                  <w:tcW w:w="1126" w:type="pct"/>
                  <w:vAlign w:val="center"/>
                </w:tcPr>
                <w:p w14:paraId="1079C076" w14:textId="1ECE9ABC"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中转桶</w:t>
                  </w:r>
                </w:p>
              </w:tc>
              <w:tc>
                <w:tcPr>
                  <w:tcW w:w="1046" w:type="pct"/>
                  <w:vAlign w:val="center"/>
                </w:tcPr>
                <w:p w14:paraId="29D92AF6" w14:textId="7712CE66"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w:t>
                  </w:r>
                </w:p>
              </w:tc>
              <w:tc>
                <w:tcPr>
                  <w:tcW w:w="722" w:type="pct"/>
                  <w:vAlign w:val="center"/>
                </w:tcPr>
                <w:p w14:paraId="0B51ECC6" w14:textId="2785106C"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3</w:t>
                  </w:r>
                  <w:r w:rsidRPr="00E44DB6">
                    <w:rPr>
                      <w:rFonts w:eastAsiaTheme="minorEastAsia"/>
                      <w:bCs/>
                      <w:color w:val="000000"/>
                      <w:sz w:val="21"/>
                      <w:szCs w:val="21"/>
                    </w:rPr>
                    <w:t>套</w:t>
                  </w:r>
                </w:p>
              </w:tc>
              <w:tc>
                <w:tcPr>
                  <w:tcW w:w="561" w:type="pct"/>
                  <w:shd w:val="clear" w:color="auto" w:fill="auto"/>
                  <w:vAlign w:val="center"/>
                </w:tcPr>
                <w:p w14:paraId="60F50D64" w14:textId="43DE71EA" w:rsidR="00C640FF" w:rsidRPr="00E44DB6" w:rsidRDefault="00C640FF" w:rsidP="00657D39">
                  <w:pPr>
                    <w:spacing w:after="0"/>
                    <w:jc w:val="center"/>
                    <w:rPr>
                      <w:rFonts w:eastAsiaTheme="minorEastAsia"/>
                      <w:kern w:val="36"/>
                      <w:sz w:val="21"/>
                      <w:szCs w:val="21"/>
                    </w:rPr>
                  </w:pPr>
                  <w:r w:rsidRPr="00E44DB6">
                    <w:rPr>
                      <w:rFonts w:eastAsiaTheme="minorEastAsia" w:hint="eastAsia"/>
                      <w:kern w:val="36"/>
                      <w:sz w:val="21"/>
                      <w:szCs w:val="21"/>
                    </w:rPr>
                    <w:t>/</w:t>
                  </w:r>
                </w:p>
              </w:tc>
              <w:tc>
                <w:tcPr>
                  <w:tcW w:w="1126" w:type="pct"/>
                  <w:vMerge/>
                  <w:shd w:val="clear" w:color="auto" w:fill="auto"/>
                  <w:vAlign w:val="center"/>
                </w:tcPr>
                <w:p w14:paraId="340FAEA3" w14:textId="77777777" w:rsidR="00C640FF" w:rsidRPr="00436349" w:rsidRDefault="00C640FF" w:rsidP="00657D39">
                  <w:pPr>
                    <w:spacing w:after="0"/>
                    <w:jc w:val="center"/>
                    <w:rPr>
                      <w:rFonts w:eastAsiaTheme="minorEastAsia"/>
                      <w:kern w:val="36"/>
                      <w:sz w:val="21"/>
                      <w:szCs w:val="21"/>
                      <w:highlight w:val="yellow"/>
                    </w:rPr>
                  </w:pPr>
                </w:p>
              </w:tc>
            </w:tr>
            <w:tr w:rsidR="00C640FF" w:rsidRPr="00436349" w14:paraId="44489DF5" w14:textId="77777777" w:rsidTr="00E44DB6">
              <w:trPr>
                <w:trHeight w:val="397"/>
                <w:jc w:val="center"/>
              </w:trPr>
              <w:tc>
                <w:tcPr>
                  <w:tcW w:w="419" w:type="pct"/>
                  <w:vAlign w:val="center"/>
                </w:tcPr>
                <w:p w14:paraId="65AE58DF" w14:textId="36D3D255" w:rsidR="00C640FF" w:rsidRPr="00E44DB6" w:rsidRDefault="00C640FF" w:rsidP="00657D39">
                  <w:pPr>
                    <w:spacing w:after="0"/>
                    <w:jc w:val="center"/>
                    <w:rPr>
                      <w:rFonts w:eastAsiaTheme="minorEastAsia"/>
                      <w:kern w:val="36"/>
                      <w:sz w:val="21"/>
                      <w:szCs w:val="21"/>
                    </w:rPr>
                  </w:pPr>
                  <w:r w:rsidRPr="00E44DB6">
                    <w:rPr>
                      <w:rFonts w:eastAsiaTheme="minorEastAsia"/>
                      <w:color w:val="000000"/>
                      <w:sz w:val="21"/>
                      <w:szCs w:val="21"/>
                    </w:rPr>
                    <w:t>3</w:t>
                  </w:r>
                </w:p>
              </w:tc>
              <w:tc>
                <w:tcPr>
                  <w:tcW w:w="1126" w:type="pct"/>
                  <w:vAlign w:val="center"/>
                </w:tcPr>
                <w:p w14:paraId="6C944983" w14:textId="7738CB36" w:rsidR="00C640FF" w:rsidRPr="00E44DB6" w:rsidRDefault="00C640FF" w:rsidP="00657D39">
                  <w:pPr>
                    <w:spacing w:after="0"/>
                    <w:jc w:val="center"/>
                    <w:rPr>
                      <w:rFonts w:eastAsiaTheme="minorEastAsia"/>
                      <w:kern w:val="36"/>
                      <w:sz w:val="21"/>
                      <w:szCs w:val="21"/>
                    </w:rPr>
                  </w:pPr>
                  <w:proofErr w:type="gramStart"/>
                  <w:r w:rsidRPr="00E44DB6">
                    <w:rPr>
                      <w:rFonts w:eastAsiaTheme="minorEastAsia"/>
                      <w:bCs/>
                      <w:color w:val="000000"/>
                      <w:sz w:val="21"/>
                      <w:szCs w:val="21"/>
                    </w:rPr>
                    <w:t>吸料机</w:t>
                  </w:r>
                  <w:proofErr w:type="gramEnd"/>
                </w:p>
              </w:tc>
              <w:tc>
                <w:tcPr>
                  <w:tcW w:w="1046" w:type="pct"/>
                  <w:vAlign w:val="center"/>
                </w:tcPr>
                <w:p w14:paraId="0FD51304" w14:textId="58D8C9A2"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w:t>
                  </w:r>
                </w:p>
              </w:tc>
              <w:tc>
                <w:tcPr>
                  <w:tcW w:w="722" w:type="pct"/>
                  <w:vAlign w:val="center"/>
                </w:tcPr>
                <w:p w14:paraId="7C472DA2" w14:textId="0FBC1ECD"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1</w:t>
                  </w:r>
                  <w:r w:rsidRPr="00E44DB6">
                    <w:rPr>
                      <w:rFonts w:eastAsiaTheme="minorEastAsia"/>
                      <w:bCs/>
                      <w:color w:val="000000"/>
                      <w:sz w:val="21"/>
                      <w:szCs w:val="21"/>
                    </w:rPr>
                    <w:t>台</w:t>
                  </w:r>
                </w:p>
              </w:tc>
              <w:tc>
                <w:tcPr>
                  <w:tcW w:w="561" w:type="pct"/>
                  <w:shd w:val="clear" w:color="auto" w:fill="auto"/>
                  <w:vAlign w:val="center"/>
                </w:tcPr>
                <w:p w14:paraId="51AE8DFF" w14:textId="47C4FE5E" w:rsidR="00C640FF" w:rsidRPr="00E44DB6" w:rsidRDefault="00C640FF" w:rsidP="00657D39">
                  <w:pPr>
                    <w:spacing w:after="0"/>
                    <w:jc w:val="center"/>
                    <w:rPr>
                      <w:rFonts w:eastAsiaTheme="minorEastAsia"/>
                      <w:kern w:val="36"/>
                      <w:sz w:val="21"/>
                      <w:szCs w:val="21"/>
                    </w:rPr>
                  </w:pPr>
                  <w:r w:rsidRPr="00E44DB6">
                    <w:rPr>
                      <w:rFonts w:eastAsiaTheme="minorEastAsia" w:hint="eastAsia"/>
                      <w:kern w:val="36"/>
                      <w:sz w:val="21"/>
                      <w:szCs w:val="21"/>
                    </w:rPr>
                    <w:t>/</w:t>
                  </w:r>
                </w:p>
              </w:tc>
              <w:tc>
                <w:tcPr>
                  <w:tcW w:w="1126" w:type="pct"/>
                  <w:vMerge/>
                  <w:shd w:val="clear" w:color="auto" w:fill="auto"/>
                  <w:vAlign w:val="center"/>
                </w:tcPr>
                <w:p w14:paraId="308A4A14" w14:textId="77777777" w:rsidR="00C640FF" w:rsidRPr="00436349" w:rsidRDefault="00C640FF" w:rsidP="00657D39">
                  <w:pPr>
                    <w:spacing w:after="0"/>
                    <w:jc w:val="center"/>
                    <w:rPr>
                      <w:rFonts w:eastAsiaTheme="minorEastAsia"/>
                      <w:kern w:val="36"/>
                      <w:sz w:val="21"/>
                      <w:szCs w:val="21"/>
                      <w:highlight w:val="yellow"/>
                    </w:rPr>
                  </w:pPr>
                </w:p>
              </w:tc>
            </w:tr>
            <w:tr w:rsidR="00C640FF" w:rsidRPr="00436349" w14:paraId="300C503A" w14:textId="77777777" w:rsidTr="00E44DB6">
              <w:trPr>
                <w:trHeight w:val="397"/>
                <w:jc w:val="center"/>
              </w:trPr>
              <w:tc>
                <w:tcPr>
                  <w:tcW w:w="419" w:type="pct"/>
                  <w:vMerge w:val="restart"/>
                  <w:vAlign w:val="center"/>
                </w:tcPr>
                <w:p w14:paraId="25BDF431" w14:textId="00B97348" w:rsidR="00C640FF" w:rsidRPr="00E44DB6" w:rsidRDefault="00C640FF" w:rsidP="00657D39">
                  <w:pPr>
                    <w:spacing w:after="0"/>
                    <w:jc w:val="center"/>
                    <w:rPr>
                      <w:rFonts w:eastAsiaTheme="minorEastAsia"/>
                      <w:kern w:val="36"/>
                      <w:sz w:val="21"/>
                      <w:szCs w:val="21"/>
                    </w:rPr>
                  </w:pPr>
                  <w:r w:rsidRPr="00E44DB6">
                    <w:rPr>
                      <w:rFonts w:eastAsiaTheme="minorEastAsia"/>
                      <w:kern w:val="36"/>
                      <w:sz w:val="21"/>
                      <w:szCs w:val="21"/>
                    </w:rPr>
                    <w:t>4</w:t>
                  </w:r>
                </w:p>
              </w:tc>
              <w:tc>
                <w:tcPr>
                  <w:tcW w:w="1126" w:type="pct"/>
                  <w:vMerge w:val="restart"/>
                  <w:vAlign w:val="center"/>
                </w:tcPr>
                <w:p w14:paraId="034DD1AC" w14:textId="5B29675E" w:rsidR="00C640FF" w:rsidRPr="00E44DB6" w:rsidRDefault="00C640FF" w:rsidP="00657D39">
                  <w:pPr>
                    <w:spacing w:after="0"/>
                    <w:jc w:val="center"/>
                    <w:rPr>
                      <w:rFonts w:eastAsiaTheme="minorEastAsia"/>
                      <w:kern w:val="36"/>
                      <w:sz w:val="21"/>
                      <w:szCs w:val="21"/>
                    </w:rPr>
                  </w:pPr>
                  <w:r w:rsidRPr="00E44DB6">
                    <w:rPr>
                      <w:rFonts w:eastAsiaTheme="minorEastAsia"/>
                      <w:sz w:val="21"/>
                      <w:szCs w:val="21"/>
                    </w:rPr>
                    <w:t>吹膜机</w:t>
                  </w:r>
                </w:p>
              </w:tc>
              <w:tc>
                <w:tcPr>
                  <w:tcW w:w="1046" w:type="pct"/>
                  <w:vAlign w:val="center"/>
                </w:tcPr>
                <w:p w14:paraId="5B716D1A" w14:textId="06D2A9BD" w:rsidR="00C640FF" w:rsidRPr="00E44DB6" w:rsidRDefault="00C640FF" w:rsidP="00657D39">
                  <w:pPr>
                    <w:spacing w:after="0"/>
                    <w:jc w:val="center"/>
                    <w:rPr>
                      <w:rFonts w:eastAsiaTheme="minorEastAsia"/>
                      <w:kern w:val="36"/>
                      <w:sz w:val="21"/>
                      <w:szCs w:val="21"/>
                    </w:rPr>
                  </w:pPr>
                  <w:r w:rsidRPr="00E44DB6">
                    <w:rPr>
                      <w:rFonts w:eastAsiaTheme="minorEastAsia"/>
                      <w:sz w:val="21"/>
                      <w:szCs w:val="21"/>
                    </w:rPr>
                    <w:t>1200mm</w:t>
                  </w:r>
                  <w:r w:rsidRPr="00E44DB6">
                    <w:rPr>
                      <w:rFonts w:eastAsiaTheme="minorEastAsia"/>
                      <w:sz w:val="21"/>
                      <w:szCs w:val="21"/>
                    </w:rPr>
                    <w:t>型</w:t>
                  </w:r>
                </w:p>
              </w:tc>
              <w:tc>
                <w:tcPr>
                  <w:tcW w:w="722" w:type="pct"/>
                  <w:vAlign w:val="center"/>
                </w:tcPr>
                <w:p w14:paraId="29737270" w14:textId="5AC6678A"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1</w:t>
                  </w:r>
                  <w:r w:rsidRPr="00E44DB6">
                    <w:rPr>
                      <w:rFonts w:eastAsiaTheme="minorEastAsia"/>
                      <w:bCs/>
                      <w:color w:val="000000"/>
                      <w:sz w:val="21"/>
                      <w:szCs w:val="21"/>
                    </w:rPr>
                    <w:t>台</w:t>
                  </w:r>
                </w:p>
              </w:tc>
              <w:tc>
                <w:tcPr>
                  <w:tcW w:w="561" w:type="pct"/>
                  <w:shd w:val="clear" w:color="auto" w:fill="auto"/>
                  <w:vAlign w:val="center"/>
                </w:tcPr>
                <w:p w14:paraId="4CFA040F" w14:textId="6B5F2640" w:rsidR="00C640FF" w:rsidRPr="00E44DB6" w:rsidRDefault="00C640FF" w:rsidP="00657D39">
                  <w:pPr>
                    <w:spacing w:after="0"/>
                    <w:jc w:val="center"/>
                    <w:rPr>
                      <w:rFonts w:eastAsiaTheme="minorEastAsia"/>
                      <w:kern w:val="36"/>
                      <w:sz w:val="21"/>
                      <w:szCs w:val="21"/>
                    </w:rPr>
                  </w:pPr>
                  <w:r w:rsidRPr="00E44DB6">
                    <w:rPr>
                      <w:rFonts w:eastAsiaTheme="minorEastAsia" w:hint="eastAsia"/>
                      <w:kern w:val="36"/>
                      <w:sz w:val="21"/>
                      <w:szCs w:val="21"/>
                    </w:rPr>
                    <w:t>/</w:t>
                  </w:r>
                </w:p>
              </w:tc>
              <w:tc>
                <w:tcPr>
                  <w:tcW w:w="1126" w:type="pct"/>
                  <w:vMerge/>
                  <w:shd w:val="clear" w:color="auto" w:fill="auto"/>
                  <w:vAlign w:val="center"/>
                </w:tcPr>
                <w:p w14:paraId="2E7A9754" w14:textId="77777777" w:rsidR="00C640FF" w:rsidRPr="00436349" w:rsidRDefault="00C640FF" w:rsidP="00657D39">
                  <w:pPr>
                    <w:spacing w:after="0"/>
                    <w:jc w:val="center"/>
                    <w:rPr>
                      <w:rFonts w:eastAsiaTheme="minorEastAsia"/>
                      <w:kern w:val="36"/>
                      <w:sz w:val="21"/>
                      <w:szCs w:val="21"/>
                      <w:highlight w:val="yellow"/>
                    </w:rPr>
                  </w:pPr>
                </w:p>
              </w:tc>
            </w:tr>
            <w:tr w:rsidR="00C640FF" w:rsidRPr="00436349" w14:paraId="2B4AEEC5" w14:textId="77777777" w:rsidTr="00E44DB6">
              <w:trPr>
                <w:trHeight w:val="397"/>
                <w:jc w:val="center"/>
              </w:trPr>
              <w:tc>
                <w:tcPr>
                  <w:tcW w:w="419" w:type="pct"/>
                  <w:vMerge/>
                  <w:vAlign w:val="center"/>
                </w:tcPr>
                <w:p w14:paraId="64DAF4A1" w14:textId="77777777" w:rsidR="00C640FF" w:rsidRPr="00E44DB6" w:rsidRDefault="00C640FF" w:rsidP="00657D39">
                  <w:pPr>
                    <w:spacing w:after="0"/>
                    <w:jc w:val="center"/>
                    <w:rPr>
                      <w:rFonts w:eastAsiaTheme="minorEastAsia"/>
                      <w:kern w:val="36"/>
                      <w:sz w:val="21"/>
                      <w:szCs w:val="21"/>
                    </w:rPr>
                  </w:pPr>
                </w:p>
              </w:tc>
              <w:tc>
                <w:tcPr>
                  <w:tcW w:w="1126" w:type="pct"/>
                  <w:vMerge/>
                  <w:vAlign w:val="center"/>
                </w:tcPr>
                <w:p w14:paraId="3EE7C25E" w14:textId="77777777" w:rsidR="00C640FF" w:rsidRPr="00E44DB6" w:rsidRDefault="00C640FF" w:rsidP="00657D39">
                  <w:pPr>
                    <w:spacing w:after="0"/>
                    <w:jc w:val="center"/>
                    <w:rPr>
                      <w:rFonts w:eastAsiaTheme="minorEastAsia"/>
                      <w:kern w:val="36"/>
                      <w:sz w:val="21"/>
                      <w:szCs w:val="21"/>
                    </w:rPr>
                  </w:pPr>
                </w:p>
              </w:tc>
              <w:tc>
                <w:tcPr>
                  <w:tcW w:w="1046" w:type="pct"/>
                  <w:vAlign w:val="center"/>
                </w:tcPr>
                <w:p w14:paraId="5C186FFB" w14:textId="087EF599" w:rsidR="00C640FF" w:rsidRPr="00E44DB6" w:rsidRDefault="00C640FF" w:rsidP="00657D39">
                  <w:pPr>
                    <w:spacing w:after="0"/>
                    <w:jc w:val="center"/>
                    <w:rPr>
                      <w:rFonts w:eastAsiaTheme="minorEastAsia"/>
                      <w:kern w:val="36"/>
                      <w:sz w:val="21"/>
                      <w:szCs w:val="21"/>
                    </w:rPr>
                  </w:pPr>
                  <w:r w:rsidRPr="00E44DB6">
                    <w:rPr>
                      <w:rFonts w:eastAsiaTheme="minorEastAsia"/>
                      <w:sz w:val="21"/>
                      <w:szCs w:val="21"/>
                    </w:rPr>
                    <w:t>1600mm</w:t>
                  </w:r>
                  <w:r w:rsidRPr="00E44DB6">
                    <w:rPr>
                      <w:rFonts w:eastAsiaTheme="minorEastAsia"/>
                      <w:sz w:val="21"/>
                      <w:szCs w:val="21"/>
                    </w:rPr>
                    <w:t>型</w:t>
                  </w:r>
                </w:p>
              </w:tc>
              <w:tc>
                <w:tcPr>
                  <w:tcW w:w="722" w:type="pct"/>
                  <w:vAlign w:val="center"/>
                </w:tcPr>
                <w:p w14:paraId="308CD63D" w14:textId="09A0A79B"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1</w:t>
                  </w:r>
                  <w:r w:rsidRPr="00E44DB6">
                    <w:rPr>
                      <w:rFonts w:eastAsiaTheme="minorEastAsia"/>
                      <w:bCs/>
                      <w:color w:val="000000"/>
                      <w:sz w:val="21"/>
                      <w:szCs w:val="21"/>
                    </w:rPr>
                    <w:t>台</w:t>
                  </w:r>
                </w:p>
              </w:tc>
              <w:tc>
                <w:tcPr>
                  <w:tcW w:w="561" w:type="pct"/>
                  <w:shd w:val="clear" w:color="auto" w:fill="auto"/>
                  <w:vAlign w:val="center"/>
                </w:tcPr>
                <w:p w14:paraId="2603A4C6" w14:textId="3C4B57BE" w:rsidR="00C640FF" w:rsidRPr="00E44DB6" w:rsidRDefault="00C640FF" w:rsidP="00657D39">
                  <w:pPr>
                    <w:spacing w:after="0"/>
                    <w:jc w:val="center"/>
                    <w:rPr>
                      <w:rFonts w:eastAsiaTheme="minorEastAsia"/>
                      <w:kern w:val="36"/>
                      <w:sz w:val="21"/>
                      <w:szCs w:val="21"/>
                    </w:rPr>
                  </w:pPr>
                  <w:r w:rsidRPr="00E44DB6">
                    <w:rPr>
                      <w:rFonts w:eastAsiaTheme="minorEastAsia" w:hint="eastAsia"/>
                      <w:kern w:val="36"/>
                      <w:sz w:val="21"/>
                      <w:szCs w:val="21"/>
                    </w:rPr>
                    <w:t>/</w:t>
                  </w:r>
                </w:p>
              </w:tc>
              <w:tc>
                <w:tcPr>
                  <w:tcW w:w="1126" w:type="pct"/>
                  <w:vMerge/>
                  <w:shd w:val="clear" w:color="auto" w:fill="auto"/>
                  <w:vAlign w:val="center"/>
                </w:tcPr>
                <w:p w14:paraId="74D505C3" w14:textId="77777777" w:rsidR="00C640FF" w:rsidRPr="00436349" w:rsidRDefault="00C640FF" w:rsidP="00657D39">
                  <w:pPr>
                    <w:spacing w:after="0"/>
                    <w:jc w:val="center"/>
                    <w:rPr>
                      <w:rFonts w:eastAsiaTheme="minorEastAsia"/>
                      <w:kern w:val="36"/>
                      <w:sz w:val="21"/>
                      <w:szCs w:val="21"/>
                      <w:highlight w:val="yellow"/>
                    </w:rPr>
                  </w:pPr>
                </w:p>
              </w:tc>
            </w:tr>
            <w:tr w:rsidR="00C640FF" w:rsidRPr="00436349" w14:paraId="162D087A" w14:textId="77777777" w:rsidTr="00E44DB6">
              <w:trPr>
                <w:trHeight w:val="397"/>
                <w:jc w:val="center"/>
              </w:trPr>
              <w:tc>
                <w:tcPr>
                  <w:tcW w:w="419" w:type="pct"/>
                  <w:vMerge/>
                  <w:vAlign w:val="center"/>
                </w:tcPr>
                <w:p w14:paraId="2B4C9A99" w14:textId="77777777" w:rsidR="00C640FF" w:rsidRPr="00E44DB6" w:rsidRDefault="00C640FF" w:rsidP="00657D39">
                  <w:pPr>
                    <w:spacing w:after="0"/>
                    <w:jc w:val="center"/>
                    <w:rPr>
                      <w:rFonts w:eastAsiaTheme="minorEastAsia"/>
                      <w:kern w:val="36"/>
                      <w:sz w:val="21"/>
                      <w:szCs w:val="21"/>
                    </w:rPr>
                  </w:pPr>
                </w:p>
              </w:tc>
              <w:tc>
                <w:tcPr>
                  <w:tcW w:w="1126" w:type="pct"/>
                  <w:vMerge/>
                  <w:vAlign w:val="center"/>
                </w:tcPr>
                <w:p w14:paraId="34D3B527" w14:textId="77777777" w:rsidR="00C640FF" w:rsidRPr="00E44DB6" w:rsidRDefault="00C640FF" w:rsidP="00657D39">
                  <w:pPr>
                    <w:spacing w:after="0"/>
                    <w:jc w:val="center"/>
                    <w:rPr>
                      <w:rFonts w:eastAsiaTheme="minorEastAsia"/>
                      <w:kern w:val="36"/>
                      <w:sz w:val="21"/>
                      <w:szCs w:val="21"/>
                    </w:rPr>
                  </w:pPr>
                </w:p>
              </w:tc>
              <w:tc>
                <w:tcPr>
                  <w:tcW w:w="1046" w:type="pct"/>
                  <w:vAlign w:val="center"/>
                </w:tcPr>
                <w:p w14:paraId="38D95D47" w14:textId="734AA18C" w:rsidR="00C640FF" w:rsidRPr="00E44DB6" w:rsidRDefault="00C640FF" w:rsidP="00657D39">
                  <w:pPr>
                    <w:spacing w:after="0"/>
                    <w:jc w:val="center"/>
                    <w:rPr>
                      <w:rFonts w:eastAsiaTheme="minorEastAsia"/>
                      <w:kern w:val="36"/>
                      <w:sz w:val="21"/>
                      <w:szCs w:val="21"/>
                    </w:rPr>
                  </w:pPr>
                  <w:r w:rsidRPr="00E44DB6">
                    <w:rPr>
                      <w:rFonts w:eastAsiaTheme="minorEastAsia"/>
                      <w:sz w:val="21"/>
                      <w:szCs w:val="21"/>
                    </w:rPr>
                    <w:t>2200mm</w:t>
                  </w:r>
                  <w:r w:rsidRPr="00E44DB6">
                    <w:rPr>
                      <w:rFonts w:eastAsiaTheme="minorEastAsia"/>
                      <w:sz w:val="21"/>
                      <w:szCs w:val="21"/>
                    </w:rPr>
                    <w:t>型</w:t>
                  </w:r>
                </w:p>
              </w:tc>
              <w:tc>
                <w:tcPr>
                  <w:tcW w:w="722" w:type="pct"/>
                  <w:vAlign w:val="center"/>
                </w:tcPr>
                <w:p w14:paraId="05DC4AE8" w14:textId="11247990"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1</w:t>
                  </w:r>
                  <w:r w:rsidRPr="00E44DB6">
                    <w:rPr>
                      <w:rFonts w:eastAsiaTheme="minorEastAsia"/>
                      <w:bCs/>
                      <w:color w:val="000000"/>
                      <w:sz w:val="21"/>
                      <w:szCs w:val="21"/>
                    </w:rPr>
                    <w:t>台</w:t>
                  </w:r>
                </w:p>
              </w:tc>
              <w:tc>
                <w:tcPr>
                  <w:tcW w:w="561" w:type="pct"/>
                  <w:shd w:val="clear" w:color="auto" w:fill="auto"/>
                  <w:vAlign w:val="center"/>
                </w:tcPr>
                <w:p w14:paraId="6F325F26" w14:textId="3171DC7B" w:rsidR="00C640FF" w:rsidRPr="00E44DB6" w:rsidRDefault="00C640FF" w:rsidP="00657D39">
                  <w:pPr>
                    <w:spacing w:after="0"/>
                    <w:jc w:val="center"/>
                    <w:rPr>
                      <w:rFonts w:eastAsiaTheme="minorEastAsia"/>
                      <w:kern w:val="36"/>
                      <w:sz w:val="21"/>
                      <w:szCs w:val="21"/>
                    </w:rPr>
                  </w:pPr>
                  <w:r w:rsidRPr="00E44DB6">
                    <w:rPr>
                      <w:rFonts w:eastAsiaTheme="minorEastAsia" w:hint="eastAsia"/>
                      <w:kern w:val="36"/>
                      <w:sz w:val="21"/>
                      <w:szCs w:val="21"/>
                    </w:rPr>
                    <w:t>/</w:t>
                  </w:r>
                </w:p>
              </w:tc>
              <w:tc>
                <w:tcPr>
                  <w:tcW w:w="1126" w:type="pct"/>
                  <w:vMerge/>
                  <w:shd w:val="clear" w:color="auto" w:fill="auto"/>
                  <w:vAlign w:val="center"/>
                </w:tcPr>
                <w:p w14:paraId="7A792FD5" w14:textId="77777777" w:rsidR="00C640FF" w:rsidRPr="00436349" w:rsidRDefault="00C640FF" w:rsidP="00657D39">
                  <w:pPr>
                    <w:spacing w:after="0"/>
                    <w:jc w:val="center"/>
                    <w:rPr>
                      <w:rFonts w:eastAsiaTheme="minorEastAsia"/>
                      <w:kern w:val="36"/>
                      <w:sz w:val="21"/>
                      <w:szCs w:val="21"/>
                      <w:highlight w:val="yellow"/>
                    </w:rPr>
                  </w:pPr>
                </w:p>
              </w:tc>
            </w:tr>
            <w:tr w:rsidR="00C640FF" w:rsidRPr="00436349" w14:paraId="2C206B69" w14:textId="77777777" w:rsidTr="00E44DB6">
              <w:trPr>
                <w:trHeight w:val="397"/>
                <w:jc w:val="center"/>
              </w:trPr>
              <w:tc>
                <w:tcPr>
                  <w:tcW w:w="419" w:type="pct"/>
                  <w:vAlign w:val="center"/>
                </w:tcPr>
                <w:p w14:paraId="4155E8A0" w14:textId="5E9530F3" w:rsidR="00C640FF" w:rsidRPr="00E44DB6" w:rsidRDefault="00C640FF" w:rsidP="00657D39">
                  <w:pPr>
                    <w:spacing w:after="0"/>
                    <w:jc w:val="center"/>
                    <w:rPr>
                      <w:rFonts w:eastAsiaTheme="minorEastAsia"/>
                      <w:kern w:val="36"/>
                      <w:sz w:val="21"/>
                      <w:szCs w:val="21"/>
                    </w:rPr>
                  </w:pPr>
                  <w:r w:rsidRPr="00E44DB6">
                    <w:rPr>
                      <w:rFonts w:eastAsiaTheme="minorEastAsia"/>
                      <w:color w:val="000000"/>
                      <w:sz w:val="21"/>
                      <w:szCs w:val="21"/>
                    </w:rPr>
                    <w:t>5</w:t>
                  </w:r>
                </w:p>
              </w:tc>
              <w:tc>
                <w:tcPr>
                  <w:tcW w:w="1126" w:type="pct"/>
                  <w:vAlign w:val="center"/>
                </w:tcPr>
                <w:p w14:paraId="17CA1692" w14:textId="1C83BD7C" w:rsidR="00C640FF" w:rsidRPr="00E44DB6" w:rsidRDefault="00C640FF" w:rsidP="00657D39">
                  <w:pPr>
                    <w:spacing w:after="0"/>
                    <w:jc w:val="center"/>
                    <w:rPr>
                      <w:rFonts w:eastAsiaTheme="minorEastAsia"/>
                      <w:kern w:val="36"/>
                      <w:sz w:val="21"/>
                      <w:szCs w:val="21"/>
                    </w:rPr>
                  </w:pPr>
                  <w:r w:rsidRPr="00E44DB6">
                    <w:rPr>
                      <w:rFonts w:eastAsiaTheme="minorEastAsia"/>
                      <w:sz w:val="21"/>
                      <w:szCs w:val="21"/>
                    </w:rPr>
                    <w:t>收卷机</w:t>
                  </w:r>
                </w:p>
              </w:tc>
              <w:tc>
                <w:tcPr>
                  <w:tcW w:w="1046" w:type="pct"/>
                  <w:vAlign w:val="center"/>
                </w:tcPr>
                <w:p w14:paraId="3ED0ADB7" w14:textId="05090469"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w:t>
                  </w:r>
                </w:p>
              </w:tc>
              <w:tc>
                <w:tcPr>
                  <w:tcW w:w="722" w:type="pct"/>
                  <w:vAlign w:val="center"/>
                </w:tcPr>
                <w:p w14:paraId="66A514AD" w14:textId="45FAD2C3"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1</w:t>
                  </w:r>
                  <w:r w:rsidRPr="00E44DB6">
                    <w:rPr>
                      <w:rFonts w:eastAsiaTheme="minorEastAsia"/>
                      <w:bCs/>
                      <w:color w:val="000000"/>
                      <w:sz w:val="21"/>
                      <w:szCs w:val="21"/>
                    </w:rPr>
                    <w:t>台</w:t>
                  </w:r>
                </w:p>
              </w:tc>
              <w:tc>
                <w:tcPr>
                  <w:tcW w:w="561" w:type="pct"/>
                  <w:shd w:val="clear" w:color="auto" w:fill="auto"/>
                  <w:vAlign w:val="center"/>
                </w:tcPr>
                <w:p w14:paraId="661730D3" w14:textId="782426F5" w:rsidR="00C640FF" w:rsidRPr="00E44DB6" w:rsidRDefault="00C640FF" w:rsidP="00657D39">
                  <w:pPr>
                    <w:spacing w:after="0"/>
                    <w:jc w:val="center"/>
                    <w:rPr>
                      <w:rFonts w:eastAsiaTheme="minorEastAsia"/>
                      <w:kern w:val="36"/>
                      <w:sz w:val="21"/>
                      <w:szCs w:val="21"/>
                    </w:rPr>
                  </w:pPr>
                  <w:r w:rsidRPr="00E44DB6">
                    <w:rPr>
                      <w:rFonts w:eastAsiaTheme="minorEastAsia" w:hint="eastAsia"/>
                      <w:kern w:val="36"/>
                      <w:sz w:val="21"/>
                      <w:szCs w:val="21"/>
                    </w:rPr>
                    <w:t>/</w:t>
                  </w:r>
                </w:p>
              </w:tc>
              <w:tc>
                <w:tcPr>
                  <w:tcW w:w="1126" w:type="pct"/>
                  <w:vMerge/>
                  <w:shd w:val="clear" w:color="auto" w:fill="auto"/>
                  <w:vAlign w:val="center"/>
                </w:tcPr>
                <w:p w14:paraId="22B8F1C9" w14:textId="77777777" w:rsidR="00C640FF" w:rsidRPr="00436349" w:rsidRDefault="00C640FF" w:rsidP="00657D39">
                  <w:pPr>
                    <w:spacing w:after="0"/>
                    <w:jc w:val="center"/>
                    <w:rPr>
                      <w:rFonts w:eastAsiaTheme="minorEastAsia"/>
                      <w:kern w:val="36"/>
                      <w:sz w:val="21"/>
                      <w:szCs w:val="21"/>
                      <w:highlight w:val="yellow"/>
                    </w:rPr>
                  </w:pPr>
                </w:p>
              </w:tc>
            </w:tr>
            <w:tr w:rsidR="00C640FF" w:rsidRPr="00436349" w14:paraId="36A2EFB9" w14:textId="77777777" w:rsidTr="00E44DB6">
              <w:trPr>
                <w:trHeight w:val="397"/>
                <w:jc w:val="center"/>
              </w:trPr>
              <w:tc>
                <w:tcPr>
                  <w:tcW w:w="419" w:type="pct"/>
                  <w:vAlign w:val="center"/>
                </w:tcPr>
                <w:p w14:paraId="2882CE2B" w14:textId="42745988" w:rsidR="00C640FF" w:rsidRPr="00E44DB6" w:rsidRDefault="00C640FF" w:rsidP="00657D39">
                  <w:pPr>
                    <w:spacing w:after="0"/>
                    <w:jc w:val="center"/>
                    <w:rPr>
                      <w:rFonts w:eastAsiaTheme="minorEastAsia"/>
                      <w:kern w:val="36"/>
                      <w:sz w:val="21"/>
                      <w:szCs w:val="21"/>
                    </w:rPr>
                  </w:pPr>
                  <w:r w:rsidRPr="00E44DB6">
                    <w:rPr>
                      <w:rFonts w:eastAsiaTheme="minorEastAsia"/>
                      <w:color w:val="000000"/>
                      <w:sz w:val="21"/>
                      <w:szCs w:val="21"/>
                    </w:rPr>
                    <w:t>6</w:t>
                  </w:r>
                </w:p>
              </w:tc>
              <w:tc>
                <w:tcPr>
                  <w:tcW w:w="1126" w:type="pct"/>
                  <w:vAlign w:val="center"/>
                </w:tcPr>
                <w:p w14:paraId="3D2BFF71" w14:textId="049B9652" w:rsidR="00C640FF" w:rsidRPr="00E44DB6" w:rsidRDefault="00C640FF" w:rsidP="00657D39">
                  <w:pPr>
                    <w:spacing w:after="0"/>
                    <w:jc w:val="center"/>
                    <w:rPr>
                      <w:rFonts w:eastAsiaTheme="minorEastAsia"/>
                      <w:kern w:val="36"/>
                      <w:sz w:val="21"/>
                      <w:szCs w:val="21"/>
                    </w:rPr>
                  </w:pPr>
                  <w:r w:rsidRPr="00E44DB6">
                    <w:rPr>
                      <w:rFonts w:eastAsiaTheme="minorEastAsia"/>
                      <w:sz w:val="21"/>
                      <w:szCs w:val="21"/>
                    </w:rPr>
                    <w:t>裁切机</w:t>
                  </w:r>
                </w:p>
              </w:tc>
              <w:tc>
                <w:tcPr>
                  <w:tcW w:w="1046" w:type="pct"/>
                  <w:vAlign w:val="center"/>
                </w:tcPr>
                <w:p w14:paraId="5BF37840" w14:textId="5FE26815"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w:t>
                  </w:r>
                </w:p>
              </w:tc>
              <w:tc>
                <w:tcPr>
                  <w:tcW w:w="722" w:type="pct"/>
                  <w:vAlign w:val="center"/>
                </w:tcPr>
                <w:p w14:paraId="2659262A" w14:textId="0BBFD27C"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1</w:t>
                  </w:r>
                  <w:r w:rsidRPr="00E44DB6">
                    <w:rPr>
                      <w:rFonts w:eastAsiaTheme="minorEastAsia"/>
                      <w:bCs/>
                      <w:color w:val="000000"/>
                      <w:sz w:val="21"/>
                      <w:szCs w:val="21"/>
                    </w:rPr>
                    <w:t>台</w:t>
                  </w:r>
                </w:p>
              </w:tc>
              <w:tc>
                <w:tcPr>
                  <w:tcW w:w="561" w:type="pct"/>
                  <w:shd w:val="clear" w:color="auto" w:fill="auto"/>
                  <w:vAlign w:val="center"/>
                </w:tcPr>
                <w:p w14:paraId="4519D6D9" w14:textId="1DF781C3" w:rsidR="00C640FF" w:rsidRPr="00E44DB6" w:rsidRDefault="00C640FF" w:rsidP="00657D39">
                  <w:pPr>
                    <w:spacing w:after="0"/>
                    <w:jc w:val="center"/>
                    <w:rPr>
                      <w:rFonts w:eastAsiaTheme="minorEastAsia"/>
                      <w:kern w:val="36"/>
                      <w:sz w:val="21"/>
                      <w:szCs w:val="21"/>
                    </w:rPr>
                  </w:pPr>
                  <w:r w:rsidRPr="00E44DB6">
                    <w:rPr>
                      <w:rFonts w:eastAsiaTheme="minorEastAsia" w:hint="eastAsia"/>
                      <w:kern w:val="36"/>
                      <w:sz w:val="21"/>
                      <w:szCs w:val="21"/>
                    </w:rPr>
                    <w:t>/</w:t>
                  </w:r>
                </w:p>
              </w:tc>
              <w:tc>
                <w:tcPr>
                  <w:tcW w:w="1126" w:type="pct"/>
                  <w:vMerge/>
                  <w:shd w:val="clear" w:color="auto" w:fill="auto"/>
                  <w:vAlign w:val="center"/>
                </w:tcPr>
                <w:p w14:paraId="0B542883" w14:textId="77777777" w:rsidR="00C640FF" w:rsidRPr="00436349" w:rsidRDefault="00C640FF" w:rsidP="00657D39">
                  <w:pPr>
                    <w:spacing w:after="0"/>
                    <w:jc w:val="center"/>
                    <w:rPr>
                      <w:rFonts w:eastAsiaTheme="minorEastAsia"/>
                      <w:kern w:val="36"/>
                      <w:sz w:val="21"/>
                      <w:szCs w:val="21"/>
                      <w:highlight w:val="yellow"/>
                    </w:rPr>
                  </w:pPr>
                </w:p>
              </w:tc>
            </w:tr>
            <w:tr w:rsidR="00C640FF" w:rsidRPr="00436349" w14:paraId="47A52E8F" w14:textId="77777777" w:rsidTr="00E44DB6">
              <w:trPr>
                <w:trHeight w:val="397"/>
                <w:jc w:val="center"/>
              </w:trPr>
              <w:tc>
                <w:tcPr>
                  <w:tcW w:w="419" w:type="pct"/>
                  <w:vAlign w:val="center"/>
                </w:tcPr>
                <w:p w14:paraId="404CF1FD" w14:textId="58FAA541" w:rsidR="00C640FF" w:rsidRPr="00E44DB6" w:rsidRDefault="00C640FF" w:rsidP="00657D39">
                  <w:pPr>
                    <w:spacing w:after="0"/>
                    <w:jc w:val="center"/>
                    <w:rPr>
                      <w:rFonts w:eastAsiaTheme="minorEastAsia"/>
                      <w:kern w:val="36"/>
                      <w:sz w:val="21"/>
                      <w:szCs w:val="21"/>
                    </w:rPr>
                  </w:pPr>
                  <w:r w:rsidRPr="00E44DB6">
                    <w:rPr>
                      <w:rFonts w:eastAsiaTheme="minorEastAsia"/>
                      <w:color w:val="000000"/>
                      <w:sz w:val="21"/>
                      <w:szCs w:val="21"/>
                    </w:rPr>
                    <w:t>7</w:t>
                  </w:r>
                </w:p>
              </w:tc>
              <w:tc>
                <w:tcPr>
                  <w:tcW w:w="1126" w:type="pct"/>
                  <w:vAlign w:val="center"/>
                </w:tcPr>
                <w:p w14:paraId="62EC41B0" w14:textId="22A29006" w:rsidR="00C640FF" w:rsidRPr="00E44DB6" w:rsidRDefault="00C640FF" w:rsidP="00657D39">
                  <w:pPr>
                    <w:spacing w:after="0"/>
                    <w:jc w:val="center"/>
                    <w:rPr>
                      <w:rFonts w:eastAsiaTheme="minorEastAsia"/>
                      <w:kern w:val="36"/>
                      <w:sz w:val="21"/>
                      <w:szCs w:val="21"/>
                    </w:rPr>
                  </w:pPr>
                  <w:r w:rsidRPr="00E44DB6">
                    <w:rPr>
                      <w:rFonts w:eastAsiaTheme="minorEastAsia"/>
                      <w:sz w:val="21"/>
                      <w:szCs w:val="21"/>
                    </w:rPr>
                    <w:t>空压机</w:t>
                  </w:r>
                </w:p>
              </w:tc>
              <w:tc>
                <w:tcPr>
                  <w:tcW w:w="1046" w:type="pct"/>
                  <w:vAlign w:val="center"/>
                </w:tcPr>
                <w:p w14:paraId="1CA0E16B" w14:textId="517BEEC0"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w:t>
                  </w:r>
                </w:p>
              </w:tc>
              <w:tc>
                <w:tcPr>
                  <w:tcW w:w="722" w:type="pct"/>
                  <w:vAlign w:val="center"/>
                </w:tcPr>
                <w:p w14:paraId="62F48F99" w14:textId="1A831AE9"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1</w:t>
                  </w:r>
                  <w:r w:rsidRPr="00E44DB6">
                    <w:rPr>
                      <w:rFonts w:eastAsiaTheme="minorEastAsia"/>
                      <w:bCs/>
                      <w:color w:val="000000"/>
                      <w:sz w:val="21"/>
                      <w:szCs w:val="21"/>
                    </w:rPr>
                    <w:t>台</w:t>
                  </w:r>
                </w:p>
              </w:tc>
              <w:tc>
                <w:tcPr>
                  <w:tcW w:w="561" w:type="pct"/>
                  <w:shd w:val="clear" w:color="auto" w:fill="auto"/>
                  <w:vAlign w:val="center"/>
                </w:tcPr>
                <w:p w14:paraId="5B35D698" w14:textId="3B39D9F3" w:rsidR="00C640FF" w:rsidRPr="00E44DB6" w:rsidRDefault="00C640FF" w:rsidP="00657D39">
                  <w:pPr>
                    <w:spacing w:after="0"/>
                    <w:jc w:val="center"/>
                    <w:rPr>
                      <w:rFonts w:eastAsiaTheme="minorEastAsia"/>
                      <w:kern w:val="36"/>
                      <w:sz w:val="21"/>
                      <w:szCs w:val="21"/>
                    </w:rPr>
                  </w:pPr>
                  <w:r w:rsidRPr="00E44DB6">
                    <w:rPr>
                      <w:rFonts w:eastAsiaTheme="minorEastAsia" w:hint="eastAsia"/>
                      <w:kern w:val="36"/>
                      <w:sz w:val="21"/>
                      <w:szCs w:val="21"/>
                    </w:rPr>
                    <w:t>/</w:t>
                  </w:r>
                </w:p>
              </w:tc>
              <w:tc>
                <w:tcPr>
                  <w:tcW w:w="1126" w:type="pct"/>
                  <w:vMerge/>
                  <w:shd w:val="clear" w:color="auto" w:fill="auto"/>
                  <w:vAlign w:val="center"/>
                </w:tcPr>
                <w:p w14:paraId="3B766248" w14:textId="77777777" w:rsidR="00C640FF" w:rsidRPr="00436349" w:rsidRDefault="00C640FF" w:rsidP="00657D39">
                  <w:pPr>
                    <w:spacing w:after="0"/>
                    <w:jc w:val="center"/>
                    <w:rPr>
                      <w:rFonts w:eastAsiaTheme="minorEastAsia"/>
                      <w:kern w:val="36"/>
                      <w:sz w:val="21"/>
                      <w:szCs w:val="21"/>
                      <w:highlight w:val="yellow"/>
                    </w:rPr>
                  </w:pPr>
                </w:p>
              </w:tc>
            </w:tr>
            <w:tr w:rsidR="00C640FF" w:rsidRPr="00436349" w14:paraId="651F400E" w14:textId="77777777" w:rsidTr="00E44DB6">
              <w:trPr>
                <w:trHeight w:val="397"/>
                <w:jc w:val="center"/>
              </w:trPr>
              <w:tc>
                <w:tcPr>
                  <w:tcW w:w="419" w:type="pct"/>
                  <w:vAlign w:val="center"/>
                </w:tcPr>
                <w:p w14:paraId="31D7B009" w14:textId="32AC2A59" w:rsidR="00C640FF" w:rsidRPr="00E44DB6" w:rsidRDefault="00C640FF" w:rsidP="00657D39">
                  <w:pPr>
                    <w:spacing w:after="0"/>
                    <w:jc w:val="center"/>
                    <w:rPr>
                      <w:rFonts w:eastAsiaTheme="minorEastAsia"/>
                      <w:kern w:val="36"/>
                      <w:sz w:val="21"/>
                      <w:szCs w:val="21"/>
                    </w:rPr>
                  </w:pPr>
                  <w:r w:rsidRPr="00E44DB6">
                    <w:rPr>
                      <w:rFonts w:eastAsiaTheme="minorEastAsia"/>
                      <w:color w:val="000000"/>
                      <w:sz w:val="21"/>
                      <w:szCs w:val="21"/>
                    </w:rPr>
                    <w:lastRenderedPageBreak/>
                    <w:t>8</w:t>
                  </w:r>
                </w:p>
              </w:tc>
              <w:tc>
                <w:tcPr>
                  <w:tcW w:w="1126" w:type="pct"/>
                  <w:vAlign w:val="center"/>
                </w:tcPr>
                <w:p w14:paraId="3A89249C" w14:textId="11E159AC" w:rsidR="00C640FF" w:rsidRPr="00E44DB6" w:rsidRDefault="00C640FF" w:rsidP="00657D39">
                  <w:pPr>
                    <w:spacing w:after="0"/>
                    <w:jc w:val="center"/>
                    <w:rPr>
                      <w:rFonts w:eastAsiaTheme="minorEastAsia"/>
                      <w:kern w:val="36"/>
                      <w:sz w:val="21"/>
                      <w:szCs w:val="21"/>
                    </w:rPr>
                  </w:pPr>
                  <w:r w:rsidRPr="00E44DB6">
                    <w:rPr>
                      <w:rFonts w:eastAsiaTheme="minorEastAsia"/>
                      <w:sz w:val="21"/>
                      <w:szCs w:val="21"/>
                    </w:rPr>
                    <w:t>撕裂机</w:t>
                  </w:r>
                </w:p>
              </w:tc>
              <w:tc>
                <w:tcPr>
                  <w:tcW w:w="1046" w:type="pct"/>
                  <w:vAlign w:val="center"/>
                </w:tcPr>
                <w:p w14:paraId="3A4E3842" w14:textId="0D39DDF3"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w:t>
                  </w:r>
                </w:p>
              </w:tc>
              <w:tc>
                <w:tcPr>
                  <w:tcW w:w="722" w:type="pct"/>
                  <w:vAlign w:val="center"/>
                </w:tcPr>
                <w:p w14:paraId="65D10FAB" w14:textId="00046B2E"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1</w:t>
                  </w:r>
                  <w:r w:rsidRPr="00E44DB6">
                    <w:rPr>
                      <w:rFonts w:eastAsiaTheme="minorEastAsia"/>
                      <w:bCs/>
                      <w:color w:val="000000"/>
                      <w:sz w:val="21"/>
                      <w:szCs w:val="21"/>
                    </w:rPr>
                    <w:t>台</w:t>
                  </w:r>
                </w:p>
              </w:tc>
              <w:tc>
                <w:tcPr>
                  <w:tcW w:w="561" w:type="pct"/>
                  <w:shd w:val="clear" w:color="auto" w:fill="auto"/>
                  <w:vAlign w:val="center"/>
                </w:tcPr>
                <w:p w14:paraId="20530F34" w14:textId="356B1D63" w:rsidR="00C640FF" w:rsidRPr="00E44DB6" w:rsidRDefault="00C640FF" w:rsidP="00657D39">
                  <w:pPr>
                    <w:spacing w:after="0"/>
                    <w:jc w:val="center"/>
                    <w:rPr>
                      <w:rFonts w:eastAsiaTheme="minorEastAsia"/>
                      <w:kern w:val="36"/>
                      <w:sz w:val="21"/>
                      <w:szCs w:val="21"/>
                    </w:rPr>
                  </w:pPr>
                  <w:r w:rsidRPr="00E44DB6">
                    <w:rPr>
                      <w:rFonts w:eastAsiaTheme="minorEastAsia" w:hint="eastAsia"/>
                      <w:kern w:val="36"/>
                      <w:sz w:val="21"/>
                      <w:szCs w:val="21"/>
                    </w:rPr>
                    <w:t>/</w:t>
                  </w:r>
                </w:p>
              </w:tc>
              <w:tc>
                <w:tcPr>
                  <w:tcW w:w="1126" w:type="pct"/>
                  <w:vMerge/>
                  <w:shd w:val="clear" w:color="auto" w:fill="auto"/>
                  <w:vAlign w:val="center"/>
                </w:tcPr>
                <w:p w14:paraId="2D7B0FF0" w14:textId="77777777" w:rsidR="00C640FF" w:rsidRPr="00436349" w:rsidRDefault="00C640FF" w:rsidP="00657D39">
                  <w:pPr>
                    <w:spacing w:after="0"/>
                    <w:jc w:val="center"/>
                    <w:rPr>
                      <w:rFonts w:eastAsiaTheme="minorEastAsia"/>
                      <w:kern w:val="36"/>
                      <w:sz w:val="21"/>
                      <w:szCs w:val="21"/>
                      <w:highlight w:val="yellow"/>
                    </w:rPr>
                  </w:pPr>
                </w:p>
              </w:tc>
            </w:tr>
            <w:tr w:rsidR="007B5663" w:rsidRPr="00436349" w14:paraId="17309CF5" w14:textId="77777777" w:rsidTr="00657D39">
              <w:trPr>
                <w:trHeight w:val="397"/>
                <w:jc w:val="center"/>
              </w:trPr>
              <w:tc>
                <w:tcPr>
                  <w:tcW w:w="5000" w:type="pct"/>
                  <w:gridSpan w:val="6"/>
                  <w:vAlign w:val="center"/>
                </w:tcPr>
                <w:p w14:paraId="5E58FEB7" w14:textId="3985FF32" w:rsidR="007B5663" w:rsidRPr="00A325AC" w:rsidRDefault="007B5663" w:rsidP="00657D39">
                  <w:pPr>
                    <w:spacing w:after="0"/>
                    <w:jc w:val="center"/>
                    <w:rPr>
                      <w:rFonts w:eastAsiaTheme="minorEastAsia"/>
                      <w:kern w:val="36"/>
                      <w:sz w:val="21"/>
                      <w:szCs w:val="21"/>
                    </w:rPr>
                  </w:pPr>
                  <w:r w:rsidRPr="00A325AC">
                    <w:rPr>
                      <w:rFonts w:eastAsiaTheme="minorEastAsia"/>
                      <w:b/>
                      <w:color w:val="000000"/>
                      <w:sz w:val="21"/>
                      <w:szCs w:val="21"/>
                    </w:rPr>
                    <w:t>塑料壶</w:t>
                  </w:r>
                </w:p>
              </w:tc>
            </w:tr>
            <w:tr w:rsidR="00E44DB6" w:rsidRPr="00436349" w14:paraId="5176D8BE" w14:textId="77777777" w:rsidTr="00E44DB6">
              <w:trPr>
                <w:trHeight w:val="397"/>
                <w:jc w:val="center"/>
              </w:trPr>
              <w:tc>
                <w:tcPr>
                  <w:tcW w:w="419" w:type="pct"/>
                  <w:vAlign w:val="center"/>
                </w:tcPr>
                <w:p w14:paraId="6170AC49" w14:textId="4E7497B3" w:rsidR="00E44DB6" w:rsidRPr="00A325AC" w:rsidRDefault="00E44DB6" w:rsidP="00E44DB6">
                  <w:pPr>
                    <w:spacing w:after="0"/>
                    <w:jc w:val="center"/>
                    <w:rPr>
                      <w:rFonts w:eastAsiaTheme="minorEastAsia"/>
                      <w:kern w:val="36"/>
                      <w:sz w:val="21"/>
                      <w:szCs w:val="21"/>
                    </w:rPr>
                  </w:pPr>
                  <w:r w:rsidRPr="00A325AC">
                    <w:rPr>
                      <w:rFonts w:eastAsiaTheme="minorEastAsia"/>
                      <w:bCs/>
                      <w:color w:val="000000"/>
                      <w:sz w:val="21"/>
                      <w:szCs w:val="21"/>
                    </w:rPr>
                    <w:t>1</w:t>
                  </w:r>
                </w:p>
              </w:tc>
              <w:tc>
                <w:tcPr>
                  <w:tcW w:w="1126" w:type="pct"/>
                  <w:vAlign w:val="center"/>
                </w:tcPr>
                <w:p w14:paraId="3A8E63A8" w14:textId="69EC8817" w:rsidR="00E44DB6" w:rsidRPr="00A325AC" w:rsidRDefault="00E44DB6" w:rsidP="00E44DB6">
                  <w:pPr>
                    <w:spacing w:after="0"/>
                    <w:jc w:val="center"/>
                    <w:rPr>
                      <w:rFonts w:eastAsiaTheme="minorEastAsia"/>
                      <w:kern w:val="36"/>
                      <w:sz w:val="21"/>
                      <w:szCs w:val="21"/>
                    </w:rPr>
                  </w:pPr>
                  <w:r w:rsidRPr="00A325AC">
                    <w:rPr>
                      <w:rFonts w:eastAsiaTheme="minorEastAsia"/>
                      <w:bCs/>
                      <w:color w:val="000000"/>
                      <w:sz w:val="21"/>
                      <w:szCs w:val="21"/>
                    </w:rPr>
                    <w:t>混料机</w:t>
                  </w:r>
                </w:p>
              </w:tc>
              <w:tc>
                <w:tcPr>
                  <w:tcW w:w="1046" w:type="pct"/>
                  <w:vAlign w:val="center"/>
                </w:tcPr>
                <w:p w14:paraId="0391F688" w14:textId="322DC0EF" w:rsidR="00E44DB6" w:rsidRPr="00A325AC" w:rsidRDefault="00E44DB6" w:rsidP="00E44DB6">
                  <w:pPr>
                    <w:spacing w:after="0"/>
                    <w:jc w:val="center"/>
                    <w:rPr>
                      <w:rFonts w:eastAsiaTheme="minorEastAsia"/>
                      <w:kern w:val="36"/>
                      <w:sz w:val="21"/>
                      <w:szCs w:val="21"/>
                    </w:rPr>
                  </w:pPr>
                  <w:r w:rsidRPr="00A325AC">
                    <w:rPr>
                      <w:rFonts w:eastAsiaTheme="minorEastAsia"/>
                      <w:bCs/>
                      <w:color w:val="000000"/>
                      <w:sz w:val="21"/>
                      <w:szCs w:val="21"/>
                    </w:rPr>
                    <w:t>/</w:t>
                  </w:r>
                </w:p>
              </w:tc>
              <w:tc>
                <w:tcPr>
                  <w:tcW w:w="722" w:type="pct"/>
                  <w:vAlign w:val="center"/>
                </w:tcPr>
                <w:p w14:paraId="11AB725C" w14:textId="204F5DDA" w:rsidR="00E44DB6" w:rsidRPr="00A325AC" w:rsidRDefault="00E44DB6" w:rsidP="00E44DB6">
                  <w:pPr>
                    <w:spacing w:after="0"/>
                    <w:jc w:val="center"/>
                    <w:rPr>
                      <w:rFonts w:eastAsiaTheme="minorEastAsia"/>
                      <w:kern w:val="36"/>
                      <w:sz w:val="21"/>
                      <w:szCs w:val="21"/>
                    </w:rPr>
                  </w:pPr>
                  <w:r w:rsidRPr="00A325AC">
                    <w:rPr>
                      <w:rFonts w:eastAsiaTheme="minorEastAsia"/>
                      <w:bCs/>
                      <w:color w:val="000000"/>
                      <w:sz w:val="21"/>
                      <w:szCs w:val="21"/>
                    </w:rPr>
                    <w:t>1</w:t>
                  </w:r>
                  <w:r w:rsidRPr="00A325AC">
                    <w:rPr>
                      <w:rFonts w:eastAsiaTheme="minorEastAsia"/>
                      <w:bCs/>
                      <w:color w:val="000000"/>
                      <w:sz w:val="21"/>
                      <w:szCs w:val="21"/>
                    </w:rPr>
                    <w:t>台</w:t>
                  </w:r>
                </w:p>
              </w:tc>
              <w:tc>
                <w:tcPr>
                  <w:tcW w:w="561" w:type="pct"/>
                  <w:shd w:val="clear" w:color="auto" w:fill="auto"/>
                  <w:vAlign w:val="center"/>
                </w:tcPr>
                <w:p w14:paraId="794EFAAD" w14:textId="2580CF62" w:rsidR="00E44DB6" w:rsidRPr="00A325AC" w:rsidRDefault="00E44DB6" w:rsidP="00E44DB6">
                  <w:pPr>
                    <w:spacing w:after="0"/>
                    <w:jc w:val="center"/>
                    <w:rPr>
                      <w:rFonts w:eastAsiaTheme="minorEastAsia"/>
                      <w:kern w:val="36"/>
                      <w:sz w:val="21"/>
                      <w:szCs w:val="21"/>
                    </w:rPr>
                  </w:pPr>
                  <w:r w:rsidRPr="00A325AC">
                    <w:rPr>
                      <w:rFonts w:eastAsiaTheme="minorEastAsia"/>
                      <w:bCs/>
                      <w:color w:val="000000"/>
                      <w:sz w:val="21"/>
                      <w:szCs w:val="21"/>
                    </w:rPr>
                    <w:t>1</w:t>
                  </w:r>
                  <w:r w:rsidRPr="00A325AC">
                    <w:rPr>
                      <w:rFonts w:eastAsiaTheme="minorEastAsia"/>
                      <w:bCs/>
                      <w:color w:val="000000"/>
                      <w:sz w:val="21"/>
                      <w:szCs w:val="21"/>
                    </w:rPr>
                    <w:t>台</w:t>
                  </w:r>
                </w:p>
              </w:tc>
              <w:tc>
                <w:tcPr>
                  <w:tcW w:w="1126" w:type="pct"/>
                  <w:shd w:val="clear" w:color="auto" w:fill="auto"/>
                  <w:vAlign w:val="center"/>
                </w:tcPr>
                <w:p w14:paraId="65F3B515" w14:textId="37984527" w:rsidR="00E44DB6" w:rsidRPr="00A325AC" w:rsidRDefault="00F7507F" w:rsidP="00E44DB6">
                  <w:pPr>
                    <w:spacing w:after="0"/>
                    <w:jc w:val="center"/>
                    <w:rPr>
                      <w:rFonts w:eastAsiaTheme="minorEastAsia"/>
                      <w:kern w:val="36"/>
                      <w:sz w:val="21"/>
                      <w:szCs w:val="21"/>
                    </w:rPr>
                  </w:pPr>
                  <w:r w:rsidRPr="00A325AC">
                    <w:rPr>
                      <w:rFonts w:eastAsiaTheme="minorEastAsia" w:hint="eastAsia"/>
                      <w:kern w:val="36"/>
                      <w:sz w:val="21"/>
                      <w:szCs w:val="21"/>
                    </w:rPr>
                    <w:t>一致</w:t>
                  </w:r>
                </w:p>
              </w:tc>
            </w:tr>
            <w:tr w:rsidR="00E44DB6" w:rsidRPr="00436349" w14:paraId="4F77F1B1" w14:textId="77777777" w:rsidTr="00E44DB6">
              <w:trPr>
                <w:trHeight w:val="397"/>
                <w:jc w:val="center"/>
              </w:trPr>
              <w:tc>
                <w:tcPr>
                  <w:tcW w:w="419" w:type="pct"/>
                  <w:vAlign w:val="center"/>
                </w:tcPr>
                <w:p w14:paraId="4715269D" w14:textId="1FD0438C" w:rsidR="00E44DB6" w:rsidRPr="00A325AC" w:rsidRDefault="00E44DB6" w:rsidP="00E44DB6">
                  <w:pPr>
                    <w:spacing w:after="0"/>
                    <w:jc w:val="center"/>
                    <w:rPr>
                      <w:rFonts w:eastAsiaTheme="minorEastAsia"/>
                      <w:kern w:val="36"/>
                      <w:sz w:val="21"/>
                      <w:szCs w:val="21"/>
                    </w:rPr>
                  </w:pPr>
                  <w:r w:rsidRPr="00A325AC">
                    <w:rPr>
                      <w:rFonts w:eastAsiaTheme="minorEastAsia"/>
                      <w:color w:val="000000"/>
                      <w:sz w:val="21"/>
                      <w:szCs w:val="21"/>
                    </w:rPr>
                    <w:t>2</w:t>
                  </w:r>
                </w:p>
              </w:tc>
              <w:tc>
                <w:tcPr>
                  <w:tcW w:w="1126" w:type="pct"/>
                  <w:vAlign w:val="center"/>
                </w:tcPr>
                <w:p w14:paraId="11773300" w14:textId="13BC130D" w:rsidR="00E44DB6" w:rsidRPr="00A325AC" w:rsidRDefault="00E44DB6" w:rsidP="00E44DB6">
                  <w:pPr>
                    <w:spacing w:after="0"/>
                    <w:jc w:val="center"/>
                    <w:rPr>
                      <w:rFonts w:eastAsiaTheme="minorEastAsia"/>
                      <w:kern w:val="36"/>
                      <w:sz w:val="21"/>
                      <w:szCs w:val="21"/>
                    </w:rPr>
                  </w:pPr>
                  <w:r w:rsidRPr="00A325AC">
                    <w:rPr>
                      <w:rFonts w:eastAsiaTheme="minorEastAsia"/>
                      <w:bCs/>
                      <w:color w:val="000000"/>
                      <w:sz w:val="21"/>
                      <w:szCs w:val="21"/>
                    </w:rPr>
                    <w:t>中转桶</w:t>
                  </w:r>
                </w:p>
              </w:tc>
              <w:tc>
                <w:tcPr>
                  <w:tcW w:w="1046" w:type="pct"/>
                  <w:vAlign w:val="center"/>
                </w:tcPr>
                <w:p w14:paraId="24EC3D66" w14:textId="31338E40" w:rsidR="00E44DB6" w:rsidRPr="00A325AC" w:rsidRDefault="00E44DB6" w:rsidP="00E44DB6">
                  <w:pPr>
                    <w:spacing w:after="0"/>
                    <w:jc w:val="center"/>
                    <w:rPr>
                      <w:rFonts w:eastAsiaTheme="minorEastAsia"/>
                      <w:kern w:val="36"/>
                      <w:sz w:val="21"/>
                      <w:szCs w:val="21"/>
                    </w:rPr>
                  </w:pPr>
                  <w:r w:rsidRPr="00A325AC">
                    <w:rPr>
                      <w:rFonts w:eastAsiaTheme="minorEastAsia"/>
                      <w:bCs/>
                      <w:color w:val="000000"/>
                      <w:sz w:val="21"/>
                      <w:szCs w:val="21"/>
                    </w:rPr>
                    <w:t>/</w:t>
                  </w:r>
                </w:p>
              </w:tc>
              <w:tc>
                <w:tcPr>
                  <w:tcW w:w="722" w:type="pct"/>
                  <w:vAlign w:val="center"/>
                </w:tcPr>
                <w:p w14:paraId="15FC46F4" w14:textId="21E4ED64" w:rsidR="00E44DB6" w:rsidRPr="00A325AC" w:rsidRDefault="00E44DB6" w:rsidP="00E44DB6">
                  <w:pPr>
                    <w:spacing w:after="0"/>
                    <w:jc w:val="center"/>
                    <w:rPr>
                      <w:rFonts w:eastAsiaTheme="minorEastAsia"/>
                      <w:kern w:val="36"/>
                      <w:sz w:val="21"/>
                      <w:szCs w:val="21"/>
                    </w:rPr>
                  </w:pPr>
                  <w:r w:rsidRPr="00A325AC">
                    <w:rPr>
                      <w:rFonts w:eastAsiaTheme="minorEastAsia"/>
                      <w:bCs/>
                      <w:color w:val="000000"/>
                      <w:sz w:val="21"/>
                      <w:szCs w:val="21"/>
                    </w:rPr>
                    <w:t>6</w:t>
                  </w:r>
                  <w:r w:rsidRPr="00A325AC">
                    <w:rPr>
                      <w:rFonts w:eastAsiaTheme="minorEastAsia"/>
                      <w:bCs/>
                      <w:color w:val="000000"/>
                      <w:sz w:val="21"/>
                      <w:szCs w:val="21"/>
                    </w:rPr>
                    <w:t>套</w:t>
                  </w:r>
                </w:p>
              </w:tc>
              <w:tc>
                <w:tcPr>
                  <w:tcW w:w="561" w:type="pct"/>
                  <w:shd w:val="clear" w:color="auto" w:fill="auto"/>
                  <w:vAlign w:val="center"/>
                </w:tcPr>
                <w:p w14:paraId="0A3AAA67" w14:textId="05F15228" w:rsidR="00E44DB6" w:rsidRPr="00A325AC" w:rsidRDefault="00E44DB6" w:rsidP="00E44DB6">
                  <w:pPr>
                    <w:spacing w:after="0"/>
                    <w:jc w:val="center"/>
                    <w:rPr>
                      <w:rFonts w:eastAsiaTheme="minorEastAsia"/>
                      <w:kern w:val="36"/>
                      <w:sz w:val="21"/>
                      <w:szCs w:val="21"/>
                    </w:rPr>
                  </w:pPr>
                  <w:r w:rsidRPr="00A325AC">
                    <w:rPr>
                      <w:rFonts w:eastAsiaTheme="minorEastAsia"/>
                      <w:bCs/>
                      <w:color w:val="000000"/>
                      <w:sz w:val="21"/>
                      <w:szCs w:val="21"/>
                    </w:rPr>
                    <w:t>6</w:t>
                  </w:r>
                  <w:r w:rsidRPr="00A325AC">
                    <w:rPr>
                      <w:rFonts w:eastAsiaTheme="minorEastAsia"/>
                      <w:bCs/>
                      <w:color w:val="000000"/>
                      <w:sz w:val="21"/>
                      <w:szCs w:val="21"/>
                    </w:rPr>
                    <w:t>套</w:t>
                  </w:r>
                </w:p>
              </w:tc>
              <w:tc>
                <w:tcPr>
                  <w:tcW w:w="1126" w:type="pct"/>
                  <w:shd w:val="clear" w:color="auto" w:fill="auto"/>
                  <w:vAlign w:val="center"/>
                </w:tcPr>
                <w:p w14:paraId="07A7E7E5" w14:textId="7090D333" w:rsidR="00E44DB6" w:rsidRPr="00A325AC" w:rsidRDefault="00F7507F" w:rsidP="00E44DB6">
                  <w:pPr>
                    <w:spacing w:after="0"/>
                    <w:jc w:val="center"/>
                    <w:rPr>
                      <w:rFonts w:eastAsiaTheme="minorEastAsia"/>
                      <w:kern w:val="36"/>
                      <w:sz w:val="21"/>
                      <w:szCs w:val="21"/>
                    </w:rPr>
                  </w:pPr>
                  <w:r w:rsidRPr="00A325AC">
                    <w:rPr>
                      <w:rFonts w:eastAsiaTheme="minorEastAsia" w:hint="eastAsia"/>
                      <w:kern w:val="36"/>
                      <w:sz w:val="21"/>
                      <w:szCs w:val="21"/>
                    </w:rPr>
                    <w:t>一致</w:t>
                  </w:r>
                </w:p>
              </w:tc>
            </w:tr>
            <w:tr w:rsidR="00E44DB6" w:rsidRPr="00436349" w14:paraId="6A09F481" w14:textId="77777777" w:rsidTr="00E44DB6">
              <w:trPr>
                <w:trHeight w:val="397"/>
                <w:jc w:val="center"/>
              </w:trPr>
              <w:tc>
                <w:tcPr>
                  <w:tcW w:w="419" w:type="pct"/>
                  <w:vAlign w:val="center"/>
                </w:tcPr>
                <w:p w14:paraId="2DB1B451" w14:textId="6673DB62" w:rsidR="00E44DB6" w:rsidRPr="00A325AC" w:rsidRDefault="00E44DB6" w:rsidP="00E44DB6">
                  <w:pPr>
                    <w:spacing w:after="0"/>
                    <w:jc w:val="center"/>
                    <w:rPr>
                      <w:rFonts w:eastAsiaTheme="minorEastAsia"/>
                      <w:kern w:val="36"/>
                      <w:sz w:val="21"/>
                      <w:szCs w:val="21"/>
                    </w:rPr>
                  </w:pPr>
                  <w:r w:rsidRPr="00A325AC">
                    <w:rPr>
                      <w:rFonts w:eastAsiaTheme="minorEastAsia"/>
                      <w:color w:val="000000"/>
                      <w:sz w:val="21"/>
                      <w:szCs w:val="21"/>
                    </w:rPr>
                    <w:t>3</w:t>
                  </w:r>
                </w:p>
              </w:tc>
              <w:tc>
                <w:tcPr>
                  <w:tcW w:w="1126" w:type="pct"/>
                  <w:vAlign w:val="center"/>
                </w:tcPr>
                <w:p w14:paraId="155F4F36" w14:textId="05B43870" w:rsidR="00E44DB6" w:rsidRPr="00A325AC" w:rsidRDefault="00E44DB6" w:rsidP="00E44DB6">
                  <w:pPr>
                    <w:spacing w:after="0"/>
                    <w:jc w:val="center"/>
                    <w:rPr>
                      <w:rFonts w:eastAsiaTheme="minorEastAsia"/>
                      <w:kern w:val="36"/>
                      <w:sz w:val="21"/>
                      <w:szCs w:val="21"/>
                    </w:rPr>
                  </w:pPr>
                  <w:proofErr w:type="gramStart"/>
                  <w:r w:rsidRPr="00A325AC">
                    <w:rPr>
                      <w:rFonts w:eastAsiaTheme="minorEastAsia"/>
                      <w:bCs/>
                      <w:color w:val="000000"/>
                      <w:sz w:val="21"/>
                      <w:szCs w:val="21"/>
                    </w:rPr>
                    <w:t>吸料机</w:t>
                  </w:r>
                  <w:proofErr w:type="gramEnd"/>
                </w:p>
              </w:tc>
              <w:tc>
                <w:tcPr>
                  <w:tcW w:w="1046" w:type="pct"/>
                  <w:vAlign w:val="center"/>
                </w:tcPr>
                <w:p w14:paraId="046E7E8C" w14:textId="6DE5E17F" w:rsidR="00E44DB6" w:rsidRPr="00A325AC" w:rsidRDefault="00E44DB6" w:rsidP="00E44DB6">
                  <w:pPr>
                    <w:spacing w:after="0"/>
                    <w:jc w:val="center"/>
                    <w:rPr>
                      <w:rFonts w:eastAsiaTheme="minorEastAsia"/>
                      <w:kern w:val="36"/>
                      <w:sz w:val="21"/>
                      <w:szCs w:val="21"/>
                    </w:rPr>
                  </w:pPr>
                  <w:r w:rsidRPr="00A325AC">
                    <w:rPr>
                      <w:rFonts w:eastAsiaTheme="minorEastAsia"/>
                      <w:bCs/>
                      <w:color w:val="000000"/>
                      <w:sz w:val="21"/>
                      <w:szCs w:val="21"/>
                    </w:rPr>
                    <w:t>/</w:t>
                  </w:r>
                </w:p>
              </w:tc>
              <w:tc>
                <w:tcPr>
                  <w:tcW w:w="722" w:type="pct"/>
                  <w:vAlign w:val="center"/>
                </w:tcPr>
                <w:p w14:paraId="1DF96F9E" w14:textId="2708C9E9" w:rsidR="00E44DB6" w:rsidRPr="00A325AC" w:rsidRDefault="00E44DB6" w:rsidP="00E44DB6">
                  <w:pPr>
                    <w:spacing w:after="0"/>
                    <w:jc w:val="center"/>
                    <w:rPr>
                      <w:rFonts w:eastAsiaTheme="minorEastAsia"/>
                      <w:kern w:val="36"/>
                      <w:sz w:val="21"/>
                      <w:szCs w:val="21"/>
                    </w:rPr>
                  </w:pPr>
                  <w:r w:rsidRPr="00A325AC">
                    <w:rPr>
                      <w:rFonts w:eastAsiaTheme="minorEastAsia"/>
                      <w:bCs/>
                      <w:color w:val="000000"/>
                      <w:sz w:val="21"/>
                      <w:szCs w:val="21"/>
                    </w:rPr>
                    <w:t>1</w:t>
                  </w:r>
                  <w:r w:rsidRPr="00A325AC">
                    <w:rPr>
                      <w:rFonts w:eastAsiaTheme="minorEastAsia"/>
                      <w:bCs/>
                      <w:color w:val="000000"/>
                      <w:sz w:val="21"/>
                      <w:szCs w:val="21"/>
                    </w:rPr>
                    <w:t>台</w:t>
                  </w:r>
                </w:p>
              </w:tc>
              <w:tc>
                <w:tcPr>
                  <w:tcW w:w="561" w:type="pct"/>
                  <w:shd w:val="clear" w:color="auto" w:fill="auto"/>
                  <w:vAlign w:val="center"/>
                </w:tcPr>
                <w:p w14:paraId="053BC111" w14:textId="43E6C390" w:rsidR="00E44DB6" w:rsidRPr="00A325AC" w:rsidRDefault="00F7507F" w:rsidP="00E44DB6">
                  <w:pPr>
                    <w:spacing w:after="0"/>
                    <w:jc w:val="center"/>
                    <w:rPr>
                      <w:rFonts w:eastAsiaTheme="minorEastAsia"/>
                      <w:kern w:val="36"/>
                      <w:sz w:val="21"/>
                      <w:szCs w:val="21"/>
                    </w:rPr>
                  </w:pPr>
                  <w:r w:rsidRPr="00A325AC">
                    <w:rPr>
                      <w:rFonts w:eastAsiaTheme="minorEastAsia" w:hint="eastAsia"/>
                      <w:bCs/>
                      <w:color w:val="000000"/>
                      <w:sz w:val="21"/>
                      <w:szCs w:val="21"/>
                    </w:rPr>
                    <w:t>2</w:t>
                  </w:r>
                  <w:r w:rsidR="00E44DB6" w:rsidRPr="00A325AC">
                    <w:rPr>
                      <w:rFonts w:eastAsiaTheme="minorEastAsia"/>
                      <w:bCs/>
                      <w:color w:val="000000"/>
                      <w:sz w:val="21"/>
                      <w:szCs w:val="21"/>
                    </w:rPr>
                    <w:t>台</w:t>
                  </w:r>
                </w:p>
              </w:tc>
              <w:tc>
                <w:tcPr>
                  <w:tcW w:w="1126" w:type="pct"/>
                  <w:shd w:val="clear" w:color="auto" w:fill="auto"/>
                  <w:vAlign w:val="center"/>
                </w:tcPr>
                <w:p w14:paraId="606A5349" w14:textId="5F33D36B" w:rsidR="00E44DB6" w:rsidRPr="00A325AC" w:rsidRDefault="00F7507F" w:rsidP="00E44DB6">
                  <w:pPr>
                    <w:spacing w:after="0"/>
                    <w:jc w:val="center"/>
                    <w:rPr>
                      <w:rFonts w:eastAsiaTheme="minorEastAsia"/>
                      <w:kern w:val="36"/>
                      <w:sz w:val="21"/>
                      <w:szCs w:val="21"/>
                    </w:rPr>
                  </w:pPr>
                  <w:r w:rsidRPr="00A325AC">
                    <w:rPr>
                      <w:rFonts w:eastAsiaTheme="minorEastAsia" w:hint="eastAsia"/>
                      <w:kern w:val="36"/>
                      <w:sz w:val="21"/>
                      <w:szCs w:val="21"/>
                    </w:rPr>
                    <w:t>+1</w:t>
                  </w:r>
                  <w:r w:rsidRPr="00A325AC">
                    <w:rPr>
                      <w:rFonts w:eastAsiaTheme="minorEastAsia" w:hint="eastAsia"/>
                      <w:kern w:val="36"/>
                      <w:sz w:val="21"/>
                      <w:szCs w:val="21"/>
                    </w:rPr>
                    <w:t>台</w:t>
                  </w:r>
                </w:p>
              </w:tc>
            </w:tr>
            <w:tr w:rsidR="00F7507F" w:rsidRPr="00436349" w14:paraId="6ED7E4E5" w14:textId="77777777" w:rsidTr="00E44DB6">
              <w:trPr>
                <w:trHeight w:val="397"/>
                <w:jc w:val="center"/>
              </w:trPr>
              <w:tc>
                <w:tcPr>
                  <w:tcW w:w="419" w:type="pct"/>
                  <w:vMerge w:val="restart"/>
                  <w:vAlign w:val="center"/>
                </w:tcPr>
                <w:p w14:paraId="25824836" w14:textId="79E8E1D0" w:rsidR="00F7507F" w:rsidRPr="00A325AC" w:rsidRDefault="00F7507F" w:rsidP="00E44DB6">
                  <w:pPr>
                    <w:spacing w:after="0"/>
                    <w:jc w:val="center"/>
                    <w:rPr>
                      <w:rFonts w:eastAsiaTheme="minorEastAsia"/>
                      <w:kern w:val="36"/>
                      <w:sz w:val="21"/>
                      <w:szCs w:val="21"/>
                    </w:rPr>
                  </w:pPr>
                  <w:r w:rsidRPr="00A325AC">
                    <w:rPr>
                      <w:rFonts w:eastAsiaTheme="minorEastAsia"/>
                      <w:color w:val="000000"/>
                      <w:sz w:val="21"/>
                      <w:szCs w:val="21"/>
                    </w:rPr>
                    <w:t>4</w:t>
                  </w:r>
                </w:p>
              </w:tc>
              <w:tc>
                <w:tcPr>
                  <w:tcW w:w="1126" w:type="pct"/>
                  <w:vMerge w:val="restart"/>
                  <w:vAlign w:val="center"/>
                </w:tcPr>
                <w:p w14:paraId="1218F9C4" w14:textId="762BDEB9" w:rsidR="00F7507F" w:rsidRPr="00A325AC" w:rsidRDefault="00F7507F" w:rsidP="00E44DB6">
                  <w:pPr>
                    <w:spacing w:after="0"/>
                    <w:jc w:val="center"/>
                    <w:rPr>
                      <w:rFonts w:eastAsiaTheme="minorEastAsia"/>
                      <w:kern w:val="36"/>
                      <w:sz w:val="21"/>
                      <w:szCs w:val="21"/>
                    </w:rPr>
                  </w:pPr>
                  <w:r w:rsidRPr="00A325AC">
                    <w:rPr>
                      <w:rFonts w:eastAsiaTheme="minorEastAsia"/>
                      <w:sz w:val="21"/>
                      <w:szCs w:val="21"/>
                    </w:rPr>
                    <w:t>吹塑机</w:t>
                  </w:r>
                </w:p>
              </w:tc>
              <w:tc>
                <w:tcPr>
                  <w:tcW w:w="1046" w:type="pct"/>
                  <w:vAlign w:val="center"/>
                </w:tcPr>
                <w:p w14:paraId="633285E1" w14:textId="4422B04D" w:rsidR="00F7507F" w:rsidRPr="00A325AC" w:rsidRDefault="00F7507F" w:rsidP="00E44DB6">
                  <w:pPr>
                    <w:spacing w:after="0"/>
                    <w:jc w:val="center"/>
                    <w:rPr>
                      <w:rFonts w:eastAsiaTheme="minorEastAsia"/>
                      <w:kern w:val="36"/>
                      <w:sz w:val="21"/>
                      <w:szCs w:val="21"/>
                    </w:rPr>
                  </w:pPr>
                  <w:r w:rsidRPr="00A325AC">
                    <w:rPr>
                      <w:rFonts w:eastAsiaTheme="minorEastAsia"/>
                      <w:sz w:val="21"/>
                      <w:szCs w:val="21"/>
                    </w:rPr>
                    <w:t>160</w:t>
                  </w:r>
                  <w:r w:rsidRPr="00A325AC">
                    <w:rPr>
                      <w:rFonts w:eastAsiaTheme="minorEastAsia"/>
                      <w:sz w:val="21"/>
                      <w:szCs w:val="21"/>
                    </w:rPr>
                    <w:t>型</w:t>
                  </w:r>
                </w:p>
              </w:tc>
              <w:tc>
                <w:tcPr>
                  <w:tcW w:w="722" w:type="pct"/>
                  <w:vAlign w:val="center"/>
                </w:tcPr>
                <w:p w14:paraId="2446F2FD" w14:textId="01D26007" w:rsidR="00F7507F" w:rsidRPr="00A325AC" w:rsidRDefault="00F7507F" w:rsidP="00E44DB6">
                  <w:pPr>
                    <w:spacing w:after="0"/>
                    <w:jc w:val="center"/>
                    <w:rPr>
                      <w:rFonts w:eastAsiaTheme="minorEastAsia"/>
                      <w:kern w:val="36"/>
                      <w:sz w:val="21"/>
                      <w:szCs w:val="21"/>
                    </w:rPr>
                  </w:pPr>
                  <w:r w:rsidRPr="00A325AC">
                    <w:rPr>
                      <w:rFonts w:eastAsiaTheme="minorEastAsia"/>
                      <w:bCs/>
                      <w:color w:val="000000"/>
                      <w:sz w:val="21"/>
                      <w:szCs w:val="21"/>
                    </w:rPr>
                    <w:t>1</w:t>
                  </w:r>
                  <w:r w:rsidRPr="00A325AC">
                    <w:rPr>
                      <w:rFonts w:eastAsiaTheme="minorEastAsia"/>
                      <w:bCs/>
                      <w:color w:val="000000"/>
                      <w:sz w:val="21"/>
                      <w:szCs w:val="21"/>
                    </w:rPr>
                    <w:t>台</w:t>
                  </w:r>
                </w:p>
              </w:tc>
              <w:tc>
                <w:tcPr>
                  <w:tcW w:w="561" w:type="pct"/>
                  <w:shd w:val="clear" w:color="auto" w:fill="auto"/>
                  <w:vAlign w:val="center"/>
                </w:tcPr>
                <w:p w14:paraId="50E49D1D" w14:textId="3CD568F0" w:rsidR="00F7507F" w:rsidRPr="00A325AC" w:rsidRDefault="00F7507F" w:rsidP="00E44DB6">
                  <w:pPr>
                    <w:spacing w:after="0"/>
                    <w:jc w:val="center"/>
                    <w:rPr>
                      <w:rFonts w:eastAsiaTheme="minorEastAsia"/>
                      <w:kern w:val="36"/>
                      <w:sz w:val="21"/>
                      <w:szCs w:val="21"/>
                    </w:rPr>
                  </w:pPr>
                  <w:r w:rsidRPr="00A325AC">
                    <w:rPr>
                      <w:rFonts w:eastAsiaTheme="minorEastAsia" w:hint="eastAsia"/>
                      <w:bCs/>
                      <w:color w:val="000000"/>
                      <w:sz w:val="21"/>
                      <w:szCs w:val="21"/>
                    </w:rPr>
                    <w:t>/</w:t>
                  </w:r>
                </w:p>
              </w:tc>
              <w:tc>
                <w:tcPr>
                  <w:tcW w:w="1126" w:type="pct"/>
                  <w:vMerge w:val="restart"/>
                  <w:shd w:val="clear" w:color="auto" w:fill="auto"/>
                  <w:vAlign w:val="center"/>
                </w:tcPr>
                <w:p w14:paraId="6D6C4D21" w14:textId="2ADD9EE8" w:rsidR="00F7507F" w:rsidRPr="00A325AC" w:rsidRDefault="00F7507F" w:rsidP="00E44DB6">
                  <w:pPr>
                    <w:spacing w:after="0"/>
                    <w:jc w:val="center"/>
                    <w:rPr>
                      <w:rFonts w:eastAsiaTheme="minorEastAsia"/>
                      <w:kern w:val="36"/>
                      <w:sz w:val="21"/>
                      <w:szCs w:val="21"/>
                    </w:rPr>
                  </w:pPr>
                  <w:r w:rsidRPr="00A325AC">
                    <w:rPr>
                      <w:rFonts w:eastAsiaTheme="minorEastAsia" w:hint="eastAsia"/>
                      <w:kern w:val="36"/>
                      <w:sz w:val="21"/>
                      <w:szCs w:val="21"/>
                    </w:rPr>
                    <w:t>三期建设</w:t>
                  </w:r>
                </w:p>
              </w:tc>
            </w:tr>
            <w:tr w:rsidR="00F7507F" w:rsidRPr="00436349" w14:paraId="47DBA26E" w14:textId="77777777" w:rsidTr="00E44DB6">
              <w:trPr>
                <w:trHeight w:val="397"/>
                <w:jc w:val="center"/>
              </w:trPr>
              <w:tc>
                <w:tcPr>
                  <w:tcW w:w="419" w:type="pct"/>
                  <w:vMerge/>
                  <w:vAlign w:val="center"/>
                </w:tcPr>
                <w:p w14:paraId="00FF9410" w14:textId="77777777" w:rsidR="00F7507F" w:rsidRPr="00A325AC" w:rsidRDefault="00F7507F" w:rsidP="00E44DB6">
                  <w:pPr>
                    <w:spacing w:after="0"/>
                    <w:jc w:val="center"/>
                    <w:rPr>
                      <w:rFonts w:eastAsiaTheme="minorEastAsia"/>
                      <w:kern w:val="36"/>
                      <w:sz w:val="21"/>
                      <w:szCs w:val="21"/>
                    </w:rPr>
                  </w:pPr>
                </w:p>
              </w:tc>
              <w:tc>
                <w:tcPr>
                  <w:tcW w:w="1126" w:type="pct"/>
                  <w:vMerge/>
                  <w:vAlign w:val="center"/>
                </w:tcPr>
                <w:p w14:paraId="67DFD891" w14:textId="77777777" w:rsidR="00F7507F" w:rsidRPr="00A325AC" w:rsidRDefault="00F7507F" w:rsidP="00E44DB6">
                  <w:pPr>
                    <w:spacing w:after="0"/>
                    <w:jc w:val="center"/>
                    <w:rPr>
                      <w:rFonts w:eastAsiaTheme="minorEastAsia"/>
                      <w:kern w:val="36"/>
                      <w:sz w:val="21"/>
                      <w:szCs w:val="21"/>
                    </w:rPr>
                  </w:pPr>
                </w:p>
              </w:tc>
              <w:tc>
                <w:tcPr>
                  <w:tcW w:w="1046" w:type="pct"/>
                  <w:vAlign w:val="center"/>
                </w:tcPr>
                <w:p w14:paraId="118419B5" w14:textId="7EBAAF27" w:rsidR="00F7507F" w:rsidRPr="00A325AC" w:rsidRDefault="00F7507F" w:rsidP="00E44DB6">
                  <w:pPr>
                    <w:spacing w:after="0"/>
                    <w:jc w:val="center"/>
                    <w:rPr>
                      <w:rFonts w:eastAsiaTheme="minorEastAsia"/>
                      <w:kern w:val="36"/>
                      <w:sz w:val="21"/>
                      <w:szCs w:val="21"/>
                    </w:rPr>
                  </w:pPr>
                  <w:r w:rsidRPr="00A325AC">
                    <w:rPr>
                      <w:rFonts w:eastAsiaTheme="minorEastAsia"/>
                      <w:sz w:val="21"/>
                      <w:szCs w:val="21"/>
                    </w:rPr>
                    <w:t>230</w:t>
                  </w:r>
                  <w:r w:rsidRPr="00A325AC">
                    <w:rPr>
                      <w:rFonts w:eastAsiaTheme="minorEastAsia"/>
                      <w:sz w:val="21"/>
                      <w:szCs w:val="21"/>
                    </w:rPr>
                    <w:t>型</w:t>
                  </w:r>
                </w:p>
              </w:tc>
              <w:tc>
                <w:tcPr>
                  <w:tcW w:w="722" w:type="pct"/>
                  <w:vAlign w:val="center"/>
                </w:tcPr>
                <w:p w14:paraId="13DAEA55" w14:textId="5ADE575E" w:rsidR="00F7507F" w:rsidRPr="00A325AC" w:rsidRDefault="00F7507F" w:rsidP="00E44DB6">
                  <w:pPr>
                    <w:spacing w:after="0"/>
                    <w:jc w:val="center"/>
                    <w:rPr>
                      <w:rFonts w:eastAsiaTheme="minorEastAsia"/>
                      <w:kern w:val="36"/>
                      <w:sz w:val="21"/>
                      <w:szCs w:val="21"/>
                    </w:rPr>
                  </w:pPr>
                  <w:r w:rsidRPr="00A325AC">
                    <w:rPr>
                      <w:rFonts w:eastAsiaTheme="minorEastAsia"/>
                      <w:bCs/>
                      <w:color w:val="000000"/>
                      <w:sz w:val="21"/>
                      <w:szCs w:val="21"/>
                    </w:rPr>
                    <w:t>1</w:t>
                  </w:r>
                  <w:r w:rsidRPr="00A325AC">
                    <w:rPr>
                      <w:rFonts w:eastAsiaTheme="minorEastAsia"/>
                      <w:bCs/>
                      <w:color w:val="000000"/>
                      <w:sz w:val="21"/>
                      <w:szCs w:val="21"/>
                    </w:rPr>
                    <w:t>台</w:t>
                  </w:r>
                </w:p>
              </w:tc>
              <w:tc>
                <w:tcPr>
                  <w:tcW w:w="561" w:type="pct"/>
                  <w:shd w:val="clear" w:color="auto" w:fill="auto"/>
                  <w:vAlign w:val="center"/>
                </w:tcPr>
                <w:p w14:paraId="505C6D7C" w14:textId="2268E743" w:rsidR="00F7507F" w:rsidRPr="00A325AC" w:rsidRDefault="00F7507F" w:rsidP="00E44DB6">
                  <w:pPr>
                    <w:spacing w:after="0"/>
                    <w:jc w:val="center"/>
                    <w:rPr>
                      <w:rFonts w:eastAsiaTheme="minorEastAsia"/>
                      <w:kern w:val="36"/>
                      <w:sz w:val="21"/>
                      <w:szCs w:val="21"/>
                    </w:rPr>
                  </w:pPr>
                  <w:r w:rsidRPr="00A325AC">
                    <w:rPr>
                      <w:rFonts w:eastAsiaTheme="minorEastAsia" w:hint="eastAsia"/>
                      <w:bCs/>
                      <w:color w:val="000000"/>
                      <w:sz w:val="21"/>
                      <w:szCs w:val="21"/>
                    </w:rPr>
                    <w:t>/</w:t>
                  </w:r>
                </w:p>
              </w:tc>
              <w:tc>
                <w:tcPr>
                  <w:tcW w:w="1126" w:type="pct"/>
                  <w:vMerge/>
                  <w:shd w:val="clear" w:color="auto" w:fill="auto"/>
                  <w:vAlign w:val="center"/>
                </w:tcPr>
                <w:p w14:paraId="04E10724" w14:textId="77777777" w:rsidR="00F7507F" w:rsidRPr="00A325AC" w:rsidRDefault="00F7507F" w:rsidP="00E44DB6">
                  <w:pPr>
                    <w:spacing w:after="0"/>
                    <w:jc w:val="center"/>
                    <w:rPr>
                      <w:rFonts w:eastAsiaTheme="minorEastAsia"/>
                      <w:kern w:val="36"/>
                      <w:sz w:val="21"/>
                      <w:szCs w:val="21"/>
                    </w:rPr>
                  </w:pPr>
                </w:p>
              </w:tc>
            </w:tr>
            <w:tr w:rsidR="00E44DB6" w:rsidRPr="00436349" w14:paraId="32FE4346" w14:textId="77777777" w:rsidTr="00E44DB6">
              <w:trPr>
                <w:trHeight w:val="397"/>
                <w:jc w:val="center"/>
              </w:trPr>
              <w:tc>
                <w:tcPr>
                  <w:tcW w:w="419" w:type="pct"/>
                  <w:vMerge/>
                  <w:vAlign w:val="center"/>
                </w:tcPr>
                <w:p w14:paraId="4043204F" w14:textId="77777777" w:rsidR="00E44DB6" w:rsidRPr="00A325AC" w:rsidRDefault="00E44DB6" w:rsidP="00E44DB6">
                  <w:pPr>
                    <w:spacing w:after="0"/>
                    <w:jc w:val="center"/>
                    <w:rPr>
                      <w:rFonts w:eastAsiaTheme="minorEastAsia"/>
                      <w:kern w:val="36"/>
                      <w:sz w:val="21"/>
                      <w:szCs w:val="21"/>
                    </w:rPr>
                  </w:pPr>
                </w:p>
              </w:tc>
              <w:tc>
                <w:tcPr>
                  <w:tcW w:w="1126" w:type="pct"/>
                  <w:vMerge/>
                  <w:vAlign w:val="center"/>
                </w:tcPr>
                <w:p w14:paraId="6A3B59FA" w14:textId="77777777" w:rsidR="00E44DB6" w:rsidRPr="00A325AC" w:rsidRDefault="00E44DB6" w:rsidP="00E44DB6">
                  <w:pPr>
                    <w:spacing w:after="0"/>
                    <w:jc w:val="center"/>
                    <w:rPr>
                      <w:rFonts w:eastAsiaTheme="minorEastAsia"/>
                      <w:kern w:val="36"/>
                      <w:sz w:val="21"/>
                      <w:szCs w:val="21"/>
                    </w:rPr>
                  </w:pPr>
                </w:p>
              </w:tc>
              <w:tc>
                <w:tcPr>
                  <w:tcW w:w="1046" w:type="pct"/>
                  <w:vAlign w:val="center"/>
                </w:tcPr>
                <w:p w14:paraId="01F7BF84" w14:textId="1ECA86CB" w:rsidR="00E44DB6" w:rsidRPr="00A325AC" w:rsidRDefault="00E44DB6" w:rsidP="00E44DB6">
                  <w:pPr>
                    <w:spacing w:after="0"/>
                    <w:jc w:val="center"/>
                    <w:rPr>
                      <w:rFonts w:eastAsiaTheme="minorEastAsia"/>
                      <w:kern w:val="36"/>
                      <w:sz w:val="21"/>
                      <w:szCs w:val="21"/>
                    </w:rPr>
                  </w:pPr>
                  <w:r w:rsidRPr="00A325AC">
                    <w:rPr>
                      <w:rFonts w:eastAsiaTheme="minorEastAsia"/>
                      <w:sz w:val="21"/>
                      <w:szCs w:val="21"/>
                    </w:rPr>
                    <w:t>50</w:t>
                  </w:r>
                  <w:r w:rsidRPr="00A325AC">
                    <w:rPr>
                      <w:rFonts w:eastAsiaTheme="minorEastAsia"/>
                      <w:sz w:val="21"/>
                      <w:szCs w:val="21"/>
                    </w:rPr>
                    <w:t>型</w:t>
                  </w:r>
                </w:p>
              </w:tc>
              <w:tc>
                <w:tcPr>
                  <w:tcW w:w="722" w:type="pct"/>
                  <w:vAlign w:val="center"/>
                </w:tcPr>
                <w:p w14:paraId="187AC974" w14:textId="5AA1E4D3" w:rsidR="00E44DB6" w:rsidRPr="00A325AC" w:rsidRDefault="00E44DB6" w:rsidP="00E44DB6">
                  <w:pPr>
                    <w:spacing w:after="0"/>
                    <w:jc w:val="center"/>
                    <w:rPr>
                      <w:rFonts w:eastAsiaTheme="minorEastAsia"/>
                      <w:kern w:val="36"/>
                      <w:sz w:val="21"/>
                      <w:szCs w:val="21"/>
                    </w:rPr>
                  </w:pPr>
                  <w:r w:rsidRPr="00A325AC">
                    <w:rPr>
                      <w:rFonts w:eastAsiaTheme="minorEastAsia"/>
                      <w:bCs/>
                      <w:color w:val="000000"/>
                      <w:sz w:val="21"/>
                      <w:szCs w:val="21"/>
                    </w:rPr>
                    <w:t>2</w:t>
                  </w:r>
                  <w:r w:rsidRPr="00A325AC">
                    <w:rPr>
                      <w:rFonts w:eastAsiaTheme="minorEastAsia"/>
                      <w:bCs/>
                      <w:color w:val="000000"/>
                      <w:sz w:val="21"/>
                      <w:szCs w:val="21"/>
                    </w:rPr>
                    <w:t>台</w:t>
                  </w:r>
                </w:p>
              </w:tc>
              <w:tc>
                <w:tcPr>
                  <w:tcW w:w="561" w:type="pct"/>
                  <w:shd w:val="clear" w:color="auto" w:fill="auto"/>
                  <w:vAlign w:val="center"/>
                </w:tcPr>
                <w:p w14:paraId="398F17D9" w14:textId="443D41FD" w:rsidR="00E44DB6" w:rsidRPr="00A325AC" w:rsidRDefault="00F7507F" w:rsidP="00E44DB6">
                  <w:pPr>
                    <w:spacing w:after="0"/>
                    <w:jc w:val="center"/>
                    <w:rPr>
                      <w:rFonts w:eastAsiaTheme="minorEastAsia"/>
                      <w:kern w:val="36"/>
                      <w:sz w:val="21"/>
                      <w:szCs w:val="21"/>
                    </w:rPr>
                  </w:pPr>
                  <w:r w:rsidRPr="00A325AC">
                    <w:rPr>
                      <w:rFonts w:eastAsiaTheme="minorEastAsia" w:hint="eastAsia"/>
                      <w:bCs/>
                      <w:color w:val="000000"/>
                      <w:sz w:val="21"/>
                      <w:szCs w:val="21"/>
                    </w:rPr>
                    <w:t>1</w:t>
                  </w:r>
                  <w:r w:rsidR="00E44DB6" w:rsidRPr="00A325AC">
                    <w:rPr>
                      <w:rFonts w:eastAsiaTheme="minorEastAsia"/>
                      <w:bCs/>
                      <w:color w:val="000000"/>
                      <w:sz w:val="21"/>
                      <w:szCs w:val="21"/>
                    </w:rPr>
                    <w:t>台</w:t>
                  </w:r>
                </w:p>
              </w:tc>
              <w:tc>
                <w:tcPr>
                  <w:tcW w:w="1126" w:type="pct"/>
                  <w:shd w:val="clear" w:color="auto" w:fill="auto"/>
                  <w:vAlign w:val="center"/>
                </w:tcPr>
                <w:p w14:paraId="4192ACDC" w14:textId="3612C55D" w:rsidR="00E44DB6" w:rsidRPr="00A325AC" w:rsidRDefault="00F7507F" w:rsidP="00E44DB6">
                  <w:pPr>
                    <w:spacing w:after="0"/>
                    <w:jc w:val="center"/>
                    <w:rPr>
                      <w:rFonts w:eastAsiaTheme="minorEastAsia"/>
                      <w:kern w:val="36"/>
                      <w:sz w:val="21"/>
                      <w:szCs w:val="21"/>
                    </w:rPr>
                  </w:pPr>
                  <w:r w:rsidRPr="00A325AC">
                    <w:rPr>
                      <w:rFonts w:eastAsiaTheme="minorEastAsia" w:hint="eastAsia"/>
                      <w:kern w:val="36"/>
                      <w:sz w:val="21"/>
                      <w:szCs w:val="21"/>
                    </w:rPr>
                    <w:t>分期建设，本次建设</w:t>
                  </w:r>
                  <w:r w:rsidRPr="00A325AC">
                    <w:rPr>
                      <w:rFonts w:eastAsiaTheme="minorEastAsia" w:hint="eastAsia"/>
                      <w:kern w:val="36"/>
                      <w:sz w:val="21"/>
                      <w:szCs w:val="21"/>
                    </w:rPr>
                    <w:t>1</w:t>
                  </w:r>
                  <w:r w:rsidRPr="00A325AC">
                    <w:rPr>
                      <w:rFonts w:eastAsiaTheme="minorEastAsia" w:hint="eastAsia"/>
                      <w:kern w:val="36"/>
                      <w:sz w:val="21"/>
                      <w:szCs w:val="21"/>
                    </w:rPr>
                    <w:t>台，剩余三期建设</w:t>
                  </w:r>
                </w:p>
              </w:tc>
            </w:tr>
            <w:tr w:rsidR="00F7507F" w:rsidRPr="00436349" w14:paraId="6B012B9C" w14:textId="77777777" w:rsidTr="00E44DB6">
              <w:trPr>
                <w:trHeight w:val="397"/>
                <w:jc w:val="center"/>
              </w:trPr>
              <w:tc>
                <w:tcPr>
                  <w:tcW w:w="419" w:type="pct"/>
                  <w:vMerge/>
                  <w:vAlign w:val="center"/>
                </w:tcPr>
                <w:p w14:paraId="09302049" w14:textId="77777777" w:rsidR="00F7507F" w:rsidRPr="00A325AC" w:rsidRDefault="00F7507F" w:rsidP="00E44DB6">
                  <w:pPr>
                    <w:spacing w:after="0"/>
                    <w:jc w:val="center"/>
                    <w:rPr>
                      <w:rFonts w:eastAsiaTheme="minorEastAsia"/>
                      <w:kern w:val="36"/>
                      <w:sz w:val="21"/>
                      <w:szCs w:val="21"/>
                    </w:rPr>
                  </w:pPr>
                </w:p>
              </w:tc>
              <w:tc>
                <w:tcPr>
                  <w:tcW w:w="1126" w:type="pct"/>
                  <w:vMerge/>
                  <w:vAlign w:val="center"/>
                </w:tcPr>
                <w:p w14:paraId="1653512F" w14:textId="77777777" w:rsidR="00F7507F" w:rsidRPr="00A325AC" w:rsidRDefault="00F7507F" w:rsidP="00E44DB6">
                  <w:pPr>
                    <w:spacing w:after="0"/>
                    <w:jc w:val="center"/>
                    <w:rPr>
                      <w:rFonts w:eastAsiaTheme="minorEastAsia"/>
                      <w:kern w:val="36"/>
                      <w:sz w:val="21"/>
                      <w:szCs w:val="21"/>
                    </w:rPr>
                  </w:pPr>
                </w:p>
              </w:tc>
              <w:tc>
                <w:tcPr>
                  <w:tcW w:w="1046" w:type="pct"/>
                  <w:vAlign w:val="center"/>
                </w:tcPr>
                <w:p w14:paraId="155E488D" w14:textId="0FD44CA5" w:rsidR="00F7507F" w:rsidRPr="00A325AC" w:rsidRDefault="00F7507F" w:rsidP="00E44DB6">
                  <w:pPr>
                    <w:spacing w:after="0"/>
                    <w:jc w:val="center"/>
                    <w:rPr>
                      <w:rFonts w:eastAsiaTheme="minorEastAsia"/>
                      <w:kern w:val="36"/>
                      <w:sz w:val="21"/>
                      <w:szCs w:val="21"/>
                    </w:rPr>
                  </w:pPr>
                  <w:r w:rsidRPr="00A325AC">
                    <w:rPr>
                      <w:rFonts w:eastAsiaTheme="minorEastAsia"/>
                      <w:sz w:val="21"/>
                      <w:szCs w:val="21"/>
                    </w:rPr>
                    <w:t>10</w:t>
                  </w:r>
                  <w:r w:rsidRPr="00A325AC">
                    <w:rPr>
                      <w:rFonts w:eastAsiaTheme="minorEastAsia"/>
                      <w:sz w:val="21"/>
                      <w:szCs w:val="21"/>
                    </w:rPr>
                    <w:t>型</w:t>
                  </w:r>
                </w:p>
              </w:tc>
              <w:tc>
                <w:tcPr>
                  <w:tcW w:w="722" w:type="pct"/>
                  <w:vAlign w:val="center"/>
                </w:tcPr>
                <w:p w14:paraId="5D11FFD8" w14:textId="5E8D0F2F" w:rsidR="00F7507F" w:rsidRPr="00A325AC" w:rsidRDefault="00F7507F" w:rsidP="00E44DB6">
                  <w:pPr>
                    <w:spacing w:after="0"/>
                    <w:jc w:val="center"/>
                    <w:rPr>
                      <w:rFonts w:eastAsiaTheme="minorEastAsia"/>
                      <w:kern w:val="36"/>
                      <w:sz w:val="21"/>
                      <w:szCs w:val="21"/>
                    </w:rPr>
                  </w:pPr>
                  <w:r w:rsidRPr="00A325AC">
                    <w:rPr>
                      <w:rFonts w:eastAsiaTheme="minorEastAsia"/>
                      <w:bCs/>
                      <w:color w:val="000000"/>
                      <w:sz w:val="21"/>
                      <w:szCs w:val="21"/>
                    </w:rPr>
                    <w:t>2</w:t>
                  </w:r>
                  <w:r w:rsidRPr="00A325AC">
                    <w:rPr>
                      <w:rFonts w:eastAsiaTheme="minorEastAsia"/>
                      <w:bCs/>
                      <w:color w:val="000000"/>
                      <w:sz w:val="21"/>
                      <w:szCs w:val="21"/>
                    </w:rPr>
                    <w:t>台</w:t>
                  </w:r>
                </w:p>
              </w:tc>
              <w:tc>
                <w:tcPr>
                  <w:tcW w:w="561" w:type="pct"/>
                  <w:shd w:val="clear" w:color="auto" w:fill="auto"/>
                  <w:vAlign w:val="center"/>
                </w:tcPr>
                <w:p w14:paraId="1690EB45" w14:textId="2611214F" w:rsidR="00F7507F" w:rsidRPr="00A325AC" w:rsidRDefault="00F7507F" w:rsidP="00E44DB6">
                  <w:pPr>
                    <w:spacing w:after="0"/>
                    <w:jc w:val="center"/>
                    <w:rPr>
                      <w:rFonts w:eastAsiaTheme="minorEastAsia"/>
                      <w:kern w:val="36"/>
                      <w:sz w:val="21"/>
                      <w:szCs w:val="21"/>
                    </w:rPr>
                  </w:pPr>
                  <w:r w:rsidRPr="00A325AC">
                    <w:rPr>
                      <w:rFonts w:eastAsiaTheme="minorEastAsia" w:hint="eastAsia"/>
                      <w:bCs/>
                      <w:color w:val="000000"/>
                      <w:sz w:val="21"/>
                      <w:szCs w:val="21"/>
                    </w:rPr>
                    <w:t>/</w:t>
                  </w:r>
                </w:p>
              </w:tc>
              <w:tc>
                <w:tcPr>
                  <w:tcW w:w="1126" w:type="pct"/>
                  <w:vMerge w:val="restart"/>
                  <w:shd w:val="clear" w:color="auto" w:fill="auto"/>
                  <w:vAlign w:val="center"/>
                </w:tcPr>
                <w:p w14:paraId="509E7BD3" w14:textId="5A7D3D3C" w:rsidR="00F7507F" w:rsidRPr="00A325AC" w:rsidRDefault="00F7507F" w:rsidP="00E44DB6">
                  <w:pPr>
                    <w:spacing w:after="0"/>
                    <w:jc w:val="center"/>
                    <w:rPr>
                      <w:rFonts w:eastAsiaTheme="minorEastAsia"/>
                      <w:kern w:val="36"/>
                      <w:sz w:val="21"/>
                      <w:szCs w:val="21"/>
                    </w:rPr>
                  </w:pPr>
                  <w:r w:rsidRPr="00A325AC">
                    <w:rPr>
                      <w:rFonts w:eastAsiaTheme="minorEastAsia" w:hint="eastAsia"/>
                      <w:kern w:val="36"/>
                      <w:sz w:val="21"/>
                      <w:szCs w:val="21"/>
                    </w:rPr>
                    <w:t>三期建设</w:t>
                  </w:r>
                </w:p>
              </w:tc>
            </w:tr>
            <w:tr w:rsidR="00F7507F" w:rsidRPr="00436349" w14:paraId="05BE051C" w14:textId="77777777" w:rsidTr="00E44DB6">
              <w:trPr>
                <w:trHeight w:val="397"/>
                <w:jc w:val="center"/>
              </w:trPr>
              <w:tc>
                <w:tcPr>
                  <w:tcW w:w="419" w:type="pct"/>
                  <w:vAlign w:val="center"/>
                </w:tcPr>
                <w:p w14:paraId="2674A1BD" w14:textId="0312CE7A" w:rsidR="00F7507F" w:rsidRPr="00A325AC" w:rsidRDefault="00F7507F" w:rsidP="00E44DB6">
                  <w:pPr>
                    <w:spacing w:after="0"/>
                    <w:jc w:val="center"/>
                    <w:rPr>
                      <w:rFonts w:eastAsiaTheme="minorEastAsia"/>
                      <w:kern w:val="36"/>
                      <w:sz w:val="21"/>
                      <w:szCs w:val="21"/>
                    </w:rPr>
                  </w:pPr>
                  <w:r w:rsidRPr="00A325AC">
                    <w:rPr>
                      <w:rFonts w:eastAsiaTheme="minorEastAsia"/>
                      <w:color w:val="000000"/>
                      <w:sz w:val="21"/>
                      <w:szCs w:val="21"/>
                    </w:rPr>
                    <w:t>5</w:t>
                  </w:r>
                </w:p>
              </w:tc>
              <w:tc>
                <w:tcPr>
                  <w:tcW w:w="1126" w:type="pct"/>
                  <w:vAlign w:val="center"/>
                </w:tcPr>
                <w:p w14:paraId="636D9A83" w14:textId="0387C92F" w:rsidR="00F7507F" w:rsidRPr="00A325AC" w:rsidRDefault="00F7507F" w:rsidP="00E44DB6">
                  <w:pPr>
                    <w:spacing w:after="0"/>
                    <w:jc w:val="center"/>
                    <w:rPr>
                      <w:rFonts w:eastAsiaTheme="minorEastAsia"/>
                      <w:kern w:val="36"/>
                      <w:sz w:val="21"/>
                      <w:szCs w:val="21"/>
                    </w:rPr>
                  </w:pPr>
                  <w:r w:rsidRPr="00A325AC">
                    <w:rPr>
                      <w:rFonts w:eastAsiaTheme="minorEastAsia"/>
                      <w:sz w:val="21"/>
                      <w:szCs w:val="21"/>
                    </w:rPr>
                    <w:t>热转印机</w:t>
                  </w:r>
                </w:p>
              </w:tc>
              <w:tc>
                <w:tcPr>
                  <w:tcW w:w="1046" w:type="pct"/>
                  <w:vAlign w:val="center"/>
                </w:tcPr>
                <w:p w14:paraId="7ECD7F09" w14:textId="0B3DBFA9" w:rsidR="00F7507F" w:rsidRPr="00A325AC" w:rsidRDefault="00F7507F" w:rsidP="00E44DB6">
                  <w:pPr>
                    <w:spacing w:after="0"/>
                    <w:jc w:val="center"/>
                    <w:rPr>
                      <w:rFonts w:eastAsiaTheme="minorEastAsia"/>
                      <w:kern w:val="36"/>
                      <w:sz w:val="21"/>
                      <w:szCs w:val="21"/>
                    </w:rPr>
                  </w:pPr>
                  <w:r w:rsidRPr="00A325AC">
                    <w:rPr>
                      <w:rFonts w:eastAsiaTheme="minorEastAsia"/>
                      <w:sz w:val="21"/>
                      <w:szCs w:val="21"/>
                    </w:rPr>
                    <w:t>/</w:t>
                  </w:r>
                </w:p>
              </w:tc>
              <w:tc>
                <w:tcPr>
                  <w:tcW w:w="722" w:type="pct"/>
                  <w:vAlign w:val="center"/>
                </w:tcPr>
                <w:p w14:paraId="2C8F683E" w14:textId="5AEE679D" w:rsidR="00F7507F" w:rsidRPr="00A325AC" w:rsidRDefault="00F7507F" w:rsidP="00E44DB6">
                  <w:pPr>
                    <w:spacing w:after="0"/>
                    <w:jc w:val="center"/>
                    <w:rPr>
                      <w:rFonts w:eastAsiaTheme="minorEastAsia"/>
                      <w:kern w:val="36"/>
                      <w:sz w:val="21"/>
                      <w:szCs w:val="21"/>
                    </w:rPr>
                  </w:pPr>
                  <w:r w:rsidRPr="00A325AC">
                    <w:rPr>
                      <w:rFonts w:eastAsiaTheme="minorEastAsia"/>
                      <w:bCs/>
                      <w:color w:val="000000"/>
                      <w:sz w:val="21"/>
                      <w:szCs w:val="21"/>
                    </w:rPr>
                    <w:t>1</w:t>
                  </w:r>
                  <w:r w:rsidRPr="00A325AC">
                    <w:rPr>
                      <w:rFonts w:eastAsiaTheme="minorEastAsia"/>
                      <w:bCs/>
                      <w:color w:val="000000"/>
                      <w:sz w:val="21"/>
                      <w:szCs w:val="21"/>
                    </w:rPr>
                    <w:t>台</w:t>
                  </w:r>
                </w:p>
              </w:tc>
              <w:tc>
                <w:tcPr>
                  <w:tcW w:w="561" w:type="pct"/>
                  <w:shd w:val="clear" w:color="auto" w:fill="auto"/>
                  <w:vAlign w:val="center"/>
                </w:tcPr>
                <w:p w14:paraId="149EE2A0" w14:textId="4F6E10C5" w:rsidR="00F7507F" w:rsidRPr="00A325AC" w:rsidRDefault="00F7507F" w:rsidP="00E44DB6">
                  <w:pPr>
                    <w:spacing w:after="0"/>
                    <w:jc w:val="center"/>
                    <w:rPr>
                      <w:rFonts w:eastAsiaTheme="minorEastAsia"/>
                      <w:kern w:val="36"/>
                      <w:sz w:val="21"/>
                      <w:szCs w:val="21"/>
                    </w:rPr>
                  </w:pPr>
                  <w:r w:rsidRPr="00A325AC">
                    <w:rPr>
                      <w:rFonts w:eastAsiaTheme="minorEastAsia" w:hint="eastAsia"/>
                      <w:bCs/>
                      <w:color w:val="000000"/>
                      <w:sz w:val="21"/>
                      <w:szCs w:val="21"/>
                    </w:rPr>
                    <w:t>/</w:t>
                  </w:r>
                </w:p>
              </w:tc>
              <w:tc>
                <w:tcPr>
                  <w:tcW w:w="1126" w:type="pct"/>
                  <w:vMerge/>
                  <w:shd w:val="clear" w:color="auto" w:fill="auto"/>
                  <w:vAlign w:val="center"/>
                </w:tcPr>
                <w:p w14:paraId="2E68CE45" w14:textId="77777777" w:rsidR="00F7507F" w:rsidRPr="00A325AC" w:rsidRDefault="00F7507F" w:rsidP="00E44DB6">
                  <w:pPr>
                    <w:spacing w:after="0"/>
                    <w:jc w:val="center"/>
                    <w:rPr>
                      <w:rFonts w:eastAsiaTheme="minorEastAsia"/>
                      <w:kern w:val="36"/>
                      <w:sz w:val="21"/>
                      <w:szCs w:val="21"/>
                    </w:rPr>
                  </w:pPr>
                </w:p>
              </w:tc>
            </w:tr>
            <w:tr w:rsidR="00F7507F" w:rsidRPr="00436349" w14:paraId="12DB2F72" w14:textId="77777777" w:rsidTr="00E44DB6">
              <w:trPr>
                <w:trHeight w:val="397"/>
                <w:jc w:val="center"/>
              </w:trPr>
              <w:tc>
                <w:tcPr>
                  <w:tcW w:w="419" w:type="pct"/>
                  <w:vAlign w:val="center"/>
                </w:tcPr>
                <w:p w14:paraId="6D4A01F4" w14:textId="0709C995" w:rsidR="00F7507F" w:rsidRPr="00A325AC" w:rsidRDefault="00F7507F" w:rsidP="00E44DB6">
                  <w:pPr>
                    <w:spacing w:after="0"/>
                    <w:jc w:val="center"/>
                    <w:rPr>
                      <w:rFonts w:eastAsiaTheme="minorEastAsia"/>
                      <w:kern w:val="36"/>
                      <w:sz w:val="21"/>
                      <w:szCs w:val="21"/>
                    </w:rPr>
                  </w:pPr>
                  <w:r w:rsidRPr="00A325AC">
                    <w:rPr>
                      <w:rFonts w:eastAsiaTheme="minorEastAsia"/>
                      <w:color w:val="000000"/>
                      <w:sz w:val="21"/>
                      <w:szCs w:val="21"/>
                    </w:rPr>
                    <w:t>6</w:t>
                  </w:r>
                </w:p>
              </w:tc>
              <w:tc>
                <w:tcPr>
                  <w:tcW w:w="1126" w:type="pct"/>
                  <w:vAlign w:val="center"/>
                </w:tcPr>
                <w:p w14:paraId="4B39D557" w14:textId="1D871A05" w:rsidR="00F7507F" w:rsidRPr="00A325AC" w:rsidRDefault="00F7507F" w:rsidP="00E44DB6">
                  <w:pPr>
                    <w:spacing w:after="0"/>
                    <w:jc w:val="center"/>
                    <w:rPr>
                      <w:rFonts w:eastAsiaTheme="minorEastAsia"/>
                      <w:kern w:val="36"/>
                      <w:sz w:val="21"/>
                      <w:szCs w:val="21"/>
                    </w:rPr>
                  </w:pPr>
                  <w:r w:rsidRPr="00A325AC">
                    <w:rPr>
                      <w:rFonts w:eastAsiaTheme="minorEastAsia"/>
                      <w:sz w:val="21"/>
                      <w:szCs w:val="21"/>
                    </w:rPr>
                    <w:t>压力测漏机</w:t>
                  </w:r>
                </w:p>
              </w:tc>
              <w:tc>
                <w:tcPr>
                  <w:tcW w:w="1046" w:type="pct"/>
                  <w:vAlign w:val="center"/>
                </w:tcPr>
                <w:p w14:paraId="04BA536F" w14:textId="62FDF0D4" w:rsidR="00F7507F" w:rsidRPr="00A325AC" w:rsidRDefault="00F7507F" w:rsidP="00E44DB6">
                  <w:pPr>
                    <w:spacing w:after="0"/>
                    <w:jc w:val="center"/>
                    <w:rPr>
                      <w:rFonts w:eastAsiaTheme="minorEastAsia"/>
                      <w:kern w:val="36"/>
                      <w:sz w:val="21"/>
                      <w:szCs w:val="21"/>
                    </w:rPr>
                  </w:pPr>
                  <w:r w:rsidRPr="00A325AC">
                    <w:rPr>
                      <w:rFonts w:eastAsiaTheme="minorEastAsia"/>
                      <w:sz w:val="21"/>
                      <w:szCs w:val="21"/>
                    </w:rPr>
                    <w:t>/</w:t>
                  </w:r>
                </w:p>
              </w:tc>
              <w:tc>
                <w:tcPr>
                  <w:tcW w:w="722" w:type="pct"/>
                  <w:vAlign w:val="center"/>
                </w:tcPr>
                <w:p w14:paraId="7B1F8138" w14:textId="430CEC00" w:rsidR="00F7507F" w:rsidRPr="00A325AC" w:rsidRDefault="00F7507F" w:rsidP="00E44DB6">
                  <w:pPr>
                    <w:spacing w:after="0"/>
                    <w:jc w:val="center"/>
                    <w:rPr>
                      <w:rFonts w:eastAsiaTheme="minorEastAsia"/>
                      <w:kern w:val="36"/>
                      <w:sz w:val="21"/>
                      <w:szCs w:val="21"/>
                    </w:rPr>
                  </w:pPr>
                  <w:r w:rsidRPr="00A325AC">
                    <w:rPr>
                      <w:rFonts w:eastAsiaTheme="minorEastAsia"/>
                      <w:bCs/>
                      <w:color w:val="000000"/>
                      <w:sz w:val="21"/>
                      <w:szCs w:val="21"/>
                    </w:rPr>
                    <w:t>1</w:t>
                  </w:r>
                  <w:r w:rsidRPr="00A325AC">
                    <w:rPr>
                      <w:rFonts w:eastAsiaTheme="minorEastAsia"/>
                      <w:bCs/>
                      <w:color w:val="000000"/>
                      <w:sz w:val="21"/>
                      <w:szCs w:val="21"/>
                    </w:rPr>
                    <w:t>台</w:t>
                  </w:r>
                </w:p>
              </w:tc>
              <w:tc>
                <w:tcPr>
                  <w:tcW w:w="561" w:type="pct"/>
                  <w:shd w:val="clear" w:color="auto" w:fill="auto"/>
                  <w:vAlign w:val="center"/>
                </w:tcPr>
                <w:p w14:paraId="02AD2E85" w14:textId="531A7759" w:rsidR="00F7507F" w:rsidRPr="00A325AC" w:rsidRDefault="00F7507F" w:rsidP="00E44DB6">
                  <w:pPr>
                    <w:spacing w:after="0"/>
                    <w:jc w:val="center"/>
                    <w:rPr>
                      <w:rFonts w:eastAsiaTheme="minorEastAsia"/>
                      <w:kern w:val="36"/>
                      <w:sz w:val="21"/>
                      <w:szCs w:val="21"/>
                    </w:rPr>
                  </w:pPr>
                  <w:r w:rsidRPr="00A325AC">
                    <w:rPr>
                      <w:rFonts w:eastAsiaTheme="minorEastAsia" w:hint="eastAsia"/>
                      <w:bCs/>
                      <w:color w:val="000000"/>
                      <w:sz w:val="21"/>
                      <w:szCs w:val="21"/>
                    </w:rPr>
                    <w:t>/</w:t>
                  </w:r>
                </w:p>
              </w:tc>
              <w:tc>
                <w:tcPr>
                  <w:tcW w:w="1126" w:type="pct"/>
                  <w:vMerge/>
                  <w:shd w:val="clear" w:color="auto" w:fill="auto"/>
                  <w:vAlign w:val="center"/>
                </w:tcPr>
                <w:p w14:paraId="48DE4A74" w14:textId="77777777" w:rsidR="00F7507F" w:rsidRPr="00A325AC" w:rsidRDefault="00F7507F" w:rsidP="00E44DB6">
                  <w:pPr>
                    <w:spacing w:after="0"/>
                    <w:jc w:val="center"/>
                    <w:rPr>
                      <w:rFonts w:eastAsiaTheme="minorEastAsia"/>
                      <w:kern w:val="36"/>
                      <w:sz w:val="21"/>
                      <w:szCs w:val="21"/>
                    </w:rPr>
                  </w:pPr>
                </w:p>
              </w:tc>
            </w:tr>
            <w:tr w:rsidR="00657D39" w:rsidRPr="00436349" w14:paraId="7B333225" w14:textId="77777777" w:rsidTr="00657D39">
              <w:trPr>
                <w:trHeight w:val="397"/>
                <w:jc w:val="center"/>
              </w:trPr>
              <w:tc>
                <w:tcPr>
                  <w:tcW w:w="5000" w:type="pct"/>
                  <w:gridSpan w:val="6"/>
                  <w:vAlign w:val="center"/>
                </w:tcPr>
                <w:p w14:paraId="03C36CD7" w14:textId="341737D4" w:rsidR="00657D39" w:rsidRPr="00A325AC" w:rsidRDefault="00657D39" w:rsidP="00657D39">
                  <w:pPr>
                    <w:spacing w:after="0"/>
                    <w:jc w:val="center"/>
                    <w:rPr>
                      <w:rFonts w:eastAsiaTheme="minorEastAsia"/>
                      <w:kern w:val="36"/>
                      <w:sz w:val="21"/>
                      <w:szCs w:val="21"/>
                    </w:rPr>
                  </w:pPr>
                  <w:r w:rsidRPr="00A325AC">
                    <w:rPr>
                      <w:rFonts w:eastAsiaTheme="minorEastAsia"/>
                      <w:b/>
                      <w:color w:val="000000"/>
                      <w:sz w:val="21"/>
                      <w:szCs w:val="21"/>
                    </w:rPr>
                    <w:t>塑料桶配件</w:t>
                  </w:r>
                </w:p>
              </w:tc>
            </w:tr>
            <w:tr w:rsidR="00C640FF" w:rsidRPr="00436349" w14:paraId="21A747A6" w14:textId="77777777" w:rsidTr="00E44DB6">
              <w:trPr>
                <w:trHeight w:val="397"/>
                <w:jc w:val="center"/>
              </w:trPr>
              <w:tc>
                <w:tcPr>
                  <w:tcW w:w="419" w:type="pct"/>
                  <w:vAlign w:val="center"/>
                </w:tcPr>
                <w:p w14:paraId="0CFBE487" w14:textId="051F4840"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1</w:t>
                  </w:r>
                </w:p>
              </w:tc>
              <w:tc>
                <w:tcPr>
                  <w:tcW w:w="1126" w:type="pct"/>
                  <w:vAlign w:val="center"/>
                </w:tcPr>
                <w:p w14:paraId="367AC2F8" w14:textId="1C237606" w:rsidR="00C640FF" w:rsidRPr="00A325AC" w:rsidRDefault="00C640FF" w:rsidP="00657D39">
                  <w:pPr>
                    <w:spacing w:after="0"/>
                    <w:jc w:val="center"/>
                    <w:rPr>
                      <w:rFonts w:eastAsiaTheme="minorEastAsia"/>
                      <w:kern w:val="36"/>
                      <w:sz w:val="21"/>
                      <w:szCs w:val="21"/>
                    </w:rPr>
                  </w:pPr>
                  <w:r w:rsidRPr="00A325AC">
                    <w:rPr>
                      <w:rFonts w:eastAsiaTheme="minorEastAsia"/>
                      <w:bCs/>
                      <w:color w:val="000000"/>
                      <w:sz w:val="21"/>
                      <w:szCs w:val="21"/>
                    </w:rPr>
                    <w:t>混料机</w:t>
                  </w:r>
                </w:p>
              </w:tc>
              <w:tc>
                <w:tcPr>
                  <w:tcW w:w="1046" w:type="pct"/>
                  <w:vAlign w:val="center"/>
                </w:tcPr>
                <w:p w14:paraId="1E967937" w14:textId="1773958E" w:rsidR="00C640FF" w:rsidRPr="00A325AC" w:rsidRDefault="00C640FF" w:rsidP="00657D39">
                  <w:pPr>
                    <w:spacing w:after="0"/>
                    <w:jc w:val="center"/>
                    <w:rPr>
                      <w:rFonts w:eastAsiaTheme="minorEastAsia"/>
                      <w:kern w:val="36"/>
                      <w:sz w:val="21"/>
                      <w:szCs w:val="21"/>
                    </w:rPr>
                  </w:pPr>
                  <w:r w:rsidRPr="00A325AC">
                    <w:rPr>
                      <w:rFonts w:eastAsiaTheme="minorEastAsia"/>
                      <w:bCs/>
                      <w:color w:val="000000"/>
                      <w:sz w:val="21"/>
                      <w:szCs w:val="21"/>
                    </w:rPr>
                    <w:t>/</w:t>
                  </w:r>
                </w:p>
              </w:tc>
              <w:tc>
                <w:tcPr>
                  <w:tcW w:w="722" w:type="pct"/>
                  <w:vAlign w:val="center"/>
                </w:tcPr>
                <w:p w14:paraId="0DB4F3A6" w14:textId="483D261A" w:rsidR="00C640FF" w:rsidRPr="00A325AC" w:rsidRDefault="00C640FF" w:rsidP="00657D39">
                  <w:pPr>
                    <w:spacing w:after="0"/>
                    <w:jc w:val="center"/>
                    <w:rPr>
                      <w:rFonts w:eastAsiaTheme="minorEastAsia"/>
                      <w:kern w:val="36"/>
                      <w:sz w:val="21"/>
                      <w:szCs w:val="21"/>
                    </w:rPr>
                  </w:pPr>
                  <w:r w:rsidRPr="00A325AC">
                    <w:rPr>
                      <w:rFonts w:eastAsiaTheme="minorEastAsia"/>
                      <w:bCs/>
                      <w:color w:val="000000"/>
                      <w:sz w:val="21"/>
                      <w:szCs w:val="21"/>
                    </w:rPr>
                    <w:t>1</w:t>
                  </w:r>
                  <w:r w:rsidRPr="00A325AC">
                    <w:rPr>
                      <w:rFonts w:eastAsiaTheme="minorEastAsia"/>
                      <w:bCs/>
                      <w:color w:val="000000"/>
                      <w:sz w:val="21"/>
                      <w:szCs w:val="21"/>
                    </w:rPr>
                    <w:t>台</w:t>
                  </w:r>
                </w:p>
              </w:tc>
              <w:tc>
                <w:tcPr>
                  <w:tcW w:w="561" w:type="pct"/>
                  <w:shd w:val="clear" w:color="auto" w:fill="auto"/>
                  <w:vAlign w:val="center"/>
                </w:tcPr>
                <w:p w14:paraId="71F3D169" w14:textId="79C58924" w:rsidR="00C640FF" w:rsidRPr="00A325AC" w:rsidRDefault="00C640FF" w:rsidP="00657D39">
                  <w:pPr>
                    <w:spacing w:after="0"/>
                    <w:jc w:val="center"/>
                    <w:rPr>
                      <w:rFonts w:eastAsiaTheme="minorEastAsia"/>
                      <w:kern w:val="36"/>
                      <w:sz w:val="21"/>
                      <w:szCs w:val="21"/>
                    </w:rPr>
                  </w:pPr>
                  <w:r w:rsidRPr="00A325AC">
                    <w:rPr>
                      <w:rFonts w:eastAsiaTheme="minorEastAsia" w:hint="eastAsia"/>
                      <w:kern w:val="36"/>
                      <w:sz w:val="21"/>
                      <w:szCs w:val="21"/>
                    </w:rPr>
                    <w:t>/</w:t>
                  </w:r>
                </w:p>
              </w:tc>
              <w:tc>
                <w:tcPr>
                  <w:tcW w:w="1126" w:type="pct"/>
                  <w:vMerge w:val="restart"/>
                  <w:shd w:val="clear" w:color="auto" w:fill="auto"/>
                  <w:vAlign w:val="center"/>
                </w:tcPr>
                <w:p w14:paraId="31B5AC7F" w14:textId="5156B9E0" w:rsidR="00C640FF" w:rsidRPr="00A325AC" w:rsidRDefault="00E44DB6" w:rsidP="00657D39">
                  <w:pPr>
                    <w:spacing w:after="0"/>
                    <w:jc w:val="center"/>
                    <w:rPr>
                      <w:rFonts w:eastAsiaTheme="minorEastAsia"/>
                      <w:kern w:val="36"/>
                      <w:sz w:val="21"/>
                      <w:szCs w:val="21"/>
                    </w:rPr>
                  </w:pPr>
                  <w:r w:rsidRPr="00A325AC">
                    <w:rPr>
                      <w:rFonts w:eastAsiaTheme="minorEastAsia" w:hint="eastAsia"/>
                      <w:kern w:val="36"/>
                      <w:sz w:val="21"/>
                      <w:szCs w:val="21"/>
                    </w:rPr>
                    <w:t>三</w:t>
                  </w:r>
                  <w:r w:rsidR="00C640FF" w:rsidRPr="00A325AC">
                    <w:rPr>
                      <w:rFonts w:eastAsiaTheme="minorEastAsia" w:hint="eastAsia"/>
                      <w:kern w:val="36"/>
                      <w:sz w:val="21"/>
                      <w:szCs w:val="21"/>
                    </w:rPr>
                    <w:t>期建设</w:t>
                  </w:r>
                </w:p>
              </w:tc>
            </w:tr>
            <w:tr w:rsidR="00C640FF" w:rsidRPr="00436349" w14:paraId="605A0FD5" w14:textId="77777777" w:rsidTr="00E44DB6">
              <w:trPr>
                <w:trHeight w:val="397"/>
                <w:jc w:val="center"/>
              </w:trPr>
              <w:tc>
                <w:tcPr>
                  <w:tcW w:w="419" w:type="pct"/>
                  <w:vAlign w:val="center"/>
                </w:tcPr>
                <w:p w14:paraId="5635FBF0" w14:textId="6CEB9227" w:rsidR="00C640FF" w:rsidRPr="00E44DB6" w:rsidRDefault="00C640FF" w:rsidP="00657D39">
                  <w:pPr>
                    <w:spacing w:after="0"/>
                    <w:jc w:val="center"/>
                    <w:rPr>
                      <w:rFonts w:eastAsiaTheme="minorEastAsia"/>
                      <w:kern w:val="36"/>
                      <w:sz w:val="21"/>
                      <w:szCs w:val="21"/>
                    </w:rPr>
                  </w:pPr>
                  <w:r w:rsidRPr="00E44DB6">
                    <w:rPr>
                      <w:rFonts w:eastAsiaTheme="minorEastAsia"/>
                      <w:color w:val="000000"/>
                      <w:sz w:val="21"/>
                      <w:szCs w:val="21"/>
                    </w:rPr>
                    <w:t>2</w:t>
                  </w:r>
                </w:p>
              </w:tc>
              <w:tc>
                <w:tcPr>
                  <w:tcW w:w="1126" w:type="pct"/>
                  <w:vAlign w:val="center"/>
                </w:tcPr>
                <w:p w14:paraId="700EFBE7" w14:textId="2452D2CA"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中转桶</w:t>
                  </w:r>
                </w:p>
              </w:tc>
              <w:tc>
                <w:tcPr>
                  <w:tcW w:w="1046" w:type="pct"/>
                  <w:vAlign w:val="center"/>
                </w:tcPr>
                <w:p w14:paraId="09E2C555" w14:textId="186D4329"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w:t>
                  </w:r>
                </w:p>
              </w:tc>
              <w:tc>
                <w:tcPr>
                  <w:tcW w:w="722" w:type="pct"/>
                  <w:vAlign w:val="center"/>
                </w:tcPr>
                <w:p w14:paraId="5BB8FD75" w14:textId="32B64314"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3</w:t>
                  </w:r>
                  <w:r w:rsidRPr="00E44DB6">
                    <w:rPr>
                      <w:rFonts w:eastAsiaTheme="minorEastAsia"/>
                      <w:bCs/>
                      <w:color w:val="000000"/>
                      <w:sz w:val="21"/>
                      <w:szCs w:val="21"/>
                    </w:rPr>
                    <w:t>套</w:t>
                  </w:r>
                </w:p>
              </w:tc>
              <w:tc>
                <w:tcPr>
                  <w:tcW w:w="561" w:type="pct"/>
                  <w:shd w:val="clear" w:color="auto" w:fill="auto"/>
                  <w:vAlign w:val="center"/>
                </w:tcPr>
                <w:p w14:paraId="62E05874" w14:textId="2A2B3512" w:rsidR="00C640FF" w:rsidRPr="00E44DB6" w:rsidRDefault="00C640FF" w:rsidP="00657D39">
                  <w:pPr>
                    <w:spacing w:after="0"/>
                    <w:jc w:val="center"/>
                    <w:rPr>
                      <w:rFonts w:eastAsiaTheme="minorEastAsia"/>
                      <w:kern w:val="36"/>
                      <w:sz w:val="21"/>
                      <w:szCs w:val="21"/>
                    </w:rPr>
                  </w:pPr>
                  <w:r w:rsidRPr="00E44DB6">
                    <w:rPr>
                      <w:rFonts w:eastAsiaTheme="minorEastAsia" w:hint="eastAsia"/>
                      <w:kern w:val="36"/>
                      <w:sz w:val="21"/>
                      <w:szCs w:val="21"/>
                    </w:rPr>
                    <w:t>/</w:t>
                  </w:r>
                </w:p>
              </w:tc>
              <w:tc>
                <w:tcPr>
                  <w:tcW w:w="1126" w:type="pct"/>
                  <w:vMerge/>
                  <w:shd w:val="clear" w:color="auto" w:fill="auto"/>
                  <w:vAlign w:val="center"/>
                </w:tcPr>
                <w:p w14:paraId="53AE4A02" w14:textId="77777777" w:rsidR="00C640FF" w:rsidRPr="00E44DB6" w:rsidRDefault="00C640FF" w:rsidP="00657D39">
                  <w:pPr>
                    <w:spacing w:after="0"/>
                    <w:jc w:val="center"/>
                    <w:rPr>
                      <w:rFonts w:eastAsiaTheme="minorEastAsia"/>
                      <w:kern w:val="36"/>
                      <w:sz w:val="21"/>
                      <w:szCs w:val="21"/>
                    </w:rPr>
                  </w:pPr>
                </w:p>
              </w:tc>
            </w:tr>
            <w:tr w:rsidR="00C640FF" w:rsidRPr="00436349" w14:paraId="75437260" w14:textId="77777777" w:rsidTr="00E44DB6">
              <w:trPr>
                <w:trHeight w:val="397"/>
                <w:jc w:val="center"/>
              </w:trPr>
              <w:tc>
                <w:tcPr>
                  <w:tcW w:w="419" w:type="pct"/>
                  <w:vAlign w:val="center"/>
                </w:tcPr>
                <w:p w14:paraId="3E639031" w14:textId="15381F2C" w:rsidR="00C640FF" w:rsidRPr="00E44DB6" w:rsidRDefault="00C640FF" w:rsidP="00657D39">
                  <w:pPr>
                    <w:spacing w:after="0"/>
                    <w:jc w:val="center"/>
                    <w:rPr>
                      <w:rFonts w:eastAsiaTheme="minorEastAsia"/>
                      <w:kern w:val="36"/>
                      <w:sz w:val="21"/>
                      <w:szCs w:val="21"/>
                    </w:rPr>
                  </w:pPr>
                  <w:r w:rsidRPr="00E44DB6">
                    <w:rPr>
                      <w:rFonts w:eastAsiaTheme="minorEastAsia"/>
                      <w:color w:val="000000"/>
                      <w:sz w:val="21"/>
                      <w:szCs w:val="21"/>
                    </w:rPr>
                    <w:t>3</w:t>
                  </w:r>
                </w:p>
              </w:tc>
              <w:tc>
                <w:tcPr>
                  <w:tcW w:w="1126" w:type="pct"/>
                  <w:vAlign w:val="center"/>
                </w:tcPr>
                <w:p w14:paraId="0C9F86D0" w14:textId="2510AAB6" w:rsidR="00C640FF" w:rsidRPr="00E44DB6" w:rsidRDefault="00C640FF" w:rsidP="00657D39">
                  <w:pPr>
                    <w:spacing w:after="0"/>
                    <w:jc w:val="center"/>
                    <w:rPr>
                      <w:rFonts w:eastAsiaTheme="minorEastAsia"/>
                      <w:kern w:val="36"/>
                      <w:sz w:val="21"/>
                      <w:szCs w:val="21"/>
                    </w:rPr>
                  </w:pPr>
                  <w:proofErr w:type="gramStart"/>
                  <w:r w:rsidRPr="00E44DB6">
                    <w:rPr>
                      <w:rFonts w:eastAsiaTheme="minorEastAsia"/>
                      <w:bCs/>
                      <w:color w:val="000000"/>
                      <w:sz w:val="21"/>
                      <w:szCs w:val="21"/>
                    </w:rPr>
                    <w:t>吸料机</w:t>
                  </w:r>
                  <w:proofErr w:type="gramEnd"/>
                </w:p>
              </w:tc>
              <w:tc>
                <w:tcPr>
                  <w:tcW w:w="1046" w:type="pct"/>
                  <w:vAlign w:val="center"/>
                </w:tcPr>
                <w:p w14:paraId="5F039953" w14:textId="0B71C5C9"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w:t>
                  </w:r>
                </w:p>
              </w:tc>
              <w:tc>
                <w:tcPr>
                  <w:tcW w:w="722" w:type="pct"/>
                  <w:vAlign w:val="center"/>
                </w:tcPr>
                <w:p w14:paraId="281DF519" w14:textId="26BD764E"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1</w:t>
                  </w:r>
                  <w:r w:rsidRPr="00E44DB6">
                    <w:rPr>
                      <w:rFonts w:eastAsiaTheme="minorEastAsia"/>
                      <w:bCs/>
                      <w:color w:val="000000"/>
                      <w:sz w:val="21"/>
                      <w:szCs w:val="21"/>
                    </w:rPr>
                    <w:t>台</w:t>
                  </w:r>
                </w:p>
              </w:tc>
              <w:tc>
                <w:tcPr>
                  <w:tcW w:w="561" w:type="pct"/>
                  <w:shd w:val="clear" w:color="auto" w:fill="auto"/>
                  <w:vAlign w:val="center"/>
                </w:tcPr>
                <w:p w14:paraId="205081CC" w14:textId="569FCB47" w:rsidR="00C640FF" w:rsidRPr="00E44DB6" w:rsidRDefault="00C640FF" w:rsidP="00657D39">
                  <w:pPr>
                    <w:spacing w:after="0"/>
                    <w:jc w:val="center"/>
                    <w:rPr>
                      <w:rFonts w:eastAsiaTheme="minorEastAsia"/>
                      <w:kern w:val="36"/>
                      <w:sz w:val="21"/>
                      <w:szCs w:val="21"/>
                    </w:rPr>
                  </w:pPr>
                  <w:r w:rsidRPr="00E44DB6">
                    <w:rPr>
                      <w:rFonts w:eastAsiaTheme="minorEastAsia" w:hint="eastAsia"/>
                      <w:kern w:val="36"/>
                      <w:sz w:val="21"/>
                      <w:szCs w:val="21"/>
                    </w:rPr>
                    <w:t>/</w:t>
                  </w:r>
                </w:p>
              </w:tc>
              <w:tc>
                <w:tcPr>
                  <w:tcW w:w="1126" w:type="pct"/>
                  <w:vMerge/>
                  <w:shd w:val="clear" w:color="auto" w:fill="auto"/>
                  <w:vAlign w:val="center"/>
                </w:tcPr>
                <w:p w14:paraId="4B902E0C" w14:textId="77777777" w:rsidR="00C640FF" w:rsidRPr="00E44DB6" w:rsidRDefault="00C640FF" w:rsidP="00657D39">
                  <w:pPr>
                    <w:spacing w:after="0"/>
                    <w:jc w:val="center"/>
                    <w:rPr>
                      <w:rFonts w:eastAsiaTheme="minorEastAsia"/>
                      <w:kern w:val="36"/>
                      <w:sz w:val="21"/>
                      <w:szCs w:val="21"/>
                    </w:rPr>
                  </w:pPr>
                </w:p>
              </w:tc>
            </w:tr>
            <w:tr w:rsidR="00C640FF" w:rsidRPr="00436349" w14:paraId="007F847F" w14:textId="77777777" w:rsidTr="00E44DB6">
              <w:trPr>
                <w:trHeight w:val="397"/>
                <w:jc w:val="center"/>
              </w:trPr>
              <w:tc>
                <w:tcPr>
                  <w:tcW w:w="419" w:type="pct"/>
                  <w:vAlign w:val="center"/>
                </w:tcPr>
                <w:p w14:paraId="1C432E75" w14:textId="4D705059" w:rsidR="00C640FF" w:rsidRPr="00E44DB6" w:rsidRDefault="00C640FF" w:rsidP="00657D39">
                  <w:pPr>
                    <w:spacing w:after="0"/>
                    <w:jc w:val="center"/>
                    <w:rPr>
                      <w:rFonts w:eastAsiaTheme="minorEastAsia"/>
                      <w:kern w:val="36"/>
                      <w:sz w:val="21"/>
                      <w:szCs w:val="21"/>
                    </w:rPr>
                  </w:pPr>
                  <w:r w:rsidRPr="00E44DB6">
                    <w:rPr>
                      <w:rFonts w:eastAsiaTheme="minorEastAsia"/>
                      <w:color w:val="000000"/>
                      <w:sz w:val="21"/>
                      <w:szCs w:val="21"/>
                    </w:rPr>
                    <w:t>4</w:t>
                  </w:r>
                </w:p>
              </w:tc>
              <w:tc>
                <w:tcPr>
                  <w:tcW w:w="1126" w:type="pct"/>
                  <w:vAlign w:val="center"/>
                </w:tcPr>
                <w:p w14:paraId="585A12B9" w14:textId="68C74125" w:rsidR="00C640FF" w:rsidRPr="00E44DB6" w:rsidRDefault="00C640FF" w:rsidP="00657D39">
                  <w:pPr>
                    <w:spacing w:after="0"/>
                    <w:jc w:val="center"/>
                    <w:rPr>
                      <w:rFonts w:eastAsiaTheme="minorEastAsia"/>
                      <w:kern w:val="36"/>
                      <w:sz w:val="21"/>
                      <w:szCs w:val="21"/>
                    </w:rPr>
                  </w:pPr>
                  <w:r w:rsidRPr="00E44DB6">
                    <w:rPr>
                      <w:rFonts w:eastAsiaTheme="minorEastAsia"/>
                      <w:sz w:val="21"/>
                      <w:szCs w:val="21"/>
                    </w:rPr>
                    <w:t>注塑机</w:t>
                  </w:r>
                </w:p>
              </w:tc>
              <w:tc>
                <w:tcPr>
                  <w:tcW w:w="1046" w:type="pct"/>
                  <w:vAlign w:val="center"/>
                </w:tcPr>
                <w:p w14:paraId="128D2358" w14:textId="3F1B07FA" w:rsidR="00C640FF" w:rsidRPr="00E44DB6" w:rsidRDefault="00C640FF" w:rsidP="00657D39">
                  <w:pPr>
                    <w:spacing w:after="0"/>
                    <w:jc w:val="center"/>
                    <w:rPr>
                      <w:rFonts w:eastAsiaTheme="minorEastAsia"/>
                      <w:kern w:val="36"/>
                      <w:sz w:val="21"/>
                      <w:szCs w:val="21"/>
                    </w:rPr>
                  </w:pPr>
                  <w:r w:rsidRPr="00E44DB6">
                    <w:rPr>
                      <w:rFonts w:eastAsiaTheme="minorEastAsia"/>
                      <w:sz w:val="21"/>
                      <w:szCs w:val="21"/>
                    </w:rPr>
                    <w:t>380</w:t>
                  </w:r>
                  <w:r w:rsidRPr="00E44DB6">
                    <w:rPr>
                      <w:rFonts w:eastAsiaTheme="minorEastAsia"/>
                      <w:sz w:val="21"/>
                      <w:szCs w:val="21"/>
                    </w:rPr>
                    <w:t>型</w:t>
                  </w:r>
                </w:p>
              </w:tc>
              <w:tc>
                <w:tcPr>
                  <w:tcW w:w="722" w:type="pct"/>
                  <w:vAlign w:val="center"/>
                </w:tcPr>
                <w:p w14:paraId="4B919C2B" w14:textId="0B0DCC01"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3</w:t>
                  </w:r>
                  <w:r w:rsidRPr="00E44DB6">
                    <w:rPr>
                      <w:rFonts w:eastAsiaTheme="minorEastAsia"/>
                      <w:bCs/>
                      <w:color w:val="000000"/>
                      <w:sz w:val="21"/>
                      <w:szCs w:val="21"/>
                    </w:rPr>
                    <w:t>台</w:t>
                  </w:r>
                </w:p>
              </w:tc>
              <w:tc>
                <w:tcPr>
                  <w:tcW w:w="561" w:type="pct"/>
                  <w:shd w:val="clear" w:color="auto" w:fill="auto"/>
                  <w:vAlign w:val="center"/>
                </w:tcPr>
                <w:p w14:paraId="2C20F61D" w14:textId="4B465788" w:rsidR="00C640FF" w:rsidRPr="00E44DB6" w:rsidRDefault="00C640FF" w:rsidP="00657D39">
                  <w:pPr>
                    <w:spacing w:after="0"/>
                    <w:jc w:val="center"/>
                    <w:rPr>
                      <w:rFonts w:eastAsiaTheme="minorEastAsia"/>
                      <w:kern w:val="36"/>
                      <w:sz w:val="21"/>
                      <w:szCs w:val="21"/>
                    </w:rPr>
                  </w:pPr>
                  <w:r w:rsidRPr="00E44DB6">
                    <w:rPr>
                      <w:rFonts w:eastAsiaTheme="minorEastAsia" w:hint="eastAsia"/>
                      <w:kern w:val="36"/>
                      <w:sz w:val="21"/>
                      <w:szCs w:val="21"/>
                    </w:rPr>
                    <w:t>/</w:t>
                  </w:r>
                </w:p>
              </w:tc>
              <w:tc>
                <w:tcPr>
                  <w:tcW w:w="1126" w:type="pct"/>
                  <w:vMerge/>
                  <w:shd w:val="clear" w:color="auto" w:fill="auto"/>
                  <w:vAlign w:val="center"/>
                </w:tcPr>
                <w:p w14:paraId="078E7DDF" w14:textId="77777777" w:rsidR="00C640FF" w:rsidRPr="00E44DB6" w:rsidRDefault="00C640FF" w:rsidP="00657D39">
                  <w:pPr>
                    <w:spacing w:after="0"/>
                    <w:jc w:val="center"/>
                    <w:rPr>
                      <w:rFonts w:eastAsiaTheme="minorEastAsia"/>
                      <w:kern w:val="36"/>
                      <w:sz w:val="21"/>
                      <w:szCs w:val="21"/>
                    </w:rPr>
                  </w:pPr>
                </w:p>
              </w:tc>
            </w:tr>
            <w:tr w:rsidR="00C640FF" w:rsidRPr="00436349" w14:paraId="2A79300B" w14:textId="77777777" w:rsidTr="00E44DB6">
              <w:trPr>
                <w:trHeight w:val="397"/>
                <w:jc w:val="center"/>
              </w:trPr>
              <w:tc>
                <w:tcPr>
                  <w:tcW w:w="419" w:type="pct"/>
                  <w:vAlign w:val="center"/>
                </w:tcPr>
                <w:p w14:paraId="47147650" w14:textId="2B57EF19"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1</w:t>
                  </w:r>
                </w:p>
              </w:tc>
              <w:tc>
                <w:tcPr>
                  <w:tcW w:w="1126" w:type="pct"/>
                  <w:vAlign w:val="center"/>
                </w:tcPr>
                <w:p w14:paraId="770BB25A" w14:textId="677C566A"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混料机</w:t>
                  </w:r>
                </w:p>
              </w:tc>
              <w:tc>
                <w:tcPr>
                  <w:tcW w:w="1046" w:type="pct"/>
                  <w:vAlign w:val="center"/>
                </w:tcPr>
                <w:p w14:paraId="16C617FD" w14:textId="280C1386"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w:t>
                  </w:r>
                </w:p>
              </w:tc>
              <w:tc>
                <w:tcPr>
                  <w:tcW w:w="722" w:type="pct"/>
                  <w:vAlign w:val="center"/>
                </w:tcPr>
                <w:p w14:paraId="489310F6" w14:textId="7255CE8C" w:rsidR="00C640FF" w:rsidRPr="00E44DB6" w:rsidRDefault="00C640FF" w:rsidP="00657D39">
                  <w:pPr>
                    <w:spacing w:after="0"/>
                    <w:jc w:val="center"/>
                    <w:rPr>
                      <w:rFonts w:eastAsiaTheme="minorEastAsia"/>
                      <w:kern w:val="36"/>
                      <w:sz w:val="21"/>
                      <w:szCs w:val="21"/>
                    </w:rPr>
                  </w:pPr>
                  <w:r w:rsidRPr="00E44DB6">
                    <w:rPr>
                      <w:rFonts w:eastAsiaTheme="minorEastAsia"/>
                      <w:bCs/>
                      <w:color w:val="000000"/>
                      <w:sz w:val="21"/>
                      <w:szCs w:val="21"/>
                    </w:rPr>
                    <w:t>1</w:t>
                  </w:r>
                  <w:r w:rsidRPr="00E44DB6">
                    <w:rPr>
                      <w:rFonts w:eastAsiaTheme="minorEastAsia"/>
                      <w:bCs/>
                      <w:color w:val="000000"/>
                      <w:sz w:val="21"/>
                      <w:szCs w:val="21"/>
                    </w:rPr>
                    <w:t>台</w:t>
                  </w:r>
                </w:p>
              </w:tc>
              <w:tc>
                <w:tcPr>
                  <w:tcW w:w="561" w:type="pct"/>
                  <w:shd w:val="clear" w:color="auto" w:fill="auto"/>
                  <w:vAlign w:val="center"/>
                </w:tcPr>
                <w:p w14:paraId="4CFE9538" w14:textId="6498D618" w:rsidR="00C640FF" w:rsidRPr="00E44DB6" w:rsidRDefault="00C640FF" w:rsidP="00657D39">
                  <w:pPr>
                    <w:spacing w:after="0"/>
                    <w:jc w:val="center"/>
                    <w:rPr>
                      <w:rFonts w:eastAsiaTheme="minorEastAsia"/>
                      <w:kern w:val="36"/>
                      <w:sz w:val="21"/>
                      <w:szCs w:val="21"/>
                    </w:rPr>
                  </w:pPr>
                  <w:r w:rsidRPr="00E44DB6">
                    <w:rPr>
                      <w:rFonts w:eastAsiaTheme="minorEastAsia" w:hint="eastAsia"/>
                      <w:kern w:val="36"/>
                      <w:sz w:val="21"/>
                      <w:szCs w:val="21"/>
                    </w:rPr>
                    <w:t>/</w:t>
                  </w:r>
                </w:p>
              </w:tc>
              <w:tc>
                <w:tcPr>
                  <w:tcW w:w="1126" w:type="pct"/>
                  <w:vMerge/>
                  <w:shd w:val="clear" w:color="auto" w:fill="auto"/>
                  <w:vAlign w:val="center"/>
                </w:tcPr>
                <w:p w14:paraId="5DAF55BE" w14:textId="77777777" w:rsidR="00C640FF" w:rsidRPr="00E44DB6" w:rsidRDefault="00C640FF" w:rsidP="00657D39">
                  <w:pPr>
                    <w:spacing w:after="0"/>
                    <w:jc w:val="center"/>
                    <w:rPr>
                      <w:rFonts w:eastAsiaTheme="minorEastAsia"/>
                      <w:kern w:val="36"/>
                      <w:sz w:val="21"/>
                      <w:szCs w:val="21"/>
                    </w:rPr>
                  </w:pPr>
                </w:p>
              </w:tc>
            </w:tr>
            <w:tr w:rsidR="00657D39" w:rsidRPr="00436349" w14:paraId="4DE4B2C6" w14:textId="77777777" w:rsidTr="00657D39">
              <w:trPr>
                <w:trHeight w:val="397"/>
                <w:jc w:val="center"/>
              </w:trPr>
              <w:tc>
                <w:tcPr>
                  <w:tcW w:w="5000" w:type="pct"/>
                  <w:gridSpan w:val="6"/>
                  <w:vAlign w:val="center"/>
                </w:tcPr>
                <w:p w14:paraId="34FFA188" w14:textId="3E84C5E0" w:rsidR="00657D39" w:rsidRPr="00E44DB6" w:rsidRDefault="00657D39" w:rsidP="00657D39">
                  <w:pPr>
                    <w:spacing w:after="0"/>
                    <w:jc w:val="center"/>
                    <w:rPr>
                      <w:rFonts w:eastAsiaTheme="minorEastAsia"/>
                      <w:kern w:val="36"/>
                      <w:sz w:val="21"/>
                      <w:szCs w:val="21"/>
                    </w:rPr>
                  </w:pPr>
                  <w:r w:rsidRPr="00E44DB6">
                    <w:rPr>
                      <w:rFonts w:eastAsiaTheme="minorEastAsia"/>
                      <w:b/>
                      <w:color w:val="000000"/>
                      <w:sz w:val="21"/>
                      <w:szCs w:val="21"/>
                    </w:rPr>
                    <w:t>塑料壶、塑料桶配件共用</w:t>
                  </w:r>
                </w:p>
              </w:tc>
            </w:tr>
            <w:tr w:rsidR="00657D39" w:rsidRPr="00436349" w14:paraId="3CB87B49" w14:textId="77777777" w:rsidTr="00E44DB6">
              <w:trPr>
                <w:trHeight w:val="397"/>
                <w:jc w:val="center"/>
              </w:trPr>
              <w:tc>
                <w:tcPr>
                  <w:tcW w:w="419" w:type="pct"/>
                  <w:vAlign w:val="center"/>
                </w:tcPr>
                <w:p w14:paraId="2D9E1193" w14:textId="7DBD7E6F" w:rsidR="00657D39" w:rsidRPr="00E44DB6" w:rsidRDefault="00657D39" w:rsidP="00657D39">
                  <w:pPr>
                    <w:spacing w:after="0"/>
                    <w:jc w:val="center"/>
                    <w:rPr>
                      <w:rFonts w:eastAsiaTheme="minorEastAsia"/>
                      <w:kern w:val="36"/>
                      <w:sz w:val="21"/>
                      <w:szCs w:val="21"/>
                    </w:rPr>
                  </w:pPr>
                  <w:r w:rsidRPr="00E44DB6">
                    <w:rPr>
                      <w:rFonts w:eastAsiaTheme="minorEastAsia"/>
                      <w:color w:val="000000"/>
                      <w:sz w:val="21"/>
                      <w:szCs w:val="21"/>
                    </w:rPr>
                    <w:t>1</w:t>
                  </w:r>
                </w:p>
              </w:tc>
              <w:tc>
                <w:tcPr>
                  <w:tcW w:w="1126" w:type="pct"/>
                  <w:vAlign w:val="center"/>
                </w:tcPr>
                <w:p w14:paraId="241504BA" w14:textId="69A85DE2" w:rsidR="00657D39" w:rsidRPr="00E44DB6" w:rsidRDefault="00657D39" w:rsidP="00657D39">
                  <w:pPr>
                    <w:spacing w:after="0"/>
                    <w:jc w:val="center"/>
                    <w:rPr>
                      <w:rFonts w:eastAsiaTheme="minorEastAsia"/>
                      <w:kern w:val="36"/>
                      <w:sz w:val="21"/>
                      <w:szCs w:val="21"/>
                    </w:rPr>
                  </w:pPr>
                  <w:r w:rsidRPr="00E44DB6">
                    <w:rPr>
                      <w:rFonts w:eastAsiaTheme="minorEastAsia"/>
                      <w:sz w:val="21"/>
                      <w:szCs w:val="21"/>
                    </w:rPr>
                    <w:t>粉碎机</w:t>
                  </w:r>
                </w:p>
              </w:tc>
              <w:tc>
                <w:tcPr>
                  <w:tcW w:w="1046" w:type="pct"/>
                  <w:vAlign w:val="center"/>
                </w:tcPr>
                <w:p w14:paraId="5563229E" w14:textId="7B26A727" w:rsidR="00657D39" w:rsidRPr="00E44DB6" w:rsidRDefault="00657D39" w:rsidP="00657D39">
                  <w:pPr>
                    <w:spacing w:after="0"/>
                    <w:jc w:val="center"/>
                    <w:rPr>
                      <w:rFonts w:eastAsiaTheme="minorEastAsia"/>
                      <w:kern w:val="36"/>
                      <w:sz w:val="21"/>
                      <w:szCs w:val="21"/>
                    </w:rPr>
                  </w:pPr>
                  <w:r w:rsidRPr="00E44DB6">
                    <w:rPr>
                      <w:rFonts w:eastAsiaTheme="minorEastAsia"/>
                      <w:sz w:val="21"/>
                      <w:szCs w:val="21"/>
                    </w:rPr>
                    <w:t>/</w:t>
                  </w:r>
                </w:p>
              </w:tc>
              <w:tc>
                <w:tcPr>
                  <w:tcW w:w="722" w:type="pct"/>
                  <w:vAlign w:val="center"/>
                </w:tcPr>
                <w:p w14:paraId="5733F970" w14:textId="10C9846F" w:rsidR="00657D39" w:rsidRPr="00E44DB6" w:rsidRDefault="00F7507F" w:rsidP="00657D39">
                  <w:pPr>
                    <w:spacing w:after="0"/>
                    <w:jc w:val="center"/>
                    <w:rPr>
                      <w:rFonts w:eastAsiaTheme="minorEastAsia"/>
                      <w:kern w:val="36"/>
                      <w:sz w:val="21"/>
                      <w:szCs w:val="21"/>
                    </w:rPr>
                  </w:pPr>
                  <w:r>
                    <w:rPr>
                      <w:rFonts w:eastAsiaTheme="minorEastAsia" w:hint="eastAsia"/>
                      <w:bCs/>
                      <w:color w:val="000000"/>
                      <w:sz w:val="21"/>
                      <w:szCs w:val="21"/>
                    </w:rPr>
                    <w:t>2</w:t>
                  </w:r>
                  <w:r w:rsidR="00657D39" w:rsidRPr="00E44DB6">
                    <w:rPr>
                      <w:rFonts w:eastAsiaTheme="minorEastAsia"/>
                      <w:bCs/>
                      <w:color w:val="000000"/>
                      <w:sz w:val="21"/>
                      <w:szCs w:val="21"/>
                    </w:rPr>
                    <w:t>台</w:t>
                  </w:r>
                </w:p>
              </w:tc>
              <w:tc>
                <w:tcPr>
                  <w:tcW w:w="561" w:type="pct"/>
                  <w:shd w:val="clear" w:color="auto" w:fill="auto"/>
                  <w:vAlign w:val="center"/>
                </w:tcPr>
                <w:p w14:paraId="7FF5290E" w14:textId="6DD6281F" w:rsidR="00657D39" w:rsidRPr="00E44DB6" w:rsidRDefault="00E44DB6" w:rsidP="00657D39">
                  <w:pPr>
                    <w:spacing w:after="0"/>
                    <w:jc w:val="center"/>
                    <w:rPr>
                      <w:rFonts w:eastAsiaTheme="minorEastAsia"/>
                      <w:kern w:val="36"/>
                      <w:sz w:val="21"/>
                      <w:szCs w:val="21"/>
                    </w:rPr>
                  </w:pPr>
                  <w:r w:rsidRPr="00E44DB6">
                    <w:rPr>
                      <w:rFonts w:eastAsiaTheme="minorEastAsia" w:hint="eastAsia"/>
                      <w:bCs/>
                      <w:color w:val="000000"/>
                      <w:sz w:val="21"/>
                      <w:szCs w:val="21"/>
                    </w:rPr>
                    <w:t>1</w:t>
                  </w:r>
                  <w:r w:rsidRPr="00E44DB6">
                    <w:rPr>
                      <w:rFonts w:eastAsiaTheme="minorEastAsia"/>
                      <w:bCs/>
                      <w:color w:val="000000"/>
                      <w:sz w:val="21"/>
                      <w:szCs w:val="21"/>
                    </w:rPr>
                    <w:t>台</w:t>
                  </w:r>
                </w:p>
              </w:tc>
              <w:tc>
                <w:tcPr>
                  <w:tcW w:w="1126" w:type="pct"/>
                  <w:shd w:val="clear" w:color="auto" w:fill="auto"/>
                  <w:vAlign w:val="center"/>
                </w:tcPr>
                <w:p w14:paraId="7B350973" w14:textId="6360DC6E" w:rsidR="00657D39" w:rsidRPr="00E44DB6" w:rsidRDefault="00E44DB6" w:rsidP="00657D39">
                  <w:pPr>
                    <w:spacing w:after="0"/>
                    <w:jc w:val="center"/>
                    <w:rPr>
                      <w:rFonts w:eastAsiaTheme="minorEastAsia"/>
                      <w:kern w:val="36"/>
                      <w:sz w:val="21"/>
                      <w:szCs w:val="21"/>
                    </w:rPr>
                  </w:pPr>
                  <w:r w:rsidRPr="00F7507F">
                    <w:rPr>
                      <w:rFonts w:eastAsiaTheme="minorEastAsia" w:hint="eastAsia"/>
                      <w:kern w:val="36"/>
                      <w:sz w:val="21"/>
                      <w:szCs w:val="21"/>
                    </w:rPr>
                    <w:t>分期建设，</w:t>
                  </w:r>
                  <w:r w:rsidR="00F7507F" w:rsidRPr="00F7507F">
                    <w:rPr>
                      <w:rFonts w:eastAsiaTheme="minorEastAsia" w:hint="eastAsia"/>
                      <w:kern w:val="36"/>
                      <w:sz w:val="21"/>
                      <w:szCs w:val="21"/>
                    </w:rPr>
                    <w:t>本次建设</w:t>
                  </w:r>
                  <w:r w:rsidR="00F7507F" w:rsidRPr="00F7507F">
                    <w:rPr>
                      <w:rFonts w:eastAsiaTheme="minorEastAsia" w:hint="eastAsia"/>
                      <w:kern w:val="36"/>
                      <w:sz w:val="21"/>
                      <w:szCs w:val="21"/>
                    </w:rPr>
                    <w:t>1</w:t>
                  </w:r>
                  <w:r w:rsidR="00F7507F" w:rsidRPr="00F7507F">
                    <w:rPr>
                      <w:rFonts w:eastAsiaTheme="minorEastAsia" w:hint="eastAsia"/>
                      <w:kern w:val="36"/>
                      <w:sz w:val="21"/>
                      <w:szCs w:val="21"/>
                    </w:rPr>
                    <w:t>台，</w:t>
                  </w:r>
                  <w:r w:rsidRPr="00F7507F">
                    <w:rPr>
                      <w:rFonts w:eastAsiaTheme="minorEastAsia" w:hint="eastAsia"/>
                      <w:kern w:val="36"/>
                      <w:sz w:val="21"/>
                      <w:szCs w:val="21"/>
                    </w:rPr>
                    <w:t>剩余三期建设</w:t>
                  </w:r>
                </w:p>
              </w:tc>
            </w:tr>
            <w:tr w:rsidR="00657D39" w:rsidRPr="00436349" w14:paraId="27508722" w14:textId="77777777" w:rsidTr="00657D39">
              <w:trPr>
                <w:trHeight w:val="397"/>
                <w:jc w:val="center"/>
              </w:trPr>
              <w:tc>
                <w:tcPr>
                  <w:tcW w:w="5000" w:type="pct"/>
                  <w:gridSpan w:val="6"/>
                  <w:vAlign w:val="center"/>
                </w:tcPr>
                <w:p w14:paraId="46AAF39C" w14:textId="5499D7BC" w:rsidR="00657D39" w:rsidRPr="00436349" w:rsidRDefault="00657D39" w:rsidP="00657D39">
                  <w:pPr>
                    <w:spacing w:after="0"/>
                    <w:jc w:val="center"/>
                    <w:rPr>
                      <w:rFonts w:eastAsiaTheme="minorEastAsia"/>
                      <w:kern w:val="36"/>
                      <w:sz w:val="21"/>
                      <w:szCs w:val="21"/>
                      <w:highlight w:val="yellow"/>
                    </w:rPr>
                  </w:pPr>
                  <w:r w:rsidRPr="00F7507F">
                    <w:rPr>
                      <w:rFonts w:eastAsiaTheme="minorEastAsia"/>
                      <w:b/>
                      <w:color w:val="000000"/>
                      <w:sz w:val="21"/>
                      <w:szCs w:val="21"/>
                    </w:rPr>
                    <w:t>金属包装桶</w:t>
                  </w:r>
                </w:p>
              </w:tc>
            </w:tr>
            <w:tr w:rsidR="00F7507F" w:rsidRPr="00436349" w14:paraId="2722BBC1" w14:textId="77777777" w:rsidTr="00E44DB6">
              <w:trPr>
                <w:trHeight w:val="397"/>
                <w:jc w:val="center"/>
              </w:trPr>
              <w:tc>
                <w:tcPr>
                  <w:tcW w:w="419" w:type="pct"/>
                  <w:vAlign w:val="center"/>
                </w:tcPr>
                <w:p w14:paraId="2599E363" w14:textId="5B2B7E24"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1</w:t>
                  </w:r>
                </w:p>
              </w:tc>
              <w:tc>
                <w:tcPr>
                  <w:tcW w:w="1126" w:type="pct"/>
                  <w:vAlign w:val="center"/>
                </w:tcPr>
                <w:p w14:paraId="1BB512A7" w14:textId="2E931F98"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开卷机</w:t>
                  </w:r>
                </w:p>
              </w:tc>
              <w:tc>
                <w:tcPr>
                  <w:tcW w:w="1046" w:type="pct"/>
                  <w:vAlign w:val="center"/>
                </w:tcPr>
                <w:p w14:paraId="0C99414D" w14:textId="5D2FCF00"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6E6AD606" w14:textId="0E252977"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561" w:type="pct"/>
                  <w:shd w:val="clear" w:color="auto" w:fill="auto"/>
                  <w:vAlign w:val="center"/>
                </w:tcPr>
                <w:p w14:paraId="13A1A715" w14:textId="2383AD10"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1126" w:type="pct"/>
                  <w:vMerge w:val="restart"/>
                  <w:shd w:val="clear" w:color="auto" w:fill="auto"/>
                  <w:vAlign w:val="center"/>
                </w:tcPr>
                <w:p w14:paraId="3B9390B1" w14:textId="0638772B" w:rsidR="00F7507F" w:rsidRPr="00436349" w:rsidRDefault="00F7507F" w:rsidP="00657D39">
                  <w:pPr>
                    <w:spacing w:after="0"/>
                    <w:jc w:val="center"/>
                    <w:rPr>
                      <w:rFonts w:eastAsiaTheme="minorEastAsia"/>
                      <w:kern w:val="36"/>
                      <w:sz w:val="21"/>
                      <w:szCs w:val="21"/>
                      <w:highlight w:val="yellow"/>
                    </w:rPr>
                  </w:pPr>
                  <w:r w:rsidRPr="00AD763B">
                    <w:rPr>
                      <w:rFonts w:eastAsia="宋体" w:hint="eastAsia"/>
                      <w:kern w:val="36"/>
                      <w:sz w:val="21"/>
                      <w:szCs w:val="21"/>
                    </w:rPr>
                    <w:t>一期</w:t>
                  </w:r>
                  <w:r w:rsidR="00795B2B">
                    <w:rPr>
                      <w:rFonts w:eastAsia="宋体" w:hint="eastAsia"/>
                      <w:kern w:val="36"/>
                      <w:sz w:val="21"/>
                      <w:szCs w:val="21"/>
                    </w:rPr>
                    <w:t>项目，</w:t>
                  </w:r>
                  <w:r w:rsidRPr="00AD763B">
                    <w:rPr>
                      <w:rFonts w:eastAsia="宋体" w:hint="eastAsia"/>
                      <w:kern w:val="36"/>
                      <w:sz w:val="21"/>
                      <w:szCs w:val="21"/>
                    </w:rPr>
                    <w:t>已验收</w:t>
                  </w:r>
                </w:p>
              </w:tc>
            </w:tr>
            <w:tr w:rsidR="00F7507F" w:rsidRPr="00436349" w14:paraId="75E483ED" w14:textId="77777777" w:rsidTr="00E44DB6">
              <w:trPr>
                <w:trHeight w:val="397"/>
                <w:jc w:val="center"/>
              </w:trPr>
              <w:tc>
                <w:tcPr>
                  <w:tcW w:w="419" w:type="pct"/>
                  <w:vAlign w:val="center"/>
                </w:tcPr>
                <w:p w14:paraId="0D9FF704" w14:textId="42B47460"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2</w:t>
                  </w:r>
                </w:p>
              </w:tc>
              <w:tc>
                <w:tcPr>
                  <w:tcW w:w="1126" w:type="pct"/>
                  <w:vAlign w:val="center"/>
                </w:tcPr>
                <w:p w14:paraId="4CD40B60" w14:textId="1FE15EEB"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矫平机</w:t>
                  </w:r>
                </w:p>
              </w:tc>
              <w:tc>
                <w:tcPr>
                  <w:tcW w:w="1046" w:type="pct"/>
                  <w:vAlign w:val="center"/>
                </w:tcPr>
                <w:p w14:paraId="7DC5412E" w14:textId="24032142"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136283B7" w14:textId="271FAA2F"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561" w:type="pct"/>
                  <w:shd w:val="clear" w:color="auto" w:fill="auto"/>
                  <w:vAlign w:val="center"/>
                </w:tcPr>
                <w:p w14:paraId="4563BCA7" w14:textId="5C1D7342"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1126" w:type="pct"/>
                  <w:vMerge/>
                  <w:shd w:val="clear" w:color="auto" w:fill="auto"/>
                  <w:vAlign w:val="center"/>
                </w:tcPr>
                <w:p w14:paraId="1E491CD9"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08C96EA6" w14:textId="77777777" w:rsidTr="00E44DB6">
              <w:trPr>
                <w:trHeight w:val="397"/>
                <w:jc w:val="center"/>
              </w:trPr>
              <w:tc>
                <w:tcPr>
                  <w:tcW w:w="419" w:type="pct"/>
                  <w:vMerge w:val="restart"/>
                  <w:vAlign w:val="center"/>
                </w:tcPr>
                <w:p w14:paraId="0D762639" w14:textId="1E8B1A31" w:rsidR="00F7507F" w:rsidRPr="00F7507F" w:rsidRDefault="00F7507F" w:rsidP="00657D39">
                  <w:pPr>
                    <w:spacing w:after="0"/>
                    <w:jc w:val="center"/>
                    <w:rPr>
                      <w:rFonts w:eastAsiaTheme="minorEastAsia"/>
                      <w:kern w:val="36"/>
                      <w:sz w:val="21"/>
                      <w:szCs w:val="21"/>
                    </w:rPr>
                  </w:pPr>
                  <w:r w:rsidRPr="00F7507F">
                    <w:rPr>
                      <w:rFonts w:eastAsiaTheme="minorEastAsia"/>
                      <w:kern w:val="36"/>
                      <w:sz w:val="21"/>
                      <w:szCs w:val="21"/>
                    </w:rPr>
                    <w:t>3</w:t>
                  </w:r>
                </w:p>
              </w:tc>
              <w:tc>
                <w:tcPr>
                  <w:tcW w:w="1126" w:type="pct"/>
                  <w:vMerge w:val="restart"/>
                  <w:vAlign w:val="center"/>
                </w:tcPr>
                <w:p w14:paraId="08A51674" w14:textId="2309D817"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冲床</w:t>
                  </w:r>
                </w:p>
              </w:tc>
              <w:tc>
                <w:tcPr>
                  <w:tcW w:w="1046" w:type="pct"/>
                  <w:vAlign w:val="center"/>
                </w:tcPr>
                <w:p w14:paraId="405B0707" w14:textId="77D2B8A4"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160T</w:t>
                  </w:r>
                </w:p>
              </w:tc>
              <w:tc>
                <w:tcPr>
                  <w:tcW w:w="722" w:type="pct"/>
                  <w:vAlign w:val="center"/>
                </w:tcPr>
                <w:p w14:paraId="7F297BCB" w14:textId="6A0274C5"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2</w:t>
                  </w:r>
                  <w:r w:rsidRPr="00F7507F">
                    <w:rPr>
                      <w:rFonts w:eastAsiaTheme="minorEastAsia"/>
                      <w:bCs/>
                      <w:color w:val="000000"/>
                      <w:sz w:val="21"/>
                      <w:szCs w:val="21"/>
                    </w:rPr>
                    <w:t>台</w:t>
                  </w:r>
                </w:p>
              </w:tc>
              <w:tc>
                <w:tcPr>
                  <w:tcW w:w="561" w:type="pct"/>
                  <w:shd w:val="clear" w:color="auto" w:fill="auto"/>
                  <w:vAlign w:val="center"/>
                </w:tcPr>
                <w:p w14:paraId="757F1C4B" w14:textId="3077981E"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2</w:t>
                  </w:r>
                  <w:r w:rsidRPr="00F7507F">
                    <w:rPr>
                      <w:rFonts w:eastAsiaTheme="minorEastAsia"/>
                      <w:bCs/>
                      <w:color w:val="000000"/>
                      <w:sz w:val="21"/>
                      <w:szCs w:val="21"/>
                    </w:rPr>
                    <w:t>台</w:t>
                  </w:r>
                </w:p>
              </w:tc>
              <w:tc>
                <w:tcPr>
                  <w:tcW w:w="1126" w:type="pct"/>
                  <w:vMerge/>
                  <w:shd w:val="clear" w:color="auto" w:fill="auto"/>
                  <w:vAlign w:val="center"/>
                </w:tcPr>
                <w:p w14:paraId="286D6BB3"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67A27605" w14:textId="77777777" w:rsidTr="00E44DB6">
              <w:trPr>
                <w:trHeight w:val="397"/>
                <w:jc w:val="center"/>
              </w:trPr>
              <w:tc>
                <w:tcPr>
                  <w:tcW w:w="419" w:type="pct"/>
                  <w:vMerge/>
                  <w:vAlign w:val="center"/>
                </w:tcPr>
                <w:p w14:paraId="67C0B89B" w14:textId="77777777" w:rsidR="00F7507F" w:rsidRPr="00F7507F" w:rsidRDefault="00F7507F" w:rsidP="00657D39">
                  <w:pPr>
                    <w:spacing w:after="0"/>
                    <w:jc w:val="center"/>
                    <w:rPr>
                      <w:rFonts w:eastAsiaTheme="minorEastAsia"/>
                      <w:kern w:val="36"/>
                      <w:sz w:val="21"/>
                      <w:szCs w:val="21"/>
                    </w:rPr>
                  </w:pPr>
                </w:p>
              </w:tc>
              <w:tc>
                <w:tcPr>
                  <w:tcW w:w="1126" w:type="pct"/>
                  <w:vMerge/>
                  <w:vAlign w:val="center"/>
                </w:tcPr>
                <w:p w14:paraId="6776F5E3" w14:textId="77777777" w:rsidR="00F7507F" w:rsidRPr="00F7507F" w:rsidRDefault="00F7507F" w:rsidP="00657D39">
                  <w:pPr>
                    <w:spacing w:after="0"/>
                    <w:jc w:val="center"/>
                    <w:rPr>
                      <w:rFonts w:eastAsiaTheme="minorEastAsia"/>
                      <w:kern w:val="36"/>
                      <w:sz w:val="21"/>
                      <w:szCs w:val="21"/>
                    </w:rPr>
                  </w:pPr>
                </w:p>
              </w:tc>
              <w:tc>
                <w:tcPr>
                  <w:tcW w:w="1046" w:type="pct"/>
                  <w:vAlign w:val="center"/>
                </w:tcPr>
                <w:p w14:paraId="59C3EEAA" w14:textId="7B4699E1"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110T</w:t>
                  </w:r>
                </w:p>
              </w:tc>
              <w:tc>
                <w:tcPr>
                  <w:tcW w:w="722" w:type="pct"/>
                  <w:vAlign w:val="center"/>
                </w:tcPr>
                <w:p w14:paraId="4CA7CA7F" w14:textId="5E8A57A7"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套</w:t>
                  </w:r>
                </w:p>
              </w:tc>
              <w:tc>
                <w:tcPr>
                  <w:tcW w:w="561" w:type="pct"/>
                  <w:shd w:val="clear" w:color="auto" w:fill="auto"/>
                  <w:vAlign w:val="center"/>
                </w:tcPr>
                <w:p w14:paraId="5C1042B3" w14:textId="41519A9D"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套</w:t>
                  </w:r>
                </w:p>
              </w:tc>
              <w:tc>
                <w:tcPr>
                  <w:tcW w:w="1126" w:type="pct"/>
                  <w:vMerge/>
                  <w:shd w:val="clear" w:color="auto" w:fill="auto"/>
                  <w:vAlign w:val="center"/>
                </w:tcPr>
                <w:p w14:paraId="76DBC1B0"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4EBFB7DA" w14:textId="77777777" w:rsidTr="00E44DB6">
              <w:trPr>
                <w:trHeight w:val="397"/>
                <w:jc w:val="center"/>
              </w:trPr>
              <w:tc>
                <w:tcPr>
                  <w:tcW w:w="419" w:type="pct"/>
                  <w:vAlign w:val="center"/>
                </w:tcPr>
                <w:p w14:paraId="7A1161D0" w14:textId="5B3E7665"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4</w:t>
                  </w:r>
                </w:p>
              </w:tc>
              <w:tc>
                <w:tcPr>
                  <w:tcW w:w="1126" w:type="pct"/>
                  <w:vAlign w:val="center"/>
                </w:tcPr>
                <w:p w14:paraId="07E25104" w14:textId="0650EFE4" w:rsidR="00F7507F" w:rsidRPr="00F7507F" w:rsidRDefault="00F7507F" w:rsidP="00657D39">
                  <w:pPr>
                    <w:spacing w:after="0"/>
                    <w:jc w:val="center"/>
                    <w:rPr>
                      <w:rFonts w:eastAsiaTheme="minorEastAsia"/>
                      <w:kern w:val="36"/>
                      <w:sz w:val="21"/>
                      <w:szCs w:val="21"/>
                    </w:rPr>
                  </w:pPr>
                  <w:proofErr w:type="gramStart"/>
                  <w:r w:rsidRPr="00F7507F">
                    <w:rPr>
                      <w:rFonts w:eastAsiaTheme="minorEastAsia"/>
                      <w:sz w:val="21"/>
                      <w:szCs w:val="21"/>
                    </w:rPr>
                    <w:t>冲字压</w:t>
                  </w:r>
                  <w:proofErr w:type="gramEnd"/>
                  <w:r w:rsidRPr="00F7507F">
                    <w:rPr>
                      <w:rFonts w:eastAsiaTheme="minorEastAsia"/>
                      <w:sz w:val="21"/>
                      <w:szCs w:val="21"/>
                    </w:rPr>
                    <w:t>机</w:t>
                  </w:r>
                </w:p>
              </w:tc>
              <w:tc>
                <w:tcPr>
                  <w:tcW w:w="1046" w:type="pct"/>
                  <w:vAlign w:val="center"/>
                </w:tcPr>
                <w:p w14:paraId="104AC206" w14:textId="6A0FA038"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1F02232B" w14:textId="74826C7E"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561" w:type="pct"/>
                  <w:shd w:val="clear" w:color="auto" w:fill="auto"/>
                  <w:vAlign w:val="center"/>
                </w:tcPr>
                <w:p w14:paraId="300BEAEF" w14:textId="4A32BB04"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1126" w:type="pct"/>
                  <w:vMerge/>
                  <w:shd w:val="clear" w:color="auto" w:fill="auto"/>
                  <w:vAlign w:val="center"/>
                </w:tcPr>
                <w:p w14:paraId="5440A325"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1CFE9D1D" w14:textId="77777777" w:rsidTr="00E44DB6">
              <w:trPr>
                <w:trHeight w:val="397"/>
                <w:jc w:val="center"/>
              </w:trPr>
              <w:tc>
                <w:tcPr>
                  <w:tcW w:w="419" w:type="pct"/>
                  <w:vAlign w:val="center"/>
                </w:tcPr>
                <w:p w14:paraId="71B414C6" w14:textId="4A890A0B"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5</w:t>
                  </w:r>
                </w:p>
              </w:tc>
              <w:tc>
                <w:tcPr>
                  <w:tcW w:w="1126" w:type="pct"/>
                  <w:vAlign w:val="center"/>
                </w:tcPr>
                <w:p w14:paraId="248DDD67" w14:textId="065333F9"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自动翻盖装置</w:t>
                  </w:r>
                </w:p>
              </w:tc>
              <w:tc>
                <w:tcPr>
                  <w:tcW w:w="1046" w:type="pct"/>
                  <w:vAlign w:val="center"/>
                </w:tcPr>
                <w:p w14:paraId="71737A6D" w14:textId="40FD811E"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762CA8C5" w14:textId="584F3570"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2</w:t>
                  </w:r>
                  <w:r w:rsidRPr="00F7507F">
                    <w:rPr>
                      <w:rFonts w:eastAsiaTheme="minorEastAsia"/>
                      <w:bCs/>
                      <w:color w:val="000000"/>
                      <w:sz w:val="21"/>
                      <w:szCs w:val="21"/>
                    </w:rPr>
                    <w:t>套</w:t>
                  </w:r>
                </w:p>
              </w:tc>
              <w:tc>
                <w:tcPr>
                  <w:tcW w:w="561" w:type="pct"/>
                  <w:shd w:val="clear" w:color="auto" w:fill="auto"/>
                  <w:vAlign w:val="center"/>
                </w:tcPr>
                <w:p w14:paraId="2A539377" w14:textId="269AC3D2"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2</w:t>
                  </w:r>
                  <w:r w:rsidRPr="00F7507F">
                    <w:rPr>
                      <w:rFonts w:eastAsiaTheme="minorEastAsia"/>
                      <w:bCs/>
                      <w:color w:val="000000"/>
                      <w:sz w:val="21"/>
                      <w:szCs w:val="21"/>
                    </w:rPr>
                    <w:t>套</w:t>
                  </w:r>
                </w:p>
              </w:tc>
              <w:tc>
                <w:tcPr>
                  <w:tcW w:w="1126" w:type="pct"/>
                  <w:vMerge/>
                  <w:shd w:val="clear" w:color="auto" w:fill="auto"/>
                  <w:vAlign w:val="center"/>
                </w:tcPr>
                <w:p w14:paraId="634D067C"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728BD7A8" w14:textId="77777777" w:rsidTr="00E44DB6">
              <w:trPr>
                <w:trHeight w:val="397"/>
                <w:jc w:val="center"/>
              </w:trPr>
              <w:tc>
                <w:tcPr>
                  <w:tcW w:w="419" w:type="pct"/>
                  <w:vAlign w:val="center"/>
                </w:tcPr>
                <w:p w14:paraId="7AEC1FCB" w14:textId="71C1E5D9"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6</w:t>
                  </w:r>
                </w:p>
              </w:tc>
              <w:tc>
                <w:tcPr>
                  <w:tcW w:w="1126" w:type="pct"/>
                  <w:vAlign w:val="center"/>
                </w:tcPr>
                <w:p w14:paraId="4F8CA894" w14:textId="369B9FB5"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预卷喷胶机</w:t>
                  </w:r>
                </w:p>
              </w:tc>
              <w:tc>
                <w:tcPr>
                  <w:tcW w:w="1046" w:type="pct"/>
                  <w:vAlign w:val="center"/>
                </w:tcPr>
                <w:p w14:paraId="622C1D17" w14:textId="0B4AAF8F"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5164E7B3" w14:textId="4B3DBB65"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2</w:t>
                  </w:r>
                  <w:r w:rsidRPr="00F7507F">
                    <w:rPr>
                      <w:rFonts w:eastAsiaTheme="minorEastAsia"/>
                      <w:bCs/>
                      <w:color w:val="000000"/>
                      <w:sz w:val="21"/>
                      <w:szCs w:val="21"/>
                    </w:rPr>
                    <w:t>套</w:t>
                  </w:r>
                </w:p>
              </w:tc>
              <w:tc>
                <w:tcPr>
                  <w:tcW w:w="561" w:type="pct"/>
                  <w:shd w:val="clear" w:color="auto" w:fill="auto"/>
                  <w:vAlign w:val="center"/>
                </w:tcPr>
                <w:p w14:paraId="2719B0E5" w14:textId="18FA94E4"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2</w:t>
                  </w:r>
                  <w:r w:rsidRPr="00F7507F">
                    <w:rPr>
                      <w:rFonts w:eastAsiaTheme="minorEastAsia"/>
                      <w:bCs/>
                      <w:color w:val="000000"/>
                      <w:sz w:val="21"/>
                      <w:szCs w:val="21"/>
                    </w:rPr>
                    <w:t>套</w:t>
                  </w:r>
                </w:p>
              </w:tc>
              <w:tc>
                <w:tcPr>
                  <w:tcW w:w="1126" w:type="pct"/>
                  <w:vMerge/>
                  <w:shd w:val="clear" w:color="auto" w:fill="auto"/>
                  <w:vAlign w:val="center"/>
                </w:tcPr>
                <w:p w14:paraId="1FA40621"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2753D06D" w14:textId="77777777" w:rsidTr="00E44DB6">
              <w:trPr>
                <w:trHeight w:val="397"/>
                <w:jc w:val="center"/>
              </w:trPr>
              <w:tc>
                <w:tcPr>
                  <w:tcW w:w="419" w:type="pct"/>
                  <w:vAlign w:val="center"/>
                </w:tcPr>
                <w:p w14:paraId="3305700B" w14:textId="1A4ADF3F"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7</w:t>
                  </w:r>
                </w:p>
              </w:tc>
              <w:tc>
                <w:tcPr>
                  <w:tcW w:w="1126" w:type="pct"/>
                  <w:vAlign w:val="center"/>
                </w:tcPr>
                <w:p w14:paraId="72A83228" w14:textId="4563274A"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自动码垛装置</w:t>
                  </w:r>
                </w:p>
              </w:tc>
              <w:tc>
                <w:tcPr>
                  <w:tcW w:w="1046" w:type="pct"/>
                  <w:vAlign w:val="center"/>
                </w:tcPr>
                <w:p w14:paraId="39991268" w14:textId="07E70C97"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4063EC95" w14:textId="45DAB401"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2</w:t>
                  </w:r>
                  <w:r w:rsidRPr="00F7507F">
                    <w:rPr>
                      <w:rFonts w:eastAsiaTheme="minorEastAsia"/>
                      <w:bCs/>
                      <w:color w:val="000000"/>
                      <w:sz w:val="21"/>
                      <w:szCs w:val="21"/>
                    </w:rPr>
                    <w:t>套</w:t>
                  </w:r>
                </w:p>
              </w:tc>
              <w:tc>
                <w:tcPr>
                  <w:tcW w:w="561" w:type="pct"/>
                  <w:shd w:val="clear" w:color="auto" w:fill="auto"/>
                  <w:vAlign w:val="center"/>
                </w:tcPr>
                <w:p w14:paraId="5477F0EF" w14:textId="7C42ABE5"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2</w:t>
                  </w:r>
                  <w:r w:rsidRPr="00F7507F">
                    <w:rPr>
                      <w:rFonts w:eastAsiaTheme="minorEastAsia"/>
                      <w:bCs/>
                      <w:color w:val="000000"/>
                      <w:sz w:val="21"/>
                      <w:szCs w:val="21"/>
                    </w:rPr>
                    <w:t>套</w:t>
                  </w:r>
                </w:p>
              </w:tc>
              <w:tc>
                <w:tcPr>
                  <w:tcW w:w="1126" w:type="pct"/>
                  <w:vMerge/>
                  <w:shd w:val="clear" w:color="auto" w:fill="auto"/>
                  <w:vAlign w:val="center"/>
                </w:tcPr>
                <w:p w14:paraId="1862F4BE"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7D023F75" w14:textId="77777777" w:rsidTr="00E44DB6">
              <w:trPr>
                <w:trHeight w:val="397"/>
                <w:jc w:val="center"/>
              </w:trPr>
              <w:tc>
                <w:tcPr>
                  <w:tcW w:w="419" w:type="pct"/>
                  <w:vAlign w:val="center"/>
                </w:tcPr>
                <w:p w14:paraId="42A4EEC4" w14:textId="72385836"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8</w:t>
                  </w:r>
                </w:p>
              </w:tc>
              <w:tc>
                <w:tcPr>
                  <w:tcW w:w="1126" w:type="pct"/>
                  <w:vAlign w:val="center"/>
                </w:tcPr>
                <w:p w14:paraId="4C689F9B" w14:textId="769D0540"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废料剪切机</w:t>
                  </w:r>
                </w:p>
              </w:tc>
              <w:tc>
                <w:tcPr>
                  <w:tcW w:w="1046" w:type="pct"/>
                  <w:vAlign w:val="center"/>
                </w:tcPr>
                <w:p w14:paraId="64BFE54F" w14:textId="00DF6F5A"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30CCE609" w14:textId="16BF6FFE"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台</w:t>
                  </w:r>
                </w:p>
              </w:tc>
              <w:tc>
                <w:tcPr>
                  <w:tcW w:w="561" w:type="pct"/>
                  <w:shd w:val="clear" w:color="auto" w:fill="auto"/>
                  <w:vAlign w:val="center"/>
                </w:tcPr>
                <w:p w14:paraId="3FA1B50C" w14:textId="5F11E2A0"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台</w:t>
                  </w:r>
                </w:p>
              </w:tc>
              <w:tc>
                <w:tcPr>
                  <w:tcW w:w="1126" w:type="pct"/>
                  <w:vMerge/>
                  <w:shd w:val="clear" w:color="auto" w:fill="auto"/>
                  <w:vAlign w:val="center"/>
                </w:tcPr>
                <w:p w14:paraId="39AB55AA"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448F1D75" w14:textId="77777777" w:rsidTr="00E44DB6">
              <w:trPr>
                <w:trHeight w:val="397"/>
                <w:jc w:val="center"/>
              </w:trPr>
              <w:tc>
                <w:tcPr>
                  <w:tcW w:w="419" w:type="pct"/>
                  <w:vAlign w:val="center"/>
                </w:tcPr>
                <w:p w14:paraId="6320E9B6" w14:textId="493821C4"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9</w:t>
                  </w:r>
                </w:p>
              </w:tc>
              <w:tc>
                <w:tcPr>
                  <w:tcW w:w="1126" w:type="pct"/>
                  <w:vAlign w:val="center"/>
                </w:tcPr>
                <w:p w14:paraId="00B2D97E" w14:textId="09742DEB"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剪板机</w:t>
                  </w:r>
                </w:p>
              </w:tc>
              <w:tc>
                <w:tcPr>
                  <w:tcW w:w="1046" w:type="pct"/>
                  <w:vAlign w:val="center"/>
                </w:tcPr>
                <w:p w14:paraId="684E593D" w14:textId="491233BD"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20C26848" w14:textId="5A57A94F"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561" w:type="pct"/>
                  <w:shd w:val="clear" w:color="auto" w:fill="auto"/>
                  <w:vAlign w:val="center"/>
                </w:tcPr>
                <w:p w14:paraId="5D275F68" w14:textId="699D224D"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1126" w:type="pct"/>
                  <w:vMerge/>
                  <w:shd w:val="clear" w:color="auto" w:fill="auto"/>
                  <w:vAlign w:val="center"/>
                </w:tcPr>
                <w:p w14:paraId="4A83FD09"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3ED5EFF2" w14:textId="77777777" w:rsidTr="00E44DB6">
              <w:trPr>
                <w:trHeight w:val="397"/>
                <w:jc w:val="center"/>
              </w:trPr>
              <w:tc>
                <w:tcPr>
                  <w:tcW w:w="419" w:type="pct"/>
                  <w:vAlign w:val="center"/>
                </w:tcPr>
                <w:p w14:paraId="74744851" w14:textId="700718C2"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10</w:t>
                  </w:r>
                </w:p>
              </w:tc>
              <w:tc>
                <w:tcPr>
                  <w:tcW w:w="1126" w:type="pct"/>
                  <w:vAlign w:val="center"/>
                </w:tcPr>
                <w:p w14:paraId="2C073A65" w14:textId="5B4DBB3E"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磨边机</w:t>
                  </w:r>
                </w:p>
              </w:tc>
              <w:tc>
                <w:tcPr>
                  <w:tcW w:w="1046" w:type="pct"/>
                  <w:vAlign w:val="center"/>
                </w:tcPr>
                <w:p w14:paraId="2C580EFB" w14:textId="50152199"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4943884D" w14:textId="55B6CFE2"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套</w:t>
                  </w:r>
                </w:p>
              </w:tc>
              <w:tc>
                <w:tcPr>
                  <w:tcW w:w="561" w:type="pct"/>
                  <w:shd w:val="clear" w:color="auto" w:fill="auto"/>
                  <w:vAlign w:val="center"/>
                </w:tcPr>
                <w:p w14:paraId="3ED0D900" w14:textId="6041AE91"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套</w:t>
                  </w:r>
                </w:p>
              </w:tc>
              <w:tc>
                <w:tcPr>
                  <w:tcW w:w="1126" w:type="pct"/>
                  <w:vMerge/>
                  <w:shd w:val="clear" w:color="auto" w:fill="auto"/>
                  <w:vAlign w:val="center"/>
                </w:tcPr>
                <w:p w14:paraId="6D21A578" w14:textId="274B3B69" w:rsidR="00F7507F" w:rsidRPr="00436349" w:rsidRDefault="00F7507F" w:rsidP="00657D39">
                  <w:pPr>
                    <w:spacing w:after="0"/>
                    <w:jc w:val="center"/>
                    <w:rPr>
                      <w:rFonts w:eastAsiaTheme="minorEastAsia"/>
                      <w:kern w:val="36"/>
                      <w:sz w:val="21"/>
                      <w:szCs w:val="21"/>
                      <w:highlight w:val="yellow"/>
                    </w:rPr>
                  </w:pPr>
                </w:p>
              </w:tc>
            </w:tr>
            <w:tr w:rsidR="00F7507F" w:rsidRPr="00436349" w14:paraId="4040E204" w14:textId="77777777" w:rsidTr="00E44DB6">
              <w:trPr>
                <w:trHeight w:val="397"/>
                <w:jc w:val="center"/>
              </w:trPr>
              <w:tc>
                <w:tcPr>
                  <w:tcW w:w="419" w:type="pct"/>
                  <w:vAlign w:val="center"/>
                </w:tcPr>
                <w:p w14:paraId="6336AD10" w14:textId="6152011E"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lastRenderedPageBreak/>
                    <w:t>11</w:t>
                  </w:r>
                </w:p>
              </w:tc>
              <w:tc>
                <w:tcPr>
                  <w:tcW w:w="1126" w:type="pct"/>
                  <w:vAlign w:val="center"/>
                </w:tcPr>
                <w:p w14:paraId="439A3127" w14:textId="2201CAF2"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FBB400</w:t>
                  </w:r>
                  <w:r w:rsidRPr="00F7507F">
                    <w:rPr>
                      <w:rFonts w:eastAsiaTheme="minorEastAsia"/>
                      <w:sz w:val="21"/>
                      <w:szCs w:val="21"/>
                    </w:rPr>
                    <w:t>全自动高速钢桶缝焊机</w:t>
                  </w:r>
                </w:p>
              </w:tc>
              <w:tc>
                <w:tcPr>
                  <w:tcW w:w="1046" w:type="pct"/>
                  <w:vAlign w:val="center"/>
                </w:tcPr>
                <w:p w14:paraId="0D5C860E" w14:textId="39D360BC"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200L&amp;208L</w:t>
                  </w:r>
                </w:p>
              </w:tc>
              <w:tc>
                <w:tcPr>
                  <w:tcW w:w="722" w:type="pct"/>
                  <w:vAlign w:val="center"/>
                </w:tcPr>
                <w:p w14:paraId="318F753E" w14:textId="7D32D653"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套</w:t>
                  </w:r>
                </w:p>
              </w:tc>
              <w:tc>
                <w:tcPr>
                  <w:tcW w:w="561" w:type="pct"/>
                  <w:shd w:val="clear" w:color="auto" w:fill="auto"/>
                  <w:vAlign w:val="center"/>
                </w:tcPr>
                <w:p w14:paraId="6791A12A" w14:textId="7D95C5C4"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套</w:t>
                  </w:r>
                </w:p>
              </w:tc>
              <w:tc>
                <w:tcPr>
                  <w:tcW w:w="1126" w:type="pct"/>
                  <w:vMerge/>
                  <w:shd w:val="clear" w:color="auto" w:fill="auto"/>
                  <w:vAlign w:val="center"/>
                </w:tcPr>
                <w:p w14:paraId="58E0B9B3" w14:textId="2C05CE13" w:rsidR="00F7507F" w:rsidRPr="00436349" w:rsidRDefault="00F7507F" w:rsidP="00657D39">
                  <w:pPr>
                    <w:spacing w:after="0"/>
                    <w:jc w:val="center"/>
                    <w:rPr>
                      <w:rFonts w:eastAsiaTheme="minorEastAsia"/>
                      <w:kern w:val="36"/>
                      <w:sz w:val="21"/>
                      <w:szCs w:val="21"/>
                      <w:highlight w:val="yellow"/>
                    </w:rPr>
                  </w:pPr>
                </w:p>
              </w:tc>
            </w:tr>
            <w:tr w:rsidR="00F7507F" w:rsidRPr="00436349" w14:paraId="497FA5B6" w14:textId="77777777" w:rsidTr="00E44DB6">
              <w:trPr>
                <w:trHeight w:val="397"/>
                <w:jc w:val="center"/>
              </w:trPr>
              <w:tc>
                <w:tcPr>
                  <w:tcW w:w="419" w:type="pct"/>
                  <w:vAlign w:val="center"/>
                </w:tcPr>
                <w:p w14:paraId="3815908A" w14:textId="225519AD"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12</w:t>
                  </w:r>
                </w:p>
              </w:tc>
              <w:tc>
                <w:tcPr>
                  <w:tcW w:w="1126" w:type="pct"/>
                  <w:vAlign w:val="center"/>
                </w:tcPr>
                <w:p w14:paraId="2E56CC82" w14:textId="35C6CE80" w:rsidR="00F7507F" w:rsidRPr="00F7507F" w:rsidRDefault="00F7507F" w:rsidP="00657D39">
                  <w:pPr>
                    <w:spacing w:after="0"/>
                    <w:jc w:val="center"/>
                    <w:rPr>
                      <w:rFonts w:eastAsiaTheme="minorEastAsia"/>
                      <w:kern w:val="36"/>
                      <w:sz w:val="21"/>
                      <w:szCs w:val="21"/>
                    </w:rPr>
                  </w:pPr>
                  <w:proofErr w:type="gramStart"/>
                  <w:r w:rsidRPr="00F7507F">
                    <w:rPr>
                      <w:rFonts w:eastAsiaTheme="minorEastAsia"/>
                      <w:sz w:val="21"/>
                      <w:szCs w:val="21"/>
                    </w:rPr>
                    <w:t>压平机</w:t>
                  </w:r>
                  <w:proofErr w:type="gramEnd"/>
                </w:p>
              </w:tc>
              <w:tc>
                <w:tcPr>
                  <w:tcW w:w="1046" w:type="pct"/>
                  <w:vAlign w:val="center"/>
                </w:tcPr>
                <w:p w14:paraId="52F070EA" w14:textId="26ECD75F"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6D28AB1B" w14:textId="670F2D4D"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561" w:type="pct"/>
                  <w:shd w:val="clear" w:color="auto" w:fill="auto"/>
                  <w:vAlign w:val="center"/>
                </w:tcPr>
                <w:p w14:paraId="4C390C71" w14:textId="6AAF4298"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1126" w:type="pct"/>
                  <w:vMerge/>
                  <w:shd w:val="clear" w:color="auto" w:fill="auto"/>
                  <w:vAlign w:val="center"/>
                </w:tcPr>
                <w:p w14:paraId="439F189A"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33067D10" w14:textId="77777777" w:rsidTr="00E44DB6">
              <w:trPr>
                <w:trHeight w:val="397"/>
                <w:jc w:val="center"/>
              </w:trPr>
              <w:tc>
                <w:tcPr>
                  <w:tcW w:w="419" w:type="pct"/>
                  <w:vAlign w:val="center"/>
                </w:tcPr>
                <w:p w14:paraId="135430EB" w14:textId="4C49E25A"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13</w:t>
                  </w:r>
                </w:p>
              </w:tc>
              <w:tc>
                <w:tcPr>
                  <w:tcW w:w="1126" w:type="pct"/>
                  <w:vAlign w:val="center"/>
                </w:tcPr>
                <w:p w14:paraId="1FE56530" w14:textId="497D6871" w:rsidR="00F7507F" w:rsidRPr="00F7507F" w:rsidRDefault="00F7507F" w:rsidP="00657D39">
                  <w:pPr>
                    <w:spacing w:after="0"/>
                    <w:jc w:val="center"/>
                    <w:rPr>
                      <w:rFonts w:eastAsiaTheme="minorEastAsia"/>
                      <w:kern w:val="36"/>
                      <w:sz w:val="21"/>
                      <w:szCs w:val="21"/>
                    </w:rPr>
                  </w:pPr>
                  <w:proofErr w:type="gramStart"/>
                  <w:r w:rsidRPr="00F7507F">
                    <w:rPr>
                      <w:rFonts w:eastAsiaTheme="minorEastAsia"/>
                      <w:sz w:val="21"/>
                      <w:szCs w:val="21"/>
                    </w:rPr>
                    <w:t>切舌机</w:t>
                  </w:r>
                  <w:proofErr w:type="gramEnd"/>
                </w:p>
              </w:tc>
              <w:tc>
                <w:tcPr>
                  <w:tcW w:w="1046" w:type="pct"/>
                  <w:vAlign w:val="center"/>
                </w:tcPr>
                <w:p w14:paraId="3E67B6A8" w14:textId="6B1C9768"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2BD72B2A" w14:textId="42E96140"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561" w:type="pct"/>
                  <w:shd w:val="clear" w:color="auto" w:fill="auto"/>
                  <w:vAlign w:val="center"/>
                </w:tcPr>
                <w:p w14:paraId="789FC5D1" w14:textId="2904400D"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1126" w:type="pct"/>
                  <w:vMerge/>
                  <w:shd w:val="clear" w:color="auto" w:fill="auto"/>
                  <w:vAlign w:val="center"/>
                </w:tcPr>
                <w:p w14:paraId="2474E1C8"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7FC981AE" w14:textId="77777777" w:rsidTr="00E44DB6">
              <w:trPr>
                <w:trHeight w:val="397"/>
                <w:jc w:val="center"/>
              </w:trPr>
              <w:tc>
                <w:tcPr>
                  <w:tcW w:w="419" w:type="pct"/>
                  <w:vAlign w:val="center"/>
                </w:tcPr>
                <w:p w14:paraId="0531F8BF" w14:textId="0E44A075"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14</w:t>
                  </w:r>
                </w:p>
              </w:tc>
              <w:tc>
                <w:tcPr>
                  <w:tcW w:w="1126" w:type="pct"/>
                  <w:vAlign w:val="center"/>
                </w:tcPr>
                <w:p w14:paraId="6920592D" w14:textId="79CC5190"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全自动扳边机</w:t>
                  </w:r>
                </w:p>
              </w:tc>
              <w:tc>
                <w:tcPr>
                  <w:tcW w:w="1046" w:type="pct"/>
                  <w:vAlign w:val="center"/>
                </w:tcPr>
                <w:p w14:paraId="190A107B" w14:textId="2E61EFD5"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3226FF33" w14:textId="7E3A9538"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2</w:t>
                  </w:r>
                  <w:r w:rsidRPr="00F7507F">
                    <w:rPr>
                      <w:rFonts w:eastAsiaTheme="minorEastAsia"/>
                      <w:bCs/>
                      <w:color w:val="000000"/>
                      <w:sz w:val="21"/>
                      <w:szCs w:val="21"/>
                    </w:rPr>
                    <w:t>台</w:t>
                  </w:r>
                </w:p>
              </w:tc>
              <w:tc>
                <w:tcPr>
                  <w:tcW w:w="561" w:type="pct"/>
                  <w:shd w:val="clear" w:color="auto" w:fill="auto"/>
                  <w:vAlign w:val="center"/>
                </w:tcPr>
                <w:p w14:paraId="1D190A11" w14:textId="00CA176D"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1126" w:type="pct"/>
                  <w:vMerge/>
                  <w:shd w:val="clear" w:color="auto" w:fill="auto"/>
                  <w:vAlign w:val="center"/>
                </w:tcPr>
                <w:p w14:paraId="64A3ED0A" w14:textId="5ADEE981" w:rsidR="00F7507F" w:rsidRPr="00436349" w:rsidRDefault="00F7507F" w:rsidP="00657D39">
                  <w:pPr>
                    <w:spacing w:after="0"/>
                    <w:jc w:val="center"/>
                    <w:rPr>
                      <w:rFonts w:eastAsiaTheme="minorEastAsia"/>
                      <w:kern w:val="36"/>
                      <w:sz w:val="21"/>
                      <w:szCs w:val="21"/>
                      <w:highlight w:val="yellow"/>
                    </w:rPr>
                  </w:pPr>
                </w:p>
              </w:tc>
            </w:tr>
            <w:tr w:rsidR="00F7507F" w:rsidRPr="00436349" w14:paraId="5C728967" w14:textId="77777777" w:rsidTr="00E44DB6">
              <w:trPr>
                <w:trHeight w:val="397"/>
                <w:jc w:val="center"/>
              </w:trPr>
              <w:tc>
                <w:tcPr>
                  <w:tcW w:w="419" w:type="pct"/>
                  <w:vAlign w:val="center"/>
                </w:tcPr>
                <w:p w14:paraId="71BF2225" w14:textId="287B7331"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15</w:t>
                  </w:r>
                </w:p>
              </w:tc>
              <w:tc>
                <w:tcPr>
                  <w:tcW w:w="1126" w:type="pct"/>
                  <w:vAlign w:val="center"/>
                </w:tcPr>
                <w:p w14:paraId="4C8DD648" w14:textId="22FEDD5E"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全自动</w:t>
                  </w:r>
                  <w:proofErr w:type="gramStart"/>
                  <w:r w:rsidRPr="00F7507F">
                    <w:rPr>
                      <w:rFonts w:eastAsiaTheme="minorEastAsia"/>
                      <w:sz w:val="21"/>
                      <w:szCs w:val="21"/>
                    </w:rPr>
                    <w:t>胀筋机</w:t>
                  </w:r>
                  <w:proofErr w:type="gramEnd"/>
                </w:p>
              </w:tc>
              <w:tc>
                <w:tcPr>
                  <w:tcW w:w="1046" w:type="pct"/>
                  <w:vAlign w:val="center"/>
                </w:tcPr>
                <w:p w14:paraId="78627746" w14:textId="267F2C54"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7486A094" w14:textId="77D4496F"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2</w:t>
                  </w:r>
                  <w:r w:rsidRPr="00F7507F">
                    <w:rPr>
                      <w:rFonts w:eastAsiaTheme="minorEastAsia"/>
                      <w:bCs/>
                      <w:color w:val="000000"/>
                      <w:sz w:val="21"/>
                      <w:szCs w:val="21"/>
                    </w:rPr>
                    <w:t>台</w:t>
                  </w:r>
                </w:p>
              </w:tc>
              <w:tc>
                <w:tcPr>
                  <w:tcW w:w="561" w:type="pct"/>
                  <w:shd w:val="clear" w:color="auto" w:fill="auto"/>
                  <w:vAlign w:val="center"/>
                </w:tcPr>
                <w:p w14:paraId="6BCB3A2F" w14:textId="3C711768"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1126" w:type="pct"/>
                  <w:vMerge/>
                  <w:shd w:val="clear" w:color="auto" w:fill="auto"/>
                  <w:vAlign w:val="center"/>
                </w:tcPr>
                <w:p w14:paraId="6E8416FB"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533C9D1D" w14:textId="77777777" w:rsidTr="00E44DB6">
              <w:trPr>
                <w:trHeight w:val="397"/>
                <w:jc w:val="center"/>
              </w:trPr>
              <w:tc>
                <w:tcPr>
                  <w:tcW w:w="419" w:type="pct"/>
                  <w:vAlign w:val="center"/>
                </w:tcPr>
                <w:p w14:paraId="762D1C22" w14:textId="26122D00"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16</w:t>
                  </w:r>
                </w:p>
              </w:tc>
              <w:tc>
                <w:tcPr>
                  <w:tcW w:w="1126" w:type="pct"/>
                  <w:vAlign w:val="center"/>
                </w:tcPr>
                <w:p w14:paraId="3B9D4321" w14:textId="22550E47"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全自动</w:t>
                  </w:r>
                  <w:proofErr w:type="gramStart"/>
                  <w:r w:rsidRPr="00F7507F">
                    <w:rPr>
                      <w:rFonts w:eastAsiaTheme="minorEastAsia"/>
                      <w:sz w:val="21"/>
                      <w:szCs w:val="21"/>
                    </w:rPr>
                    <w:t>波纹机</w:t>
                  </w:r>
                  <w:proofErr w:type="gramEnd"/>
                </w:p>
              </w:tc>
              <w:tc>
                <w:tcPr>
                  <w:tcW w:w="1046" w:type="pct"/>
                  <w:vAlign w:val="center"/>
                </w:tcPr>
                <w:p w14:paraId="1B252FB8" w14:textId="341172E4"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7CA45A71" w14:textId="1C71580B"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2</w:t>
                  </w:r>
                  <w:r w:rsidRPr="00F7507F">
                    <w:rPr>
                      <w:rFonts w:eastAsiaTheme="minorEastAsia"/>
                      <w:bCs/>
                      <w:color w:val="000000"/>
                      <w:sz w:val="21"/>
                      <w:szCs w:val="21"/>
                    </w:rPr>
                    <w:t>台</w:t>
                  </w:r>
                </w:p>
              </w:tc>
              <w:tc>
                <w:tcPr>
                  <w:tcW w:w="561" w:type="pct"/>
                  <w:shd w:val="clear" w:color="auto" w:fill="auto"/>
                  <w:vAlign w:val="center"/>
                </w:tcPr>
                <w:p w14:paraId="482E8E85" w14:textId="4837AD41"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1126" w:type="pct"/>
                  <w:vMerge/>
                  <w:shd w:val="clear" w:color="auto" w:fill="auto"/>
                  <w:vAlign w:val="center"/>
                </w:tcPr>
                <w:p w14:paraId="3D1E6CB1"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0AE001B7" w14:textId="77777777" w:rsidTr="00E44DB6">
              <w:trPr>
                <w:trHeight w:val="397"/>
                <w:jc w:val="center"/>
              </w:trPr>
              <w:tc>
                <w:tcPr>
                  <w:tcW w:w="419" w:type="pct"/>
                  <w:vAlign w:val="center"/>
                </w:tcPr>
                <w:p w14:paraId="07E3E05D" w14:textId="434B4ED9"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17</w:t>
                  </w:r>
                </w:p>
              </w:tc>
              <w:tc>
                <w:tcPr>
                  <w:tcW w:w="1126" w:type="pct"/>
                  <w:vAlign w:val="center"/>
                </w:tcPr>
                <w:p w14:paraId="4C230270" w14:textId="3B1CC528"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寻缝机</w:t>
                  </w:r>
                </w:p>
              </w:tc>
              <w:tc>
                <w:tcPr>
                  <w:tcW w:w="1046" w:type="pct"/>
                  <w:vAlign w:val="center"/>
                </w:tcPr>
                <w:p w14:paraId="7621546E" w14:textId="59C45FB4"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77B106AE" w14:textId="5D9863DD"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561" w:type="pct"/>
                  <w:shd w:val="clear" w:color="auto" w:fill="auto"/>
                  <w:vAlign w:val="center"/>
                </w:tcPr>
                <w:p w14:paraId="5D5A31D4" w14:textId="77CD832A"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1126" w:type="pct"/>
                  <w:vMerge/>
                  <w:shd w:val="clear" w:color="auto" w:fill="auto"/>
                  <w:vAlign w:val="center"/>
                </w:tcPr>
                <w:p w14:paraId="68366C27" w14:textId="34B0E0D1" w:rsidR="00F7507F" w:rsidRPr="00436349" w:rsidRDefault="00F7507F" w:rsidP="00657D39">
                  <w:pPr>
                    <w:spacing w:after="0"/>
                    <w:jc w:val="center"/>
                    <w:rPr>
                      <w:rFonts w:eastAsiaTheme="minorEastAsia"/>
                      <w:kern w:val="36"/>
                      <w:sz w:val="21"/>
                      <w:szCs w:val="21"/>
                      <w:highlight w:val="yellow"/>
                    </w:rPr>
                  </w:pPr>
                </w:p>
              </w:tc>
            </w:tr>
            <w:tr w:rsidR="00F7507F" w:rsidRPr="00436349" w14:paraId="2D61764B" w14:textId="77777777" w:rsidTr="00E44DB6">
              <w:trPr>
                <w:trHeight w:val="397"/>
                <w:jc w:val="center"/>
              </w:trPr>
              <w:tc>
                <w:tcPr>
                  <w:tcW w:w="419" w:type="pct"/>
                  <w:vAlign w:val="center"/>
                </w:tcPr>
                <w:p w14:paraId="48DBF859" w14:textId="3A3C0F92"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18</w:t>
                  </w:r>
                </w:p>
              </w:tc>
              <w:tc>
                <w:tcPr>
                  <w:tcW w:w="1126" w:type="pct"/>
                  <w:vAlign w:val="center"/>
                </w:tcPr>
                <w:p w14:paraId="39D33883" w14:textId="2D2E184D" w:rsidR="00F7507F" w:rsidRPr="00F7507F" w:rsidRDefault="00F7507F" w:rsidP="00657D39">
                  <w:pPr>
                    <w:spacing w:after="0"/>
                    <w:jc w:val="center"/>
                    <w:rPr>
                      <w:rFonts w:eastAsiaTheme="minorEastAsia"/>
                      <w:kern w:val="36"/>
                      <w:sz w:val="21"/>
                      <w:szCs w:val="21"/>
                    </w:rPr>
                  </w:pPr>
                  <w:proofErr w:type="gramStart"/>
                  <w:r w:rsidRPr="00F7507F">
                    <w:rPr>
                      <w:rFonts w:eastAsiaTheme="minorEastAsia"/>
                      <w:sz w:val="21"/>
                      <w:szCs w:val="21"/>
                    </w:rPr>
                    <w:t>试漏机</w:t>
                  </w:r>
                  <w:proofErr w:type="gramEnd"/>
                </w:p>
              </w:tc>
              <w:tc>
                <w:tcPr>
                  <w:tcW w:w="1046" w:type="pct"/>
                  <w:vAlign w:val="center"/>
                </w:tcPr>
                <w:p w14:paraId="772BCCAF" w14:textId="5C6707A8"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66584045" w14:textId="779D8F05"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561" w:type="pct"/>
                  <w:shd w:val="clear" w:color="auto" w:fill="auto"/>
                  <w:vAlign w:val="center"/>
                </w:tcPr>
                <w:p w14:paraId="62A68A14" w14:textId="222DCB4F"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1126" w:type="pct"/>
                  <w:vMerge/>
                  <w:shd w:val="clear" w:color="auto" w:fill="auto"/>
                  <w:vAlign w:val="center"/>
                </w:tcPr>
                <w:p w14:paraId="2A0C1A80"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6B030068" w14:textId="77777777" w:rsidTr="00E44DB6">
              <w:trPr>
                <w:trHeight w:val="397"/>
                <w:jc w:val="center"/>
              </w:trPr>
              <w:tc>
                <w:tcPr>
                  <w:tcW w:w="419" w:type="pct"/>
                  <w:vAlign w:val="center"/>
                </w:tcPr>
                <w:p w14:paraId="6CE195C4" w14:textId="7284AE98"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19</w:t>
                  </w:r>
                </w:p>
              </w:tc>
              <w:tc>
                <w:tcPr>
                  <w:tcW w:w="1126" w:type="pct"/>
                  <w:vAlign w:val="center"/>
                </w:tcPr>
                <w:p w14:paraId="253B83EE" w14:textId="672B001E" w:rsidR="00F7507F" w:rsidRPr="00F7507F" w:rsidRDefault="00F7507F" w:rsidP="00657D39">
                  <w:pPr>
                    <w:spacing w:after="0"/>
                    <w:jc w:val="center"/>
                    <w:rPr>
                      <w:rFonts w:eastAsiaTheme="minorEastAsia"/>
                      <w:kern w:val="36"/>
                      <w:sz w:val="21"/>
                      <w:szCs w:val="21"/>
                    </w:rPr>
                  </w:pPr>
                  <w:proofErr w:type="gramStart"/>
                  <w:r w:rsidRPr="00F7507F">
                    <w:rPr>
                      <w:rFonts w:eastAsiaTheme="minorEastAsia"/>
                      <w:sz w:val="21"/>
                      <w:szCs w:val="21"/>
                    </w:rPr>
                    <w:t>内擦机</w:t>
                  </w:r>
                  <w:proofErr w:type="gramEnd"/>
                </w:p>
              </w:tc>
              <w:tc>
                <w:tcPr>
                  <w:tcW w:w="1046" w:type="pct"/>
                  <w:vAlign w:val="center"/>
                </w:tcPr>
                <w:p w14:paraId="77410186" w14:textId="77B06553"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13E45723" w14:textId="452C069B"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台</w:t>
                  </w:r>
                </w:p>
              </w:tc>
              <w:tc>
                <w:tcPr>
                  <w:tcW w:w="561" w:type="pct"/>
                  <w:shd w:val="clear" w:color="auto" w:fill="auto"/>
                  <w:vAlign w:val="center"/>
                </w:tcPr>
                <w:p w14:paraId="39EF8B18" w14:textId="51DD62A6"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台</w:t>
                  </w:r>
                </w:p>
              </w:tc>
              <w:tc>
                <w:tcPr>
                  <w:tcW w:w="1126" w:type="pct"/>
                  <w:vMerge/>
                  <w:shd w:val="clear" w:color="auto" w:fill="auto"/>
                  <w:vAlign w:val="center"/>
                </w:tcPr>
                <w:p w14:paraId="35B7E618"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4544411C" w14:textId="77777777" w:rsidTr="00E44DB6">
              <w:trPr>
                <w:trHeight w:val="397"/>
                <w:jc w:val="center"/>
              </w:trPr>
              <w:tc>
                <w:tcPr>
                  <w:tcW w:w="419" w:type="pct"/>
                  <w:vAlign w:val="center"/>
                </w:tcPr>
                <w:p w14:paraId="30A927DD" w14:textId="4506400D"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20</w:t>
                  </w:r>
                </w:p>
              </w:tc>
              <w:tc>
                <w:tcPr>
                  <w:tcW w:w="1126" w:type="pct"/>
                  <w:vAlign w:val="center"/>
                </w:tcPr>
                <w:p w14:paraId="646B1509" w14:textId="1BD4011A" w:rsidR="00F7507F" w:rsidRPr="00F7507F" w:rsidRDefault="00F7507F" w:rsidP="00657D39">
                  <w:pPr>
                    <w:spacing w:after="0"/>
                    <w:jc w:val="center"/>
                    <w:rPr>
                      <w:rFonts w:eastAsiaTheme="minorEastAsia"/>
                      <w:kern w:val="36"/>
                      <w:sz w:val="21"/>
                      <w:szCs w:val="21"/>
                    </w:rPr>
                  </w:pPr>
                  <w:proofErr w:type="gramStart"/>
                  <w:r w:rsidRPr="00F7507F">
                    <w:rPr>
                      <w:rFonts w:eastAsiaTheme="minorEastAsia"/>
                      <w:sz w:val="21"/>
                      <w:szCs w:val="21"/>
                    </w:rPr>
                    <w:t>内吸机</w:t>
                  </w:r>
                  <w:proofErr w:type="gramEnd"/>
                </w:p>
              </w:tc>
              <w:tc>
                <w:tcPr>
                  <w:tcW w:w="1046" w:type="pct"/>
                  <w:vAlign w:val="center"/>
                </w:tcPr>
                <w:p w14:paraId="7B12EC9B" w14:textId="2F3AF5C6"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200BFD8E" w14:textId="03F370AB"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台</w:t>
                  </w:r>
                </w:p>
              </w:tc>
              <w:tc>
                <w:tcPr>
                  <w:tcW w:w="561" w:type="pct"/>
                  <w:shd w:val="clear" w:color="auto" w:fill="auto"/>
                  <w:vAlign w:val="center"/>
                </w:tcPr>
                <w:p w14:paraId="070B052F" w14:textId="351E690D"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台</w:t>
                  </w:r>
                </w:p>
              </w:tc>
              <w:tc>
                <w:tcPr>
                  <w:tcW w:w="1126" w:type="pct"/>
                  <w:vMerge/>
                  <w:shd w:val="clear" w:color="auto" w:fill="auto"/>
                  <w:vAlign w:val="center"/>
                </w:tcPr>
                <w:p w14:paraId="4CD29252"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7701B64A" w14:textId="77777777" w:rsidTr="00E44DB6">
              <w:trPr>
                <w:trHeight w:val="397"/>
                <w:jc w:val="center"/>
              </w:trPr>
              <w:tc>
                <w:tcPr>
                  <w:tcW w:w="419" w:type="pct"/>
                  <w:vAlign w:val="center"/>
                </w:tcPr>
                <w:p w14:paraId="56518474" w14:textId="2D360B64"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21</w:t>
                  </w:r>
                </w:p>
              </w:tc>
              <w:tc>
                <w:tcPr>
                  <w:tcW w:w="1126" w:type="pct"/>
                  <w:vAlign w:val="center"/>
                </w:tcPr>
                <w:p w14:paraId="10534C15" w14:textId="0D5FC8CF"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全自动缩颈机</w:t>
                  </w:r>
                </w:p>
              </w:tc>
              <w:tc>
                <w:tcPr>
                  <w:tcW w:w="1046" w:type="pct"/>
                  <w:vAlign w:val="center"/>
                </w:tcPr>
                <w:p w14:paraId="669A715B" w14:textId="2EA759A2"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4DFBA4F2" w14:textId="65266AAD"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台</w:t>
                  </w:r>
                </w:p>
              </w:tc>
              <w:tc>
                <w:tcPr>
                  <w:tcW w:w="561" w:type="pct"/>
                  <w:shd w:val="clear" w:color="auto" w:fill="auto"/>
                  <w:vAlign w:val="center"/>
                </w:tcPr>
                <w:p w14:paraId="49F3BF8A" w14:textId="6AB0DD07"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台</w:t>
                  </w:r>
                </w:p>
              </w:tc>
              <w:tc>
                <w:tcPr>
                  <w:tcW w:w="1126" w:type="pct"/>
                  <w:vMerge/>
                  <w:shd w:val="clear" w:color="auto" w:fill="auto"/>
                  <w:vAlign w:val="center"/>
                </w:tcPr>
                <w:p w14:paraId="2707F2FE"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321A323B" w14:textId="77777777" w:rsidTr="00E44DB6">
              <w:trPr>
                <w:trHeight w:val="397"/>
                <w:jc w:val="center"/>
              </w:trPr>
              <w:tc>
                <w:tcPr>
                  <w:tcW w:w="419" w:type="pct"/>
                  <w:vAlign w:val="center"/>
                </w:tcPr>
                <w:p w14:paraId="4DE5391B" w14:textId="0DD74BFD"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22</w:t>
                  </w:r>
                </w:p>
              </w:tc>
              <w:tc>
                <w:tcPr>
                  <w:tcW w:w="1126" w:type="pct"/>
                  <w:vAlign w:val="center"/>
                </w:tcPr>
                <w:p w14:paraId="6DCCB266" w14:textId="178AD3EC"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自动上盖机</w:t>
                  </w:r>
                </w:p>
              </w:tc>
              <w:tc>
                <w:tcPr>
                  <w:tcW w:w="1046" w:type="pct"/>
                  <w:vAlign w:val="center"/>
                </w:tcPr>
                <w:p w14:paraId="60E4DAFB" w14:textId="43F0C240"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46B1A6A0" w14:textId="0658EFF7"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台</w:t>
                  </w:r>
                </w:p>
              </w:tc>
              <w:tc>
                <w:tcPr>
                  <w:tcW w:w="561" w:type="pct"/>
                  <w:shd w:val="clear" w:color="auto" w:fill="auto"/>
                  <w:vAlign w:val="center"/>
                </w:tcPr>
                <w:p w14:paraId="285220FE" w14:textId="1E1C566C"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台</w:t>
                  </w:r>
                </w:p>
              </w:tc>
              <w:tc>
                <w:tcPr>
                  <w:tcW w:w="1126" w:type="pct"/>
                  <w:vMerge/>
                  <w:shd w:val="clear" w:color="auto" w:fill="auto"/>
                  <w:vAlign w:val="center"/>
                </w:tcPr>
                <w:p w14:paraId="71C87415"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2310A65B" w14:textId="77777777" w:rsidTr="00E44DB6">
              <w:trPr>
                <w:trHeight w:val="397"/>
                <w:jc w:val="center"/>
              </w:trPr>
              <w:tc>
                <w:tcPr>
                  <w:tcW w:w="419" w:type="pct"/>
                  <w:vAlign w:val="center"/>
                </w:tcPr>
                <w:p w14:paraId="3E17301A" w14:textId="1CFA7AA0"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23</w:t>
                  </w:r>
                </w:p>
              </w:tc>
              <w:tc>
                <w:tcPr>
                  <w:tcW w:w="1126" w:type="pct"/>
                  <w:vAlign w:val="center"/>
                </w:tcPr>
                <w:p w14:paraId="1A9D2911" w14:textId="503EFFD3"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机械式高速封口机</w:t>
                  </w:r>
                </w:p>
              </w:tc>
              <w:tc>
                <w:tcPr>
                  <w:tcW w:w="1046" w:type="pct"/>
                  <w:vAlign w:val="center"/>
                </w:tcPr>
                <w:p w14:paraId="1A3D3FEE" w14:textId="1BE9283B"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3ACA3D44" w14:textId="5AB92C75"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2</w:t>
                  </w:r>
                  <w:r w:rsidRPr="00F7507F">
                    <w:rPr>
                      <w:rFonts w:eastAsiaTheme="minorEastAsia"/>
                      <w:sz w:val="21"/>
                      <w:szCs w:val="21"/>
                    </w:rPr>
                    <w:t>台</w:t>
                  </w:r>
                </w:p>
              </w:tc>
              <w:tc>
                <w:tcPr>
                  <w:tcW w:w="561" w:type="pct"/>
                  <w:shd w:val="clear" w:color="auto" w:fill="auto"/>
                  <w:vAlign w:val="center"/>
                </w:tcPr>
                <w:p w14:paraId="7B9D2F31" w14:textId="402C30E5"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2</w:t>
                  </w:r>
                  <w:r w:rsidRPr="00F7507F">
                    <w:rPr>
                      <w:rFonts w:eastAsiaTheme="minorEastAsia"/>
                      <w:sz w:val="21"/>
                      <w:szCs w:val="21"/>
                    </w:rPr>
                    <w:t>台</w:t>
                  </w:r>
                </w:p>
              </w:tc>
              <w:tc>
                <w:tcPr>
                  <w:tcW w:w="1126" w:type="pct"/>
                  <w:vMerge/>
                  <w:shd w:val="clear" w:color="auto" w:fill="auto"/>
                  <w:vAlign w:val="center"/>
                </w:tcPr>
                <w:p w14:paraId="582874AB"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5CF40B20" w14:textId="77777777" w:rsidTr="00E44DB6">
              <w:trPr>
                <w:trHeight w:val="397"/>
                <w:jc w:val="center"/>
              </w:trPr>
              <w:tc>
                <w:tcPr>
                  <w:tcW w:w="419" w:type="pct"/>
                  <w:vAlign w:val="center"/>
                </w:tcPr>
                <w:p w14:paraId="12E7B3FA" w14:textId="0CEB7A38"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24</w:t>
                  </w:r>
                </w:p>
              </w:tc>
              <w:tc>
                <w:tcPr>
                  <w:tcW w:w="1126" w:type="pct"/>
                  <w:vAlign w:val="center"/>
                </w:tcPr>
                <w:p w14:paraId="5DF0357E" w14:textId="40BC7788"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寻缝机</w:t>
                  </w:r>
                </w:p>
              </w:tc>
              <w:tc>
                <w:tcPr>
                  <w:tcW w:w="1046" w:type="pct"/>
                  <w:vAlign w:val="center"/>
                </w:tcPr>
                <w:p w14:paraId="6340FB0A" w14:textId="1942774C"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4EEB876C" w14:textId="25E75EC0"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台</w:t>
                  </w:r>
                </w:p>
              </w:tc>
              <w:tc>
                <w:tcPr>
                  <w:tcW w:w="561" w:type="pct"/>
                  <w:shd w:val="clear" w:color="auto" w:fill="auto"/>
                  <w:vAlign w:val="center"/>
                </w:tcPr>
                <w:p w14:paraId="3CB71D71" w14:textId="7A5C9BDA"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台</w:t>
                  </w:r>
                </w:p>
              </w:tc>
              <w:tc>
                <w:tcPr>
                  <w:tcW w:w="1126" w:type="pct"/>
                  <w:vMerge/>
                  <w:shd w:val="clear" w:color="auto" w:fill="auto"/>
                  <w:vAlign w:val="center"/>
                </w:tcPr>
                <w:p w14:paraId="57F13E68"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7BA2125A" w14:textId="77777777" w:rsidTr="00E44DB6">
              <w:trPr>
                <w:trHeight w:val="397"/>
                <w:jc w:val="center"/>
              </w:trPr>
              <w:tc>
                <w:tcPr>
                  <w:tcW w:w="419" w:type="pct"/>
                  <w:vAlign w:val="center"/>
                </w:tcPr>
                <w:p w14:paraId="331E9195" w14:textId="382AB1CF"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25</w:t>
                  </w:r>
                </w:p>
              </w:tc>
              <w:tc>
                <w:tcPr>
                  <w:tcW w:w="1126" w:type="pct"/>
                  <w:vAlign w:val="center"/>
                </w:tcPr>
                <w:p w14:paraId="36C3DCC4" w14:textId="58F425AB" w:rsidR="00F7507F" w:rsidRPr="00F7507F" w:rsidRDefault="00F7507F" w:rsidP="00657D39">
                  <w:pPr>
                    <w:spacing w:after="0"/>
                    <w:jc w:val="center"/>
                    <w:rPr>
                      <w:rFonts w:eastAsiaTheme="minorEastAsia"/>
                      <w:kern w:val="36"/>
                      <w:sz w:val="21"/>
                      <w:szCs w:val="21"/>
                    </w:rPr>
                  </w:pPr>
                  <w:proofErr w:type="gramStart"/>
                  <w:r w:rsidRPr="00F7507F">
                    <w:rPr>
                      <w:rFonts w:eastAsiaTheme="minorEastAsia"/>
                      <w:sz w:val="21"/>
                      <w:szCs w:val="21"/>
                    </w:rPr>
                    <w:t>试漏机</w:t>
                  </w:r>
                  <w:proofErr w:type="gramEnd"/>
                </w:p>
              </w:tc>
              <w:tc>
                <w:tcPr>
                  <w:tcW w:w="1046" w:type="pct"/>
                  <w:vAlign w:val="center"/>
                </w:tcPr>
                <w:p w14:paraId="12F92AAA" w14:textId="2955F84D"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7BE67EF7" w14:textId="62235A04"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台</w:t>
                  </w:r>
                </w:p>
              </w:tc>
              <w:tc>
                <w:tcPr>
                  <w:tcW w:w="561" w:type="pct"/>
                  <w:shd w:val="clear" w:color="auto" w:fill="auto"/>
                  <w:vAlign w:val="center"/>
                </w:tcPr>
                <w:p w14:paraId="54A1C74F" w14:textId="4DD3F228"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1</w:t>
                  </w:r>
                  <w:r w:rsidRPr="00F7507F">
                    <w:rPr>
                      <w:rFonts w:eastAsiaTheme="minorEastAsia"/>
                      <w:sz w:val="21"/>
                      <w:szCs w:val="21"/>
                    </w:rPr>
                    <w:t>台</w:t>
                  </w:r>
                </w:p>
              </w:tc>
              <w:tc>
                <w:tcPr>
                  <w:tcW w:w="1126" w:type="pct"/>
                  <w:vMerge/>
                  <w:shd w:val="clear" w:color="auto" w:fill="auto"/>
                  <w:vAlign w:val="center"/>
                </w:tcPr>
                <w:p w14:paraId="5D680C05"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703F55A2" w14:textId="77777777" w:rsidTr="00E44DB6">
              <w:trPr>
                <w:trHeight w:val="397"/>
                <w:jc w:val="center"/>
              </w:trPr>
              <w:tc>
                <w:tcPr>
                  <w:tcW w:w="419" w:type="pct"/>
                  <w:vAlign w:val="center"/>
                </w:tcPr>
                <w:p w14:paraId="49E224A4" w14:textId="01414691"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26</w:t>
                  </w:r>
                </w:p>
              </w:tc>
              <w:tc>
                <w:tcPr>
                  <w:tcW w:w="1126" w:type="pct"/>
                  <w:vAlign w:val="center"/>
                </w:tcPr>
                <w:p w14:paraId="03A48FCF" w14:textId="403CC67F"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外擦机</w:t>
                  </w:r>
                </w:p>
              </w:tc>
              <w:tc>
                <w:tcPr>
                  <w:tcW w:w="1046" w:type="pct"/>
                  <w:vAlign w:val="center"/>
                </w:tcPr>
                <w:p w14:paraId="5B2DAA2D" w14:textId="7697DB37"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01E6601C" w14:textId="3AC1B38F"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3</w:t>
                  </w:r>
                  <w:r w:rsidRPr="00F7507F">
                    <w:rPr>
                      <w:rFonts w:eastAsiaTheme="minorEastAsia"/>
                      <w:bCs/>
                      <w:color w:val="000000"/>
                      <w:sz w:val="21"/>
                      <w:szCs w:val="21"/>
                    </w:rPr>
                    <w:t>台</w:t>
                  </w:r>
                </w:p>
              </w:tc>
              <w:tc>
                <w:tcPr>
                  <w:tcW w:w="561" w:type="pct"/>
                  <w:shd w:val="clear" w:color="auto" w:fill="auto"/>
                  <w:vAlign w:val="center"/>
                </w:tcPr>
                <w:p w14:paraId="7E01CAE4" w14:textId="099C1A16"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w:t>
                  </w:r>
                </w:p>
              </w:tc>
              <w:tc>
                <w:tcPr>
                  <w:tcW w:w="1126" w:type="pct"/>
                  <w:vMerge/>
                  <w:shd w:val="clear" w:color="auto" w:fill="auto"/>
                  <w:vAlign w:val="center"/>
                </w:tcPr>
                <w:p w14:paraId="25D179EE" w14:textId="00AD7B6F" w:rsidR="00F7507F" w:rsidRPr="00436349" w:rsidRDefault="00F7507F" w:rsidP="00657D39">
                  <w:pPr>
                    <w:spacing w:after="0"/>
                    <w:jc w:val="center"/>
                    <w:rPr>
                      <w:rFonts w:eastAsiaTheme="minorEastAsia"/>
                      <w:kern w:val="36"/>
                      <w:sz w:val="21"/>
                      <w:szCs w:val="21"/>
                      <w:highlight w:val="yellow"/>
                    </w:rPr>
                  </w:pPr>
                </w:p>
              </w:tc>
            </w:tr>
            <w:tr w:rsidR="00F7507F" w:rsidRPr="00436349" w14:paraId="06ECBF94" w14:textId="77777777" w:rsidTr="00E44DB6">
              <w:trPr>
                <w:trHeight w:val="397"/>
                <w:jc w:val="center"/>
              </w:trPr>
              <w:tc>
                <w:tcPr>
                  <w:tcW w:w="419" w:type="pct"/>
                  <w:vAlign w:val="center"/>
                </w:tcPr>
                <w:p w14:paraId="20BAE224" w14:textId="3412420D"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27</w:t>
                  </w:r>
                </w:p>
              </w:tc>
              <w:tc>
                <w:tcPr>
                  <w:tcW w:w="1126" w:type="pct"/>
                  <w:vAlign w:val="center"/>
                </w:tcPr>
                <w:p w14:paraId="3C823E65" w14:textId="3B7CC30A"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脱脂陶化水洗线</w:t>
                  </w:r>
                </w:p>
              </w:tc>
              <w:tc>
                <w:tcPr>
                  <w:tcW w:w="1046" w:type="pct"/>
                  <w:vAlign w:val="center"/>
                </w:tcPr>
                <w:p w14:paraId="6BA06ED2" w14:textId="3C533A10"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40m</w:t>
                  </w:r>
                </w:p>
              </w:tc>
              <w:tc>
                <w:tcPr>
                  <w:tcW w:w="722" w:type="pct"/>
                  <w:vAlign w:val="center"/>
                </w:tcPr>
                <w:p w14:paraId="04C86F18" w14:textId="5FE75313"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条</w:t>
                  </w:r>
                </w:p>
              </w:tc>
              <w:tc>
                <w:tcPr>
                  <w:tcW w:w="561" w:type="pct"/>
                  <w:shd w:val="clear" w:color="auto" w:fill="auto"/>
                  <w:vAlign w:val="center"/>
                </w:tcPr>
                <w:p w14:paraId="185AA87D" w14:textId="5EFCD4DB"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条</w:t>
                  </w:r>
                </w:p>
              </w:tc>
              <w:tc>
                <w:tcPr>
                  <w:tcW w:w="1126" w:type="pct"/>
                  <w:vMerge/>
                  <w:shd w:val="clear" w:color="auto" w:fill="auto"/>
                  <w:vAlign w:val="center"/>
                </w:tcPr>
                <w:p w14:paraId="68FE82CC" w14:textId="1A650C12" w:rsidR="00F7507F" w:rsidRPr="00436349" w:rsidRDefault="00F7507F" w:rsidP="00657D39">
                  <w:pPr>
                    <w:spacing w:after="0"/>
                    <w:jc w:val="center"/>
                    <w:rPr>
                      <w:rFonts w:eastAsiaTheme="minorEastAsia"/>
                      <w:kern w:val="36"/>
                      <w:sz w:val="21"/>
                      <w:szCs w:val="21"/>
                      <w:highlight w:val="yellow"/>
                    </w:rPr>
                  </w:pPr>
                </w:p>
              </w:tc>
            </w:tr>
            <w:tr w:rsidR="00F7507F" w:rsidRPr="00436349" w14:paraId="67A6640D" w14:textId="77777777" w:rsidTr="00E44DB6">
              <w:trPr>
                <w:trHeight w:val="397"/>
                <w:jc w:val="center"/>
              </w:trPr>
              <w:tc>
                <w:tcPr>
                  <w:tcW w:w="419" w:type="pct"/>
                  <w:vAlign w:val="center"/>
                </w:tcPr>
                <w:p w14:paraId="0C4734EF" w14:textId="486AE2E2"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28</w:t>
                  </w:r>
                </w:p>
              </w:tc>
              <w:tc>
                <w:tcPr>
                  <w:tcW w:w="1126" w:type="pct"/>
                  <w:vAlign w:val="center"/>
                </w:tcPr>
                <w:p w14:paraId="22C67950" w14:textId="478ECFEB"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水洗烘干炉</w:t>
                  </w:r>
                </w:p>
              </w:tc>
              <w:tc>
                <w:tcPr>
                  <w:tcW w:w="1046" w:type="pct"/>
                  <w:vAlign w:val="center"/>
                </w:tcPr>
                <w:p w14:paraId="3328A64A" w14:textId="4CCB3FB7"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20m×2m×2.1m</w:t>
                  </w:r>
                </w:p>
              </w:tc>
              <w:tc>
                <w:tcPr>
                  <w:tcW w:w="722" w:type="pct"/>
                  <w:vAlign w:val="center"/>
                </w:tcPr>
                <w:p w14:paraId="39802F83" w14:textId="2C58250D"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套</w:t>
                  </w:r>
                </w:p>
              </w:tc>
              <w:tc>
                <w:tcPr>
                  <w:tcW w:w="561" w:type="pct"/>
                  <w:shd w:val="clear" w:color="auto" w:fill="auto"/>
                  <w:vAlign w:val="center"/>
                </w:tcPr>
                <w:p w14:paraId="05AB8B23" w14:textId="247EC32E"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套</w:t>
                  </w:r>
                </w:p>
              </w:tc>
              <w:tc>
                <w:tcPr>
                  <w:tcW w:w="1126" w:type="pct"/>
                  <w:vMerge/>
                  <w:shd w:val="clear" w:color="auto" w:fill="auto"/>
                  <w:vAlign w:val="center"/>
                </w:tcPr>
                <w:p w14:paraId="21056953"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3DEE1613" w14:textId="77777777" w:rsidTr="00E44DB6">
              <w:trPr>
                <w:trHeight w:val="397"/>
                <w:jc w:val="center"/>
              </w:trPr>
              <w:tc>
                <w:tcPr>
                  <w:tcW w:w="419" w:type="pct"/>
                  <w:vAlign w:val="center"/>
                </w:tcPr>
                <w:p w14:paraId="1ED4330B" w14:textId="4C9227D5"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29</w:t>
                  </w:r>
                </w:p>
              </w:tc>
              <w:tc>
                <w:tcPr>
                  <w:tcW w:w="1126" w:type="pct"/>
                  <w:vAlign w:val="center"/>
                </w:tcPr>
                <w:p w14:paraId="4DB6EDF5" w14:textId="1E0EF47E"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喷漆室</w:t>
                  </w:r>
                </w:p>
              </w:tc>
              <w:tc>
                <w:tcPr>
                  <w:tcW w:w="1046" w:type="pct"/>
                  <w:vAlign w:val="center"/>
                </w:tcPr>
                <w:p w14:paraId="7DD3BC59" w14:textId="3EC63EA5"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5m×3.6m×2m</w:t>
                  </w:r>
                </w:p>
              </w:tc>
              <w:tc>
                <w:tcPr>
                  <w:tcW w:w="722" w:type="pct"/>
                  <w:vAlign w:val="center"/>
                </w:tcPr>
                <w:p w14:paraId="3EED9533" w14:textId="565E149C"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套</w:t>
                  </w:r>
                </w:p>
              </w:tc>
              <w:tc>
                <w:tcPr>
                  <w:tcW w:w="561" w:type="pct"/>
                  <w:shd w:val="clear" w:color="auto" w:fill="auto"/>
                  <w:vAlign w:val="center"/>
                </w:tcPr>
                <w:p w14:paraId="3B818A89" w14:textId="2E128B96"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套</w:t>
                  </w:r>
                </w:p>
              </w:tc>
              <w:tc>
                <w:tcPr>
                  <w:tcW w:w="1126" w:type="pct"/>
                  <w:vMerge/>
                  <w:shd w:val="clear" w:color="auto" w:fill="auto"/>
                  <w:vAlign w:val="center"/>
                </w:tcPr>
                <w:p w14:paraId="73AC8EC5"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29E26FC9" w14:textId="77777777" w:rsidTr="00E44DB6">
              <w:trPr>
                <w:trHeight w:val="397"/>
                <w:jc w:val="center"/>
              </w:trPr>
              <w:tc>
                <w:tcPr>
                  <w:tcW w:w="419" w:type="pct"/>
                  <w:vAlign w:val="center"/>
                </w:tcPr>
                <w:p w14:paraId="1839584E" w14:textId="72498840"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30</w:t>
                  </w:r>
                </w:p>
              </w:tc>
              <w:tc>
                <w:tcPr>
                  <w:tcW w:w="1126" w:type="pct"/>
                  <w:vAlign w:val="center"/>
                </w:tcPr>
                <w:p w14:paraId="6AFD6D6B" w14:textId="09FCE874"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喷漆烘干炉</w:t>
                  </w:r>
                </w:p>
              </w:tc>
              <w:tc>
                <w:tcPr>
                  <w:tcW w:w="1046" w:type="pct"/>
                  <w:vAlign w:val="center"/>
                </w:tcPr>
                <w:p w14:paraId="175B8DD8" w14:textId="466E5E84"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32m×2.1m×2.2m</w:t>
                  </w:r>
                </w:p>
              </w:tc>
              <w:tc>
                <w:tcPr>
                  <w:tcW w:w="722" w:type="pct"/>
                  <w:vAlign w:val="center"/>
                </w:tcPr>
                <w:p w14:paraId="2E5D6792" w14:textId="132CC685"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套</w:t>
                  </w:r>
                </w:p>
              </w:tc>
              <w:tc>
                <w:tcPr>
                  <w:tcW w:w="561" w:type="pct"/>
                  <w:shd w:val="clear" w:color="auto" w:fill="auto"/>
                  <w:vAlign w:val="center"/>
                </w:tcPr>
                <w:p w14:paraId="505B062F" w14:textId="1881C519"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套</w:t>
                  </w:r>
                </w:p>
              </w:tc>
              <w:tc>
                <w:tcPr>
                  <w:tcW w:w="1126" w:type="pct"/>
                  <w:vMerge/>
                  <w:shd w:val="clear" w:color="auto" w:fill="auto"/>
                  <w:vAlign w:val="center"/>
                </w:tcPr>
                <w:p w14:paraId="4F09111D" w14:textId="77777777" w:rsidR="00F7507F" w:rsidRPr="00436349" w:rsidRDefault="00F7507F" w:rsidP="00657D39">
                  <w:pPr>
                    <w:spacing w:after="0"/>
                    <w:jc w:val="center"/>
                    <w:rPr>
                      <w:rFonts w:eastAsiaTheme="minorEastAsia"/>
                      <w:kern w:val="36"/>
                      <w:sz w:val="21"/>
                      <w:szCs w:val="21"/>
                      <w:highlight w:val="yellow"/>
                    </w:rPr>
                  </w:pPr>
                </w:p>
              </w:tc>
            </w:tr>
            <w:tr w:rsidR="00F7507F" w:rsidRPr="00436349" w14:paraId="25A4AE94" w14:textId="77777777" w:rsidTr="00E44DB6">
              <w:trPr>
                <w:trHeight w:val="397"/>
                <w:jc w:val="center"/>
              </w:trPr>
              <w:tc>
                <w:tcPr>
                  <w:tcW w:w="419" w:type="pct"/>
                  <w:vAlign w:val="center"/>
                </w:tcPr>
                <w:p w14:paraId="47E66239" w14:textId="37C8AA9E"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31</w:t>
                  </w:r>
                </w:p>
              </w:tc>
              <w:tc>
                <w:tcPr>
                  <w:tcW w:w="1126" w:type="pct"/>
                  <w:vAlign w:val="center"/>
                </w:tcPr>
                <w:p w14:paraId="6C52F5ED" w14:textId="2846421F"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丝网印刷机</w:t>
                  </w:r>
                </w:p>
              </w:tc>
              <w:tc>
                <w:tcPr>
                  <w:tcW w:w="1046" w:type="pct"/>
                  <w:vAlign w:val="center"/>
                </w:tcPr>
                <w:p w14:paraId="45B18167" w14:textId="2A63671F"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45BE3372" w14:textId="4277CB28"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561" w:type="pct"/>
                  <w:shd w:val="clear" w:color="auto" w:fill="auto"/>
                  <w:vAlign w:val="center"/>
                </w:tcPr>
                <w:p w14:paraId="2CC86CE3" w14:textId="45730E1F"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1126" w:type="pct"/>
                  <w:vMerge/>
                  <w:shd w:val="clear" w:color="auto" w:fill="auto"/>
                  <w:vAlign w:val="center"/>
                </w:tcPr>
                <w:p w14:paraId="20061D74" w14:textId="318CD19A" w:rsidR="00F7507F" w:rsidRPr="00436349" w:rsidRDefault="00F7507F" w:rsidP="00657D39">
                  <w:pPr>
                    <w:spacing w:after="0"/>
                    <w:jc w:val="center"/>
                    <w:rPr>
                      <w:rFonts w:eastAsiaTheme="minorEastAsia"/>
                      <w:kern w:val="36"/>
                      <w:sz w:val="21"/>
                      <w:szCs w:val="21"/>
                      <w:highlight w:val="yellow"/>
                    </w:rPr>
                  </w:pPr>
                </w:p>
              </w:tc>
            </w:tr>
            <w:tr w:rsidR="00F7507F" w:rsidRPr="00436349" w14:paraId="7A4B2D05" w14:textId="77777777" w:rsidTr="00E44DB6">
              <w:trPr>
                <w:trHeight w:val="397"/>
                <w:jc w:val="center"/>
              </w:trPr>
              <w:tc>
                <w:tcPr>
                  <w:tcW w:w="419" w:type="pct"/>
                  <w:vAlign w:val="center"/>
                </w:tcPr>
                <w:p w14:paraId="4E6ED2FD" w14:textId="08B98E88"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32</w:t>
                  </w:r>
                </w:p>
              </w:tc>
              <w:tc>
                <w:tcPr>
                  <w:tcW w:w="1126" w:type="pct"/>
                  <w:vAlign w:val="center"/>
                </w:tcPr>
                <w:p w14:paraId="0CA108BC" w14:textId="519DB871"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跌落试验装置</w:t>
                  </w:r>
                </w:p>
              </w:tc>
              <w:tc>
                <w:tcPr>
                  <w:tcW w:w="1046" w:type="pct"/>
                  <w:vAlign w:val="center"/>
                </w:tcPr>
                <w:p w14:paraId="18D8B917" w14:textId="2AB9BA5E"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4D4161F3" w14:textId="322F7088"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561" w:type="pct"/>
                  <w:shd w:val="clear" w:color="auto" w:fill="auto"/>
                  <w:vAlign w:val="center"/>
                </w:tcPr>
                <w:p w14:paraId="605782C3" w14:textId="69F1A462"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1126" w:type="pct"/>
                  <w:vMerge/>
                  <w:shd w:val="clear" w:color="auto" w:fill="auto"/>
                  <w:vAlign w:val="center"/>
                </w:tcPr>
                <w:p w14:paraId="18406ABA" w14:textId="0251D5BB" w:rsidR="00F7507F" w:rsidRPr="00436349" w:rsidRDefault="00F7507F" w:rsidP="00657D39">
                  <w:pPr>
                    <w:spacing w:after="0"/>
                    <w:jc w:val="center"/>
                    <w:rPr>
                      <w:rFonts w:eastAsiaTheme="minorEastAsia"/>
                      <w:kern w:val="36"/>
                      <w:sz w:val="21"/>
                      <w:szCs w:val="21"/>
                      <w:highlight w:val="yellow"/>
                    </w:rPr>
                  </w:pPr>
                </w:p>
              </w:tc>
            </w:tr>
            <w:tr w:rsidR="00F7507F" w:rsidRPr="00436349" w14:paraId="62622C83" w14:textId="77777777" w:rsidTr="00E44DB6">
              <w:trPr>
                <w:trHeight w:val="397"/>
                <w:jc w:val="center"/>
              </w:trPr>
              <w:tc>
                <w:tcPr>
                  <w:tcW w:w="419" w:type="pct"/>
                  <w:vAlign w:val="center"/>
                </w:tcPr>
                <w:p w14:paraId="63FC4898" w14:textId="60FCD6B7" w:rsidR="00F7507F" w:rsidRPr="00F7507F" w:rsidRDefault="00F7507F" w:rsidP="00657D39">
                  <w:pPr>
                    <w:spacing w:after="0"/>
                    <w:jc w:val="center"/>
                    <w:rPr>
                      <w:rFonts w:eastAsiaTheme="minorEastAsia"/>
                      <w:kern w:val="36"/>
                      <w:sz w:val="21"/>
                      <w:szCs w:val="21"/>
                    </w:rPr>
                  </w:pPr>
                  <w:r w:rsidRPr="00F7507F">
                    <w:rPr>
                      <w:rFonts w:eastAsiaTheme="minorEastAsia"/>
                      <w:color w:val="000000"/>
                      <w:sz w:val="21"/>
                      <w:szCs w:val="21"/>
                    </w:rPr>
                    <w:t>33</w:t>
                  </w:r>
                </w:p>
              </w:tc>
              <w:tc>
                <w:tcPr>
                  <w:tcW w:w="1126" w:type="pct"/>
                  <w:vAlign w:val="center"/>
                </w:tcPr>
                <w:p w14:paraId="6079E095" w14:textId="5EC604FE"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堆码试验装置</w:t>
                  </w:r>
                </w:p>
              </w:tc>
              <w:tc>
                <w:tcPr>
                  <w:tcW w:w="1046" w:type="pct"/>
                  <w:vAlign w:val="center"/>
                </w:tcPr>
                <w:p w14:paraId="3EA9AD83" w14:textId="6DBA6E4B" w:rsidR="00F7507F" w:rsidRPr="00F7507F" w:rsidRDefault="00F7507F" w:rsidP="00657D39">
                  <w:pPr>
                    <w:spacing w:after="0"/>
                    <w:jc w:val="center"/>
                    <w:rPr>
                      <w:rFonts w:eastAsiaTheme="minorEastAsia"/>
                      <w:kern w:val="36"/>
                      <w:sz w:val="21"/>
                      <w:szCs w:val="21"/>
                    </w:rPr>
                  </w:pPr>
                  <w:r w:rsidRPr="00F7507F">
                    <w:rPr>
                      <w:rFonts w:eastAsiaTheme="minorEastAsia"/>
                      <w:sz w:val="21"/>
                      <w:szCs w:val="21"/>
                    </w:rPr>
                    <w:t>/</w:t>
                  </w:r>
                </w:p>
              </w:tc>
              <w:tc>
                <w:tcPr>
                  <w:tcW w:w="722" w:type="pct"/>
                  <w:vAlign w:val="center"/>
                </w:tcPr>
                <w:p w14:paraId="0E725E53" w14:textId="24263446"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561" w:type="pct"/>
                  <w:shd w:val="clear" w:color="auto" w:fill="auto"/>
                  <w:vAlign w:val="center"/>
                </w:tcPr>
                <w:p w14:paraId="54994090" w14:textId="763C3DBB" w:rsidR="00F7507F" w:rsidRPr="00F7507F" w:rsidRDefault="00F7507F" w:rsidP="00657D39">
                  <w:pPr>
                    <w:spacing w:after="0"/>
                    <w:jc w:val="center"/>
                    <w:rPr>
                      <w:rFonts w:eastAsiaTheme="minorEastAsia"/>
                      <w:kern w:val="36"/>
                      <w:sz w:val="21"/>
                      <w:szCs w:val="21"/>
                    </w:rPr>
                  </w:pPr>
                  <w:r w:rsidRPr="00F7507F">
                    <w:rPr>
                      <w:rFonts w:eastAsiaTheme="minorEastAsia"/>
                      <w:bCs/>
                      <w:color w:val="000000"/>
                      <w:sz w:val="21"/>
                      <w:szCs w:val="21"/>
                    </w:rPr>
                    <w:t>1</w:t>
                  </w:r>
                  <w:r w:rsidRPr="00F7507F">
                    <w:rPr>
                      <w:rFonts w:eastAsiaTheme="minorEastAsia"/>
                      <w:bCs/>
                      <w:color w:val="000000"/>
                      <w:sz w:val="21"/>
                      <w:szCs w:val="21"/>
                    </w:rPr>
                    <w:t>台</w:t>
                  </w:r>
                </w:p>
              </w:tc>
              <w:tc>
                <w:tcPr>
                  <w:tcW w:w="1126" w:type="pct"/>
                  <w:vMerge/>
                  <w:shd w:val="clear" w:color="auto" w:fill="auto"/>
                  <w:vAlign w:val="center"/>
                </w:tcPr>
                <w:p w14:paraId="164EA6D0" w14:textId="77777777" w:rsidR="00F7507F" w:rsidRPr="00436349" w:rsidRDefault="00F7507F" w:rsidP="00657D39">
                  <w:pPr>
                    <w:spacing w:after="0"/>
                    <w:jc w:val="center"/>
                    <w:rPr>
                      <w:rFonts w:eastAsiaTheme="minorEastAsia"/>
                      <w:kern w:val="36"/>
                      <w:sz w:val="21"/>
                      <w:szCs w:val="21"/>
                      <w:highlight w:val="yellow"/>
                    </w:rPr>
                  </w:pPr>
                </w:p>
              </w:tc>
            </w:tr>
          </w:tbl>
          <w:p w14:paraId="12A44D0F" w14:textId="025D3ABA" w:rsidR="00F7507F" w:rsidRPr="00F7507F" w:rsidRDefault="00F7507F" w:rsidP="00F7507F">
            <w:pPr>
              <w:spacing w:after="0" w:line="460" w:lineRule="exact"/>
              <w:jc w:val="both"/>
              <w:rPr>
                <w:rFonts w:eastAsia="宋体"/>
                <w:sz w:val="24"/>
                <w:szCs w:val="24"/>
                <w:lang w:val="pt-BR"/>
              </w:rPr>
            </w:pPr>
            <w:bookmarkStart w:id="25" w:name="_Hlk180158544"/>
            <w:r w:rsidRPr="007B0065">
              <w:rPr>
                <w:rFonts w:eastAsia="宋体"/>
                <w:sz w:val="24"/>
                <w:szCs w:val="24"/>
                <w:vertAlign w:val="superscript"/>
                <w:lang w:val="pt-BR"/>
              </w:rPr>
              <w:t>*</w:t>
            </w:r>
            <w:r w:rsidRPr="007B0065">
              <w:rPr>
                <w:rFonts w:eastAsia="宋体"/>
                <w:sz w:val="24"/>
                <w:szCs w:val="24"/>
                <w:lang w:val="pt-BR"/>
              </w:rPr>
              <w:t>备注：</w:t>
            </w:r>
            <w:bookmarkStart w:id="26" w:name="_Hlk153789956"/>
            <w:bookmarkStart w:id="27" w:name="_Hlk156235445"/>
            <w:r w:rsidRPr="007B0065">
              <w:rPr>
                <w:rFonts w:eastAsia="宋体"/>
                <w:sz w:val="24"/>
                <w:szCs w:val="24"/>
                <w:lang w:val="pt-BR"/>
              </w:rPr>
              <w:t>本项目</w:t>
            </w:r>
            <w:r>
              <w:rPr>
                <w:rFonts w:eastAsia="宋体" w:hint="eastAsia"/>
                <w:sz w:val="24"/>
                <w:szCs w:val="24"/>
                <w:lang w:val="pt-BR"/>
              </w:rPr>
              <w:t>进行分期建设，一期</w:t>
            </w:r>
            <w:r w:rsidR="00795B2B" w:rsidRPr="00F7507F">
              <w:rPr>
                <w:rFonts w:eastAsia="宋体" w:hint="eastAsia"/>
                <w:sz w:val="24"/>
                <w:szCs w:val="24"/>
                <w:lang w:val="pt-BR"/>
              </w:rPr>
              <w:t>金属包装桶</w:t>
            </w:r>
            <w:r w:rsidR="00795B2B" w:rsidRPr="00F7507F">
              <w:rPr>
                <w:rFonts w:eastAsia="宋体" w:hint="eastAsia"/>
                <w:sz w:val="24"/>
                <w:szCs w:val="24"/>
                <w:lang w:val="pt-BR"/>
              </w:rPr>
              <w:t>50</w:t>
            </w:r>
            <w:r w:rsidR="00795B2B" w:rsidRPr="00F7507F">
              <w:rPr>
                <w:rFonts w:eastAsia="宋体" w:hint="eastAsia"/>
                <w:sz w:val="24"/>
                <w:szCs w:val="24"/>
                <w:lang w:val="pt-BR"/>
              </w:rPr>
              <w:t>万只</w:t>
            </w:r>
            <w:r w:rsidR="00795B2B" w:rsidRPr="00F7507F">
              <w:rPr>
                <w:rFonts w:eastAsia="宋体" w:hint="eastAsia"/>
                <w:sz w:val="24"/>
                <w:szCs w:val="24"/>
                <w:lang w:val="pt-BR"/>
              </w:rPr>
              <w:t>/</w:t>
            </w:r>
            <w:r w:rsidR="00795B2B" w:rsidRPr="00F7507F">
              <w:rPr>
                <w:rFonts w:eastAsia="宋体" w:hint="eastAsia"/>
                <w:sz w:val="24"/>
                <w:szCs w:val="24"/>
                <w:lang w:val="pt-BR"/>
              </w:rPr>
              <w:t>年生产线</w:t>
            </w:r>
            <w:r>
              <w:rPr>
                <w:rFonts w:eastAsia="宋体" w:hint="eastAsia"/>
                <w:sz w:val="24"/>
                <w:szCs w:val="24"/>
                <w:lang w:val="pt-BR"/>
              </w:rPr>
              <w:t>已于</w:t>
            </w:r>
            <w:r>
              <w:rPr>
                <w:rFonts w:eastAsia="宋体" w:hint="eastAsia"/>
                <w:sz w:val="24"/>
                <w:szCs w:val="24"/>
                <w:lang w:val="pt-BR"/>
              </w:rPr>
              <w:t>2023</w:t>
            </w:r>
            <w:r>
              <w:rPr>
                <w:rFonts w:eastAsia="宋体" w:hint="eastAsia"/>
                <w:sz w:val="24"/>
                <w:szCs w:val="24"/>
                <w:lang w:val="pt-BR"/>
              </w:rPr>
              <w:t>年</w:t>
            </w:r>
            <w:r>
              <w:rPr>
                <w:rFonts w:eastAsia="宋体" w:hint="eastAsia"/>
                <w:sz w:val="24"/>
                <w:szCs w:val="24"/>
                <w:lang w:val="pt-BR"/>
              </w:rPr>
              <w:t>12</w:t>
            </w:r>
            <w:r>
              <w:rPr>
                <w:rFonts w:eastAsia="宋体" w:hint="eastAsia"/>
                <w:sz w:val="24"/>
                <w:szCs w:val="24"/>
                <w:lang w:val="pt-BR"/>
              </w:rPr>
              <w:t>月完成验收，</w:t>
            </w:r>
            <w:r w:rsidRPr="00F7507F">
              <w:rPr>
                <w:rFonts w:eastAsia="宋体" w:hint="eastAsia"/>
                <w:sz w:val="24"/>
                <w:szCs w:val="24"/>
                <w:lang w:val="pt-BR"/>
              </w:rPr>
              <w:t>本次二期仅建设塑料壶</w:t>
            </w:r>
            <w:r w:rsidRPr="00F7507F">
              <w:rPr>
                <w:rFonts w:eastAsia="宋体" w:hint="eastAsia"/>
                <w:sz w:val="24"/>
                <w:szCs w:val="24"/>
                <w:lang w:val="pt-BR"/>
              </w:rPr>
              <w:t>10</w:t>
            </w:r>
            <w:r w:rsidRPr="00F7507F">
              <w:rPr>
                <w:rFonts w:eastAsia="宋体" w:hint="eastAsia"/>
                <w:sz w:val="24"/>
                <w:szCs w:val="24"/>
                <w:lang w:val="pt-BR"/>
              </w:rPr>
              <w:t>万只</w:t>
            </w:r>
            <w:r w:rsidRPr="00F7507F">
              <w:rPr>
                <w:rFonts w:eastAsia="宋体" w:hint="eastAsia"/>
                <w:sz w:val="24"/>
                <w:szCs w:val="24"/>
                <w:lang w:val="pt-BR"/>
              </w:rPr>
              <w:t>/</w:t>
            </w:r>
            <w:r w:rsidRPr="00F7507F">
              <w:rPr>
                <w:rFonts w:eastAsia="宋体" w:hint="eastAsia"/>
                <w:sz w:val="24"/>
                <w:szCs w:val="24"/>
                <w:lang w:val="pt-BR"/>
              </w:rPr>
              <w:t>年生产线，其余为三期建设</w:t>
            </w:r>
            <w:r w:rsidR="00795B2B">
              <w:rPr>
                <w:rFonts w:eastAsia="宋体" w:hint="eastAsia"/>
                <w:sz w:val="24"/>
                <w:szCs w:val="24"/>
                <w:lang w:val="pt-BR"/>
              </w:rPr>
              <w:t>内容，新增的</w:t>
            </w:r>
            <w:r w:rsidR="00795B2B">
              <w:rPr>
                <w:rFonts w:eastAsia="宋体" w:hint="eastAsia"/>
                <w:sz w:val="24"/>
                <w:szCs w:val="24"/>
                <w:lang w:val="pt-BR"/>
              </w:rPr>
              <w:t>1</w:t>
            </w:r>
            <w:r w:rsidR="00795B2B">
              <w:rPr>
                <w:rFonts w:eastAsia="宋体" w:hint="eastAsia"/>
                <w:sz w:val="24"/>
                <w:szCs w:val="24"/>
                <w:lang w:val="pt-BR"/>
              </w:rPr>
              <w:t>台</w:t>
            </w:r>
            <w:proofErr w:type="gramStart"/>
            <w:r w:rsidR="00795B2B" w:rsidRPr="00795B2B">
              <w:rPr>
                <w:rFonts w:eastAsia="宋体" w:hint="eastAsia"/>
                <w:sz w:val="24"/>
                <w:szCs w:val="24"/>
                <w:lang w:val="pt-BR"/>
              </w:rPr>
              <w:t>吸料机</w:t>
            </w:r>
            <w:bookmarkStart w:id="28" w:name="_Hlk130194435"/>
            <w:r w:rsidRPr="007B0065">
              <w:rPr>
                <w:rFonts w:eastAsia="宋体" w:hint="eastAsia"/>
                <w:sz w:val="24"/>
                <w:szCs w:val="24"/>
                <w:lang w:val="pt-BR"/>
              </w:rPr>
              <w:t>为</w:t>
            </w:r>
            <w:proofErr w:type="gramEnd"/>
            <w:r w:rsidRPr="007B0065">
              <w:rPr>
                <w:rFonts w:eastAsia="宋体" w:hint="eastAsia"/>
                <w:sz w:val="24"/>
                <w:szCs w:val="24"/>
                <w:lang w:val="pt-BR"/>
              </w:rPr>
              <w:t>辅助设备，</w:t>
            </w:r>
            <w:r w:rsidRPr="007B0065">
              <w:rPr>
                <w:rFonts w:eastAsia="宋体"/>
                <w:sz w:val="24"/>
                <w:szCs w:val="24"/>
                <w:lang w:val="pt-BR"/>
              </w:rPr>
              <w:t>根据《污染影响类建设项目重大变动清单（试行）的通知》（</w:t>
            </w:r>
            <w:proofErr w:type="gramStart"/>
            <w:r w:rsidRPr="007B0065">
              <w:rPr>
                <w:rFonts w:eastAsia="宋体"/>
                <w:sz w:val="24"/>
                <w:szCs w:val="24"/>
                <w:lang w:val="pt-BR"/>
              </w:rPr>
              <w:t>环办环评函</w:t>
            </w:r>
            <w:proofErr w:type="gramEnd"/>
            <w:r w:rsidRPr="00F7507F">
              <w:rPr>
                <w:rFonts w:eastAsia="宋体"/>
                <w:sz w:val="24"/>
                <w:szCs w:val="24"/>
                <w:lang w:val="pt-BR"/>
              </w:rPr>
              <w:t>[2020]688</w:t>
            </w:r>
            <w:r w:rsidRPr="007B0065">
              <w:rPr>
                <w:rFonts w:eastAsia="宋体"/>
                <w:sz w:val="24"/>
                <w:szCs w:val="24"/>
                <w:lang w:val="pt-BR"/>
              </w:rPr>
              <w:t>号）</w:t>
            </w:r>
            <w:r w:rsidRPr="007B0065">
              <w:rPr>
                <w:rFonts w:eastAsia="宋体" w:hint="eastAsia"/>
                <w:sz w:val="24"/>
                <w:szCs w:val="24"/>
                <w:lang w:val="pt-BR"/>
              </w:rPr>
              <w:t>，不增加产能，</w:t>
            </w:r>
            <w:proofErr w:type="gramStart"/>
            <w:r w:rsidRPr="007B0065">
              <w:rPr>
                <w:rFonts w:eastAsia="宋体" w:hint="eastAsia"/>
                <w:sz w:val="24"/>
                <w:szCs w:val="24"/>
                <w:lang w:val="pt-BR"/>
              </w:rPr>
              <w:t>不</w:t>
            </w:r>
            <w:proofErr w:type="gramEnd"/>
            <w:r w:rsidRPr="007B0065">
              <w:rPr>
                <w:rFonts w:eastAsia="宋体" w:hint="eastAsia"/>
                <w:sz w:val="24"/>
                <w:szCs w:val="24"/>
                <w:lang w:val="pt-BR"/>
              </w:rPr>
              <w:t>新增污染物种类，不增</w:t>
            </w:r>
            <w:r>
              <w:rPr>
                <w:rFonts w:eastAsia="宋体" w:hint="eastAsia"/>
                <w:sz w:val="24"/>
                <w:szCs w:val="24"/>
                <w:lang w:val="pt-BR"/>
              </w:rPr>
              <w:t>加</w:t>
            </w:r>
            <w:r w:rsidRPr="007B0065">
              <w:rPr>
                <w:rFonts w:eastAsia="宋体" w:hint="eastAsia"/>
                <w:sz w:val="24"/>
                <w:szCs w:val="24"/>
                <w:lang w:val="pt-BR"/>
              </w:rPr>
              <w:t>污染物排放量</w:t>
            </w:r>
            <w:r w:rsidRPr="007B0065">
              <w:rPr>
                <w:rFonts w:eastAsia="宋体"/>
                <w:sz w:val="24"/>
                <w:szCs w:val="24"/>
                <w:lang w:val="pt-BR"/>
              </w:rPr>
              <w:t>，该变动情况不属于重大变动。</w:t>
            </w:r>
            <w:bookmarkEnd w:id="26"/>
            <w:bookmarkEnd w:id="28"/>
          </w:p>
          <w:bookmarkEnd w:id="25"/>
          <w:bookmarkEnd w:id="27"/>
          <w:p w14:paraId="00C88EDC" w14:textId="0CC12CFE" w:rsidR="001A0018" w:rsidRPr="00F7507F" w:rsidRDefault="00F37ABB" w:rsidP="00FC4177">
            <w:pPr>
              <w:spacing w:after="0" w:line="540" w:lineRule="exact"/>
              <w:ind w:firstLineChars="200" w:firstLine="480"/>
              <w:rPr>
                <w:rFonts w:eastAsia="宋体"/>
                <w:kern w:val="2"/>
                <w:sz w:val="24"/>
                <w:szCs w:val="20"/>
              </w:rPr>
            </w:pPr>
            <w:r w:rsidRPr="00F7507F">
              <w:rPr>
                <w:rFonts w:eastAsia="宋体"/>
                <w:kern w:val="2"/>
                <w:sz w:val="24"/>
                <w:szCs w:val="20"/>
              </w:rPr>
              <w:t>5</w:t>
            </w:r>
            <w:r w:rsidR="001A0018" w:rsidRPr="00F7507F">
              <w:rPr>
                <w:rFonts w:eastAsia="宋体"/>
                <w:kern w:val="2"/>
                <w:sz w:val="24"/>
                <w:szCs w:val="20"/>
              </w:rPr>
              <w:t>、原辅材料及资（能）源消耗：</w:t>
            </w:r>
          </w:p>
          <w:p w14:paraId="7158296A" w14:textId="77777777" w:rsidR="00795B2B" w:rsidRDefault="00795B2B" w:rsidP="00610C81">
            <w:pPr>
              <w:spacing w:after="0" w:line="520" w:lineRule="exact"/>
              <w:ind w:firstLineChars="200" w:firstLine="480"/>
              <w:rPr>
                <w:rFonts w:eastAsia="黑体"/>
                <w:bCs/>
                <w:sz w:val="24"/>
                <w:szCs w:val="24"/>
              </w:rPr>
            </w:pPr>
          </w:p>
          <w:p w14:paraId="66D263C4" w14:textId="77777777" w:rsidR="00795B2B" w:rsidRDefault="00795B2B" w:rsidP="00610C81">
            <w:pPr>
              <w:spacing w:after="0" w:line="520" w:lineRule="exact"/>
              <w:ind w:firstLineChars="200" w:firstLine="480"/>
              <w:rPr>
                <w:rFonts w:eastAsia="黑体"/>
                <w:bCs/>
                <w:sz w:val="24"/>
                <w:szCs w:val="24"/>
              </w:rPr>
            </w:pPr>
          </w:p>
          <w:p w14:paraId="291D4033" w14:textId="2B96D6A3" w:rsidR="00610C81" w:rsidRPr="006E1C2E" w:rsidRDefault="00610C81" w:rsidP="006E1C2E">
            <w:pPr>
              <w:spacing w:after="0" w:line="480" w:lineRule="exact"/>
              <w:ind w:firstLineChars="200" w:firstLine="480"/>
              <w:textAlignment w:val="baseline"/>
              <w:rPr>
                <w:rFonts w:eastAsia="黑体"/>
                <w:sz w:val="24"/>
                <w:szCs w:val="21"/>
              </w:rPr>
            </w:pPr>
            <w:r w:rsidRPr="006E1C2E">
              <w:rPr>
                <w:rFonts w:eastAsia="黑体"/>
                <w:sz w:val="24"/>
                <w:szCs w:val="21"/>
              </w:rPr>
              <w:lastRenderedPageBreak/>
              <w:t>表</w:t>
            </w:r>
            <w:r w:rsidR="006E1C2E">
              <w:rPr>
                <w:rFonts w:eastAsia="黑体" w:hint="eastAsia"/>
                <w:sz w:val="24"/>
                <w:szCs w:val="21"/>
              </w:rPr>
              <w:t xml:space="preserve">6  </w:t>
            </w:r>
            <w:r w:rsidR="002017EC" w:rsidRPr="006E1C2E">
              <w:rPr>
                <w:rFonts w:eastAsia="黑体"/>
                <w:sz w:val="24"/>
                <w:szCs w:val="21"/>
              </w:rPr>
              <w:t xml:space="preserve">             </w:t>
            </w:r>
            <w:r w:rsidRPr="006E1C2E">
              <w:rPr>
                <w:rFonts w:eastAsia="黑体"/>
                <w:sz w:val="24"/>
                <w:szCs w:val="21"/>
              </w:rPr>
              <w:t>原辅材料及资（能）源消耗一览表</w:t>
            </w:r>
          </w:p>
          <w:tbl>
            <w:tblPr>
              <w:tblW w:w="5000" w:type="pct"/>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447"/>
              <w:gridCol w:w="1560"/>
              <w:gridCol w:w="1984"/>
              <w:gridCol w:w="1559"/>
              <w:gridCol w:w="3262"/>
            </w:tblGrid>
            <w:tr w:rsidR="00D86B22" w:rsidRPr="00436349" w14:paraId="409D73D9" w14:textId="77777777" w:rsidTr="009525B6">
              <w:trPr>
                <w:trHeight w:val="397"/>
              </w:trPr>
              <w:tc>
                <w:tcPr>
                  <w:tcW w:w="447" w:type="dxa"/>
                  <w:vAlign w:val="center"/>
                </w:tcPr>
                <w:p w14:paraId="6234B9CC" w14:textId="77777777" w:rsidR="00D86B22" w:rsidRPr="00F7507F" w:rsidRDefault="00D86B22" w:rsidP="002C75A4">
                  <w:pPr>
                    <w:pStyle w:val="12"/>
                    <w:adjustRightInd w:val="0"/>
                    <w:snapToGrid w:val="0"/>
                    <w:ind w:firstLine="0"/>
                    <w:jc w:val="center"/>
                    <w:rPr>
                      <w:rFonts w:ascii="Times New Roman" w:eastAsiaTheme="minorEastAsia"/>
                      <w:sz w:val="21"/>
                      <w:szCs w:val="21"/>
                    </w:rPr>
                  </w:pPr>
                  <w:r w:rsidRPr="00F7507F">
                    <w:rPr>
                      <w:rFonts w:ascii="Times New Roman" w:eastAsiaTheme="minorEastAsia"/>
                      <w:sz w:val="21"/>
                      <w:szCs w:val="21"/>
                    </w:rPr>
                    <w:t>序号</w:t>
                  </w:r>
                </w:p>
              </w:tc>
              <w:tc>
                <w:tcPr>
                  <w:tcW w:w="1560" w:type="dxa"/>
                  <w:vAlign w:val="center"/>
                </w:tcPr>
                <w:p w14:paraId="1BC8A137" w14:textId="77777777" w:rsidR="00D86B22" w:rsidRPr="00F7507F" w:rsidRDefault="00D86B22" w:rsidP="002C75A4">
                  <w:pPr>
                    <w:pStyle w:val="12"/>
                    <w:adjustRightInd w:val="0"/>
                    <w:snapToGrid w:val="0"/>
                    <w:ind w:firstLine="0"/>
                    <w:jc w:val="center"/>
                    <w:rPr>
                      <w:rFonts w:ascii="Times New Roman" w:eastAsiaTheme="minorEastAsia"/>
                      <w:sz w:val="21"/>
                      <w:szCs w:val="21"/>
                    </w:rPr>
                  </w:pPr>
                  <w:r w:rsidRPr="00F7507F">
                    <w:rPr>
                      <w:rFonts w:ascii="Times New Roman" w:eastAsiaTheme="minorEastAsia"/>
                      <w:sz w:val="21"/>
                      <w:szCs w:val="21"/>
                    </w:rPr>
                    <w:t>原辅料名称</w:t>
                  </w:r>
                </w:p>
              </w:tc>
              <w:tc>
                <w:tcPr>
                  <w:tcW w:w="1984" w:type="dxa"/>
                  <w:vAlign w:val="center"/>
                </w:tcPr>
                <w:p w14:paraId="7ADD6B88" w14:textId="77777777" w:rsidR="00D86B22" w:rsidRPr="00F7507F" w:rsidRDefault="00D86B22" w:rsidP="002C75A4">
                  <w:pPr>
                    <w:spacing w:after="0"/>
                    <w:jc w:val="center"/>
                    <w:rPr>
                      <w:rFonts w:eastAsiaTheme="minorEastAsia"/>
                      <w:b/>
                      <w:sz w:val="21"/>
                      <w:szCs w:val="21"/>
                    </w:rPr>
                  </w:pPr>
                  <w:r w:rsidRPr="00F7507F">
                    <w:rPr>
                      <w:rFonts w:eastAsiaTheme="minorEastAsia"/>
                      <w:b/>
                      <w:sz w:val="21"/>
                      <w:szCs w:val="21"/>
                    </w:rPr>
                    <w:t>环评及批复</w:t>
                  </w:r>
                  <w:r w:rsidR="00442ECD" w:rsidRPr="00F7507F">
                    <w:rPr>
                      <w:rFonts w:eastAsiaTheme="minorEastAsia"/>
                      <w:b/>
                      <w:sz w:val="21"/>
                      <w:szCs w:val="21"/>
                    </w:rPr>
                    <w:t>年用量</w:t>
                  </w:r>
                </w:p>
              </w:tc>
              <w:tc>
                <w:tcPr>
                  <w:tcW w:w="1559" w:type="dxa"/>
                  <w:vAlign w:val="center"/>
                </w:tcPr>
                <w:p w14:paraId="1B733539" w14:textId="77777777" w:rsidR="00D86B22" w:rsidRPr="00F7507F" w:rsidRDefault="00D86B22" w:rsidP="002C75A4">
                  <w:pPr>
                    <w:spacing w:after="0"/>
                    <w:jc w:val="center"/>
                    <w:rPr>
                      <w:rFonts w:eastAsiaTheme="minorEastAsia"/>
                      <w:b/>
                      <w:sz w:val="21"/>
                      <w:szCs w:val="21"/>
                    </w:rPr>
                  </w:pPr>
                  <w:r w:rsidRPr="00F7507F">
                    <w:rPr>
                      <w:rFonts w:eastAsiaTheme="minorEastAsia"/>
                      <w:b/>
                      <w:sz w:val="21"/>
                      <w:szCs w:val="21"/>
                    </w:rPr>
                    <w:t>实际</w:t>
                  </w:r>
                  <w:r w:rsidR="00442ECD" w:rsidRPr="00F7507F">
                    <w:rPr>
                      <w:rFonts w:eastAsiaTheme="minorEastAsia"/>
                      <w:b/>
                      <w:sz w:val="21"/>
                      <w:szCs w:val="21"/>
                    </w:rPr>
                    <w:t>年</w:t>
                  </w:r>
                  <w:r w:rsidRPr="00F7507F">
                    <w:rPr>
                      <w:rFonts w:eastAsiaTheme="minorEastAsia"/>
                      <w:b/>
                      <w:sz w:val="21"/>
                      <w:szCs w:val="21"/>
                    </w:rPr>
                    <w:t>使用量</w:t>
                  </w:r>
                </w:p>
              </w:tc>
              <w:tc>
                <w:tcPr>
                  <w:tcW w:w="3262" w:type="dxa"/>
                  <w:vAlign w:val="center"/>
                </w:tcPr>
                <w:p w14:paraId="2DCD8614" w14:textId="77777777" w:rsidR="00D86B22" w:rsidRPr="00F7507F" w:rsidRDefault="0089124F" w:rsidP="002C75A4">
                  <w:pPr>
                    <w:pStyle w:val="12"/>
                    <w:adjustRightInd w:val="0"/>
                    <w:snapToGrid w:val="0"/>
                    <w:ind w:firstLine="0"/>
                    <w:jc w:val="center"/>
                    <w:rPr>
                      <w:rFonts w:ascii="Times New Roman" w:eastAsiaTheme="minorEastAsia"/>
                      <w:sz w:val="21"/>
                      <w:szCs w:val="21"/>
                    </w:rPr>
                  </w:pPr>
                  <w:r w:rsidRPr="00F7507F">
                    <w:rPr>
                      <w:rFonts w:ascii="Times New Roman" w:eastAsiaTheme="minorEastAsia"/>
                      <w:sz w:val="21"/>
                      <w:szCs w:val="21"/>
                    </w:rPr>
                    <w:t>备注</w:t>
                  </w:r>
                </w:p>
              </w:tc>
            </w:tr>
            <w:tr w:rsidR="003D262C" w:rsidRPr="00436349" w14:paraId="76B879C1" w14:textId="77777777" w:rsidTr="002B7664">
              <w:trPr>
                <w:trHeight w:val="397"/>
              </w:trPr>
              <w:tc>
                <w:tcPr>
                  <w:tcW w:w="8812" w:type="dxa"/>
                  <w:gridSpan w:val="5"/>
                  <w:vAlign w:val="center"/>
                </w:tcPr>
                <w:p w14:paraId="5B58BF87" w14:textId="210AD6EE" w:rsidR="003D262C" w:rsidRPr="00795B2B" w:rsidRDefault="003D262C" w:rsidP="002C75A4">
                  <w:pPr>
                    <w:pStyle w:val="12"/>
                    <w:adjustRightInd w:val="0"/>
                    <w:snapToGrid w:val="0"/>
                    <w:ind w:firstLine="0"/>
                    <w:jc w:val="center"/>
                    <w:rPr>
                      <w:rFonts w:ascii="Times New Roman" w:eastAsiaTheme="minorEastAsia"/>
                      <w:bCs/>
                      <w:sz w:val="21"/>
                      <w:szCs w:val="21"/>
                    </w:rPr>
                  </w:pPr>
                  <w:r w:rsidRPr="00795B2B">
                    <w:rPr>
                      <w:rFonts w:ascii="Times New Roman" w:eastAsiaTheme="minorEastAsia"/>
                      <w:bCs/>
                      <w:color w:val="000000"/>
                      <w:sz w:val="21"/>
                      <w:szCs w:val="21"/>
                    </w:rPr>
                    <w:t>塑料薄膜</w:t>
                  </w:r>
                </w:p>
              </w:tc>
            </w:tr>
            <w:tr w:rsidR="003A7A81" w:rsidRPr="00436349" w14:paraId="4F6887BB" w14:textId="77777777" w:rsidTr="009525B6">
              <w:trPr>
                <w:trHeight w:val="397"/>
              </w:trPr>
              <w:tc>
                <w:tcPr>
                  <w:tcW w:w="447" w:type="dxa"/>
                  <w:vAlign w:val="center"/>
                </w:tcPr>
                <w:p w14:paraId="21DCBEE6" w14:textId="0A55F09E" w:rsidR="003A7A81" w:rsidRPr="00795B2B" w:rsidRDefault="003A7A81" w:rsidP="003D262C">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1</w:t>
                  </w:r>
                </w:p>
              </w:tc>
              <w:tc>
                <w:tcPr>
                  <w:tcW w:w="1560" w:type="dxa"/>
                  <w:vAlign w:val="center"/>
                </w:tcPr>
                <w:p w14:paraId="2C945034" w14:textId="1DFC8629" w:rsidR="003A7A81" w:rsidRPr="00795B2B" w:rsidRDefault="003A7A81" w:rsidP="003D262C">
                  <w:pPr>
                    <w:spacing w:after="0"/>
                    <w:jc w:val="center"/>
                    <w:rPr>
                      <w:rFonts w:eastAsiaTheme="minorEastAsia"/>
                      <w:sz w:val="21"/>
                      <w:szCs w:val="21"/>
                    </w:rPr>
                  </w:pPr>
                  <w:r w:rsidRPr="00795B2B">
                    <w:rPr>
                      <w:rFonts w:eastAsiaTheme="minorEastAsia"/>
                      <w:sz w:val="21"/>
                      <w:szCs w:val="21"/>
                    </w:rPr>
                    <w:t>聚乙烯</w:t>
                  </w:r>
                </w:p>
              </w:tc>
              <w:tc>
                <w:tcPr>
                  <w:tcW w:w="1984" w:type="dxa"/>
                  <w:vAlign w:val="center"/>
                </w:tcPr>
                <w:p w14:paraId="50D59BC7" w14:textId="7BB3A58A" w:rsidR="003A7A81" w:rsidRPr="00795B2B" w:rsidRDefault="003A7A81" w:rsidP="003D262C">
                  <w:pPr>
                    <w:spacing w:after="0"/>
                    <w:jc w:val="center"/>
                    <w:rPr>
                      <w:rFonts w:eastAsiaTheme="minorEastAsia"/>
                      <w:sz w:val="21"/>
                      <w:szCs w:val="21"/>
                    </w:rPr>
                  </w:pPr>
                  <w:r w:rsidRPr="00795B2B">
                    <w:rPr>
                      <w:rFonts w:eastAsiaTheme="minorEastAsia"/>
                      <w:sz w:val="21"/>
                      <w:szCs w:val="21"/>
                    </w:rPr>
                    <w:t>480t/a</w:t>
                  </w:r>
                </w:p>
              </w:tc>
              <w:tc>
                <w:tcPr>
                  <w:tcW w:w="1559" w:type="dxa"/>
                  <w:vAlign w:val="center"/>
                </w:tcPr>
                <w:p w14:paraId="2DC606AC" w14:textId="7EA981A8" w:rsidR="003A7A81" w:rsidRPr="00795B2B" w:rsidRDefault="003A7A81" w:rsidP="003D262C">
                  <w:pPr>
                    <w:spacing w:after="0"/>
                    <w:jc w:val="center"/>
                    <w:rPr>
                      <w:rFonts w:eastAsiaTheme="minorEastAsia"/>
                      <w:sz w:val="21"/>
                      <w:szCs w:val="21"/>
                    </w:rPr>
                  </w:pPr>
                  <w:r w:rsidRPr="00795B2B">
                    <w:rPr>
                      <w:rFonts w:eastAsiaTheme="minorEastAsia" w:hint="eastAsia"/>
                      <w:sz w:val="21"/>
                      <w:szCs w:val="21"/>
                    </w:rPr>
                    <w:t>/</w:t>
                  </w:r>
                </w:p>
              </w:tc>
              <w:tc>
                <w:tcPr>
                  <w:tcW w:w="3262" w:type="dxa"/>
                  <w:vMerge w:val="restart"/>
                  <w:shd w:val="clear" w:color="auto" w:fill="auto"/>
                  <w:vAlign w:val="center"/>
                </w:tcPr>
                <w:p w14:paraId="20FAC51C" w14:textId="14640D31" w:rsidR="003A7A81" w:rsidRPr="00795B2B" w:rsidRDefault="00795B2B" w:rsidP="003D262C">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hint="eastAsia"/>
                      <w:b w:val="0"/>
                      <w:bCs/>
                      <w:sz w:val="21"/>
                      <w:szCs w:val="21"/>
                    </w:rPr>
                    <w:t>三期</w:t>
                  </w:r>
                  <w:r w:rsidR="003A7A81" w:rsidRPr="00795B2B">
                    <w:rPr>
                      <w:rFonts w:ascii="Times New Roman" w:eastAsiaTheme="minorEastAsia" w:hint="eastAsia"/>
                      <w:b w:val="0"/>
                      <w:bCs/>
                      <w:sz w:val="21"/>
                      <w:szCs w:val="21"/>
                    </w:rPr>
                    <w:t>建设</w:t>
                  </w:r>
                </w:p>
              </w:tc>
            </w:tr>
            <w:tr w:rsidR="003A7A81" w:rsidRPr="00436349" w14:paraId="49452BE7" w14:textId="77777777" w:rsidTr="009525B6">
              <w:trPr>
                <w:trHeight w:val="397"/>
              </w:trPr>
              <w:tc>
                <w:tcPr>
                  <w:tcW w:w="447" w:type="dxa"/>
                  <w:vAlign w:val="center"/>
                </w:tcPr>
                <w:p w14:paraId="2BE23D63" w14:textId="35E28663" w:rsidR="003A7A81" w:rsidRPr="00795B2B" w:rsidRDefault="003A7A81" w:rsidP="003D262C">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2</w:t>
                  </w:r>
                </w:p>
              </w:tc>
              <w:tc>
                <w:tcPr>
                  <w:tcW w:w="1560" w:type="dxa"/>
                  <w:vAlign w:val="center"/>
                </w:tcPr>
                <w:p w14:paraId="2159C759" w14:textId="4E4A4321" w:rsidR="003A7A81" w:rsidRPr="00795B2B" w:rsidRDefault="003A7A81" w:rsidP="003D262C">
                  <w:pPr>
                    <w:spacing w:after="0"/>
                    <w:jc w:val="center"/>
                    <w:rPr>
                      <w:rFonts w:eastAsiaTheme="minorEastAsia"/>
                      <w:sz w:val="21"/>
                      <w:szCs w:val="21"/>
                    </w:rPr>
                  </w:pPr>
                  <w:r w:rsidRPr="00795B2B">
                    <w:rPr>
                      <w:rFonts w:eastAsiaTheme="minorEastAsia"/>
                      <w:sz w:val="21"/>
                      <w:szCs w:val="21"/>
                    </w:rPr>
                    <w:t>聚丙烯</w:t>
                  </w:r>
                </w:p>
              </w:tc>
              <w:tc>
                <w:tcPr>
                  <w:tcW w:w="1984" w:type="dxa"/>
                  <w:vAlign w:val="center"/>
                </w:tcPr>
                <w:p w14:paraId="0C4166A5" w14:textId="11FE278D" w:rsidR="003A7A81" w:rsidRPr="00795B2B" w:rsidRDefault="003A7A81" w:rsidP="003D262C">
                  <w:pPr>
                    <w:spacing w:after="0"/>
                    <w:jc w:val="center"/>
                    <w:rPr>
                      <w:rFonts w:eastAsiaTheme="minorEastAsia"/>
                      <w:sz w:val="21"/>
                      <w:szCs w:val="21"/>
                    </w:rPr>
                  </w:pPr>
                  <w:r w:rsidRPr="00795B2B">
                    <w:rPr>
                      <w:rFonts w:eastAsiaTheme="minorEastAsia"/>
                      <w:sz w:val="21"/>
                      <w:szCs w:val="21"/>
                    </w:rPr>
                    <w:t>120t/a</w:t>
                  </w:r>
                </w:p>
              </w:tc>
              <w:tc>
                <w:tcPr>
                  <w:tcW w:w="1559" w:type="dxa"/>
                  <w:vAlign w:val="center"/>
                </w:tcPr>
                <w:p w14:paraId="440B7C17" w14:textId="47E00F2E" w:rsidR="003A7A81" w:rsidRPr="00795B2B" w:rsidRDefault="003A7A81" w:rsidP="003D262C">
                  <w:pPr>
                    <w:spacing w:after="0"/>
                    <w:jc w:val="center"/>
                    <w:rPr>
                      <w:rFonts w:eastAsiaTheme="minorEastAsia"/>
                      <w:sz w:val="21"/>
                      <w:szCs w:val="21"/>
                    </w:rPr>
                  </w:pPr>
                  <w:r w:rsidRPr="00795B2B">
                    <w:rPr>
                      <w:rFonts w:eastAsiaTheme="minorEastAsia" w:hint="eastAsia"/>
                      <w:sz w:val="21"/>
                      <w:szCs w:val="21"/>
                    </w:rPr>
                    <w:t>/</w:t>
                  </w:r>
                </w:p>
              </w:tc>
              <w:tc>
                <w:tcPr>
                  <w:tcW w:w="3262" w:type="dxa"/>
                  <w:vMerge/>
                  <w:shd w:val="clear" w:color="auto" w:fill="auto"/>
                  <w:vAlign w:val="center"/>
                </w:tcPr>
                <w:p w14:paraId="07A46862" w14:textId="77777777" w:rsidR="003A7A81" w:rsidRPr="00436349" w:rsidRDefault="003A7A81" w:rsidP="003D262C">
                  <w:pPr>
                    <w:pStyle w:val="12"/>
                    <w:adjustRightInd w:val="0"/>
                    <w:snapToGrid w:val="0"/>
                    <w:ind w:firstLine="0"/>
                    <w:jc w:val="center"/>
                    <w:rPr>
                      <w:rFonts w:ascii="Times New Roman" w:eastAsiaTheme="minorEastAsia"/>
                      <w:b w:val="0"/>
                      <w:bCs/>
                      <w:sz w:val="21"/>
                      <w:szCs w:val="21"/>
                      <w:highlight w:val="yellow"/>
                    </w:rPr>
                  </w:pPr>
                </w:p>
              </w:tc>
            </w:tr>
            <w:tr w:rsidR="003A7A81" w:rsidRPr="00436349" w14:paraId="376DB01F" w14:textId="77777777" w:rsidTr="009525B6">
              <w:trPr>
                <w:trHeight w:val="397"/>
              </w:trPr>
              <w:tc>
                <w:tcPr>
                  <w:tcW w:w="447" w:type="dxa"/>
                  <w:vAlign w:val="center"/>
                </w:tcPr>
                <w:p w14:paraId="1FAFADC3" w14:textId="5E40088A" w:rsidR="003A7A81" w:rsidRPr="00795B2B" w:rsidRDefault="003A7A81" w:rsidP="003D262C">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3</w:t>
                  </w:r>
                </w:p>
              </w:tc>
              <w:tc>
                <w:tcPr>
                  <w:tcW w:w="1560" w:type="dxa"/>
                  <w:vAlign w:val="center"/>
                </w:tcPr>
                <w:p w14:paraId="31A9CD7C" w14:textId="59947870" w:rsidR="003A7A81" w:rsidRPr="00795B2B" w:rsidRDefault="003A7A81" w:rsidP="003D262C">
                  <w:pPr>
                    <w:spacing w:after="0"/>
                    <w:jc w:val="center"/>
                    <w:rPr>
                      <w:rFonts w:eastAsiaTheme="minorEastAsia"/>
                      <w:sz w:val="21"/>
                      <w:szCs w:val="21"/>
                    </w:rPr>
                  </w:pPr>
                  <w:r w:rsidRPr="00795B2B">
                    <w:rPr>
                      <w:rFonts w:eastAsiaTheme="minorEastAsia"/>
                      <w:sz w:val="21"/>
                      <w:szCs w:val="21"/>
                    </w:rPr>
                    <w:t>母料</w:t>
                  </w:r>
                </w:p>
              </w:tc>
              <w:tc>
                <w:tcPr>
                  <w:tcW w:w="1984" w:type="dxa"/>
                  <w:vAlign w:val="center"/>
                </w:tcPr>
                <w:p w14:paraId="5A3CD800" w14:textId="2FDD4684" w:rsidR="003A7A81" w:rsidRPr="00795B2B" w:rsidRDefault="003A7A81" w:rsidP="003D262C">
                  <w:pPr>
                    <w:spacing w:after="0"/>
                    <w:jc w:val="center"/>
                    <w:rPr>
                      <w:rFonts w:eastAsiaTheme="minorEastAsia"/>
                      <w:sz w:val="21"/>
                      <w:szCs w:val="21"/>
                    </w:rPr>
                  </w:pPr>
                  <w:r w:rsidRPr="00795B2B">
                    <w:rPr>
                      <w:rFonts w:eastAsiaTheme="minorEastAsia"/>
                      <w:sz w:val="21"/>
                      <w:szCs w:val="21"/>
                    </w:rPr>
                    <w:t>2t/a</w:t>
                  </w:r>
                </w:p>
              </w:tc>
              <w:tc>
                <w:tcPr>
                  <w:tcW w:w="1559" w:type="dxa"/>
                  <w:vAlign w:val="center"/>
                </w:tcPr>
                <w:p w14:paraId="6B375C8D" w14:textId="79B32901" w:rsidR="003A7A81" w:rsidRPr="00795B2B" w:rsidRDefault="003A7A81" w:rsidP="003D262C">
                  <w:pPr>
                    <w:spacing w:after="0"/>
                    <w:jc w:val="center"/>
                    <w:rPr>
                      <w:rFonts w:eastAsiaTheme="minorEastAsia"/>
                      <w:sz w:val="21"/>
                      <w:szCs w:val="21"/>
                    </w:rPr>
                  </w:pPr>
                  <w:r w:rsidRPr="00795B2B">
                    <w:rPr>
                      <w:rFonts w:eastAsiaTheme="minorEastAsia" w:hint="eastAsia"/>
                      <w:sz w:val="21"/>
                      <w:szCs w:val="21"/>
                    </w:rPr>
                    <w:t>/</w:t>
                  </w:r>
                </w:p>
              </w:tc>
              <w:tc>
                <w:tcPr>
                  <w:tcW w:w="3262" w:type="dxa"/>
                  <w:vMerge/>
                  <w:shd w:val="clear" w:color="auto" w:fill="auto"/>
                  <w:vAlign w:val="center"/>
                </w:tcPr>
                <w:p w14:paraId="45E68449" w14:textId="77777777" w:rsidR="003A7A81" w:rsidRPr="00436349" w:rsidRDefault="003A7A81" w:rsidP="003D262C">
                  <w:pPr>
                    <w:pStyle w:val="12"/>
                    <w:adjustRightInd w:val="0"/>
                    <w:snapToGrid w:val="0"/>
                    <w:ind w:firstLine="0"/>
                    <w:jc w:val="center"/>
                    <w:rPr>
                      <w:rFonts w:ascii="Times New Roman" w:eastAsiaTheme="minorEastAsia"/>
                      <w:b w:val="0"/>
                      <w:bCs/>
                      <w:sz w:val="21"/>
                      <w:szCs w:val="21"/>
                      <w:highlight w:val="yellow"/>
                    </w:rPr>
                  </w:pPr>
                </w:p>
              </w:tc>
            </w:tr>
            <w:tr w:rsidR="003D262C" w:rsidRPr="00436349" w14:paraId="17E0626C" w14:textId="77777777" w:rsidTr="003936A3">
              <w:trPr>
                <w:trHeight w:val="397"/>
              </w:trPr>
              <w:tc>
                <w:tcPr>
                  <w:tcW w:w="8812" w:type="dxa"/>
                  <w:gridSpan w:val="5"/>
                  <w:vAlign w:val="center"/>
                </w:tcPr>
                <w:p w14:paraId="05B8A6B7" w14:textId="78785A5F" w:rsidR="003D262C" w:rsidRPr="00795B2B" w:rsidRDefault="003D262C" w:rsidP="002C75A4">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Cs/>
                      <w:color w:val="000000"/>
                      <w:sz w:val="21"/>
                      <w:szCs w:val="21"/>
                    </w:rPr>
                    <w:t>塑料壶</w:t>
                  </w:r>
                </w:p>
              </w:tc>
            </w:tr>
            <w:tr w:rsidR="003A7A81" w:rsidRPr="00436349" w14:paraId="17CC8CDB" w14:textId="77777777" w:rsidTr="009525B6">
              <w:trPr>
                <w:trHeight w:val="397"/>
              </w:trPr>
              <w:tc>
                <w:tcPr>
                  <w:tcW w:w="447" w:type="dxa"/>
                  <w:vAlign w:val="center"/>
                </w:tcPr>
                <w:p w14:paraId="2916E3DB" w14:textId="07715EA3" w:rsidR="003A7A81" w:rsidRPr="00795B2B" w:rsidRDefault="003A7A81" w:rsidP="003D262C">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1</w:t>
                  </w:r>
                </w:p>
              </w:tc>
              <w:tc>
                <w:tcPr>
                  <w:tcW w:w="1560" w:type="dxa"/>
                  <w:vAlign w:val="center"/>
                </w:tcPr>
                <w:p w14:paraId="6E2FFEA8" w14:textId="2348468B" w:rsidR="003A7A81" w:rsidRPr="00795B2B" w:rsidRDefault="003A7A81" w:rsidP="003D262C">
                  <w:pPr>
                    <w:spacing w:after="0"/>
                    <w:jc w:val="center"/>
                    <w:rPr>
                      <w:rFonts w:eastAsiaTheme="minorEastAsia"/>
                      <w:sz w:val="21"/>
                      <w:szCs w:val="21"/>
                    </w:rPr>
                  </w:pPr>
                  <w:r w:rsidRPr="00795B2B">
                    <w:rPr>
                      <w:rFonts w:eastAsiaTheme="minorEastAsia"/>
                      <w:sz w:val="21"/>
                      <w:szCs w:val="21"/>
                    </w:rPr>
                    <w:t>聚乙烯</w:t>
                  </w:r>
                </w:p>
              </w:tc>
              <w:tc>
                <w:tcPr>
                  <w:tcW w:w="1984" w:type="dxa"/>
                  <w:vAlign w:val="center"/>
                </w:tcPr>
                <w:p w14:paraId="4249526A" w14:textId="26C7063C" w:rsidR="003A7A81" w:rsidRPr="00795B2B" w:rsidRDefault="003A7A81" w:rsidP="003D262C">
                  <w:pPr>
                    <w:spacing w:after="0"/>
                    <w:jc w:val="center"/>
                    <w:rPr>
                      <w:rFonts w:eastAsiaTheme="minorEastAsia"/>
                      <w:sz w:val="21"/>
                      <w:szCs w:val="21"/>
                    </w:rPr>
                  </w:pPr>
                  <w:proofErr w:type="gramStart"/>
                  <w:r w:rsidRPr="00795B2B">
                    <w:rPr>
                      <w:rFonts w:eastAsiaTheme="minorEastAsia"/>
                      <w:sz w:val="21"/>
                      <w:szCs w:val="21"/>
                    </w:rPr>
                    <w:t>48t</w:t>
                  </w:r>
                  <w:proofErr w:type="gramEnd"/>
                  <w:r w:rsidRPr="00795B2B">
                    <w:rPr>
                      <w:rFonts w:eastAsiaTheme="minorEastAsia"/>
                      <w:sz w:val="21"/>
                      <w:szCs w:val="21"/>
                    </w:rPr>
                    <w:t>/a</w:t>
                  </w:r>
                </w:p>
              </w:tc>
              <w:tc>
                <w:tcPr>
                  <w:tcW w:w="1559" w:type="dxa"/>
                  <w:vAlign w:val="center"/>
                </w:tcPr>
                <w:p w14:paraId="11EB8F31" w14:textId="627CD62B" w:rsidR="003A7A81" w:rsidRPr="00795B2B" w:rsidRDefault="00795B2B" w:rsidP="003D262C">
                  <w:pPr>
                    <w:spacing w:after="0"/>
                    <w:jc w:val="center"/>
                    <w:rPr>
                      <w:rFonts w:eastAsiaTheme="minorEastAsia"/>
                      <w:sz w:val="21"/>
                      <w:szCs w:val="21"/>
                    </w:rPr>
                  </w:pPr>
                  <w:proofErr w:type="gramStart"/>
                  <w:r w:rsidRPr="00795B2B">
                    <w:rPr>
                      <w:rFonts w:eastAsiaTheme="minorEastAsia" w:hint="eastAsia"/>
                      <w:sz w:val="21"/>
                      <w:szCs w:val="21"/>
                    </w:rPr>
                    <w:t>16</w:t>
                  </w:r>
                  <w:r w:rsidRPr="00795B2B">
                    <w:rPr>
                      <w:rFonts w:eastAsiaTheme="minorEastAsia"/>
                      <w:sz w:val="21"/>
                      <w:szCs w:val="21"/>
                    </w:rPr>
                    <w:t>t</w:t>
                  </w:r>
                  <w:proofErr w:type="gramEnd"/>
                  <w:r w:rsidRPr="00795B2B">
                    <w:rPr>
                      <w:rFonts w:eastAsiaTheme="minorEastAsia"/>
                      <w:sz w:val="21"/>
                      <w:szCs w:val="21"/>
                    </w:rPr>
                    <w:t>/a</w:t>
                  </w:r>
                </w:p>
              </w:tc>
              <w:tc>
                <w:tcPr>
                  <w:tcW w:w="3262" w:type="dxa"/>
                  <w:vMerge w:val="restart"/>
                  <w:shd w:val="clear" w:color="auto" w:fill="auto"/>
                  <w:vAlign w:val="center"/>
                </w:tcPr>
                <w:p w14:paraId="14E106BF" w14:textId="54D09AE3" w:rsidR="003A7A81" w:rsidRPr="00795B2B" w:rsidRDefault="00795B2B" w:rsidP="003D262C">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hint="eastAsia"/>
                      <w:b w:val="0"/>
                      <w:bCs/>
                      <w:sz w:val="21"/>
                      <w:szCs w:val="21"/>
                    </w:rPr>
                    <w:t>分期</w:t>
                  </w:r>
                  <w:r w:rsidR="003A7A81" w:rsidRPr="00795B2B">
                    <w:rPr>
                      <w:rFonts w:ascii="Times New Roman" w:eastAsiaTheme="minorEastAsia" w:hint="eastAsia"/>
                      <w:b w:val="0"/>
                      <w:bCs/>
                      <w:sz w:val="21"/>
                      <w:szCs w:val="21"/>
                    </w:rPr>
                    <w:t>建设</w:t>
                  </w:r>
                  <w:r w:rsidRPr="00795B2B">
                    <w:rPr>
                      <w:rFonts w:ascii="Times New Roman" w:eastAsiaTheme="minorEastAsia" w:hint="eastAsia"/>
                      <w:b w:val="0"/>
                      <w:bCs/>
                      <w:sz w:val="21"/>
                      <w:szCs w:val="21"/>
                    </w:rPr>
                    <w:t>，本次建设规模为</w:t>
                  </w:r>
                  <w:r w:rsidRPr="00795B2B">
                    <w:rPr>
                      <w:rFonts w:ascii="Times New Roman" w:eastAsiaTheme="minorEastAsia" w:hint="eastAsia"/>
                      <w:b w:val="0"/>
                      <w:bCs/>
                      <w:sz w:val="21"/>
                      <w:szCs w:val="21"/>
                    </w:rPr>
                    <w:t>10</w:t>
                  </w:r>
                  <w:r w:rsidRPr="00795B2B">
                    <w:rPr>
                      <w:rFonts w:ascii="Times New Roman" w:eastAsiaTheme="minorEastAsia" w:hint="eastAsia"/>
                      <w:b w:val="0"/>
                      <w:bCs/>
                      <w:sz w:val="21"/>
                      <w:szCs w:val="21"/>
                    </w:rPr>
                    <w:t>万只</w:t>
                  </w:r>
                  <w:r w:rsidRPr="00795B2B">
                    <w:rPr>
                      <w:rFonts w:ascii="Times New Roman" w:eastAsiaTheme="minorEastAsia" w:hint="eastAsia"/>
                      <w:b w:val="0"/>
                      <w:bCs/>
                      <w:sz w:val="21"/>
                      <w:szCs w:val="21"/>
                    </w:rPr>
                    <w:t>/</w:t>
                  </w:r>
                  <w:r w:rsidRPr="00795B2B">
                    <w:rPr>
                      <w:rFonts w:ascii="Times New Roman" w:eastAsiaTheme="minorEastAsia" w:hint="eastAsia"/>
                      <w:b w:val="0"/>
                      <w:bCs/>
                      <w:sz w:val="21"/>
                      <w:szCs w:val="21"/>
                    </w:rPr>
                    <w:t>年。</w:t>
                  </w:r>
                </w:p>
              </w:tc>
            </w:tr>
            <w:tr w:rsidR="003A7A81" w:rsidRPr="00436349" w14:paraId="7477CBEB" w14:textId="77777777" w:rsidTr="009525B6">
              <w:trPr>
                <w:trHeight w:val="397"/>
              </w:trPr>
              <w:tc>
                <w:tcPr>
                  <w:tcW w:w="447" w:type="dxa"/>
                  <w:vAlign w:val="center"/>
                </w:tcPr>
                <w:p w14:paraId="3F41E650" w14:textId="3C46E711" w:rsidR="003A7A81" w:rsidRPr="00795B2B" w:rsidRDefault="003A7A81" w:rsidP="003D262C">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2</w:t>
                  </w:r>
                </w:p>
              </w:tc>
              <w:tc>
                <w:tcPr>
                  <w:tcW w:w="1560" w:type="dxa"/>
                  <w:vAlign w:val="center"/>
                </w:tcPr>
                <w:p w14:paraId="5E2D5085" w14:textId="071B44A8" w:rsidR="003A7A81" w:rsidRPr="00795B2B" w:rsidRDefault="003A7A81" w:rsidP="003D262C">
                  <w:pPr>
                    <w:spacing w:after="0"/>
                    <w:jc w:val="center"/>
                    <w:rPr>
                      <w:rFonts w:eastAsiaTheme="minorEastAsia"/>
                      <w:sz w:val="21"/>
                      <w:szCs w:val="21"/>
                    </w:rPr>
                  </w:pPr>
                  <w:r w:rsidRPr="00795B2B">
                    <w:rPr>
                      <w:rFonts w:eastAsiaTheme="minorEastAsia"/>
                      <w:sz w:val="21"/>
                      <w:szCs w:val="21"/>
                    </w:rPr>
                    <w:t>聚丙烯</w:t>
                  </w:r>
                </w:p>
              </w:tc>
              <w:tc>
                <w:tcPr>
                  <w:tcW w:w="1984" w:type="dxa"/>
                  <w:vAlign w:val="center"/>
                </w:tcPr>
                <w:p w14:paraId="0B76E6C5" w14:textId="3C258D77" w:rsidR="003A7A81" w:rsidRPr="00795B2B" w:rsidRDefault="003A7A81" w:rsidP="003D262C">
                  <w:pPr>
                    <w:spacing w:after="0"/>
                    <w:jc w:val="center"/>
                    <w:rPr>
                      <w:rFonts w:eastAsiaTheme="minorEastAsia"/>
                      <w:sz w:val="21"/>
                      <w:szCs w:val="21"/>
                    </w:rPr>
                  </w:pPr>
                  <w:r w:rsidRPr="00795B2B">
                    <w:rPr>
                      <w:rFonts w:eastAsiaTheme="minorEastAsia"/>
                      <w:sz w:val="21"/>
                      <w:szCs w:val="21"/>
                    </w:rPr>
                    <w:t>12t/a</w:t>
                  </w:r>
                </w:p>
              </w:tc>
              <w:tc>
                <w:tcPr>
                  <w:tcW w:w="1559" w:type="dxa"/>
                  <w:vAlign w:val="center"/>
                </w:tcPr>
                <w:p w14:paraId="6B7FCEFB" w14:textId="6A31293A" w:rsidR="003A7A81" w:rsidRPr="00795B2B" w:rsidRDefault="00795B2B" w:rsidP="003D262C">
                  <w:pPr>
                    <w:spacing w:after="0"/>
                    <w:jc w:val="center"/>
                    <w:rPr>
                      <w:rFonts w:eastAsiaTheme="minorEastAsia"/>
                      <w:sz w:val="21"/>
                      <w:szCs w:val="21"/>
                    </w:rPr>
                  </w:pPr>
                  <w:r w:rsidRPr="00795B2B">
                    <w:rPr>
                      <w:rFonts w:eastAsiaTheme="minorEastAsia" w:hint="eastAsia"/>
                      <w:sz w:val="21"/>
                      <w:szCs w:val="21"/>
                    </w:rPr>
                    <w:t>4</w:t>
                  </w:r>
                  <w:r w:rsidRPr="00795B2B">
                    <w:rPr>
                      <w:rFonts w:eastAsiaTheme="minorEastAsia"/>
                      <w:sz w:val="21"/>
                      <w:szCs w:val="21"/>
                    </w:rPr>
                    <w:t>t/a</w:t>
                  </w:r>
                </w:p>
              </w:tc>
              <w:tc>
                <w:tcPr>
                  <w:tcW w:w="3262" w:type="dxa"/>
                  <w:vMerge/>
                  <w:shd w:val="clear" w:color="auto" w:fill="auto"/>
                  <w:vAlign w:val="center"/>
                </w:tcPr>
                <w:p w14:paraId="213474F6" w14:textId="77777777" w:rsidR="003A7A81" w:rsidRPr="00436349" w:rsidRDefault="003A7A81" w:rsidP="003D262C">
                  <w:pPr>
                    <w:pStyle w:val="12"/>
                    <w:adjustRightInd w:val="0"/>
                    <w:snapToGrid w:val="0"/>
                    <w:ind w:firstLine="0"/>
                    <w:jc w:val="center"/>
                    <w:rPr>
                      <w:rFonts w:ascii="Times New Roman" w:eastAsiaTheme="minorEastAsia"/>
                      <w:b w:val="0"/>
                      <w:bCs/>
                      <w:sz w:val="21"/>
                      <w:szCs w:val="21"/>
                      <w:highlight w:val="yellow"/>
                    </w:rPr>
                  </w:pPr>
                </w:p>
              </w:tc>
            </w:tr>
            <w:tr w:rsidR="003A7A81" w:rsidRPr="00436349" w14:paraId="39EDA445" w14:textId="77777777" w:rsidTr="009525B6">
              <w:trPr>
                <w:trHeight w:val="397"/>
              </w:trPr>
              <w:tc>
                <w:tcPr>
                  <w:tcW w:w="447" w:type="dxa"/>
                  <w:vAlign w:val="center"/>
                </w:tcPr>
                <w:p w14:paraId="6170E394" w14:textId="07B0DD0F" w:rsidR="003A7A81" w:rsidRPr="00795B2B" w:rsidRDefault="003A7A81" w:rsidP="003D262C">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3</w:t>
                  </w:r>
                </w:p>
              </w:tc>
              <w:tc>
                <w:tcPr>
                  <w:tcW w:w="1560" w:type="dxa"/>
                  <w:vAlign w:val="center"/>
                </w:tcPr>
                <w:p w14:paraId="42D79D7A" w14:textId="271D3F39" w:rsidR="003A7A81" w:rsidRPr="00795B2B" w:rsidRDefault="003A7A81" w:rsidP="003D262C">
                  <w:pPr>
                    <w:spacing w:after="0"/>
                    <w:jc w:val="center"/>
                    <w:rPr>
                      <w:rFonts w:eastAsiaTheme="minorEastAsia"/>
                      <w:sz w:val="21"/>
                      <w:szCs w:val="21"/>
                    </w:rPr>
                  </w:pPr>
                  <w:r w:rsidRPr="00795B2B">
                    <w:rPr>
                      <w:rFonts w:eastAsiaTheme="minorEastAsia"/>
                      <w:sz w:val="21"/>
                      <w:szCs w:val="21"/>
                    </w:rPr>
                    <w:t>母料</w:t>
                  </w:r>
                </w:p>
              </w:tc>
              <w:tc>
                <w:tcPr>
                  <w:tcW w:w="1984" w:type="dxa"/>
                  <w:vAlign w:val="center"/>
                </w:tcPr>
                <w:p w14:paraId="64C11CB2" w14:textId="280F3F15" w:rsidR="003A7A81" w:rsidRPr="00795B2B" w:rsidRDefault="003A7A81" w:rsidP="003D262C">
                  <w:pPr>
                    <w:spacing w:after="0"/>
                    <w:jc w:val="center"/>
                    <w:rPr>
                      <w:rFonts w:eastAsiaTheme="minorEastAsia"/>
                      <w:sz w:val="21"/>
                      <w:szCs w:val="21"/>
                    </w:rPr>
                  </w:pPr>
                  <w:r w:rsidRPr="00795B2B">
                    <w:rPr>
                      <w:rFonts w:eastAsiaTheme="minorEastAsia"/>
                      <w:sz w:val="21"/>
                      <w:szCs w:val="21"/>
                    </w:rPr>
                    <w:t>2t/a</w:t>
                  </w:r>
                </w:p>
              </w:tc>
              <w:tc>
                <w:tcPr>
                  <w:tcW w:w="1559" w:type="dxa"/>
                  <w:vAlign w:val="center"/>
                </w:tcPr>
                <w:p w14:paraId="5F76CE86" w14:textId="7B078EB4" w:rsidR="003A7A81" w:rsidRPr="00795B2B" w:rsidRDefault="00795B2B" w:rsidP="003D262C">
                  <w:pPr>
                    <w:spacing w:after="0"/>
                    <w:jc w:val="center"/>
                    <w:rPr>
                      <w:rFonts w:eastAsiaTheme="minorEastAsia"/>
                      <w:sz w:val="21"/>
                      <w:szCs w:val="21"/>
                    </w:rPr>
                  </w:pPr>
                  <w:r w:rsidRPr="00795B2B">
                    <w:rPr>
                      <w:rFonts w:eastAsiaTheme="minorEastAsia" w:hint="eastAsia"/>
                      <w:sz w:val="21"/>
                      <w:szCs w:val="21"/>
                    </w:rPr>
                    <w:t>0.667</w:t>
                  </w:r>
                  <w:r w:rsidRPr="00795B2B">
                    <w:rPr>
                      <w:rFonts w:eastAsiaTheme="minorEastAsia"/>
                      <w:sz w:val="21"/>
                      <w:szCs w:val="21"/>
                    </w:rPr>
                    <w:t>t/a</w:t>
                  </w:r>
                </w:p>
              </w:tc>
              <w:tc>
                <w:tcPr>
                  <w:tcW w:w="3262" w:type="dxa"/>
                  <w:vMerge/>
                  <w:shd w:val="clear" w:color="auto" w:fill="auto"/>
                  <w:vAlign w:val="center"/>
                </w:tcPr>
                <w:p w14:paraId="6BDDE02A" w14:textId="77777777" w:rsidR="003A7A81" w:rsidRPr="00436349" w:rsidRDefault="003A7A81" w:rsidP="003D262C">
                  <w:pPr>
                    <w:pStyle w:val="12"/>
                    <w:adjustRightInd w:val="0"/>
                    <w:snapToGrid w:val="0"/>
                    <w:ind w:firstLine="0"/>
                    <w:jc w:val="center"/>
                    <w:rPr>
                      <w:rFonts w:ascii="Times New Roman" w:eastAsiaTheme="minorEastAsia"/>
                      <w:b w:val="0"/>
                      <w:bCs/>
                      <w:sz w:val="21"/>
                      <w:szCs w:val="21"/>
                      <w:highlight w:val="yellow"/>
                    </w:rPr>
                  </w:pPr>
                </w:p>
              </w:tc>
            </w:tr>
            <w:tr w:rsidR="003A7A81" w:rsidRPr="00436349" w14:paraId="4546777B" w14:textId="77777777" w:rsidTr="009525B6">
              <w:trPr>
                <w:trHeight w:val="397"/>
              </w:trPr>
              <w:tc>
                <w:tcPr>
                  <w:tcW w:w="447" w:type="dxa"/>
                  <w:vAlign w:val="center"/>
                </w:tcPr>
                <w:p w14:paraId="32DD7B41" w14:textId="6BF3C625" w:rsidR="003A7A81" w:rsidRPr="00795B2B" w:rsidRDefault="003A7A81" w:rsidP="003D262C">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4</w:t>
                  </w:r>
                </w:p>
              </w:tc>
              <w:tc>
                <w:tcPr>
                  <w:tcW w:w="1560" w:type="dxa"/>
                  <w:vAlign w:val="center"/>
                </w:tcPr>
                <w:p w14:paraId="75CE3E5B" w14:textId="02055828" w:rsidR="003A7A81" w:rsidRPr="00795B2B" w:rsidRDefault="003A7A81" w:rsidP="003D262C">
                  <w:pPr>
                    <w:spacing w:after="0"/>
                    <w:jc w:val="center"/>
                    <w:rPr>
                      <w:rFonts w:eastAsiaTheme="minorEastAsia"/>
                      <w:sz w:val="21"/>
                      <w:szCs w:val="21"/>
                    </w:rPr>
                  </w:pPr>
                  <w:r w:rsidRPr="00795B2B">
                    <w:rPr>
                      <w:rFonts w:eastAsiaTheme="minorEastAsia"/>
                      <w:sz w:val="21"/>
                      <w:szCs w:val="21"/>
                    </w:rPr>
                    <w:t>热转印纸</w:t>
                  </w:r>
                </w:p>
              </w:tc>
              <w:tc>
                <w:tcPr>
                  <w:tcW w:w="1984" w:type="dxa"/>
                  <w:vAlign w:val="center"/>
                </w:tcPr>
                <w:p w14:paraId="043B2FC9" w14:textId="22139A6D" w:rsidR="003A7A81" w:rsidRPr="00795B2B" w:rsidRDefault="003A7A81" w:rsidP="003D262C">
                  <w:pPr>
                    <w:spacing w:after="0"/>
                    <w:jc w:val="center"/>
                    <w:rPr>
                      <w:rFonts w:eastAsiaTheme="minorEastAsia"/>
                      <w:sz w:val="21"/>
                      <w:szCs w:val="21"/>
                    </w:rPr>
                  </w:pPr>
                  <w:r w:rsidRPr="00795B2B">
                    <w:rPr>
                      <w:rFonts w:eastAsiaTheme="minorEastAsia"/>
                      <w:sz w:val="21"/>
                      <w:szCs w:val="21"/>
                    </w:rPr>
                    <w:t>0.5t/a</w:t>
                  </w:r>
                </w:p>
              </w:tc>
              <w:tc>
                <w:tcPr>
                  <w:tcW w:w="1559" w:type="dxa"/>
                  <w:vAlign w:val="center"/>
                </w:tcPr>
                <w:p w14:paraId="6DA4D5E8" w14:textId="6BFA7A29" w:rsidR="003A7A81" w:rsidRPr="00795B2B" w:rsidRDefault="00795B2B" w:rsidP="003D262C">
                  <w:pPr>
                    <w:spacing w:after="0"/>
                    <w:jc w:val="center"/>
                    <w:rPr>
                      <w:rFonts w:eastAsiaTheme="minorEastAsia"/>
                      <w:sz w:val="21"/>
                      <w:szCs w:val="21"/>
                    </w:rPr>
                  </w:pPr>
                  <w:r w:rsidRPr="00795B2B">
                    <w:rPr>
                      <w:rFonts w:eastAsiaTheme="minorEastAsia" w:hint="eastAsia"/>
                      <w:sz w:val="21"/>
                      <w:szCs w:val="21"/>
                    </w:rPr>
                    <w:t>0.167</w:t>
                  </w:r>
                  <w:r w:rsidRPr="00795B2B">
                    <w:rPr>
                      <w:rFonts w:eastAsiaTheme="minorEastAsia"/>
                      <w:sz w:val="21"/>
                      <w:szCs w:val="21"/>
                    </w:rPr>
                    <w:t>t/a</w:t>
                  </w:r>
                </w:p>
              </w:tc>
              <w:tc>
                <w:tcPr>
                  <w:tcW w:w="3262" w:type="dxa"/>
                  <w:vMerge/>
                  <w:shd w:val="clear" w:color="auto" w:fill="auto"/>
                  <w:vAlign w:val="center"/>
                </w:tcPr>
                <w:p w14:paraId="67AF25B5" w14:textId="77777777" w:rsidR="003A7A81" w:rsidRPr="00436349" w:rsidRDefault="003A7A81" w:rsidP="003D262C">
                  <w:pPr>
                    <w:pStyle w:val="12"/>
                    <w:adjustRightInd w:val="0"/>
                    <w:snapToGrid w:val="0"/>
                    <w:ind w:firstLine="0"/>
                    <w:jc w:val="center"/>
                    <w:rPr>
                      <w:rFonts w:ascii="Times New Roman" w:eastAsiaTheme="minorEastAsia"/>
                      <w:b w:val="0"/>
                      <w:bCs/>
                      <w:sz w:val="21"/>
                      <w:szCs w:val="21"/>
                      <w:highlight w:val="yellow"/>
                    </w:rPr>
                  </w:pPr>
                </w:p>
              </w:tc>
            </w:tr>
            <w:tr w:rsidR="003D262C" w:rsidRPr="00436349" w14:paraId="6875A5E3" w14:textId="77777777" w:rsidTr="00927392">
              <w:trPr>
                <w:trHeight w:val="397"/>
              </w:trPr>
              <w:tc>
                <w:tcPr>
                  <w:tcW w:w="8812" w:type="dxa"/>
                  <w:gridSpan w:val="5"/>
                  <w:vAlign w:val="center"/>
                </w:tcPr>
                <w:p w14:paraId="6673183C" w14:textId="64109030" w:rsidR="003D262C" w:rsidRPr="00436349" w:rsidRDefault="003D262C" w:rsidP="002C75A4">
                  <w:pPr>
                    <w:pStyle w:val="12"/>
                    <w:adjustRightInd w:val="0"/>
                    <w:snapToGrid w:val="0"/>
                    <w:ind w:firstLine="0"/>
                    <w:jc w:val="center"/>
                    <w:rPr>
                      <w:rFonts w:ascii="Times New Roman" w:eastAsiaTheme="minorEastAsia"/>
                      <w:b w:val="0"/>
                      <w:bCs/>
                      <w:sz w:val="21"/>
                      <w:szCs w:val="21"/>
                      <w:highlight w:val="yellow"/>
                    </w:rPr>
                  </w:pPr>
                  <w:r w:rsidRPr="00795B2B">
                    <w:rPr>
                      <w:rFonts w:ascii="Times New Roman" w:eastAsiaTheme="minorEastAsia"/>
                      <w:bCs/>
                      <w:color w:val="000000"/>
                      <w:sz w:val="21"/>
                      <w:szCs w:val="21"/>
                    </w:rPr>
                    <w:t>塑料桶配件</w:t>
                  </w:r>
                </w:p>
              </w:tc>
            </w:tr>
            <w:tr w:rsidR="003A7A81" w:rsidRPr="00436349" w14:paraId="1064ED66" w14:textId="77777777" w:rsidTr="009525B6">
              <w:trPr>
                <w:trHeight w:val="397"/>
              </w:trPr>
              <w:tc>
                <w:tcPr>
                  <w:tcW w:w="447" w:type="dxa"/>
                  <w:vAlign w:val="center"/>
                </w:tcPr>
                <w:p w14:paraId="5F0F118E" w14:textId="0176C4EF" w:rsidR="003A7A81" w:rsidRPr="00795B2B" w:rsidRDefault="003A7A81" w:rsidP="003D262C">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1</w:t>
                  </w:r>
                </w:p>
              </w:tc>
              <w:tc>
                <w:tcPr>
                  <w:tcW w:w="1560" w:type="dxa"/>
                  <w:vAlign w:val="center"/>
                </w:tcPr>
                <w:p w14:paraId="60216966" w14:textId="446DB2E8" w:rsidR="003A7A81" w:rsidRPr="00795B2B" w:rsidRDefault="003A7A81" w:rsidP="003D262C">
                  <w:pPr>
                    <w:spacing w:after="0"/>
                    <w:jc w:val="center"/>
                    <w:rPr>
                      <w:rFonts w:eastAsiaTheme="minorEastAsia"/>
                      <w:sz w:val="21"/>
                      <w:szCs w:val="21"/>
                    </w:rPr>
                  </w:pPr>
                  <w:r w:rsidRPr="00795B2B">
                    <w:rPr>
                      <w:rFonts w:eastAsiaTheme="minorEastAsia"/>
                      <w:sz w:val="21"/>
                      <w:szCs w:val="21"/>
                    </w:rPr>
                    <w:t>聚乙烯</w:t>
                  </w:r>
                </w:p>
              </w:tc>
              <w:tc>
                <w:tcPr>
                  <w:tcW w:w="1984" w:type="dxa"/>
                  <w:vAlign w:val="center"/>
                </w:tcPr>
                <w:p w14:paraId="7CD54EB5" w14:textId="3F753CF5" w:rsidR="003A7A81" w:rsidRPr="00795B2B" w:rsidRDefault="003A7A81" w:rsidP="003D262C">
                  <w:pPr>
                    <w:spacing w:after="0"/>
                    <w:jc w:val="center"/>
                    <w:rPr>
                      <w:rFonts w:eastAsiaTheme="minorEastAsia"/>
                      <w:sz w:val="21"/>
                      <w:szCs w:val="21"/>
                    </w:rPr>
                  </w:pPr>
                  <w:r w:rsidRPr="00795B2B">
                    <w:rPr>
                      <w:rFonts w:eastAsiaTheme="minorEastAsia"/>
                      <w:sz w:val="21"/>
                      <w:szCs w:val="21"/>
                    </w:rPr>
                    <w:t>80t/a</w:t>
                  </w:r>
                </w:p>
              </w:tc>
              <w:tc>
                <w:tcPr>
                  <w:tcW w:w="1559" w:type="dxa"/>
                  <w:vAlign w:val="center"/>
                </w:tcPr>
                <w:p w14:paraId="1E398219" w14:textId="1072BFBE" w:rsidR="003A7A81" w:rsidRPr="00795B2B" w:rsidRDefault="003A7A81" w:rsidP="003D262C">
                  <w:pPr>
                    <w:spacing w:after="0"/>
                    <w:jc w:val="center"/>
                    <w:rPr>
                      <w:rFonts w:eastAsiaTheme="minorEastAsia"/>
                      <w:sz w:val="21"/>
                      <w:szCs w:val="21"/>
                    </w:rPr>
                  </w:pPr>
                  <w:r w:rsidRPr="00795B2B">
                    <w:rPr>
                      <w:rFonts w:eastAsiaTheme="minorEastAsia" w:hint="eastAsia"/>
                      <w:sz w:val="21"/>
                      <w:szCs w:val="21"/>
                    </w:rPr>
                    <w:t>/</w:t>
                  </w:r>
                </w:p>
              </w:tc>
              <w:tc>
                <w:tcPr>
                  <w:tcW w:w="3262" w:type="dxa"/>
                  <w:vMerge w:val="restart"/>
                  <w:shd w:val="clear" w:color="auto" w:fill="auto"/>
                  <w:vAlign w:val="center"/>
                </w:tcPr>
                <w:p w14:paraId="1F40B4CD" w14:textId="7E8B8A10" w:rsidR="003A7A81" w:rsidRPr="00436349" w:rsidRDefault="00795B2B" w:rsidP="003D262C">
                  <w:pPr>
                    <w:pStyle w:val="12"/>
                    <w:adjustRightInd w:val="0"/>
                    <w:snapToGrid w:val="0"/>
                    <w:ind w:firstLine="0"/>
                    <w:jc w:val="center"/>
                    <w:rPr>
                      <w:rFonts w:ascii="Times New Roman" w:eastAsiaTheme="minorEastAsia"/>
                      <w:b w:val="0"/>
                      <w:bCs/>
                      <w:sz w:val="21"/>
                      <w:szCs w:val="21"/>
                      <w:highlight w:val="yellow"/>
                    </w:rPr>
                  </w:pPr>
                  <w:r w:rsidRPr="00795B2B">
                    <w:rPr>
                      <w:rFonts w:ascii="Times New Roman" w:eastAsiaTheme="minorEastAsia" w:hint="eastAsia"/>
                      <w:b w:val="0"/>
                      <w:bCs/>
                      <w:sz w:val="21"/>
                      <w:szCs w:val="21"/>
                    </w:rPr>
                    <w:t>三期建设</w:t>
                  </w:r>
                </w:p>
              </w:tc>
            </w:tr>
            <w:tr w:rsidR="003A7A81" w:rsidRPr="00436349" w14:paraId="439D53FB" w14:textId="77777777" w:rsidTr="009525B6">
              <w:trPr>
                <w:trHeight w:val="397"/>
              </w:trPr>
              <w:tc>
                <w:tcPr>
                  <w:tcW w:w="447" w:type="dxa"/>
                  <w:vAlign w:val="center"/>
                </w:tcPr>
                <w:p w14:paraId="74DDBB3D" w14:textId="0FB05DAC" w:rsidR="003A7A81" w:rsidRPr="00795B2B" w:rsidRDefault="003A7A81" w:rsidP="003D262C">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2</w:t>
                  </w:r>
                </w:p>
              </w:tc>
              <w:tc>
                <w:tcPr>
                  <w:tcW w:w="1560" w:type="dxa"/>
                  <w:vAlign w:val="center"/>
                </w:tcPr>
                <w:p w14:paraId="7965123C" w14:textId="7C063AB7" w:rsidR="003A7A81" w:rsidRPr="00795B2B" w:rsidRDefault="003A7A81" w:rsidP="003D262C">
                  <w:pPr>
                    <w:spacing w:after="0"/>
                    <w:jc w:val="center"/>
                    <w:rPr>
                      <w:rFonts w:eastAsiaTheme="minorEastAsia"/>
                      <w:sz w:val="21"/>
                      <w:szCs w:val="21"/>
                    </w:rPr>
                  </w:pPr>
                  <w:r w:rsidRPr="00795B2B">
                    <w:rPr>
                      <w:rFonts w:eastAsiaTheme="minorEastAsia"/>
                      <w:sz w:val="21"/>
                      <w:szCs w:val="21"/>
                    </w:rPr>
                    <w:t>聚丙烯</w:t>
                  </w:r>
                </w:p>
              </w:tc>
              <w:tc>
                <w:tcPr>
                  <w:tcW w:w="1984" w:type="dxa"/>
                  <w:vAlign w:val="center"/>
                </w:tcPr>
                <w:p w14:paraId="35798A66" w14:textId="16077745" w:rsidR="003A7A81" w:rsidRPr="00795B2B" w:rsidRDefault="003A7A81" w:rsidP="003D262C">
                  <w:pPr>
                    <w:spacing w:after="0"/>
                    <w:jc w:val="center"/>
                    <w:rPr>
                      <w:rFonts w:eastAsiaTheme="minorEastAsia"/>
                      <w:sz w:val="21"/>
                      <w:szCs w:val="21"/>
                    </w:rPr>
                  </w:pPr>
                  <w:proofErr w:type="gramStart"/>
                  <w:r w:rsidRPr="00795B2B">
                    <w:rPr>
                      <w:rFonts w:eastAsiaTheme="minorEastAsia"/>
                      <w:sz w:val="21"/>
                      <w:szCs w:val="21"/>
                    </w:rPr>
                    <w:t>20t</w:t>
                  </w:r>
                  <w:proofErr w:type="gramEnd"/>
                  <w:r w:rsidRPr="00795B2B">
                    <w:rPr>
                      <w:rFonts w:eastAsiaTheme="minorEastAsia"/>
                      <w:sz w:val="21"/>
                      <w:szCs w:val="21"/>
                    </w:rPr>
                    <w:t>/a</w:t>
                  </w:r>
                </w:p>
              </w:tc>
              <w:tc>
                <w:tcPr>
                  <w:tcW w:w="1559" w:type="dxa"/>
                  <w:vAlign w:val="center"/>
                </w:tcPr>
                <w:p w14:paraId="12BF359D" w14:textId="1D32914D" w:rsidR="003A7A81" w:rsidRPr="00795B2B" w:rsidRDefault="003A7A81" w:rsidP="003D262C">
                  <w:pPr>
                    <w:spacing w:after="0"/>
                    <w:jc w:val="center"/>
                    <w:rPr>
                      <w:rFonts w:eastAsiaTheme="minorEastAsia"/>
                      <w:sz w:val="21"/>
                      <w:szCs w:val="21"/>
                    </w:rPr>
                  </w:pPr>
                  <w:r w:rsidRPr="00795B2B">
                    <w:rPr>
                      <w:rFonts w:eastAsiaTheme="minorEastAsia" w:hint="eastAsia"/>
                      <w:sz w:val="21"/>
                      <w:szCs w:val="21"/>
                    </w:rPr>
                    <w:t>/</w:t>
                  </w:r>
                </w:p>
              </w:tc>
              <w:tc>
                <w:tcPr>
                  <w:tcW w:w="3262" w:type="dxa"/>
                  <w:vMerge/>
                  <w:shd w:val="clear" w:color="auto" w:fill="auto"/>
                  <w:vAlign w:val="center"/>
                </w:tcPr>
                <w:p w14:paraId="4C78713F" w14:textId="77777777" w:rsidR="003A7A81" w:rsidRPr="00436349" w:rsidRDefault="003A7A81" w:rsidP="003D262C">
                  <w:pPr>
                    <w:pStyle w:val="12"/>
                    <w:adjustRightInd w:val="0"/>
                    <w:snapToGrid w:val="0"/>
                    <w:ind w:firstLine="0"/>
                    <w:jc w:val="center"/>
                    <w:rPr>
                      <w:rFonts w:ascii="Times New Roman" w:eastAsiaTheme="minorEastAsia"/>
                      <w:b w:val="0"/>
                      <w:bCs/>
                      <w:sz w:val="21"/>
                      <w:szCs w:val="21"/>
                      <w:highlight w:val="yellow"/>
                    </w:rPr>
                  </w:pPr>
                </w:p>
              </w:tc>
            </w:tr>
            <w:tr w:rsidR="003A7A81" w:rsidRPr="00436349" w14:paraId="05A51E2C" w14:textId="77777777" w:rsidTr="009525B6">
              <w:trPr>
                <w:trHeight w:val="397"/>
              </w:trPr>
              <w:tc>
                <w:tcPr>
                  <w:tcW w:w="447" w:type="dxa"/>
                  <w:vAlign w:val="center"/>
                </w:tcPr>
                <w:p w14:paraId="4CAD4B26" w14:textId="37773E0D" w:rsidR="003A7A81" w:rsidRPr="00795B2B" w:rsidRDefault="003A7A81" w:rsidP="003D262C">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3</w:t>
                  </w:r>
                </w:p>
              </w:tc>
              <w:tc>
                <w:tcPr>
                  <w:tcW w:w="1560" w:type="dxa"/>
                  <w:vAlign w:val="center"/>
                </w:tcPr>
                <w:p w14:paraId="2F28C759" w14:textId="74944419" w:rsidR="003A7A81" w:rsidRPr="00795B2B" w:rsidRDefault="003A7A81" w:rsidP="003D262C">
                  <w:pPr>
                    <w:spacing w:after="0"/>
                    <w:jc w:val="center"/>
                    <w:rPr>
                      <w:rFonts w:eastAsiaTheme="minorEastAsia"/>
                      <w:sz w:val="21"/>
                      <w:szCs w:val="21"/>
                    </w:rPr>
                  </w:pPr>
                  <w:r w:rsidRPr="00795B2B">
                    <w:rPr>
                      <w:rFonts w:eastAsiaTheme="minorEastAsia"/>
                      <w:sz w:val="21"/>
                      <w:szCs w:val="21"/>
                    </w:rPr>
                    <w:t>母料</w:t>
                  </w:r>
                </w:p>
              </w:tc>
              <w:tc>
                <w:tcPr>
                  <w:tcW w:w="1984" w:type="dxa"/>
                  <w:vAlign w:val="center"/>
                </w:tcPr>
                <w:p w14:paraId="4A74734E" w14:textId="770568F1" w:rsidR="003A7A81" w:rsidRPr="00795B2B" w:rsidRDefault="003A7A81" w:rsidP="003D262C">
                  <w:pPr>
                    <w:spacing w:after="0"/>
                    <w:jc w:val="center"/>
                    <w:rPr>
                      <w:rFonts w:eastAsiaTheme="minorEastAsia"/>
                      <w:sz w:val="21"/>
                      <w:szCs w:val="21"/>
                    </w:rPr>
                  </w:pPr>
                  <w:r w:rsidRPr="00795B2B">
                    <w:rPr>
                      <w:rFonts w:eastAsiaTheme="minorEastAsia"/>
                      <w:sz w:val="21"/>
                      <w:szCs w:val="21"/>
                    </w:rPr>
                    <w:t>2t/a</w:t>
                  </w:r>
                </w:p>
              </w:tc>
              <w:tc>
                <w:tcPr>
                  <w:tcW w:w="1559" w:type="dxa"/>
                  <w:vAlign w:val="center"/>
                </w:tcPr>
                <w:p w14:paraId="7078463C" w14:textId="37FCF012" w:rsidR="003A7A81" w:rsidRPr="00795B2B" w:rsidRDefault="003A7A81" w:rsidP="003D262C">
                  <w:pPr>
                    <w:spacing w:after="0"/>
                    <w:jc w:val="center"/>
                    <w:rPr>
                      <w:rFonts w:eastAsiaTheme="minorEastAsia"/>
                      <w:sz w:val="21"/>
                      <w:szCs w:val="21"/>
                    </w:rPr>
                  </w:pPr>
                  <w:r w:rsidRPr="00795B2B">
                    <w:rPr>
                      <w:rFonts w:eastAsiaTheme="minorEastAsia" w:hint="eastAsia"/>
                      <w:sz w:val="21"/>
                      <w:szCs w:val="21"/>
                    </w:rPr>
                    <w:t>/</w:t>
                  </w:r>
                </w:p>
              </w:tc>
              <w:tc>
                <w:tcPr>
                  <w:tcW w:w="3262" w:type="dxa"/>
                  <w:vMerge/>
                  <w:shd w:val="clear" w:color="auto" w:fill="auto"/>
                  <w:vAlign w:val="center"/>
                </w:tcPr>
                <w:p w14:paraId="512B4FE6" w14:textId="77777777" w:rsidR="003A7A81" w:rsidRPr="00436349" w:rsidRDefault="003A7A81" w:rsidP="003D262C">
                  <w:pPr>
                    <w:pStyle w:val="12"/>
                    <w:adjustRightInd w:val="0"/>
                    <w:snapToGrid w:val="0"/>
                    <w:ind w:firstLine="0"/>
                    <w:jc w:val="center"/>
                    <w:rPr>
                      <w:rFonts w:ascii="Times New Roman" w:eastAsiaTheme="minorEastAsia"/>
                      <w:b w:val="0"/>
                      <w:bCs/>
                      <w:sz w:val="21"/>
                      <w:szCs w:val="21"/>
                      <w:highlight w:val="yellow"/>
                    </w:rPr>
                  </w:pPr>
                </w:p>
              </w:tc>
            </w:tr>
            <w:tr w:rsidR="003D262C" w:rsidRPr="00436349" w14:paraId="4D1F261D" w14:textId="77777777" w:rsidTr="00AA41A7">
              <w:trPr>
                <w:trHeight w:val="397"/>
              </w:trPr>
              <w:tc>
                <w:tcPr>
                  <w:tcW w:w="8812" w:type="dxa"/>
                  <w:gridSpan w:val="5"/>
                  <w:vAlign w:val="center"/>
                </w:tcPr>
                <w:p w14:paraId="37C2F433" w14:textId="1CE10E41" w:rsidR="003D262C" w:rsidRPr="00436349" w:rsidRDefault="003D262C" w:rsidP="002C75A4">
                  <w:pPr>
                    <w:pStyle w:val="12"/>
                    <w:adjustRightInd w:val="0"/>
                    <w:snapToGrid w:val="0"/>
                    <w:ind w:firstLine="0"/>
                    <w:jc w:val="center"/>
                    <w:rPr>
                      <w:rFonts w:ascii="Times New Roman" w:eastAsiaTheme="minorEastAsia"/>
                      <w:b w:val="0"/>
                      <w:bCs/>
                      <w:sz w:val="21"/>
                      <w:szCs w:val="21"/>
                      <w:highlight w:val="yellow"/>
                    </w:rPr>
                  </w:pPr>
                  <w:r w:rsidRPr="00795B2B">
                    <w:rPr>
                      <w:rFonts w:ascii="Times New Roman" w:eastAsiaTheme="minorEastAsia"/>
                      <w:bCs/>
                      <w:color w:val="000000"/>
                      <w:sz w:val="21"/>
                      <w:szCs w:val="21"/>
                    </w:rPr>
                    <w:t>金属包装桶</w:t>
                  </w:r>
                </w:p>
              </w:tc>
            </w:tr>
            <w:tr w:rsidR="003A7A81" w:rsidRPr="00436349" w14:paraId="54D0CD30" w14:textId="77777777" w:rsidTr="009525B6">
              <w:trPr>
                <w:trHeight w:val="397"/>
              </w:trPr>
              <w:tc>
                <w:tcPr>
                  <w:tcW w:w="447" w:type="dxa"/>
                  <w:vAlign w:val="center"/>
                </w:tcPr>
                <w:p w14:paraId="406CA250" w14:textId="7344DC20" w:rsidR="003A7A81" w:rsidRPr="00795B2B" w:rsidRDefault="003A7A81" w:rsidP="003A7A81">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1</w:t>
                  </w:r>
                </w:p>
              </w:tc>
              <w:tc>
                <w:tcPr>
                  <w:tcW w:w="1560" w:type="dxa"/>
                  <w:vAlign w:val="center"/>
                </w:tcPr>
                <w:p w14:paraId="229BB865" w14:textId="33BDB74E" w:rsidR="003A7A81" w:rsidRPr="00795B2B" w:rsidRDefault="003A7A81" w:rsidP="003A7A81">
                  <w:pPr>
                    <w:spacing w:after="0"/>
                    <w:jc w:val="center"/>
                    <w:rPr>
                      <w:rFonts w:eastAsiaTheme="minorEastAsia"/>
                      <w:sz w:val="21"/>
                      <w:szCs w:val="21"/>
                    </w:rPr>
                  </w:pPr>
                  <w:r w:rsidRPr="00795B2B">
                    <w:rPr>
                      <w:rFonts w:eastAsiaTheme="minorEastAsia"/>
                      <w:color w:val="000000"/>
                      <w:sz w:val="21"/>
                      <w:szCs w:val="21"/>
                    </w:rPr>
                    <w:t>钢卷</w:t>
                  </w:r>
                </w:p>
              </w:tc>
              <w:tc>
                <w:tcPr>
                  <w:tcW w:w="1984" w:type="dxa"/>
                  <w:vAlign w:val="center"/>
                </w:tcPr>
                <w:p w14:paraId="4AFDD2A8" w14:textId="102DF299" w:rsidR="003A7A81" w:rsidRPr="00795B2B" w:rsidRDefault="003A7A81" w:rsidP="003A7A81">
                  <w:pPr>
                    <w:spacing w:after="0"/>
                    <w:jc w:val="center"/>
                    <w:rPr>
                      <w:rFonts w:eastAsiaTheme="minorEastAsia"/>
                      <w:sz w:val="21"/>
                      <w:szCs w:val="21"/>
                    </w:rPr>
                  </w:pPr>
                  <w:r w:rsidRPr="00795B2B">
                    <w:rPr>
                      <w:rFonts w:eastAsiaTheme="minorEastAsia"/>
                      <w:sz w:val="21"/>
                      <w:szCs w:val="21"/>
                    </w:rPr>
                    <w:t>3300t/a</w:t>
                  </w:r>
                </w:p>
              </w:tc>
              <w:tc>
                <w:tcPr>
                  <w:tcW w:w="1559" w:type="dxa"/>
                  <w:vAlign w:val="center"/>
                </w:tcPr>
                <w:p w14:paraId="06875A51" w14:textId="0100AC7A" w:rsidR="003A7A81" w:rsidRPr="00795B2B" w:rsidRDefault="003A7A81" w:rsidP="003A7A81">
                  <w:pPr>
                    <w:spacing w:after="0"/>
                    <w:jc w:val="center"/>
                    <w:rPr>
                      <w:rFonts w:eastAsiaTheme="minorEastAsia"/>
                      <w:sz w:val="21"/>
                      <w:szCs w:val="21"/>
                    </w:rPr>
                  </w:pPr>
                  <w:r w:rsidRPr="00795B2B">
                    <w:rPr>
                      <w:rFonts w:eastAsiaTheme="minorEastAsia"/>
                      <w:sz w:val="21"/>
                      <w:szCs w:val="21"/>
                    </w:rPr>
                    <w:t>3300t/a</w:t>
                  </w:r>
                </w:p>
              </w:tc>
              <w:tc>
                <w:tcPr>
                  <w:tcW w:w="3262" w:type="dxa"/>
                  <w:vMerge w:val="restart"/>
                  <w:shd w:val="clear" w:color="auto" w:fill="auto"/>
                  <w:vAlign w:val="center"/>
                </w:tcPr>
                <w:p w14:paraId="11A07C64" w14:textId="6BBCBF7A" w:rsidR="003A7A81" w:rsidRPr="00436349" w:rsidRDefault="00795B2B" w:rsidP="003A7A81">
                  <w:pPr>
                    <w:pStyle w:val="12"/>
                    <w:adjustRightInd w:val="0"/>
                    <w:snapToGrid w:val="0"/>
                    <w:ind w:firstLine="0"/>
                    <w:jc w:val="center"/>
                    <w:rPr>
                      <w:rFonts w:ascii="Times New Roman" w:eastAsiaTheme="minorEastAsia"/>
                      <w:b w:val="0"/>
                      <w:bCs/>
                      <w:sz w:val="21"/>
                      <w:szCs w:val="21"/>
                      <w:highlight w:val="yellow"/>
                    </w:rPr>
                  </w:pPr>
                  <w:r w:rsidRPr="00795B2B">
                    <w:rPr>
                      <w:rFonts w:ascii="Times New Roman" w:eastAsiaTheme="minorEastAsia" w:hint="eastAsia"/>
                      <w:b w:val="0"/>
                      <w:bCs/>
                      <w:sz w:val="21"/>
                      <w:szCs w:val="21"/>
                    </w:rPr>
                    <w:t>一期项目，已验收</w:t>
                  </w:r>
                </w:p>
              </w:tc>
            </w:tr>
            <w:tr w:rsidR="003A7A81" w:rsidRPr="00436349" w14:paraId="459B0D88" w14:textId="77777777" w:rsidTr="009525B6">
              <w:trPr>
                <w:trHeight w:val="397"/>
              </w:trPr>
              <w:tc>
                <w:tcPr>
                  <w:tcW w:w="447" w:type="dxa"/>
                  <w:vAlign w:val="center"/>
                </w:tcPr>
                <w:p w14:paraId="6AC30286" w14:textId="4DC08117" w:rsidR="003A7A81" w:rsidRPr="00795B2B" w:rsidRDefault="003A7A81" w:rsidP="003A7A81">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2</w:t>
                  </w:r>
                </w:p>
              </w:tc>
              <w:tc>
                <w:tcPr>
                  <w:tcW w:w="1560" w:type="dxa"/>
                  <w:vAlign w:val="center"/>
                </w:tcPr>
                <w:p w14:paraId="5644B4F5" w14:textId="6D254152" w:rsidR="003A7A81" w:rsidRPr="00795B2B" w:rsidRDefault="003A7A81" w:rsidP="003A7A81">
                  <w:pPr>
                    <w:spacing w:after="0"/>
                    <w:jc w:val="center"/>
                    <w:rPr>
                      <w:rFonts w:eastAsiaTheme="minorEastAsia"/>
                      <w:sz w:val="21"/>
                      <w:szCs w:val="21"/>
                    </w:rPr>
                  </w:pPr>
                  <w:r w:rsidRPr="00795B2B">
                    <w:rPr>
                      <w:rFonts w:eastAsiaTheme="minorEastAsia"/>
                      <w:color w:val="000000"/>
                      <w:sz w:val="21"/>
                      <w:szCs w:val="21"/>
                    </w:rPr>
                    <w:t>大小口法兰</w:t>
                  </w:r>
                </w:p>
              </w:tc>
              <w:tc>
                <w:tcPr>
                  <w:tcW w:w="1984" w:type="dxa"/>
                  <w:vAlign w:val="center"/>
                </w:tcPr>
                <w:p w14:paraId="24DEF286" w14:textId="4947CB31" w:rsidR="003A7A81" w:rsidRPr="00795B2B" w:rsidRDefault="003A7A81" w:rsidP="003A7A81">
                  <w:pPr>
                    <w:spacing w:after="0"/>
                    <w:jc w:val="center"/>
                    <w:rPr>
                      <w:rFonts w:eastAsiaTheme="minorEastAsia"/>
                      <w:sz w:val="21"/>
                      <w:szCs w:val="21"/>
                    </w:rPr>
                  </w:pPr>
                  <w:r w:rsidRPr="00795B2B">
                    <w:rPr>
                      <w:rFonts w:eastAsiaTheme="minorEastAsia"/>
                      <w:sz w:val="21"/>
                      <w:szCs w:val="21"/>
                    </w:rPr>
                    <w:t>50</w:t>
                  </w:r>
                  <w:r w:rsidRPr="00795B2B">
                    <w:rPr>
                      <w:rFonts w:eastAsiaTheme="minorEastAsia"/>
                      <w:sz w:val="21"/>
                      <w:szCs w:val="21"/>
                    </w:rPr>
                    <w:t>万套</w:t>
                  </w:r>
                  <w:r w:rsidRPr="00795B2B">
                    <w:rPr>
                      <w:rFonts w:eastAsiaTheme="minorEastAsia"/>
                      <w:sz w:val="21"/>
                      <w:szCs w:val="21"/>
                    </w:rPr>
                    <w:t>/a</w:t>
                  </w:r>
                </w:p>
              </w:tc>
              <w:tc>
                <w:tcPr>
                  <w:tcW w:w="1559" w:type="dxa"/>
                  <w:vAlign w:val="center"/>
                </w:tcPr>
                <w:p w14:paraId="180AB827" w14:textId="11E57A7F" w:rsidR="003A7A81" w:rsidRPr="00795B2B" w:rsidRDefault="003A7A81" w:rsidP="003A7A81">
                  <w:pPr>
                    <w:spacing w:after="0"/>
                    <w:jc w:val="center"/>
                    <w:rPr>
                      <w:rFonts w:eastAsiaTheme="minorEastAsia"/>
                      <w:sz w:val="21"/>
                      <w:szCs w:val="21"/>
                    </w:rPr>
                  </w:pPr>
                  <w:r w:rsidRPr="00795B2B">
                    <w:rPr>
                      <w:rFonts w:eastAsiaTheme="minorEastAsia"/>
                      <w:sz w:val="21"/>
                      <w:szCs w:val="21"/>
                    </w:rPr>
                    <w:t>50</w:t>
                  </w:r>
                  <w:r w:rsidRPr="00795B2B">
                    <w:rPr>
                      <w:rFonts w:eastAsiaTheme="minorEastAsia"/>
                      <w:sz w:val="21"/>
                      <w:szCs w:val="21"/>
                    </w:rPr>
                    <w:t>万套</w:t>
                  </w:r>
                  <w:r w:rsidRPr="00795B2B">
                    <w:rPr>
                      <w:rFonts w:eastAsiaTheme="minorEastAsia"/>
                      <w:sz w:val="21"/>
                      <w:szCs w:val="21"/>
                    </w:rPr>
                    <w:t>/a</w:t>
                  </w:r>
                </w:p>
              </w:tc>
              <w:tc>
                <w:tcPr>
                  <w:tcW w:w="3262" w:type="dxa"/>
                  <w:vMerge/>
                  <w:shd w:val="clear" w:color="auto" w:fill="auto"/>
                  <w:vAlign w:val="center"/>
                </w:tcPr>
                <w:p w14:paraId="6E476FDB" w14:textId="77777777" w:rsidR="003A7A81" w:rsidRPr="00436349" w:rsidRDefault="003A7A81" w:rsidP="003A7A81">
                  <w:pPr>
                    <w:pStyle w:val="12"/>
                    <w:adjustRightInd w:val="0"/>
                    <w:snapToGrid w:val="0"/>
                    <w:ind w:firstLine="0"/>
                    <w:jc w:val="center"/>
                    <w:rPr>
                      <w:rFonts w:ascii="Times New Roman" w:eastAsiaTheme="minorEastAsia"/>
                      <w:b w:val="0"/>
                      <w:bCs/>
                      <w:sz w:val="21"/>
                      <w:szCs w:val="21"/>
                      <w:highlight w:val="yellow"/>
                    </w:rPr>
                  </w:pPr>
                </w:p>
              </w:tc>
            </w:tr>
            <w:tr w:rsidR="003A7A81" w:rsidRPr="00436349" w14:paraId="1C717298" w14:textId="77777777" w:rsidTr="009525B6">
              <w:trPr>
                <w:trHeight w:val="397"/>
              </w:trPr>
              <w:tc>
                <w:tcPr>
                  <w:tcW w:w="447" w:type="dxa"/>
                  <w:vAlign w:val="center"/>
                </w:tcPr>
                <w:p w14:paraId="015D148B" w14:textId="624AFFEC" w:rsidR="003A7A81" w:rsidRPr="00795B2B" w:rsidRDefault="003A7A81" w:rsidP="003A7A81">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3</w:t>
                  </w:r>
                </w:p>
              </w:tc>
              <w:tc>
                <w:tcPr>
                  <w:tcW w:w="1560" w:type="dxa"/>
                  <w:vAlign w:val="center"/>
                </w:tcPr>
                <w:p w14:paraId="6AE9D603" w14:textId="7248FADD" w:rsidR="003A7A81" w:rsidRPr="00795B2B" w:rsidRDefault="003A7A81" w:rsidP="003A7A81">
                  <w:pPr>
                    <w:spacing w:after="0"/>
                    <w:jc w:val="center"/>
                    <w:rPr>
                      <w:rFonts w:eastAsiaTheme="minorEastAsia"/>
                      <w:sz w:val="21"/>
                      <w:szCs w:val="21"/>
                    </w:rPr>
                  </w:pPr>
                  <w:r w:rsidRPr="00795B2B">
                    <w:rPr>
                      <w:rFonts w:eastAsiaTheme="minorEastAsia"/>
                      <w:color w:val="000000"/>
                      <w:sz w:val="21"/>
                      <w:szCs w:val="21"/>
                    </w:rPr>
                    <w:t>钢桶水性漆</w:t>
                  </w:r>
                </w:p>
              </w:tc>
              <w:tc>
                <w:tcPr>
                  <w:tcW w:w="1984" w:type="dxa"/>
                  <w:vAlign w:val="center"/>
                </w:tcPr>
                <w:p w14:paraId="27C40FCD" w14:textId="74CCF355" w:rsidR="003A7A81" w:rsidRPr="00795B2B" w:rsidRDefault="003A7A81" w:rsidP="003A7A81">
                  <w:pPr>
                    <w:spacing w:after="0"/>
                    <w:jc w:val="center"/>
                    <w:rPr>
                      <w:rFonts w:eastAsiaTheme="minorEastAsia"/>
                      <w:sz w:val="21"/>
                      <w:szCs w:val="21"/>
                    </w:rPr>
                  </w:pPr>
                  <w:r w:rsidRPr="00795B2B">
                    <w:rPr>
                      <w:rFonts w:eastAsiaTheme="minorEastAsia"/>
                      <w:sz w:val="21"/>
                      <w:szCs w:val="21"/>
                    </w:rPr>
                    <w:t>24t/a</w:t>
                  </w:r>
                </w:p>
              </w:tc>
              <w:tc>
                <w:tcPr>
                  <w:tcW w:w="1559" w:type="dxa"/>
                  <w:vAlign w:val="center"/>
                </w:tcPr>
                <w:p w14:paraId="279F0144" w14:textId="2B991A21" w:rsidR="003A7A81" w:rsidRPr="00795B2B" w:rsidRDefault="003A7A81" w:rsidP="003A7A81">
                  <w:pPr>
                    <w:spacing w:after="0"/>
                    <w:jc w:val="center"/>
                    <w:rPr>
                      <w:rFonts w:eastAsiaTheme="minorEastAsia"/>
                      <w:sz w:val="21"/>
                      <w:szCs w:val="21"/>
                    </w:rPr>
                  </w:pPr>
                  <w:r w:rsidRPr="00795B2B">
                    <w:rPr>
                      <w:rFonts w:eastAsiaTheme="minorEastAsia"/>
                      <w:sz w:val="21"/>
                      <w:szCs w:val="21"/>
                    </w:rPr>
                    <w:t>24t/a</w:t>
                  </w:r>
                </w:p>
              </w:tc>
              <w:tc>
                <w:tcPr>
                  <w:tcW w:w="3262" w:type="dxa"/>
                  <w:vMerge/>
                  <w:shd w:val="clear" w:color="auto" w:fill="auto"/>
                  <w:vAlign w:val="center"/>
                </w:tcPr>
                <w:p w14:paraId="1A0066B8" w14:textId="77777777" w:rsidR="003A7A81" w:rsidRPr="00436349" w:rsidRDefault="003A7A81" w:rsidP="003A7A81">
                  <w:pPr>
                    <w:pStyle w:val="12"/>
                    <w:adjustRightInd w:val="0"/>
                    <w:snapToGrid w:val="0"/>
                    <w:ind w:firstLine="0"/>
                    <w:jc w:val="center"/>
                    <w:rPr>
                      <w:rFonts w:ascii="Times New Roman" w:eastAsiaTheme="minorEastAsia"/>
                      <w:b w:val="0"/>
                      <w:bCs/>
                      <w:sz w:val="21"/>
                      <w:szCs w:val="21"/>
                      <w:highlight w:val="yellow"/>
                    </w:rPr>
                  </w:pPr>
                </w:p>
              </w:tc>
            </w:tr>
            <w:tr w:rsidR="003A7A81" w:rsidRPr="00436349" w14:paraId="3112BE22" w14:textId="77777777" w:rsidTr="009525B6">
              <w:trPr>
                <w:trHeight w:val="397"/>
              </w:trPr>
              <w:tc>
                <w:tcPr>
                  <w:tcW w:w="447" w:type="dxa"/>
                  <w:vAlign w:val="center"/>
                </w:tcPr>
                <w:p w14:paraId="1A7CE67C" w14:textId="759FF83D" w:rsidR="003A7A81" w:rsidRPr="00795B2B" w:rsidRDefault="003A7A81" w:rsidP="003A7A81">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4</w:t>
                  </w:r>
                </w:p>
              </w:tc>
              <w:tc>
                <w:tcPr>
                  <w:tcW w:w="1560" w:type="dxa"/>
                  <w:vAlign w:val="center"/>
                </w:tcPr>
                <w:p w14:paraId="44A2DED7" w14:textId="15033FD0" w:rsidR="003A7A81" w:rsidRPr="00795B2B" w:rsidRDefault="003A7A81" w:rsidP="003A7A81">
                  <w:pPr>
                    <w:spacing w:after="0"/>
                    <w:jc w:val="center"/>
                    <w:rPr>
                      <w:rFonts w:eastAsiaTheme="minorEastAsia"/>
                      <w:sz w:val="21"/>
                      <w:szCs w:val="21"/>
                    </w:rPr>
                  </w:pPr>
                  <w:proofErr w:type="gramStart"/>
                  <w:r w:rsidRPr="00795B2B">
                    <w:rPr>
                      <w:rFonts w:eastAsiaTheme="minorEastAsia"/>
                      <w:color w:val="000000"/>
                      <w:sz w:val="21"/>
                      <w:szCs w:val="21"/>
                    </w:rPr>
                    <w:t>脱脂陶化剂</w:t>
                  </w:r>
                  <w:proofErr w:type="gramEnd"/>
                </w:p>
              </w:tc>
              <w:tc>
                <w:tcPr>
                  <w:tcW w:w="1984" w:type="dxa"/>
                  <w:vAlign w:val="center"/>
                </w:tcPr>
                <w:p w14:paraId="374BB5FF" w14:textId="38B3C795" w:rsidR="003A7A81" w:rsidRPr="00795B2B" w:rsidRDefault="003A7A81" w:rsidP="003A7A81">
                  <w:pPr>
                    <w:spacing w:after="0"/>
                    <w:jc w:val="center"/>
                    <w:rPr>
                      <w:rFonts w:eastAsiaTheme="minorEastAsia"/>
                      <w:sz w:val="21"/>
                      <w:szCs w:val="21"/>
                    </w:rPr>
                  </w:pPr>
                  <w:r w:rsidRPr="00795B2B">
                    <w:rPr>
                      <w:rFonts w:eastAsiaTheme="minorEastAsia"/>
                      <w:sz w:val="21"/>
                      <w:szCs w:val="21"/>
                    </w:rPr>
                    <w:t>2t/a</w:t>
                  </w:r>
                </w:p>
              </w:tc>
              <w:tc>
                <w:tcPr>
                  <w:tcW w:w="1559" w:type="dxa"/>
                  <w:vAlign w:val="center"/>
                </w:tcPr>
                <w:p w14:paraId="6E91D3F2" w14:textId="2B8C279D" w:rsidR="003A7A81" w:rsidRPr="00795B2B" w:rsidRDefault="003A7A81" w:rsidP="003A7A81">
                  <w:pPr>
                    <w:spacing w:after="0"/>
                    <w:jc w:val="center"/>
                    <w:rPr>
                      <w:rFonts w:eastAsiaTheme="minorEastAsia"/>
                      <w:sz w:val="21"/>
                      <w:szCs w:val="21"/>
                    </w:rPr>
                  </w:pPr>
                  <w:r w:rsidRPr="00795B2B">
                    <w:rPr>
                      <w:rFonts w:eastAsiaTheme="minorEastAsia"/>
                      <w:sz w:val="21"/>
                      <w:szCs w:val="21"/>
                    </w:rPr>
                    <w:t>2t/a</w:t>
                  </w:r>
                </w:p>
              </w:tc>
              <w:tc>
                <w:tcPr>
                  <w:tcW w:w="3262" w:type="dxa"/>
                  <w:vMerge/>
                  <w:shd w:val="clear" w:color="auto" w:fill="auto"/>
                  <w:vAlign w:val="center"/>
                </w:tcPr>
                <w:p w14:paraId="6B7CE2B9" w14:textId="77777777" w:rsidR="003A7A81" w:rsidRPr="00436349" w:rsidRDefault="003A7A81" w:rsidP="003A7A81">
                  <w:pPr>
                    <w:pStyle w:val="12"/>
                    <w:adjustRightInd w:val="0"/>
                    <w:snapToGrid w:val="0"/>
                    <w:ind w:firstLine="0"/>
                    <w:jc w:val="center"/>
                    <w:rPr>
                      <w:rFonts w:ascii="Times New Roman" w:eastAsiaTheme="minorEastAsia"/>
                      <w:b w:val="0"/>
                      <w:bCs/>
                      <w:sz w:val="21"/>
                      <w:szCs w:val="21"/>
                      <w:highlight w:val="yellow"/>
                    </w:rPr>
                  </w:pPr>
                </w:p>
              </w:tc>
            </w:tr>
            <w:tr w:rsidR="003A7A81" w:rsidRPr="00436349" w14:paraId="5DC5AE07" w14:textId="77777777" w:rsidTr="009525B6">
              <w:trPr>
                <w:trHeight w:val="397"/>
              </w:trPr>
              <w:tc>
                <w:tcPr>
                  <w:tcW w:w="447" w:type="dxa"/>
                  <w:vAlign w:val="center"/>
                </w:tcPr>
                <w:p w14:paraId="0947F503" w14:textId="63FC81BC" w:rsidR="003A7A81" w:rsidRPr="00795B2B" w:rsidRDefault="003A7A81" w:rsidP="003A7A81">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5</w:t>
                  </w:r>
                </w:p>
              </w:tc>
              <w:tc>
                <w:tcPr>
                  <w:tcW w:w="1560" w:type="dxa"/>
                  <w:vAlign w:val="center"/>
                </w:tcPr>
                <w:p w14:paraId="288F282B" w14:textId="6909E4A2" w:rsidR="003A7A81" w:rsidRPr="00795B2B" w:rsidRDefault="003A7A81" w:rsidP="003A7A81">
                  <w:pPr>
                    <w:spacing w:after="0"/>
                    <w:jc w:val="center"/>
                    <w:rPr>
                      <w:rFonts w:eastAsiaTheme="minorEastAsia"/>
                      <w:sz w:val="21"/>
                      <w:szCs w:val="21"/>
                    </w:rPr>
                  </w:pPr>
                  <w:r w:rsidRPr="00795B2B">
                    <w:rPr>
                      <w:rFonts w:eastAsiaTheme="minorEastAsia"/>
                      <w:color w:val="000000"/>
                      <w:sz w:val="21"/>
                      <w:szCs w:val="21"/>
                    </w:rPr>
                    <w:t>密封胶</w:t>
                  </w:r>
                </w:p>
              </w:tc>
              <w:tc>
                <w:tcPr>
                  <w:tcW w:w="1984" w:type="dxa"/>
                  <w:vAlign w:val="center"/>
                </w:tcPr>
                <w:p w14:paraId="1704B651" w14:textId="3B9504CD" w:rsidR="003A7A81" w:rsidRPr="00795B2B" w:rsidRDefault="003A7A81" w:rsidP="003A7A81">
                  <w:pPr>
                    <w:spacing w:after="0"/>
                    <w:jc w:val="center"/>
                    <w:rPr>
                      <w:rFonts w:eastAsiaTheme="minorEastAsia"/>
                      <w:sz w:val="21"/>
                      <w:szCs w:val="21"/>
                    </w:rPr>
                  </w:pPr>
                  <w:r w:rsidRPr="00795B2B">
                    <w:rPr>
                      <w:rFonts w:eastAsiaTheme="minorEastAsia"/>
                      <w:sz w:val="21"/>
                      <w:szCs w:val="21"/>
                    </w:rPr>
                    <w:t>9t/a</w:t>
                  </w:r>
                </w:p>
              </w:tc>
              <w:tc>
                <w:tcPr>
                  <w:tcW w:w="1559" w:type="dxa"/>
                  <w:vAlign w:val="center"/>
                </w:tcPr>
                <w:p w14:paraId="2AD2F9D9" w14:textId="3AD87609" w:rsidR="003A7A81" w:rsidRPr="00795B2B" w:rsidRDefault="003A7A81" w:rsidP="003A7A81">
                  <w:pPr>
                    <w:spacing w:after="0"/>
                    <w:jc w:val="center"/>
                    <w:rPr>
                      <w:rFonts w:eastAsiaTheme="minorEastAsia"/>
                      <w:sz w:val="21"/>
                      <w:szCs w:val="21"/>
                    </w:rPr>
                  </w:pPr>
                  <w:r w:rsidRPr="00795B2B">
                    <w:rPr>
                      <w:rFonts w:eastAsiaTheme="minorEastAsia"/>
                      <w:sz w:val="21"/>
                      <w:szCs w:val="21"/>
                    </w:rPr>
                    <w:t>9t/a</w:t>
                  </w:r>
                </w:p>
              </w:tc>
              <w:tc>
                <w:tcPr>
                  <w:tcW w:w="3262" w:type="dxa"/>
                  <w:vMerge/>
                  <w:shd w:val="clear" w:color="auto" w:fill="auto"/>
                  <w:vAlign w:val="center"/>
                </w:tcPr>
                <w:p w14:paraId="7AC7CB0D" w14:textId="77777777" w:rsidR="003A7A81" w:rsidRPr="00436349" w:rsidRDefault="003A7A81" w:rsidP="003A7A81">
                  <w:pPr>
                    <w:pStyle w:val="12"/>
                    <w:adjustRightInd w:val="0"/>
                    <w:snapToGrid w:val="0"/>
                    <w:ind w:firstLine="0"/>
                    <w:jc w:val="center"/>
                    <w:rPr>
                      <w:rFonts w:ascii="Times New Roman" w:eastAsiaTheme="minorEastAsia"/>
                      <w:b w:val="0"/>
                      <w:bCs/>
                      <w:sz w:val="21"/>
                      <w:szCs w:val="21"/>
                      <w:highlight w:val="yellow"/>
                    </w:rPr>
                  </w:pPr>
                </w:p>
              </w:tc>
            </w:tr>
            <w:tr w:rsidR="003A7A81" w:rsidRPr="00436349" w14:paraId="6CA12386" w14:textId="77777777" w:rsidTr="009525B6">
              <w:trPr>
                <w:trHeight w:val="397"/>
              </w:trPr>
              <w:tc>
                <w:tcPr>
                  <w:tcW w:w="447" w:type="dxa"/>
                  <w:vAlign w:val="center"/>
                </w:tcPr>
                <w:p w14:paraId="22843422" w14:textId="5EE6002A" w:rsidR="003A7A81" w:rsidRPr="00795B2B" w:rsidRDefault="003A7A81" w:rsidP="003A7A81">
                  <w:pPr>
                    <w:pStyle w:val="12"/>
                    <w:adjustRightInd w:val="0"/>
                    <w:snapToGrid w:val="0"/>
                    <w:ind w:firstLine="0"/>
                    <w:jc w:val="center"/>
                    <w:rPr>
                      <w:rFonts w:ascii="Times New Roman" w:eastAsiaTheme="minorEastAsia"/>
                      <w:b w:val="0"/>
                      <w:bCs/>
                      <w:sz w:val="21"/>
                      <w:szCs w:val="21"/>
                    </w:rPr>
                  </w:pPr>
                  <w:r w:rsidRPr="00795B2B">
                    <w:rPr>
                      <w:rFonts w:ascii="Times New Roman" w:eastAsiaTheme="minorEastAsia"/>
                      <w:b w:val="0"/>
                      <w:bCs/>
                      <w:kern w:val="0"/>
                      <w:sz w:val="21"/>
                      <w:szCs w:val="21"/>
                    </w:rPr>
                    <w:t>6</w:t>
                  </w:r>
                </w:p>
              </w:tc>
              <w:tc>
                <w:tcPr>
                  <w:tcW w:w="1560" w:type="dxa"/>
                  <w:vAlign w:val="center"/>
                </w:tcPr>
                <w:p w14:paraId="44D0BF6A" w14:textId="38A14757" w:rsidR="003A7A81" w:rsidRPr="00795B2B" w:rsidRDefault="003A7A81" w:rsidP="003A7A81">
                  <w:pPr>
                    <w:spacing w:after="0"/>
                    <w:jc w:val="center"/>
                    <w:rPr>
                      <w:rFonts w:eastAsiaTheme="minorEastAsia"/>
                      <w:sz w:val="21"/>
                      <w:szCs w:val="21"/>
                    </w:rPr>
                  </w:pPr>
                  <w:r w:rsidRPr="00795B2B">
                    <w:rPr>
                      <w:rFonts w:eastAsiaTheme="minorEastAsia"/>
                      <w:color w:val="000000"/>
                      <w:sz w:val="21"/>
                      <w:szCs w:val="21"/>
                    </w:rPr>
                    <w:t>水性印字油墨</w:t>
                  </w:r>
                </w:p>
              </w:tc>
              <w:tc>
                <w:tcPr>
                  <w:tcW w:w="1984" w:type="dxa"/>
                  <w:vAlign w:val="center"/>
                </w:tcPr>
                <w:p w14:paraId="174C0ECA" w14:textId="1E3AA6A8" w:rsidR="003A7A81" w:rsidRPr="00795B2B" w:rsidRDefault="003A7A81" w:rsidP="003A7A81">
                  <w:pPr>
                    <w:spacing w:after="0"/>
                    <w:jc w:val="center"/>
                    <w:rPr>
                      <w:rFonts w:eastAsiaTheme="minorEastAsia"/>
                      <w:sz w:val="21"/>
                      <w:szCs w:val="21"/>
                    </w:rPr>
                  </w:pPr>
                  <w:r w:rsidRPr="00795B2B">
                    <w:rPr>
                      <w:rFonts w:eastAsiaTheme="minorEastAsia"/>
                      <w:sz w:val="21"/>
                      <w:szCs w:val="21"/>
                    </w:rPr>
                    <w:t>1 t/a</w:t>
                  </w:r>
                </w:p>
              </w:tc>
              <w:tc>
                <w:tcPr>
                  <w:tcW w:w="1559" w:type="dxa"/>
                  <w:vAlign w:val="center"/>
                </w:tcPr>
                <w:p w14:paraId="5BE02795" w14:textId="1D34F7BF" w:rsidR="003A7A81" w:rsidRPr="00795B2B" w:rsidRDefault="003A7A81" w:rsidP="003A7A81">
                  <w:pPr>
                    <w:spacing w:after="0"/>
                    <w:jc w:val="center"/>
                    <w:rPr>
                      <w:rFonts w:eastAsiaTheme="minorEastAsia"/>
                      <w:sz w:val="21"/>
                      <w:szCs w:val="21"/>
                    </w:rPr>
                  </w:pPr>
                  <w:r w:rsidRPr="00795B2B">
                    <w:rPr>
                      <w:rFonts w:eastAsiaTheme="minorEastAsia"/>
                      <w:sz w:val="21"/>
                      <w:szCs w:val="21"/>
                    </w:rPr>
                    <w:t>1 t/a</w:t>
                  </w:r>
                </w:p>
              </w:tc>
              <w:tc>
                <w:tcPr>
                  <w:tcW w:w="3262" w:type="dxa"/>
                  <w:vMerge/>
                  <w:shd w:val="clear" w:color="auto" w:fill="auto"/>
                  <w:vAlign w:val="center"/>
                </w:tcPr>
                <w:p w14:paraId="415B74EB" w14:textId="77777777" w:rsidR="003A7A81" w:rsidRPr="00436349" w:rsidRDefault="003A7A81" w:rsidP="003A7A81">
                  <w:pPr>
                    <w:pStyle w:val="12"/>
                    <w:adjustRightInd w:val="0"/>
                    <w:snapToGrid w:val="0"/>
                    <w:ind w:firstLine="0"/>
                    <w:jc w:val="center"/>
                    <w:rPr>
                      <w:rFonts w:ascii="Times New Roman" w:eastAsiaTheme="minorEastAsia"/>
                      <w:b w:val="0"/>
                      <w:bCs/>
                      <w:sz w:val="21"/>
                      <w:szCs w:val="21"/>
                      <w:highlight w:val="yellow"/>
                    </w:rPr>
                  </w:pPr>
                </w:p>
              </w:tc>
            </w:tr>
            <w:tr w:rsidR="003D262C" w:rsidRPr="00436349" w14:paraId="06D5B312" w14:textId="77777777" w:rsidTr="00734500">
              <w:trPr>
                <w:trHeight w:val="397"/>
              </w:trPr>
              <w:tc>
                <w:tcPr>
                  <w:tcW w:w="8812" w:type="dxa"/>
                  <w:gridSpan w:val="5"/>
                  <w:vAlign w:val="center"/>
                </w:tcPr>
                <w:p w14:paraId="60ED334B" w14:textId="2F4183A5" w:rsidR="003D262C" w:rsidRPr="00436349" w:rsidRDefault="003D262C" w:rsidP="002C75A4">
                  <w:pPr>
                    <w:pStyle w:val="12"/>
                    <w:adjustRightInd w:val="0"/>
                    <w:snapToGrid w:val="0"/>
                    <w:ind w:firstLine="0"/>
                    <w:jc w:val="center"/>
                    <w:rPr>
                      <w:rFonts w:ascii="Times New Roman" w:eastAsiaTheme="minorEastAsia"/>
                      <w:b w:val="0"/>
                      <w:bCs/>
                      <w:sz w:val="21"/>
                      <w:szCs w:val="21"/>
                      <w:highlight w:val="yellow"/>
                    </w:rPr>
                  </w:pPr>
                  <w:r w:rsidRPr="00EF70A9">
                    <w:rPr>
                      <w:rFonts w:ascii="Times New Roman" w:eastAsiaTheme="minorEastAsia"/>
                      <w:bCs/>
                      <w:color w:val="000000"/>
                      <w:sz w:val="21"/>
                      <w:szCs w:val="21"/>
                    </w:rPr>
                    <w:t>机械加工及设备维护</w:t>
                  </w:r>
                </w:p>
              </w:tc>
            </w:tr>
            <w:tr w:rsidR="00795B2B" w:rsidRPr="00436349" w14:paraId="2554A898" w14:textId="77777777" w:rsidTr="009525B6">
              <w:trPr>
                <w:trHeight w:val="397"/>
              </w:trPr>
              <w:tc>
                <w:tcPr>
                  <w:tcW w:w="447" w:type="dxa"/>
                  <w:vAlign w:val="center"/>
                </w:tcPr>
                <w:p w14:paraId="25660CE4" w14:textId="2C6442C9" w:rsidR="00795B2B" w:rsidRPr="00EF70A9" w:rsidRDefault="00795B2B" w:rsidP="00795B2B">
                  <w:pPr>
                    <w:pStyle w:val="12"/>
                    <w:adjustRightInd w:val="0"/>
                    <w:snapToGrid w:val="0"/>
                    <w:ind w:firstLine="0"/>
                    <w:jc w:val="center"/>
                    <w:rPr>
                      <w:rFonts w:ascii="Times New Roman" w:eastAsiaTheme="minorEastAsia"/>
                      <w:b w:val="0"/>
                      <w:bCs/>
                      <w:sz w:val="21"/>
                      <w:szCs w:val="21"/>
                    </w:rPr>
                  </w:pPr>
                  <w:r w:rsidRPr="00EF70A9">
                    <w:rPr>
                      <w:rFonts w:ascii="Times New Roman" w:eastAsiaTheme="minorEastAsia"/>
                      <w:b w:val="0"/>
                      <w:bCs/>
                      <w:kern w:val="0"/>
                      <w:sz w:val="21"/>
                      <w:szCs w:val="21"/>
                    </w:rPr>
                    <w:t>1</w:t>
                  </w:r>
                </w:p>
              </w:tc>
              <w:tc>
                <w:tcPr>
                  <w:tcW w:w="1560" w:type="dxa"/>
                  <w:vAlign w:val="center"/>
                </w:tcPr>
                <w:p w14:paraId="570948C4" w14:textId="1D62F46F" w:rsidR="00795B2B" w:rsidRPr="00EF70A9" w:rsidRDefault="00795B2B" w:rsidP="00795B2B">
                  <w:pPr>
                    <w:spacing w:after="0"/>
                    <w:jc w:val="center"/>
                    <w:rPr>
                      <w:rFonts w:eastAsiaTheme="minorEastAsia"/>
                      <w:sz w:val="21"/>
                      <w:szCs w:val="21"/>
                    </w:rPr>
                  </w:pPr>
                  <w:r w:rsidRPr="00EF70A9">
                    <w:rPr>
                      <w:rFonts w:eastAsiaTheme="minorEastAsia"/>
                      <w:color w:val="000000"/>
                      <w:sz w:val="21"/>
                      <w:szCs w:val="21"/>
                    </w:rPr>
                    <w:t>液压油</w:t>
                  </w:r>
                </w:p>
              </w:tc>
              <w:tc>
                <w:tcPr>
                  <w:tcW w:w="1984" w:type="dxa"/>
                  <w:vAlign w:val="center"/>
                </w:tcPr>
                <w:p w14:paraId="1A395B0D" w14:textId="784810E0" w:rsidR="00795B2B" w:rsidRPr="00EF70A9" w:rsidRDefault="00795B2B" w:rsidP="00795B2B">
                  <w:pPr>
                    <w:spacing w:after="0"/>
                    <w:jc w:val="center"/>
                    <w:rPr>
                      <w:rFonts w:eastAsiaTheme="minorEastAsia"/>
                      <w:sz w:val="21"/>
                      <w:szCs w:val="21"/>
                    </w:rPr>
                  </w:pPr>
                  <w:r w:rsidRPr="00EF70A9">
                    <w:rPr>
                      <w:rFonts w:eastAsiaTheme="minorEastAsia"/>
                      <w:sz w:val="21"/>
                      <w:szCs w:val="21"/>
                    </w:rPr>
                    <w:t>0.25t/a</w:t>
                  </w:r>
                </w:p>
              </w:tc>
              <w:tc>
                <w:tcPr>
                  <w:tcW w:w="1559" w:type="dxa"/>
                  <w:vAlign w:val="center"/>
                </w:tcPr>
                <w:p w14:paraId="2566BF04" w14:textId="1240F132" w:rsidR="00795B2B" w:rsidRPr="00EF70A9" w:rsidRDefault="00795B2B" w:rsidP="00795B2B">
                  <w:pPr>
                    <w:spacing w:after="0"/>
                    <w:jc w:val="center"/>
                    <w:rPr>
                      <w:rFonts w:eastAsiaTheme="minorEastAsia"/>
                      <w:sz w:val="21"/>
                      <w:szCs w:val="21"/>
                    </w:rPr>
                  </w:pPr>
                  <w:r w:rsidRPr="00EF70A9">
                    <w:rPr>
                      <w:rFonts w:eastAsiaTheme="minorEastAsia" w:hint="eastAsia"/>
                      <w:sz w:val="21"/>
                      <w:szCs w:val="21"/>
                    </w:rPr>
                    <w:t>0</w:t>
                  </w:r>
                  <w:r w:rsidRPr="00EF70A9">
                    <w:rPr>
                      <w:rFonts w:eastAsiaTheme="minorEastAsia"/>
                      <w:sz w:val="21"/>
                      <w:szCs w:val="21"/>
                    </w:rPr>
                    <w:t>.1</w:t>
                  </w:r>
                  <w:r w:rsidRPr="00EF70A9">
                    <w:rPr>
                      <w:rFonts w:eastAsiaTheme="minorEastAsia" w:hint="eastAsia"/>
                      <w:sz w:val="21"/>
                      <w:szCs w:val="21"/>
                    </w:rPr>
                    <w:t>5t/a</w:t>
                  </w:r>
                </w:p>
              </w:tc>
              <w:tc>
                <w:tcPr>
                  <w:tcW w:w="3262" w:type="dxa"/>
                  <w:vMerge w:val="restart"/>
                  <w:shd w:val="clear" w:color="auto" w:fill="auto"/>
                  <w:vAlign w:val="center"/>
                </w:tcPr>
                <w:p w14:paraId="71BAC641" w14:textId="77CED183" w:rsidR="00795B2B" w:rsidRPr="00EF70A9" w:rsidRDefault="00795B2B" w:rsidP="00795B2B">
                  <w:pPr>
                    <w:pStyle w:val="12"/>
                    <w:adjustRightInd w:val="0"/>
                    <w:snapToGrid w:val="0"/>
                    <w:ind w:firstLine="0"/>
                    <w:jc w:val="center"/>
                    <w:rPr>
                      <w:rFonts w:ascii="Times New Roman" w:eastAsiaTheme="minorEastAsia"/>
                      <w:b w:val="0"/>
                      <w:bCs/>
                      <w:sz w:val="21"/>
                      <w:szCs w:val="21"/>
                    </w:rPr>
                  </w:pPr>
                  <w:r w:rsidRPr="00EF70A9">
                    <w:rPr>
                      <w:rFonts w:ascii="Times New Roman" w:eastAsiaTheme="minorEastAsia" w:hint="eastAsia"/>
                      <w:b w:val="0"/>
                      <w:bCs/>
                      <w:sz w:val="21"/>
                      <w:szCs w:val="21"/>
                    </w:rPr>
                    <w:t>分期建设，本次建设规模为塑料壶</w:t>
                  </w:r>
                  <w:r w:rsidRPr="00EF70A9">
                    <w:rPr>
                      <w:rFonts w:ascii="Times New Roman" w:eastAsiaTheme="minorEastAsia" w:hint="eastAsia"/>
                      <w:b w:val="0"/>
                      <w:bCs/>
                      <w:sz w:val="21"/>
                      <w:szCs w:val="21"/>
                    </w:rPr>
                    <w:t>10</w:t>
                  </w:r>
                  <w:r w:rsidRPr="00EF70A9">
                    <w:rPr>
                      <w:rFonts w:ascii="Times New Roman" w:eastAsiaTheme="minorEastAsia" w:hint="eastAsia"/>
                      <w:b w:val="0"/>
                      <w:bCs/>
                      <w:sz w:val="21"/>
                      <w:szCs w:val="21"/>
                    </w:rPr>
                    <w:t>万只</w:t>
                  </w:r>
                  <w:r w:rsidRPr="00EF70A9">
                    <w:rPr>
                      <w:rFonts w:ascii="Times New Roman" w:eastAsiaTheme="minorEastAsia" w:hint="eastAsia"/>
                      <w:b w:val="0"/>
                      <w:bCs/>
                      <w:sz w:val="21"/>
                      <w:szCs w:val="21"/>
                    </w:rPr>
                    <w:t>/</w:t>
                  </w:r>
                  <w:r w:rsidRPr="00EF70A9">
                    <w:rPr>
                      <w:rFonts w:ascii="Times New Roman" w:eastAsiaTheme="minorEastAsia" w:hint="eastAsia"/>
                      <w:b w:val="0"/>
                      <w:bCs/>
                      <w:sz w:val="21"/>
                      <w:szCs w:val="21"/>
                    </w:rPr>
                    <w:t>年。</w:t>
                  </w:r>
                </w:p>
              </w:tc>
            </w:tr>
            <w:tr w:rsidR="00795B2B" w:rsidRPr="00436349" w14:paraId="0A55468A" w14:textId="77777777" w:rsidTr="009525B6">
              <w:trPr>
                <w:trHeight w:val="397"/>
              </w:trPr>
              <w:tc>
                <w:tcPr>
                  <w:tcW w:w="447" w:type="dxa"/>
                  <w:vAlign w:val="center"/>
                </w:tcPr>
                <w:p w14:paraId="4616A177" w14:textId="7FBC574F" w:rsidR="00795B2B" w:rsidRPr="00EF70A9" w:rsidRDefault="00795B2B" w:rsidP="00795B2B">
                  <w:pPr>
                    <w:pStyle w:val="12"/>
                    <w:adjustRightInd w:val="0"/>
                    <w:snapToGrid w:val="0"/>
                    <w:ind w:firstLine="0"/>
                    <w:jc w:val="center"/>
                    <w:rPr>
                      <w:rFonts w:ascii="Times New Roman" w:eastAsiaTheme="minorEastAsia"/>
                      <w:b w:val="0"/>
                      <w:bCs/>
                      <w:sz w:val="21"/>
                      <w:szCs w:val="21"/>
                    </w:rPr>
                  </w:pPr>
                  <w:r w:rsidRPr="00EF70A9">
                    <w:rPr>
                      <w:rFonts w:ascii="Times New Roman" w:eastAsiaTheme="minorEastAsia"/>
                      <w:b w:val="0"/>
                      <w:bCs/>
                      <w:kern w:val="0"/>
                      <w:sz w:val="21"/>
                      <w:szCs w:val="21"/>
                    </w:rPr>
                    <w:t>2</w:t>
                  </w:r>
                </w:p>
              </w:tc>
              <w:tc>
                <w:tcPr>
                  <w:tcW w:w="1560" w:type="dxa"/>
                  <w:vAlign w:val="center"/>
                </w:tcPr>
                <w:p w14:paraId="6D3D2A7E" w14:textId="776E6E4D" w:rsidR="00795B2B" w:rsidRPr="00EF70A9" w:rsidRDefault="00795B2B" w:rsidP="00795B2B">
                  <w:pPr>
                    <w:spacing w:after="0"/>
                    <w:jc w:val="center"/>
                    <w:rPr>
                      <w:rFonts w:eastAsiaTheme="minorEastAsia"/>
                      <w:sz w:val="21"/>
                      <w:szCs w:val="21"/>
                    </w:rPr>
                  </w:pPr>
                  <w:r w:rsidRPr="00EF70A9">
                    <w:rPr>
                      <w:rFonts w:eastAsiaTheme="minorEastAsia"/>
                      <w:sz w:val="21"/>
                      <w:szCs w:val="21"/>
                    </w:rPr>
                    <w:t>润滑油</w:t>
                  </w:r>
                </w:p>
              </w:tc>
              <w:tc>
                <w:tcPr>
                  <w:tcW w:w="1984" w:type="dxa"/>
                  <w:vAlign w:val="center"/>
                </w:tcPr>
                <w:p w14:paraId="5E9422ED" w14:textId="628A82DF" w:rsidR="00795B2B" w:rsidRPr="00EF70A9" w:rsidRDefault="00795B2B" w:rsidP="00795B2B">
                  <w:pPr>
                    <w:spacing w:after="0"/>
                    <w:jc w:val="center"/>
                    <w:rPr>
                      <w:rFonts w:eastAsiaTheme="minorEastAsia"/>
                      <w:sz w:val="21"/>
                      <w:szCs w:val="21"/>
                    </w:rPr>
                  </w:pPr>
                  <w:r w:rsidRPr="00EF70A9">
                    <w:rPr>
                      <w:rFonts w:eastAsiaTheme="minorEastAsia"/>
                      <w:sz w:val="21"/>
                      <w:szCs w:val="21"/>
                    </w:rPr>
                    <w:t>0.25t/a</w:t>
                  </w:r>
                </w:p>
              </w:tc>
              <w:tc>
                <w:tcPr>
                  <w:tcW w:w="1559" w:type="dxa"/>
                  <w:vAlign w:val="center"/>
                </w:tcPr>
                <w:p w14:paraId="740CC160" w14:textId="07AE1F9D" w:rsidR="00795B2B" w:rsidRPr="00EF70A9" w:rsidRDefault="00795B2B" w:rsidP="00795B2B">
                  <w:pPr>
                    <w:spacing w:after="0"/>
                    <w:jc w:val="center"/>
                    <w:rPr>
                      <w:rFonts w:eastAsiaTheme="minorEastAsia"/>
                      <w:sz w:val="21"/>
                      <w:szCs w:val="21"/>
                    </w:rPr>
                  </w:pPr>
                  <w:r w:rsidRPr="00EF70A9">
                    <w:rPr>
                      <w:rFonts w:eastAsiaTheme="minorEastAsia" w:hint="eastAsia"/>
                      <w:sz w:val="21"/>
                      <w:szCs w:val="21"/>
                    </w:rPr>
                    <w:t>0</w:t>
                  </w:r>
                  <w:r w:rsidRPr="00EF70A9">
                    <w:rPr>
                      <w:rFonts w:eastAsiaTheme="minorEastAsia"/>
                      <w:sz w:val="21"/>
                      <w:szCs w:val="21"/>
                    </w:rPr>
                    <w:t>.1</w:t>
                  </w:r>
                  <w:r w:rsidRPr="00EF70A9">
                    <w:rPr>
                      <w:rFonts w:eastAsiaTheme="minorEastAsia" w:hint="eastAsia"/>
                      <w:sz w:val="21"/>
                      <w:szCs w:val="21"/>
                    </w:rPr>
                    <w:t>5</w:t>
                  </w:r>
                  <w:r w:rsidRPr="00EF70A9">
                    <w:rPr>
                      <w:rFonts w:eastAsiaTheme="minorEastAsia"/>
                      <w:sz w:val="21"/>
                      <w:szCs w:val="21"/>
                    </w:rPr>
                    <w:t>t/a</w:t>
                  </w:r>
                </w:p>
              </w:tc>
              <w:tc>
                <w:tcPr>
                  <w:tcW w:w="3262" w:type="dxa"/>
                  <w:vMerge/>
                  <w:shd w:val="clear" w:color="auto" w:fill="auto"/>
                  <w:vAlign w:val="center"/>
                </w:tcPr>
                <w:p w14:paraId="28637391" w14:textId="0F56470E" w:rsidR="00795B2B" w:rsidRPr="00EF70A9" w:rsidRDefault="00795B2B" w:rsidP="00795B2B">
                  <w:pPr>
                    <w:pStyle w:val="12"/>
                    <w:adjustRightInd w:val="0"/>
                    <w:snapToGrid w:val="0"/>
                    <w:ind w:firstLine="0"/>
                    <w:jc w:val="center"/>
                    <w:rPr>
                      <w:rFonts w:ascii="Times New Roman" w:eastAsiaTheme="minorEastAsia"/>
                      <w:b w:val="0"/>
                      <w:bCs/>
                      <w:sz w:val="21"/>
                      <w:szCs w:val="21"/>
                    </w:rPr>
                  </w:pPr>
                </w:p>
              </w:tc>
            </w:tr>
            <w:tr w:rsidR="00795B2B" w:rsidRPr="00436349" w14:paraId="3874D6CE" w14:textId="77777777" w:rsidTr="000519E3">
              <w:trPr>
                <w:trHeight w:val="397"/>
              </w:trPr>
              <w:tc>
                <w:tcPr>
                  <w:tcW w:w="8812" w:type="dxa"/>
                  <w:gridSpan w:val="5"/>
                  <w:vAlign w:val="center"/>
                </w:tcPr>
                <w:p w14:paraId="45B47EE4" w14:textId="092AAC2C" w:rsidR="00795B2B" w:rsidRPr="00EF70A9" w:rsidRDefault="00795B2B" w:rsidP="00795B2B">
                  <w:pPr>
                    <w:pStyle w:val="12"/>
                    <w:adjustRightInd w:val="0"/>
                    <w:snapToGrid w:val="0"/>
                    <w:ind w:firstLine="0"/>
                    <w:jc w:val="center"/>
                    <w:rPr>
                      <w:rFonts w:ascii="Times New Roman" w:eastAsiaTheme="minorEastAsia"/>
                      <w:b w:val="0"/>
                      <w:bCs/>
                      <w:sz w:val="21"/>
                      <w:szCs w:val="21"/>
                    </w:rPr>
                  </w:pPr>
                  <w:r w:rsidRPr="00EF70A9">
                    <w:rPr>
                      <w:rFonts w:ascii="Times New Roman" w:eastAsiaTheme="minorEastAsia"/>
                      <w:bCs/>
                      <w:color w:val="000000"/>
                      <w:sz w:val="21"/>
                      <w:szCs w:val="21"/>
                    </w:rPr>
                    <w:t>资源能源</w:t>
                  </w:r>
                </w:p>
              </w:tc>
            </w:tr>
            <w:tr w:rsidR="00795B2B" w:rsidRPr="00436349" w14:paraId="4F1BD969" w14:textId="77777777" w:rsidTr="009525B6">
              <w:trPr>
                <w:trHeight w:val="397"/>
              </w:trPr>
              <w:tc>
                <w:tcPr>
                  <w:tcW w:w="447" w:type="dxa"/>
                  <w:vAlign w:val="center"/>
                </w:tcPr>
                <w:p w14:paraId="56A135A4" w14:textId="6B5D3D9C" w:rsidR="00795B2B" w:rsidRPr="00EF70A9" w:rsidRDefault="00795B2B" w:rsidP="00795B2B">
                  <w:pPr>
                    <w:pStyle w:val="12"/>
                    <w:adjustRightInd w:val="0"/>
                    <w:snapToGrid w:val="0"/>
                    <w:ind w:firstLine="0"/>
                    <w:jc w:val="center"/>
                    <w:rPr>
                      <w:rFonts w:ascii="Times New Roman" w:eastAsiaTheme="minorEastAsia"/>
                      <w:b w:val="0"/>
                      <w:bCs/>
                      <w:sz w:val="21"/>
                      <w:szCs w:val="21"/>
                    </w:rPr>
                  </w:pPr>
                  <w:r w:rsidRPr="00EF70A9">
                    <w:rPr>
                      <w:rFonts w:ascii="Times New Roman" w:eastAsiaTheme="minorEastAsia"/>
                      <w:b w:val="0"/>
                      <w:bCs/>
                      <w:kern w:val="0"/>
                      <w:sz w:val="21"/>
                      <w:szCs w:val="21"/>
                    </w:rPr>
                    <w:t>1</w:t>
                  </w:r>
                </w:p>
              </w:tc>
              <w:tc>
                <w:tcPr>
                  <w:tcW w:w="1560" w:type="dxa"/>
                  <w:vAlign w:val="center"/>
                </w:tcPr>
                <w:p w14:paraId="0193BB3C" w14:textId="73117305" w:rsidR="00795B2B" w:rsidRPr="00EF70A9" w:rsidRDefault="00795B2B" w:rsidP="00795B2B">
                  <w:pPr>
                    <w:spacing w:after="0"/>
                    <w:jc w:val="center"/>
                    <w:rPr>
                      <w:rFonts w:eastAsiaTheme="minorEastAsia"/>
                      <w:sz w:val="21"/>
                      <w:szCs w:val="21"/>
                    </w:rPr>
                  </w:pPr>
                  <w:r w:rsidRPr="00EF70A9">
                    <w:rPr>
                      <w:rFonts w:eastAsiaTheme="minorEastAsia"/>
                      <w:sz w:val="21"/>
                      <w:szCs w:val="21"/>
                    </w:rPr>
                    <w:t>水</w:t>
                  </w:r>
                </w:p>
              </w:tc>
              <w:tc>
                <w:tcPr>
                  <w:tcW w:w="1984" w:type="dxa"/>
                  <w:vAlign w:val="center"/>
                </w:tcPr>
                <w:p w14:paraId="1B829A6E" w14:textId="7F766FA3" w:rsidR="00795B2B" w:rsidRPr="00EF70A9" w:rsidRDefault="00795B2B" w:rsidP="00795B2B">
                  <w:pPr>
                    <w:spacing w:after="0"/>
                    <w:jc w:val="center"/>
                    <w:rPr>
                      <w:rFonts w:eastAsiaTheme="minorEastAsia"/>
                      <w:sz w:val="21"/>
                      <w:szCs w:val="21"/>
                    </w:rPr>
                  </w:pPr>
                  <w:r w:rsidRPr="00EF70A9">
                    <w:rPr>
                      <w:rFonts w:eastAsiaTheme="minorEastAsia"/>
                      <w:sz w:val="21"/>
                      <w:szCs w:val="21"/>
                    </w:rPr>
                    <w:t>1622t/a</w:t>
                  </w:r>
                </w:p>
              </w:tc>
              <w:tc>
                <w:tcPr>
                  <w:tcW w:w="1559" w:type="dxa"/>
                  <w:vAlign w:val="center"/>
                </w:tcPr>
                <w:p w14:paraId="7C6B3930" w14:textId="10106D43" w:rsidR="00795B2B" w:rsidRPr="00EF70A9" w:rsidRDefault="00795B2B" w:rsidP="00795B2B">
                  <w:pPr>
                    <w:spacing w:after="0"/>
                    <w:jc w:val="center"/>
                    <w:rPr>
                      <w:rFonts w:eastAsiaTheme="minorEastAsia"/>
                      <w:sz w:val="21"/>
                      <w:szCs w:val="21"/>
                    </w:rPr>
                  </w:pPr>
                  <w:r w:rsidRPr="00EF70A9">
                    <w:rPr>
                      <w:rFonts w:eastAsiaTheme="minorEastAsia"/>
                      <w:sz w:val="21"/>
                      <w:szCs w:val="21"/>
                    </w:rPr>
                    <w:t>1562t/a</w:t>
                  </w:r>
                </w:p>
              </w:tc>
              <w:tc>
                <w:tcPr>
                  <w:tcW w:w="3262" w:type="dxa"/>
                  <w:vMerge w:val="restart"/>
                  <w:shd w:val="clear" w:color="auto" w:fill="auto"/>
                  <w:vAlign w:val="center"/>
                </w:tcPr>
                <w:p w14:paraId="387DD9DE" w14:textId="3C76B193" w:rsidR="00795B2B" w:rsidRPr="00EF70A9" w:rsidRDefault="00795B2B" w:rsidP="00795B2B">
                  <w:pPr>
                    <w:pStyle w:val="12"/>
                    <w:adjustRightInd w:val="0"/>
                    <w:snapToGrid w:val="0"/>
                    <w:ind w:firstLine="0"/>
                    <w:jc w:val="center"/>
                    <w:rPr>
                      <w:rFonts w:ascii="Times New Roman" w:eastAsiaTheme="minorEastAsia"/>
                      <w:b w:val="0"/>
                      <w:bCs/>
                      <w:sz w:val="21"/>
                      <w:szCs w:val="21"/>
                    </w:rPr>
                  </w:pPr>
                  <w:r w:rsidRPr="00EF70A9">
                    <w:rPr>
                      <w:rFonts w:ascii="Times New Roman" w:eastAsiaTheme="minorEastAsia" w:hint="eastAsia"/>
                      <w:b w:val="0"/>
                      <w:bCs/>
                      <w:sz w:val="21"/>
                      <w:szCs w:val="21"/>
                    </w:rPr>
                    <w:t>分期建设，本次建设规模为塑料壶</w:t>
                  </w:r>
                  <w:r w:rsidRPr="00EF70A9">
                    <w:rPr>
                      <w:rFonts w:ascii="Times New Roman" w:eastAsiaTheme="minorEastAsia" w:hint="eastAsia"/>
                      <w:b w:val="0"/>
                      <w:bCs/>
                      <w:sz w:val="21"/>
                      <w:szCs w:val="21"/>
                    </w:rPr>
                    <w:t>10</w:t>
                  </w:r>
                  <w:r w:rsidRPr="00EF70A9">
                    <w:rPr>
                      <w:rFonts w:ascii="Times New Roman" w:eastAsiaTheme="minorEastAsia" w:hint="eastAsia"/>
                      <w:b w:val="0"/>
                      <w:bCs/>
                      <w:sz w:val="21"/>
                      <w:szCs w:val="21"/>
                    </w:rPr>
                    <w:t>万只</w:t>
                  </w:r>
                  <w:r w:rsidRPr="00EF70A9">
                    <w:rPr>
                      <w:rFonts w:ascii="Times New Roman" w:eastAsiaTheme="minorEastAsia" w:hint="eastAsia"/>
                      <w:b w:val="0"/>
                      <w:bCs/>
                      <w:sz w:val="21"/>
                      <w:szCs w:val="21"/>
                    </w:rPr>
                    <w:t>/</w:t>
                  </w:r>
                  <w:r w:rsidRPr="00EF70A9">
                    <w:rPr>
                      <w:rFonts w:ascii="Times New Roman" w:eastAsiaTheme="minorEastAsia" w:hint="eastAsia"/>
                      <w:b w:val="0"/>
                      <w:bCs/>
                      <w:sz w:val="21"/>
                      <w:szCs w:val="21"/>
                    </w:rPr>
                    <w:t>年。</w:t>
                  </w:r>
                </w:p>
              </w:tc>
            </w:tr>
            <w:tr w:rsidR="00795B2B" w:rsidRPr="00436349" w14:paraId="5557D99A" w14:textId="77777777" w:rsidTr="009525B6">
              <w:trPr>
                <w:trHeight w:val="397"/>
              </w:trPr>
              <w:tc>
                <w:tcPr>
                  <w:tcW w:w="447" w:type="dxa"/>
                  <w:vAlign w:val="center"/>
                </w:tcPr>
                <w:p w14:paraId="6AF3C43C" w14:textId="7DA5C4E9" w:rsidR="00795B2B" w:rsidRPr="00EF70A9" w:rsidRDefault="00795B2B" w:rsidP="00795B2B">
                  <w:pPr>
                    <w:pStyle w:val="12"/>
                    <w:adjustRightInd w:val="0"/>
                    <w:snapToGrid w:val="0"/>
                    <w:ind w:firstLine="0"/>
                    <w:jc w:val="center"/>
                    <w:rPr>
                      <w:rFonts w:ascii="Times New Roman" w:eastAsiaTheme="minorEastAsia"/>
                      <w:b w:val="0"/>
                      <w:bCs/>
                      <w:sz w:val="21"/>
                      <w:szCs w:val="21"/>
                    </w:rPr>
                  </w:pPr>
                  <w:r w:rsidRPr="00EF70A9">
                    <w:rPr>
                      <w:rFonts w:ascii="Times New Roman" w:eastAsiaTheme="minorEastAsia"/>
                      <w:b w:val="0"/>
                      <w:bCs/>
                      <w:kern w:val="0"/>
                      <w:sz w:val="21"/>
                      <w:szCs w:val="21"/>
                    </w:rPr>
                    <w:t>2</w:t>
                  </w:r>
                </w:p>
              </w:tc>
              <w:tc>
                <w:tcPr>
                  <w:tcW w:w="1560" w:type="dxa"/>
                  <w:vAlign w:val="center"/>
                </w:tcPr>
                <w:p w14:paraId="24BC1FDE" w14:textId="5B8012DB" w:rsidR="00795B2B" w:rsidRPr="00EF70A9" w:rsidRDefault="00795B2B" w:rsidP="00795B2B">
                  <w:pPr>
                    <w:spacing w:after="0"/>
                    <w:jc w:val="center"/>
                    <w:rPr>
                      <w:rFonts w:eastAsiaTheme="minorEastAsia"/>
                      <w:sz w:val="21"/>
                      <w:szCs w:val="21"/>
                    </w:rPr>
                  </w:pPr>
                  <w:r w:rsidRPr="00EF70A9">
                    <w:rPr>
                      <w:rFonts w:eastAsiaTheme="minorEastAsia"/>
                      <w:sz w:val="21"/>
                      <w:szCs w:val="21"/>
                    </w:rPr>
                    <w:t>电</w:t>
                  </w:r>
                </w:p>
              </w:tc>
              <w:tc>
                <w:tcPr>
                  <w:tcW w:w="1984" w:type="dxa"/>
                  <w:vAlign w:val="center"/>
                </w:tcPr>
                <w:p w14:paraId="601F5B0B" w14:textId="5B605145" w:rsidR="00795B2B" w:rsidRPr="00EF70A9" w:rsidRDefault="00795B2B" w:rsidP="00795B2B">
                  <w:pPr>
                    <w:spacing w:after="0"/>
                    <w:jc w:val="center"/>
                    <w:rPr>
                      <w:rFonts w:eastAsiaTheme="minorEastAsia"/>
                      <w:sz w:val="21"/>
                      <w:szCs w:val="21"/>
                    </w:rPr>
                  </w:pPr>
                  <w:r w:rsidRPr="00EF70A9">
                    <w:rPr>
                      <w:rFonts w:eastAsiaTheme="minorEastAsia"/>
                      <w:sz w:val="21"/>
                      <w:szCs w:val="21"/>
                    </w:rPr>
                    <w:t>20000KW·h/a</w:t>
                  </w:r>
                </w:p>
              </w:tc>
              <w:tc>
                <w:tcPr>
                  <w:tcW w:w="1559" w:type="dxa"/>
                  <w:vAlign w:val="center"/>
                </w:tcPr>
                <w:p w14:paraId="2DF49535" w14:textId="54762D50" w:rsidR="00795B2B" w:rsidRPr="00EF70A9" w:rsidRDefault="00795B2B" w:rsidP="00795B2B">
                  <w:pPr>
                    <w:spacing w:after="0"/>
                    <w:jc w:val="center"/>
                    <w:rPr>
                      <w:rFonts w:eastAsiaTheme="minorEastAsia"/>
                      <w:sz w:val="21"/>
                      <w:szCs w:val="21"/>
                    </w:rPr>
                  </w:pPr>
                  <w:r w:rsidRPr="00EF70A9">
                    <w:rPr>
                      <w:rFonts w:eastAsiaTheme="minorEastAsia" w:hint="eastAsia"/>
                      <w:sz w:val="21"/>
                      <w:szCs w:val="21"/>
                    </w:rPr>
                    <w:t>1</w:t>
                  </w:r>
                  <w:r w:rsidR="00EF70A9" w:rsidRPr="00EF70A9">
                    <w:rPr>
                      <w:rFonts w:eastAsiaTheme="minorEastAsia" w:hint="eastAsia"/>
                      <w:sz w:val="21"/>
                      <w:szCs w:val="21"/>
                    </w:rPr>
                    <w:t>4</w:t>
                  </w:r>
                  <w:r w:rsidRPr="00EF70A9">
                    <w:rPr>
                      <w:rFonts w:eastAsiaTheme="minorEastAsia"/>
                      <w:sz w:val="21"/>
                      <w:szCs w:val="21"/>
                    </w:rPr>
                    <w:t xml:space="preserve">000 </w:t>
                  </w:r>
                  <w:proofErr w:type="spellStart"/>
                  <w:r w:rsidRPr="00EF70A9">
                    <w:rPr>
                      <w:rFonts w:eastAsiaTheme="minorEastAsia"/>
                      <w:sz w:val="21"/>
                      <w:szCs w:val="21"/>
                    </w:rPr>
                    <w:t>KW·h</w:t>
                  </w:r>
                  <w:proofErr w:type="spellEnd"/>
                  <w:r w:rsidRPr="00EF70A9">
                    <w:rPr>
                      <w:rFonts w:eastAsiaTheme="minorEastAsia"/>
                      <w:sz w:val="21"/>
                      <w:szCs w:val="21"/>
                    </w:rPr>
                    <w:t>/a</w:t>
                  </w:r>
                </w:p>
              </w:tc>
              <w:tc>
                <w:tcPr>
                  <w:tcW w:w="3262" w:type="dxa"/>
                  <w:vMerge/>
                  <w:shd w:val="clear" w:color="auto" w:fill="auto"/>
                  <w:vAlign w:val="center"/>
                </w:tcPr>
                <w:p w14:paraId="1B0CCE6D" w14:textId="7E80F4BA" w:rsidR="00795B2B" w:rsidRPr="00EF70A9" w:rsidRDefault="00795B2B" w:rsidP="00795B2B">
                  <w:pPr>
                    <w:pStyle w:val="12"/>
                    <w:adjustRightInd w:val="0"/>
                    <w:snapToGrid w:val="0"/>
                    <w:ind w:firstLine="0"/>
                    <w:jc w:val="center"/>
                    <w:rPr>
                      <w:rFonts w:ascii="Times New Roman" w:eastAsiaTheme="minorEastAsia"/>
                      <w:b w:val="0"/>
                      <w:bCs/>
                      <w:sz w:val="21"/>
                      <w:szCs w:val="21"/>
                    </w:rPr>
                  </w:pPr>
                </w:p>
              </w:tc>
            </w:tr>
            <w:tr w:rsidR="00795B2B" w:rsidRPr="00436349" w14:paraId="230FF92C" w14:textId="77777777" w:rsidTr="009525B6">
              <w:trPr>
                <w:trHeight w:val="397"/>
              </w:trPr>
              <w:tc>
                <w:tcPr>
                  <w:tcW w:w="447" w:type="dxa"/>
                  <w:vAlign w:val="center"/>
                </w:tcPr>
                <w:p w14:paraId="530F6F67" w14:textId="191AAB9F" w:rsidR="00795B2B" w:rsidRPr="00EF70A9" w:rsidRDefault="00795B2B" w:rsidP="00795B2B">
                  <w:pPr>
                    <w:pStyle w:val="12"/>
                    <w:adjustRightInd w:val="0"/>
                    <w:snapToGrid w:val="0"/>
                    <w:ind w:firstLine="0"/>
                    <w:jc w:val="center"/>
                    <w:rPr>
                      <w:rFonts w:ascii="Times New Roman" w:eastAsiaTheme="minorEastAsia"/>
                      <w:b w:val="0"/>
                      <w:bCs/>
                      <w:sz w:val="21"/>
                      <w:szCs w:val="21"/>
                    </w:rPr>
                  </w:pPr>
                  <w:r w:rsidRPr="00EF70A9">
                    <w:rPr>
                      <w:rFonts w:ascii="Times New Roman" w:eastAsiaTheme="minorEastAsia"/>
                      <w:b w:val="0"/>
                      <w:bCs/>
                      <w:kern w:val="0"/>
                      <w:sz w:val="21"/>
                      <w:szCs w:val="21"/>
                    </w:rPr>
                    <w:t>3</w:t>
                  </w:r>
                </w:p>
              </w:tc>
              <w:tc>
                <w:tcPr>
                  <w:tcW w:w="1560" w:type="dxa"/>
                  <w:vAlign w:val="center"/>
                </w:tcPr>
                <w:p w14:paraId="1231A481" w14:textId="2F36A74A" w:rsidR="00795B2B" w:rsidRPr="00EF70A9" w:rsidRDefault="00795B2B" w:rsidP="00795B2B">
                  <w:pPr>
                    <w:spacing w:after="0"/>
                    <w:jc w:val="center"/>
                    <w:rPr>
                      <w:rFonts w:eastAsiaTheme="minorEastAsia"/>
                      <w:sz w:val="21"/>
                      <w:szCs w:val="21"/>
                    </w:rPr>
                  </w:pPr>
                  <w:r w:rsidRPr="00EF70A9">
                    <w:rPr>
                      <w:rFonts w:eastAsiaTheme="minorEastAsia"/>
                      <w:color w:val="000000"/>
                      <w:sz w:val="21"/>
                      <w:szCs w:val="21"/>
                    </w:rPr>
                    <w:t>天然气</w:t>
                  </w:r>
                </w:p>
              </w:tc>
              <w:tc>
                <w:tcPr>
                  <w:tcW w:w="1984" w:type="dxa"/>
                  <w:vAlign w:val="center"/>
                </w:tcPr>
                <w:p w14:paraId="1580936D" w14:textId="5EBC8205" w:rsidR="00795B2B" w:rsidRPr="00EF70A9" w:rsidRDefault="00795B2B" w:rsidP="00795B2B">
                  <w:pPr>
                    <w:spacing w:after="0"/>
                    <w:jc w:val="center"/>
                    <w:rPr>
                      <w:rFonts w:eastAsiaTheme="minorEastAsia"/>
                      <w:sz w:val="21"/>
                      <w:szCs w:val="21"/>
                    </w:rPr>
                  </w:pPr>
                  <w:r w:rsidRPr="00EF70A9">
                    <w:rPr>
                      <w:rFonts w:eastAsiaTheme="minorEastAsia"/>
                      <w:sz w:val="21"/>
                      <w:szCs w:val="21"/>
                    </w:rPr>
                    <w:t>200</w:t>
                  </w:r>
                  <w:r w:rsidRPr="00EF70A9">
                    <w:rPr>
                      <w:rFonts w:eastAsiaTheme="minorEastAsia"/>
                      <w:sz w:val="21"/>
                      <w:szCs w:val="21"/>
                    </w:rPr>
                    <w:t>万</w:t>
                  </w:r>
                  <w:r w:rsidRPr="00EF70A9">
                    <w:rPr>
                      <w:rFonts w:eastAsiaTheme="minorEastAsia"/>
                      <w:color w:val="000000"/>
                      <w:sz w:val="21"/>
                      <w:szCs w:val="21"/>
                      <w:lang w:val="pt-BR"/>
                    </w:rPr>
                    <w:t>m</w:t>
                  </w:r>
                  <w:r w:rsidRPr="00EF70A9">
                    <w:rPr>
                      <w:rFonts w:eastAsiaTheme="minorEastAsia"/>
                      <w:color w:val="000000"/>
                      <w:sz w:val="21"/>
                      <w:szCs w:val="21"/>
                      <w:vertAlign w:val="superscript"/>
                      <w:lang w:val="pt-BR"/>
                    </w:rPr>
                    <w:t>3</w:t>
                  </w:r>
                  <w:r w:rsidRPr="00EF70A9">
                    <w:rPr>
                      <w:rFonts w:eastAsiaTheme="minorEastAsia"/>
                      <w:color w:val="000000"/>
                      <w:sz w:val="21"/>
                      <w:szCs w:val="21"/>
                      <w:lang w:val="pt-BR"/>
                    </w:rPr>
                    <w:t>/a</w:t>
                  </w:r>
                </w:p>
              </w:tc>
              <w:tc>
                <w:tcPr>
                  <w:tcW w:w="1559" w:type="dxa"/>
                  <w:vAlign w:val="center"/>
                </w:tcPr>
                <w:p w14:paraId="00A476AC" w14:textId="4B4D1F51" w:rsidR="00795B2B" w:rsidRPr="00EF70A9" w:rsidRDefault="00795B2B" w:rsidP="00795B2B">
                  <w:pPr>
                    <w:spacing w:after="0"/>
                    <w:jc w:val="center"/>
                    <w:rPr>
                      <w:rFonts w:eastAsiaTheme="minorEastAsia"/>
                      <w:sz w:val="21"/>
                      <w:szCs w:val="21"/>
                    </w:rPr>
                  </w:pPr>
                  <w:r w:rsidRPr="00EF70A9">
                    <w:rPr>
                      <w:rFonts w:eastAsiaTheme="minorEastAsia"/>
                      <w:sz w:val="21"/>
                      <w:szCs w:val="21"/>
                    </w:rPr>
                    <w:t>200</w:t>
                  </w:r>
                  <w:r w:rsidRPr="00EF70A9">
                    <w:rPr>
                      <w:rFonts w:eastAsiaTheme="minorEastAsia"/>
                      <w:sz w:val="21"/>
                      <w:szCs w:val="21"/>
                    </w:rPr>
                    <w:t>万</w:t>
                  </w:r>
                  <w:r w:rsidRPr="00EF70A9">
                    <w:rPr>
                      <w:rFonts w:eastAsiaTheme="minorEastAsia"/>
                      <w:color w:val="000000"/>
                      <w:sz w:val="21"/>
                      <w:szCs w:val="21"/>
                      <w:lang w:val="pt-BR"/>
                    </w:rPr>
                    <w:t>m</w:t>
                  </w:r>
                  <w:r w:rsidRPr="00EF70A9">
                    <w:rPr>
                      <w:rFonts w:eastAsiaTheme="minorEastAsia"/>
                      <w:color w:val="000000"/>
                      <w:sz w:val="21"/>
                      <w:szCs w:val="21"/>
                      <w:vertAlign w:val="superscript"/>
                      <w:lang w:val="pt-BR"/>
                    </w:rPr>
                    <w:t>3</w:t>
                  </w:r>
                  <w:r w:rsidRPr="00EF70A9">
                    <w:rPr>
                      <w:rFonts w:eastAsiaTheme="minorEastAsia"/>
                      <w:color w:val="000000"/>
                      <w:sz w:val="21"/>
                      <w:szCs w:val="21"/>
                      <w:lang w:val="pt-BR"/>
                    </w:rPr>
                    <w:t>/a</w:t>
                  </w:r>
                </w:p>
              </w:tc>
              <w:tc>
                <w:tcPr>
                  <w:tcW w:w="3262" w:type="dxa"/>
                  <w:shd w:val="clear" w:color="auto" w:fill="auto"/>
                  <w:vAlign w:val="center"/>
                </w:tcPr>
                <w:p w14:paraId="40694F32" w14:textId="14EF9D88" w:rsidR="00795B2B" w:rsidRPr="00EF70A9" w:rsidRDefault="00EF70A9" w:rsidP="00795B2B">
                  <w:pPr>
                    <w:pStyle w:val="12"/>
                    <w:adjustRightInd w:val="0"/>
                    <w:snapToGrid w:val="0"/>
                    <w:ind w:firstLine="0"/>
                    <w:jc w:val="center"/>
                    <w:rPr>
                      <w:rFonts w:ascii="Times New Roman" w:eastAsiaTheme="minorEastAsia"/>
                      <w:b w:val="0"/>
                      <w:bCs/>
                      <w:sz w:val="21"/>
                      <w:szCs w:val="21"/>
                    </w:rPr>
                  </w:pPr>
                  <w:r w:rsidRPr="00EF70A9">
                    <w:rPr>
                      <w:rFonts w:ascii="Times New Roman" w:eastAsiaTheme="minorEastAsia" w:hint="eastAsia"/>
                      <w:b w:val="0"/>
                      <w:bCs/>
                      <w:sz w:val="21"/>
                      <w:szCs w:val="21"/>
                    </w:rPr>
                    <w:t>一期项目，已验收</w:t>
                  </w:r>
                </w:p>
              </w:tc>
            </w:tr>
          </w:tbl>
          <w:p w14:paraId="19FE1EAE" w14:textId="77777777" w:rsidR="00AE5130" w:rsidRPr="00647CE1" w:rsidRDefault="000F3AA2" w:rsidP="009141BF">
            <w:pPr>
              <w:spacing w:after="0" w:line="440" w:lineRule="exact"/>
              <w:ind w:firstLineChars="200" w:firstLine="480"/>
              <w:rPr>
                <w:rFonts w:eastAsia="宋体"/>
                <w:kern w:val="2"/>
                <w:sz w:val="24"/>
                <w:szCs w:val="20"/>
              </w:rPr>
            </w:pPr>
            <w:r w:rsidRPr="00647CE1">
              <w:rPr>
                <w:rFonts w:eastAsia="宋体"/>
                <w:kern w:val="2"/>
                <w:sz w:val="24"/>
                <w:szCs w:val="20"/>
              </w:rPr>
              <w:t>6</w:t>
            </w:r>
            <w:r w:rsidRPr="00647CE1">
              <w:rPr>
                <w:rFonts w:eastAsia="宋体"/>
                <w:kern w:val="2"/>
                <w:sz w:val="24"/>
                <w:szCs w:val="20"/>
              </w:rPr>
              <w:t>、主要工艺流程</w:t>
            </w:r>
            <w:proofErr w:type="gramStart"/>
            <w:r w:rsidRPr="00647CE1">
              <w:rPr>
                <w:rFonts w:eastAsia="宋体"/>
                <w:kern w:val="2"/>
                <w:sz w:val="24"/>
                <w:szCs w:val="20"/>
              </w:rPr>
              <w:t>及产污环节</w:t>
            </w:r>
            <w:proofErr w:type="gramEnd"/>
          </w:p>
          <w:p w14:paraId="2A0A3A45" w14:textId="77777777" w:rsidR="00EF70A9" w:rsidRPr="00EF70A9" w:rsidRDefault="00EF70A9" w:rsidP="00EF70A9">
            <w:pPr>
              <w:spacing w:after="0" w:line="440" w:lineRule="exact"/>
              <w:ind w:firstLineChars="200" w:firstLine="480"/>
              <w:rPr>
                <w:rFonts w:eastAsia="宋体"/>
                <w:kern w:val="2"/>
                <w:sz w:val="24"/>
                <w:szCs w:val="20"/>
                <w:highlight w:val="yellow"/>
              </w:rPr>
            </w:pPr>
            <w:r w:rsidRPr="00647CE1">
              <w:rPr>
                <w:rFonts w:eastAsia="宋体"/>
                <w:sz w:val="24"/>
                <w:szCs w:val="24"/>
                <w:lang w:val="pt-BR"/>
              </w:rPr>
              <w:t>本项目</w:t>
            </w:r>
            <w:r w:rsidRPr="00647CE1">
              <w:rPr>
                <w:rFonts w:eastAsia="宋体" w:hint="eastAsia"/>
                <w:sz w:val="24"/>
                <w:szCs w:val="24"/>
                <w:lang w:val="pt-BR"/>
              </w:rPr>
              <w:t>进行分期建设，一期金属包装桶</w:t>
            </w:r>
            <w:r w:rsidRPr="00647CE1">
              <w:rPr>
                <w:rFonts w:eastAsia="宋体" w:hint="eastAsia"/>
                <w:sz w:val="24"/>
                <w:szCs w:val="24"/>
                <w:lang w:val="pt-BR"/>
              </w:rPr>
              <w:t>50</w:t>
            </w:r>
            <w:r w:rsidRPr="00647CE1">
              <w:rPr>
                <w:rFonts w:eastAsia="宋体" w:hint="eastAsia"/>
                <w:sz w:val="24"/>
                <w:szCs w:val="24"/>
                <w:lang w:val="pt-BR"/>
              </w:rPr>
              <w:t>万只</w:t>
            </w:r>
            <w:r w:rsidRPr="00647CE1">
              <w:rPr>
                <w:rFonts w:eastAsia="宋体" w:hint="eastAsia"/>
                <w:sz w:val="24"/>
                <w:szCs w:val="24"/>
                <w:lang w:val="pt-BR"/>
              </w:rPr>
              <w:t>/</w:t>
            </w:r>
            <w:r w:rsidRPr="00647CE1">
              <w:rPr>
                <w:rFonts w:eastAsia="宋体" w:hint="eastAsia"/>
                <w:sz w:val="24"/>
                <w:szCs w:val="24"/>
                <w:lang w:val="pt-BR"/>
              </w:rPr>
              <w:t>年生产线已于</w:t>
            </w:r>
            <w:r w:rsidRPr="00647CE1">
              <w:rPr>
                <w:rFonts w:eastAsia="宋体" w:hint="eastAsia"/>
                <w:sz w:val="24"/>
                <w:szCs w:val="24"/>
                <w:lang w:val="pt-BR"/>
              </w:rPr>
              <w:t>2023</w:t>
            </w:r>
            <w:r w:rsidRPr="00647CE1">
              <w:rPr>
                <w:rFonts w:eastAsia="宋体" w:hint="eastAsia"/>
                <w:sz w:val="24"/>
                <w:szCs w:val="24"/>
                <w:lang w:val="pt-BR"/>
              </w:rPr>
              <w:t>年</w:t>
            </w:r>
            <w:r w:rsidRPr="00647CE1">
              <w:rPr>
                <w:rFonts w:eastAsia="宋体" w:hint="eastAsia"/>
                <w:sz w:val="24"/>
                <w:szCs w:val="24"/>
                <w:lang w:val="pt-BR"/>
              </w:rPr>
              <w:t>12</w:t>
            </w:r>
            <w:r w:rsidRPr="00647CE1">
              <w:rPr>
                <w:rFonts w:eastAsia="宋体" w:hint="eastAsia"/>
                <w:sz w:val="24"/>
                <w:szCs w:val="24"/>
                <w:lang w:val="pt-BR"/>
              </w:rPr>
              <w:t>月完成验收，本</w:t>
            </w:r>
            <w:r w:rsidRPr="00F7507F">
              <w:rPr>
                <w:rFonts w:eastAsia="宋体" w:hint="eastAsia"/>
                <w:sz w:val="24"/>
                <w:szCs w:val="24"/>
                <w:lang w:val="pt-BR"/>
              </w:rPr>
              <w:t>次二期仅建设塑料壶</w:t>
            </w:r>
            <w:r w:rsidRPr="00F7507F">
              <w:rPr>
                <w:rFonts w:eastAsia="宋体" w:hint="eastAsia"/>
                <w:sz w:val="24"/>
                <w:szCs w:val="24"/>
                <w:lang w:val="pt-BR"/>
              </w:rPr>
              <w:t>10</w:t>
            </w:r>
            <w:r w:rsidRPr="00F7507F">
              <w:rPr>
                <w:rFonts w:eastAsia="宋体" w:hint="eastAsia"/>
                <w:sz w:val="24"/>
                <w:szCs w:val="24"/>
                <w:lang w:val="pt-BR"/>
              </w:rPr>
              <w:t>万只</w:t>
            </w:r>
            <w:r w:rsidRPr="00F7507F">
              <w:rPr>
                <w:rFonts w:eastAsia="宋体" w:hint="eastAsia"/>
                <w:sz w:val="24"/>
                <w:szCs w:val="24"/>
                <w:lang w:val="pt-BR"/>
              </w:rPr>
              <w:t>/</w:t>
            </w:r>
            <w:r w:rsidRPr="00F7507F">
              <w:rPr>
                <w:rFonts w:eastAsia="宋体" w:hint="eastAsia"/>
                <w:sz w:val="24"/>
                <w:szCs w:val="24"/>
                <w:lang w:val="pt-BR"/>
              </w:rPr>
              <w:t>年生产线，其余为三期建设</w:t>
            </w:r>
            <w:r>
              <w:rPr>
                <w:rFonts w:eastAsia="宋体" w:hint="eastAsia"/>
                <w:sz w:val="24"/>
                <w:szCs w:val="24"/>
                <w:lang w:val="pt-BR"/>
              </w:rPr>
              <w:t>内容，</w:t>
            </w:r>
            <w:r w:rsidRPr="00F7507F">
              <w:rPr>
                <w:rFonts w:eastAsia="宋体" w:hint="eastAsia"/>
                <w:sz w:val="24"/>
                <w:szCs w:val="24"/>
                <w:lang w:val="pt-BR"/>
              </w:rPr>
              <w:t>本次仅</w:t>
            </w:r>
            <w:r>
              <w:rPr>
                <w:rFonts w:eastAsia="宋体" w:hint="eastAsia"/>
                <w:sz w:val="24"/>
                <w:szCs w:val="24"/>
                <w:lang w:val="pt-BR"/>
              </w:rPr>
              <w:lastRenderedPageBreak/>
              <w:t>对</w:t>
            </w:r>
            <w:r w:rsidRPr="00F7507F">
              <w:rPr>
                <w:rFonts w:eastAsia="宋体" w:hint="eastAsia"/>
                <w:sz w:val="24"/>
                <w:szCs w:val="24"/>
                <w:lang w:val="pt-BR"/>
              </w:rPr>
              <w:t>塑料壶生产线</w:t>
            </w:r>
            <w:r>
              <w:rPr>
                <w:rFonts w:eastAsia="宋体" w:hint="eastAsia"/>
                <w:sz w:val="24"/>
                <w:szCs w:val="24"/>
                <w:lang w:val="pt-BR"/>
              </w:rPr>
              <w:t>进行验收。</w:t>
            </w:r>
            <w:r w:rsidRPr="00EF70A9">
              <w:rPr>
                <w:rFonts w:eastAsia="宋体" w:hint="eastAsia"/>
                <w:kern w:val="2"/>
                <w:sz w:val="24"/>
                <w:szCs w:val="20"/>
              </w:rPr>
              <w:t>本</w:t>
            </w:r>
            <w:proofErr w:type="gramStart"/>
            <w:r w:rsidRPr="00EF70A9">
              <w:rPr>
                <w:rFonts w:eastAsia="宋体" w:hint="eastAsia"/>
                <w:kern w:val="2"/>
                <w:sz w:val="24"/>
                <w:szCs w:val="20"/>
              </w:rPr>
              <w:t>项目环</w:t>
            </w:r>
            <w:proofErr w:type="gramEnd"/>
            <w:r w:rsidRPr="00EF70A9">
              <w:rPr>
                <w:rFonts w:eastAsia="宋体" w:hint="eastAsia"/>
                <w:kern w:val="2"/>
                <w:sz w:val="24"/>
                <w:szCs w:val="20"/>
              </w:rPr>
              <w:t>评批复和验收生产工艺流程基本一致，如下所示：</w:t>
            </w:r>
          </w:p>
          <w:p w14:paraId="416A0E8E" w14:textId="75E90514" w:rsidR="00EF70A9" w:rsidRPr="00EF70A9" w:rsidRDefault="00EF70A9" w:rsidP="00EF70A9">
            <w:pPr>
              <w:spacing w:after="0" w:line="440" w:lineRule="exact"/>
              <w:ind w:firstLineChars="200" w:firstLine="480"/>
              <w:rPr>
                <w:rFonts w:eastAsia="宋体"/>
                <w:kern w:val="2"/>
                <w:sz w:val="24"/>
                <w:szCs w:val="20"/>
              </w:rPr>
            </w:pPr>
            <w:r w:rsidRPr="00EF70A9">
              <w:rPr>
                <w:rFonts w:eastAsia="宋体" w:hint="eastAsia"/>
                <w:kern w:val="2"/>
                <w:sz w:val="24"/>
                <w:szCs w:val="20"/>
              </w:rPr>
              <w:t>（</w:t>
            </w:r>
            <w:r>
              <w:rPr>
                <w:rFonts w:eastAsia="宋体" w:hint="eastAsia"/>
                <w:kern w:val="2"/>
                <w:sz w:val="24"/>
                <w:szCs w:val="20"/>
              </w:rPr>
              <w:t>一</w:t>
            </w:r>
            <w:r w:rsidRPr="00EF70A9">
              <w:rPr>
                <w:rFonts w:eastAsia="宋体" w:hint="eastAsia"/>
                <w:kern w:val="2"/>
                <w:sz w:val="24"/>
                <w:szCs w:val="20"/>
              </w:rPr>
              <w:t>）塑料壶生产工艺流程图如下：</w:t>
            </w:r>
          </w:p>
          <w:p w14:paraId="10890B4C" w14:textId="46DD3A4F" w:rsidR="00EF70A9" w:rsidRPr="00EF70A9" w:rsidRDefault="00CB49E8" w:rsidP="00EF70A9">
            <w:pPr>
              <w:spacing w:after="0"/>
              <w:jc w:val="center"/>
              <w:rPr>
                <w:rFonts w:eastAsia="宋体"/>
                <w:kern w:val="2"/>
                <w:sz w:val="24"/>
                <w:szCs w:val="20"/>
              </w:rPr>
            </w:pPr>
            <w:r>
              <w:rPr>
                <w:rFonts w:hint="eastAsia"/>
              </w:rPr>
              <w:object w:dxaOrig="9755" w:dyaOrig="1302" w14:anchorId="18562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5pt;height:55.15pt" o:ole="">
                  <v:imagedata r:id="rId11" o:title=""/>
                </v:shape>
                <o:OLEObject Type="Embed" ProgID="Visio.Drawing.11" ShapeID="_x0000_i1025" DrawAspect="Content" ObjectID="_1790772560" r:id="rId12"/>
              </w:object>
            </w:r>
          </w:p>
          <w:p w14:paraId="0312C3CE" w14:textId="77777777" w:rsidR="00EF70A9" w:rsidRPr="00EF70A9" w:rsidRDefault="00EF70A9" w:rsidP="00EF70A9">
            <w:pPr>
              <w:spacing w:after="0" w:line="440" w:lineRule="exact"/>
              <w:ind w:firstLineChars="200" w:firstLine="480"/>
              <w:rPr>
                <w:rFonts w:eastAsia="宋体"/>
                <w:kern w:val="2"/>
                <w:sz w:val="24"/>
                <w:szCs w:val="20"/>
              </w:rPr>
            </w:pPr>
            <w:r w:rsidRPr="00EF70A9">
              <w:rPr>
                <w:rFonts w:eastAsia="宋体" w:hint="eastAsia"/>
                <w:kern w:val="2"/>
                <w:sz w:val="24"/>
                <w:szCs w:val="20"/>
              </w:rPr>
              <w:t>注：</w:t>
            </w:r>
            <w:r w:rsidRPr="00EF70A9">
              <w:rPr>
                <w:rFonts w:eastAsia="宋体" w:hint="eastAsia"/>
                <w:kern w:val="2"/>
                <w:sz w:val="24"/>
                <w:szCs w:val="20"/>
              </w:rPr>
              <w:t>G</w:t>
            </w:r>
            <w:r w:rsidRPr="00EF70A9">
              <w:rPr>
                <w:rFonts w:eastAsia="宋体" w:hint="eastAsia"/>
                <w:kern w:val="2"/>
                <w:sz w:val="24"/>
                <w:szCs w:val="20"/>
              </w:rPr>
              <w:t>：废气；</w:t>
            </w:r>
            <w:r w:rsidRPr="00EF70A9">
              <w:rPr>
                <w:rFonts w:eastAsia="宋体" w:hint="eastAsia"/>
                <w:kern w:val="2"/>
                <w:sz w:val="24"/>
                <w:szCs w:val="20"/>
              </w:rPr>
              <w:t>N</w:t>
            </w:r>
            <w:r w:rsidRPr="00EF70A9">
              <w:rPr>
                <w:rFonts w:eastAsia="宋体" w:hint="eastAsia"/>
                <w:kern w:val="2"/>
                <w:sz w:val="24"/>
                <w:szCs w:val="20"/>
              </w:rPr>
              <w:t>：噪声；</w:t>
            </w:r>
            <w:r w:rsidRPr="00EF70A9">
              <w:rPr>
                <w:rFonts w:eastAsia="宋体" w:hint="eastAsia"/>
                <w:kern w:val="2"/>
                <w:sz w:val="24"/>
                <w:szCs w:val="20"/>
              </w:rPr>
              <w:t>S</w:t>
            </w:r>
            <w:r w:rsidRPr="00EF70A9">
              <w:rPr>
                <w:rFonts w:eastAsia="宋体" w:hint="eastAsia"/>
                <w:kern w:val="2"/>
                <w:sz w:val="24"/>
                <w:szCs w:val="20"/>
              </w:rPr>
              <w:t>：固废</w:t>
            </w:r>
          </w:p>
          <w:p w14:paraId="01EE693E" w14:textId="062CC269" w:rsidR="00EF70A9" w:rsidRPr="00EF70A9" w:rsidRDefault="00EF70A9" w:rsidP="00EF70A9">
            <w:pPr>
              <w:keepNext/>
              <w:widowControl w:val="0"/>
              <w:adjustRightInd/>
              <w:snapToGrid/>
              <w:spacing w:after="0" w:line="460" w:lineRule="exact"/>
              <w:ind w:firstLineChars="200" w:firstLine="482"/>
              <w:jc w:val="center"/>
              <w:rPr>
                <w:rFonts w:eastAsia="宋体"/>
                <w:b/>
                <w:bCs/>
                <w:kern w:val="2"/>
                <w:sz w:val="24"/>
                <w:szCs w:val="20"/>
              </w:rPr>
            </w:pPr>
            <w:r w:rsidRPr="00EF70A9">
              <w:rPr>
                <w:rFonts w:eastAsia="宋体"/>
                <w:b/>
                <w:bCs/>
                <w:kern w:val="2"/>
                <w:sz w:val="24"/>
                <w:szCs w:val="20"/>
              </w:rPr>
              <w:t>图</w:t>
            </w:r>
            <w:r w:rsidRPr="00EF70A9">
              <w:rPr>
                <w:rFonts w:eastAsia="宋体" w:hint="eastAsia"/>
                <w:b/>
                <w:bCs/>
                <w:kern w:val="2"/>
                <w:sz w:val="24"/>
                <w:szCs w:val="20"/>
              </w:rPr>
              <w:t>2</w:t>
            </w:r>
            <w:r w:rsidRPr="00EF70A9">
              <w:rPr>
                <w:rFonts w:eastAsia="宋体"/>
                <w:b/>
                <w:bCs/>
                <w:kern w:val="2"/>
                <w:sz w:val="24"/>
                <w:szCs w:val="20"/>
              </w:rPr>
              <w:t xml:space="preserve">  </w:t>
            </w:r>
            <w:r w:rsidRPr="00EF70A9">
              <w:rPr>
                <w:rFonts w:eastAsia="宋体" w:hint="eastAsia"/>
                <w:b/>
                <w:bCs/>
                <w:kern w:val="2"/>
                <w:sz w:val="24"/>
                <w:szCs w:val="20"/>
              </w:rPr>
              <w:t xml:space="preserve"> </w:t>
            </w:r>
            <w:r w:rsidRPr="00EF70A9">
              <w:rPr>
                <w:rFonts w:eastAsia="宋体" w:hint="eastAsia"/>
                <w:b/>
                <w:bCs/>
                <w:kern w:val="2"/>
                <w:sz w:val="24"/>
                <w:szCs w:val="20"/>
              </w:rPr>
              <w:t>塑料壶</w:t>
            </w:r>
            <w:r w:rsidRPr="00EF70A9">
              <w:rPr>
                <w:rFonts w:eastAsia="宋体"/>
                <w:b/>
                <w:bCs/>
                <w:kern w:val="2"/>
                <w:sz w:val="24"/>
                <w:szCs w:val="20"/>
              </w:rPr>
              <w:t>生产工艺</w:t>
            </w:r>
            <w:proofErr w:type="gramStart"/>
            <w:r w:rsidRPr="00EF70A9">
              <w:rPr>
                <w:rFonts w:eastAsia="宋体"/>
                <w:b/>
                <w:bCs/>
                <w:kern w:val="2"/>
                <w:sz w:val="24"/>
                <w:szCs w:val="20"/>
              </w:rPr>
              <w:t>及产污环节</w:t>
            </w:r>
            <w:proofErr w:type="gramEnd"/>
            <w:r w:rsidRPr="00EF70A9">
              <w:rPr>
                <w:rFonts w:eastAsia="宋体"/>
                <w:b/>
                <w:bCs/>
                <w:kern w:val="2"/>
                <w:sz w:val="24"/>
                <w:szCs w:val="20"/>
              </w:rPr>
              <w:t>流程图</w:t>
            </w:r>
          </w:p>
          <w:p w14:paraId="0BEE2B74" w14:textId="77777777" w:rsidR="00EF70A9" w:rsidRPr="00EF70A9" w:rsidRDefault="00EF70A9" w:rsidP="00EF70A9">
            <w:pPr>
              <w:keepNext/>
              <w:widowControl w:val="0"/>
              <w:adjustRightInd/>
              <w:snapToGrid/>
              <w:spacing w:after="0" w:line="460" w:lineRule="exact"/>
              <w:ind w:firstLineChars="200" w:firstLine="480"/>
              <w:jc w:val="both"/>
              <w:rPr>
                <w:rFonts w:eastAsia="宋体"/>
                <w:kern w:val="2"/>
                <w:sz w:val="24"/>
                <w:szCs w:val="20"/>
              </w:rPr>
            </w:pPr>
            <w:r w:rsidRPr="00EF70A9">
              <w:rPr>
                <w:rFonts w:eastAsia="宋体" w:hint="eastAsia"/>
                <w:kern w:val="2"/>
                <w:sz w:val="24"/>
                <w:szCs w:val="20"/>
              </w:rPr>
              <w:t>生产工艺流程详细</w:t>
            </w:r>
            <w:r w:rsidRPr="00EF70A9">
              <w:rPr>
                <w:rFonts w:eastAsia="宋体"/>
                <w:kern w:val="2"/>
                <w:sz w:val="24"/>
                <w:szCs w:val="20"/>
              </w:rPr>
              <w:t>说明如下：</w:t>
            </w:r>
          </w:p>
          <w:p w14:paraId="4B05BAD6" w14:textId="77777777" w:rsidR="00EF70A9" w:rsidRPr="00EF70A9" w:rsidRDefault="00EF70A9" w:rsidP="00EF70A9">
            <w:pPr>
              <w:spacing w:after="0" w:line="440" w:lineRule="exact"/>
              <w:ind w:firstLineChars="200" w:firstLine="482"/>
              <w:rPr>
                <w:rFonts w:eastAsia="宋体"/>
                <w:b/>
                <w:kern w:val="2"/>
                <w:sz w:val="24"/>
                <w:szCs w:val="20"/>
              </w:rPr>
            </w:pPr>
            <w:r w:rsidRPr="00EF70A9">
              <w:rPr>
                <w:rFonts w:eastAsia="宋体" w:hint="eastAsia"/>
                <w:b/>
                <w:kern w:val="2"/>
                <w:sz w:val="24"/>
                <w:szCs w:val="20"/>
              </w:rPr>
              <w:t>混料</w:t>
            </w:r>
          </w:p>
          <w:p w14:paraId="35DD7856" w14:textId="77777777" w:rsidR="00EF70A9" w:rsidRPr="00EF70A9" w:rsidRDefault="00EF70A9" w:rsidP="00EF70A9">
            <w:pPr>
              <w:keepNext/>
              <w:widowControl w:val="0"/>
              <w:adjustRightInd/>
              <w:snapToGrid/>
              <w:spacing w:after="0" w:line="460" w:lineRule="exact"/>
              <w:ind w:firstLineChars="200" w:firstLine="480"/>
              <w:jc w:val="both"/>
              <w:rPr>
                <w:rFonts w:eastAsia="宋体"/>
                <w:kern w:val="2"/>
                <w:sz w:val="24"/>
                <w:szCs w:val="20"/>
              </w:rPr>
            </w:pPr>
            <w:r w:rsidRPr="00EF70A9">
              <w:rPr>
                <w:rFonts w:eastAsia="宋体" w:hint="eastAsia"/>
                <w:kern w:val="2"/>
                <w:sz w:val="24"/>
                <w:szCs w:val="20"/>
              </w:rPr>
              <w:t>外购聚丙烯、聚乙烯、母料，由人工按照所需比例投料至混料机内进行混料，混料机加盖进行搅拌。搅拌好的原料转移至中转桶后备用，生产时将其放置吹塑机旁。混料过程为密闭状态，且本项目原料均为大粒径颗粒，无投料粉尘产生，仅有噪声产生。</w:t>
            </w:r>
          </w:p>
          <w:p w14:paraId="0C5E57DB" w14:textId="77777777" w:rsidR="00EF70A9" w:rsidRPr="00EF70A9" w:rsidRDefault="00EF70A9" w:rsidP="00EF70A9">
            <w:pPr>
              <w:spacing w:after="0" w:line="440" w:lineRule="exact"/>
              <w:ind w:firstLineChars="200" w:firstLine="482"/>
              <w:rPr>
                <w:rFonts w:eastAsia="宋体"/>
                <w:b/>
                <w:kern w:val="2"/>
                <w:sz w:val="24"/>
                <w:szCs w:val="20"/>
              </w:rPr>
            </w:pPr>
            <w:r w:rsidRPr="00EF70A9">
              <w:rPr>
                <w:rFonts w:eastAsia="宋体" w:hint="eastAsia"/>
                <w:b/>
                <w:kern w:val="2"/>
                <w:sz w:val="24"/>
                <w:szCs w:val="20"/>
              </w:rPr>
              <w:t>上料、吹塑、成型</w:t>
            </w:r>
          </w:p>
          <w:p w14:paraId="1A5D3385" w14:textId="4EDB3E83" w:rsidR="00EF70A9" w:rsidRPr="00EF70A9" w:rsidRDefault="00EF70A9" w:rsidP="00EF70A9">
            <w:pPr>
              <w:keepNext/>
              <w:widowControl w:val="0"/>
              <w:adjustRightInd/>
              <w:snapToGrid/>
              <w:spacing w:after="0" w:line="460" w:lineRule="exact"/>
              <w:ind w:firstLineChars="200" w:firstLine="480"/>
              <w:jc w:val="both"/>
              <w:rPr>
                <w:rFonts w:eastAsia="宋体"/>
                <w:kern w:val="2"/>
                <w:sz w:val="24"/>
                <w:szCs w:val="20"/>
              </w:rPr>
            </w:pPr>
            <w:r w:rsidRPr="00EF70A9">
              <w:rPr>
                <w:rFonts w:eastAsia="宋体" w:hint="eastAsia"/>
                <w:kern w:val="2"/>
                <w:sz w:val="24"/>
                <w:szCs w:val="20"/>
              </w:rPr>
              <w:t>混合均匀的物料</w:t>
            </w:r>
            <w:proofErr w:type="gramStart"/>
            <w:r w:rsidRPr="00EF70A9">
              <w:rPr>
                <w:rFonts w:eastAsia="宋体" w:hint="eastAsia"/>
                <w:kern w:val="2"/>
                <w:sz w:val="24"/>
                <w:szCs w:val="20"/>
              </w:rPr>
              <w:t>经吸料机</w:t>
            </w:r>
            <w:proofErr w:type="gramEnd"/>
            <w:r w:rsidRPr="00EF70A9">
              <w:rPr>
                <w:rFonts w:eastAsia="宋体" w:hint="eastAsia"/>
                <w:kern w:val="2"/>
                <w:sz w:val="24"/>
                <w:szCs w:val="20"/>
              </w:rPr>
              <w:t>自动吸入吹塑机配套的料仓内，随管道进入吹塑机的挤出工段，通过</w:t>
            </w:r>
            <w:proofErr w:type="gramStart"/>
            <w:r w:rsidRPr="00EF70A9">
              <w:rPr>
                <w:rFonts w:eastAsia="宋体" w:hint="eastAsia"/>
                <w:kern w:val="2"/>
                <w:sz w:val="24"/>
                <w:szCs w:val="20"/>
              </w:rPr>
              <w:t>模温机</w:t>
            </w:r>
            <w:proofErr w:type="gramEnd"/>
            <w:r w:rsidRPr="00EF70A9">
              <w:rPr>
                <w:rFonts w:eastAsia="宋体" w:hint="eastAsia"/>
                <w:kern w:val="2"/>
                <w:sz w:val="24"/>
                <w:szCs w:val="20"/>
              </w:rPr>
              <w:t>进行电加热至</w:t>
            </w:r>
            <w:r w:rsidRPr="00EF70A9">
              <w:rPr>
                <w:rFonts w:eastAsia="宋体" w:hint="eastAsia"/>
                <w:kern w:val="2"/>
                <w:sz w:val="24"/>
                <w:szCs w:val="20"/>
              </w:rPr>
              <w:t>165</w:t>
            </w:r>
            <w:r w:rsidRPr="00EF70A9">
              <w:rPr>
                <w:rFonts w:eastAsia="宋体" w:hint="eastAsia"/>
                <w:kern w:val="2"/>
                <w:sz w:val="24"/>
                <w:szCs w:val="20"/>
              </w:rPr>
              <w:t>℃左右。吹塑机挤出的物料为筒状，同时根据工艺要求设定压缩空气压力从吹塑机螺杆中心孔吹入模具内，从而得到塑料壶雏形，经模具内循环冷却水的作用下冷却成型。设备冷却水循环利用，定期补充，不外排。吹塑过程会产生有机废气，吹塑机开停车时还会有废边角料产生，设备运行会产生设备噪声。</w:t>
            </w:r>
          </w:p>
          <w:p w14:paraId="3401BE01" w14:textId="3A1B1001" w:rsidR="00EF70A9" w:rsidRPr="00EF70A9" w:rsidRDefault="00EF70A9" w:rsidP="00EF70A9">
            <w:pPr>
              <w:spacing w:after="0" w:line="440" w:lineRule="exact"/>
              <w:ind w:firstLineChars="200" w:firstLine="482"/>
              <w:rPr>
                <w:rFonts w:eastAsia="宋体"/>
                <w:b/>
                <w:kern w:val="2"/>
                <w:sz w:val="24"/>
                <w:szCs w:val="20"/>
              </w:rPr>
            </w:pPr>
            <w:r w:rsidRPr="00EF70A9">
              <w:rPr>
                <w:rFonts w:eastAsia="宋体" w:hint="eastAsia"/>
                <w:b/>
                <w:kern w:val="2"/>
                <w:sz w:val="24"/>
                <w:szCs w:val="20"/>
              </w:rPr>
              <w:t>裁剪、成品</w:t>
            </w:r>
          </w:p>
          <w:p w14:paraId="41E302C1" w14:textId="0E6F6930" w:rsidR="00EF70A9" w:rsidRPr="00EF70A9" w:rsidRDefault="00CB49E8" w:rsidP="00EF70A9">
            <w:pPr>
              <w:keepNext/>
              <w:widowControl w:val="0"/>
              <w:adjustRightInd/>
              <w:snapToGrid/>
              <w:spacing w:after="0" w:line="460" w:lineRule="exact"/>
              <w:ind w:firstLineChars="200" w:firstLine="480"/>
              <w:jc w:val="both"/>
              <w:rPr>
                <w:rFonts w:eastAsia="宋体"/>
                <w:kern w:val="2"/>
                <w:sz w:val="24"/>
                <w:szCs w:val="20"/>
              </w:rPr>
            </w:pPr>
            <w:r w:rsidRPr="00EF70A9">
              <w:rPr>
                <w:rFonts w:eastAsia="宋体" w:hint="eastAsia"/>
                <w:kern w:val="2"/>
                <w:sz w:val="24"/>
                <w:szCs w:val="20"/>
              </w:rPr>
              <w:t>成型的塑料</w:t>
            </w:r>
            <w:proofErr w:type="gramStart"/>
            <w:r w:rsidRPr="00EF70A9">
              <w:rPr>
                <w:rFonts w:eastAsia="宋体" w:hint="eastAsia"/>
                <w:kern w:val="2"/>
                <w:sz w:val="24"/>
                <w:szCs w:val="20"/>
              </w:rPr>
              <w:t>壶经过</w:t>
            </w:r>
            <w:proofErr w:type="gramEnd"/>
            <w:r w:rsidRPr="00EF70A9">
              <w:rPr>
                <w:rFonts w:eastAsia="宋体" w:hint="eastAsia"/>
                <w:kern w:val="2"/>
                <w:sz w:val="24"/>
                <w:szCs w:val="20"/>
              </w:rPr>
              <w:t>设备自带的裁刀进行边角料裁剪，</w:t>
            </w:r>
            <w:r>
              <w:rPr>
                <w:rFonts w:eastAsia="宋体" w:hint="eastAsia"/>
                <w:kern w:val="2"/>
                <w:sz w:val="24"/>
                <w:szCs w:val="20"/>
              </w:rPr>
              <w:t>人工对</w:t>
            </w:r>
            <w:r w:rsidRPr="00EF70A9">
              <w:rPr>
                <w:rFonts w:eastAsia="宋体" w:hint="eastAsia"/>
                <w:kern w:val="2"/>
                <w:sz w:val="24"/>
                <w:szCs w:val="20"/>
              </w:rPr>
              <w:t>成型塑料壶进行压力测试，</w:t>
            </w:r>
            <w:r>
              <w:rPr>
                <w:rFonts w:eastAsia="宋体" w:hint="eastAsia"/>
                <w:kern w:val="2"/>
                <w:sz w:val="24"/>
                <w:szCs w:val="20"/>
              </w:rPr>
              <w:t>检测合格</w:t>
            </w:r>
            <w:r w:rsidRPr="00EF70A9">
              <w:rPr>
                <w:rFonts w:eastAsia="宋体" w:hint="eastAsia"/>
                <w:kern w:val="2"/>
                <w:sz w:val="24"/>
                <w:szCs w:val="20"/>
              </w:rPr>
              <w:t>即为合格品，经过包装后入库。废边角料和不达标的不合格品进行回</w:t>
            </w:r>
            <w:r w:rsidR="00EF70A9" w:rsidRPr="00EF70A9">
              <w:rPr>
                <w:rFonts w:eastAsia="宋体" w:hint="eastAsia"/>
                <w:kern w:val="2"/>
                <w:sz w:val="24"/>
                <w:szCs w:val="20"/>
              </w:rPr>
              <w:t>收处理，设备运行会产生设备噪声。</w:t>
            </w:r>
          </w:p>
          <w:p w14:paraId="1494CFC3" w14:textId="35C81C51" w:rsidR="00EF70A9" w:rsidRPr="00EF70A9" w:rsidRDefault="00EF70A9" w:rsidP="00EF70A9">
            <w:pPr>
              <w:keepNext/>
              <w:widowControl w:val="0"/>
              <w:adjustRightInd/>
              <w:snapToGrid/>
              <w:spacing w:after="0" w:line="460" w:lineRule="exact"/>
              <w:ind w:firstLineChars="200" w:firstLine="480"/>
              <w:jc w:val="both"/>
              <w:rPr>
                <w:rFonts w:eastAsia="宋体"/>
                <w:kern w:val="2"/>
                <w:sz w:val="24"/>
                <w:szCs w:val="20"/>
              </w:rPr>
            </w:pPr>
            <w:r w:rsidRPr="00EF70A9">
              <w:rPr>
                <w:rFonts w:eastAsia="宋体" w:hint="eastAsia"/>
                <w:kern w:val="2"/>
                <w:sz w:val="24"/>
                <w:szCs w:val="20"/>
              </w:rPr>
              <w:t>（</w:t>
            </w:r>
            <w:r>
              <w:rPr>
                <w:rFonts w:eastAsia="宋体" w:hint="eastAsia"/>
                <w:kern w:val="2"/>
                <w:sz w:val="24"/>
                <w:szCs w:val="20"/>
              </w:rPr>
              <w:t>二</w:t>
            </w:r>
            <w:r w:rsidRPr="00EF70A9">
              <w:rPr>
                <w:rFonts w:eastAsia="宋体" w:hint="eastAsia"/>
                <w:kern w:val="2"/>
                <w:sz w:val="24"/>
                <w:szCs w:val="20"/>
              </w:rPr>
              <w:t>）塑料制品废边角料和不合格品回收工艺流程图如下：</w:t>
            </w:r>
          </w:p>
          <w:p w14:paraId="2C50BBEB" w14:textId="2D7FF34C" w:rsidR="00647CE1" w:rsidRDefault="00647CE1" w:rsidP="00647CE1">
            <w:pPr>
              <w:spacing w:after="0"/>
              <w:jc w:val="center"/>
            </w:pPr>
            <w:r>
              <w:rPr>
                <w:rFonts w:hint="eastAsia"/>
              </w:rPr>
              <w:object w:dxaOrig="4936" w:dyaOrig="1273" w14:anchorId="7CC68CE6">
                <v:shape id="_x0000_i1026" type="#_x0000_t75" style="width:237.5pt;height:61.7pt" o:ole="">
                  <v:imagedata r:id="rId13" o:title=""/>
                </v:shape>
                <o:OLEObject Type="Embed" ProgID="Visio.Drawing.11" ShapeID="_x0000_i1026" DrawAspect="Content" ObjectID="_1790772561" r:id="rId14"/>
              </w:object>
            </w:r>
          </w:p>
          <w:p w14:paraId="2B441E3C" w14:textId="0AD519F0" w:rsidR="00EF70A9" w:rsidRDefault="00EF70A9" w:rsidP="00647CE1">
            <w:pPr>
              <w:spacing w:after="0"/>
              <w:rPr>
                <w:rFonts w:eastAsia="宋体"/>
                <w:kern w:val="2"/>
                <w:sz w:val="24"/>
                <w:szCs w:val="20"/>
              </w:rPr>
            </w:pPr>
            <w:r w:rsidRPr="00EF70A9">
              <w:rPr>
                <w:rFonts w:eastAsia="宋体" w:hint="eastAsia"/>
                <w:kern w:val="2"/>
                <w:sz w:val="24"/>
                <w:szCs w:val="20"/>
              </w:rPr>
              <w:t>注：</w:t>
            </w:r>
            <w:r w:rsidRPr="00EF70A9">
              <w:rPr>
                <w:rFonts w:eastAsia="宋体" w:hint="eastAsia"/>
                <w:kern w:val="2"/>
                <w:sz w:val="24"/>
                <w:szCs w:val="20"/>
              </w:rPr>
              <w:t>N</w:t>
            </w:r>
            <w:r w:rsidRPr="00EF70A9">
              <w:rPr>
                <w:rFonts w:eastAsia="宋体" w:hint="eastAsia"/>
                <w:kern w:val="2"/>
                <w:sz w:val="24"/>
                <w:szCs w:val="20"/>
              </w:rPr>
              <w:t>：噪声、</w:t>
            </w:r>
            <w:r w:rsidRPr="00EF70A9">
              <w:rPr>
                <w:rFonts w:eastAsia="宋体" w:hint="eastAsia"/>
                <w:kern w:val="2"/>
                <w:sz w:val="24"/>
                <w:szCs w:val="20"/>
              </w:rPr>
              <w:t>G</w:t>
            </w:r>
            <w:r w:rsidRPr="00EF70A9">
              <w:rPr>
                <w:rFonts w:eastAsia="宋体" w:hint="eastAsia"/>
                <w:kern w:val="2"/>
                <w:sz w:val="24"/>
                <w:szCs w:val="20"/>
              </w:rPr>
              <w:t>：废气</w:t>
            </w:r>
          </w:p>
          <w:p w14:paraId="4213143B" w14:textId="20A56608" w:rsidR="00647CE1" w:rsidRPr="00647CE1" w:rsidRDefault="00647CE1" w:rsidP="00647CE1">
            <w:pPr>
              <w:keepNext/>
              <w:widowControl w:val="0"/>
              <w:adjustRightInd/>
              <w:snapToGrid/>
              <w:spacing w:after="0" w:line="460" w:lineRule="exact"/>
              <w:ind w:firstLineChars="200" w:firstLine="482"/>
              <w:jc w:val="center"/>
              <w:rPr>
                <w:rFonts w:eastAsia="宋体"/>
                <w:b/>
                <w:bCs/>
                <w:kern w:val="2"/>
                <w:sz w:val="24"/>
                <w:szCs w:val="20"/>
              </w:rPr>
            </w:pPr>
            <w:r w:rsidRPr="00EF70A9">
              <w:rPr>
                <w:rFonts w:eastAsia="宋体"/>
                <w:b/>
                <w:bCs/>
                <w:kern w:val="2"/>
                <w:sz w:val="24"/>
                <w:szCs w:val="20"/>
              </w:rPr>
              <w:t>图</w:t>
            </w:r>
            <w:r>
              <w:rPr>
                <w:rFonts w:eastAsia="宋体" w:hint="eastAsia"/>
                <w:b/>
                <w:bCs/>
                <w:kern w:val="2"/>
                <w:sz w:val="24"/>
                <w:szCs w:val="20"/>
              </w:rPr>
              <w:t>3</w:t>
            </w:r>
            <w:r w:rsidRPr="00EF70A9">
              <w:rPr>
                <w:rFonts w:eastAsia="宋体"/>
                <w:b/>
                <w:bCs/>
                <w:kern w:val="2"/>
                <w:sz w:val="24"/>
                <w:szCs w:val="20"/>
              </w:rPr>
              <w:t xml:space="preserve">  </w:t>
            </w:r>
            <w:r w:rsidRPr="00EF70A9">
              <w:rPr>
                <w:rFonts w:eastAsia="宋体" w:hint="eastAsia"/>
                <w:b/>
                <w:bCs/>
                <w:kern w:val="2"/>
                <w:sz w:val="24"/>
                <w:szCs w:val="20"/>
              </w:rPr>
              <w:t>塑料制品废边角料和不合格品回收</w:t>
            </w:r>
            <w:r w:rsidRPr="00EF70A9">
              <w:rPr>
                <w:rFonts w:eastAsia="宋体"/>
                <w:b/>
                <w:bCs/>
                <w:kern w:val="2"/>
                <w:sz w:val="24"/>
                <w:szCs w:val="20"/>
              </w:rPr>
              <w:t>工艺</w:t>
            </w:r>
            <w:proofErr w:type="gramStart"/>
            <w:r w:rsidRPr="00EF70A9">
              <w:rPr>
                <w:rFonts w:eastAsia="宋体"/>
                <w:b/>
                <w:bCs/>
                <w:kern w:val="2"/>
                <w:sz w:val="24"/>
                <w:szCs w:val="20"/>
              </w:rPr>
              <w:t>及产污环节</w:t>
            </w:r>
            <w:proofErr w:type="gramEnd"/>
            <w:r w:rsidRPr="00EF70A9">
              <w:rPr>
                <w:rFonts w:eastAsia="宋体"/>
                <w:b/>
                <w:bCs/>
                <w:kern w:val="2"/>
                <w:sz w:val="24"/>
                <w:szCs w:val="20"/>
              </w:rPr>
              <w:t>流程图</w:t>
            </w:r>
          </w:p>
          <w:p w14:paraId="1CB45820" w14:textId="77777777" w:rsidR="00647CE1" w:rsidRPr="00EF70A9" w:rsidRDefault="00647CE1" w:rsidP="00647CE1">
            <w:pPr>
              <w:spacing w:after="0"/>
              <w:rPr>
                <w:rFonts w:eastAsia="宋体"/>
                <w:kern w:val="2"/>
                <w:sz w:val="24"/>
                <w:szCs w:val="20"/>
              </w:rPr>
            </w:pPr>
          </w:p>
          <w:p w14:paraId="51C5C8BC" w14:textId="77777777" w:rsidR="00EF70A9" w:rsidRPr="00EF70A9" w:rsidRDefault="00EF70A9" w:rsidP="00EF70A9">
            <w:pPr>
              <w:keepNext/>
              <w:widowControl w:val="0"/>
              <w:adjustRightInd/>
              <w:snapToGrid/>
              <w:spacing w:after="0" w:line="460" w:lineRule="exact"/>
              <w:ind w:firstLineChars="200" w:firstLine="480"/>
              <w:jc w:val="both"/>
              <w:rPr>
                <w:rFonts w:eastAsia="宋体"/>
                <w:kern w:val="2"/>
                <w:sz w:val="24"/>
                <w:szCs w:val="20"/>
              </w:rPr>
            </w:pPr>
            <w:r w:rsidRPr="00EF70A9">
              <w:rPr>
                <w:rFonts w:eastAsia="宋体" w:hint="eastAsia"/>
                <w:kern w:val="2"/>
                <w:sz w:val="24"/>
                <w:szCs w:val="20"/>
              </w:rPr>
              <w:lastRenderedPageBreak/>
              <w:t>回收工艺流程详细</w:t>
            </w:r>
            <w:r w:rsidRPr="00EF70A9">
              <w:rPr>
                <w:rFonts w:eastAsia="宋体"/>
                <w:kern w:val="2"/>
                <w:sz w:val="24"/>
                <w:szCs w:val="20"/>
              </w:rPr>
              <w:t>说明如下：</w:t>
            </w:r>
          </w:p>
          <w:p w14:paraId="2BB2B8A1" w14:textId="77777777" w:rsidR="00EF70A9" w:rsidRPr="00EF70A9" w:rsidRDefault="00EF70A9" w:rsidP="00EF70A9">
            <w:pPr>
              <w:keepNext/>
              <w:widowControl w:val="0"/>
              <w:adjustRightInd/>
              <w:snapToGrid/>
              <w:spacing w:after="0" w:line="460" w:lineRule="exact"/>
              <w:ind w:firstLineChars="200" w:firstLine="480"/>
              <w:jc w:val="both"/>
              <w:rPr>
                <w:rFonts w:eastAsia="宋体"/>
                <w:kern w:val="2"/>
                <w:sz w:val="24"/>
                <w:szCs w:val="20"/>
              </w:rPr>
            </w:pPr>
            <w:r w:rsidRPr="00EF70A9">
              <w:rPr>
                <w:rFonts w:eastAsia="宋体" w:hint="eastAsia"/>
                <w:kern w:val="2"/>
                <w:sz w:val="24"/>
                <w:szCs w:val="20"/>
              </w:rPr>
              <w:t>（</w:t>
            </w:r>
            <w:r w:rsidRPr="00EF70A9">
              <w:rPr>
                <w:rFonts w:eastAsia="宋体" w:hint="eastAsia"/>
                <w:kern w:val="2"/>
                <w:sz w:val="24"/>
                <w:szCs w:val="20"/>
              </w:rPr>
              <w:t>1</w:t>
            </w:r>
            <w:r w:rsidRPr="00EF70A9">
              <w:rPr>
                <w:rFonts w:eastAsia="宋体" w:hint="eastAsia"/>
                <w:kern w:val="2"/>
                <w:sz w:val="24"/>
                <w:szCs w:val="20"/>
              </w:rPr>
              <w:t>）塑料薄膜裁切过程中产生的废边角料收集后送至密闭撕裂机进行撕裂，并回用于生产。设备运行会产生设备噪声。废边角料表面较为清洁，且塑料属于相对比较稳定的物质，直接撕裂不会因与空气中的某些分子发生反应而产生</w:t>
            </w:r>
            <w:proofErr w:type="gramStart"/>
            <w:r w:rsidRPr="00EF70A9">
              <w:rPr>
                <w:rFonts w:eastAsia="宋体" w:hint="eastAsia"/>
                <w:kern w:val="2"/>
                <w:sz w:val="24"/>
                <w:szCs w:val="20"/>
              </w:rPr>
              <w:t>黏</w:t>
            </w:r>
            <w:proofErr w:type="gramEnd"/>
            <w:r w:rsidRPr="00EF70A9">
              <w:rPr>
                <w:rFonts w:eastAsia="宋体" w:hint="eastAsia"/>
                <w:kern w:val="2"/>
                <w:sz w:val="24"/>
                <w:szCs w:val="20"/>
              </w:rPr>
              <w:t>胶状物质，且撕裂过程为密闭操作，撕裂后物料较大（约</w:t>
            </w:r>
            <w:r w:rsidRPr="00EF70A9">
              <w:rPr>
                <w:rFonts w:eastAsia="宋体" w:hint="eastAsia"/>
                <w:kern w:val="2"/>
                <w:sz w:val="24"/>
                <w:szCs w:val="20"/>
              </w:rPr>
              <w:t>1.5cm-2cm</w:t>
            </w:r>
            <w:r w:rsidRPr="00EF70A9">
              <w:rPr>
                <w:rFonts w:eastAsia="宋体" w:hint="eastAsia"/>
                <w:kern w:val="2"/>
                <w:sz w:val="24"/>
                <w:szCs w:val="20"/>
              </w:rPr>
              <w:t>），不产生废气。</w:t>
            </w:r>
          </w:p>
          <w:p w14:paraId="0261B449" w14:textId="77777777" w:rsidR="00EF70A9" w:rsidRPr="00EF70A9" w:rsidRDefault="00EF70A9" w:rsidP="00EF70A9">
            <w:pPr>
              <w:keepNext/>
              <w:widowControl w:val="0"/>
              <w:adjustRightInd/>
              <w:snapToGrid/>
              <w:spacing w:after="0" w:line="460" w:lineRule="exact"/>
              <w:ind w:firstLineChars="200" w:firstLine="480"/>
              <w:jc w:val="both"/>
              <w:rPr>
                <w:rFonts w:eastAsia="宋体"/>
                <w:kern w:val="2"/>
                <w:sz w:val="24"/>
                <w:szCs w:val="20"/>
              </w:rPr>
            </w:pPr>
            <w:r w:rsidRPr="00EF70A9">
              <w:rPr>
                <w:rFonts w:eastAsia="宋体" w:hint="eastAsia"/>
                <w:kern w:val="2"/>
                <w:sz w:val="24"/>
                <w:szCs w:val="20"/>
              </w:rPr>
              <w:t>（</w:t>
            </w:r>
            <w:r w:rsidRPr="00EF70A9">
              <w:rPr>
                <w:rFonts w:eastAsia="宋体" w:hint="eastAsia"/>
                <w:kern w:val="2"/>
                <w:sz w:val="24"/>
                <w:szCs w:val="20"/>
              </w:rPr>
              <w:t>2</w:t>
            </w:r>
            <w:r w:rsidRPr="00EF70A9">
              <w:rPr>
                <w:rFonts w:eastAsia="宋体" w:hint="eastAsia"/>
                <w:kern w:val="2"/>
                <w:sz w:val="24"/>
                <w:szCs w:val="20"/>
              </w:rPr>
              <w:t>）塑料壶和塑料桶配件生产过程中产生的废边角料和不合格品经收集后送至粉碎机进行粉碎，并回用于生产。废边角料装袋存放，表面较为清洁，不合格品本身体积较大，粉碎工序为密闭操作，粉碎过程会产生粉尘。设备运行会产生设备噪声。</w:t>
            </w:r>
          </w:p>
          <w:p w14:paraId="76E389DC" w14:textId="45F8436A" w:rsidR="00F26FDB" w:rsidRPr="00C2110B" w:rsidRDefault="00F26FDB" w:rsidP="00F26FDB">
            <w:pPr>
              <w:spacing w:after="0" w:line="520" w:lineRule="exact"/>
              <w:ind w:firstLineChars="200" w:firstLine="480"/>
              <w:jc w:val="both"/>
              <w:rPr>
                <w:rFonts w:eastAsia="宋体"/>
                <w:sz w:val="24"/>
              </w:rPr>
            </w:pPr>
            <w:r w:rsidRPr="00C2110B">
              <w:rPr>
                <w:rFonts w:eastAsia="宋体"/>
                <w:sz w:val="24"/>
              </w:rPr>
              <w:t>本项目营运期主要污染物、</w:t>
            </w:r>
            <w:proofErr w:type="gramStart"/>
            <w:r w:rsidRPr="00C2110B">
              <w:rPr>
                <w:rFonts w:eastAsia="宋体"/>
                <w:sz w:val="24"/>
              </w:rPr>
              <w:t>产污环节</w:t>
            </w:r>
            <w:proofErr w:type="gramEnd"/>
            <w:r w:rsidRPr="00C2110B">
              <w:rPr>
                <w:rFonts w:eastAsia="宋体"/>
                <w:sz w:val="24"/>
              </w:rPr>
              <w:t>及防治措施详见</w:t>
            </w:r>
            <w:r w:rsidRPr="00C2110B">
              <w:rPr>
                <w:rFonts w:eastAsia="宋体" w:hint="eastAsia"/>
                <w:sz w:val="24"/>
              </w:rPr>
              <w:t>下</w:t>
            </w:r>
            <w:r w:rsidRPr="00C2110B">
              <w:rPr>
                <w:rFonts w:eastAsia="宋体"/>
                <w:sz w:val="24"/>
              </w:rPr>
              <w:t>表。</w:t>
            </w:r>
          </w:p>
          <w:p w14:paraId="46FAB556" w14:textId="525751EA" w:rsidR="00AE5130" w:rsidRPr="006E1C2E" w:rsidRDefault="000F3AA2" w:rsidP="006E1C2E">
            <w:pPr>
              <w:spacing w:after="0" w:line="480" w:lineRule="exact"/>
              <w:ind w:firstLineChars="200" w:firstLine="480"/>
              <w:textAlignment w:val="baseline"/>
              <w:rPr>
                <w:rFonts w:eastAsia="黑体"/>
                <w:sz w:val="24"/>
                <w:szCs w:val="21"/>
              </w:rPr>
            </w:pPr>
            <w:r w:rsidRPr="006E1C2E">
              <w:rPr>
                <w:rFonts w:eastAsia="黑体"/>
                <w:sz w:val="24"/>
                <w:szCs w:val="21"/>
              </w:rPr>
              <w:t>表</w:t>
            </w:r>
            <w:r w:rsidR="006E1C2E">
              <w:rPr>
                <w:rFonts w:eastAsia="黑体" w:hint="eastAsia"/>
                <w:sz w:val="24"/>
                <w:szCs w:val="21"/>
              </w:rPr>
              <w:t>7</w:t>
            </w:r>
            <w:r w:rsidR="00CC35BB" w:rsidRPr="006E1C2E">
              <w:rPr>
                <w:rFonts w:eastAsia="黑体"/>
                <w:sz w:val="24"/>
                <w:szCs w:val="21"/>
              </w:rPr>
              <w:t xml:space="preserve">                     </w:t>
            </w:r>
            <w:proofErr w:type="gramStart"/>
            <w:r w:rsidRPr="006E1C2E">
              <w:rPr>
                <w:rFonts w:eastAsia="黑体"/>
                <w:sz w:val="24"/>
                <w:szCs w:val="21"/>
              </w:rPr>
              <w:t>产污环节</w:t>
            </w:r>
            <w:proofErr w:type="gramEnd"/>
            <w:r w:rsidRPr="006E1C2E">
              <w:rPr>
                <w:rFonts w:eastAsia="黑体"/>
                <w:sz w:val="24"/>
                <w:szCs w:val="21"/>
              </w:rPr>
              <w:t>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8"/>
              <w:gridCol w:w="405"/>
              <w:gridCol w:w="2000"/>
              <w:gridCol w:w="1827"/>
              <w:gridCol w:w="1701"/>
              <w:gridCol w:w="574"/>
              <w:gridCol w:w="1837"/>
            </w:tblGrid>
            <w:tr w:rsidR="00C816BC" w:rsidRPr="00C2110B" w14:paraId="2B44DD06" w14:textId="77777777" w:rsidTr="00A26852">
              <w:trPr>
                <w:trHeight w:val="397"/>
                <w:jc w:val="center"/>
              </w:trPr>
              <w:tc>
                <w:tcPr>
                  <w:tcW w:w="468" w:type="dxa"/>
                  <w:vAlign w:val="center"/>
                </w:tcPr>
                <w:p w14:paraId="3F79E724" w14:textId="77777777" w:rsidR="00C816BC" w:rsidRPr="00C2110B" w:rsidRDefault="00C816BC" w:rsidP="00647CE1">
                  <w:pPr>
                    <w:pStyle w:val="afe"/>
                    <w:rPr>
                      <w:b/>
                      <w:bCs/>
                    </w:rPr>
                  </w:pPr>
                  <w:r w:rsidRPr="00C2110B">
                    <w:rPr>
                      <w:b/>
                      <w:bCs/>
                    </w:rPr>
                    <w:t>污染因素</w:t>
                  </w:r>
                </w:p>
              </w:tc>
              <w:tc>
                <w:tcPr>
                  <w:tcW w:w="2405" w:type="dxa"/>
                  <w:gridSpan w:val="2"/>
                  <w:vAlign w:val="center"/>
                </w:tcPr>
                <w:p w14:paraId="42A5152A" w14:textId="77777777" w:rsidR="00C816BC" w:rsidRPr="00C2110B" w:rsidRDefault="00C816BC" w:rsidP="00647CE1">
                  <w:pPr>
                    <w:pStyle w:val="afe"/>
                    <w:rPr>
                      <w:b/>
                      <w:bCs/>
                    </w:rPr>
                  </w:pPr>
                  <w:proofErr w:type="gramStart"/>
                  <w:r w:rsidRPr="00C2110B">
                    <w:rPr>
                      <w:b/>
                      <w:bCs/>
                    </w:rPr>
                    <w:t>产污环节</w:t>
                  </w:r>
                  <w:proofErr w:type="gramEnd"/>
                </w:p>
              </w:tc>
              <w:tc>
                <w:tcPr>
                  <w:tcW w:w="1827" w:type="dxa"/>
                  <w:vAlign w:val="center"/>
                </w:tcPr>
                <w:p w14:paraId="5229B1DE" w14:textId="77777777" w:rsidR="00C816BC" w:rsidRPr="00C2110B" w:rsidRDefault="00C816BC" w:rsidP="00647CE1">
                  <w:pPr>
                    <w:pStyle w:val="afe"/>
                    <w:rPr>
                      <w:b/>
                      <w:bCs/>
                    </w:rPr>
                  </w:pPr>
                  <w:r w:rsidRPr="00C2110B">
                    <w:rPr>
                      <w:b/>
                      <w:bCs/>
                    </w:rPr>
                    <w:t>污染物</w:t>
                  </w:r>
                </w:p>
              </w:tc>
              <w:tc>
                <w:tcPr>
                  <w:tcW w:w="4112" w:type="dxa"/>
                  <w:gridSpan w:val="3"/>
                  <w:vAlign w:val="center"/>
                </w:tcPr>
                <w:p w14:paraId="249961AD" w14:textId="77777777" w:rsidR="00C816BC" w:rsidRPr="00C2110B" w:rsidRDefault="00C816BC" w:rsidP="00647CE1">
                  <w:pPr>
                    <w:pStyle w:val="afe"/>
                    <w:rPr>
                      <w:b/>
                      <w:bCs/>
                    </w:rPr>
                  </w:pPr>
                  <w:r w:rsidRPr="00C2110B">
                    <w:rPr>
                      <w:b/>
                      <w:bCs/>
                    </w:rPr>
                    <w:t>防治措施</w:t>
                  </w:r>
                </w:p>
              </w:tc>
            </w:tr>
            <w:tr w:rsidR="00647CE1" w:rsidRPr="00C2110B" w14:paraId="269F0621" w14:textId="77777777" w:rsidTr="0019471D">
              <w:trPr>
                <w:trHeight w:val="397"/>
                <w:jc w:val="center"/>
              </w:trPr>
              <w:tc>
                <w:tcPr>
                  <w:tcW w:w="468" w:type="dxa"/>
                  <w:vAlign w:val="center"/>
                </w:tcPr>
                <w:p w14:paraId="27E14C99" w14:textId="3DBADBA2" w:rsidR="00647CE1" w:rsidRPr="00C2110B" w:rsidRDefault="00647CE1" w:rsidP="00647CE1">
                  <w:pPr>
                    <w:pStyle w:val="afe"/>
                    <w:rPr>
                      <w:color w:val="000000"/>
                    </w:rPr>
                  </w:pPr>
                  <w:r w:rsidRPr="00C2110B">
                    <w:rPr>
                      <w:rFonts w:hint="eastAsia"/>
                    </w:rPr>
                    <w:t>废水</w:t>
                  </w:r>
                </w:p>
              </w:tc>
              <w:tc>
                <w:tcPr>
                  <w:tcW w:w="2405" w:type="dxa"/>
                  <w:gridSpan w:val="2"/>
                  <w:vAlign w:val="center"/>
                </w:tcPr>
                <w:p w14:paraId="09445F9A" w14:textId="3ED5C6A7" w:rsidR="00647CE1" w:rsidRPr="00C2110B" w:rsidRDefault="00647CE1" w:rsidP="00A26852">
                  <w:pPr>
                    <w:pStyle w:val="afe"/>
                  </w:pPr>
                  <w:r w:rsidRPr="00C2110B">
                    <w:rPr>
                      <w:rFonts w:hint="eastAsia"/>
                    </w:rPr>
                    <w:t>设备冷却水</w:t>
                  </w:r>
                </w:p>
              </w:tc>
              <w:tc>
                <w:tcPr>
                  <w:tcW w:w="1827" w:type="dxa"/>
                  <w:vAlign w:val="center"/>
                </w:tcPr>
                <w:p w14:paraId="1F145E81" w14:textId="022A16C2" w:rsidR="00647CE1" w:rsidRPr="00C2110B" w:rsidRDefault="00647CE1" w:rsidP="00A26852">
                  <w:pPr>
                    <w:pStyle w:val="afe"/>
                  </w:pPr>
                  <w:r w:rsidRPr="00C2110B">
                    <w:t>COD</w:t>
                  </w:r>
                  <w:r w:rsidRPr="00C2110B">
                    <w:t>、</w:t>
                  </w:r>
                  <w:r w:rsidRPr="00C2110B">
                    <w:t>SS</w:t>
                  </w:r>
                  <w:r w:rsidRPr="00C2110B">
                    <w:t>、</w:t>
                  </w:r>
                  <w:r w:rsidRPr="00C2110B">
                    <w:t>NH</w:t>
                  </w:r>
                  <w:r w:rsidRPr="00C2110B">
                    <w:rPr>
                      <w:vertAlign w:val="subscript"/>
                    </w:rPr>
                    <w:t>3</w:t>
                  </w:r>
                  <w:r w:rsidRPr="00C2110B">
                    <w:rPr>
                      <w:rFonts w:hint="eastAsia"/>
                    </w:rPr>
                    <w:t>-</w:t>
                  </w:r>
                  <w:r w:rsidRPr="00C2110B">
                    <w:t>N</w:t>
                  </w:r>
                  <w:r w:rsidRPr="00C2110B">
                    <w:t>、</w:t>
                  </w:r>
                  <w:r w:rsidRPr="00C2110B">
                    <w:t>TN</w:t>
                  </w:r>
                  <w:r w:rsidRPr="00C2110B">
                    <w:t>、</w:t>
                  </w:r>
                  <w:r w:rsidRPr="00C2110B">
                    <w:t>TP</w:t>
                  </w:r>
                </w:p>
              </w:tc>
              <w:tc>
                <w:tcPr>
                  <w:tcW w:w="4112" w:type="dxa"/>
                  <w:gridSpan w:val="3"/>
                  <w:vAlign w:val="center"/>
                </w:tcPr>
                <w:p w14:paraId="4BFF925E" w14:textId="62110CF1" w:rsidR="00647CE1" w:rsidRPr="00C2110B" w:rsidRDefault="00647CE1" w:rsidP="00A26852">
                  <w:pPr>
                    <w:pStyle w:val="afe"/>
                  </w:pPr>
                  <w:r w:rsidRPr="00C2110B">
                    <w:rPr>
                      <w:rFonts w:hint="eastAsia"/>
                      <w:bCs/>
                    </w:rPr>
                    <w:t>循环利用，定期补给，不外排</w:t>
                  </w:r>
                </w:p>
              </w:tc>
            </w:tr>
            <w:tr w:rsidR="00647CE1" w:rsidRPr="00C2110B" w14:paraId="6D7057ED" w14:textId="77777777" w:rsidTr="007C2D40">
              <w:trPr>
                <w:trHeight w:val="397"/>
                <w:jc w:val="center"/>
              </w:trPr>
              <w:tc>
                <w:tcPr>
                  <w:tcW w:w="468" w:type="dxa"/>
                  <w:vMerge w:val="restart"/>
                  <w:vAlign w:val="center"/>
                </w:tcPr>
                <w:p w14:paraId="7456288D" w14:textId="7EE020F6" w:rsidR="00647CE1" w:rsidRPr="00C2110B" w:rsidRDefault="00647CE1" w:rsidP="00A26852">
                  <w:pPr>
                    <w:jc w:val="center"/>
                    <w:rPr>
                      <w:rFonts w:eastAsia="宋体"/>
                      <w:color w:val="000000"/>
                      <w:sz w:val="21"/>
                      <w:szCs w:val="21"/>
                    </w:rPr>
                  </w:pPr>
                  <w:r w:rsidRPr="00C2110B">
                    <w:rPr>
                      <w:rFonts w:eastAsia="宋体"/>
                      <w:color w:val="000000"/>
                      <w:sz w:val="21"/>
                      <w:szCs w:val="21"/>
                    </w:rPr>
                    <w:t>废气</w:t>
                  </w:r>
                </w:p>
              </w:tc>
              <w:tc>
                <w:tcPr>
                  <w:tcW w:w="2405" w:type="dxa"/>
                  <w:gridSpan w:val="2"/>
                  <w:vAlign w:val="center"/>
                </w:tcPr>
                <w:p w14:paraId="285E9412" w14:textId="34D119D2" w:rsidR="00647CE1" w:rsidRPr="00C2110B" w:rsidRDefault="00647CE1" w:rsidP="00A26852">
                  <w:pPr>
                    <w:pStyle w:val="afe"/>
                  </w:pPr>
                  <w:r w:rsidRPr="00C2110B">
                    <w:rPr>
                      <w:rFonts w:hint="eastAsia"/>
                    </w:rPr>
                    <w:t>吹塑</w:t>
                  </w:r>
                </w:p>
              </w:tc>
              <w:tc>
                <w:tcPr>
                  <w:tcW w:w="1827" w:type="dxa"/>
                  <w:vAlign w:val="center"/>
                </w:tcPr>
                <w:p w14:paraId="4F635147" w14:textId="0362FC2C" w:rsidR="00647CE1" w:rsidRPr="00C2110B" w:rsidRDefault="00647CE1" w:rsidP="00A26852">
                  <w:pPr>
                    <w:pStyle w:val="afe"/>
                  </w:pPr>
                  <w:r w:rsidRPr="00C2110B">
                    <w:t>非甲烷总烃</w:t>
                  </w:r>
                </w:p>
              </w:tc>
              <w:tc>
                <w:tcPr>
                  <w:tcW w:w="1701" w:type="dxa"/>
                  <w:vAlign w:val="center"/>
                </w:tcPr>
                <w:p w14:paraId="226985B4" w14:textId="0623CC87" w:rsidR="00647CE1" w:rsidRPr="00C2110B" w:rsidRDefault="00647CE1" w:rsidP="00A26852">
                  <w:pPr>
                    <w:pStyle w:val="afe"/>
                  </w:pPr>
                  <w:r w:rsidRPr="00C2110B">
                    <w:rPr>
                      <w:rFonts w:hint="eastAsia"/>
                    </w:rPr>
                    <w:t>吹塑</w:t>
                  </w:r>
                  <w:proofErr w:type="gramStart"/>
                  <w:r w:rsidRPr="00C2110B">
                    <w:rPr>
                      <w:rFonts w:hint="eastAsia"/>
                    </w:rPr>
                    <w:t>机</w:t>
                  </w:r>
                  <w:proofErr w:type="gramEnd"/>
                  <w:r w:rsidRPr="00C2110B">
                    <w:rPr>
                      <w:rFonts w:hint="eastAsia"/>
                    </w:rPr>
                    <w:t>机头部分和冷却前段区域密闭</w:t>
                  </w:r>
                </w:p>
              </w:tc>
              <w:tc>
                <w:tcPr>
                  <w:tcW w:w="574" w:type="dxa"/>
                  <w:vAlign w:val="center"/>
                </w:tcPr>
                <w:p w14:paraId="3031E95C" w14:textId="0E6083D1" w:rsidR="00647CE1" w:rsidRPr="00C2110B" w:rsidRDefault="00647CE1" w:rsidP="00A26852">
                  <w:pPr>
                    <w:pStyle w:val="afe"/>
                  </w:pPr>
                  <w:r w:rsidRPr="00C2110B">
                    <w:t>密闭管道收集</w:t>
                  </w:r>
                </w:p>
              </w:tc>
              <w:tc>
                <w:tcPr>
                  <w:tcW w:w="1837" w:type="dxa"/>
                  <w:vAlign w:val="center"/>
                </w:tcPr>
                <w:p w14:paraId="05D23CBA" w14:textId="1E8A4084" w:rsidR="00647CE1" w:rsidRPr="00C2110B" w:rsidRDefault="001F582B" w:rsidP="00A26852">
                  <w:pPr>
                    <w:pStyle w:val="afe"/>
                  </w:pPr>
                  <w:r>
                    <w:rPr>
                      <w:rFonts w:hint="eastAsia"/>
                      <w:color w:val="000000"/>
                    </w:rPr>
                    <w:t>干式过滤器</w:t>
                  </w:r>
                  <w:r w:rsidR="007C2D40">
                    <w:rPr>
                      <w:rFonts w:hint="eastAsia"/>
                      <w:color w:val="000000"/>
                    </w:rPr>
                    <w:t>（</w:t>
                  </w:r>
                  <w:r w:rsidR="007C2D40" w:rsidRPr="007C2D40">
                    <w:rPr>
                      <w:rFonts w:hint="eastAsia"/>
                      <w:color w:val="000000"/>
                    </w:rPr>
                    <w:t>纤维棉</w:t>
                  </w:r>
                  <w:r w:rsidR="007C2D40" w:rsidRPr="007C2D40">
                    <w:rPr>
                      <w:rFonts w:hint="eastAsia"/>
                      <w:color w:val="000000"/>
                    </w:rPr>
                    <w:t>+F5</w:t>
                  </w:r>
                  <w:r w:rsidR="007C2D40" w:rsidRPr="007C2D40">
                    <w:rPr>
                      <w:rFonts w:hint="eastAsia"/>
                      <w:color w:val="000000"/>
                    </w:rPr>
                    <w:t>滤袋</w:t>
                  </w:r>
                  <w:r w:rsidR="007C2D40" w:rsidRPr="007C2D40">
                    <w:rPr>
                      <w:rFonts w:hint="eastAsia"/>
                      <w:color w:val="000000"/>
                    </w:rPr>
                    <w:t>+F7</w:t>
                  </w:r>
                  <w:r w:rsidR="007C2D40" w:rsidRPr="007C2D40">
                    <w:rPr>
                      <w:rFonts w:hint="eastAsia"/>
                      <w:color w:val="000000"/>
                    </w:rPr>
                    <w:t>滤袋</w:t>
                  </w:r>
                  <w:r w:rsidR="007C2D40">
                    <w:rPr>
                      <w:rFonts w:hint="eastAsia"/>
                      <w:color w:val="000000"/>
                    </w:rPr>
                    <w:t>）</w:t>
                  </w:r>
                  <w:r w:rsidR="00647CE1" w:rsidRPr="00C2110B">
                    <w:rPr>
                      <w:rFonts w:hint="eastAsia"/>
                    </w:rPr>
                    <w:t>+</w:t>
                  </w:r>
                  <w:r w:rsidR="00647CE1" w:rsidRPr="00C2110B">
                    <w:rPr>
                      <w:rFonts w:hint="eastAsia"/>
                    </w:rPr>
                    <w:t>活性炭吸脱附装置</w:t>
                  </w:r>
                  <w:r w:rsidR="00647CE1" w:rsidRPr="00C2110B">
                    <w:rPr>
                      <w:rFonts w:hint="eastAsia"/>
                    </w:rPr>
                    <w:t>+</w:t>
                  </w:r>
                  <w:r w:rsidR="00647CE1" w:rsidRPr="00C2110B">
                    <w:rPr>
                      <w:rFonts w:hint="eastAsia"/>
                    </w:rPr>
                    <w:t>催化燃烧装置</w:t>
                  </w:r>
                  <w:r w:rsidR="00647CE1" w:rsidRPr="00C2110B">
                    <w:rPr>
                      <w:rFonts w:hint="eastAsia"/>
                    </w:rPr>
                    <w:t>+15m</w:t>
                  </w:r>
                  <w:r w:rsidR="00647CE1" w:rsidRPr="00C2110B">
                    <w:rPr>
                      <w:rFonts w:hint="eastAsia"/>
                    </w:rPr>
                    <w:t>高排气筒</w:t>
                  </w:r>
                </w:p>
              </w:tc>
            </w:tr>
            <w:tr w:rsidR="00647CE1" w:rsidRPr="00C2110B" w14:paraId="55F0CF0C" w14:textId="77777777" w:rsidTr="00C819AE">
              <w:trPr>
                <w:trHeight w:val="397"/>
                <w:jc w:val="center"/>
              </w:trPr>
              <w:tc>
                <w:tcPr>
                  <w:tcW w:w="468" w:type="dxa"/>
                  <w:vMerge/>
                  <w:vAlign w:val="center"/>
                </w:tcPr>
                <w:p w14:paraId="09EA0D52" w14:textId="77777777" w:rsidR="00647CE1" w:rsidRPr="00C2110B" w:rsidRDefault="00647CE1" w:rsidP="00A26852">
                  <w:pPr>
                    <w:jc w:val="center"/>
                    <w:rPr>
                      <w:rFonts w:eastAsia="宋体"/>
                      <w:color w:val="000000"/>
                      <w:sz w:val="21"/>
                      <w:szCs w:val="21"/>
                    </w:rPr>
                  </w:pPr>
                </w:p>
              </w:tc>
              <w:tc>
                <w:tcPr>
                  <w:tcW w:w="2405" w:type="dxa"/>
                  <w:gridSpan w:val="2"/>
                  <w:vAlign w:val="center"/>
                </w:tcPr>
                <w:p w14:paraId="730DBDC1" w14:textId="0D65B120" w:rsidR="00647CE1" w:rsidRPr="00C2110B" w:rsidRDefault="00647CE1" w:rsidP="00A26852">
                  <w:pPr>
                    <w:pStyle w:val="afe"/>
                  </w:pPr>
                  <w:r w:rsidRPr="00C2110B">
                    <w:rPr>
                      <w:rFonts w:hint="eastAsia"/>
                    </w:rPr>
                    <w:t>粉碎</w:t>
                  </w:r>
                </w:p>
              </w:tc>
              <w:tc>
                <w:tcPr>
                  <w:tcW w:w="1827" w:type="dxa"/>
                  <w:vAlign w:val="center"/>
                </w:tcPr>
                <w:p w14:paraId="71359371" w14:textId="631A107D" w:rsidR="00647CE1" w:rsidRPr="00C2110B" w:rsidRDefault="00647CE1" w:rsidP="00A26852">
                  <w:pPr>
                    <w:pStyle w:val="afe"/>
                  </w:pPr>
                  <w:r w:rsidRPr="00C2110B">
                    <w:rPr>
                      <w:rFonts w:hint="eastAsia"/>
                    </w:rPr>
                    <w:t>颗粒物</w:t>
                  </w:r>
                </w:p>
              </w:tc>
              <w:tc>
                <w:tcPr>
                  <w:tcW w:w="1701" w:type="dxa"/>
                  <w:vAlign w:val="center"/>
                </w:tcPr>
                <w:p w14:paraId="2F66397B" w14:textId="71DA15C2" w:rsidR="00647CE1" w:rsidRPr="00C2110B" w:rsidRDefault="00647CE1" w:rsidP="00A26852">
                  <w:pPr>
                    <w:pStyle w:val="afe"/>
                  </w:pPr>
                  <w:r w:rsidRPr="00C2110B">
                    <w:rPr>
                      <w:rFonts w:hint="eastAsia"/>
                    </w:rPr>
                    <w:t>密闭负压间</w:t>
                  </w:r>
                  <w:r w:rsidRPr="00C2110B">
                    <w:rPr>
                      <w:rFonts w:hint="eastAsia"/>
                    </w:rPr>
                    <w:t>+</w:t>
                  </w:r>
                  <w:r w:rsidRPr="00C2110B">
                    <w:rPr>
                      <w:rFonts w:hint="eastAsia"/>
                    </w:rPr>
                    <w:t>密闭管道收集</w:t>
                  </w:r>
                </w:p>
              </w:tc>
              <w:tc>
                <w:tcPr>
                  <w:tcW w:w="2411" w:type="dxa"/>
                  <w:gridSpan w:val="2"/>
                  <w:vAlign w:val="center"/>
                </w:tcPr>
                <w:p w14:paraId="50BF4CC4" w14:textId="70D69BE2" w:rsidR="00647CE1" w:rsidRPr="00C2110B" w:rsidRDefault="00647CE1" w:rsidP="00647CE1">
                  <w:pPr>
                    <w:pStyle w:val="afe"/>
                  </w:pPr>
                  <w:r w:rsidRPr="00C2110B">
                    <w:rPr>
                      <w:rFonts w:hint="eastAsia"/>
                    </w:rPr>
                    <w:t>脉冲布袋除尘器</w:t>
                  </w:r>
                  <w:r w:rsidRPr="00C2110B">
                    <w:rPr>
                      <w:rFonts w:hint="eastAsia"/>
                    </w:rPr>
                    <w:t>+15m</w:t>
                  </w:r>
                  <w:r w:rsidRPr="00C2110B">
                    <w:rPr>
                      <w:rFonts w:hint="eastAsia"/>
                    </w:rPr>
                    <w:t>高排气筒</w:t>
                  </w:r>
                </w:p>
              </w:tc>
            </w:tr>
            <w:tr w:rsidR="00C816BC" w:rsidRPr="00C2110B" w14:paraId="05D87E3B" w14:textId="77777777" w:rsidTr="00A26852">
              <w:trPr>
                <w:trHeight w:val="397"/>
                <w:jc w:val="center"/>
              </w:trPr>
              <w:tc>
                <w:tcPr>
                  <w:tcW w:w="468" w:type="dxa"/>
                  <w:vAlign w:val="center"/>
                </w:tcPr>
                <w:p w14:paraId="601D7261" w14:textId="77777777" w:rsidR="00C816BC" w:rsidRPr="00C2110B" w:rsidRDefault="00C816BC" w:rsidP="00A726FD">
                  <w:pPr>
                    <w:pStyle w:val="afe"/>
                  </w:pPr>
                  <w:r w:rsidRPr="00C2110B">
                    <w:t>噪声</w:t>
                  </w:r>
                </w:p>
              </w:tc>
              <w:tc>
                <w:tcPr>
                  <w:tcW w:w="2405" w:type="dxa"/>
                  <w:gridSpan w:val="2"/>
                  <w:vAlign w:val="center"/>
                </w:tcPr>
                <w:p w14:paraId="64B9D372" w14:textId="513E651E" w:rsidR="00C816BC" w:rsidRPr="007C58C7" w:rsidRDefault="007C58C7" w:rsidP="00A726FD">
                  <w:pPr>
                    <w:pStyle w:val="afe"/>
                  </w:pPr>
                  <w:r w:rsidRPr="007C58C7">
                    <w:rPr>
                      <w:rFonts w:hint="eastAsia"/>
                    </w:rPr>
                    <w:t>混料机、吸料机、吹塑机、粉碎机</w:t>
                  </w:r>
                  <w:r w:rsidR="00C816BC" w:rsidRPr="007C58C7">
                    <w:t>等</w:t>
                  </w:r>
                </w:p>
              </w:tc>
              <w:tc>
                <w:tcPr>
                  <w:tcW w:w="1827" w:type="dxa"/>
                  <w:vAlign w:val="center"/>
                </w:tcPr>
                <w:p w14:paraId="47F19EF2" w14:textId="77777777" w:rsidR="00C816BC" w:rsidRPr="007C58C7" w:rsidRDefault="00C816BC" w:rsidP="00A726FD">
                  <w:pPr>
                    <w:pStyle w:val="afe"/>
                  </w:pPr>
                  <w:r w:rsidRPr="007C58C7">
                    <w:t>噪声</w:t>
                  </w:r>
                </w:p>
              </w:tc>
              <w:tc>
                <w:tcPr>
                  <w:tcW w:w="4112" w:type="dxa"/>
                  <w:gridSpan w:val="3"/>
                  <w:vAlign w:val="center"/>
                </w:tcPr>
                <w:p w14:paraId="1B6B7E49" w14:textId="77777777" w:rsidR="00C816BC" w:rsidRPr="00C2110B" w:rsidRDefault="00C816BC" w:rsidP="00A726FD">
                  <w:pPr>
                    <w:pStyle w:val="afe"/>
                    <w:rPr>
                      <w:color w:val="000000"/>
                    </w:rPr>
                  </w:pPr>
                  <w:r w:rsidRPr="00C2110B">
                    <w:t>基础减振、厂房隔声等</w:t>
                  </w:r>
                </w:p>
              </w:tc>
            </w:tr>
            <w:tr w:rsidR="000350D8" w:rsidRPr="00C2110B" w14:paraId="7E15580C" w14:textId="77777777" w:rsidTr="00A26852">
              <w:trPr>
                <w:trHeight w:val="397"/>
                <w:jc w:val="center"/>
              </w:trPr>
              <w:tc>
                <w:tcPr>
                  <w:tcW w:w="468" w:type="dxa"/>
                  <w:vMerge w:val="restart"/>
                  <w:vAlign w:val="center"/>
                </w:tcPr>
                <w:p w14:paraId="61F06807" w14:textId="77DFBFBA" w:rsidR="000350D8" w:rsidRPr="00C2110B" w:rsidRDefault="000350D8" w:rsidP="00A26852">
                  <w:pPr>
                    <w:pStyle w:val="afe"/>
                  </w:pPr>
                  <w:r w:rsidRPr="00C2110B">
                    <w:t>固废</w:t>
                  </w:r>
                </w:p>
              </w:tc>
              <w:tc>
                <w:tcPr>
                  <w:tcW w:w="405" w:type="dxa"/>
                  <w:vMerge w:val="restart"/>
                  <w:vAlign w:val="center"/>
                </w:tcPr>
                <w:p w14:paraId="5ED3AEAE" w14:textId="34099ED0" w:rsidR="000350D8" w:rsidRPr="00C2110B" w:rsidRDefault="000350D8" w:rsidP="00A26852">
                  <w:pPr>
                    <w:pStyle w:val="afe"/>
                  </w:pPr>
                  <w:r w:rsidRPr="00C2110B">
                    <w:t>一般固废</w:t>
                  </w:r>
                </w:p>
              </w:tc>
              <w:tc>
                <w:tcPr>
                  <w:tcW w:w="2000" w:type="dxa"/>
                  <w:vAlign w:val="center"/>
                </w:tcPr>
                <w:p w14:paraId="79E136C1" w14:textId="5DC21F61" w:rsidR="000350D8" w:rsidRPr="00C2110B" w:rsidRDefault="00647CE1" w:rsidP="00A726FD">
                  <w:pPr>
                    <w:pStyle w:val="afe"/>
                  </w:pPr>
                  <w:r w:rsidRPr="00C2110B">
                    <w:rPr>
                      <w:rFonts w:cs="宋体" w:hint="eastAsia"/>
                    </w:rPr>
                    <w:t>塑料制品吹塑、裁剪、检验</w:t>
                  </w:r>
                </w:p>
              </w:tc>
              <w:tc>
                <w:tcPr>
                  <w:tcW w:w="1827" w:type="dxa"/>
                  <w:vAlign w:val="center"/>
                </w:tcPr>
                <w:p w14:paraId="4FFE7962" w14:textId="21B2CCD5" w:rsidR="000350D8" w:rsidRPr="00C2110B" w:rsidRDefault="00647CE1" w:rsidP="00A726FD">
                  <w:pPr>
                    <w:pStyle w:val="afe"/>
                  </w:pPr>
                  <w:r w:rsidRPr="00C2110B">
                    <w:rPr>
                      <w:rFonts w:cs="宋体" w:hint="eastAsia"/>
                    </w:rPr>
                    <w:t>废边角料和不合格品</w:t>
                  </w:r>
                </w:p>
              </w:tc>
              <w:tc>
                <w:tcPr>
                  <w:tcW w:w="4112" w:type="dxa"/>
                  <w:gridSpan w:val="3"/>
                  <w:vAlign w:val="center"/>
                </w:tcPr>
                <w:p w14:paraId="70837466" w14:textId="13D7A800" w:rsidR="000350D8" w:rsidRPr="00C2110B" w:rsidRDefault="00647CE1" w:rsidP="00A726FD">
                  <w:pPr>
                    <w:pStyle w:val="afe"/>
                  </w:pPr>
                  <w:r w:rsidRPr="00C2110B">
                    <w:rPr>
                      <w:rFonts w:cs="宋体" w:hint="eastAsia"/>
                    </w:rPr>
                    <w:t>回收经粉碎后回用于生产</w:t>
                  </w:r>
                </w:p>
              </w:tc>
            </w:tr>
            <w:tr w:rsidR="00CB790A" w:rsidRPr="00C2110B" w14:paraId="36AABF59" w14:textId="77777777" w:rsidTr="00A26852">
              <w:trPr>
                <w:trHeight w:val="397"/>
                <w:jc w:val="center"/>
              </w:trPr>
              <w:tc>
                <w:tcPr>
                  <w:tcW w:w="468" w:type="dxa"/>
                  <w:vMerge/>
                  <w:vAlign w:val="center"/>
                </w:tcPr>
                <w:p w14:paraId="13DFD340" w14:textId="7E9A1334" w:rsidR="00CB790A" w:rsidRPr="00C2110B" w:rsidRDefault="00CB790A" w:rsidP="00647CE1">
                  <w:pPr>
                    <w:pStyle w:val="afe"/>
                  </w:pPr>
                </w:p>
              </w:tc>
              <w:tc>
                <w:tcPr>
                  <w:tcW w:w="405" w:type="dxa"/>
                  <w:vMerge/>
                  <w:vAlign w:val="center"/>
                </w:tcPr>
                <w:p w14:paraId="0CB800B7" w14:textId="37899443" w:rsidR="00CB790A" w:rsidRPr="00C2110B" w:rsidRDefault="00CB790A" w:rsidP="00647CE1">
                  <w:pPr>
                    <w:pStyle w:val="afe"/>
                  </w:pPr>
                </w:p>
              </w:tc>
              <w:tc>
                <w:tcPr>
                  <w:tcW w:w="2000" w:type="dxa"/>
                  <w:vAlign w:val="center"/>
                </w:tcPr>
                <w:p w14:paraId="0A002461" w14:textId="4B60050E" w:rsidR="00CB790A" w:rsidRPr="00C2110B" w:rsidRDefault="00CB790A" w:rsidP="00647CE1">
                  <w:pPr>
                    <w:pStyle w:val="afe"/>
                  </w:pPr>
                  <w:r w:rsidRPr="00C2110B">
                    <w:rPr>
                      <w:rFonts w:cs="宋体" w:hint="eastAsia"/>
                    </w:rPr>
                    <w:t>塑料制品原辅料包装</w:t>
                  </w:r>
                </w:p>
              </w:tc>
              <w:tc>
                <w:tcPr>
                  <w:tcW w:w="1827" w:type="dxa"/>
                  <w:vAlign w:val="center"/>
                </w:tcPr>
                <w:p w14:paraId="4280640C" w14:textId="73F87444" w:rsidR="00CB790A" w:rsidRPr="00C2110B" w:rsidRDefault="00CB790A" w:rsidP="00647CE1">
                  <w:pPr>
                    <w:pStyle w:val="afe"/>
                  </w:pPr>
                  <w:r w:rsidRPr="00C2110B">
                    <w:rPr>
                      <w:rFonts w:cs="宋体" w:hint="eastAsia"/>
                    </w:rPr>
                    <w:t>废包装袋</w:t>
                  </w:r>
                </w:p>
              </w:tc>
              <w:tc>
                <w:tcPr>
                  <w:tcW w:w="4112" w:type="dxa"/>
                  <w:gridSpan w:val="3"/>
                  <w:vMerge w:val="restart"/>
                  <w:vAlign w:val="center"/>
                </w:tcPr>
                <w:p w14:paraId="528AECC9" w14:textId="26E4A9FB" w:rsidR="00CB790A" w:rsidRPr="00C2110B" w:rsidRDefault="00CB790A" w:rsidP="00A26852">
                  <w:pPr>
                    <w:pStyle w:val="afe"/>
                    <w:ind w:left="440"/>
                  </w:pPr>
                  <w:r w:rsidRPr="00C2110B">
                    <w:t>一般固废暂存间暂存后，定期外售</w:t>
                  </w:r>
                </w:p>
              </w:tc>
            </w:tr>
            <w:tr w:rsidR="00CB790A" w:rsidRPr="00C2110B" w14:paraId="4B196739" w14:textId="77777777" w:rsidTr="00A26852">
              <w:trPr>
                <w:trHeight w:val="397"/>
                <w:jc w:val="center"/>
              </w:trPr>
              <w:tc>
                <w:tcPr>
                  <w:tcW w:w="468" w:type="dxa"/>
                  <w:vMerge/>
                  <w:vAlign w:val="center"/>
                </w:tcPr>
                <w:p w14:paraId="4F7B9B7D" w14:textId="77777777" w:rsidR="00CB790A" w:rsidRPr="00C2110B" w:rsidRDefault="00CB790A" w:rsidP="00A726FD">
                  <w:pPr>
                    <w:pStyle w:val="afe"/>
                  </w:pPr>
                </w:p>
              </w:tc>
              <w:tc>
                <w:tcPr>
                  <w:tcW w:w="405" w:type="dxa"/>
                  <w:vMerge/>
                  <w:vAlign w:val="center"/>
                </w:tcPr>
                <w:p w14:paraId="5408E24D" w14:textId="77777777" w:rsidR="00CB790A" w:rsidRPr="00C2110B" w:rsidRDefault="00CB790A" w:rsidP="00A726FD">
                  <w:pPr>
                    <w:pStyle w:val="afe"/>
                  </w:pPr>
                </w:p>
              </w:tc>
              <w:tc>
                <w:tcPr>
                  <w:tcW w:w="2000" w:type="dxa"/>
                  <w:vAlign w:val="center"/>
                </w:tcPr>
                <w:p w14:paraId="73DE8048" w14:textId="77777777" w:rsidR="00CB790A" w:rsidRPr="00C2110B" w:rsidRDefault="00CB790A" w:rsidP="00A726FD">
                  <w:pPr>
                    <w:pStyle w:val="afe"/>
                  </w:pPr>
                  <w:r w:rsidRPr="00C2110B">
                    <w:t>除尘器收集</w:t>
                  </w:r>
                </w:p>
              </w:tc>
              <w:tc>
                <w:tcPr>
                  <w:tcW w:w="1827" w:type="dxa"/>
                  <w:vAlign w:val="center"/>
                </w:tcPr>
                <w:p w14:paraId="39EC41F8" w14:textId="77777777" w:rsidR="00CB790A" w:rsidRPr="00C2110B" w:rsidRDefault="00CB790A" w:rsidP="00A726FD">
                  <w:pPr>
                    <w:pStyle w:val="afe"/>
                  </w:pPr>
                  <w:r w:rsidRPr="00C2110B">
                    <w:t>回收粉尘</w:t>
                  </w:r>
                </w:p>
              </w:tc>
              <w:tc>
                <w:tcPr>
                  <w:tcW w:w="4112" w:type="dxa"/>
                  <w:gridSpan w:val="3"/>
                  <w:vMerge/>
                  <w:vAlign w:val="center"/>
                </w:tcPr>
                <w:p w14:paraId="37AB8BA7" w14:textId="034C7301" w:rsidR="00CB790A" w:rsidRPr="00C2110B" w:rsidRDefault="00CB790A" w:rsidP="00A26852">
                  <w:pPr>
                    <w:pStyle w:val="afe"/>
                    <w:ind w:left="440"/>
                  </w:pPr>
                </w:p>
              </w:tc>
            </w:tr>
            <w:tr w:rsidR="000350D8" w:rsidRPr="00C2110B" w14:paraId="25FA8342" w14:textId="77777777" w:rsidTr="00A26852">
              <w:trPr>
                <w:trHeight w:val="397"/>
                <w:jc w:val="center"/>
              </w:trPr>
              <w:tc>
                <w:tcPr>
                  <w:tcW w:w="468" w:type="dxa"/>
                  <w:vMerge/>
                  <w:vAlign w:val="center"/>
                </w:tcPr>
                <w:p w14:paraId="740009DD" w14:textId="77777777" w:rsidR="000350D8" w:rsidRPr="00C2110B" w:rsidRDefault="000350D8" w:rsidP="00A726FD">
                  <w:pPr>
                    <w:pStyle w:val="afe"/>
                  </w:pPr>
                </w:p>
              </w:tc>
              <w:tc>
                <w:tcPr>
                  <w:tcW w:w="405" w:type="dxa"/>
                  <w:vMerge w:val="restart"/>
                  <w:vAlign w:val="center"/>
                </w:tcPr>
                <w:p w14:paraId="40874AC3" w14:textId="77777777" w:rsidR="000350D8" w:rsidRPr="00C2110B" w:rsidRDefault="000350D8" w:rsidP="00A726FD">
                  <w:pPr>
                    <w:pStyle w:val="afe"/>
                  </w:pPr>
                  <w:r w:rsidRPr="00C2110B">
                    <w:t>危险废物</w:t>
                  </w:r>
                </w:p>
              </w:tc>
              <w:tc>
                <w:tcPr>
                  <w:tcW w:w="2000" w:type="dxa"/>
                  <w:vAlign w:val="center"/>
                </w:tcPr>
                <w:p w14:paraId="214BEED6" w14:textId="2A6B5193" w:rsidR="000350D8" w:rsidRPr="00C2110B" w:rsidRDefault="000350D8" w:rsidP="00A726FD">
                  <w:pPr>
                    <w:pStyle w:val="afe"/>
                  </w:pPr>
                  <w:r w:rsidRPr="00C2110B">
                    <w:t>液压油和润滑油包装</w:t>
                  </w:r>
                </w:p>
              </w:tc>
              <w:tc>
                <w:tcPr>
                  <w:tcW w:w="1827" w:type="dxa"/>
                  <w:vAlign w:val="center"/>
                </w:tcPr>
                <w:p w14:paraId="791652F8" w14:textId="77777777" w:rsidR="000350D8" w:rsidRPr="00C2110B" w:rsidRDefault="000350D8" w:rsidP="00A726FD">
                  <w:pPr>
                    <w:pStyle w:val="afe"/>
                  </w:pPr>
                  <w:r w:rsidRPr="00C2110B">
                    <w:t>废包装桶</w:t>
                  </w:r>
                </w:p>
              </w:tc>
              <w:tc>
                <w:tcPr>
                  <w:tcW w:w="4112" w:type="dxa"/>
                  <w:gridSpan w:val="3"/>
                  <w:vMerge w:val="restart"/>
                  <w:vAlign w:val="center"/>
                </w:tcPr>
                <w:p w14:paraId="6879DC04" w14:textId="77777777" w:rsidR="000350D8" w:rsidRPr="00C2110B" w:rsidRDefault="000350D8" w:rsidP="00A26852">
                  <w:pPr>
                    <w:pStyle w:val="afe"/>
                  </w:pPr>
                  <w:r w:rsidRPr="00C2110B">
                    <w:t>采用专用密闭容器收集、</w:t>
                  </w:r>
                  <w:proofErr w:type="gramStart"/>
                  <w:r w:rsidRPr="00C2110B">
                    <w:t>危废暂存</w:t>
                  </w:r>
                  <w:proofErr w:type="gramEnd"/>
                  <w:r w:rsidRPr="00C2110B">
                    <w:t>间暂存，定期委托有相应</w:t>
                  </w:r>
                  <w:proofErr w:type="gramStart"/>
                  <w:r w:rsidRPr="00C2110B">
                    <w:t>危废处理</w:t>
                  </w:r>
                  <w:proofErr w:type="gramEnd"/>
                  <w:r w:rsidRPr="00C2110B">
                    <w:t>资质单位安全处置</w:t>
                  </w:r>
                </w:p>
              </w:tc>
            </w:tr>
            <w:tr w:rsidR="000350D8" w:rsidRPr="00C2110B" w14:paraId="61AC4674" w14:textId="77777777" w:rsidTr="00A26852">
              <w:trPr>
                <w:trHeight w:val="397"/>
                <w:jc w:val="center"/>
              </w:trPr>
              <w:tc>
                <w:tcPr>
                  <w:tcW w:w="468" w:type="dxa"/>
                  <w:vMerge/>
                  <w:vAlign w:val="center"/>
                </w:tcPr>
                <w:p w14:paraId="564A7FBA" w14:textId="77777777" w:rsidR="000350D8" w:rsidRPr="00C2110B" w:rsidRDefault="000350D8" w:rsidP="00A726FD">
                  <w:pPr>
                    <w:pStyle w:val="afe"/>
                  </w:pPr>
                </w:p>
              </w:tc>
              <w:tc>
                <w:tcPr>
                  <w:tcW w:w="405" w:type="dxa"/>
                  <w:vMerge/>
                  <w:vAlign w:val="center"/>
                </w:tcPr>
                <w:p w14:paraId="0312DDFD" w14:textId="77777777" w:rsidR="000350D8" w:rsidRPr="00C2110B" w:rsidRDefault="000350D8" w:rsidP="00A726FD">
                  <w:pPr>
                    <w:pStyle w:val="afe"/>
                  </w:pPr>
                </w:p>
              </w:tc>
              <w:tc>
                <w:tcPr>
                  <w:tcW w:w="2000" w:type="dxa"/>
                  <w:vMerge w:val="restart"/>
                  <w:vAlign w:val="center"/>
                </w:tcPr>
                <w:p w14:paraId="05DAD71B" w14:textId="77777777" w:rsidR="000350D8" w:rsidRPr="00C2110B" w:rsidRDefault="000350D8" w:rsidP="00A726FD">
                  <w:pPr>
                    <w:pStyle w:val="afe"/>
                  </w:pPr>
                  <w:r w:rsidRPr="00C2110B">
                    <w:t>机械设备维护</w:t>
                  </w:r>
                </w:p>
              </w:tc>
              <w:tc>
                <w:tcPr>
                  <w:tcW w:w="1827" w:type="dxa"/>
                  <w:vAlign w:val="center"/>
                </w:tcPr>
                <w:p w14:paraId="377AD006" w14:textId="77777777" w:rsidR="000350D8" w:rsidRPr="00C2110B" w:rsidRDefault="000350D8" w:rsidP="00A726FD">
                  <w:pPr>
                    <w:pStyle w:val="afe"/>
                  </w:pPr>
                  <w:r w:rsidRPr="00C2110B">
                    <w:t>废液压油</w:t>
                  </w:r>
                </w:p>
              </w:tc>
              <w:tc>
                <w:tcPr>
                  <w:tcW w:w="4112" w:type="dxa"/>
                  <w:gridSpan w:val="3"/>
                  <w:vMerge/>
                  <w:vAlign w:val="center"/>
                </w:tcPr>
                <w:p w14:paraId="7D8B3CE6" w14:textId="77777777" w:rsidR="000350D8" w:rsidRPr="00C2110B" w:rsidRDefault="000350D8" w:rsidP="00A26852">
                  <w:pPr>
                    <w:pStyle w:val="afe"/>
                    <w:ind w:left="440"/>
                  </w:pPr>
                </w:p>
              </w:tc>
            </w:tr>
            <w:tr w:rsidR="000350D8" w:rsidRPr="00C2110B" w14:paraId="0FCE8EA9" w14:textId="77777777" w:rsidTr="00A26852">
              <w:trPr>
                <w:trHeight w:val="397"/>
                <w:jc w:val="center"/>
              </w:trPr>
              <w:tc>
                <w:tcPr>
                  <w:tcW w:w="468" w:type="dxa"/>
                  <w:vMerge/>
                  <w:vAlign w:val="center"/>
                </w:tcPr>
                <w:p w14:paraId="2917B692" w14:textId="77777777" w:rsidR="000350D8" w:rsidRPr="00C2110B" w:rsidRDefault="000350D8" w:rsidP="00A726FD">
                  <w:pPr>
                    <w:pStyle w:val="afe"/>
                  </w:pPr>
                </w:p>
              </w:tc>
              <w:tc>
                <w:tcPr>
                  <w:tcW w:w="405" w:type="dxa"/>
                  <w:vMerge/>
                  <w:vAlign w:val="center"/>
                </w:tcPr>
                <w:p w14:paraId="0DC3BE22" w14:textId="77777777" w:rsidR="000350D8" w:rsidRPr="00C2110B" w:rsidRDefault="000350D8" w:rsidP="00A726FD">
                  <w:pPr>
                    <w:pStyle w:val="afe"/>
                  </w:pPr>
                </w:p>
              </w:tc>
              <w:tc>
                <w:tcPr>
                  <w:tcW w:w="2000" w:type="dxa"/>
                  <w:vMerge/>
                  <w:vAlign w:val="center"/>
                </w:tcPr>
                <w:p w14:paraId="2961CF95" w14:textId="77777777" w:rsidR="000350D8" w:rsidRPr="00C2110B" w:rsidRDefault="000350D8" w:rsidP="00A726FD">
                  <w:pPr>
                    <w:pStyle w:val="afe"/>
                  </w:pPr>
                </w:p>
              </w:tc>
              <w:tc>
                <w:tcPr>
                  <w:tcW w:w="1827" w:type="dxa"/>
                  <w:vAlign w:val="center"/>
                </w:tcPr>
                <w:p w14:paraId="28654792" w14:textId="77777777" w:rsidR="000350D8" w:rsidRPr="00C2110B" w:rsidRDefault="000350D8" w:rsidP="00A726FD">
                  <w:pPr>
                    <w:pStyle w:val="afe"/>
                  </w:pPr>
                  <w:r w:rsidRPr="00C2110B">
                    <w:t>废润滑油</w:t>
                  </w:r>
                </w:p>
              </w:tc>
              <w:tc>
                <w:tcPr>
                  <w:tcW w:w="4112" w:type="dxa"/>
                  <w:gridSpan w:val="3"/>
                  <w:vMerge/>
                  <w:vAlign w:val="center"/>
                </w:tcPr>
                <w:p w14:paraId="5077679B" w14:textId="77777777" w:rsidR="000350D8" w:rsidRPr="00C2110B" w:rsidRDefault="000350D8" w:rsidP="00A26852">
                  <w:pPr>
                    <w:pStyle w:val="afe"/>
                    <w:ind w:left="440"/>
                  </w:pPr>
                </w:p>
              </w:tc>
            </w:tr>
            <w:tr w:rsidR="000350D8" w:rsidRPr="00C2110B" w14:paraId="1942AF5E" w14:textId="77777777" w:rsidTr="00A26852">
              <w:trPr>
                <w:trHeight w:val="397"/>
                <w:jc w:val="center"/>
              </w:trPr>
              <w:tc>
                <w:tcPr>
                  <w:tcW w:w="468" w:type="dxa"/>
                  <w:vMerge/>
                  <w:vAlign w:val="center"/>
                </w:tcPr>
                <w:p w14:paraId="0243ABB6" w14:textId="77777777" w:rsidR="000350D8" w:rsidRPr="00C2110B" w:rsidRDefault="000350D8" w:rsidP="00A726FD">
                  <w:pPr>
                    <w:pStyle w:val="afe"/>
                  </w:pPr>
                </w:p>
              </w:tc>
              <w:tc>
                <w:tcPr>
                  <w:tcW w:w="405" w:type="dxa"/>
                  <w:vMerge/>
                  <w:vAlign w:val="center"/>
                </w:tcPr>
                <w:p w14:paraId="791F0F13" w14:textId="77777777" w:rsidR="000350D8" w:rsidRPr="00C2110B" w:rsidRDefault="000350D8" w:rsidP="00A726FD">
                  <w:pPr>
                    <w:pStyle w:val="afe"/>
                  </w:pPr>
                </w:p>
              </w:tc>
              <w:tc>
                <w:tcPr>
                  <w:tcW w:w="2000" w:type="dxa"/>
                  <w:vMerge w:val="restart"/>
                  <w:vAlign w:val="center"/>
                </w:tcPr>
                <w:p w14:paraId="37924151" w14:textId="77777777" w:rsidR="000350D8" w:rsidRPr="00C2110B" w:rsidRDefault="000350D8" w:rsidP="00A726FD">
                  <w:pPr>
                    <w:pStyle w:val="afe"/>
                  </w:pPr>
                  <w:r w:rsidRPr="00C2110B">
                    <w:t>废气治理设施</w:t>
                  </w:r>
                </w:p>
              </w:tc>
              <w:tc>
                <w:tcPr>
                  <w:tcW w:w="1827" w:type="dxa"/>
                  <w:vAlign w:val="center"/>
                </w:tcPr>
                <w:p w14:paraId="00E0A31C" w14:textId="77777777" w:rsidR="000350D8" w:rsidRPr="00C2110B" w:rsidRDefault="000350D8" w:rsidP="00A726FD">
                  <w:pPr>
                    <w:pStyle w:val="afe"/>
                  </w:pPr>
                  <w:r w:rsidRPr="00C2110B">
                    <w:t>废纤维棉</w:t>
                  </w:r>
                </w:p>
              </w:tc>
              <w:tc>
                <w:tcPr>
                  <w:tcW w:w="4112" w:type="dxa"/>
                  <w:gridSpan w:val="3"/>
                  <w:vMerge/>
                  <w:vAlign w:val="center"/>
                </w:tcPr>
                <w:p w14:paraId="44DE251D" w14:textId="77777777" w:rsidR="000350D8" w:rsidRPr="00C2110B" w:rsidRDefault="000350D8" w:rsidP="00A26852">
                  <w:pPr>
                    <w:pStyle w:val="afe"/>
                    <w:ind w:left="440"/>
                  </w:pPr>
                </w:p>
              </w:tc>
            </w:tr>
            <w:tr w:rsidR="000350D8" w:rsidRPr="00C2110B" w14:paraId="5B091205" w14:textId="77777777" w:rsidTr="00A26852">
              <w:trPr>
                <w:trHeight w:val="397"/>
                <w:jc w:val="center"/>
              </w:trPr>
              <w:tc>
                <w:tcPr>
                  <w:tcW w:w="468" w:type="dxa"/>
                  <w:vMerge/>
                  <w:vAlign w:val="center"/>
                </w:tcPr>
                <w:p w14:paraId="2E4E6252" w14:textId="77777777" w:rsidR="000350D8" w:rsidRPr="00C2110B" w:rsidRDefault="000350D8" w:rsidP="00A726FD">
                  <w:pPr>
                    <w:pStyle w:val="afe"/>
                  </w:pPr>
                </w:p>
              </w:tc>
              <w:tc>
                <w:tcPr>
                  <w:tcW w:w="405" w:type="dxa"/>
                  <w:vMerge/>
                  <w:vAlign w:val="center"/>
                </w:tcPr>
                <w:p w14:paraId="101EADF9" w14:textId="77777777" w:rsidR="000350D8" w:rsidRPr="00C2110B" w:rsidRDefault="000350D8" w:rsidP="00A726FD">
                  <w:pPr>
                    <w:pStyle w:val="afe"/>
                  </w:pPr>
                </w:p>
              </w:tc>
              <w:tc>
                <w:tcPr>
                  <w:tcW w:w="2000" w:type="dxa"/>
                  <w:vMerge/>
                  <w:vAlign w:val="center"/>
                </w:tcPr>
                <w:p w14:paraId="0404D631" w14:textId="77777777" w:rsidR="000350D8" w:rsidRPr="00C2110B" w:rsidRDefault="000350D8" w:rsidP="00A726FD">
                  <w:pPr>
                    <w:jc w:val="center"/>
                    <w:rPr>
                      <w:rFonts w:eastAsia="宋体"/>
                      <w:sz w:val="21"/>
                      <w:szCs w:val="21"/>
                    </w:rPr>
                  </w:pPr>
                </w:p>
              </w:tc>
              <w:tc>
                <w:tcPr>
                  <w:tcW w:w="1827" w:type="dxa"/>
                  <w:vAlign w:val="center"/>
                </w:tcPr>
                <w:p w14:paraId="4899DA23" w14:textId="77777777" w:rsidR="000350D8" w:rsidRPr="00C2110B" w:rsidRDefault="000350D8" w:rsidP="00A726FD">
                  <w:pPr>
                    <w:pStyle w:val="afe"/>
                  </w:pPr>
                  <w:r w:rsidRPr="00C2110B">
                    <w:t>废活性炭</w:t>
                  </w:r>
                </w:p>
              </w:tc>
              <w:tc>
                <w:tcPr>
                  <w:tcW w:w="4112" w:type="dxa"/>
                  <w:gridSpan w:val="3"/>
                  <w:vMerge/>
                  <w:vAlign w:val="center"/>
                </w:tcPr>
                <w:p w14:paraId="51523D5E" w14:textId="77777777" w:rsidR="000350D8" w:rsidRPr="00C2110B" w:rsidRDefault="000350D8" w:rsidP="00A26852">
                  <w:pPr>
                    <w:pStyle w:val="afe"/>
                    <w:ind w:left="440"/>
                  </w:pPr>
                </w:p>
              </w:tc>
            </w:tr>
            <w:tr w:rsidR="000350D8" w:rsidRPr="00C2110B" w14:paraId="54F0FA54" w14:textId="77777777" w:rsidTr="00A26852">
              <w:trPr>
                <w:trHeight w:val="397"/>
                <w:jc w:val="center"/>
              </w:trPr>
              <w:tc>
                <w:tcPr>
                  <w:tcW w:w="468" w:type="dxa"/>
                  <w:vMerge/>
                  <w:vAlign w:val="center"/>
                </w:tcPr>
                <w:p w14:paraId="06051F9D" w14:textId="77777777" w:rsidR="000350D8" w:rsidRPr="00C2110B" w:rsidRDefault="000350D8" w:rsidP="00A726FD">
                  <w:pPr>
                    <w:pStyle w:val="afe"/>
                  </w:pPr>
                </w:p>
              </w:tc>
              <w:tc>
                <w:tcPr>
                  <w:tcW w:w="405" w:type="dxa"/>
                  <w:vMerge/>
                  <w:vAlign w:val="center"/>
                </w:tcPr>
                <w:p w14:paraId="0D9A7CB1" w14:textId="77777777" w:rsidR="000350D8" w:rsidRPr="00C2110B" w:rsidRDefault="000350D8" w:rsidP="00A726FD">
                  <w:pPr>
                    <w:pStyle w:val="afe"/>
                  </w:pPr>
                </w:p>
              </w:tc>
              <w:tc>
                <w:tcPr>
                  <w:tcW w:w="2000" w:type="dxa"/>
                  <w:vMerge/>
                  <w:vAlign w:val="center"/>
                </w:tcPr>
                <w:p w14:paraId="7AAE3DAE" w14:textId="77777777" w:rsidR="000350D8" w:rsidRPr="00C2110B" w:rsidRDefault="000350D8" w:rsidP="00A726FD">
                  <w:pPr>
                    <w:jc w:val="center"/>
                    <w:rPr>
                      <w:rFonts w:eastAsia="宋体"/>
                      <w:sz w:val="21"/>
                      <w:szCs w:val="21"/>
                    </w:rPr>
                  </w:pPr>
                </w:p>
              </w:tc>
              <w:tc>
                <w:tcPr>
                  <w:tcW w:w="1827" w:type="dxa"/>
                  <w:vAlign w:val="center"/>
                </w:tcPr>
                <w:p w14:paraId="098142F0" w14:textId="77777777" w:rsidR="000350D8" w:rsidRPr="00C2110B" w:rsidRDefault="000350D8" w:rsidP="00A726FD">
                  <w:pPr>
                    <w:pStyle w:val="afe"/>
                  </w:pPr>
                  <w:r w:rsidRPr="00C2110B">
                    <w:t>废催化剂</w:t>
                  </w:r>
                </w:p>
              </w:tc>
              <w:tc>
                <w:tcPr>
                  <w:tcW w:w="4112" w:type="dxa"/>
                  <w:gridSpan w:val="3"/>
                  <w:vMerge/>
                  <w:vAlign w:val="center"/>
                </w:tcPr>
                <w:p w14:paraId="3EF19514" w14:textId="77777777" w:rsidR="000350D8" w:rsidRPr="00C2110B" w:rsidRDefault="000350D8" w:rsidP="00A26852">
                  <w:pPr>
                    <w:pStyle w:val="afe"/>
                    <w:ind w:left="440"/>
                  </w:pPr>
                </w:p>
              </w:tc>
            </w:tr>
          </w:tbl>
          <w:p w14:paraId="607A90D0" w14:textId="77777777" w:rsidR="000F3AA2" w:rsidRPr="00436349" w:rsidRDefault="000F3AA2" w:rsidP="00FE16D6">
            <w:pPr>
              <w:widowControl w:val="0"/>
              <w:adjustRightInd/>
              <w:snapToGrid/>
              <w:spacing w:after="0" w:line="440" w:lineRule="exact"/>
              <w:ind w:firstLineChars="200" w:firstLine="480"/>
              <w:jc w:val="both"/>
              <w:rPr>
                <w:rFonts w:eastAsia="宋体"/>
                <w:bCs/>
                <w:sz w:val="24"/>
                <w:szCs w:val="24"/>
                <w:highlight w:val="yellow"/>
              </w:rPr>
            </w:pPr>
          </w:p>
        </w:tc>
      </w:tr>
    </w:tbl>
    <w:p w14:paraId="2F99BFA2" w14:textId="77777777" w:rsidR="001A0018" w:rsidRPr="00436349" w:rsidRDefault="001A0018">
      <w:pPr>
        <w:spacing w:line="360" w:lineRule="auto"/>
        <w:rPr>
          <w:rFonts w:eastAsia="仿宋_GB2312"/>
          <w:sz w:val="21"/>
          <w:szCs w:val="21"/>
          <w:highlight w:val="yellow"/>
        </w:rPr>
        <w:sectPr w:rsidR="001A0018" w:rsidRPr="00436349" w:rsidSect="005C42F7">
          <w:pgSz w:w="11906" w:h="16838"/>
          <w:pgMar w:top="1440" w:right="1800" w:bottom="1440" w:left="1800" w:header="708" w:footer="708" w:gutter="0"/>
          <w:cols w:space="720"/>
          <w:docGrid w:linePitch="360"/>
        </w:sectPr>
      </w:pPr>
    </w:p>
    <w:p w14:paraId="385981AB" w14:textId="77777777" w:rsidR="001A0018" w:rsidRPr="003327C5" w:rsidRDefault="001A0018" w:rsidP="000A59D6">
      <w:pPr>
        <w:spacing w:after="0" w:line="240" w:lineRule="exact"/>
        <w:rPr>
          <w:rFonts w:eastAsia="仿宋_GB2312"/>
          <w:b/>
          <w:sz w:val="21"/>
          <w:szCs w:val="21"/>
        </w:rPr>
      </w:pPr>
      <w:r w:rsidRPr="003327C5">
        <w:rPr>
          <w:rFonts w:eastAsia="仿宋_GB2312"/>
          <w:b/>
          <w:sz w:val="21"/>
          <w:szCs w:val="21"/>
        </w:rPr>
        <w:lastRenderedPageBreak/>
        <w:t>表三</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924"/>
      </w:tblGrid>
      <w:tr w:rsidR="001A0018" w:rsidRPr="00436349" w14:paraId="092811DE" w14:textId="77777777" w:rsidTr="00352B58">
        <w:trPr>
          <w:trHeight w:val="13588"/>
          <w:jc w:val="center"/>
        </w:trPr>
        <w:tc>
          <w:tcPr>
            <w:tcW w:w="8924" w:type="dxa"/>
          </w:tcPr>
          <w:p w14:paraId="5CD05277" w14:textId="77777777" w:rsidR="001A0018" w:rsidRPr="003327C5" w:rsidRDefault="001A0018" w:rsidP="00FB3631">
            <w:pPr>
              <w:spacing w:after="0" w:line="460" w:lineRule="exact"/>
              <w:ind w:firstLineChars="200" w:firstLine="480"/>
              <w:rPr>
                <w:rFonts w:eastAsia="宋体"/>
                <w:kern w:val="2"/>
                <w:sz w:val="24"/>
                <w:szCs w:val="20"/>
              </w:rPr>
            </w:pPr>
            <w:r w:rsidRPr="003327C5">
              <w:rPr>
                <w:rFonts w:eastAsia="宋体"/>
                <w:kern w:val="2"/>
                <w:sz w:val="24"/>
                <w:szCs w:val="20"/>
              </w:rPr>
              <w:t>主要污染源、污染物处理和排放：</w:t>
            </w:r>
          </w:p>
          <w:p w14:paraId="10944EF1" w14:textId="77777777" w:rsidR="003327C5" w:rsidRDefault="003327C5" w:rsidP="00FB3631">
            <w:pPr>
              <w:spacing w:after="0" w:line="460" w:lineRule="exact"/>
              <w:ind w:firstLineChars="200" w:firstLine="480"/>
              <w:rPr>
                <w:rFonts w:eastAsia="宋体"/>
                <w:sz w:val="24"/>
                <w:szCs w:val="24"/>
                <w:lang w:val="pt-BR"/>
              </w:rPr>
            </w:pPr>
            <w:bookmarkStart w:id="29" w:name="_Hlk180143301"/>
            <w:r w:rsidRPr="00647CE1">
              <w:rPr>
                <w:rFonts w:eastAsia="宋体"/>
                <w:sz w:val="24"/>
                <w:szCs w:val="24"/>
                <w:lang w:val="pt-BR"/>
              </w:rPr>
              <w:t>本项目</w:t>
            </w:r>
            <w:r w:rsidRPr="00647CE1">
              <w:rPr>
                <w:rFonts w:eastAsia="宋体" w:hint="eastAsia"/>
                <w:sz w:val="24"/>
                <w:szCs w:val="24"/>
                <w:lang w:val="pt-BR"/>
              </w:rPr>
              <w:t>进行分期建设，一期金属包装桶</w:t>
            </w:r>
            <w:r w:rsidRPr="00647CE1">
              <w:rPr>
                <w:rFonts w:eastAsia="宋体" w:hint="eastAsia"/>
                <w:sz w:val="24"/>
                <w:szCs w:val="24"/>
                <w:lang w:val="pt-BR"/>
              </w:rPr>
              <w:t>50</w:t>
            </w:r>
            <w:r w:rsidRPr="00647CE1">
              <w:rPr>
                <w:rFonts w:eastAsia="宋体" w:hint="eastAsia"/>
                <w:sz w:val="24"/>
                <w:szCs w:val="24"/>
                <w:lang w:val="pt-BR"/>
              </w:rPr>
              <w:t>万只</w:t>
            </w:r>
            <w:r w:rsidRPr="00647CE1">
              <w:rPr>
                <w:rFonts w:eastAsia="宋体" w:hint="eastAsia"/>
                <w:sz w:val="24"/>
                <w:szCs w:val="24"/>
                <w:lang w:val="pt-BR"/>
              </w:rPr>
              <w:t>/</w:t>
            </w:r>
            <w:r w:rsidRPr="00647CE1">
              <w:rPr>
                <w:rFonts w:eastAsia="宋体" w:hint="eastAsia"/>
                <w:sz w:val="24"/>
                <w:szCs w:val="24"/>
                <w:lang w:val="pt-BR"/>
              </w:rPr>
              <w:t>年生产线已于</w:t>
            </w:r>
            <w:r w:rsidRPr="00647CE1">
              <w:rPr>
                <w:rFonts w:eastAsia="宋体" w:hint="eastAsia"/>
                <w:sz w:val="24"/>
                <w:szCs w:val="24"/>
                <w:lang w:val="pt-BR"/>
              </w:rPr>
              <w:t>2023</w:t>
            </w:r>
            <w:r w:rsidRPr="00647CE1">
              <w:rPr>
                <w:rFonts w:eastAsia="宋体" w:hint="eastAsia"/>
                <w:sz w:val="24"/>
                <w:szCs w:val="24"/>
                <w:lang w:val="pt-BR"/>
              </w:rPr>
              <w:t>年</w:t>
            </w:r>
            <w:r w:rsidRPr="00647CE1">
              <w:rPr>
                <w:rFonts w:eastAsia="宋体" w:hint="eastAsia"/>
                <w:sz w:val="24"/>
                <w:szCs w:val="24"/>
                <w:lang w:val="pt-BR"/>
              </w:rPr>
              <w:t>12</w:t>
            </w:r>
            <w:r w:rsidRPr="00647CE1">
              <w:rPr>
                <w:rFonts w:eastAsia="宋体" w:hint="eastAsia"/>
                <w:sz w:val="24"/>
                <w:szCs w:val="24"/>
                <w:lang w:val="pt-BR"/>
              </w:rPr>
              <w:t>月完成验收，本</w:t>
            </w:r>
            <w:r w:rsidRPr="00F7507F">
              <w:rPr>
                <w:rFonts w:eastAsia="宋体" w:hint="eastAsia"/>
                <w:sz w:val="24"/>
                <w:szCs w:val="24"/>
                <w:lang w:val="pt-BR"/>
              </w:rPr>
              <w:t>次二期仅建设塑料壶</w:t>
            </w:r>
            <w:r w:rsidRPr="00F7507F">
              <w:rPr>
                <w:rFonts w:eastAsia="宋体" w:hint="eastAsia"/>
                <w:sz w:val="24"/>
                <w:szCs w:val="24"/>
                <w:lang w:val="pt-BR"/>
              </w:rPr>
              <w:t>10</w:t>
            </w:r>
            <w:r w:rsidRPr="00F7507F">
              <w:rPr>
                <w:rFonts w:eastAsia="宋体" w:hint="eastAsia"/>
                <w:sz w:val="24"/>
                <w:szCs w:val="24"/>
                <w:lang w:val="pt-BR"/>
              </w:rPr>
              <w:t>万只</w:t>
            </w:r>
            <w:r w:rsidRPr="00F7507F">
              <w:rPr>
                <w:rFonts w:eastAsia="宋体" w:hint="eastAsia"/>
                <w:sz w:val="24"/>
                <w:szCs w:val="24"/>
                <w:lang w:val="pt-BR"/>
              </w:rPr>
              <w:t>/</w:t>
            </w:r>
            <w:r w:rsidRPr="00F7507F">
              <w:rPr>
                <w:rFonts w:eastAsia="宋体" w:hint="eastAsia"/>
                <w:sz w:val="24"/>
                <w:szCs w:val="24"/>
                <w:lang w:val="pt-BR"/>
              </w:rPr>
              <w:t>年生产线，其余为三期建设</w:t>
            </w:r>
            <w:r>
              <w:rPr>
                <w:rFonts w:eastAsia="宋体" w:hint="eastAsia"/>
                <w:sz w:val="24"/>
                <w:szCs w:val="24"/>
                <w:lang w:val="pt-BR"/>
              </w:rPr>
              <w:t>内容，</w:t>
            </w:r>
            <w:r w:rsidRPr="00F7507F">
              <w:rPr>
                <w:rFonts w:eastAsia="宋体" w:hint="eastAsia"/>
                <w:sz w:val="24"/>
                <w:szCs w:val="24"/>
                <w:lang w:val="pt-BR"/>
              </w:rPr>
              <w:t>本次仅</w:t>
            </w:r>
            <w:r>
              <w:rPr>
                <w:rFonts w:eastAsia="宋体" w:hint="eastAsia"/>
                <w:sz w:val="24"/>
                <w:szCs w:val="24"/>
                <w:lang w:val="pt-BR"/>
              </w:rPr>
              <w:t>对</w:t>
            </w:r>
            <w:r w:rsidRPr="00F7507F">
              <w:rPr>
                <w:rFonts w:eastAsia="宋体" w:hint="eastAsia"/>
                <w:sz w:val="24"/>
                <w:szCs w:val="24"/>
                <w:lang w:val="pt-BR"/>
              </w:rPr>
              <w:t>塑料壶生产线</w:t>
            </w:r>
            <w:r>
              <w:rPr>
                <w:rFonts w:eastAsia="宋体" w:hint="eastAsia"/>
                <w:sz w:val="24"/>
                <w:szCs w:val="24"/>
                <w:lang w:val="pt-BR"/>
              </w:rPr>
              <w:t>进行验收。</w:t>
            </w:r>
          </w:p>
          <w:bookmarkEnd w:id="29"/>
          <w:p w14:paraId="3EF874CD" w14:textId="7607494F" w:rsidR="001A0018" w:rsidRPr="003327C5" w:rsidRDefault="001A0018" w:rsidP="00FB3631">
            <w:pPr>
              <w:spacing w:after="0" w:line="460" w:lineRule="exact"/>
              <w:ind w:firstLineChars="200" w:firstLine="480"/>
              <w:rPr>
                <w:rFonts w:eastAsia="宋体"/>
                <w:kern w:val="2"/>
                <w:sz w:val="24"/>
                <w:szCs w:val="20"/>
              </w:rPr>
            </w:pPr>
            <w:r w:rsidRPr="003327C5">
              <w:rPr>
                <w:rFonts w:eastAsia="宋体"/>
                <w:kern w:val="2"/>
                <w:sz w:val="24"/>
                <w:szCs w:val="20"/>
              </w:rPr>
              <w:t>1</w:t>
            </w:r>
            <w:r w:rsidRPr="003327C5">
              <w:rPr>
                <w:rFonts w:eastAsia="宋体"/>
                <w:kern w:val="2"/>
                <w:sz w:val="24"/>
                <w:szCs w:val="20"/>
              </w:rPr>
              <w:t>、废水</w:t>
            </w:r>
          </w:p>
          <w:p w14:paraId="0032944E" w14:textId="71F16E39" w:rsidR="003327C5" w:rsidRPr="003327C5" w:rsidRDefault="003327C5" w:rsidP="00FB3631">
            <w:pPr>
              <w:spacing w:after="0" w:line="460" w:lineRule="exact"/>
              <w:ind w:firstLineChars="200" w:firstLine="480"/>
              <w:rPr>
                <w:rFonts w:eastAsia="宋体"/>
                <w:kern w:val="2"/>
                <w:sz w:val="24"/>
                <w:szCs w:val="20"/>
              </w:rPr>
            </w:pPr>
            <w:bookmarkStart w:id="30" w:name="_Hlk180143591"/>
            <w:r w:rsidRPr="003327C5">
              <w:rPr>
                <w:rFonts w:eastAsia="宋体" w:hint="eastAsia"/>
                <w:kern w:val="2"/>
                <w:sz w:val="24"/>
                <w:szCs w:val="20"/>
              </w:rPr>
              <w:t>本次二期工程验收</w:t>
            </w:r>
            <w:proofErr w:type="gramStart"/>
            <w:r w:rsidRPr="003327C5">
              <w:rPr>
                <w:rFonts w:eastAsia="宋体" w:hint="eastAsia"/>
                <w:kern w:val="2"/>
                <w:sz w:val="24"/>
                <w:szCs w:val="20"/>
              </w:rPr>
              <w:t>不</w:t>
            </w:r>
            <w:proofErr w:type="gramEnd"/>
            <w:r w:rsidRPr="003327C5">
              <w:rPr>
                <w:rFonts w:eastAsia="宋体" w:hint="eastAsia"/>
                <w:kern w:val="2"/>
                <w:sz w:val="24"/>
                <w:szCs w:val="20"/>
              </w:rPr>
              <w:t>新增人员，不产生生活污水。一期工程生活污水、生产废水已验收，本次不在赘述（详见工程一期竣工验收报告）。</w:t>
            </w:r>
          </w:p>
          <w:p w14:paraId="79BA6A81" w14:textId="46404AED" w:rsidR="003327C5" w:rsidRPr="003327C5" w:rsidRDefault="003327C5" w:rsidP="00FB3631">
            <w:pPr>
              <w:spacing w:after="0" w:line="460" w:lineRule="exact"/>
              <w:ind w:firstLineChars="200" w:firstLine="480"/>
              <w:rPr>
                <w:rFonts w:eastAsia="宋体"/>
                <w:kern w:val="2"/>
                <w:sz w:val="24"/>
                <w:szCs w:val="20"/>
              </w:rPr>
            </w:pPr>
            <w:r w:rsidRPr="003327C5">
              <w:rPr>
                <w:rFonts w:eastAsia="宋体" w:hint="eastAsia"/>
                <w:kern w:val="2"/>
                <w:sz w:val="24"/>
                <w:szCs w:val="20"/>
              </w:rPr>
              <w:t>本次二期工程吹塑机的模具均需要进行间接水冷却，建有</w:t>
            </w:r>
            <w:r w:rsidRPr="003327C5">
              <w:rPr>
                <w:rFonts w:eastAsia="宋体" w:hint="eastAsia"/>
                <w:kern w:val="2"/>
                <w:sz w:val="24"/>
                <w:szCs w:val="20"/>
              </w:rPr>
              <w:t>1</w:t>
            </w:r>
            <w:r w:rsidRPr="003327C5">
              <w:rPr>
                <w:rFonts w:eastAsia="宋体" w:hint="eastAsia"/>
                <w:kern w:val="2"/>
                <w:sz w:val="24"/>
                <w:szCs w:val="20"/>
              </w:rPr>
              <w:t>个</w:t>
            </w:r>
            <w:r w:rsidRPr="003327C5">
              <w:rPr>
                <w:rFonts w:eastAsia="宋体" w:hint="eastAsia"/>
                <w:kern w:val="2"/>
                <w:sz w:val="24"/>
                <w:szCs w:val="20"/>
              </w:rPr>
              <w:t>2t</w:t>
            </w:r>
            <w:r w:rsidRPr="003327C5">
              <w:rPr>
                <w:rFonts w:eastAsia="宋体" w:hint="eastAsia"/>
                <w:kern w:val="2"/>
                <w:sz w:val="24"/>
                <w:szCs w:val="20"/>
              </w:rPr>
              <w:t>储水量的冷却水池，循环水循环使用，定期补给，不外排。</w:t>
            </w:r>
          </w:p>
          <w:bookmarkEnd w:id="30"/>
          <w:p w14:paraId="5FC45D00" w14:textId="77777777" w:rsidR="00D9000C" w:rsidRPr="003327C5" w:rsidRDefault="00D9000C" w:rsidP="00FB3631">
            <w:pPr>
              <w:spacing w:after="0" w:line="460" w:lineRule="exact"/>
              <w:ind w:firstLineChars="200" w:firstLine="480"/>
              <w:rPr>
                <w:rFonts w:eastAsia="宋体"/>
                <w:kern w:val="2"/>
                <w:sz w:val="24"/>
                <w:szCs w:val="20"/>
              </w:rPr>
            </w:pPr>
            <w:r w:rsidRPr="003327C5">
              <w:rPr>
                <w:rFonts w:eastAsia="宋体"/>
                <w:kern w:val="2"/>
                <w:sz w:val="24"/>
                <w:szCs w:val="20"/>
              </w:rPr>
              <w:t>2</w:t>
            </w:r>
            <w:r w:rsidRPr="003327C5">
              <w:rPr>
                <w:rFonts w:eastAsia="宋体"/>
                <w:kern w:val="2"/>
                <w:sz w:val="24"/>
                <w:szCs w:val="20"/>
              </w:rPr>
              <w:t>、废气</w:t>
            </w:r>
          </w:p>
          <w:p w14:paraId="464BB2FD" w14:textId="6C197E09" w:rsidR="003327C5" w:rsidRPr="003327C5" w:rsidRDefault="003327C5" w:rsidP="003327C5">
            <w:pPr>
              <w:spacing w:after="0" w:line="460" w:lineRule="exact"/>
              <w:ind w:firstLineChars="200" w:firstLine="480"/>
              <w:rPr>
                <w:rFonts w:eastAsia="宋体"/>
                <w:kern w:val="2"/>
                <w:sz w:val="24"/>
                <w:szCs w:val="20"/>
              </w:rPr>
            </w:pPr>
            <w:bookmarkStart w:id="31" w:name="_Hlk130287496"/>
            <w:bookmarkStart w:id="32" w:name="_Hlk123228410"/>
            <w:r w:rsidRPr="003327C5">
              <w:rPr>
                <w:rFonts w:eastAsia="宋体"/>
                <w:kern w:val="2"/>
                <w:sz w:val="24"/>
                <w:szCs w:val="20"/>
              </w:rPr>
              <w:t>本项目有组织废气主要为</w:t>
            </w:r>
            <w:r>
              <w:rPr>
                <w:rFonts w:eastAsia="宋体" w:hint="eastAsia"/>
                <w:kern w:val="2"/>
                <w:sz w:val="24"/>
                <w:szCs w:val="20"/>
              </w:rPr>
              <w:t>吹塑</w:t>
            </w:r>
            <w:r w:rsidRPr="003327C5">
              <w:rPr>
                <w:rFonts w:eastAsia="宋体"/>
                <w:kern w:val="2"/>
                <w:sz w:val="24"/>
                <w:szCs w:val="20"/>
              </w:rPr>
              <w:t>过程产生的有机废气</w:t>
            </w:r>
            <w:r w:rsidRPr="003327C5">
              <w:rPr>
                <w:rFonts w:eastAsia="宋体" w:hint="eastAsia"/>
                <w:kern w:val="2"/>
                <w:sz w:val="24"/>
                <w:szCs w:val="20"/>
              </w:rPr>
              <w:t>和</w:t>
            </w:r>
            <w:r>
              <w:rPr>
                <w:rFonts w:eastAsia="宋体" w:hint="eastAsia"/>
                <w:kern w:val="2"/>
                <w:sz w:val="24"/>
                <w:szCs w:val="20"/>
              </w:rPr>
              <w:t>粉碎</w:t>
            </w:r>
            <w:r w:rsidRPr="003327C5">
              <w:rPr>
                <w:rFonts w:eastAsia="宋体" w:hint="eastAsia"/>
                <w:kern w:val="2"/>
                <w:sz w:val="24"/>
                <w:szCs w:val="20"/>
              </w:rPr>
              <w:t>过程产生的</w:t>
            </w:r>
            <w:r>
              <w:rPr>
                <w:rFonts w:eastAsia="宋体" w:hint="eastAsia"/>
                <w:kern w:val="2"/>
                <w:sz w:val="24"/>
                <w:szCs w:val="20"/>
              </w:rPr>
              <w:t>粉尘</w:t>
            </w:r>
            <w:r w:rsidRPr="003327C5">
              <w:rPr>
                <w:rFonts w:eastAsia="宋体"/>
                <w:kern w:val="2"/>
                <w:sz w:val="24"/>
                <w:szCs w:val="20"/>
              </w:rPr>
              <w:t>。</w:t>
            </w:r>
          </w:p>
          <w:p w14:paraId="611E6608" w14:textId="631D885C" w:rsidR="003327C5" w:rsidRPr="003327C5" w:rsidRDefault="003327C5" w:rsidP="00CB790A">
            <w:pPr>
              <w:spacing w:after="0" w:line="460" w:lineRule="exact"/>
              <w:ind w:firstLineChars="200" w:firstLine="480"/>
              <w:jc w:val="both"/>
              <w:rPr>
                <w:rFonts w:eastAsia="宋体"/>
                <w:kern w:val="2"/>
                <w:sz w:val="24"/>
                <w:szCs w:val="20"/>
              </w:rPr>
            </w:pPr>
            <w:bookmarkStart w:id="33" w:name="_Hlk156235544"/>
            <w:r w:rsidRPr="003327C5">
              <w:rPr>
                <w:rFonts w:eastAsia="宋体"/>
                <w:kern w:val="2"/>
                <w:sz w:val="24"/>
                <w:szCs w:val="20"/>
              </w:rPr>
              <w:t>本项目</w:t>
            </w:r>
            <w:r w:rsidR="00CB790A">
              <w:rPr>
                <w:rFonts w:eastAsia="宋体" w:hint="eastAsia"/>
                <w:kern w:val="2"/>
                <w:sz w:val="24"/>
                <w:szCs w:val="20"/>
              </w:rPr>
              <w:t>对</w:t>
            </w:r>
            <w:r w:rsidR="00CB790A" w:rsidRPr="00CB790A">
              <w:rPr>
                <w:rFonts w:eastAsia="宋体" w:hint="eastAsia"/>
                <w:kern w:val="2"/>
                <w:sz w:val="24"/>
                <w:szCs w:val="20"/>
              </w:rPr>
              <w:t>吹塑</w:t>
            </w:r>
            <w:proofErr w:type="gramStart"/>
            <w:r w:rsidR="00CB790A" w:rsidRPr="00CB790A">
              <w:rPr>
                <w:rFonts w:eastAsia="宋体" w:hint="eastAsia"/>
                <w:kern w:val="2"/>
                <w:sz w:val="24"/>
                <w:szCs w:val="20"/>
              </w:rPr>
              <w:t>机</w:t>
            </w:r>
            <w:proofErr w:type="gramEnd"/>
            <w:r w:rsidR="00CB790A" w:rsidRPr="00CB790A">
              <w:rPr>
                <w:rFonts w:eastAsia="宋体" w:hint="eastAsia"/>
                <w:kern w:val="2"/>
                <w:sz w:val="24"/>
                <w:szCs w:val="20"/>
              </w:rPr>
              <w:t>机头部分和冷却前段区域密闭</w:t>
            </w:r>
            <w:r w:rsidR="00CB790A">
              <w:rPr>
                <w:rFonts w:eastAsia="宋体" w:hint="eastAsia"/>
                <w:kern w:val="2"/>
                <w:sz w:val="24"/>
                <w:szCs w:val="20"/>
              </w:rPr>
              <w:t>，吹塑</w:t>
            </w:r>
            <w:r w:rsidR="00CB790A" w:rsidRPr="003327C5">
              <w:rPr>
                <w:rFonts w:eastAsia="宋体"/>
                <w:kern w:val="2"/>
                <w:sz w:val="24"/>
                <w:szCs w:val="20"/>
              </w:rPr>
              <w:t>废气经</w:t>
            </w:r>
            <w:r w:rsidR="00CB790A">
              <w:rPr>
                <w:rFonts w:eastAsia="宋体" w:hint="eastAsia"/>
                <w:kern w:val="2"/>
                <w:sz w:val="24"/>
                <w:szCs w:val="20"/>
              </w:rPr>
              <w:t>负压</w:t>
            </w:r>
            <w:r w:rsidRPr="003327C5">
              <w:rPr>
                <w:rFonts w:eastAsia="宋体"/>
                <w:kern w:val="2"/>
                <w:sz w:val="24"/>
                <w:szCs w:val="20"/>
              </w:rPr>
              <w:t>收集至</w:t>
            </w:r>
            <w:r w:rsidRPr="003327C5">
              <w:rPr>
                <w:rFonts w:eastAsia="宋体"/>
                <w:kern w:val="2"/>
                <w:sz w:val="24"/>
                <w:szCs w:val="20"/>
              </w:rPr>
              <w:t>1</w:t>
            </w:r>
            <w:r w:rsidRPr="003327C5">
              <w:rPr>
                <w:rFonts w:eastAsia="宋体"/>
                <w:kern w:val="2"/>
                <w:sz w:val="24"/>
                <w:szCs w:val="20"/>
              </w:rPr>
              <w:t>套</w:t>
            </w:r>
            <w:r w:rsidRPr="003327C5">
              <w:rPr>
                <w:rFonts w:eastAsia="宋体"/>
                <w:kern w:val="2"/>
                <w:sz w:val="24"/>
                <w:szCs w:val="20"/>
              </w:rPr>
              <w:t>“</w:t>
            </w:r>
            <w:r w:rsidR="001F582B" w:rsidRPr="001F582B">
              <w:rPr>
                <w:rFonts w:eastAsia="宋体" w:hint="eastAsia"/>
                <w:kern w:val="2"/>
                <w:sz w:val="24"/>
                <w:szCs w:val="20"/>
              </w:rPr>
              <w:t>干式过滤器</w:t>
            </w:r>
            <w:r w:rsidR="00CB790A" w:rsidRPr="00CB790A">
              <w:rPr>
                <w:rFonts w:eastAsia="宋体" w:hint="eastAsia"/>
                <w:kern w:val="2"/>
                <w:sz w:val="24"/>
                <w:szCs w:val="20"/>
              </w:rPr>
              <w:t>+</w:t>
            </w:r>
            <w:r w:rsidRPr="003327C5">
              <w:rPr>
                <w:rFonts w:eastAsia="宋体"/>
                <w:kern w:val="2"/>
                <w:sz w:val="24"/>
                <w:szCs w:val="20"/>
              </w:rPr>
              <w:t>活性炭吸</w:t>
            </w:r>
            <w:r w:rsidRPr="003327C5">
              <w:rPr>
                <w:rFonts w:eastAsia="宋体"/>
                <w:kern w:val="2"/>
                <w:sz w:val="24"/>
                <w:szCs w:val="20"/>
              </w:rPr>
              <w:t>/</w:t>
            </w:r>
            <w:r w:rsidRPr="003327C5">
              <w:rPr>
                <w:rFonts w:eastAsia="宋体"/>
                <w:kern w:val="2"/>
                <w:sz w:val="24"/>
                <w:szCs w:val="20"/>
              </w:rPr>
              <w:t>脱附</w:t>
            </w:r>
            <w:r w:rsidRPr="003327C5">
              <w:rPr>
                <w:rFonts w:eastAsia="宋体"/>
                <w:kern w:val="2"/>
                <w:sz w:val="24"/>
                <w:szCs w:val="20"/>
              </w:rPr>
              <w:t>+</w:t>
            </w:r>
            <w:r w:rsidRPr="003327C5">
              <w:rPr>
                <w:rFonts w:eastAsia="宋体"/>
                <w:kern w:val="2"/>
                <w:sz w:val="24"/>
                <w:szCs w:val="20"/>
              </w:rPr>
              <w:t>催化燃烧</w:t>
            </w:r>
            <w:r w:rsidRPr="003327C5">
              <w:rPr>
                <w:rFonts w:eastAsia="宋体"/>
                <w:kern w:val="2"/>
                <w:sz w:val="24"/>
                <w:szCs w:val="20"/>
              </w:rPr>
              <w:t>”</w:t>
            </w:r>
            <w:r w:rsidRPr="003327C5">
              <w:rPr>
                <w:rFonts w:eastAsia="宋体"/>
                <w:kern w:val="2"/>
                <w:sz w:val="24"/>
                <w:szCs w:val="20"/>
              </w:rPr>
              <w:t>设备处理后，经</w:t>
            </w:r>
            <w:r w:rsidRPr="003327C5">
              <w:rPr>
                <w:rFonts w:eastAsia="宋体"/>
                <w:kern w:val="2"/>
                <w:sz w:val="24"/>
                <w:szCs w:val="20"/>
              </w:rPr>
              <w:t>1</w:t>
            </w:r>
            <w:r w:rsidRPr="003327C5">
              <w:rPr>
                <w:rFonts w:eastAsia="宋体"/>
                <w:kern w:val="2"/>
                <w:sz w:val="24"/>
                <w:szCs w:val="20"/>
              </w:rPr>
              <w:t>根</w:t>
            </w:r>
            <w:r w:rsidRPr="003327C5">
              <w:rPr>
                <w:rFonts w:eastAsia="宋体"/>
                <w:kern w:val="2"/>
                <w:sz w:val="24"/>
                <w:szCs w:val="20"/>
              </w:rPr>
              <w:t>15m</w:t>
            </w:r>
            <w:r w:rsidRPr="003327C5">
              <w:rPr>
                <w:rFonts w:eastAsia="宋体"/>
                <w:kern w:val="2"/>
                <w:sz w:val="24"/>
                <w:szCs w:val="20"/>
              </w:rPr>
              <w:t>高排气筒排放。</w:t>
            </w:r>
          </w:p>
          <w:p w14:paraId="663D1DBE" w14:textId="6B79FC15" w:rsidR="003327C5" w:rsidRPr="003327C5" w:rsidRDefault="003327C5" w:rsidP="00CB790A">
            <w:pPr>
              <w:spacing w:after="0" w:line="460" w:lineRule="exact"/>
              <w:ind w:firstLineChars="200" w:firstLine="480"/>
              <w:jc w:val="both"/>
              <w:rPr>
                <w:rFonts w:eastAsia="宋体"/>
                <w:kern w:val="2"/>
                <w:sz w:val="24"/>
                <w:szCs w:val="20"/>
              </w:rPr>
            </w:pPr>
            <w:r w:rsidRPr="003327C5">
              <w:rPr>
                <w:rFonts w:eastAsia="宋体"/>
                <w:kern w:val="2"/>
                <w:sz w:val="24"/>
                <w:szCs w:val="20"/>
              </w:rPr>
              <w:t>本项目</w:t>
            </w:r>
            <w:r w:rsidR="00CB790A">
              <w:rPr>
                <w:rFonts w:eastAsia="宋体" w:hint="eastAsia"/>
                <w:kern w:val="2"/>
                <w:sz w:val="24"/>
                <w:szCs w:val="20"/>
              </w:rPr>
              <w:t>对粉碎机置于</w:t>
            </w:r>
            <w:r w:rsidR="00CB790A" w:rsidRPr="00CB790A">
              <w:rPr>
                <w:rFonts w:eastAsia="宋体" w:hint="eastAsia"/>
                <w:kern w:val="2"/>
                <w:sz w:val="24"/>
                <w:szCs w:val="20"/>
              </w:rPr>
              <w:t>密闭负压间</w:t>
            </w:r>
            <w:r w:rsidR="00CB790A">
              <w:rPr>
                <w:rFonts w:eastAsia="宋体" w:hint="eastAsia"/>
                <w:kern w:val="2"/>
                <w:sz w:val="24"/>
                <w:szCs w:val="20"/>
              </w:rPr>
              <w:t>，粉碎</w:t>
            </w:r>
            <w:r w:rsidR="00CB790A" w:rsidRPr="003327C5">
              <w:rPr>
                <w:rFonts w:eastAsia="宋体" w:hint="eastAsia"/>
                <w:kern w:val="2"/>
                <w:sz w:val="24"/>
                <w:szCs w:val="20"/>
              </w:rPr>
              <w:t>废气</w:t>
            </w:r>
            <w:r w:rsidR="00CB790A">
              <w:rPr>
                <w:rFonts w:eastAsia="宋体" w:hint="eastAsia"/>
                <w:kern w:val="2"/>
                <w:sz w:val="24"/>
                <w:szCs w:val="20"/>
              </w:rPr>
              <w:t>经</w:t>
            </w:r>
            <w:r w:rsidR="00CB790A" w:rsidRPr="00CB790A">
              <w:rPr>
                <w:rFonts w:eastAsia="宋体" w:hint="eastAsia"/>
                <w:kern w:val="2"/>
                <w:sz w:val="24"/>
                <w:szCs w:val="20"/>
              </w:rPr>
              <w:t>密闭</w:t>
            </w:r>
            <w:r w:rsidR="00CB790A">
              <w:rPr>
                <w:rFonts w:eastAsia="宋体" w:hint="eastAsia"/>
                <w:kern w:val="2"/>
                <w:sz w:val="24"/>
                <w:szCs w:val="20"/>
              </w:rPr>
              <w:t>负压</w:t>
            </w:r>
            <w:r w:rsidR="00CB790A" w:rsidRPr="00CB790A">
              <w:rPr>
                <w:rFonts w:eastAsia="宋体" w:hint="eastAsia"/>
                <w:kern w:val="2"/>
                <w:sz w:val="24"/>
                <w:szCs w:val="20"/>
              </w:rPr>
              <w:t>管道收集</w:t>
            </w:r>
            <w:r w:rsidRPr="003327C5">
              <w:rPr>
                <w:rFonts w:eastAsia="宋体" w:hint="eastAsia"/>
                <w:kern w:val="2"/>
                <w:sz w:val="24"/>
                <w:szCs w:val="20"/>
              </w:rPr>
              <w:t>引至</w:t>
            </w:r>
            <w:r w:rsidR="00DA0379">
              <w:rPr>
                <w:rFonts w:eastAsia="宋体" w:hint="eastAsia"/>
                <w:kern w:val="2"/>
                <w:sz w:val="24"/>
                <w:szCs w:val="20"/>
              </w:rPr>
              <w:t>脉冲</w:t>
            </w:r>
            <w:r w:rsidRPr="003327C5">
              <w:rPr>
                <w:rFonts w:eastAsia="宋体" w:hint="eastAsia"/>
                <w:kern w:val="2"/>
                <w:sz w:val="24"/>
                <w:szCs w:val="20"/>
              </w:rPr>
              <w:t>袋式除尘器</w:t>
            </w:r>
            <w:r w:rsidRPr="003327C5">
              <w:rPr>
                <w:rFonts w:eastAsia="宋体"/>
                <w:kern w:val="2"/>
                <w:sz w:val="24"/>
                <w:szCs w:val="20"/>
              </w:rPr>
              <w:t>处理后，经</w:t>
            </w:r>
            <w:r w:rsidRPr="003327C5">
              <w:rPr>
                <w:rFonts w:eastAsia="宋体"/>
                <w:kern w:val="2"/>
                <w:sz w:val="24"/>
                <w:szCs w:val="20"/>
              </w:rPr>
              <w:t>1</w:t>
            </w:r>
            <w:r w:rsidRPr="003327C5">
              <w:rPr>
                <w:rFonts w:eastAsia="宋体"/>
                <w:kern w:val="2"/>
                <w:sz w:val="24"/>
                <w:szCs w:val="20"/>
              </w:rPr>
              <w:t>根</w:t>
            </w:r>
            <w:r w:rsidRPr="003327C5">
              <w:rPr>
                <w:rFonts w:eastAsia="宋体"/>
                <w:kern w:val="2"/>
                <w:sz w:val="24"/>
                <w:szCs w:val="20"/>
              </w:rPr>
              <w:t>15m</w:t>
            </w:r>
            <w:r w:rsidRPr="003327C5">
              <w:rPr>
                <w:rFonts w:eastAsia="宋体"/>
                <w:kern w:val="2"/>
                <w:sz w:val="24"/>
                <w:szCs w:val="20"/>
              </w:rPr>
              <w:t>高排气筒排放。</w:t>
            </w:r>
          </w:p>
          <w:bookmarkEnd w:id="31"/>
          <w:bookmarkEnd w:id="33"/>
          <w:p w14:paraId="51AADDE3" w14:textId="3B877E10" w:rsidR="003327C5" w:rsidRPr="009C5CB1" w:rsidRDefault="001F582B" w:rsidP="003327C5">
            <w:pPr>
              <w:spacing w:after="0"/>
              <w:jc w:val="center"/>
              <w:textAlignment w:val="baseline"/>
              <w:rPr>
                <w:rFonts w:eastAsia="黑体"/>
                <w:sz w:val="24"/>
                <w:szCs w:val="24"/>
              </w:rPr>
            </w:pPr>
            <w:r>
              <w:rPr>
                <w:rFonts w:hint="eastAsia"/>
              </w:rPr>
              <w:object w:dxaOrig="9825" w:dyaOrig="2030" w14:anchorId="0C5512E3">
                <v:shape id="_x0000_i1027" type="#_x0000_t75" style="width:434.8pt;height:89.75pt" o:ole="">
                  <v:imagedata r:id="rId15" o:title=""/>
                </v:shape>
                <o:OLEObject Type="Embed" ProgID="Visio.Drawing.11" ShapeID="_x0000_i1027" DrawAspect="Content" ObjectID="_1790772562" r:id="rId16"/>
              </w:object>
            </w:r>
          </w:p>
          <w:p w14:paraId="230F1B78" w14:textId="77777777" w:rsidR="003327C5" w:rsidRPr="009C5CB1" w:rsidRDefault="003327C5" w:rsidP="003327C5">
            <w:pPr>
              <w:widowControl w:val="0"/>
              <w:adjustRightInd/>
              <w:spacing w:after="0"/>
              <w:jc w:val="center"/>
              <w:rPr>
                <w:rFonts w:eastAsia="黑体"/>
                <w:bCs/>
                <w:color w:val="000000"/>
                <w:kern w:val="2"/>
                <w:sz w:val="24"/>
                <w:szCs w:val="24"/>
              </w:rPr>
            </w:pPr>
            <w:r w:rsidRPr="009C5CB1">
              <w:rPr>
                <w:rFonts w:eastAsia="黑体"/>
                <w:bCs/>
                <w:color w:val="000000"/>
                <w:kern w:val="2"/>
                <w:sz w:val="24"/>
                <w:szCs w:val="24"/>
              </w:rPr>
              <w:t>图</w:t>
            </w:r>
            <w:r w:rsidRPr="009C5CB1">
              <w:rPr>
                <w:rFonts w:eastAsia="黑体"/>
                <w:bCs/>
                <w:color w:val="000000"/>
                <w:kern w:val="2"/>
                <w:sz w:val="24"/>
                <w:szCs w:val="24"/>
              </w:rPr>
              <w:t xml:space="preserve">7    </w:t>
            </w:r>
            <w:r w:rsidRPr="009C5CB1">
              <w:rPr>
                <w:rFonts w:eastAsia="黑体"/>
                <w:bCs/>
                <w:color w:val="000000"/>
                <w:kern w:val="2"/>
                <w:sz w:val="24"/>
                <w:szCs w:val="24"/>
              </w:rPr>
              <w:t>废气治理流程示意图</w:t>
            </w:r>
          </w:p>
          <w:bookmarkEnd w:id="32"/>
          <w:p w14:paraId="2FFE2DDF" w14:textId="77777777" w:rsidR="001A0018" w:rsidRPr="00CB790A" w:rsidRDefault="00D50F31" w:rsidP="00FB3631">
            <w:pPr>
              <w:spacing w:after="0" w:line="460" w:lineRule="exact"/>
              <w:ind w:firstLineChars="200" w:firstLine="480"/>
              <w:rPr>
                <w:rFonts w:eastAsia="宋体"/>
                <w:kern w:val="2"/>
                <w:sz w:val="24"/>
                <w:szCs w:val="20"/>
              </w:rPr>
            </w:pPr>
            <w:r w:rsidRPr="00CB790A">
              <w:rPr>
                <w:rFonts w:eastAsia="宋体"/>
                <w:kern w:val="2"/>
                <w:sz w:val="24"/>
                <w:szCs w:val="20"/>
              </w:rPr>
              <w:t>3</w:t>
            </w:r>
            <w:r w:rsidR="001A0018" w:rsidRPr="00CB790A">
              <w:rPr>
                <w:rFonts w:eastAsia="宋体"/>
                <w:kern w:val="2"/>
                <w:sz w:val="24"/>
                <w:szCs w:val="20"/>
              </w:rPr>
              <w:t>、噪声</w:t>
            </w:r>
          </w:p>
          <w:p w14:paraId="45327EE8" w14:textId="58E93620" w:rsidR="00CD407F" w:rsidRPr="00CB790A" w:rsidRDefault="00524B49" w:rsidP="00FE16D6">
            <w:pPr>
              <w:spacing w:after="0" w:line="460" w:lineRule="exact"/>
              <w:ind w:firstLineChars="200" w:firstLine="480"/>
              <w:jc w:val="both"/>
              <w:rPr>
                <w:rFonts w:eastAsia="宋体"/>
                <w:kern w:val="2"/>
                <w:sz w:val="24"/>
                <w:szCs w:val="20"/>
              </w:rPr>
            </w:pPr>
            <w:r w:rsidRPr="00CB790A">
              <w:rPr>
                <w:rFonts w:eastAsia="宋体"/>
                <w:kern w:val="2"/>
                <w:sz w:val="24"/>
                <w:szCs w:val="20"/>
              </w:rPr>
              <w:t>本项目噪声</w:t>
            </w:r>
            <w:r w:rsidR="00376439" w:rsidRPr="00CB790A">
              <w:rPr>
                <w:rFonts w:eastAsia="宋体" w:hint="eastAsia"/>
                <w:kern w:val="2"/>
                <w:sz w:val="24"/>
                <w:szCs w:val="20"/>
              </w:rPr>
              <w:t>设备主要</w:t>
            </w:r>
            <w:bookmarkStart w:id="34" w:name="_Hlk180143545"/>
            <w:r w:rsidR="00CB790A" w:rsidRPr="00CB790A">
              <w:rPr>
                <w:rFonts w:eastAsia="宋体" w:hint="eastAsia"/>
                <w:kern w:val="2"/>
                <w:sz w:val="24"/>
                <w:szCs w:val="20"/>
              </w:rPr>
              <w:t>混料</w:t>
            </w:r>
            <w:r w:rsidR="00BC2670" w:rsidRPr="00CB790A">
              <w:rPr>
                <w:rFonts w:eastAsia="宋体" w:hint="eastAsia"/>
                <w:kern w:val="2"/>
                <w:sz w:val="24"/>
                <w:szCs w:val="20"/>
              </w:rPr>
              <w:t>机、</w:t>
            </w:r>
            <w:r w:rsidR="00CB790A" w:rsidRPr="00CB790A">
              <w:rPr>
                <w:rFonts w:eastAsia="宋体" w:hint="eastAsia"/>
                <w:kern w:val="2"/>
                <w:sz w:val="24"/>
                <w:szCs w:val="20"/>
              </w:rPr>
              <w:t>吸料</w:t>
            </w:r>
            <w:r w:rsidR="00BC2670" w:rsidRPr="00CB790A">
              <w:rPr>
                <w:rFonts w:eastAsia="宋体" w:hint="eastAsia"/>
                <w:kern w:val="2"/>
                <w:sz w:val="24"/>
                <w:szCs w:val="20"/>
              </w:rPr>
              <w:t>机、</w:t>
            </w:r>
            <w:r w:rsidR="00CB790A" w:rsidRPr="00CB790A">
              <w:rPr>
                <w:rFonts w:eastAsia="宋体" w:hint="eastAsia"/>
                <w:kern w:val="2"/>
                <w:sz w:val="24"/>
                <w:szCs w:val="20"/>
              </w:rPr>
              <w:t>吹塑机、粉碎机</w:t>
            </w:r>
            <w:bookmarkEnd w:id="34"/>
            <w:r w:rsidR="00BC2670" w:rsidRPr="00CB790A">
              <w:rPr>
                <w:rFonts w:eastAsia="宋体" w:hint="eastAsia"/>
                <w:kern w:val="2"/>
                <w:sz w:val="24"/>
                <w:szCs w:val="20"/>
              </w:rPr>
              <w:t>等</w:t>
            </w:r>
            <w:r w:rsidR="00392B70" w:rsidRPr="00CB790A">
              <w:rPr>
                <w:rFonts w:eastAsia="宋体"/>
                <w:kern w:val="2"/>
                <w:sz w:val="24"/>
                <w:szCs w:val="20"/>
              </w:rPr>
              <w:t>，</w:t>
            </w:r>
            <w:r w:rsidR="001A0018" w:rsidRPr="00CB790A">
              <w:rPr>
                <w:rFonts w:eastAsia="宋体"/>
                <w:kern w:val="2"/>
                <w:sz w:val="24"/>
                <w:szCs w:val="20"/>
              </w:rPr>
              <w:t>经过基础减振、厂房隔声，厂界噪声能够满足《工业企业厂界环境噪声排放标准》（</w:t>
            </w:r>
            <w:r w:rsidR="001A0018" w:rsidRPr="00CB790A">
              <w:rPr>
                <w:rFonts w:eastAsia="宋体"/>
                <w:kern w:val="2"/>
                <w:sz w:val="24"/>
                <w:szCs w:val="20"/>
              </w:rPr>
              <w:t>GB12348-2008</w:t>
            </w:r>
            <w:r w:rsidR="001A0018" w:rsidRPr="00CB790A">
              <w:rPr>
                <w:rFonts w:eastAsia="宋体"/>
                <w:kern w:val="2"/>
                <w:sz w:val="24"/>
                <w:szCs w:val="20"/>
              </w:rPr>
              <w:t>）</w:t>
            </w:r>
            <w:r w:rsidR="00376439" w:rsidRPr="00CB790A">
              <w:rPr>
                <w:rFonts w:eastAsia="宋体" w:hint="eastAsia"/>
                <w:kern w:val="2"/>
                <w:sz w:val="24"/>
                <w:szCs w:val="20"/>
              </w:rPr>
              <w:t>2</w:t>
            </w:r>
            <w:r w:rsidR="001A0018" w:rsidRPr="00CB790A">
              <w:rPr>
                <w:rFonts w:eastAsia="宋体"/>
                <w:kern w:val="2"/>
                <w:sz w:val="24"/>
                <w:szCs w:val="20"/>
              </w:rPr>
              <w:t>类昼间</w:t>
            </w:r>
            <w:r w:rsidR="001A0018" w:rsidRPr="00CB790A">
              <w:rPr>
                <w:rFonts w:eastAsia="宋体"/>
                <w:kern w:val="2"/>
                <w:sz w:val="24"/>
                <w:szCs w:val="20"/>
              </w:rPr>
              <w:t>6</w:t>
            </w:r>
            <w:r w:rsidR="00376439" w:rsidRPr="00CB790A">
              <w:rPr>
                <w:rFonts w:eastAsia="宋体" w:hint="eastAsia"/>
                <w:kern w:val="2"/>
                <w:sz w:val="24"/>
                <w:szCs w:val="20"/>
              </w:rPr>
              <w:t>0</w:t>
            </w:r>
            <w:r w:rsidR="001A0018" w:rsidRPr="00CB790A">
              <w:rPr>
                <w:rFonts w:eastAsia="宋体"/>
                <w:kern w:val="2"/>
                <w:sz w:val="24"/>
                <w:szCs w:val="20"/>
              </w:rPr>
              <w:t>dB(A)</w:t>
            </w:r>
            <w:r w:rsidR="00376439" w:rsidRPr="00CB790A">
              <w:rPr>
                <w:rFonts w:eastAsia="宋体" w:hint="eastAsia"/>
                <w:kern w:val="2"/>
                <w:sz w:val="24"/>
                <w:szCs w:val="20"/>
              </w:rPr>
              <w:t>、夜间</w:t>
            </w:r>
            <w:r w:rsidR="00376439" w:rsidRPr="00CB790A">
              <w:rPr>
                <w:rFonts w:eastAsia="宋体" w:hint="eastAsia"/>
                <w:kern w:val="2"/>
                <w:sz w:val="24"/>
                <w:szCs w:val="20"/>
              </w:rPr>
              <w:t>50</w:t>
            </w:r>
            <w:r w:rsidR="00376439" w:rsidRPr="00CB790A">
              <w:rPr>
                <w:rFonts w:eastAsia="宋体"/>
                <w:kern w:val="2"/>
                <w:sz w:val="24"/>
                <w:szCs w:val="20"/>
              </w:rPr>
              <w:t>dB(A)</w:t>
            </w:r>
            <w:r w:rsidR="001A0018" w:rsidRPr="00CB790A">
              <w:rPr>
                <w:rFonts w:eastAsia="宋体"/>
                <w:kern w:val="2"/>
                <w:sz w:val="24"/>
                <w:szCs w:val="20"/>
              </w:rPr>
              <w:t>标准的排放要求。</w:t>
            </w:r>
          </w:p>
          <w:p w14:paraId="3D3B5B47" w14:textId="2CCA326A" w:rsidR="001A0018" w:rsidRPr="00CB790A" w:rsidRDefault="00CB790A" w:rsidP="00CB790A">
            <w:pPr>
              <w:spacing w:after="0"/>
              <w:jc w:val="center"/>
              <w:rPr>
                <w:rFonts w:eastAsia="宋体"/>
                <w:kern w:val="2"/>
                <w:sz w:val="24"/>
                <w:szCs w:val="20"/>
              </w:rPr>
            </w:pPr>
            <w:r w:rsidRPr="00CB790A">
              <w:rPr>
                <w:rFonts w:eastAsia="黑体"/>
                <w:noProof/>
                <w:sz w:val="24"/>
                <w:szCs w:val="24"/>
              </w:rPr>
              <w:drawing>
                <wp:inline distT="0" distB="0" distL="0" distR="0" wp14:anchorId="63FCEA3E" wp14:editId="78B32F47">
                  <wp:extent cx="4441359" cy="379562"/>
                  <wp:effectExtent l="0" t="0" r="0" b="1905"/>
                  <wp:docPr id="1934740195" name="图片 193474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3C0D3D1E" w14:textId="19517895" w:rsidR="001A0018" w:rsidRPr="00CB790A" w:rsidRDefault="001A0018" w:rsidP="00CB790A">
            <w:pPr>
              <w:widowControl w:val="0"/>
              <w:adjustRightInd/>
              <w:spacing w:after="0"/>
              <w:jc w:val="center"/>
              <w:rPr>
                <w:rFonts w:eastAsia="黑体"/>
                <w:bCs/>
                <w:color w:val="000000"/>
                <w:kern w:val="2"/>
                <w:sz w:val="24"/>
                <w:szCs w:val="24"/>
              </w:rPr>
            </w:pPr>
            <w:r w:rsidRPr="00CB790A">
              <w:rPr>
                <w:rFonts w:eastAsia="黑体"/>
                <w:bCs/>
                <w:color w:val="000000"/>
                <w:kern w:val="2"/>
                <w:sz w:val="24"/>
                <w:szCs w:val="24"/>
              </w:rPr>
              <w:t>图</w:t>
            </w:r>
            <w:r w:rsidR="00F2416F" w:rsidRPr="00CB790A">
              <w:rPr>
                <w:rFonts w:eastAsia="黑体"/>
                <w:bCs/>
                <w:color w:val="000000"/>
                <w:kern w:val="2"/>
                <w:sz w:val="24"/>
                <w:szCs w:val="24"/>
              </w:rPr>
              <w:t>5</w:t>
            </w:r>
            <w:r w:rsidR="00B268DC" w:rsidRPr="00CB790A">
              <w:rPr>
                <w:rFonts w:eastAsia="黑体"/>
                <w:bCs/>
                <w:color w:val="000000"/>
                <w:kern w:val="2"/>
                <w:sz w:val="24"/>
                <w:szCs w:val="24"/>
              </w:rPr>
              <w:t xml:space="preserve">  </w:t>
            </w:r>
            <w:r w:rsidR="002017EC" w:rsidRPr="00CB790A">
              <w:rPr>
                <w:rFonts w:eastAsia="黑体"/>
                <w:bCs/>
                <w:color w:val="000000"/>
                <w:kern w:val="2"/>
                <w:sz w:val="24"/>
                <w:szCs w:val="24"/>
              </w:rPr>
              <w:t xml:space="preserve"> </w:t>
            </w:r>
            <w:r w:rsidR="00CC35BB" w:rsidRPr="00CB790A">
              <w:rPr>
                <w:rFonts w:eastAsia="黑体"/>
                <w:bCs/>
                <w:color w:val="000000"/>
                <w:kern w:val="2"/>
                <w:sz w:val="24"/>
                <w:szCs w:val="24"/>
              </w:rPr>
              <w:t xml:space="preserve">  </w:t>
            </w:r>
            <w:r w:rsidRPr="00CB790A">
              <w:rPr>
                <w:rFonts w:eastAsia="黑体"/>
                <w:bCs/>
                <w:color w:val="000000"/>
                <w:kern w:val="2"/>
                <w:sz w:val="24"/>
                <w:szCs w:val="24"/>
              </w:rPr>
              <w:t>噪声治理流程示意图</w:t>
            </w:r>
          </w:p>
          <w:p w14:paraId="62EE7047" w14:textId="53FD3BB3" w:rsidR="001A0018" w:rsidRPr="00CB790A" w:rsidRDefault="00D50F31" w:rsidP="00FB3631">
            <w:pPr>
              <w:spacing w:after="0" w:line="460" w:lineRule="exact"/>
              <w:ind w:firstLineChars="200" w:firstLine="480"/>
              <w:rPr>
                <w:rFonts w:eastAsia="宋体"/>
                <w:kern w:val="2"/>
                <w:sz w:val="24"/>
                <w:szCs w:val="20"/>
              </w:rPr>
            </w:pPr>
            <w:r w:rsidRPr="00CB790A">
              <w:rPr>
                <w:rFonts w:eastAsia="宋体"/>
                <w:kern w:val="2"/>
                <w:sz w:val="24"/>
                <w:szCs w:val="20"/>
              </w:rPr>
              <w:t>4</w:t>
            </w:r>
            <w:r w:rsidR="001A0018" w:rsidRPr="00CB790A">
              <w:rPr>
                <w:rFonts w:eastAsia="宋体"/>
                <w:kern w:val="2"/>
                <w:sz w:val="24"/>
                <w:szCs w:val="20"/>
              </w:rPr>
              <w:t>、固废</w:t>
            </w:r>
          </w:p>
          <w:p w14:paraId="5043820C" w14:textId="1D458F1E" w:rsidR="00CB790A" w:rsidRPr="00A325AC" w:rsidRDefault="00BC2670" w:rsidP="00FE16D6">
            <w:pPr>
              <w:spacing w:after="0" w:line="460" w:lineRule="exact"/>
              <w:ind w:firstLineChars="200" w:firstLine="480"/>
              <w:jc w:val="both"/>
              <w:rPr>
                <w:rFonts w:eastAsia="宋体"/>
                <w:kern w:val="2"/>
                <w:sz w:val="24"/>
                <w:szCs w:val="20"/>
              </w:rPr>
            </w:pPr>
            <w:bookmarkStart w:id="35" w:name="_Hlk180143644"/>
            <w:r w:rsidRPr="00A325AC">
              <w:rPr>
                <w:rFonts w:eastAsia="宋体" w:hint="eastAsia"/>
                <w:kern w:val="2"/>
                <w:sz w:val="24"/>
                <w:szCs w:val="20"/>
              </w:rPr>
              <w:t>本项目营运期一般固</w:t>
            </w:r>
            <w:proofErr w:type="gramStart"/>
            <w:r w:rsidRPr="00A325AC">
              <w:rPr>
                <w:rFonts w:eastAsia="宋体" w:hint="eastAsia"/>
                <w:kern w:val="2"/>
                <w:sz w:val="24"/>
                <w:szCs w:val="20"/>
              </w:rPr>
              <w:t>废主要</w:t>
            </w:r>
            <w:proofErr w:type="gramEnd"/>
            <w:r w:rsidRPr="00A325AC">
              <w:rPr>
                <w:rFonts w:eastAsia="宋体" w:hint="eastAsia"/>
                <w:kern w:val="2"/>
                <w:sz w:val="24"/>
                <w:szCs w:val="20"/>
              </w:rPr>
              <w:t>为</w:t>
            </w:r>
            <w:r w:rsidR="00CB790A" w:rsidRPr="00A325AC">
              <w:rPr>
                <w:rFonts w:eastAsia="宋体" w:hint="eastAsia"/>
                <w:kern w:val="2"/>
                <w:sz w:val="24"/>
                <w:szCs w:val="20"/>
              </w:rPr>
              <w:t>塑料制品吹塑、裁剪、检验工序产生的废边角料和不合格品，原辅料使用产生的废包装袋和除尘器回收粉尘，</w:t>
            </w:r>
            <w:r w:rsidR="00A325AC" w:rsidRPr="00A325AC">
              <w:rPr>
                <w:rFonts w:eastAsia="宋体" w:hint="eastAsia"/>
                <w:kern w:val="2"/>
                <w:sz w:val="24"/>
                <w:szCs w:val="20"/>
              </w:rPr>
              <w:t>危险废物主要为废包</w:t>
            </w:r>
            <w:r w:rsidR="00A325AC" w:rsidRPr="00A325AC">
              <w:rPr>
                <w:rFonts w:eastAsia="宋体" w:hint="eastAsia"/>
                <w:kern w:val="2"/>
                <w:sz w:val="24"/>
                <w:szCs w:val="20"/>
              </w:rPr>
              <w:lastRenderedPageBreak/>
              <w:t>装桶，机械设备维护产生的废液压油和废润滑油，废气治理设施产生的废纤维棉、废活性炭、废催化剂。</w:t>
            </w:r>
          </w:p>
          <w:p w14:paraId="62066E13" w14:textId="15CCD2EF" w:rsidR="00BC2670" w:rsidRPr="00A325AC" w:rsidRDefault="00A325AC" w:rsidP="00365B95">
            <w:pPr>
              <w:spacing w:after="0" w:line="460" w:lineRule="exact"/>
              <w:ind w:firstLineChars="200" w:firstLine="480"/>
              <w:jc w:val="both"/>
              <w:rPr>
                <w:rFonts w:eastAsia="宋体"/>
                <w:kern w:val="2"/>
                <w:sz w:val="24"/>
                <w:szCs w:val="20"/>
              </w:rPr>
            </w:pPr>
            <w:r w:rsidRPr="00A325AC">
              <w:rPr>
                <w:rFonts w:eastAsia="宋体" w:hint="eastAsia"/>
                <w:kern w:val="2"/>
                <w:sz w:val="24"/>
                <w:szCs w:val="20"/>
              </w:rPr>
              <w:t>废边角料和不合格品回收经粉碎后回用于生产，废包装袋和除尘器回收粉尘</w:t>
            </w:r>
            <w:r w:rsidR="00365B95" w:rsidRPr="00A325AC">
              <w:rPr>
                <w:rFonts w:eastAsia="宋体" w:hint="eastAsia"/>
                <w:kern w:val="2"/>
                <w:sz w:val="24"/>
                <w:szCs w:val="20"/>
              </w:rPr>
              <w:t>收集至一般固废暂存间暂存后，定期外售。废包装桶、废液压油和废润滑油、废纤维棉、废活性炭、废催化剂</w:t>
            </w:r>
            <w:bookmarkStart w:id="36" w:name="_Hlk138865123"/>
            <w:r w:rsidR="00365B95" w:rsidRPr="00A325AC">
              <w:rPr>
                <w:rFonts w:eastAsia="宋体" w:hint="eastAsia"/>
                <w:kern w:val="2"/>
                <w:sz w:val="24"/>
                <w:szCs w:val="20"/>
              </w:rPr>
              <w:t>采用专用密闭容器收集后</w:t>
            </w:r>
            <w:proofErr w:type="gramStart"/>
            <w:r w:rsidR="00365B95" w:rsidRPr="00A325AC">
              <w:rPr>
                <w:rFonts w:eastAsia="宋体" w:hint="eastAsia"/>
                <w:kern w:val="2"/>
                <w:sz w:val="24"/>
                <w:szCs w:val="20"/>
              </w:rPr>
              <w:t>于危废暂存</w:t>
            </w:r>
            <w:proofErr w:type="gramEnd"/>
            <w:r w:rsidR="00365B95" w:rsidRPr="00A325AC">
              <w:rPr>
                <w:rFonts w:eastAsia="宋体" w:hint="eastAsia"/>
                <w:kern w:val="2"/>
                <w:sz w:val="24"/>
                <w:szCs w:val="20"/>
              </w:rPr>
              <w:t>间暂存，定期委托有相应</w:t>
            </w:r>
            <w:proofErr w:type="gramStart"/>
            <w:r w:rsidR="00365B95" w:rsidRPr="00A325AC">
              <w:rPr>
                <w:rFonts w:eastAsia="宋体" w:hint="eastAsia"/>
                <w:kern w:val="2"/>
                <w:sz w:val="24"/>
                <w:szCs w:val="20"/>
              </w:rPr>
              <w:t>危废处理</w:t>
            </w:r>
            <w:proofErr w:type="gramEnd"/>
            <w:r w:rsidR="00365B95" w:rsidRPr="00A325AC">
              <w:rPr>
                <w:rFonts w:eastAsia="宋体" w:hint="eastAsia"/>
                <w:kern w:val="2"/>
                <w:sz w:val="24"/>
                <w:szCs w:val="20"/>
              </w:rPr>
              <w:t>资质单位安全处置</w:t>
            </w:r>
            <w:bookmarkEnd w:id="36"/>
            <w:r w:rsidR="00365B95" w:rsidRPr="00A325AC">
              <w:rPr>
                <w:rFonts w:eastAsia="宋体" w:hint="eastAsia"/>
                <w:kern w:val="2"/>
                <w:sz w:val="24"/>
                <w:szCs w:val="20"/>
              </w:rPr>
              <w:t>。</w:t>
            </w:r>
          </w:p>
          <w:bookmarkEnd w:id="35"/>
          <w:p w14:paraId="37CD92BF" w14:textId="4FA8BAA9" w:rsidR="00FC6232" w:rsidRPr="00A325AC" w:rsidRDefault="007400C2" w:rsidP="00FB3631">
            <w:pPr>
              <w:spacing w:after="0" w:line="460" w:lineRule="exact"/>
              <w:ind w:firstLineChars="200" w:firstLine="480"/>
              <w:rPr>
                <w:rFonts w:eastAsia="宋体"/>
                <w:kern w:val="2"/>
                <w:sz w:val="24"/>
                <w:szCs w:val="20"/>
              </w:rPr>
            </w:pPr>
            <w:r w:rsidRPr="00A325AC">
              <w:rPr>
                <w:rFonts w:eastAsia="宋体"/>
                <w:kern w:val="2"/>
                <w:sz w:val="24"/>
                <w:szCs w:val="20"/>
              </w:rPr>
              <w:t>项目</w:t>
            </w:r>
            <w:proofErr w:type="gramStart"/>
            <w:r w:rsidRPr="00A325AC">
              <w:rPr>
                <w:rFonts w:eastAsia="宋体"/>
                <w:kern w:val="2"/>
                <w:sz w:val="24"/>
                <w:szCs w:val="20"/>
              </w:rPr>
              <w:t>固废经上述</w:t>
            </w:r>
            <w:proofErr w:type="gramEnd"/>
            <w:r w:rsidRPr="00A325AC">
              <w:rPr>
                <w:rFonts w:eastAsia="宋体"/>
                <w:kern w:val="2"/>
                <w:sz w:val="24"/>
                <w:szCs w:val="20"/>
              </w:rPr>
              <w:t>措施处理后，不会对环境产生影响</w:t>
            </w:r>
            <w:r w:rsidR="00FC6232" w:rsidRPr="00A325AC">
              <w:rPr>
                <w:rFonts w:eastAsia="宋体"/>
                <w:kern w:val="2"/>
                <w:sz w:val="24"/>
                <w:szCs w:val="20"/>
              </w:rPr>
              <w:t>。</w:t>
            </w:r>
          </w:p>
          <w:p w14:paraId="63C5C1D3" w14:textId="572CFBA1" w:rsidR="00E23A90" w:rsidRPr="00436349" w:rsidRDefault="00A325AC" w:rsidP="00A325AC">
            <w:pPr>
              <w:spacing w:after="0"/>
              <w:jc w:val="center"/>
              <w:textAlignment w:val="baseline"/>
              <w:rPr>
                <w:rFonts w:eastAsia="宋体"/>
                <w:kern w:val="2"/>
                <w:sz w:val="24"/>
                <w:szCs w:val="20"/>
                <w:highlight w:val="yellow"/>
              </w:rPr>
            </w:pPr>
            <w:r>
              <w:rPr>
                <w:rFonts w:hint="eastAsia"/>
              </w:rPr>
              <w:object w:dxaOrig="8847" w:dyaOrig="5928" w14:anchorId="71928519">
                <v:shape id="_x0000_i1028" type="#_x0000_t75" style="width:382.45pt;height:256.2pt" o:ole="">
                  <v:imagedata r:id="rId18" o:title=""/>
                </v:shape>
                <o:OLEObject Type="Embed" ProgID="Visio.Drawing.11" ShapeID="_x0000_i1028" DrawAspect="Content" ObjectID="_1790772563" r:id="rId19"/>
              </w:object>
            </w:r>
          </w:p>
          <w:p w14:paraId="34A9AD65" w14:textId="3179F490" w:rsidR="00E23A90" w:rsidRPr="00A325AC" w:rsidRDefault="001A0018" w:rsidP="00A325AC">
            <w:pPr>
              <w:widowControl w:val="0"/>
              <w:adjustRightInd/>
              <w:spacing w:after="0"/>
              <w:jc w:val="center"/>
              <w:rPr>
                <w:rFonts w:eastAsia="黑体"/>
                <w:bCs/>
                <w:color w:val="000000"/>
                <w:kern w:val="2"/>
                <w:sz w:val="24"/>
                <w:szCs w:val="24"/>
              </w:rPr>
            </w:pPr>
            <w:r w:rsidRPr="00A325AC">
              <w:rPr>
                <w:rFonts w:eastAsia="黑体"/>
                <w:bCs/>
                <w:color w:val="000000"/>
                <w:kern w:val="2"/>
                <w:sz w:val="24"/>
                <w:szCs w:val="24"/>
              </w:rPr>
              <w:t>图</w:t>
            </w:r>
            <w:r w:rsidR="00F2416F" w:rsidRPr="00A325AC">
              <w:rPr>
                <w:rFonts w:eastAsia="黑体"/>
                <w:bCs/>
                <w:color w:val="000000"/>
                <w:kern w:val="2"/>
                <w:sz w:val="24"/>
                <w:szCs w:val="24"/>
              </w:rPr>
              <w:t>6</w:t>
            </w:r>
            <w:r w:rsidR="00FC4177" w:rsidRPr="00A325AC">
              <w:rPr>
                <w:rFonts w:eastAsia="黑体"/>
                <w:bCs/>
                <w:color w:val="000000"/>
                <w:kern w:val="2"/>
                <w:sz w:val="24"/>
                <w:szCs w:val="24"/>
              </w:rPr>
              <w:t xml:space="preserve">      </w:t>
            </w:r>
            <w:r w:rsidRPr="00A325AC">
              <w:rPr>
                <w:rFonts w:eastAsia="黑体"/>
                <w:bCs/>
                <w:color w:val="000000"/>
                <w:kern w:val="2"/>
                <w:sz w:val="24"/>
                <w:szCs w:val="24"/>
              </w:rPr>
              <w:t>固废处置流程示意图</w:t>
            </w:r>
          </w:p>
          <w:p w14:paraId="6C6DCB30" w14:textId="1914EB2A" w:rsidR="00FC4177" w:rsidRPr="008E05F5" w:rsidRDefault="00FC4177" w:rsidP="00FB3631">
            <w:pPr>
              <w:spacing w:after="0" w:line="460" w:lineRule="exact"/>
              <w:ind w:firstLineChars="200" w:firstLine="480"/>
              <w:rPr>
                <w:rFonts w:eastAsia="宋体"/>
                <w:kern w:val="2"/>
                <w:sz w:val="24"/>
                <w:szCs w:val="20"/>
              </w:rPr>
            </w:pPr>
            <w:r w:rsidRPr="008E05F5">
              <w:rPr>
                <w:rFonts w:eastAsia="宋体"/>
                <w:kern w:val="2"/>
                <w:sz w:val="24"/>
                <w:szCs w:val="20"/>
              </w:rPr>
              <w:t>5</w:t>
            </w:r>
            <w:r w:rsidRPr="008E05F5">
              <w:rPr>
                <w:rFonts w:eastAsia="宋体"/>
                <w:kern w:val="2"/>
                <w:sz w:val="24"/>
                <w:szCs w:val="20"/>
              </w:rPr>
              <w:t>、环保设施</w:t>
            </w:r>
            <w:r w:rsidRPr="008E05F5">
              <w:rPr>
                <w:rFonts w:eastAsia="宋体"/>
                <w:kern w:val="2"/>
                <w:sz w:val="24"/>
                <w:szCs w:val="20"/>
              </w:rPr>
              <w:t>“</w:t>
            </w:r>
            <w:r w:rsidRPr="008E05F5">
              <w:rPr>
                <w:rFonts w:eastAsia="宋体"/>
                <w:kern w:val="2"/>
                <w:sz w:val="24"/>
                <w:szCs w:val="20"/>
              </w:rPr>
              <w:t>三同时</w:t>
            </w:r>
            <w:r w:rsidRPr="008E05F5">
              <w:rPr>
                <w:rFonts w:eastAsia="宋体"/>
                <w:kern w:val="2"/>
                <w:sz w:val="24"/>
                <w:szCs w:val="20"/>
              </w:rPr>
              <w:t>”</w:t>
            </w:r>
            <w:r w:rsidRPr="008E05F5">
              <w:rPr>
                <w:rFonts w:eastAsia="宋体"/>
                <w:kern w:val="2"/>
                <w:sz w:val="24"/>
                <w:szCs w:val="20"/>
              </w:rPr>
              <w:t>落实情况</w:t>
            </w:r>
          </w:p>
          <w:p w14:paraId="4B18E5ED" w14:textId="77777777" w:rsidR="00FC4177" w:rsidRPr="008E05F5" w:rsidRDefault="00FC4177" w:rsidP="00FB3631">
            <w:pPr>
              <w:spacing w:after="0" w:line="460" w:lineRule="exact"/>
              <w:ind w:firstLineChars="200" w:firstLine="480"/>
              <w:rPr>
                <w:rFonts w:eastAsia="宋体"/>
                <w:kern w:val="2"/>
                <w:sz w:val="24"/>
                <w:szCs w:val="20"/>
              </w:rPr>
            </w:pPr>
            <w:r w:rsidRPr="008E05F5">
              <w:rPr>
                <w:rFonts w:eastAsia="宋体"/>
                <w:kern w:val="2"/>
                <w:sz w:val="24"/>
                <w:szCs w:val="20"/>
              </w:rPr>
              <w:t>本项目严格按照环评及批复要求建设了相应的环保治理设施，详见下表。</w:t>
            </w:r>
          </w:p>
          <w:p w14:paraId="153987BF" w14:textId="1ECC93BD" w:rsidR="00FC4177" w:rsidRPr="006E1C2E" w:rsidRDefault="00FC4177" w:rsidP="006E1C2E">
            <w:pPr>
              <w:spacing w:after="0" w:line="480" w:lineRule="exact"/>
              <w:ind w:firstLineChars="200" w:firstLine="480"/>
              <w:textAlignment w:val="baseline"/>
              <w:rPr>
                <w:rFonts w:eastAsia="黑体"/>
                <w:sz w:val="24"/>
                <w:szCs w:val="21"/>
              </w:rPr>
            </w:pPr>
            <w:r w:rsidRPr="006E1C2E">
              <w:rPr>
                <w:rFonts w:eastAsia="黑体"/>
                <w:sz w:val="24"/>
                <w:szCs w:val="21"/>
              </w:rPr>
              <w:t>表</w:t>
            </w:r>
            <w:r w:rsidR="006E1C2E">
              <w:rPr>
                <w:rFonts w:eastAsia="黑体" w:hint="eastAsia"/>
                <w:sz w:val="24"/>
                <w:szCs w:val="21"/>
              </w:rPr>
              <w:t>8</w:t>
            </w:r>
            <w:r w:rsidRPr="006E1C2E">
              <w:rPr>
                <w:rFonts w:eastAsia="黑体"/>
                <w:sz w:val="24"/>
                <w:szCs w:val="21"/>
              </w:rPr>
              <w:t xml:space="preserve">                 </w:t>
            </w:r>
            <w:r w:rsidRPr="006E1C2E">
              <w:rPr>
                <w:rFonts w:eastAsia="黑体"/>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7"/>
              <w:gridCol w:w="709"/>
              <w:gridCol w:w="1418"/>
              <w:gridCol w:w="141"/>
              <w:gridCol w:w="709"/>
              <w:gridCol w:w="850"/>
              <w:gridCol w:w="991"/>
              <w:gridCol w:w="850"/>
              <w:gridCol w:w="861"/>
              <w:gridCol w:w="841"/>
              <w:gridCol w:w="891"/>
            </w:tblGrid>
            <w:tr w:rsidR="00DA0379" w:rsidRPr="00DA0379" w14:paraId="3964722D" w14:textId="77777777" w:rsidTr="00BD1812">
              <w:trPr>
                <w:trHeight w:val="397"/>
                <w:jc w:val="center"/>
              </w:trPr>
              <w:tc>
                <w:tcPr>
                  <w:tcW w:w="447" w:type="dxa"/>
                  <w:vMerge w:val="restart"/>
                  <w:tcBorders>
                    <w:top w:val="single" w:sz="8" w:space="0" w:color="auto"/>
                    <w:left w:val="nil"/>
                    <w:right w:val="single" w:sz="4" w:space="0" w:color="auto"/>
                  </w:tcBorders>
                  <w:vAlign w:val="center"/>
                  <w:hideMark/>
                </w:tcPr>
                <w:p w14:paraId="5B196B46" w14:textId="77777777" w:rsidR="00E212BD" w:rsidRPr="00DA0379" w:rsidRDefault="00E212BD" w:rsidP="00131EE6">
                  <w:pPr>
                    <w:spacing w:after="0"/>
                    <w:jc w:val="center"/>
                    <w:rPr>
                      <w:rFonts w:eastAsiaTheme="majorEastAsia" w:hAnsiTheme="majorEastAsia" w:hint="eastAsia"/>
                      <w:b/>
                      <w:bCs/>
                      <w:sz w:val="21"/>
                      <w:szCs w:val="21"/>
                    </w:rPr>
                  </w:pPr>
                  <w:bookmarkStart w:id="37" w:name="_Hlk138837980"/>
                  <w:r w:rsidRPr="00DA0379">
                    <w:rPr>
                      <w:rFonts w:eastAsiaTheme="majorEastAsia" w:hAnsiTheme="majorEastAsia"/>
                      <w:b/>
                      <w:bCs/>
                      <w:sz w:val="21"/>
                      <w:szCs w:val="21"/>
                    </w:rPr>
                    <w:t>污染因素</w:t>
                  </w:r>
                </w:p>
              </w:tc>
              <w:tc>
                <w:tcPr>
                  <w:tcW w:w="709" w:type="dxa"/>
                  <w:vMerge w:val="restart"/>
                  <w:tcBorders>
                    <w:top w:val="single" w:sz="8" w:space="0" w:color="auto"/>
                    <w:left w:val="single" w:sz="4" w:space="0" w:color="auto"/>
                    <w:bottom w:val="single" w:sz="4" w:space="0" w:color="auto"/>
                    <w:right w:val="single" w:sz="4" w:space="0" w:color="auto"/>
                  </w:tcBorders>
                  <w:vAlign w:val="center"/>
                  <w:hideMark/>
                </w:tcPr>
                <w:p w14:paraId="793541CE" w14:textId="77777777" w:rsidR="00E212BD" w:rsidRPr="00DA0379" w:rsidRDefault="00E212BD" w:rsidP="00131EE6">
                  <w:pPr>
                    <w:spacing w:after="0"/>
                    <w:jc w:val="center"/>
                    <w:rPr>
                      <w:rFonts w:eastAsiaTheme="majorEastAsia" w:hAnsiTheme="majorEastAsia" w:hint="eastAsia"/>
                      <w:b/>
                      <w:bCs/>
                      <w:sz w:val="21"/>
                      <w:szCs w:val="21"/>
                    </w:rPr>
                  </w:pPr>
                  <w:r w:rsidRPr="00DA0379">
                    <w:rPr>
                      <w:rFonts w:eastAsiaTheme="majorEastAsia" w:hAnsiTheme="majorEastAsia"/>
                      <w:b/>
                      <w:bCs/>
                      <w:sz w:val="21"/>
                      <w:szCs w:val="21"/>
                    </w:rPr>
                    <w:t>污染物</w:t>
                  </w:r>
                </w:p>
              </w:tc>
              <w:tc>
                <w:tcPr>
                  <w:tcW w:w="4109" w:type="dxa"/>
                  <w:gridSpan w:val="5"/>
                  <w:tcBorders>
                    <w:top w:val="single" w:sz="8" w:space="0" w:color="auto"/>
                    <w:left w:val="single" w:sz="4" w:space="0" w:color="auto"/>
                    <w:bottom w:val="single" w:sz="4" w:space="0" w:color="auto"/>
                    <w:right w:val="single" w:sz="4" w:space="0" w:color="auto"/>
                  </w:tcBorders>
                  <w:vAlign w:val="center"/>
                  <w:hideMark/>
                </w:tcPr>
                <w:p w14:paraId="0B2A72D3" w14:textId="77777777" w:rsidR="00E212BD" w:rsidRPr="00DA0379" w:rsidRDefault="00E212BD" w:rsidP="00131EE6">
                  <w:pPr>
                    <w:spacing w:after="0"/>
                    <w:jc w:val="center"/>
                    <w:rPr>
                      <w:rFonts w:eastAsiaTheme="majorEastAsia" w:hAnsiTheme="majorEastAsia" w:hint="eastAsia"/>
                      <w:b/>
                      <w:bCs/>
                      <w:sz w:val="21"/>
                      <w:szCs w:val="21"/>
                    </w:rPr>
                  </w:pPr>
                  <w:r w:rsidRPr="00DA0379">
                    <w:rPr>
                      <w:rFonts w:eastAsiaTheme="majorEastAsia" w:hAnsiTheme="majorEastAsia"/>
                      <w:b/>
                      <w:bCs/>
                      <w:sz w:val="21"/>
                      <w:szCs w:val="21"/>
                    </w:rPr>
                    <w:t>环评批复</w:t>
                  </w:r>
                </w:p>
              </w:tc>
              <w:tc>
                <w:tcPr>
                  <w:tcW w:w="3443" w:type="dxa"/>
                  <w:gridSpan w:val="4"/>
                  <w:tcBorders>
                    <w:top w:val="single" w:sz="8" w:space="0" w:color="auto"/>
                    <w:left w:val="single" w:sz="4" w:space="0" w:color="auto"/>
                    <w:bottom w:val="single" w:sz="4" w:space="0" w:color="auto"/>
                    <w:right w:val="nil"/>
                  </w:tcBorders>
                  <w:vAlign w:val="center"/>
                  <w:hideMark/>
                </w:tcPr>
                <w:p w14:paraId="7683CD35" w14:textId="77777777" w:rsidR="00E212BD" w:rsidRPr="00DA0379" w:rsidRDefault="00E212BD" w:rsidP="00131EE6">
                  <w:pPr>
                    <w:spacing w:after="0"/>
                    <w:jc w:val="center"/>
                    <w:rPr>
                      <w:rFonts w:eastAsiaTheme="majorEastAsia" w:hAnsiTheme="majorEastAsia" w:hint="eastAsia"/>
                      <w:b/>
                      <w:bCs/>
                      <w:sz w:val="21"/>
                      <w:szCs w:val="21"/>
                    </w:rPr>
                  </w:pPr>
                  <w:r w:rsidRPr="00DA0379">
                    <w:rPr>
                      <w:rFonts w:eastAsiaTheme="majorEastAsia" w:hAnsiTheme="majorEastAsia"/>
                      <w:b/>
                      <w:bCs/>
                      <w:sz w:val="21"/>
                      <w:szCs w:val="21"/>
                    </w:rPr>
                    <w:t>实际建设</w:t>
                  </w:r>
                </w:p>
              </w:tc>
            </w:tr>
            <w:tr w:rsidR="00DA0379" w:rsidRPr="00DA0379" w14:paraId="45DB8C05" w14:textId="77777777" w:rsidTr="00BD1812">
              <w:trPr>
                <w:trHeight w:val="397"/>
                <w:jc w:val="center"/>
              </w:trPr>
              <w:tc>
                <w:tcPr>
                  <w:tcW w:w="447" w:type="dxa"/>
                  <w:vMerge/>
                  <w:tcBorders>
                    <w:left w:val="nil"/>
                    <w:bottom w:val="single" w:sz="4" w:space="0" w:color="auto"/>
                    <w:right w:val="single" w:sz="4" w:space="0" w:color="auto"/>
                  </w:tcBorders>
                  <w:vAlign w:val="center"/>
                  <w:hideMark/>
                </w:tcPr>
                <w:p w14:paraId="5D7CEF01" w14:textId="77777777" w:rsidR="00E212BD" w:rsidRPr="00DA0379" w:rsidRDefault="00E212BD" w:rsidP="00131EE6">
                  <w:pPr>
                    <w:spacing w:after="0"/>
                    <w:jc w:val="center"/>
                    <w:rPr>
                      <w:rFonts w:eastAsiaTheme="majorEastAsia" w:hAnsiTheme="majorEastAsia" w:hint="eastAsia"/>
                      <w:b/>
                      <w:bCs/>
                      <w:sz w:val="21"/>
                      <w:szCs w:val="21"/>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14:paraId="1CE9DE38" w14:textId="77777777" w:rsidR="00E212BD" w:rsidRPr="00DA0379" w:rsidRDefault="00E212BD" w:rsidP="00131EE6">
                  <w:pPr>
                    <w:spacing w:after="0"/>
                    <w:jc w:val="center"/>
                    <w:rPr>
                      <w:rFonts w:eastAsiaTheme="majorEastAsia" w:hAnsiTheme="majorEastAsia" w:hint="eastAsia"/>
                      <w:b/>
                      <w:bCs/>
                      <w:sz w:val="21"/>
                      <w:szCs w:val="21"/>
                    </w:rPr>
                  </w:pPr>
                </w:p>
              </w:tc>
              <w:tc>
                <w:tcPr>
                  <w:tcW w:w="3118" w:type="dxa"/>
                  <w:gridSpan w:val="4"/>
                  <w:tcBorders>
                    <w:top w:val="single" w:sz="4" w:space="0" w:color="auto"/>
                    <w:left w:val="single" w:sz="4" w:space="0" w:color="auto"/>
                    <w:bottom w:val="single" w:sz="4" w:space="0" w:color="auto"/>
                    <w:right w:val="single" w:sz="4" w:space="0" w:color="auto"/>
                  </w:tcBorders>
                  <w:vAlign w:val="center"/>
                  <w:hideMark/>
                </w:tcPr>
                <w:p w14:paraId="52FED08D" w14:textId="77777777" w:rsidR="00E212BD" w:rsidRPr="00DA0379" w:rsidRDefault="00E212BD" w:rsidP="00131EE6">
                  <w:pPr>
                    <w:spacing w:after="0"/>
                    <w:jc w:val="center"/>
                    <w:rPr>
                      <w:rFonts w:eastAsiaTheme="majorEastAsia" w:hAnsiTheme="majorEastAsia" w:hint="eastAsia"/>
                      <w:b/>
                      <w:bCs/>
                      <w:sz w:val="21"/>
                      <w:szCs w:val="21"/>
                    </w:rPr>
                  </w:pPr>
                  <w:r w:rsidRPr="00DA0379">
                    <w:rPr>
                      <w:rFonts w:eastAsiaTheme="majorEastAsia" w:hAnsiTheme="majorEastAsia"/>
                      <w:b/>
                      <w:bCs/>
                      <w:sz w:val="21"/>
                      <w:szCs w:val="21"/>
                    </w:rPr>
                    <w:t>防治措施内容、数量</w:t>
                  </w:r>
                </w:p>
              </w:tc>
              <w:tc>
                <w:tcPr>
                  <w:tcW w:w="991" w:type="dxa"/>
                  <w:tcBorders>
                    <w:top w:val="single" w:sz="4" w:space="0" w:color="auto"/>
                    <w:left w:val="single" w:sz="4" w:space="0" w:color="auto"/>
                    <w:bottom w:val="single" w:sz="4" w:space="0" w:color="auto"/>
                    <w:right w:val="single" w:sz="4" w:space="0" w:color="auto"/>
                  </w:tcBorders>
                  <w:vAlign w:val="center"/>
                  <w:hideMark/>
                </w:tcPr>
                <w:p w14:paraId="149392A2" w14:textId="77777777" w:rsidR="00E212BD" w:rsidRPr="00DA0379" w:rsidRDefault="00E212BD" w:rsidP="00131EE6">
                  <w:pPr>
                    <w:spacing w:after="0"/>
                    <w:jc w:val="center"/>
                    <w:rPr>
                      <w:rFonts w:eastAsiaTheme="majorEastAsia" w:hAnsiTheme="majorEastAsia" w:hint="eastAsia"/>
                      <w:b/>
                      <w:bCs/>
                      <w:sz w:val="21"/>
                      <w:szCs w:val="21"/>
                    </w:rPr>
                  </w:pPr>
                  <w:r w:rsidRPr="00DA0379">
                    <w:rPr>
                      <w:rFonts w:eastAsiaTheme="majorEastAsia" w:hAnsiTheme="majorEastAsia"/>
                      <w:b/>
                      <w:bCs/>
                      <w:sz w:val="21"/>
                      <w:szCs w:val="21"/>
                    </w:rPr>
                    <w:t>投资</w:t>
                  </w:r>
                </w:p>
                <w:p w14:paraId="7C6D096B" w14:textId="77777777" w:rsidR="00E212BD" w:rsidRPr="00DA0379" w:rsidRDefault="00E212BD" w:rsidP="00131EE6">
                  <w:pPr>
                    <w:spacing w:after="0"/>
                    <w:jc w:val="center"/>
                    <w:rPr>
                      <w:rFonts w:eastAsiaTheme="majorEastAsia" w:hAnsiTheme="majorEastAsia" w:hint="eastAsia"/>
                      <w:b/>
                      <w:bCs/>
                      <w:sz w:val="21"/>
                      <w:szCs w:val="21"/>
                    </w:rPr>
                  </w:pPr>
                  <w:r w:rsidRPr="00DA0379">
                    <w:rPr>
                      <w:rFonts w:eastAsiaTheme="majorEastAsia" w:hAnsiTheme="majorEastAsia"/>
                      <w:b/>
                      <w:bCs/>
                      <w:sz w:val="21"/>
                      <w:szCs w:val="21"/>
                    </w:rPr>
                    <w:t>（万元）</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14:paraId="7E0F5364" w14:textId="77777777" w:rsidR="00E212BD" w:rsidRPr="00DA0379" w:rsidRDefault="00E212BD" w:rsidP="00131EE6">
                  <w:pPr>
                    <w:spacing w:after="0"/>
                    <w:jc w:val="center"/>
                    <w:rPr>
                      <w:rFonts w:eastAsiaTheme="majorEastAsia" w:hAnsiTheme="majorEastAsia" w:hint="eastAsia"/>
                      <w:b/>
                      <w:bCs/>
                      <w:sz w:val="21"/>
                      <w:szCs w:val="21"/>
                    </w:rPr>
                  </w:pPr>
                  <w:r w:rsidRPr="00DA0379">
                    <w:rPr>
                      <w:rFonts w:eastAsiaTheme="majorEastAsia" w:hAnsiTheme="majorEastAsia"/>
                      <w:b/>
                      <w:bCs/>
                      <w:sz w:val="21"/>
                      <w:szCs w:val="21"/>
                    </w:rPr>
                    <w:t>防治措施内容、数量</w:t>
                  </w:r>
                </w:p>
              </w:tc>
              <w:tc>
                <w:tcPr>
                  <w:tcW w:w="891" w:type="dxa"/>
                  <w:tcBorders>
                    <w:top w:val="single" w:sz="4" w:space="0" w:color="auto"/>
                    <w:left w:val="single" w:sz="4" w:space="0" w:color="auto"/>
                    <w:bottom w:val="single" w:sz="4" w:space="0" w:color="auto"/>
                    <w:right w:val="nil"/>
                  </w:tcBorders>
                  <w:vAlign w:val="center"/>
                  <w:hideMark/>
                </w:tcPr>
                <w:p w14:paraId="2CFF178B" w14:textId="77777777" w:rsidR="00E212BD" w:rsidRPr="00DA0379" w:rsidRDefault="00E212BD" w:rsidP="00131EE6">
                  <w:pPr>
                    <w:spacing w:after="0"/>
                    <w:jc w:val="center"/>
                    <w:rPr>
                      <w:rFonts w:eastAsiaTheme="majorEastAsia" w:hAnsiTheme="majorEastAsia" w:hint="eastAsia"/>
                      <w:b/>
                      <w:bCs/>
                      <w:sz w:val="21"/>
                      <w:szCs w:val="21"/>
                    </w:rPr>
                  </w:pPr>
                  <w:r w:rsidRPr="00DA0379">
                    <w:rPr>
                      <w:rFonts w:eastAsiaTheme="majorEastAsia" w:hAnsiTheme="majorEastAsia"/>
                      <w:b/>
                      <w:bCs/>
                      <w:sz w:val="21"/>
                      <w:szCs w:val="21"/>
                    </w:rPr>
                    <w:t>投资</w:t>
                  </w:r>
                </w:p>
                <w:p w14:paraId="5136FED8" w14:textId="77777777" w:rsidR="00E212BD" w:rsidRPr="00DA0379" w:rsidRDefault="00E212BD" w:rsidP="00131EE6">
                  <w:pPr>
                    <w:spacing w:after="0"/>
                    <w:jc w:val="center"/>
                    <w:rPr>
                      <w:rFonts w:eastAsiaTheme="majorEastAsia" w:hAnsiTheme="majorEastAsia" w:hint="eastAsia"/>
                      <w:b/>
                      <w:bCs/>
                      <w:sz w:val="21"/>
                      <w:szCs w:val="21"/>
                    </w:rPr>
                  </w:pPr>
                  <w:r w:rsidRPr="00DA0379">
                    <w:rPr>
                      <w:rFonts w:eastAsiaTheme="majorEastAsia" w:hAnsiTheme="majorEastAsia"/>
                      <w:b/>
                      <w:bCs/>
                      <w:sz w:val="21"/>
                      <w:szCs w:val="21"/>
                    </w:rPr>
                    <w:t>（万元）</w:t>
                  </w:r>
                </w:p>
              </w:tc>
            </w:tr>
            <w:tr w:rsidR="00DA0379" w:rsidRPr="00DA0379" w14:paraId="6DD50D2A" w14:textId="77777777" w:rsidTr="008E05F5">
              <w:trPr>
                <w:trHeight w:val="397"/>
                <w:jc w:val="center"/>
              </w:trPr>
              <w:tc>
                <w:tcPr>
                  <w:tcW w:w="447" w:type="dxa"/>
                  <w:vMerge w:val="restart"/>
                  <w:tcBorders>
                    <w:left w:val="nil"/>
                    <w:right w:val="single" w:sz="4" w:space="0" w:color="auto"/>
                  </w:tcBorders>
                  <w:vAlign w:val="center"/>
                </w:tcPr>
                <w:p w14:paraId="06E1AB36" w14:textId="2343E0CF" w:rsidR="00DA0379" w:rsidRPr="00DA0379" w:rsidRDefault="00DA0379" w:rsidP="006E32D4">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废气</w:t>
                  </w:r>
                </w:p>
              </w:tc>
              <w:tc>
                <w:tcPr>
                  <w:tcW w:w="709" w:type="dxa"/>
                  <w:vMerge w:val="restart"/>
                  <w:tcBorders>
                    <w:top w:val="single" w:sz="4" w:space="0" w:color="auto"/>
                    <w:left w:val="single" w:sz="4" w:space="0" w:color="auto"/>
                    <w:right w:val="single" w:sz="4" w:space="0" w:color="auto"/>
                  </w:tcBorders>
                  <w:vAlign w:val="center"/>
                </w:tcPr>
                <w:p w14:paraId="1A71EBBE" w14:textId="077318DD" w:rsidR="00DA0379" w:rsidRPr="00DA0379" w:rsidRDefault="00DA0379" w:rsidP="006E32D4">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吹塑、注塑废气：非甲烷总烃</w:t>
                  </w:r>
                </w:p>
              </w:tc>
              <w:tc>
                <w:tcPr>
                  <w:tcW w:w="1418" w:type="dxa"/>
                  <w:tcBorders>
                    <w:top w:val="single" w:sz="4" w:space="0" w:color="auto"/>
                    <w:left w:val="single" w:sz="4" w:space="0" w:color="auto"/>
                    <w:right w:val="single" w:sz="4" w:space="0" w:color="auto"/>
                  </w:tcBorders>
                  <w:vAlign w:val="center"/>
                </w:tcPr>
                <w:p w14:paraId="2E321F6C" w14:textId="41369A7F" w:rsidR="00DA0379" w:rsidRPr="00DA0379" w:rsidRDefault="00DA0379" w:rsidP="006E32D4">
                  <w:pPr>
                    <w:widowControl w:val="0"/>
                    <w:spacing w:after="0"/>
                    <w:jc w:val="center"/>
                    <w:rPr>
                      <w:rFonts w:eastAsiaTheme="majorEastAsia" w:hAnsiTheme="majorEastAsia" w:hint="eastAsia"/>
                      <w:sz w:val="21"/>
                      <w:szCs w:val="21"/>
                    </w:rPr>
                  </w:pPr>
                  <w:r w:rsidRPr="00DA0379">
                    <w:rPr>
                      <w:rFonts w:eastAsia="宋体"/>
                      <w:sz w:val="21"/>
                      <w:szCs w:val="21"/>
                    </w:rPr>
                    <w:t>吹膜机机头部分至收卷前段区域密闭</w:t>
                  </w:r>
                </w:p>
              </w:tc>
              <w:tc>
                <w:tcPr>
                  <w:tcW w:w="850" w:type="dxa"/>
                  <w:gridSpan w:val="2"/>
                  <w:vMerge w:val="restart"/>
                  <w:tcBorders>
                    <w:top w:val="single" w:sz="4" w:space="0" w:color="auto"/>
                    <w:left w:val="single" w:sz="4" w:space="0" w:color="auto"/>
                    <w:right w:val="single" w:sz="4" w:space="0" w:color="auto"/>
                  </w:tcBorders>
                  <w:vAlign w:val="center"/>
                </w:tcPr>
                <w:p w14:paraId="53EC3A8A" w14:textId="53E77400" w:rsidR="00DA0379" w:rsidRPr="00DA0379" w:rsidRDefault="00DA0379" w:rsidP="006E32D4">
                  <w:pPr>
                    <w:widowControl w:val="0"/>
                    <w:spacing w:after="0"/>
                    <w:jc w:val="center"/>
                    <w:rPr>
                      <w:rFonts w:eastAsiaTheme="majorEastAsia" w:hAnsiTheme="majorEastAsia" w:hint="eastAsia"/>
                      <w:sz w:val="21"/>
                      <w:szCs w:val="21"/>
                    </w:rPr>
                  </w:pPr>
                  <w:r w:rsidRPr="00DA0379">
                    <w:rPr>
                      <w:rFonts w:eastAsia="宋体"/>
                      <w:sz w:val="21"/>
                      <w:szCs w:val="21"/>
                    </w:rPr>
                    <w:t>负压管道收集</w:t>
                  </w:r>
                </w:p>
              </w:tc>
              <w:tc>
                <w:tcPr>
                  <w:tcW w:w="850" w:type="dxa"/>
                  <w:vMerge w:val="restart"/>
                  <w:tcBorders>
                    <w:top w:val="single" w:sz="4" w:space="0" w:color="auto"/>
                    <w:left w:val="single" w:sz="4" w:space="0" w:color="auto"/>
                    <w:right w:val="single" w:sz="4" w:space="0" w:color="auto"/>
                  </w:tcBorders>
                  <w:vAlign w:val="center"/>
                </w:tcPr>
                <w:p w14:paraId="1F6DA98C" w14:textId="24CFA88F" w:rsidR="00DA0379" w:rsidRPr="00DA0379" w:rsidRDefault="00DA0379" w:rsidP="006E32D4">
                  <w:pPr>
                    <w:widowControl w:val="0"/>
                    <w:spacing w:after="0"/>
                    <w:jc w:val="center"/>
                    <w:rPr>
                      <w:rFonts w:eastAsiaTheme="majorEastAsia" w:hAnsiTheme="majorEastAsia" w:hint="eastAsia"/>
                      <w:sz w:val="21"/>
                      <w:szCs w:val="21"/>
                    </w:rPr>
                  </w:pPr>
                  <w:r w:rsidRPr="00DA0379">
                    <w:rPr>
                      <w:rFonts w:eastAsia="宋体"/>
                      <w:sz w:val="21"/>
                      <w:szCs w:val="21"/>
                    </w:rPr>
                    <w:t>纤维棉过滤</w:t>
                  </w:r>
                  <w:r w:rsidRPr="00DA0379">
                    <w:rPr>
                      <w:rFonts w:eastAsia="宋体"/>
                      <w:sz w:val="21"/>
                      <w:szCs w:val="21"/>
                    </w:rPr>
                    <w:t>+</w:t>
                  </w:r>
                  <w:r w:rsidRPr="00DA0379">
                    <w:rPr>
                      <w:rFonts w:eastAsia="宋体"/>
                      <w:sz w:val="21"/>
                      <w:szCs w:val="21"/>
                    </w:rPr>
                    <w:t>活性炭吸脱附装置</w:t>
                  </w:r>
                  <w:r w:rsidRPr="00DA0379">
                    <w:rPr>
                      <w:rFonts w:eastAsia="宋体"/>
                      <w:sz w:val="21"/>
                      <w:szCs w:val="21"/>
                    </w:rPr>
                    <w:t>+</w:t>
                  </w:r>
                  <w:r w:rsidRPr="00DA0379">
                    <w:rPr>
                      <w:rFonts w:eastAsia="宋体"/>
                      <w:sz w:val="21"/>
                      <w:szCs w:val="21"/>
                    </w:rPr>
                    <w:t>催化燃烧装置</w:t>
                  </w:r>
                  <w:r w:rsidRPr="00DA0379">
                    <w:rPr>
                      <w:rFonts w:eastAsia="宋体"/>
                      <w:sz w:val="21"/>
                      <w:szCs w:val="21"/>
                    </w:rPr>
                    <w:t>+15m</w:t>
                  </w:r>
                  <w:r w:rsidRPr="00DA0379">
                    <w:rPr>
                      <w:rFonts w:eastAsia="宋体"/>
                      <w:sz w:val="21"/>
                      <w:szCs w:val="21"/>
                    </w:rPr>
                    <w:t>高排气筒</w:t>
                  </w:r>
                </w:p>
              </w:tc>
              <w:tc>
                <w:tcPr>
                  <w:tcW w:w="991" w:type="dxa"/>
                  <w:tcBorders>
                    <w:top w:val="single" w:sz="4" w:space="0" w:color="auto"/>
                    <w:left w:val="single" w:sz="4" w:space="0" w:color="auto"/>
                    <w:bottom w:val="single" w:sz="4" w:space="0" w:color="auto"/>
                    <w:right w:val="single" w:sz="4" w:space="0" w:color="auto"/>
                  </w:tcBorders>
                  <w:vAlign w:val="center"/>
                </w:tcPr>
                <w:p w14:paraId="4D0E2B50" w14:textId="092779FA" w:rsidR="00DA0379" w:rsidRPr="00DA0379" w:rsidRDefault="00DA0379" w:rsidP="006E32D4">
                  <w:pPr>
                    <w:spacing w:after="0"/>
                    <w:jc w:val="center"/>
                    <w:rPr>
                      <w:rFonts w:eastAsiaTheme="majorEastAsia" w:hAnsiTheme="majorEastAsia" w:hint="eastAsia"/>
                      <w:sz w:val="21"/>
                      <w:szCs w:val="21"/>
                    </w:rPr>
                  </w:pPr>
                  <w:r w:rsidRPr="00DA0379">
                    <w:rPr>
                      <w:rFonts w:eastAsiaTheme="majorEastAsia" w:hAnsiTheme="majorEastAsia"/>
                      <w:sz w:val="21"/>
                      <w:szCs w:val="21"/>
                    </w:rPr>
                    <w:t>2</w:t>
                  </w:r>
                </w:p>
              </w:tc>
              <w:tc>
                <w:tcPr>
                  <w:tcW w:w="1711" w:type="dxa"/>
                  <w:gridSpan w:val="2"/>
                  <w:tcBorders>
                    <w:top w:val="single" w:sz="4" w:space="0" w:color="auto"/>
                    <w:left w:val="single" w:sz="4" w:space="0" w:color="auto"/>
                    <w:right w:val="single" w:sz="4" w:space="0" w:color="auto"/>
                  </w:tcBorders>
                  <w:shd w:val="clear" w:color="auto" w:fill="auto"/>
                  <w:vAlign w:val="center"/>
                </w:tcPr>
                <w:p w14:paraId="0BC860DB" w14:textId="77777777" w:rsidR="00DA0379" w:rsidRPr="00DA0379" w:rsidRDefault="00DA0379" w:rsidP="006E32D4">
                  <w:pPr>
                    <w:widowControl w:val="0"/>
                    <w:spacing w:after="0"/>
                    <w:jc w:val="center"/>
                    <w:rPr>
                      <w:rFonts w:eastAsiaTheme="majorEastAsia" w:hAnsiTheme="majorEastAsia" w:hint="eastAsia"/>
                      <w:sz w:val="21"/>
                      <w:szCs w:val="21"/>
                    </w:rPr>
                  </w:pPr>
                  <w:r w:rsidRPr="00DA0379">
                    <w:rPr>
                      <w:rFonts w:eastAsiaTheme="majorEastAsia" w:hAnsiTheme="majorEastAsia" w:hint="eastAsia"/>
                      <w:sz w:val="21"/>
                      <w:szCs w:val="21"/>
                    </w:rPr>
                    <w:t>/</w:t>
                  </w:r>
                </w:p>
              </w:tc>
              <w:tc>
                <w:tcPr>
                  <w:tcW w:w="841" w:type="dxa"/>
                  <w:vMerge w:val="restart"/>
                  <w:tcBorders>
                    <w:top w:val="single" w:sz="4" w:space="0" w:color="auto"/>
                    <w:left w:val="single" w:sz="4" w:space="0" w:color="auto"/>
                    <w:right w:val="single" w:sz="4" w:space="0" w:color="auto"/>
                  </w:tcBorders>
                  <w:shd w:val="clear" w:color="auto" w:fill="auto"/>
                  <w:vAlign w:val="center"/>
                </w:tcPr>
                <w:p w14:paraId="33A07288" w14:textId="4872C4A1" w:rsidR="00DA0379" w:rsidRPr="00DA0379" w:rsidRDefault="001F582B" w:rsidP="0033063C">
                  <w:pPr>
                    <w:widowControl w:val="0"/>
                    <w:spacing w:after="0"/>
                    <w:jc w:val="center"/>
                    <w:rPr>
                      <w:rFonts w:eastAsiaTheme="majorEastAsia" w:hAnsiTheme="majorEastAsia" w:hint="eastAsia"/>
                      <w:sz w:val="21"/>
                      <w:szCs w:val="21"/>
                    </w:rPr>
                  </w:pPr>
                  <w:r>
                    <w:rPr>
                      <w:rFonts w:eastAsia="宋体" w:hint="eastAsia"/>
                      <w:sz w:val="21"/>
                      <w:szCs w:val="21"/>
                    </w:rPr>
                    <w:t>干式</w:t>
                  </w:r>
                  <w:r w:rsidR="00DA0379" w:rsidRPr="00DA0379">
                    <w:rPr>
                      <w:rFonts w:eastAsia="宋体"/>
                      <w:sz w:val="21"/>
                      <w:szCs w:val="21"/>
                    </w:rPr>
                    <w:t>过滤</w:t>
                  </w:r>
                  <w:r>
                    <w:rPr>
                      <w:rFonts w:eastAsia="宋体" w:hint="eastAsia"/>
                      <w:sz w:val="21"/>
                      <w:szCs w:val="21"/>
                    </w:rPr>
                    <w:t>器</w:t>
                  </w:r>
                  <w:r w:rsidR="007C2D40">
                    <w:rPr>
                      <w:rFonts w:eastAsia="宋体" w:hint="eastAsia"/>
                      <w:sz w:val="21"/>
                      <w:szCs w:val="21"/>
                    </w:rPr>
                    <w:t>（</w:t>
                  </w:r>
                  <w:r w:rsidR="007C2D40" w:rsidRPr="007C2D40">
                    <w:rPr>
                      <w:rFonts w:eastAsia="宋体" w:hint="eastAsia"/>
                      <w:sz w:val="21"/>
                      <w:szCs w:val="21"/>
                    </w:rPr>
                    <w:t>纤维棉</w:t>
                  </w:r>
                  <w:r w:rsidR="007C2D40" w:rsidRPr="007C2D40">
                    <w:rPr>
                      <w:rFonts w:eastAsia="宋体" w:hint="eastAsia"/>
                      <w:sz w:val="21"/>
                      <w:szCs w:val="21"/>
                    </w:rPr>
                    <w:t>+F5</w:t>
                  </w:r>
                  <w:r w:rsidR="007C2D40" w:rsidRPr="007C2D40">
                    <w:rPr>
                      <w:rFonts w:eastAsia="宋体" w:hint="eastAsia"/>
                      <w:sz w:val="21"/>
                      <w:szCs w:val="21"/>
                    </w:rPr>
                    <w:t>滤袋</w:t>
                  </w:r>
                  <w:r w:rsidR="007C2D40" w:rsidRPr="007C2D40">
                    <w:rPr>
                      <w:rFonts w:eastAsia="宋体" w:hint="eastAsia"/>
                      <w:sz w:val="21"/>
                      <w:szCs w:val="21"/>
                    </w:rPr>
                    <w:t>+F7</w:t>
                  </w:r>
                  <w:r w:rsidR="007C2D40" w:rsidRPr="007C2D40">
                    <w:rPr>
                      <w:rFonts w:eastAsia="宋体" w:hint="eastAsia"/>
                      <w:sz w:val="21"/>
                      <w:szCs w:val="21"/>
                    </w:rPr>
                    <w:t>滤袋</w:t>
                  </w:r>
                  <w:r w:rsidR="007C2D40">
                    <w:rPr>
                      <w:rFonts w:eastAsia="宋体" w:hint="eastAsia"/>
                      <w:sz w:val="21"/>
                      <w:szCs w:val="21"/>
                    </w:rPr>
                    <w:t>）</w:t>
                  </w:r>
                  <w:r w:rsidR="00DA0379" w:rsidRPr="00DA0379">
                    <w:rPr>
                      <w:rFonts w:eastAsia="宋体"/>
                      <w:sz w:val="21"/>
                      <w:szCs w:val="21"/>
                    </w:rPr>
                    <w:t>+</w:t>
                  </w:r>
                  <w:r w:rsidR="00DA0379" w:rsidRPr="00DA0379">
                    <w:rPr>
                      <w:rFonts w:eastAsia="宋体"/>
                      <w:sz w:val="21"/>
                      <w:szCs w:val="21"/>
                    </w:rPr>
                    <w:t>活性炭吸脱附装置</w:t>
                  </w:r>
                  <w:r w:rsidR="00DA0379" w:rsidRPr="00DA0379">
                    <w:rPr>
                      <w:rFonts w:eastAsia="宋体"/>
                      <w:sz w:val="21"/>
                      <w:szCs w:val="21"/>
                    </w:rPr>
                    <w:t>+</w:t>
                  </w:r>
                  <w:r w:rsidR="00DA0379" w:rsidRPr="00DA0379">
                    <w:rPr>
                      <w:rFonts w:eastAsia="宋体"/>
                      <w:sz w:val="21"/>
                      <w:szCs w:val="21"/>
                    </w:rPr>
                    <w:t>催化</w:t>
                  </w:r>
                  <w:r w:rsidR="00DA0379" w:rsidRPr="00DA0379">
                    <w:rPr>
                      <w:rFonts w:eastAsia="宋体"/>
                      <w:sz w:val="21"/>
                      <w:szCs w:val="21"/>
                    </w:rPr>
                    <w:lastRenderedPageBreak/>
                    <w:t>燃烧装置</w:t>
                  </w:r>
                  <w:r w:rsidR="00DA0379" w:rsidRPr="00DA0379">
                    <w:rPr>
                      <w:rFonts w:eastAsia="宋体"/>
                      <w:sz w:val="21"/>
                      <w:szCs w:val="21"/>
                    </w:rPr>
                    <w:t>+15m</w:t>
                  </w:r>
                  <w:r w:rsidR="00DA0379" w:rsidRPr="00DA0379">
                    <w:rPr>
                      <w:rFonts w:eastAsia="宋体"/>
                      <w:sz w:val="21"/>
                      <w:szCs w:val="21"/>
                    </w:rPr>
                    <w:t>高排气筒</w:t>
                  </w:r>
                </w:p>
              </w:tc>
              <w:tc>
                <w:tcPr>
                  <w:tcW w:w="891" w:type="dxa"/>
                  <w:tcBorders>
                    <w:top w:val="single" w:sz="4" w:space="0" w:color="auto"/>
                    <w:left w:val="single" w:sz="4" w:space="0" w:color="auto"/>
                    <w:right w:val="nil"/>
                  </w:tcBorders>
                  <w:shd w:val="clear" w:color="auto" w:fill="auto"/>
                  <w:vAlign w:val="center"/>
                </w:tcPr>
                <w:p w14:paraId="2D569669" w14:textId="1F3EB6BC" w:rsidR="00DA0379" w:rsidRPr="00DA0379" w:rsidRDefault="00DA0379" w:rsidP="006E32D4">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lastRenderedPageBreak/>
                    <w:t>/</w:t>
                  </w:r>
                </w:p>
              </w:tc>
            </w:tr>
            <w:tr w:rsidR="00DA0379" w:rsidRPr="00DA0379" w14:paraId="3C29049A" w14:textId="77777777" w:rsidTr="008E05F5">
              <w:trPr>
                <w:trHeight w:val="397"/>
                <w:jc w:val="center"/>
              </w:trPr>
              <w:tc>
                <w:tcPr>
                  <w:tcW w:w="447" w:type="dxa"/>
                  <w:vMerge/>
                  <w:tcBorders>
                    <w:left w:val="nil"/>
                    <w:right w:val="single" w:sz="4" w:space="0" w:color="auto"/>
                  </w:tcBorders>
                  <w:vAlign w:val="center"/>
                </w:tcPr>
                <w:p w14:paraId="55312D3C" w14:textId="77777777" w:rsidR="00DA0379" w:rsidRPr="00DA0379" w:rsidRDefault="00DA0379" w:rsidP="006E32D4">
                  <w:pPr>
                    <w:spacing w:after="0"/>
                    <w:jc w:val="center"/>
                    <w:rPr>
                      <w:rFonts w:eastAsiaTheme="majorEastAsia" w:hAnsiTheme="majorEastAsia" w:hint="eastAsia"/>
                      <w:sz w:val="21"/>
                      <w:szCs w:val="21"/>
                    </w:rPr>
                  </w:pPr>
                </w:p>
              </w:tc>
              <w:tc>
                <w:tcPr>
                  <w:tcW w:w="709" w:type="dxa"/>
                  <w:vMerge/>
                  <w:tcBorders>
                    <w:left w:val="single" w:sz="4" w:space="0" w:color="auto"/>
                    <w:bottom w:val="single" w:sz="4" w:space="0" w:color="auto"/>
                    <w:right w:val="single" w:sz="4" w:space="0" w:color="auto"/>
                  </w:tcBorders>
                  <w:vAlign w:val="center"/>
                </w:tcPr>
                <w:p w14:paraId="5AA12745" w14:textId="56887479" w:rsidR="00DA0379" w:rsidRPr="00DA0379" w:rsidRDefault="00DA0379" w:rsidP="006E32D4">
                  <w:pPr>
                    <w:spacing w:after="0"/>
                    <w:jc w:val="center"/>
                    <w:rPr>
                      <w:rFonts w:eastAsiaTheme="majorEastAsia" w:hAnsiTheme="majorEastAsia" w:hint="eastAsia"/>
                      <w:sz w:val="21"/>
                      <w:szCs w:val="21"/>
                    </w:rPr>
                  </w:pPr>
                </w:p>
              </w:tc>
              <w:tc>
                <w:tcPr>
                  <w:tcW w:w="1418" w:type="dxa"/>
                  <w:tcBorders>
                    <w:left w:val="single" w:sz="4" w:space="0" w:color="auto"/>
                    <w:right w:val="single" w:sz="4" w:space="0" w:color="auto"/>
                  </w:tcBorders>
                  <w:vAlign w:val="center"/>
                </w:tcPr>
                <w:p w14:paraId="69DF4E7B" w14:textId="66D1D579" w:rsidR="00DA0379" w:rsidRPr="00DA0379" w:rsidRDefault="00DA0379" w:rsidP="006E32D4">
                  <w:pPr>
                    <w:widowControl w:val="0"/>
                    <w:spacing w:after="0"/>
                    <w:jc w:val="center"/>
                    <w:rPr>
                      <w:rFonts w:eastAsiaTheme="majorEastAsia" w:hAnsiTheme="majorEastAsia" w:hint="eastAsia"/>
                      <w:sz w:val="21"/>
                      <w:szCs w:val="21"/>
                    </w:rPr>
                  </w:pPr>
                  <w:r w:rsidRPr="00DA0379">
                    <w:rPr>
                      <w:rFonts w:eastAsia="宋体"/>
                      <w:sz w:val="21"/>
                      <w:szCs w:val="21"/>
                    </w:rPr>
                    <w:t>吹塑机和注塑</w:t>
                  </w:r>
                  <w:proofErr w:type="gramStart"/>
                  <w:r w:rsidRPr="00DA0379">
                    <w:rPr>
                      <w:rFonts w:eastAsia="宋体"/>
                      <w:sz w:val="21"/>
                      <w:szCs w:val="21"/>
                    </w:rPr>
                    <w:t>机</w:t>
                  </w:r>
                  <w:proofErr w:type="gramEnd"/>
                  <w:r w:rsidRPr="00DA0379">
                    <w:rPr>
                      <w:rFonts w:eastAsia="宋体"/>
                      <w:sz w:val="21"/>
                      <w:szCs w:val="21"/>
                    </w:rPr>
                    <w:t>机头部分和冷却前段区域密闭</w:t>
                  </w:r>
                </w:p>
              </w:tc>
              <w:tc>
                <w:tcPr>
                  <w:tcW w:w="850" w:type="dxa"/>
                  <w:gridSpan w:val="2"/>
                  <w:vMerge/>
                  <w:tcBorders>
                    <w:left w:val="single" w:sz="4" w:space="0" w:color="auto"/>
                    <w:right w:val="single" w:sz="4" w:space="0" w:color="auto"/>
                  </w:tcBorders>
                  <w:vAlign w:val="center"/>
                </w:tcPr>
                <w:p w14:paraId="36D2ACAF" w14:textId="77777777" w:rsidR="00DA0379" w:rsidRPr="00DA0379" w:rsidRDefault="00DA0379" w:rsidP="006E32D4">
                  <w:pPr>
                    <w:widowControl w:val="0"/>
                    <w:spacing w:after="0"/>
                    <w:jc w:val="center"/>
                    <w:rPr>
                      <w:rFonts w:eastAsiaTheme="majorEastAsia" w:hAnsiTheme="majorEastAsia" w:hint="eastAsia"/>
                      <w:sz w:val="21"/>
                      <w:szCs w:val="21"/>
                    </w:rPr>
                  </w:pPr>
                </w:p>
              </w:tc>
              <w:tc>
                <w:tcPr>
                  <w:tcW w:w="850" w:type="dxa"/>
                  <w:vMerge/>
                  <w:tcBorders>
                    <w:left w:val="single" w:sz="4" w:space="0" w:color="auto"/>
                    <w:right w:val="single" w:sz="4" w:space="0" w:color="auto"/>
                  </w:tcBorders>
                  <w:vAlign w:val="center"/>
                </w:tcPr>
                <w:p w14:paraId="736C5F0D" w14:textId="3D11AB24" w:rsidR="00DA0379" w:rsidRPr="00DA0379" w:rsidRDefault="00DA0379" w:rsidP="006E32D4">
                  <w:pPr>
                    <w:widowControl w:val="0"/>
                    <w:spacing w:after="0"/>
                    <w:jc w:val="center"/>
                    <w:rPr>
                      <w:rFonts w:eastAsiaTheme="majorEastAsia" w:hAnsiTheme="majorEastAsia" w:hint="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1F875F86" w14:textId="6E46EFF4" w:rsidR="00DA0379" w:rsidRPr="00DA0379" w:rsidRDefault="00DA0379" w:rsidP="006E32D4">
                  <w:pPr>
                    <w:spacing w:after="0"/>
                    <w:jc w:val="center"/>
                    <w:rPr>
                      <w:rFonts w:eastAsiaTheme="majorEastAsia" w:hAnsiTheme="majorEastAsia" w:hint="eastAsia"/>
                      <w:sz w:val="21"/>
                      <w:szCs w:val="21"/>
                    </w:rPr>
                  </w:pPr>
                  <w:r w:rsidRPr="00DA0379">
                    <w:rPr>
                      <w:rFonts w:eastAsiaTheme="majorEastAsia" w:hAnsiTheme="majorEastAsia"/>
                      <w:sz w:val="21"/>
                      <w:szCs w:val="21"/>
                    </w:rPr>
                    <w:t>3.5</w:t>
                  </w:r>
                </w:p>
              </w:tc>
              <w:tc>
                <w:tcPr>
                  <w:tcW w:w="1711" w:type="dxa"/>
                  <w:gridSpan w:val="2"/>
                  <w:tcBorders>
                    <w:left w:val="single" w:sz="4" w:space="0" w:color="auto"/>
                    <w:right w:val="single" w:sz="4" w:space="0" w:color="auto"/>
                  </w:tcBorders>
                  <w:shd w:val="clear" w:color="auto" w:fill="auto"/>
                  <w:vAlign w:val="center"/>
                </w:tcPr>
                <w:p w14:paraId="7A86D19D" w14:textId="60B0CEED" w:rsidR="00DA0379" w:rsidRPr="00DA0379" w:rsidRDefault="00DA0379" w:rsidP="006E32D4">
                  <w:pPr>
                    <w:widowControl w:val="0"/>
                    <w:spacing w:after="0"/>
                    <w:jc w:val="center"/>
                    <w:rPr>
                      <w:rFonts w:eastAsiaTheme="majorEastAsia" w:hAnsiTheme="majorEastAsia" w:hint="eastAsia"/>
                      <w:sz w:val="21"/>
                      <w:szCs w:val="21"/>
                    </w:rPr>
                  </w:pPr>
                  <w:r w:rsidRPr="00DA0379">
                    <w:rPr>
                      <w:rFonts w:eastAsia="宋体"/>
                      <w:sz w:val="21"/>
                      <w:szCs w:val="21"/>
                    </w:rPr>
                    <w:t>吹塑</w:t>
                  </w:r>
                  <w:proofErr w:type="gramStart"/>
                  <w:r w:rsidRPr="00DA0379">
                    <w:rPr>
                      <w:rFonts w:eastAsia="宋体"/>
                      <w:sz w:val="21"/>
                      <w:szCs w:val="21"/>
                    </w:rPr>
                    <w:t>机</w:t>
                  </w:r>
                  <w:proofErr w:type="gramEnd"/>
                  <w:r w:rsidRPr="00DA0379">
                    <w:rPr>
                      <w:rFonts w:eastAsia="宋体"/>
                      <w:sz w:val="21"/>
                      <w:szCs w:val="21"/>
                    </w:rPr>
                    <w:t>机头部分和冷却前段区域密闭</w:t>
                  </w:r>
                </w:p>
              </w:tc>
              <w:tc>
                <w:tcPr>
                  <w:tcW w:w="841" w:type="dxa"/>
                  <w:vMerge/>
                  <w:tcBorders>
                    <w:left w:val="single" w:sz="4" w:space="0" w:color="auto"/>
                    <w:right w:val="single" w:sz="4" w:space="0" w:color="auto"/>
                  </w:tcBorders>
                  <w:shd w:val="clear" w:color="auto" w:fill="auto"/>
                  <w:vAlign w:val="center"/>
                </w:tcPr>
                <w:p w14:paraId="27685D71" w14:textId="0CD4D134" w:rsidR="00DA0379" w:rsidRPr="00DA0379" w:rsidRDefault="00DA0379" w:rsidP="0033063C">
                  <w:pPr>
                    <w:widowControl w:val="0"/>
                    <w:spacing w:after="0"/>
                    <w:jc w:val="center"/>
                    <w:rPr>
                      <w:rFonts w:eastAsiaTheme="majorEastAsia" w:hAnsiTheme="majorEastAsia" w:hint="eastAsia"/>
                      <w:sz w:val="21"/>
                      <w:szCs w:val="21"/>
                    </w:rPr>
                  </w:pPr>
                </w:p>
              </w:tc>
              <w:tc>
                <w:tcPr>
                  <w:tcW w:w="891" w:type="dxa"/>
                  <w:tcBorders>
                    <w:top w:val="single" w:sz="4" w:space="0" w:color="auto"/>
                    <w:left w:val="single" w:sz="4" w:space="0" w:color="auto"/>
                    <w:right w:val="nil"/>
                  </w:tcBorders>
                  <w:shd w:val="clear" w:color="auto" w:fill="auto"/>
                  <w:vAlign w:val="center"/>
                </w:tcPr>
                <w:p w14:paraId="69D56FA5" w14:textId="5A9F615C" w:rsidR="00DA0379" w:rsidRPr="00DA0379" w:rsidRDefault="00DA0379" w:rsidP="006E32D4">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7</w:t>
                  </w:r>
                </w:p>
              </w:tc>
            </w:tr>
            <w:tr w:rsidR="00DA0379" w:rsidRPr="00DA0379" w14:paraId="4B684EAC" w14:textId="77777777" w:rsidTr="008E05F5">
              <w:trPr>
                <w:trHeight w:val="397"/>
                <w:jc w:val="center"/>
              </w:trPr>
              <w:tc>
                <w:tcPr>
                  <w:tcW w:w="447" w:type="dxa"/>
                  <w:vMerge/>
                  <w:tcBorders>
                    <w:left w:val="nil"/>
                    <w:right w:val="single" w:sz="4" w:space="0" w:color="auto"/>
                  </w:tcBorders>
                  <w:vAlign w:val="center"/>
                </w:tcPr>
                <w:p w14:paraId="05149DF9" w14:textId="77777777" w:rsidR="00DA0379" w:rsidRPr="00DA0379" w:rsidRDefault="00DA0379" w:rsidP="00131EE6">
                  <w:pPr>
                    <w:spacing w:after="0"/>
                    <w:jc w:val="center"/>
                    <w:rPr>
                      <w:rFonts w:eastAsiaTheme="majorEastAsia" w:hAnsiTheme="majorEastAsia"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2FD0DC3" w14:textId="4975BBEC" w:rsidR="00DA0379" w:rsidRPr="00DA0379" w:rsidRDefault="00DA0379" w:rsidP="00131EE6">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热转印废气：</w:t>
                  </w:r>
                  <w:r w:rsidRPr="00DA0379">
                    <w:rPr>
                      <w:rFonts w:eastAsiaTheme="majorEastAsia" w:hAnsiTheme="majorEastAsia" w:hint="eastAsia"/>
                      <w:sz w:val="21"/>
                      <w:szCs w:val="21"/>
                    </w:rPr>
                    <w:lastRenderedPageBreak/>
                    <w:t>非甲烷总烃</w:t>
                  </w:r>
                </w:p>
              </w:tc>
              <w:tc>
                <w:tcPr>
                  <w:tcW w:w="1418" w:type="dxa"/>
                  <w:tcBorders>
                    <w:left w:val="single" w:sz="4" w:space="0" w:color="auto"/>
                    <w:right w:val="single" w:sz="4" w:space="0" w:color="auto"/>
                  </w:tcBorders>
                  <w:vAlign w:val="center"/>
                </w:tcPr>
                <w:p w14:paraId="36DCCF96" w14:textId="266398C7" w:rsidR="00DA0379" w:rsidRPr="00DA0379" w:rsidRDefault="00DA0379" w:rsidP="00131EE6">
                  <w:pPr>
                    <w:widowControl w:val="0"/>
                    <w:spacing w:after="0"/>
                    <w:jc w:val="center"/>
                    <w:rPr>
                      <w:rFonts w:eastAsiaTheme="majorEastAsia" w:hAnsiTheme="majorEastAsia" w:hint="eastAsia"/>
                      <w:sz w:val="21"/>
                      <w:szCs w:val="21"/>
                    </w:rPr>
                  </w:pPr>
                  <w:r w:rsidRPr="00DA0379">
                    <w:rPr>
                      <w:rFonts w:eastAsia="宋体"/>
                      <w:sz w:val="21"/>
                      <w:szCs w:val="21"/>
                    </w:rPr>
                    <w:lastRenderedPageBreak/>
                    <w:t>热转印机区域密闭</w:t>
                  </w:r>
                </w:p>
              </w:tc>
              <w:tc>
                <w:tcPr>
                  <w:tcW w:w="850" w:type="dxa"/>
                  <w:gridSpan w:val="2"/>
                  <w:vMerge/>
                  <w:tcBorders>
                    <w:left w:val="single" w:sz="4" w:space="0" w:color="auto"/>
                    <w:right w:val="single" w:sz="4" w:space="0" w:color="auto"/>
                  </w:tcBorders>
                  <w:vAlign w:val="center"/>
                </w:tcPr>
                <w:p w14:paraId="50147D24" w14:textId="77777777" w:rsidR="00DA0379" w:rsidRPr="00DA0379" w:rsidRDefault="00DA0379" w:rsidP="00131EE6">
                  <w:pPr>
                    <w:widowControl w:val="0"/>
                    <w:spacing w:after="0"/>
                    <w:jc w:val="center"/>
                    <w:rPr>
                      <w:rFonts w:eastAsiaTheme="majorEastAsia" w:hAnsiTheme="majorEastAsia" w:hint="eastAsia"/>
                      <w:sz w:val="21"/>
                      <w:szCs w:val="21"/>
                    </w:rPr>
                  </w:pPr>
                </w:p>
              </w:tc>
              <w:tc>
                <w:tcPr>
                  <w:tcW w:w="850" w:type="dxa"/>
                  <w:vMerge/>
                  <w:tcBorders>
                    <w:left w:val="single" w:sz="4" w:space="0" w:color="auto"/>
                    <w:right w:val="single" w:sz="4" w:space="0" w:color="auto"/>
                  </w:tcBorders>
                  <w:vAlign w:val="center"/>
                </w:tcPr>
                <w:p w14:paraId="41059D13" w14:textId="599EA996" w:rsidR="00DA0379" w:rsidRPr="00DA0379" w:rsidRDefault="00DA0379" w:rsidP="00131EE6">
                  <w:pPr>
                    <w:widowControl w:val="0"/>
                    <w:spacing w:after="0"/>
                    <w:jc w:val="center"/>
                    <w:rPr>
                      <w:rFonts w:eastAsiaTheme="majorEastAsia" w:hAnsiTheme="majorEastAsia" w:hint="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0F67B454" w14:textId="4D229079" w:rsidR="00DA0379" w:rsidRPr="00DA0379" w:rsidRDefault="00DA0379" w:rsidP="00131EE6">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1</w:t>
                  </w:r>
                </w:p>
              </w:tc>
              <w:tc>
                <w:tcPr>
                  <w:tcW w:w="1711" w:type="dxa"/>
                  <w:gridSpan w:val="2"/>
                  <w:tcBorders>
                    <w:left w:val="single" w:sz="4" w:space="0" w:color="auto"/>
                    <w:right w:val="single" w:sz="4" w:space="0" w:color="auto"/>
                  </w:tcBorders>
                  <w:shd w:val="clear" w:color="auto" w:fill="auto"/>
                  <w:vAlign w:val="center"/>
                </w:tcPr>
                <w:p w14:paraId="6D522EB9" w14:textId="77777777" w:rsidR="00DA0379" w:rsidRPr="00DA0379" w:rsidRDefault="00DA0379" w:rsidP="00131EE6">
                  <w:pPr>
                    <w:widowControl w:val="0"/>
                    <w:spacing w:after="0"/>
                    <w:jc w:val="center"/>
                    <w:rPr>
                      <w:rFonts w:eastAsiaTheme="majorEastAsia" w:hAnsiTheme="majorEastAsia" w:hint="eastAsia"/>
                      <w:sz w:val="21"/>
                      <w:szCs w:val="21"/>
                    </w:rPr>
                  </w:pPr>
                  <w:r w:rsidRPr="00DA0379">
                    <w:rPr>
                      <w:rFonts w:eastAsiaTheme="majorEastAsia" w:hAnsiTheme="majorEastAsia" w:hint="eastAsia"/>
                      <w:sz w:val="21"/>
                      <w:szCs w:val="21"/>
                    </w:rPr>
                    <w:t>/</w:t>
                  </w:r>
                </w:p>
              </w:tc>
              <w:tc>
                <w:tcPr>
                  <w:tcW w:w="841" w:type="dxa"/>
                  <w:vMerge/>
                  <w:tcBorders>
                    <w:left w:val="single" w:sz="4" w:space="0" w:color="auto"/>
                    <w:right w:val="single" w:sz="4" w:space="0" w:color="auto"/>
                  </w:tcBorders>
                  <w:shd w:val="clear" w:color="auto" w:fill="auto"/>
                  <w:vAlign w:val="center"/>
                </w:tcPr>
                <w:p w14:paraId="187DBD81" w14:textId="04D91EEA" w:rsidR="00DA0379" w:rsidRPr="00DA0379" w:rsidRDefault="00DA0379" w:rsidP="0033063C">
                  <w:pPr>
                    <w:widowControl w:val="0"/>
                    <w:spacing w:after="0"/>
                    <w:jc w:val="center"/>
                    <w:rPr>
                      <w:rFonts w:eastAsiaTheme="majorEastAsia" w:hAnsiTheme="majorEastAsia" w:hint="eastAsia"/>
                      <w:sz w:val="21"/>
                      <w:szCs w:val="21"/>
                    </w:rPr>
                  </w:pPr>
                </w:p>
              </w:tc>
              <w:tc>
                <w:tcPr>
                  <w:tcW w:w="891" w:type="dxa"/>
                  <w:tcBorders>
                    <w:top w:val="single" w:sz="4" w:space="0" w:color="auto"/>
                    <w:left w:val="single" w:sz="4" w:space="0" w:color="auto"/>
                    <w:right w:val="nil"/>
                  </w:tcBorders>
                  <w:shd w:val="clear" w:color="auto" w:fill="auto"/>
                  <w:vAlign w:val="center"/>
                </w:tcPr>
                <w:p w14:paraId="2ADBC02D" w14:textId="29D4F9CD" w:rsidR="00DA0379" w:rsidRPr="00DA0379" w:rsidRDefault="00DA0379" w:rsidP="00131EE6">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w:t>
                  </w:r>
                </w:p>
              </w:tc>
            </w:tr>
            <w:tr w:rsidR="00DA0379" w:rsidRPr="00DA0379" w14:paraId="6F63FC5A" w14:textId="77777777" w:rsidTr="008E05F5">
              <w:trPr>
                <w:trHeight w:val="397"/>
                <w:jc w:val="center"/>
              </w:trPr>
              <w:tc>
                <w:tcPr>
                  <w:tcW w:w="447" w:type="dxa"/>
                  <w:vMerge/>
                  <w:tcBorders>
                    <w:left w:val="nil"/>
                    <w:right w:val="single" w:sz="4" w:space="0" w:color="auto"/>
                  </w:tcBorders>
                  <w:vAlign w:val="center"/>
                </w:tcPr>
                <w:p w14:paraId="12E62435" w14:textId="77777777" w:rsidR="00DA0379" w:rsidRPr="00DA0379" w:rsidRDefault="00DA0379" w:rsidP="00C45F7E">
                  <w:pPr>
                    <w:spacing w:after="0"/>
                    <w:jc w:val="center"/>
                    <w:rPr>
                      <w:rFonts w:eastAsiaTheme="majorEastAsia" w:hAnsiTheme="majorEastAsia"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207C3D2" w14:textId="229E5F92" w:rsidR="00DA0379" w:rsidRPr="00DA0379" w:rsidRDefault="00DA0379" w:rsidP="00C45F7E">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喷漆废气：非甲烷总烃、颗粒物</w:t>
                  </w:r>
                </w:p>
              </w:tc>
              <w:tc>
                <w:tcPr>
                  <w:tcW w:w="2268" w:type="dxa"/>
                  <w:gridSpan w:val="3"/>
                  <w:tcBorders>
                    <w:left w:val="single" w:sz="4" w:space="0" w:color="auto"/>
                    <w:right w:val="single" w:sz="4" w:space="0" w:color="auto"/>
                  </w:tcBorders>
                  <w:vAlign w:val="center"/>
                </w:tcPr>
                <w:p w14:paraId="0A46CFCD" w14:textId="72A65C3F" w:rsidR="00DA0379" w:rsidRPr="00DA0379" w:rsidRDefault="00DA0379" w:rsidP="00C45F7E">
                  <w:pPr>
                    <w:widowControl w:val="0"/>
                    <w:spacing w:after="0"/>
                    <w:jc w:val="center"/>
                    <w:rPr>
                      <w:rFonts w:eastAsiaTheme="majorEastAsia" w:hAnsiTheme="majorEastAsia" w:hint="eastAsia"/>
                      <w:sz w:val="21"/>
                      <w:szCs w:val="21"/>
                    </w:rPr>
                  </w:pPr>
                  <w:r w:rsidRPr="00DA0379">
                    <w:rPr>
                      <w:rFonts w:eastAsia="宋体"/>
                      <w:sz w:val="21"/>
                      <w:szCs w:val="21"/>
                    </w:rPr>
                    <w:t>水帘式漆雾处理装置</w:t>
                  </w:r>
                  <w:r w:rsidRPr="00DA0379">
                    <w:rPr>
                      <w:rFonts w:eastAsia="宋体"/>
                      <w:sz w:val="21"/>
                      <w:szCs w:val="21"/>
                    </w:rPr>
                    <w:t>+</w:t>
                  </w:r>
                  <w:r w:rsidRPr="00DA0379">
                    <w:rPr>
                      <w:rFonts w:eastAsia="宋体"/>
                      <w:sz w:val="21"/>
                      <w:szCs w:val="21"/>
                    </w:rPr>
                    <w:t>密闭管道收集</w:t>
                  </w:r>
                </w:p>
              </w:tc>
              <w:tc>
                <w:tcPr>
                  <w:tcW w:w="850" w:type="dxa"/>
                  <w:vMerge/>
                  <w:tcBorders>
                    <w:left w:val="single" w:sz="4" w:space="0" w:color="auto"/>
                    <w:right w:val="single" w:sz="4" w:space="0" w:color="auto"/>
                  </w:tcBorders>
                  <w:vAlign w:val="center"/>
                </w:tcPr>
                <w:p w14:paraId="1EF01C78" w14:textId="6F9CD152" w:rsidR="00DA0379" w:rsidRPr="00DA0379" w:rsidRDefault="00DA0379" w:rsidP="00C45F7E">
                  <w:pPr>
                    <w:widowControl w:val="0"/>
                    <w:spacing w:after="0"/>
                    <w:jc w:val="center"/>
                    <w:rPr>
                      <w:rFonts w:eastAsiaTheme="majorEastAsia" w:hAnsiTheme="majorEastAsia" w:hint="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7C80DE83" w14:textId="57818449" w:rsidR="00DA0379" w:rsidRPr="00DA0379" w:rsidRDefault="00DA0379" w:rsidP="00C45F7E">
                  <w:pPr>
                    <w:spacing w:after="0"/>
                    <w:jc w:val="center"/>
                    <w:rPr>
                      <w:rFonts w:eastAsiaTheme="majorEastAsia" w:hAnsiTheme="majorEastAsia" w:hint="eastAsia"/>
                      <w:sz w:val="21"/>
                      <w:szCs w:val="21"/>
                    </w:rPr>
                  </w:pPr>
                  <w:r w:rsidRPr="00DA0379">
                    <w:rPr>
                      <w:rFonts w:eastAsiaTheme="majorEastAsia" w:hAnsiTheme="majorEastAsia"/>
                      <w:sz w:val="21"/>
                      <w:szCs w:val="21"/>
                    </w:rPr>
                    <w:t>21</w:t>
                  </w:r>
                </w:p>
              </w:tc>
              <w:tc>
                <w:tcPr>
                  <w:tcW w:w="1711" w:type="dxa"/>
                  <w:gridSpan w:val="2"/>
                  <w:tcBorders>
                    <w:left w:val="single" w:sz="4" w:space="0" w:color="auto"/>
                    <w:right w:val="single" w:sz="4" w:space="0" w:color="auto"/>
                  </w:tcBorders>
                  <w:shd w:val="clear" w:color="auto" w:fill="auto"/>
                  <w:vAlign w:val="center"/>
                </w:tcPr>
                <w:p w14:paraId="6231C9B7" w14:textId="5C18688F" w:rsidR="00DA0379" w:rsidRPr="00DA0379" w:rsidRDefault="00DA0379" w:rsidP="00C45F7E">
                  <w:pPr>
                    <w:widowControl w:val="0"/>
                    <w:spacing w:after="0"/>
                    <w:jc w:val="center"/>
                    <w:rPr>
                      <w:rFonts w:eastAsiaTheme="majorEastAsia" w:hAnsiTheme="majorEastAsia" w:hint="eastAsia"/>
                      <w:sz w:val="21"/>
                      <w:szCs w:val="21"/>
                    </w:rPr>
                  </w:pPr>
                  <w:r w:rsidRPr="00DA0379">
                    <w:rPr>
                      <w:rFonts w:eastAsia="宋体"/>
                      <w:sz w:val="21"/>
                      <w:szCs w:val="21"/>
                    </w:rPr>
                    <w:t>水帘式漆雾处理装置</w:t>
                  </w:r>
                  <w:r w:rsidRPr="00DA0379">
                    <w:rPr>
                      <w:rFonts w:eastAsia="宋体"/>
                      <w:sz w:val="21"/>
                      <w:szCs w:val="21"/>
                    </w:rPr>
                    <w:t>+</w:t>
                  </w:r>
                  <w:r w:rsidRPr="00DA0379">
                    <w:rPr>
                      <w:rFonts w:eastAsia="宋体"/>
                      <w:sz w:val="21"/>
                      <w:szCs w:val="21"/>
                    </w:rPr>
                    <w:t>密闭管道收集</w:t>
                  </w:r>
                </w:p>
              </w:tc>
              <w:tc>
                <w:tcPr>
                  <w:tcW w:w="841" w:type="dxa"/>
                  <w:vMerge/>
                  <w:tcBorders>
                    <w:left w:val="single" w:sz="4" w:space="0" w:color="auto"/>
                    <w:right w:val="single" w:sz="4" w:space="0" w:color="auto"/>
                  </w:tcBorders>
                  <w:shd w:val="clear" w:color="auto" w:fill="auto"/>
                  <w:vAlign w:val="center"/>
                </w:tcPr>
                <w:p w14:paraId="76E54D42" w14:textId="0D7EA3C1" w:rsidR="00DA0379" w:rsidRPr="00DA0379" w:rsidRDefault="00DA0379" w:rsidP="0033063C">
                  <w:pPr>
                    <w:widowControl w:val="0"/>
                    <w:spacing w:after="0"/>
                    <w:jc w:val="center"/>
                    <w:rPr>
                      <w:rFonts w:eastAsiaTheme="majorEastAsia" w:hAnsiTheme="majorEastAsia" w:hint="eastAsia"/>
                      <w:sz w:val="21"/>
                      <w:szCs w:val="21"/>
                    </w:rPr>
                  </w:pPr>
                </w:p>
              </w:tc>
              <w:tc>
                <w:tcPr>
                  <w:tcW w:w="891" w:type="dxa"/>
                  <w:tcBorders>
                    <w:top w:val="single" w:sz="4" w:space="0" w:color="auto"/>
                    <w:left w:val="single" w:sz="4" w:space="0" w:color="auto"/>
                    <w:right w:val="nil"/>
                  </w:tcBorders>
                  <w:shd w:val="clear" w:color="auto" w:fill="auto"/>
                  <w:vAlign w:val="center"/>
                </w:tcPr>
                <w:p w14:paraId="55D1DEFA" w14:textId="0200F5A9" w:rsidR="00DA0379" w:rsidRPr="00DA0379" w:rsidRDefault="00DA0379" w:rsidP="00C45F7E">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2</w:t>
                  </w:r>
                  <w:r w:rsidRPr="00DA0379">
                    <w:rPr>
                      <w:rFonts w:eastAsiaTheme="majorEastAsia" w:hAnsiTheme="majorEastAsia"/>
                      <w:sz w:val="21"/>
                      <w:szCs w:val="21"/>
                    </w:rPr>
                    <w:t>1</w:t>
                  </w:r>
                  <w:r w:rsidRPr="00DA0379">
                    <w:rPr>
                      <w:rFonts w:ascii="宋体" w:eastAsia="宋体" w:hAnsi="宋体" w:hint="eastAsia"/>
                      <w:sz w:val="21"/>
                      <w:szCs w:val="21"/>
                      <w:vertAlign w:val="superscript"/>
                    </w:rPr>
                    <w:t>＊</w:t>
                  </w:r>
                </w:p>
              </w:tc>
            </w:tr>
            <w:tr w:rsidR="00DA0379" w:rsidRPr="00DA0379" w14:paraId="65213EBC" w14:textId="77777777" w:rsidTr="008E05F5">
              <w:trPr>
                <w:trHeight w:val="397"/>
                <w:jc w:val="center"/>
              </w:trPr>
              <w:tc>
                <w:tcPr>
                  <w:tcW w:w="447" w:type="dxa"/>
                  <w:vMerge/>
                  <w:tcBorders>
                    <w:left w:val="nil"/>
                    <w:right w:val="single" w:sz="4" w:space="0" w:color="auto"/>
                  </w:tcBorders>
                  <w:vAlign w:val="center"/>
                </w:tcPr>
                <w:p w14:paraId="15356C51" w14:textId="77777777" w:rsidR="00DA0379" w:rsidRPr="00DA0379" w:rsidRDefault="00DA0379" w:rsidP="00E203BE">
                  <w:pPr>
                    <w:spacing w:after="0"/>
                    <w:jc w:val="center"/>
                    <w:rPr>
                      <w:rFonts w:eastAsiaTheme="majorEastAsia" w:hAnsiTheme="majorEastAsia"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D891586" w14:textId="6E5ADA1E" w:rsidR="00DA0379" w:rsidRPr="00DA0379" w:rsidRDefault="00DA0379" w:rsidP="00E203BE">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喷漆烘干废气：非甲烷总烃</w:t>
                  </w:r>
                </w:p>
              </w:tc>
              <w:tc>
                <w:tcPr>
                  <w:tcW w:w="1418" w:type="dxa"/>
                  <w:tcBorders>
                    <w:left w:val="single" w:sz="4" w:space="0" w:color="auto"/>
                    <w:right w:val="single" w:sz="4" w:space="0" w:color="auto"/>
                  </w:tcBorders>
                  <w:vAlign w:val="center"/>
                </w:tcPr>
                <w:p w14:paraId="4C459A98" w14:textId="732DC27D" w:rsidR="00DA0379" w:rsidRPr="00DA0379" w:rsidRDefault="00DA0379" w:rsidP="00E203BE">
                  <w:pPr>
                    <w:widowControl w:val="0"/>
                    <w:spacing w:after="0"/>
                    <w:jc w:val="center"/>
                    <w:rPr>
                      <w:rFonts w:eastAsiaTheme="majorEastAsia" w:hAnsiTheme="majorEastAsia" w:hint="eastAsia"/>
                      <w:sz w:val="21"/>
                      <w:szCs w:val="21"/>
                    </w:rPr>
                  </w:pPr>
                  <w:r w:rsidRPr="00DA0379">
                    <w:rPr>
                      <w:rFonts w:eastAsiaTheme="majorEastAsia" w:hAnsiTheme="majorEastAsia" w:hint="eastAsia"/>
                      <w:sz w:val="21"/>
                      <w:szCs w:val="21"/>
                    </w:rPr>
                    <w:t>/</w:t>
                  </w:r>
                </w:p>
              </w:tc>
              <w:tc>
                <w:tcPr>
                  <w:tcW w:w="850" w:type="dxa"/>
                  <w:gridSpan w:val="2"/>
                  <w:vMerge w:val="restart"/>
                  <w:tcBorders>
                    <w:left w:val="single" w:sz="4" w:space="0" w:color="auto"/>
                    <w:right w:val="single" w:sz="4" w:space="0" w:color="auto"/>
                  </w:tcBorders>
                  <w:vAlign w:val="center"/>
                </w:tcPr>
                <w:p w14:paraId="2548A98A" w14:textId="20884023" w:rsidR="00DA0379" w:rsidRPr="00DA0379" w:rsidRDefault="00DA0379" w:rsidP="00E203BE">
                  <w:pPr>
                    <w:widowControl w:val="0"/>
                    <w:spacing w:after="0"/>
                    <w:jc w:val="center"/>
                    <w:rPr>
                      <w:rFonts w:eastAsiaTheme="majorEastAsia" w:hAnsiTheme="majorEastAsia" w:hint="eastAsia"/>
                      <w:sz w:val="21"/>
                      <w:szCs w:val="21"/>
                    </w:rPr>
                  </w:pPr>
                  <w:r w:rsidRPr="00DA0379">
                    <w:rPr>
                      <w:rFonts w:eastAsia="宋体"/>
                      <w:sz w:val="21"/>
                      <w:szCs w:val="21"/>
                    </w:rPr>
                    <w:t>密闭管道收集</w:t>
                  </w:r>
                </w:p>
              </w:tc>
              <w:tc>
                <w:tcPr>
                  <w:tcW w:w="850" w:type="dxa"/>
                  <w:vMerge/>
                  <w:tcBorders>
                    <w:left w:val="single" w:sz="4" w:space="0" w:color="auto"/>
                    <w:right w:val="single" w:sz="4" w:space="0" w:color="auto"/>
                  </w:tcBorders>
                  <w:vAlign w:val="center"/>
                </w:tcPr>
                <w:p w14:paraId="4F0B9510" w14:textId="7E0621A4" w:rsidR="00DA0379" w:rsidRPr="00DA0379" w:rsidRDefault="00DA0379" w:rsidP="00E203BE">
                  <w:pPr>
                    <w:widowControl w:val="0"/>
                    <w:spacing w:after="0"/>
                    <w:jc w:val="center"/>
                    <w:rPr>
                      <w:rFonts w:eastAsiaTheme="majorEastAsia" w:hAnsiTheme="majorEastAsia" w:hint="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0A62696C" w14:textId="45BDE547" w:rsidR="00DA0379" w:rsidRPr="00DA0379" w:rsidRDefault="00DA0379" w:rsidP="00E203BE">
                  <w:pPr>
                    <w:spacing w:after="0"/>
                    <w:jc w:val="center"/>
                    <w:rPr>
                      <w:rFonts w:eastAsiaTheme="majorEastAsia" w:hAnsiTheme="majorEastAsia" w:hint="eastAsia"/>
                      <w:sz w:val="21"/>
                      <w:szCs w:val="21"/>
                    </w:rPr>
                  </w:pPr>
                  <w:r w:rsidRPr="00DA0379">
                    <w:rPr>
                      <w:rFonts w:eastAsiaTheme="majorEastAsia" w:hAnsiTheme="majorEastAsia"/>
                      <w:sz w:val="21"/>
                      <w:szCs w:val="21"/>
                    </w:rPr>
                    <w:t>5.5</w:t>
                  </w:r>
                </w:p>
              </w:tc>
              <w:tc>
                <w:tcPr>
                  <w:tcW w:w="850" w:type="dxa"/>
                  <w:tcBorders>
                    <w:left w:val="single" w:sz="4" w:space="0" w:color="auto"/>
                    <w:right w:val="single" w:sz="4" w:space="0" w:color="auto"/>
                  </w:tcBorders>
                  <w:shd w:val="clear" w:color="auto" w:fill="auto"/>
                  <w:vAlign w:val="center"/>
                </w:tcPr>
                <w:p w14:paraId="6689A8F5" w14:textId="6FD960B4" w:rsidR="00DA0379" w:rsidRPr="00DA0379" w:rsidRDefault="00DA0379" w:rsidP="00E203BE">
                  <w:pPr>
                    <w:widowControl w:val="0"/>
                    <w:spacing w:after="0"/>
                    <w:jc w:val="center"/>
                    <w:rPr>
                      <w:rFonts w:eastAsiaTheme="majorEastAsia" w:hAnsiTheme="majorEastAsia" w:hint="eastAsia"/>
                      <w:sz w:val="21"/>
                      <w:szCs w:val="21"/>
                    </w:rPr>
                  </w:pPr>
                  <w:r w:rsidRPr="00DA0379">
                    <w:rPr>
                      <w:rFonts w:eastAsia="宋体"/>
                      <w:sz w:val="21"/>
                      <w:szCs w:val="21"/>
                    </w:rPr>
                    <w:t>/</w:t>
                  </w:r>
                </w:p>
              </w:tc>
              <w:tc>
                <w:tcPr>
                  <w:tcW w:w="861" w:type="dxa"/>
                  <w:vMerge w:val="restart"/>
                  <w:tcBorders>
                    <w:left w:val="single" w:sz="4" w:space="0" w:color="auto"/>
                    <w:right w:val="single" w:sz="4" w:space="0" w:color="auto"/>
                  </w:tcBorders>
                  <w:shd w:val="clear" w:color="auto" w:fill="auto"/>
                  <w:vAlign w:val="center"/>
                </w:tcPr>
                <w:p w14:paraId="4A23B132" w14:textId="2FDF8CEC" w:rsidR="00DA0379" w:rsidRPr="00DA0379" w:rsidRDefault="00DA0379" w:rsidP="00E203BE">
                  <w:pPr>
                    <w:widowControl w:val="0"/>
                    <w:spacing w:after="0"/>
                    <w:jc w:val="center"/>
                    <w:rPr>
                      <w:rFonts w:eastAsiaTheme="majorEastAsia" w:hAnsiTheme="majorEastAsia" w:hint="eastAsia"/>
                      <w:sz w:val="21"/>
                      <w:szCs w:val="21"/>
                    </w:rPr>
                  </w:pPr>
                  <w:r w:rsidRPr="00DA0379">
                    <w:rPr>
                      <w:rFonts w:eastAsia="宋体"/>
                      <w:sz w:val="21"/>
                      <w:szCs w:val="21"/>
                    </w:rPr>
                    <w:t>密闭管道收集</w:t>
                  </w:r>
                </w:p>
              </w:tc>
              <w:tc>
                <w:tcPr>
                  <w:tcW w:w="841" w:type="dxa"/>
                  <w:vMerge/>
                  <w:tcBorders>
                    <w:left w:val="single" w:sz="4" w:space="0" w:color="auto"/>
                    <w:right w:val="single" w:sz="4" w:space="0" w:color="auto"/>
                  </w:tcBorders>
                  <w:shd w:val="clear" w:color="auto" w:fill="auto"/>
                  <w:vAlign w:val="center"/>
                </w:tcPr>
                <w:p w14:paraId="7C730935" w14:textId="3FD9B47F" w:rsidR="00DA0379" w:rsidRPr="00DA0379" w:rsidRDefault="00DA0379" w:rsidP="00656C4C">
                  <w:pPr>
                    <w:widowControl w:val="0"/>
                    <w:spacing w:after="0"/>
                    <w:jc w:val="center"/>
                    <w:rPr>
                      <w:rFonts w:eastAsiaTheme="majorEastAsia" w:hAnsiTheme="majorEastAsia" w:hint="eastAsia"/>
                      <w:sz w:val="21"/>
                      <w:szCs w:val="21"/>
                    </w:rPr>
                  </w:pPr>
                </w:p>
              </w:tc>
              <w:tc>
                <w:tcPr>
                  <w:tcW w:w="891" w:type="dxa"/>
                  <w:tcBorders>
                    <w:top w:val="single" w:sz="4" w:space="0" w:color="auto"/>
                    <w:left w:val="single" w:sz="4" w:space="0" w:color="auto"/>
                    <w:right w:val="nil"/>
                  </w:tcBorders>
                  <w:shd w:val="clear" w:color="auto" w:fill="auto"/>
                  <w:vAlign w:val="center"/>
                </w:tcPr>
                <w:p w14:paraId="64352033" w14:textId="53DDF75B" w:rsidR="00DA0379" w:rsidRPr="00DA0379" w:rsidRDefault="00DA0379" w:rsidP="00E203BE">
                  <w:pPr>
                    <w:spacing w:after="0"/>
                    <w:jc w:val="center"/>
                    <w:rPr>
                      <w:rFonts w:eastAsiaTheme="majorEastAsia" w:hAnsiTheme="majorEastAsia" w:hint="eastAsia"/>
                      <w:sz w:val="21"/>
                      <w:szCs w:val="21"/>
                    </w:rPr>
                  </w:pPr>
                  <w:r w:rsidRPr="00DA0379">
                    <w:rPr>
                      <w:rFonts w:eastAsiaTheme="majorEastAsia" w:hAnsiTheme="majorEastAsia"/>
                      <w:sz w:val="21"/>
                      <w:szCs w:val="21"/>
                    </w:rPr>
                    <w:t>5.5</w:t>
                  </w:r>
                  <w:r w:rsidRPr="00DA0379">
                    <w:rPr>
                      <w:rFonts w:ascii="宋体" w:eastAsia="宋体" w:hAnsi="宋体" w:hint="eastAsia"/>
                      <w:sz w:val="21"/>
                      <w:szCs w:val="21"/>
                      <w:vertAlign w:val="superscript"/>
                    </w:rPr>
                    <w:t>＊</w:t>
                  </w:r>
                </w:p>
              </w:tc>
            </w:tr>
            <w:tr w:rsidR="00DA0379" w:rsidRPr="00DA0379" w14:paraId="0E5D0D3D" w14:textId="77777777" w:rsidTr="008E05F5">
              <w:trPr>
                <w:trHeight w:val="397"/>
                <w:jc w:val="center"/>
              </w:trPr>
              <w:tc>
                <w:tcPr>
                  <w:tcW w:w="447" w:type="dxa"/>
                  <w:vMerge/>
                  <w:tcBorders>
                    <w:left w:val="nil"/>
                    <w:right w:val="single" w:sz="4" w:space="0" w:color="auto"/>
                  </w:tcBorders>
                  <w:vAlign w:val="center"/>
                </w:tcPr>
                <w:p w14:paraId="45803BB7" w14:textId="77777777" w:rsidR="00DA0379" w:rsidRPr="00DA0379" w:rsidRDefault="00DA0379" w:rsidP="00E203BE">
                  <w:pPr>
                    <w:spacing w:after="0"/>
                    <w:jc w:val="center"/>
                    <w:rPr>
                      <w:rFonts w:eastAsiaTheme="majorEastAsia" w:hAnsiTheme="majorEastAsia"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37FA9DB" w14:textId="0AAAC155" w:rsidR="00DA0379" w:rsidRPr="00DA0379" w:rsidRDefault="00DA0379" w:rsidP="00E203BE">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喷漆烘干工序天然气燃烧废气：颗粒物、</w:t>
                  </w:r>
                  <w:r w:rsidRPr="00DA0379">
                    <w:rPr>
                      <w:rFonts w:eastAsiaTheme="majorEastAsia" w:hAnsiTheme="majorEastAsia" w:hint="eastAsia"/>
                      <w:sz w:val="21"/>
                      <w:szCs w:val="21"/>
                    </w:rPr>
                    <w:t>SO</w:t>
                  </w:r>
                  <w:r w:rsidRPr="00DA0379">
                    <w:rPr>
                      <w:rFonts w:eastAsiaTheme="majorEastAsia" w:hAnsiTheme="majorEastAsia" w:hint="eastAsia"/>
                      <w:sz w:val="21"/>
                      <w:szCs w:val="21"/>
                      <w:vertAlign w:val="subscript"/>
                    </w:rPr>
                    <w:t>2</w:t>
                  </w:r>
                  <w:r w:rsidRPr="00DA0379">
                    <w:rPr>
                      <w:rFonts w:eastAsiaTheme="majorEastAsia" w:hAnsiTheme="majorEastAsia" w:hint="eastAsia"/>
                      <w:sz w:val="21"/>
                      <w:szCs w:val="21"/>
                    </w:rPr>
                    <w:t>、</w:t>
                  </w:r>
                  <w:r w:rsidRPr="00DA0379">
                    <w:rPr>
                      <w:rFonts w:eastAsiaTheme="majorEastAsia" w:hAnsiTheme="majorEastAsia" w:hint="eastAsia"/>
                      <w:sz w:val="21"/>
                      <w:szCs w:val="21"/>
                    </w:rPr>
                    <w:t>NO</w:t>
                  </w:r>
                  <w:r w:rsidRPr="00DA0379">
                    <w:rPr>
                      <w:rFonts w:eastAsiaTheme="majorEastAsia" w:hAnsiTheme="majorEastAsia" w:hint="eastAsia"/>
                      <w:sz w:val="21"/>
                      <w:szCs w:val="21"/>
                      <w:vertAlign w:val="subscript"/>
                    </w:rPr>
                    <w:t>X</w:t>
                  </w:r>
                </w:p>
              </w:tc>
              <w:tc>
                <w:tcPr>
                  <w:tcW w:w="1418" w:type="dxa"/>
                  <w:tcBorders>
                    <w:left w:val="single" w:sz="4" w:space="0" w:color="auto"/>
                    <w:right w:val="single" w:sz="4" w:space="0" w:color="auto"/>
                  </w:tcBorders>
                  <w:vAlign w:val="center"/>
                </w:tcPr>
                <w:p w14:paraId="6C7B1556" w14:textId="2849110F" w:rsidR="00DA0379" w:rsidRPr="00DA0379" w:rsidRDefault="00DA0379" w:rsidP="00E203BE">
                  <w:pPr>
                    <w:widowControl w:val="0"/>
                    <w:spacing w:after="0"/>
                    <w:jc w:val="center"/>
                    <w:rPr>
                      <w:rFonts w:eastAsiaTheme="majorEastAsia" w:hAnsiTheme="majorEastAsia" w:hint="eastAsia"/>
                      <w:sz w:val="21"/>
                      <w:szCs w:val="21"/>
                    </w:rPr>
                  </w:pPr>
                  <w:r w:rsidRPr="00DA0379">
                    <w:rPr>
                      <w:rFonts w:eastAsia="宋体"/>
                      <w:sz w:val="21"/>
                      <w:szCs w:val="21"/>
                    </w:rPr>
                    <w:t>天然气</w:t>
                  </w:r>
                  <w:proofErr w:type="gramStart"/>
                  <w:r w:rsidRPr="00DA0379">
                    <w:rPr>
                      <w:rFonts w:eastAsia="宋体"/>
                      <w:sz w:val="21"/>
                      <w:szCs w:val="21"/>
                    </w:rPr>
                    <w:t>采用低氮燃烧器</w:t>
                  </w:r>
                  <w:proofErr w:type="gramEnd"/>
                  <w:r w:rsidRPr="00DA0379">
                    <w:rPr>
                      <w:rFonts w:eastAsia="宋体"/>
                      <w:sz w:val="21"/>
                      <w:szCs w:val="21"/>
                    </w:rPr>
                    <w:t>进行燃烧</w:t>
                  </w:r>
                </w:p>
              </w:tc>
              <w:tc>
                <w:tcPr>
                  <w:tcW w:w="850" w:type="dxa"/>
                  <w:gridSpan w:val="2"/>
                  <w:vMerge/>
                  <w:tcBorders>
                    <w:left w:val="single" w:sz="4" w:space="0" w:color="auto"/>
                    <w:right w:val="single" w:sz="4" w:space="0" w:color="auto"/>
                  </w:tcBorders>
                  <w:vAlign w:val="center"/>
                </w:tcPr>
                <w:p w14:paraId="48EE6E31" w14:textId="77777777" w:rsidR="00DA0379" w:rsidRPr="00DA0379" w:rsidRDefault="00DA0379" w:rsidP="00E203BE">
                  <w:pPr>
                    <w:widowControl w:val="0"/>
                    <w:spacing w:after="0"/>
                    <w:jc w:val="center"/>
                    <w:rPr>
                      <w:rFonts w:eastAsiaTheme="majorEastAsia" w:hAnsiTheme="majorEastAsia" w:hint="eastAsia"/>
                      <w:sz w:val="21"/>
                      <w:szCs w:val="21"/>
                    </w:rPr>
                  </w:pPr>
                </w:p>
              </w:tc>
              <w:tc>
                <w:tcPr>
                  <w:tcW w:w="850" w:type="dxa"/>
                  <w:vMerge/>
                  <w:tcBorders>
                    <w:left w:val="single" w:sz="4" w:space="0" w:color="auto"/>
                    <w:right w:val="single" w:sz="4" w:space="0" w:color="auto"/>
                  </w:tcBorders>
                  <w:vAlign w:val="center"/>
                </w:tcPr>
                <w:p w14:paraId="33A41040" w14:textId="108F8201" w:rsidR="00DA0379" w:rsidRPr="00DA0379" w:rsidRDefault="00DA0379" w:rsidP="00E203BE">
                  <w:pPr>
                    <w:widowControl w:val="0"/>
                    <w:spacing w:after="0"/>
                    <w:jc w:val="center"/>
                    <w:rPr>
                      <w:rFonts w:eastAsiaTheme="majorEastAsia" w:hAnsiTheme="majorEastAsia" w:hint="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38102AFC" w14:textId="7426C9BC" w:rsidR="00DA0379" w:rsidRPr="00DA0379" w:rsidRDefault="00DA0379" w:rsidP="00E203BE">
                  <w:pPr>
                    <w:spacing w:after="0"/>
                    <w:jc w:val="center"/>
                    <w:rPr>
                      <w:rFonts w:eastAsiaTheme="majorEastAsia" w:hAnsiTheme="majorEastAsia" w:hint="eastAsia"/>
                      <w:sz w:val="21"/>
                      <w:szCs w:val="21"/>
                    </w:rPr>
                  </w:pPr>
                  <w:r w:rsidRPr="00DA0379">
                    <w:rPr>
                      <w:rFonts w:eastAsiaTheme="majorEastAsia" w:hAnsiTheme="majorEastAsia"/>
                      <w:sz w:val="21"/>
                      <w:szCs w:val="21"/>
                    </w:rPr>
                    <w:t>14.5</w:t>
                  </w:r>
                </w:p>
              </w:tc>
              <w:tc>
                <w:tcPr>
                  <w:tcW w:w="850" w:type="dxa"/>
                  <w:tcBorders>
                    <w:left w:val="single" w:sz="4" w:space="0" w:color="auto"/>
                    <w:right w:val="single" w:sz="4" w:space="0" w:color="auto"/>
                  </w:tcBorders>
                  <w:shd w:val="clear" w:color="auto" w:fill="auto"/>
                  <w:vAlign w:val="center"/>
                </w:tcPr>
                <w:p w14:paraId="3008238F" w14:textId="015FC79D" w:rsidR="00DA0379" w:rsidRPr="00DA0379" w:rsidRDefault="00DA0379" w:rsidP="00E203BE">
                  <w:pPr>
                    <w:widowControl w:val="0"/>
                    <w:spacing w:after="0"/>
                    <w:jc w:val="center"/>
                    <w:rPr>
                      <w:rFonts w:eastAsiaTheme="majorEastAsia" w:hAnsiTheme="majorEastAsia" w:hint="eastAsia"/>
                      <w:sz w:val="21"/>
                      <w:szCs w:val="21"/>
                    </w:rPr>
                  </w:pPr>
                  <w:r w:rsidRPr="00DA0379">
                    <w:rPr>
                      <w:rFonts w:eastAsia="宋体"/>
                      <w:sz w:val="21"/>
                      <w:szCs w:val="21"/>
                    </w:rPr>
                    <w:t>天然气</w:t>
                  </w:r>
                  <w:proofErr w:type="gramStart"/>
                  <w:r w:rsidRPr="00DA0379">
                    <w:rPr>
                      <w:rFonts w:eastAsia="宋体"/>
                      <w:sz w:val="21"/>
                      <w:szCs w:val="21"/>
                    </w:rPr>
                    <w:t>采用低氮燃烧器</w:t>
                  </w:r>
                  <w:proofErr w:type="gramEnd"/>
                  <w:r w:rsidRPr="00DA0379">
                    <w:rPr>
                      <w:rFonts w:eastAsia="宋体"/>
                      <w:sz w:val="21"/>
                      <w:szCs w:val="21"/>
                    </w:rPr>
                    <w:t>进行燃烧</w:t>
                  </w:r>
                </w:p>
              </w:tc>
              <w:tc>
                <w:tcPr>
                  <w:tcW w:w="861" w:type="dxa"/>
                  <w:vMerge/>
                  <w:tcBorders>
                    <w:left w:val="single" w:sz="4" w:space="0" w:color="auto"/>
                    <w:right w:val="single" w:sz="4" w:space="0" w:color="auto"/>
                  </w:tcBorders>
                  <w:shd w:val="clear" w:color="auto" w:fill="auto"/>
                  <w:vAlign w:val="center"/>
                </w:tcPr>
                <w:p w14:paraId="4348DF9E" w14:textId="77777777" w:rsidR="00DA0379" w:rsidRPr="00DA0379" w:rsidRDefault="00DA0379" w:rsidP="00E203BE">
                  <w:pPr>
                    <w:widowControl w:val="0"/>
                    <w:spacing w:after="0"/>
                    <w:jc w:val="center"/>
                    <w:rPr>
                      <w:rFonts w:eastAsiaTheme="majorEastAsia" w:hAnsiTheme="majorEastAsia" w:hint="eastAsia"/>
                      <w:sz w:val="21"/>
                      <w:szCs w:val="21"/>
                    </w:rPr>
                  </w:pPr>
                </w:p>
              </w:tc>
              <w:tc>
                <w:tcPr>
                  <w:tcW w:w="841" w:type="dxa"/>
                  <w:vMerge/>
                  <w:tcBorders>
                    <w:left w:val="single" w:sz="4" w:space="0" w:color="auto"/>
                    <w:right w:val="single" w:sz="4" w:space="0" w:color="auto"/>
                  </w:tcBorders>
                  <w:shd w:val="clear" w:color="auto" w:fill="auto"/>
                  <w:vAlign w:val="center"/>
                </w:tcPr>
                <w:p w14:paraId="5F4DE72D" w14:textId="4BB3E5B7" w:rsidR="00DA0379" w:rsidRPr="00DA0379" w:rsidRDefault="00DA0379" w:rsidP="00656C4C">
                  <w:pPr>
                    <w:widowControl w:val="0"/>
                    <w:spacing w:after="0"/>
                    <w:jc w:val="center"/>
                    <w:rPr>
                      <w:rFonts w:eastAsiaTheme="majorEastAsia" w:hAnsiTheme="majorEastAsia" w:hint="eastAsia"/>
                      <w:sz w:val="21"/>
                      <w:szCs w:val="21"/>
                    </w:rPr>
                  </w:pPr>
                </w:p>
              </w:tc>
              <w:tc>
                <w:tcPr>
                  <w:tcW w:w="891" w:type="dxa"/>
                  <w:tcBorders>
                    <w:top w:val="single" w:sz="4" w:space="0" w:color="auto"/>
                    <w:left w:val="single" w:sz="4" w:space="0" w:color="auto"/>
                    <w:right w:val="nil"/>
                  </w:tcBorders>
                  <w:shd w:val="clear" w:color="auto" w:fill="auto"/>
                  <w:vAlign w:val="center"/>
                </w:tcPr>
                <w:p w14:paraId="4AAA9D30" w14:textId="05673DAC" w:rsidR="00DA0379" w:rsidRPr="00DA0379" w:rsidRDefault="00DA0379" w:rsidP="00E203BE">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1</w:t>
                  </w:r>
                  <w:r w:rsidRPr="00DA0379">
                    <w:rPr>
                      <w:rFonts w:eastAsiaTheme="majorEastAsia" w:hAnsiTheme="majorEastAsia"/>
                      <w:sz w:val="21"/>
                      <w:szCs w:val="21"/>
                    </w:rPr>
                    <w:t>4.5</w:t>
                  </w:r>
                  <w:r w:rsidRPr="00DA0379">
                    <w:rPr>
                      <w:rFonts w:ascii="宋体" w:eastAsia="宋体" w:hAnsi="宋体" w:hint="eastAsia"/>
                      <w:sz w:val="21"/>
                      <w:szCs w:val="21"/>
                      <w:vertAlign w:val="superscript"/>
                    </w:rPr>
                    <w:t>＊</w:t>
                  </w:r>
                </w:p>
              </w:tc>
            </w:tr>
            <w:tr w:rsidR="00DA0379" w:rsidRPr="00DA0379" w14:paraId="7F9F732E" w14:textId="77777777" w:rsidTr="008E05F5">
              <w:trPr>
                <w:trHeight w:val="397"/>
                <w:jc w:val="center"/>
              </w:trPr>
              <w:tc>
                <w:tcPr>
                  <w:tcW w:w="447" w:type="dxa"/>
                  <w:vMerge/>
                  <w:tcBorders>
                    <w:left w:val="nil"/>
                    <w:right w:val="single" w:sz="4" w:space="0" w:color="auto"/>
                  </w:tcBorders>
                  <w:vAlign w:val="center"/>
                </w:tcPr>
                <w:p w14:paraId="33934176" w14:textId="77777777" w:rsidR="00DA0379" w:rsidRPr="00DA0379" w:rsidRDefault="00DA0379" w:rsidP="00E203BE">
                  <w:pPr>
                    <w:spacing w:after="0"/>
                    <w:jc w:val="center"/>
                    <w:rPr>
                      <w:rFonts w:eastAsiaTheme="majorEastAsia" w:hAnsiTheme="majorEastAsia"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3430C15" w14:textId="2C9D2A2B" w:rsidR="00DA0379" w:rsidRPr="00DA0379" w:rsidRDefault="00DA0379" w:rsidP="00E203BE">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印字废气：非甲烷总烃</w:t>
                  </w:r>
                </w:p>
              </w:tc>
              <w:tc>
                <w:tcPr>
                  <w:tcW w:w="2268" w:type="dxa"/>
                  <w:gridSpan w:val="3"/>
                  <w:tcBorders>
                    <w:left w:val="single" w:sz="4" w:space="0" w:color="auto"/>
                    <w:right w:val="single" w:sz="4" w:space="0" w:color="auto"/>
                  </w:tcBorders>
                  <w:vAlign w:val="center"/>
                </w:tcPr>
                <w:p w14:paraId="6D37CBBA" w14:textId="66357F62" w:rsidR="00DA0379" w:rsidRPr="00DA0379" w:rsidRDefault="00DA0379" w:rsidP="00E203BE">
                  <w:pPr>
                    <w:widowControl w:val="0"/>
                    <w:spacing w:after="0"/>
                    <w:jc w:val="center"/>
                    <w:rPr>
                      <w:rFonts w:eastAsiaTheme="majorEastAsia" w:hAnsiTheme="majorEastAsia" w:hint="eastAsia"/>
                      <w:sz w:val="21"/>
                      <w:szCs w:val="21"/>
                    </w:rPr>
                  </w:pPr>
                  <w:r w:rsidRPr="00DA0379">
                    <w:rPr>
                      <w:rFonts w:eastAsia="宋体"/>
                      <w:sz w:val="21"/>
                      <w:szCs w:val="21"/>
                    </w:rPr>
                    <w:t>密闭负压间</w:t>
                  </w:r>
                  <w:r w:rsidRPr="00DA0379">
                    <w:rPr>
                      <w:rFonts w:eastAsia="宋体"/>
                      <w:sz w:val="21"/>
                      <w:szCs w:val="21"/>
                    </w:rPr>
                    <w:t>+</w:t>
                  </w:r>
                  <w:r w:rsidRPr="00DA0379">
                    <w:rPr>
                      <w:rFonts w:eastAsia="宋体"/>
                      <w:sz w:val="21"/>
                      <w:szCs w:val="21"/>
                    </w:rPr>
                    <w:t>密闭管道收集</w:t>
                  </w:r>
                </w:p>
              </w:tc>
              <w:tc>
                <w:tcPr>
                  <w:tcW w:w="850" w:type="dxa"/>
                  <w:vMerge/>
                  <w:tcBorders>
                    <w:left w:val="single" w:sz="4" w:space="0" w:color="auto"/>
                    <w:right w:val="single" w:sz="4" w:space="0" w:color="auto"/>
                  </w:tcBorders>
                  <w:vAlign w:val="center"/>
                </w:tcPr>
                <w:p w14:paraId="2E334EA8" w14:textId="5A0B0EBE" w:rsidR="00DA0379" w:rsidRPr="00DA0379" w:rsidRDefault="00DA0379" w:rsidP="00E203BE">
                  <w:pPr>
                    <w:widowControl w:val="0"/>
                    <w:spacing w:after="0"/>
                    <w:jc w:val="center"/>
                    <w:rPr>
                      <w:rFonts w:eastAsiaTheme="majorEastAsia" w:hAnsiTheme="majorEastAsia" w:hint="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015D5262" w14:textId="771BD46B" w:rsidR="00DA0379" w:rsidRPr="00DA0379" w:rsidRDefault="00DA0379" w:rsidP="00E203BE">
                  <w:pPr>
                    <w:spacing w:after="0"/>
                    <w:jc w:val="center"/>
                    <w:rPr>
                      <w:rFonts w:eastAsiaTheme="majorEastAsia" w:hAnsiTheme="majorEastAsia" w:hint="eastAsia"/>
                      <w:sz w:val="21"/>
                      <w:szCs w:val="21"/>
                    </w:rPr>
                  </w:pPr>
                  <w:r w:rsidRPr="00DA0379">
                    <w:rPr>
                      <w:rFonts w:eastAsiaTheme="majorEastAsia" w:hAnsiTheme="majorEastAsia"/>
                      <w:sz w:val="21"/>
                      <w:szCs w:val="21"/>
                    </w:rPr>
                    <w:t>11</w:t>
                  </w:r>
                </w:p>
              </w:tc>
              <w:tc>
                <w:tcPr>
                  <w:tcW w:w="1711" w:type="dxa"/>
                  <w:gridSpan w:val="2"/>
                  <w:tcBorders>
                    <w:left w:val="single" w:sz="4" w:space="0" w:color="auto"/>
                    <w:right w:val="single" w:sz="4" w:space="0" w:color="auto"/>
                  </w:tcBorders>
                  <w:shd w:val="clear" w:color="auto" w:fill="auto"/>
                  <w:vAlign w:val="center"/>
                </w:tcPr>
                <w:p w14:paraId="2A92532C" w14:textId="39D30CF0" w:rsidR="00DA0379" w:rsidRPr="00DA0379" w:rsidRDefault="00DA0379" w:rsidP="00E203BE">
                  <w:pPr>
                    <w:widowControl w:val="0"/>
                    <w:spacing w:after="0"/>
                    <w:jc w:val="center"/>
                    <w:rPr>
                      <w:rFonts w:eastAsiaTheme="majorEastAsia" w:hAnsiTheme="majorEastAsia" w:hint="eastAsia"/>
                      <w:sz w:val="21"/>
                      <w:szCs w:val="21"/>
                    </w:rPr>
                  </w:pPr>
                  <w:r w:rsidRPr="00DA0379">
                    <w:rPr>
                      <w:rFonts w:eastAsia="宋体"/>
                      <w:sz w:val="21"/>
                      <w:szCs w:val="21"/>
                    </w:rPr>
                    <w:t>密闭负压间</w:t>
                  </w:r>
                  <w:r w:rsidRPr="00DA0379">
                    <w:rPr>
                      <w:rFonts w:eastAsia="宋体"/>
                      <w:sz w:val="21"/>
                      <w:szCs w:val="21"/>
                    </w:rPr>
                    <w:t>+</w:t>
                  </w:r>
                  <w:r w:rsidRPr="00DA0379">
                    <w:rPr>
                      <w:rFonts w:eastAsia="宋体"/>
                      <w:sz w:val="21"/>
                      <w:szCs w:val="21"/>
                    </w:rPr>
                    <w:t>密闭管道收集</w:t>
                  </w:r>
                </w:p>
              </w:tc>
              <w:tc>
                <w:tcPr>
                  <w:tcW w:w="841" w:type="dxa"/>
                  <w:vMerge/>
                  <w:tcBorders>
                    <w:left w:val="single" w:sz="4" w:space="0" w:color="auto"/>
                    <w:right w:val="single" w:sz="4" w:space="0" w:color="auto"/>
                  </w:tcBorders>
                  <w:shd w:val="clear" w:color="auto" w:fill="auto"/>
                  <w:vAlign w:val="center"/>
                </w:tcPr>
                <w:p w14:paraId="742E3AC9" w14:textId="1DEA669B" w:rsidR="00DA0379" w:rsidRPr="00DA0379" w:rsidRDefault="00DA0379" w:rsidP="00656C4C">
                  <w:pPr>
                    <w:widowControl w:val="0"/>
                    <w:spacing w:after="0"/>
                    <w:jc w:val="center"/>
                    <w:rPr>
                      <w:rFonts w:eastAsiaTheme="majorEastAsia" w:hAnsiTheme="majorEastAsia" w:hint="eastAsia"/>
                      <w:sz w:val="21"/>
                      <w:szCs w:val="21"/>
                    </w:rPr>
                  </w:pPr>
                </w:p>
              </w:tc>
              <w:tc>
                <w:tcPr>
                  <w:tcW w:w="891" w:type="dxa"/>
                  <w:tcBorders>
                    <w:top w:val="single" w:sz="4" w:space="0" w:color="auto"/>
                    <w:left w:val="single" w:sz="4" w:space="0" w:color="auto"/>
                    <w:right w:val="nil"/>
                  </w:tcBorders>
                  <w:shd w:val="clear" w:color="auto" w:fill="auto"/>
                  <w:vAlign w:val="center"/>
                </w:tcPr>
                <w:p w14:paraId="2C923246" w14:textId="64B59A44" w:rsidR="00DA0379" w:rsidRPr="00DA0379" w:rsidRDefault="00DA0379" w:rsidP="00E203BE">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1</w:t>
                  </w:r>
                  <w:r w:rsidRPr="00DA0379">
                    <w:rPr>
                      <w:rFonts w:eastAsiaTheme="majorEastAsia" w:hAnsiTheme="majorEastAsia"/>
                      <w:sz w:val="21"/>
                      <w:szCs w:val="21"/>
                    </w:rPr>
                    <w:t>1</w:t>
                  </w:r>
                  <w:r w:rsidRPr="00DA0379">
                    <w:rPr>
                      <w:rFonts w:ascii="宋体" w:eastAsia="宋体" w:hAnsi="宋体" w:hint="eastAsia"/>
                      <w:sz w:val="21"/>
                      <w:szCs w:val="21"/>
                      <w:vertAlign w:val="superscript"/>
                    </w:rPr>
                    <w:t>＊</w:t>
                  </w:r>
                </w:p>
              </w:tc>
            </w:tr>
            <w:tr w:rsidR="00DA0379" w:rsidRPr="00DA0379" w14:paraId="654B3445" w14:textId="77777777" w:rsidTr="008E05F5">
              <w:trPr>
                <w:trHeight w:val="397"/>
                <w:jc w:val="center"/>
              </w:trPr>
              <w:tc>
                <w:tcPr>
                  <w:tcW w:w="447" w:type="dxa"/>
                  <w:vMerge/>
                  <w:tcBorders>
                    <w:left w:val="nil"/>
                    <w:right w:val="single" w:sz="4" w:space="0" w:color="auto"/>
                  </w:tcBorders>
                  <w:vAlign w:val="center"/>
                </w:tcPr>
                <w:p w14:paraId="5088AA11" w14:textId="77777777" w:rsidR="00DA0379" w:rsidRPr="00DA0379" w:rsidRDefault="00DA0379" w:rsidP="00656C4C">
                  <w:pPr>
                    <w:spacing w:after="0"/>
                    <w:jc w:val="center"/>
                    <w:rPr>
                      <w:rFonts w:eastAsiaTheme="majorEastAsia" w:hAnsiTheme="majorEastAsia"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5F12984" w14:textId="46E359FA" w:rsidR="00DA0379" w:rsidRPr="00DA0379" w:rsidRDefault="00DA0379"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水洗烘干工序天然气燃烧废气：颗粒物、</w:t>
                  </w:r>
                  <w:r w:rsidRPr="00DA0379">
                    <w:rPr>
                      <w:rFonts w:eastAsiaTheme="majorEastAsia" w:hAnsiTheme="majorEastAsia" w:hint="eastAsia"/>
                      <w:sz w:val="21"/>
                      <w:szCs w:val="21"/>
                    </w:rPr>
                    <w:t>SO</w:t>
                  </w:r>
                  <w:r w:rsidRPr="00DA0379">
                    <w:rPr>
                      <w:rFonts w:eastAsiaTheme="majorEastAsia" w:hAnsiTheme="majorEastAsia" w:hint="eastAsia"/>
                      <w:sz w:val="21"/>
                      <w:szCs w:val="21"/>
                      <w:vertAlign w:val="subscript"/>
                    </w:rPr>
                    <w:t>2</w:t>
                  </w:r>
                  <w:r w:rsidRPr="00DA0379">
                    <w:rPr>
                      <w:rFonts w:eastAsiaTheme="majorEastAsia" w:hAnsiTheme="majorEastAsia" w:hint="eastAsia"/>
                      <w:sz w:val="21"/>
                      <w:szCs w:val="21"/>
                    </w:rPr>
                    <w:t>、</w:t>
                  </w:r>
                  <w:r w:rsidRPr="00DA0379">
                    <w:rPr>
                      <w:rFonts w:eastAsiaTheme="majorEastAsia" w:hAnsiTheme="majorEastAsia" w:hint="eastAsia"/>
                      <w:sz w:val="21"/>
                      <w:szCs w:val="21"/>
                    </w:rPr>
                    <w:t>NO</w:t>
                  </w:r>
                  <w:r w:rsidRPr="00DA0379">
                    <w:rPr>
                      <w:rFonts w:eastAsiaTheme="majorEastAsia" w:hAnsiTheme="majorEastAsia" w:hint="eastAsia"/>
                      <w:sz w:val="21"/>
                      <w:szCs w:val="21"/>
                      <w:vertAlign w:val="subscript"/>
                    </w:rPr>
                    <w:t>X</w:t>
                  </w:r>
                </w:p>
              </w:tc>
              <w:tc>
                <w:tcPr>
                  <w:tcW w:w="2268" w:type="dxa"/>
                  <w:gridSpan w:val="3"/>
                  <w:tcBorders>
                    <w:left w:val="single" w:sz="4" w:space="0" w:color="auto"/>
                    <w:right w:val="single" w:sz="4" w:space="0" w:color="auto"/>
                  </w:tcBorders>
                  <w:vAlign w:val="center"/>
                </w:tcPr>
                <w:p w14:paraId="2FD2708A" w14:textId="1AFFB360" w:rsidR="00DA0379" w:rsidRPr="00DA0379" w:rsidRDefault="00DA0379" w:rsidP="00656C4C">
                  <w:pPr>
                    <w:widowControl w:val="0"/>
                    <w:spacing w:after="0"/>
                    <w:jc w:val="center"/>
                    <w:rPr>
                      <w:rFonts w:eastAsia="宋体"/>
                      <w:sz w:val="21"/>
                      <w:szCs w:val="21"/>
                    </w:rPr>
                  </w:pPr>
                  <w:r w:rsidRPr="00DA0379">
                    <w:rPr>
                      <w:rFonts w:eastAsia="宋体"/>
                      <w:sz w:val="21"/>
                      <w:szCs w:val="21"/>
                    </w:rPr>
                    <w:t>天然气</w:t>
                  </w:r>
                  <w:proofErr w:type="gramStart"/>
                  <w:r w:rsidRPr="00DA0379">
                    <w:rPr>
                      <w:rFonts w:eastAsia="宋体"/>
                      <w:sz w:val="21"/>
                      <w:szCs w:val="21"/>
                    </w:rPr>
                    <w:t>采用低氮燃烧器</w:t>
                  </w:r>
                  <w:proofErr w:type="gramEnd"/>
                  <w:r w:rsidRPr="00DA0379">
                    <w:rPr>
                      <w:rFonts w:eastAsia="宋体"/>
                      <w:sz w:val="21"/>
                      <w:szCs w:val="21"/>
                    </w:rPr>
                    <w:t>进行燃烧，密闭管道收集</w:t>
                  </w:r>
                </w:p>
              </w:tc>
              <w:tc>
                <w:tcPr>
                  <w:tcW w:w="850" w:type="dxa"/>
                  <w:vMerge w:val="restart"/>
                  <w:tcBorders>
                    <w:left w:val="single" w:sz="4" w:space="0" w:color="auto"/>
                    <w:right w:val="single" w:sz="4" w:space="0" w:color="auto"/>
                  </w:tcBorders>
                  <w:vAlign w:val="center"/>
                </w:tcPr>
                <w:p w14:paraId="373431D4" w14:textId="25B4B7DA" w:rsidR="00DA0379" w:rsidRPr="00DA0379" w:rsidRDefault="00DA0379" w:rsidP="00656C4C">
                  <w:pPr>
                    <w:widowControl w:val="0"/>
                    <w:spacing w:after="0"/>
                    <w:jc w:val="center"/>
                    <w:rPr>
                      <w:rFonts w:eastAsia="宋体"/>
                      <w:sz w:val="21"/>
                      <w:szCs w:val="21"/>
                    </w:rPr>
                  </w:pPr>
                  <w:r w:rsidRPr="00DA0379">
                    <w:rPr>
                      <w:rFonts w:eastAsia="宋体"/>
                      <w:sz w:val="21"/>
                      <w:szCs w:val="21"/>
                    </w:rPr>
                    <w:t>脉冲布袋除尘器</w:t>
                  </w:r>
                  <w:r w:rsidRPr="00DA0379">
                    <w:rPr>
                      <w:rFonts w:eastAsia="宋体"/>
                      <w:sz w:val="21"/>
                      <w:szCs w:val="21"/>
                    </w:rPr>
                    <w:t>+15m</w:t>
                  </w:r>
                  <w:r w:rsidRPr="00DA0379">
                    <w:rPr>
                      <w:rFonts w:eastAsia="宋体"/>
                      <w:sz w:val="21"/>
                      <w:szCs w:val="21"/>
                    </w:rPr>
                    <w:t>高排气筒</w:t>
                  </w:r>
                </w:p>
              </w:tc>
              <w:tc>
                <w:tcPr>
                  <w:tcW w:w="991" w:type="dxa"/>
                  <w:tcBorders>
                    <w:top w:val="single" w:sz="4" w:space="0" w:color="auto"/>
                    <w:left w:val="single" w:sz="4" w:space="0" w:color="auto"/>
                    <w:bottom w:val="single" w:sz="4" w:space="0" w:color="auto"/>
                    <w:right w:val="single" w:sz="4" w:space="0" w:color="auto"/>
                  </w:tcBorders>
                  <w:vAlign w:val="center"/>
                </w:tcPr>
                <w:p w14:paraId="686867BB" w14:textId="3C4DB4B2" w:rsidR="00DA0379" w:rsidRPr="00DA0379" w:rsidRDefault="00DA0379" w:rsidP="00656C4C">
                  <w:pPr>
                    <w:spacing w:after="0"/>
                    <w:jc w:val="center"/>
                    <w:rPr>
                      <w:rFonts w:eastAsiaTheme="majorEastAsia" w:hAnsiTheme="majorEastAsia" w:hint="eastAsia"/>
                      <w:sz w:val="21"/>
                      <w:szCs w:val="21"/>
                    </w:rPr>
                  </w:pPr>
                  <w:r w:rsidRPr="00DA0379">
                    <w:rPr>
                      <w:rFonts w:eastAsiaTheme="majorEastAsia" w:hAnsiTheme="majorEastAsia"/>
                      <w:sz w:val="21"/>
                      <w:szCs w:val="21"/>
                    </w:rPr>
                    <w:t>17</w:t>
                  </w:r>
                </w:p>
              </w:tc>
              <w:tc>
                <w:tcPr>
                  <w:tcW w:w="1711" w:type="dxa"/>
                  <w:gridSpan w:val="2"/>
                  <w:tcBorders>
                    <w:left w:val="single" w:sz="4" w:space="0" w:color="auto"/>
                    <w:right w:val="single" w:sz="4" w:space="0" w:color="auto"/>
                  </w:tcBorders>
                  <w:shd w:val="clear" w:color="auto" w:fill="auto"/>
                  <w:vAlign w:val="center"/>
                </w:tcPr>
                <w:p w14:paraId="08606959" w14:textId="0FB64E1A" w:rsidR="00DA0379" w:rsidRPr="00DA0379" w:rsidRDefault="00DA0379" w:rsidP="00656C4C">
                  <w:pPr>
                    <w:widowControl w:val="0"/>
                    <w:spacing w:after="0"/>
                    <w:jc w:val="center"/>
                    <w:rPr>
                      <w:rFonts w:eastAsia="宋体"/>
                      <w:spacing w:val="-4"/>
                      <w:sz w:val="21"/>
                      <w:szCs w:val="21"/>
                    </w:rPr>
                  </w:pPr>
                  <w:r w:rsidRPr="00DA0379">
                    <w:rPr>
                      <w:rFonts w:eastAsia="宋体"/>
                      <w:sz w:val="21"/>
                      <w:szCs w:val="21"/>
                    </w:rPr>
                    <w:t>天然气</w:t>
                  </w:r>
                  <w:proofErr w:type="gramStart"/>
                  <w:r w:rsidRPr="00DA0379">
                    <w:rPr>
                      <w:rFonts w:eastAsia="宋体"/>
                      <w:sz w:val="21"/>
                      <w:szCs w:val="21"/>
                    </w:rPr>
                    <w:t>采用低氮燃烧器</w:t>
                  </w:r>
                  <w:proofErr w:type="gramEnd"/>
                  <w:r w:rsidRPr="00DA0379">
                    <w:rPr>
                      <w:rFonts w:eastAsia="宋体"/>
                      <w:sz w:val="21"/>
                      <w:szCs w:val="21"/>
                    </w:rPr>
                    <w:t>进行燃烧，密闭管道收集</w:t>
                  </w:r>
                </w:p>
              </w:tc>
              <w:tc>
                <w:tcPr>
                  <w:tcW w:w="841" w:type="dxa"/>
                  <w:vMerge/>
                  <w:tcBorders>
                    <w:left w:val="single" w:sz="4" w:space="0" w:color="auto"/>
                    <w:right w:val="single" w:sz="4" w:space="0" w:color="auto"/>
                  </w:tcBorders>
                  <w:shd w:val="clear" w:color="auto" w:fill="auto"/>
                  <w:vAlign w:val="center"/>
                </w:tcPr>
                <w:p w14:paraId="75B62AD5" w14:textId="3F4FFF35" w:rsidR="00DA0379" w:rsidRPr="00DA0379" w:rsidRDefault="00DA0379" w:rsidP="00656C4C">
                  <w:pPr>
                    <w:widowControl w:val="0"/>
                    <w:spacing w:after="0"/>
                    <w:jc w:val="center"/>
                    <w:rPr>
                      <w:rFonts w:eastAsia="宋体"/>
                      <w:spacing w:val="-4"/>
                      <w:sz w:val="21"/>
                      <w:szCs w:val="21"/>
                    </w:rPr>
                  </w:pPr>
                </w:p>
              </w:tc>
              <w:tc>
                <w:tcPr>
                  <w:tcW w:w="891" w:type="dxa"/>
                  <w:tcBorders>
                    <w:top w:val="single" w:sz="4" w:space="0" w:color="auto"/>
                    <w:left w:val="single" w:sz="4" w:space="0" w:color="auto"/>
                    <w:right w:val="nil"/>
                  </w:tcBorders>
                  <w:shd w:val="clear" w:color="auto" w:fill="auto"/>
                  <w:vAlign w:val="center"/>
                </w:tcPr>
                <w:p w14:paraId="689633B9" w14:textId="25EC180B" w:rsidR="00DA0379" w:rsidRPr="00DA0379" w:rsidRDefault="00DA0379"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1</w:t>
                  </w:r>
                  <w:r w:rsidRPr="00DA0379">
                    <w:rPr>
                      <w:rFonts w:eastAsiaTheme="majorEastAsia" w:hAnsiTheme="majorEastAsia"/>
                      <w:sz w:val="21"/>
                      <w:szCs w:val="21"/>
                    </w:rPr>
                    <w:t>3</w:t>
                  </w:r>
                  <w:r w:rsidRPr="00DA0379">
                    <w:rPr>
                      <w:rFonts w:ascii="宋体" w:eastAsia="宋体" w:hAnsi="宋体" w:hint="eastAsia"/>
                      <w:sz w:val="21"/>
                      <w:szCs w:val="21"/>
                      <w:vertAlign w:val="superscript"/>
                    </w:rPr>
                    <w:t>＊</w:t>
                  </w:r>
                </w:p>
              </w:tc>
            </w:tr>
            <w:tr w:rsidR="00DA0379" w:rsidRPr="00DA0379" w14:paraId="0C888F01" w14:textId="77777777" w:rsidTr="008E05F5">
              <w:trPr>
                <w:trHeight w:val="397"/>
                <w:jc w:val="center"/>
              </w:trPr>
              <w:tc>
                <w:tcPr>
                  <w:tcW w:w="447" w:type="dxa"/>
                  <w:vMerge/>
                  <w:tcBorders>
                    <w:left w:val="nil"/>
                    <w:right w:val="single" w:sz="4" w:space="0" w:color="auto"/>
                  </w:tcBorders>
                  <w:vAlign w:val="center"/>
                </w:tcPr>
                <w:p w14:paraId="7C0B77CE" w14:textId="77777777" w:rsidR="00DA0379" w:rsidRPr="00DA0379" w:rsidRDefault="00DA0379" w:rsidP="00656C4C">
                  <w:pPr>
                    <w:spacing w:after="0"/>
                    <w:jc w:val="center"/>
                    <w:rPr>
                      <w:rFonts w:eastAsiaTheme="majorEastAsia" w:hAnsiTheme="majorEastAsia"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F00232E" w14:textId="2FAE333B" w:rsidR="00DA0379" w:rsidRPr="00DA0379" w:rsidRDefault="00DA0379"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焊接烟尘</w:t>
                  </w:r>
                </w:p>
              </w:tc>
              <w:tc>
                <w:tcPr>
                  <w:tcW w:w="2268" w:type="dxa"/>
                  <w:gridSpan w:val="3"/>
                  <w:tcBorders>
                    <w:left w:val="single" w:sz="4" w:space="0" w:color="auto"/>
                    <w:right w:val="single" w:sz="4" w:space="0" w:color="auto"/>
                  </w:tcBorders>
                  <w:vAlign w:val="center"/>
                </w:tcPr>
                <w:p w14:paraId="2352739B" w14:textId="48F01834" w:rsidR="00DA0379" w:rsidRPr="00DA0379" w:rsidRDefault="00DA0379" w:rsidP="00656C4C">
                  <w:pPr>
                    <w:widowControl w:val="0"/>
                    <w:spacing w:after="0"/>
                    <w:jc w:val="center"/>
                    <w:rPr>
                      <w:rFonts w:eastAsia="宋体"/>
                      <w:sz w:val="21"/>
                      <w:szCs w:val="21"/>
                    </w:rPr>
                  </w:pPr>
                  <w:r w:rsidRPr="00DA0379">
                    <w:rPr>
                      <w:rFonts w:eastAsia="宋体" w:hint="eastAsia"/>
                      <w:sz w:val="21"/>
                      <w:szCs w:val="21"/>
                    </w:rPr>
                    <w:t>/</w:t>
                  </w:r>
                </w:p>
              </w:tc>
              <w:tc>
                <w:tcPr>
                  <w:tcW w:w="850" w:type="dxa"/>
                  <w:vMerge/>
                  <w:tcBorders>
                    <w:left w:val="single" w:sz="4" w:space="0" w:color="auto"/>
                    <w:right w:val="single" w:sz="4" w:space="0" w:color="auto"/>
                  </w:tcBorders>
                  <w:vAlign w:val="center"/>
                </w:tcPr>
                <w:p w14:paraId="2D29B742" w14:textId="77777777" w:rsidR="00DA0379" w:rsidRPr="00DA0379" w:rsidRDefault="00DA0379" w:rsidP="00656C4C">
                  <w:pPr>
                    <w:widowControl w:val="0"/>
                    <w:spacing w:after="0"/>
                    <w:jc w:val="center"/>
                    <w:rPr>
                      <w:rFonts w:eastAsiaTheme="majorEastAsia" w:hAnsiTheme="majorEastAsia" w:hint="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3468306D" w14:textId="3DDD5E74" w:rsidR="00DA0379" w:rsidRPr="00DA0379" w:rsidRDefault="00DA0379"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w:t>
                  </w:r>
                </w:p>
              </w:tc>
              <w:tc>
                <w:tcPr>
                  <w:tcW w:w="1711" w:type="dxa"/>
                  <w:gridSpan w:val="2"/>
                  <w:tcBorders>
                    <w:left w:val="single" w:sz="4" w:space="0" w:color="auto"/>
                    <w:right w:val="single" w:sz="4" w:space="0" w:color="auto"/>
                  </w:tcBorders>
                  <w:shd w:val="clear" w:color="auto" w:fill="auto"/>
                  <w:vAlign w:val="center"/>
                </w:tcPr>
                <w:p w14:paraId="1C168A16" w14:textId="707D60A1" w:rsidR="00DA0379" w:rsidRPr="00DA0379" w:rsidRDefault="00DA0379" w:rsidP="00656C4C">
                  <w:pPr>
                    <w:widowControl w:val="0"/>
                    <w:spacing w:after="0"/>
                    <w:jc w:val="center"/>
                    <w:rPr>
                      <w:rFonts w:eastAsia="宋体"/>
                      <w:sz w:val="21"/>
                      <w:szCs w:val="21"/>
                    </w:rPr>
                  </w:pPr>
                  <w:r w:rsidRPr="00DA0379">
                    <w:rPr>
                      <w:rFonts w:eastAsia="宋体" w:hint="eastAsia"/>
                      <w:sz w:val="21"/>
                      <w:szCs w:val="21"/>
                    </w:rPr>
                    <w:t>集气罩</w:t>
                  </w:r>
                </w:p>
              </w:tc>
              <w:tc>
                <w:tcPr>
                  <w:tcW w:w="841" w:type="dxa"/>
                  <w:vMerge w:val="restart"/>
                  <w:tcBorders>
                    <w:left w:val="single" w:sz="4" w:space="0" w:color="auto"/>
                    <w:right w:val="single" w:sz="4" w:space="0" w:color="auto"/>
                  </w:tcBorders>
                  <w:shd w:val="clear" w:color="auto" w:fill="auto"/>
                  <w:vAlign w:val="center"/>
                </w:tcPr>
                <w:p w14:paraId="27BC2238" w14:textId="438DB1A8" w:rsidR="00DA0379" w:rsidRPr="00DA0379" w:rsidRDefault="00DA0379" w:rsidP="00656C4C">
                  <w:pPr>
                    <w:widowControl w:val="0"/>
                    <w:spacing w:after="0"/>
                    <w:jc w:val="center"/>
                    <w:rPr>
                      <w:rFonts w:eastAsia="宋体"/>
                      <w:spacing w:val="-4"/>
                      <w:sz w:val="21"/>
                      <w:szCs w:val="21"/>
                    </w:rPr>
                  </w:pPr>
                  <w:r w:rsidRPr="00DA0379">
                    <w:rPr>
                      <w:rFonts w:eastAsia="宋体" w:hint="eastAsia"/>
                      <w:spacing w:val="-4"/>
                      <w:sz w:val="21"/>
                      <w:szCs w:val="21"/>
                    </w:rPr>
                    <w:t>脉冲袋式除尘器</w:t>
                  </w:r>
                  <w:r w:rsidRPr="00DA0379">
                    <w:rPr>
                      <w:rFonts w:eastAsia="宋体" w:hint="eastAsia"/>
                      <w:spacing w:val="-4"/>
                      <w:sz w:val="21"/>
                      <w:szCs w:val="21"/>
                    </w:rPr>
                    <w:t>+</w:t>
                  </w:r>
                  <w:r w:rsidRPr="00DA0379">
                    <w:rPr>
                      <w:rFonts w:eastAsia="宋体"/>
                      <w:sz w:val="21"/>
                      <w:szCs w:val="21"/>
                    </w:rPr>
                    <w:t>15m</w:t>
                  </w:r>
                  <w:r w:rsidRPr="00DA0379">
                    <w:rPr>
                      <w:rFonts w:eastAsia="宋体"/>
                      <w:sz w:val="21"/>
                      <w:szCs w:val="21"/>
                    </w:rPr>
                    <w:t>高排气筒</w:t>
                  </w:r>
                </w:p>
              </w:tc>
              <w:tc>
                <w:tcPr>
                  <w:tcW w:w="891" w:type="dxa"/>
                  <w:tcBorders>
                    <w:top w:val="single" w:sz="4" w:space="0" w:color="auto"/>
                    <w:left w:val="single" w:sz="4" w:space="0" w:color="auto"/>
                    <w:right w:val="nil"/>
                  </w:tcBorders>
                  <w:shd w:val="clear" w:color="auto" w:fill="auto"/>
                  <w:vAlign w:val="center"/>
                </w:tcPr>
                <w:p w14:paraId="777988F8" w14:textId="560DBCBB" w:rsidR="00DA0379" w:rsidRPr="00DA0379" w:rsidRDefault="00DA0379"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6</w:t>
                  </w:r>
                </w:p>
              </w:tc>
            </w:tr>
            <w:tr w:rsidR="00DA0379" w:rsidRPr="00DA0379" w14:paraId="0C28A9A2" w14:textId="77777777" w:rsidTr="008E05F5">
              <w:trPr>
                <w:trHeight w:val="397"/>
                <w:jc w:val="center"/>
              </w:trPr>
              <w:tc>
                <w:tcPr>
                  <w:tcW w:w="447" w:type="dxa"/>
                  <w:vMerge/>
                  <w:tcBorders>
                    <w:left w:val="nil"/>
                    <w:right w:val="single" w:sz="4" w:space="0" w:color="auto"/>
                  </w:tcBorders>
                  <w:vAlign w:val="center"/>
                </w:tcPr>
                <w:p w14:paraId="1C03EBEF" w14:textId="77777777" w:rsidR="00DA0379" w:rsidRPr="00DA0379" w:rsidRDefault="00DA0379" w:rsidP="00656C4C">
                  <w:pPr>
                    <w:spacing w:after="0"/>
                    <w:jc w:val="center"/>
                    <w:rPr>
                      <w:rFonts w:eastAsiaTheme="majorEastAsia" w:hAnsiTheme="majorEastAsia"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D7EFFC5" w14:textId="28BB309C" w:rsidR="00DA0379" w:rsidRPr="00DA0379" w:rsidRDefault="00DA0379"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粉碎、磨边废气：颗粒物</w:t>
                  </w:r>
                </w:p>
              </w:tc>
              <w:tc>
                <w:tcPr>
                  <w:tcW w:w="2268" w:type="dxa"/>
                  <w:gridSpan w:val="3"/>
                  <w:tcBorders>
                    <w:left w:val="single" w:sz="4" w:space="0" w:color="auto"/>
                    <w:right w:val="single" w:sz="4" w:space="0" w:color="auto"/>
                  </w:tcBorders>
                  <w:vAlign w:val="center"/>
                </w:tcPr>
                <w:p w14:paraId="13DE8117" w14:textId="2D64BDE6" w:rsidR="00DA0379" w:rsidRPr="00DA0379" w:rsidRDefault="00DA0379" w:rsidP="00656C4C">
                  <w:pPr>
                    <w:widowControl w:val="0"/>
                    <w:spacing w:after="0"/>
                    <w:jc w:val="center"/>
                    <w:rPr>
                      <w:rFonts w:eastAsiaTheme="majorEastAsia" w:hAnsiTheme="majorEastAsia" w:hint="eastAsia"/>
                      <w:sz w:val="21"/>
                      <w:szCs w:val="21"/>
                    </w:rPr>
                  </w:pPr>
                  <w:r w:rsidRPr="00DA0379">
                    <w:rPr>
                      <w:rFonts w:eastAsia="宋体"/>
                      <w:sz w:val="21"/>
                      <w:szCs w:val="21"/>
                    </w:rPr>
                    <w:t>密闭负压间</w:t>
                  </w:r>
                  <w:r w:rsidRPr="00DA0379">
                    <w:rPr>
                      <w:rFonts w:eastAsia="宋体"/>
                      <w:sz w:val="21"/>
                      <w:szCs w:val="21"/>
                    </w:rPr>
                    <w:t>+</w:t>
                  </w:r>
                  <w:r w:rsidRPr="00DA0379">
                    <w:rPr>
                      <w:rFonts w:eastAsia="宋体"/>
                      <w:sz w:val="21"/>
                      <w:szCs w:val="21"/>
                    </w:rPr>
                    <w:t>密闭管道收集</w:t>
                  </w:r>
                </w:p>
              </w:tc>
              <w:tc>
                <w:tcPr>
                  <w:tcW w:w="850" w:type="dxa"/>
                  <w:vMerge/>
                  <w:tcBorders>
                    <w:left w:val="single" w:sz="4" w:space="0" w:color="auto"/>
                    <w:right w:val="single" w:sz="4" w:space="0" w:color="auto"/>
                  </w:tcBorders>
                  <w:vAlign w:val="center"/>
                </w:tcPr>
                <w:p w14:paraId="6C272180" w14:textId="2CA4C2CF" w:rsidR="00DA0379" w:rsidRPr="00DA0379" w:rsidRDefault="00DA0379" w:rsidP="00656C4C">
                  <w:pPr>
                    <w:widowControl w:val="0"/>
                    <w:spacing w:after="0"/>
                    <w:jc w:val="center"/>
                    <w:rPr>
                      <w:rFonts w:eastAsiaTheme="majorEastAsia" w:hAnsiTheme="majorEastAsia" w:hint="eastAsia"/>
                      <w:sz w:val="21"/>
                      <w:szCs w:val="21"/>
                    </w:rPr>
                  </w:pPr>
                </w:p>
              </w:tc>
              <w:tc>
                <w:tcPr>
                  <w:tcW w:w="991" w:type="dxa"/>
                  <w:tcBorders>
                    <w:top w:val="single" w:sz="4" w:space="0" w:color="auto"/>
                    <w:left w:val="single" w:sz="4" w:space="0" w:color="auto"/>
                    <w:bottom w:val="single" w:sz="4" w:space="0" w:color="auto"/>
                    <w:right w:val="single" w:sz="4" w:space="0" w:color="auto"/>
                  </w:tcBorders>
                  <w:vAlign w:val="center"/>
                </w:tcPr>
                <w:p w14:paraId="343D0BC9" w14:textId="5B00D49E" w:rsidR="00DA0379" w:rsidRPr="00DA0379" w:rsidRDefault="00DA0379" w:rsidP="00656C4C">
                  <w:pPr>
                    <w:spacing w:after="0"/>
                    <w:jc w:val="center"/>
                    <w:rPr>
                      <w:rFonts w:eastAsiaTheme="majorEastAsia" w:hAnsiTheme="majorEastAsia" w:hint="eastAsia"/>
                      <w:sz w:val="21"/>
                      <w:szCs w:val="21"/>
                    </w:rPr>
                  </w:pPr>
                  <w:r w:rsidRPr="00DA0379">
                    <w:rPr>
                      <w:rFonts w:eastAsiaTheme="majorEastAsia" w:hAnsiTheme="majorEastAsia"/>
                      <w:sz w:val="21"/>
                      <w:szCs w:val="21"/>
                    </w:rPr>
                    <w:t>7</w:t>
                  </w:r>
                </w:p>
              </w:tc>
              <w:tc>
                <w:tcPr>
                  <w:tcW w:w="1711" w:type="dxa"/>
                  <w:gridSpan w:val="2"/>
                  <w:tcBorders>
                    <w:left w:val="single" w:sz="4" w:space="0" w:color="auto"/>
                    <w:right w:val="single" w:sz="4" w:space="0" w:color="auto"/>
                  </w:tcBorders>
                  <w:shd w:val="clear" w:color="auto" w:fill="auto"/>
                  <w:vAlign w:val="center"/>
                </w:tcPr>
                <w:p w14:paraId="1DEAF922" w14:textId="3F81A3E9" w:rsidR="00DA0379" w:rsidRPr="00DA0379" w:rsidRDefault="00DA0379" w:rsidP="00656C4C">
                  <w:pPr>
                    <w:widowControl w:val="0"/>
                    <w:spacing w:after="0"/>
                    <w:jc w:val="center"/>
                    <w:rPr>
                      <w:rFonts w:eastAsiaTheme="majorEastAsia" w:hAnsiTheme="majorEastAsia" w:hint="eastAsia"/>
                      <w:sz w:val="21"/>
                      <w:szCs w:val="21"/>
                    </w:rPr>
                  </w:pPr>
                  <w:r w:rsidRPr="00DA0379">
                    <w:rPr>
                      <w:rFonts w:eastAsia="宋体"/>
                      <w:sz w:val="21"/>
                      <w:szCs w:val="21"/>
                    </w:rPr>
                    <w:t>密闭负压间</w:t>
                  </w:r>
                  <w:r w:rsidRPr="00DA0379">
                    <w:rPr>
                      <w:rFonts w:eastAsia="宋体"/>
                      <w:sz w:val="21"/>
                      <w:szCs w:val="21"/>
                    </w:rPr>
                    <w:t>+</w:t>
                  </w:r>
                  <w:r w:rsidRPr="00DA0379">
                    <w:rPr>
                      <w:rFonts w:eastAsia="宋体"/>
                      <w:sz w:val="21"/>
                      <w:szCs w:val="21"/>
                    </w:rPr>
                    <w:t>密闭管道收集</w:t>
                  </w:r>
                </w:p>
              </w:tc>
              <w:tc>
                <w:tcPr>
                  <w:tcW w:w="841" w:type="dxa"/>
                  <w:vMerge/>
                  <w:tcBorders>
                    <w:left w:val="single" w:sz="4" w:space="0" w:color="auto"/>
                    <w:right w:val="single" w:sz="4" w:space="0" w:color="auto"/>
                  </w:tcBorders>
                  <w:shd w:val="clear" w:color="auto" w:fill="auto"/>
                  <w:vAlign w:val="center"/>
                </w:tcPr>
                <w:p w14:paraId="24F9E13B" w14:textId="357423C9" w:rsidR="00DA0379" w:rsidRPr="00DA0379" w:rsidRDefault="00DA0379" w:rsidP="00656C4C">
                  <w:pPr>
                    <w:widowControl w:val="0"/>
                    <w:spacing w:after="0"/>
                    <w:jc w:val="center"/>
                    <w:rPr>
                      <w:rFonts w:eastAsiaTheme="majorEastAsia" w:hAnsiTheme="majorEastAsia" w:hint="eastAsia"/>
                      <w:sz w:val="21"/>
                      <w:szCs w:val="21"/>
                    </w:rPr>
                  </w:pPr>
                </w:p>
              </w:tc>
              <w:tc>
                <w:tcPr>
                  <w:tcW w:w="891" w:type="dxa"/>
                  <w:tcBorders>
                    <w:top w:val="single" w:sz="4" w:space="0" w:color="auto"/>
                    <w:left w:val="single" w:sz="4" w:space="0" w:color="auto"/>
                    <w:right w:val="nil"/>
                  </w:tcBorders>
                  <w:shd w:val="clear" w:color="auto" w:fill="auto"/>
                  <w:vAlign w:val="center"/>
                </w:tcPr>
                <w:p w14:paraId="21426BA7" w14:textId="680E2999" w:rsidR="00DA0379" w:rsidRPr="00DA0379" w:rsidRDefault="00DA0379"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15</w:t>
                  </w:r>
                </w:p>
              </w:tc>
            </w:tr>
            <w:tr w:rsidR="00DA0379" w:rsidRPr="00DA0379" w14:paraId="24DADC52" w14:textId="77777777" w:rsidTr="008E05F5">
              <w:trPr>
                <w:trHeight w:val="418"/>
                <w:jc w:val="center"/>
              </w:trPr>
              <w:tc>
                <w:tcPr>
                  <w:tcW w:w="447" w:type="dxa"/>
                  <w:vMerge w:val="restart"/>
                  <w:tcBorders>
                    <w:top w:val="single" w:sz="4" w:space="0" w:color="auto"/>
                    <w:left w:val="nil"/>
                    <w:right w:val="single" w:sz="4" w:space="0" w:color="auto"/>
                  </w:tcBorders>
                  <w:vAlign w:val="center"/>
                  <w:hideMark/>
                </w:tcPr>
                <w:p w14:paraId="7487211C" w14:textId="2DA92BC3" w:rsidR="00656C4C" w:rsidRPr="00DA0379" w:rsidRDefault="00656C4C" w:rsidP="00656C4C">
                  <w:pPr>
                    <w:spacing w:after="0"/>
                    <w:jc w:val="center"/>
                    <w:rPr>
                      <w:rFonts w:eastAsiaTheme="majorEastAsia" w:hAnsiTheme="majorEastAsia" w:hint="eastAsia"/>
                      <w:sz w:val="21"/>
                      <w:szCs w:val="21"/>
                    </w:rPr>
                  </w:pPr>
                  <w:r w:rsidRPr="00DA0379">
                    <w:rPr>
                      <w:rFonts w:eastAsiaTheme="majorEastAsia" w:hAnsiTheme="majorEastAsia"/>
                      <w:sz w:val="21"/>
                      <w:szCs w:val="21"/>
                    </w:rPr>
                    <w:t>废水</w:t>
                  </w:r>
                </w:p>
              </w:tc>
              <w:tc>
                <w:tcPr>
                  <w:tcW w:w="2268" w:type="dxa"/>
                  <w:gridSpan w:val="3"/>
                  <w:tcBorders>
                    <w:top w:val="single" w:sz="4" w:space="0" w:color="auto"/>
                    <w:left w:val="single" w:sz="4" w:space="0" w:color="auto"/>
                    <w:right w:val="single" w:sz="4" w:space="0" w:color="auto"/>
                  </w:tcBorders>
                  <w:vAlign w:val="center"/>
                  <w:hideMark/>
                </w:tcPr>
                <w:p w14:paraId="28BC9072" w14:textId="71400DEC" w:rsidR="00656C4C" w:rsidRPr="00DA0379" w:rsidRDefault="00656C4C" w:rsidP="00656C4C">
                  <w:pPr>
                    <w:spacing w:after="0"/>
                    <w:jc w:val="center"/>
                    <w:rPr>
                      <w:rFonts w:eastAsiaTheme="majorEastAsia" w:hAnsiTheme="majorEastAsia" w:hint="eastAsia"/>
                      <w:sz w:val="21"/>
                      <w:szCs w:val="21"/>
                    </w:rPr>
                  </w:pPr>
                  <w:r w:rsidRPr="00DA0379">
                    <w:rPr>
                      <w:rFonts w:eastAsiaTheme="minorEastAsia"/>
                      <w:kern w:val="36"/>
                      <w:sz w:val="21"/>
                      <w:szCs w:val="21"/>
                    </w:rPr>
                    <w:t>生活污水：化粪池</w:t>
                  </w:r>
                  <w:r w:rsidRPr="00DA0379">
                    <w:rPr>
                      <w:rFonts w:eastAsiaTheme="minorEastAsia"/>
                      <w:kern w:val="36"/>
                      <w:sz w:val="21"/>
                      <w:szCs w:val="21"/>
                    </w:rPr>
                    <w:t>1</w:t>
                  </w:r>
                  <w:r w:rsidRPr="00DA0379">
                    <w:rPr>
                      <w:rFonts w:eastAsiaTheme="minorEastAsia"/>
                      <w:kern w:val="36"/>
                      <w:sz w:val="21"/>
                      <w:szCs w:val="21"/>
                    </w:rPr>
                    <w:t>座（利用现有）</w:t>
                  </w:r>
                </w:p>
              </w:tc>
              <w:tc>
                <w:tcPr>
                  <w:tcW w:w="1559" w:type="dxa"/>
                  <w:gridSpan w:val="2"/>
                  <w:vMerge w:val="restart"/>
                  <w:tcBorders>
                    <w:top w:val="single" w:sz="4" w:space="0" w:color="auto"/>
                    <w:left w:val="single" w:sz="4" w:space="0" w:color="auto"/>
                    <w:right w:val="single" w:sz="4" w:space="0" w:color="auto"/>
                  </w:tcBorders>
                  <w:vAlign w:val="center"/>
                </w:tcPr>
                <w:p w14:paraId="5A2BB670" w14:textId="2436F4D8" w:rsidR="00656C4C" w:rsidRPr="00DA0379" w:rsidRDefault="00656C4C" w:rsidP="00656C4C">
                  <w:pPr>
                    <w:spacing w:after="0"/>
                    <w:jc w:val="center"/>
                    <w:rPr>
                      <w:rFonts w:eastAsiaTheme="majorEastAsia" w:hAnsiTheme="majorEastAsia" w:hint="eastAsia"/>
                      <w:sz w:val="21"/>
                      <w:szCs w:val="21"/>
                    </w:rPr>
                  </w:pPr>
                  <w:r w:rsidRPr="00DA0379">
                    <w:rPr>
                      <w:rFonts w:eastAsiaTheme="minorEastAsia"/>
                      <w:sz w:val="21"/>
                      <w:szCs w:val="21"/>
                    </w:rPr>
                    <w:t>污水处理站</w:t>
                  </w:r>
                  <w:r w:rsidRPr="00DA0379">
                    <w:rPr>
                      <w:rFonts w:eastAsiaTheme="minorEastAsia"/>
                      <w:sz w:val="21"/>
                      <w:szCs w:val="21"/>
                    </w:rPr>
                    <w:t>1</w:t>
                  </w:r>
                  <w:r w:rsidRPr="00DA0379">
                    <w:rPr>
                      <w:rFonts w:eastAsiaTheme="minorEastAsia"/>
                      <w:sz w:val="21"/>
                      <w:szCs w:val="21"/>
                    </w:rPr>
                    <w:t>座（工艺：</w:t>
                  </w:r>
                  <w:r w:rsidRPr="00DA0379">
                    <w:rPr>
                      <w:rFonts w:eastAsiaTheme="minorEastAsia"/>
                      <w:kern w:val="36"/>
                      <w:sz w:val="21"/>
                      <w:szCs w:val="21"/>
                    </w:rPr>
                    <w:t>格栅</w:t>
                  </w:r>
                  <w:r w:rsidRPr="00DA0379">
                    <w:rPr>
                      <w:rFonts w:eastAsiaTheme="minorEastAsia"/>
                      <w:kern w:val="36"/>
                      <w:sz w:val="21"/>
                      <w:szCs w:val="21"/>
                    </w:rPr>
                    <w:t>+</w:t>
                  </w:r>
                  <w:r w:rsidRPr="00DA0379">
                    <w:rPr>
                      <w:rFonts w:eastAsiaTheme="minorEastAsia"/>
                      <w:kern w:val="36"/>
                      <w:sz w:val="21"/>
                      <w:szCs w:val="21"/>
                    </w:rPr>
                    <w:t>调节池</w:t>
                  </w:r>
                  <w:r w:rsidRPr="00DA0379">
                    <w:rPr>
                      <w:rFonts w:eastAsiaTheme="minorEastAsia"/>
                      <w:kern w:val="36"/>
                      <w:sz w:val="21"/>
                      <w:szCs w:val="21"/>
                    </w:rPr>
                    <w:t>+</w:t>
                  </w:r>
                  <w:r w:rsidRPr="00DA0379">
                    <w:rPr>
                      <w:rFonts w:eastAsiaTheme="minorEastAsia"/>
                      <w:kern w:val="36"/>
                      <w:sz w:val="21"/>
                      <w:szCs w:val="21"/>
                    </w:rPr>
                    <w:t>絮凝沉淀池</w:t>
                  </w:r>
                  <w:r w:rsidRPr="00DA0379">
                    <w:rPr>
                      <w:rFonts w:eastAsiaTheme="minorEastAsia"/>
                      <w:kern w:val="36"/>
                      <w:sz w:val="21"/>
                      <w:szCs w:val="21"/>
                    </w:rPr>
                    <w:t>+SBR</w:t>
                  </w:r>
                  <w:r w:rsidRPr="00DA0379">
                    <w:rPr>
                      <w:rFonts w:eastAsiaTheme="minorEastAsia"/>
                      <w:sz w:val="21"/>
                      <w:szCs w:val="21"/>
                    </w:rPr>
                    <w:t>）（规模：</w:t>
                  </w:r>
                  <w:r w:rsidRPr="00DA0379">
                    <w:rPr>
                      <w:rFonts w:eastAsiaTheme="minorEastAsia"/>
                      <w:sz w:val="21"/>
                      <w:szCs w:val="21"/>
                    </w:rPr>
                    <w:t>1.5m</w:t>
                  </w:r>
                  <w:r w:rsidRPr="00DA0379">
                    <w:rPr>
                      <w:rFonts w:eastAsiaTheme="minorEastAsia"/>
                      <w:sz w:val="21"/>
                      <w:szCs w:val="21"/>
                      <w:vertAlign w:val="superscript"/>
                    </w:rPr>
                    <w:t>3</w:t>
                  </w:r>
                  <w:r w:rsidRPr="00DA0379">
                    <w:rPr>
                      <w:rFonts w:eastAsiaTheme="minorEastAsia"/>
                      <w:sz w:val="21"/>
                      <w:szCs w:val="21"/>
                    </w:rPr>
                    <w:t>/d</w:t>
                  </w:r>
                  <w:r w:rsidRPr="00DA0379">
                    <w:rPr>
                      <w:rFonts w:eastAsiaTheme="minorEastAsia"/>
                      <w:sz w:val="21"/>
                      <w:szCs w:val="21"/>
                    </w:rPr>
                    <w:t>）</w:t>
                  </w:r>
                </w:p>
              </w:tc>
              <w:tc>
                <w:tcPr>
                  <w:tcW w:w="991" w:type="dxa"/>
                  <w:tcBorders>
                    <w:top w:val="single" w:sz="4" w:space="0" w:color="auto"/>
                    <w:left w:val="single" w:sz="4" w:space="0" w:color="auto"/>
                    <w:right w:val="single" w:sz="4" w:space="0" w:color="auto"/>
                  </w:tcBorders>
                  <w:vAlign w:val="center"/>
                  <w:hideMark/>
                </w:tcPr>
                <w:p w14:paraId="5A02C2C6" w14:textId="3EDBCEE8" w:rsidR="00656C4C" w:rsidRPr="00DA0379" w:rsidRDefault="007F6E39"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w:t>
                  </w:r>
                </w:p>
              </w:tc>
              <w:tc>
                <w:tcPr>
                  <w:tcW w:w="1711" w:type="dxa"/>
                  <w:gridSpan w:val="2"/>
                  <w:tcBorders>
                    <w:top w:val="single" w:sz="4" w:space="0" w:color="auto"/>
                    <w:left w:val="single" w:sz="4" w:space="0" w:color="auto"/>
                    <w:right w:val="single" w:sz="4" w:space="0" w:color="auto"/>
                  </w:tcBorders>
                  <w:shd w:val="clear" w:color="auto" w:fill="auto"/>
                  <w:vAlign w:val="center"/>
                  <w:hideMark/>
                </w:tcPr>
                <w:p w14:paraId="19AC006D" w14:textId="1365AE48" w:rsidR="00656C4C" w:rsidRPr="00DA0379" w:rsidRDefault="007F6E39" w:rsidP="00656C4C">
                  <w:pPr>
                    <w:spacing w:after="0"/>
                    <w:jc w:val="center"/>
                    <w:rPr>
                      <w:rFonts w:eastAsiaTheme="majorEastAsia" w:hAnsiTheme="majorEastAsia" w:hint="eastAsia"/>
                      <w:sz w:val="21"/>
                      <w:szCs w:val="21"/>
                    </w:rPr>
                  </w:pPr>
                  <w:r w:rsidRPr="00DA0379">
                    <w:rPr>
                      <w:rFonts w:eastAsiaTheme="minorEastAsia"/>
                      <w:kern w:val="36"/>
                      <w:sz w:val="21"/>
                      <w:szCs w:val="21"/>
                    </w:rPr>
                    <w:t>生活污水：化粪池</w:t>
                  </w:r>
                  <w:r w:rsidRPr="00DA0379">
                    <w:rPr>
                      <w:rFonts w:eastAsiaTheme="minorEastAsia"/>
                      <w:kern w:val="36"/>
                      <w:sz w:val="21"/>
                      <w:szCs w:val="21"/>
                    </w:rPr>
                    <w:t>1</w:t>
                  </w:r>
                  <w:r w:rsidRPr="00DA0379">
                    <w:rPr>
                      <w:rFonts w:eastAsiaTheme="minorEastAsia"/>
                      <w:kern w:val="36"/>
                      <w:sz w:val="21"/>
                      <w:szCs w:val="21"/>
                    </w:rPr>
                    <w:t>座（利用现有）</w:t>
                  </w:r>
                </w:p>
              </w:tc>
              <w:tc>
                <w:tcPr>
                  <w:tcW w:w="841" w:type="dxa"/>
                  <w:vMerge w:val="restart"/>
                  <w:tcBorders>
                    <w:top w:val="single" w:sz="4" w:space="0" w:color="auto"/>
                    <w:left w:val="single" w:sz="4" w:space="0" w:color="auto"/>
                    <w:right w:val="single" w:sz="4" w:space="0" w:color="auto"/>
                  </w:tcBorders>
                  <w:shd w:val="clear" w:color="auto" w:fill="auto"/>
                  <w:vAlign w:val="center"/>
                </w:tcPr>
                <w:p w14:paraId="36F708D6" w14:textId="64267CDB" w:rsidR="00656C4C" w:rsidRPr="00DA0379" w:rsidRDefault="00656C4C" w:rsidP="00656C4C">
                  <w:pPr>
                    <w:spacing w:after="0"/>
                    <w:jc w:val="center"/>
                    <w:rPr>
                      <w:rFonts w:eastAsiaTheme="majorEastAsia" w:hAnsiTheme="majorEastAsia" w:hint="eastAsia"/>
                      <w:sz w:val="21"/>
                      <w:szCs w:val="21"/>
                    </w:rPr>
                  </w:pPr>
                  <w:r w:rsidRPr="00DA0379">
                    <w:rPr>
                      <w:rFonts w:eastAsiaTheme="minorEastAsia"/>
                      <w:sz w:val="21"/>
                      <w:szCs w:val="21"/>
                    </w:rPr>
                    <w:t>污水处理站</w:t>
                  </w:r>
                  <w:r w:rsidRPr="00DA0379">
                    <w:rPr>
                      <w:rFonts w:eastAsiaTheme="minorEastAsia"/>
                      <w:sz w:val="21"/>
                      <w:szCs w:val="21"/>
                    </w:rPr>
                    <w:t>1</w:t>
                  </w:r>
                  <w:r w:rsidRPr="00DA0379">
                    <w:rPr>
                      <w:rFonts w:eastAsiaTheme="minorEastAsia"/>
                      <w:sz w:val="21"/>
                      <w:szCs w:val="21"/>
                    </w:rPr>
                    <w:t>座（工艺：</w:t>
                  </w:r>
                  <w:r w:rsidRPr="00DA0379">
                    <w:rPr>
                      <w:rFonts w:eastAsiaTheme="minorEastAsia"/>
                      <w:kern w:val="36"/>
                      <w:sz w:val="21"/>
                      <w:szCs w:val="21"/>
                    </w:rPr>
                    <w:t>格栅</w:t>
                  </w:r>
                  <w:r w:rsidRPr="00DA0379">
                    <w:rPr>
                      <w:rFonts w:eastAsiaTheme="minorEastAsia"/>
                      <w:kern w:val="36"/>
                      <w:sz w:val="21"/>
                      <w:szCs w:val="21"/>
                    </w:rPr>
                    <w:t>+</w:t>
                  </w:r>
                  <w:r w:rsidRPr="00DA0379">
                    <w:rPr>
                      <w:rFonts w:eastAsiaTheme="minorEastAsia"/>
                      <w:kern w:val="36"/>
                      <w:sz w:val="21"/>
                      <w:szCs w:val="21"/>
                    </w:rPr>
                    <w:t>调节池</w:t>
                  </w:r>
                  <w:r w:rsidRPr="00DA0379">
                    <w:rPr>
                      <w:rFonts w:eastAsiaTheme="minorEastAsia"/>
                      <w:kern w:val="36"/>
                      <w:sz w:val="21"/>
                      <w:szCs w:val="21"/>
                    </w:rPr>
                    <w:t>+</w:t>
                  </w:r>
                  <w:r w:rsidRPr="00DA0379">
                    <w:rPr>
                      <w:rFonts w:eastAsiaTheme="minorEastAsia"/>
                      <w:kern w:val="36"/>
                      <w:sz w:val="21"/>
                      <w:szCs w:val="21"/>
                    </w:rPr>
                    <w:t>絮凝沉淀池</w:t>
                  </w:r>
                  <w:r w:rsidRPr="00DA0379">
                    <w:rPr>
                      <w:rFonts w:eastAsiaTheme="minorEastAsia"/>
                      <w:kern w:val="36"/>
                      <w:sz w:val="21"/>
                      <w:szCs w:val="21"/>
                    </w:rPr>
                    <w:t>+</w:t>
                  </w:r>
                  <w:r w:rsidR="004D2738" w:rsidRPr="00DA0379">
                    <w:rPr>
                      <w:rFonts w:eastAsiaTheme="minorEastAsia" w:hint="eastAsia"/>
                      <w:kern w:val="36"/>
                      <w:sz w:val="21"/>
                      <w:szCs w:val="21"/>
                    </w:rPr>
                    <w:t>缺氧</w:t>
                  </w:r>
                  <w:r w:rsidR="004D2738" w:rsidRPr="00DA0379">
                    <w:rPr>
                      <w:rFonts w:eastAsiaTheme="minorEastAsia" w:hint="eastAsia"/>
                      <w:kern w:val="36"/>
                      <w:sz w:val="21"/>
                      <w:szCs w:val="21"/>
                    </w:rPr>
                    <w:t>+</w:t>
                  </w:r>
                  <w:r w:rsidR="009C3314" w:rsidRPr="00DA0379">
                    <w:rPr>
                      <w:rFonts w:eastAsiaTheme="minorEastAsia" w:hint="eastAsia"/>
                      <w:kern w:val="36"/>
                      <w:sz w:val="21"/>
                      <w:szCs w:val="21"/>
                    </w:rPr>
                    <w:t>MBR</w:t>
                  </w:r>
                  <w:r w:rsidRPr="00DA0379">
                    <w:rPr>
                      <w:rFonts w:eastAsiaTheme="minorEastAsia"/>
                      <w:sz w:val="21"/>
                      <w:szCs w:val="21"/>
                    </w:rPr>
                    <w:t>）（规模</w:t>
                  </w:r>
                  <w:r w:rsidR="00DA0379" w:rsidRPr="00DA0379">
                    <w:rPr>
                      <w:rFonts w:eastAsiaTheme="minorEastAsia"/>
                      <w:sz w:val="21"/>
                      <w:szCs w:val="21"/>
                    </w:rPr>
                    <w:t>1</w:t>
                  </w:r>
                  <w:r w:rsidR="00DA0379" w:rsidRPr="00DA0379">
                    <w:rPr>
                      <w:rFonts w:eastAsiaTheme="minorEastAsia" w:hint="eastAsia"/>
                      <w:sz w:val="21"/>
                      <w:szCs w:val="21"/>
                    </w:rPr>
                    <w:t>0</w:t>
                  </w:r>
                  <w:r w:rsidR="00DA0379" w:rsidRPr="00DA0379">
                    <w:rPr>
                      <w:rFonts w:eastAsiaTheme="minorEastAsia"/>
                      <w:sz w:val="21"/>
                      <w:szCs w:val="21"/>
                    </w:rPr>
                    <w:t>m</w:t>
                  </w:r>
                  <w:r w:rsidR="00DA0379" w:rsidRPr="00DA0379">
                    <w:rPr>
                      <w:rFonts w:eastAsiaTheme="minorEastAsia"/>
                      <w:sz w:val="21"/>
                      <w:szCs w:val="21"/>
                      <w:vertAlign w:val="superscript"/>
                    </w:rPr>
                    <w:t>3</w:t>
                  </w:r>
                  <w:r w:rsidR="00DA0379" w:rsidRPr="00DA0379">
                    <w:rPr>
                      <w:rFonts w:eastAsiaTheme="minorEastAsia"/>
                      <w:sz w:val="21"/>
                      <w:szCs w:val="21"/>
                    </w:rPr>
                    <w:t>/d</w:t>
                  </w:r>
                  <w:r w:rsidR="00DA0379" w:rsidRPr="00DA0379">
                    <w:rPr>
                      <w:rFonts w:eastAsiaTheme="minorEastAsia" w:hint="eastAsia"/>
                      <w:sz w:val="21"/>
                      <w:szCs w:val="21"/>
                    </w:rPr>
                    <w:t>）</w:t>
                  </w:r>
                </w:p>
              </w:tc>
              <w:tc>
                <w:tcPr>
                  <w:tcW w:w="891" w:type="dxa"/>
                  <w:tcBorders>
                    <w:top w:val="single" w:sz="4" w:space="0" w:color="auto"/>
                    <w:left w:val="single" w:sz="4" w:space="0" w:color="auto"/>
                    <w:right w:val="nil"/>
                  </w:tcBorders>
                  <w:shd w:val="clear" w:color="auto" w:fill="auto"/>
                  <w:vAlign w:val="center"/>
                  <w:hideMark/>
                </w:tcPr>
                <w:p w14:paraId="3E1ACA97" w14:textId="119D7074" w:rsidR="00656C4C" w:rsidRPr="00DA0379" w:rsidRDefault="007F6E39"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w:t>
                  </w:r>
                </w:p>
              </w:tc>
            </w:tr>
            <w:tr w:rsidR="00DA0379" w:rsidRPr="00DA0379" w14:paraId="13C865F4" w14:textId="77777777" w:rsidTr="008E05F5">
              <w:trPr>
                <w:trHeight w:val="418"/>
                <w:jc w:val="center"/>
              </w:trPr>
              <w:tc>
                <w:tcPr>
                  <w:tcW w:w="447" w:type="dxa"/>
                  <w:vMerge/>
                  <w:tcBorders>
                    <w:left w:val="nil"/>
                    <w:right w:val="single" w:sz="4" w:space="0" w:color="auto"/>
                  </w:tcBorders>
                  <w:vAlign w:val="center"/>
                </w:tcPr>
                <w:p w14:paraId="67CD1D95" w14:textId="77777777" w:rsidR="00656C4C" w:rsidRPr="00DA0379" w:rsidRDefault="00656C4C" w:rsidP="00656C4C">
                  <w:pPr>
                    <w:spacing w:after="0"/>
                    <w:jc w:val="center"/>
                    <w:rPr>
                      <w:rFonts w:eastAsiaTheme="majorEastAsia" w:hAnsiTheme="majorEastAsia" w:hint="eastAsia"/>
                      <w:sz w:val="21"/>
                      <w:szCs w:val="21"/>
                    </w:rPr>
                  </w:pPr>
                </w:p>
              </w:tc>
              <w:tc>
                <w:tcPr>
                  <w:tcW w:w="709" w:type="dxa"/>
                  <w:vMerge w:val="restart"/>
                  <w:tcBorders>
                    <w:top w:val="single" w:sz="4" w:space="0" w:color="auto"/>
                    <w:left w:val="single" w:sz="4" w:space="0" w:color="auto"/>
                    <w:right w:val="single" w:sz="4" w:space="0" w:color="auto"/>
                  </w:tcBorders>
                  <w:vAlign w:val="center"/>
                </w:tcPr>
                <w:p w14:paraId="42F4DAC9" w14:textId="6FFF78C3" w:rsidR="00656C4C" w:rsidRPr="00DA0379" w:rsidRDefault="00656C4C" w:rsidP="00656C4C">
                  <w:pPr>
                    <w:spacing w:after="0"/>
                    <w:jc w:val="center"/>
                    <w:rPr>
                      <w:rFonts w:eastAsiaTheme="majorEastAsia" w:hAnsiTheme="majorEastAsia" w:hint="eastAsia"/>
                      <w:sz w:val="21"/>
                      <w:szCs w:val="21"/>
                    </w:rPr>
                  </w:pPr>
                  <w:r w:rsidRPr="00DA0379">
                    <w:rPr>
                      <w:rFonts w:eastAsiaTheme="minorEastAsia"/>
                      <w:kern w:val="36"/>
                      <w:sz w:val="21"/>
                      <w:szCs w:val="21"/>
                    </w:rPr>
                    <w:t>生产废水</w:t>
                  </w:r>
                </w:p>
              </w:tc>
              <w:tc>
                <w:tcPr>
                  <w:tcW w:w="1559" w:type="dxa"/>
                  <w:gridSpan w:val="2"/>
                  <w:tcBorders>
                    <w:left w:val="single" w:sz="4" w:space="0" w:color="auto"/>
                    <w:right w:val="single" w:sz="4" w:space="0" w:color="auto"/>
                  </w:tcBorders>
                  <w:vAlign w:val="center"/>
                </w:tcPr>
                <w:p w14:paraId="7A3C776B" w14:textId="3125AA23" w:rsidR="00656C4C" w:rsidRPr="00DA0379" w:rsidRDefault="00656C4C" w:rsidP="00656C4C">
                  <w:pPr>
                    <w:spacing w:after="0"/>
                    <w:jc w:val="center"/>
                    <w:rPr>
                      <w:rFonts w:eastAsiaTheme="majorEastAsia" w:hAnsiTheme="majorEastAsia" w:hint="eastAsia"/>
                      <w:sz w:val="21"/>
                      <w:szCs w:val="21"/>
                    </w:rPr>
                  </w:pPr>
                  <w:r w:rsidRPr="00DA0379">
                    <w:rPr>
                      <w:rFonts w:eastAsiaTheme="minorEastAsia"/>
                      <w:sz w:val="21"/>
                      <w:szCs w:val="21"/>
                    </w:rPr>
                    <w:t>除漆雾废水：絮凝沉淀池</w:t>
                  </w:r>
                </w:p>
              </w:tc>
              <w:tc>
                <w:tcPr>
                  <w:tcW w:w="1559" w:type="dxa"/>
                  <w:gridSpan w:val="2"/>
                  <w:vMerge/>
                  <w:tcBorders>
                    <w:left w:val="single" w:sz="4" w:space="0" w:color="auto"/>
                    <w:right w:val="single" w:sz="4" w:space="0" w:color="auto"/>
                  </w:tcBorders>
                  <w:vAlign w:val="center"/>
                </w:tcPr>
                <w:p w14:paraId="467A1BF3" w14:textId="29FA1676" w:rsidR="00656C4C" w:rsidRPr="00DA0379" w:rsidRDefault="00656C4C" w:rsidP="00656C4C">
                  <w:pPr>
                    <w:spacing w:after="0"/>
                    <w:jc w:val="center"/>
                    <w:rPr>
                      <w:rFonts w:eastAsiaTheme="majorEastAsia" w:hAnsiTheme="majorEastAsia" w:hint="eastAsia"/>
                      <w:sz w:val="21"/>
                      <w:szCs w:val="21"/>
                    </w:rPr>
                  </w:pPr>
                </w:p>
              </w:tc>
              <w:tc>
                <w:tcPr>
                  <w:tcW w:w="991" w:type="dxa"/>
                  <w:tcBorders>
                    <w:top w:val="single" w:sz="4" w:space="0" w:color="auto"/>
                    <w:left w:val="single" w:sz="4" w:space="0" w:color="auto"/>
                    <w:right w:val="single" w:sz="4" w:space="0" w:color="auto"/>
                  </w:tcBorders>
                  <w:vAlign w:val="center"/>
                </w:tcPr>
                <w:p w14:paraId="558F0554" w14:textId="49E99C52" w:rsidR="00656C4C" w:rsidRPr="00DA0379" w:rsidRDefault="00815C92"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6</w:t>
                  </w:r>
                </w:p>
              </w:tc>
              <w:tc>
                <w:tcPr>
                  <w:tcW w:w="850" w:type="dxa"/>
                  <w:vMerge w:val="restart"/>
                  <w:tcBorders>
                    <w:left w:val="single" w:sz="4" w:space="0" w:color="auto"/>
                    <w:right w:val="single" w:sz="4" w:space="0" w:color="auto"/>
                  </w:tcBorders>
                  <w:shd w:val="clear" w:color="auto" w:fill="auto"/>
                  <w:vAlign w:val="center"/>
                </w:tcPr>
                <w:p w14:paraId="7EF2A4B0" w14:textId="016047B9" w:rsidR="00656C4C" w:rsidRPr="00DA0379" w:rsidRDefault="00656C4C" w:rsidP="00656C4C">
                  <w:pPr>
                    <w:spacing w:after="0"/>
                    <w:jc w:val="center"/>
                    <w:rPr>
                      <w:rFonts w:eastAsiaTheme="majorEastAsia" w:hAnsiTheme="majorEastAsia" w:hint="eastAsia"/>
                      <w:sz w:val="21"/>
                      <w:szCs w:val="21"/>
                    </w:rPr>
                  </w:pPr>
                  <w:r w:rsidRPr="00DA0379">
                    <w:rPr>
                      <w:rFonts w:eastAsiaTheme="minorEastAsia"/>
                      <w:kern w:val="36"/>
                      <w:sz w:val="21"/>
                      <w:szCs w:val="21"/>
                    </w:rPr>
                    <w:t>生产废水</w:t>
                  </w:r>
                </w:p>
              </w:tc>
              <w:tc>
                <w:tcPr>
                  <w:tcW w:w="861" w:type="dxa"/>
                  <w:tcBorders>
                    <w:left w:val="single" w:sz="4" w:space="0" w:color="auto"/>
                    <w:right w:val="single" w:sz="4" w:space="0" w:color="auto"/>
                  </w:tcBorders>
                  <w:shd w:val="clear" w:color="auto" w:fill="auto"/>
                  <w:vAlign w:val="center"/>
                </w:tcPr>
                <w:p w14:paraId="3DA4E4B4" w14:textId="4A057437" w:rsidR="00656C4C" w:rsidRPr="00DA0379" w:rsidRDefault="00656C4C" w:rsidP="00656C4C">
                  <w:pPr>
                    <w:spacing w:after="0"/>
                    <w:jc w:val="center"/>
                    <w:rPr>
                      <w:rFonts w:eastAsiaTheme="majorEastAsia" w:hAnsiTheme="majorEastAsia" w:hint="eastAsia"/>
                      <w:sz w:val="21"/>
                      <w:szCs w:val="21"/>
                    </w:rPr>
                  </w:pPr>
                  <w:r w:rsidRPr="00DA0379">
                    <w:rPr>
                      <w:rFonts w:eastAsiaTheme="minorEastAsia"/>
                      <w:sz w:val="21"/>
                      <w:szCs w:val="21"/>
                    </w:rPr>
                    <w:t>除漆雾废水：絮凝沉淀池</w:t>
                  </w:r>
                </w:p>
              </w:tc>
              <w:tc>
                <w:tcPr>
                  <w:tcW w:w="841" w:type="dxa"/>
                  <w:vMerge/>
                  <w:tcBorders>
                    <w:left w:val="single" w:sz="4" w:space="0" w:color="auto"/>
                    <w:right w:val="single" w:sz="4" w:space="0" w:color="auto"/>
                  </w:tcBorders>
                  <w:shd w:val="clear" w:color="auto" w:fill="auto"/>
                  <w:vAlign w:val="center"/>
                </w:tcPr>
                <w:p w14:paraId="6ACC4F5D" w14:textId="1FBF0A16" w:rsidR="00656C4C" w:rsidRPr="00DA0379" w:rsidRDefault="00656C4C" w:rsidP="00656C4C">
                  <w:pPr>
                    <w:spacing w:after="0"/>
                    <w:jc w:val="center"/>
                    <w:rPr>
                      <w:rFonts w:eastAsiaTheme="majorEastAsia" w:hAnsiTheme="majorEastAsia" w:hint="eastAsia"/>
                      <w:sz w:val="21"/>
                      <w:szCs w:val="21"/>
                    </w:rPr>
                  </w:pPr>
                </w:p>
              </w:tc>
              <w:tc>
                <w:tcPr>
                  <w:tcW w:w="891" w:type="dxa"/>
                  <w:tcBorders>
                    <w:top w:val="single" w:sz="4" w:space="0" w:color="auto"/>
                    <w:left w:val="single" w:sz="4" w:space="0" w:color="auto"/>
                    <w:right w:val="nil"/>
                  </w:tcBorders>
                  <w:shd w:val="clear" w:color="auto" w:fill="auto"/>
                  <w:vAlign w:val="center"/>
                </w:tcPr>
                <w:p w14:paraId="3B0D998C" w14:textId="025EC05B" w:rsidR="00656C4C" w:rsidRPr="00DA0379" w:rsidRDefault="00815C92"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6</w:t>
                  </w:r>
                  <w:r w:rsidR="00DA0379" w:rsidRPr="00DA0379">
                    <w:rPr>
                      <w:rFonts w:ascii="宋体" w:eastAsia="宋体" w:hAnsi="宋体" w:hint="eastAsia"/>
                      <w:sz w:val="21"/>
                      <w:szCs w:val="21"/>
                      <w:vertAlign w:val="superscript"/>
                    </w:rPr>
                    <w:t>＊</w:t>
                  </w:r>
                </w:p>
              </w:tc>
            </w:tr>
            <w:tr w:rsidR="00DA0379" w:rsidRPr="00DA0379" w14:paraId="2E996432" w14:textId="77777777" w:rsidTr="008E05F5">
              <w:trPr>
                <w:trHeight w:val="418"/>
                <w:jc w:val="center"/>
              </w:trPr>
              <w:tc>
                <w:tcPr>
                  <w:tcW w:w="447" w:type="dxa"/>
                  <w:vMerge/>
                  <w:tcBorders>
                    <w:left w:val="nil"/>
                    <w:right w:val="single" w:sz="4" w:space="0" w:color="auto"/>
                  </w:tcBorders>
                  <w:vAlign w:val="center"/>
                </w:tcPr>
                <w:p w14:paraId="7EF14F61" w14:textId="77777777" w:rsidR="00656C4C" w:rsidRPr="00DA0379" w:rsidRDefault="00656C4C" w:rsidP="00656C4C">
                  <w:pPr>
                    <w:spacing w:after="0"/>
                    <w:jc w:val="center"/>
                    <w:rPr>
                      <w:rFonts w:eastAsiaTheme="majorEastAsia" w:hAnsiTheme="majorEastAsia" w:hint="eastAsia"/>
                      <w:sz w:val="21"/>
                      <w:szCs w:val="21"/>
                    </w:rPr>
                  </w:pPr>
                </w:p>
              </w:tc>
              <w:tc>
                <w:tcPr>
                  <w:tcW w:w="709" w:type="dxa"/>
                  <w:vMerge/>
                  <w:tcBorders>
                    <w:left w:val="single" w:sz="4" w:space="0" w:color="auto"/>
                    <w:right w:val="single" w:sz="4" w:space="0" w:color="auto"/>
                  </w:tcBorders>
                  <w:vAlign w:val="center"/>
                </w:tcPr>
                <w:p w14:paraId="0A7F2C7C" w14:textId="77777777" w:rsidR="00656C4C" w:rsidRPr="00DA0379" w:rsidRDefault="00656C4C" w:rsidP="00656C4C">
                  <w:pPr>
                    <w:spacing w:after="0"/>
                    <w:jc w:val="center"/>
                    <w:rPr>
                      <w:rFonts w:eastAsiaTheme="majorEastAsia" w:hAnsiTheme="majorEastAsia" w:hint="eastAsia"/>
                      <w:sz w:val="21"/>
                      <w:szCs w:val="21"/>
                    </w:rPr>
                  </w:pPr>
                </w:p>
              </w:tc>
              <w:tc>
                <w:tcPr>
                  <w:tcW w:w="1559" w:type="dxa"/>
                  <w:gridSpan w:val="2"/>
                  <w:tcBorders>
                    <w:left w:val="single" w:sz="4" w:space="0" w:color="auto"/>
                    <w:right w:val="single" w:sz="4" w:space="0" w:color="auto"/>
                  </w:tcBorders>
                  <w:vAlign w:val="center"/>
                </w:tcPr>
                <w:p w14:paraId="4BDA486B" w14:textId="7527299C" w:rsidR="00656C4C" w:rsidRPr="00DA0379" w:rsidRDefault="00656C4C" w:rsidP="00656C4C">
                  <w:pPr>
                    <w:spacing w:after="0"/>
                    <w:jc w:val="center"/>
                    <w:rPr>
                      <w:rFonts w:eastAsiaTheme="majorEastAsia" w:hAnsiTheme="majorEastAsia" w:hint="eastAsia"/>
                      <w:sz w:val="21"/>
                      <w:szCs w:val="21"/>
                    </w:rPr>
                  </w:pPr>
                  <w:r w:rsidRPr="00DA0379">
                    <w:rPr>
                      <w:rFonts w:eastAsiaTheme="minorEastAsia"/>
                      <w:sz w:val="21"/>
                      <w:szCs w:val="21"/>
                    </w:rPr>
                    <w:t>脱脂陶化废水、清洗废水：隔油池</w:t>
                  </w:r>
                </w:p>
              </w:tc>
              <w:tc>
                <w:tcPr>
                  <w:tcW w:w="1559" w:type="dxa"/>
                  <w:gridSpan w:val="2"/>
                  <w:vMerge/>
                  <w:tcBorders>
                    <w:left w:val="single" w:sz="4" w:space="0" w:color="auto"/>
                    <w:right w:val="single" w:sz="4" w:space="0" w:color="auto"/>
                  </w:tcBorders>
                  <w:vAlign w:val="center"/>
                </w:tcPr>
                <w:p w14:paraId="101913A1" w14:textId="77777777" w:rsidR="00656C4C" w:rsidRPr="00DA0379" w:rsidRDefault="00656C4C" w:rsidP="00656C4C">
                  <w:pPr>
                    <w:spacing w:after="0"/>
                    <w:jc w:val="center"/>
                    <w:rPr>
                      <w:rFonts w:eastAsiaTheme="majorEastAsia" w:hAnsiTheme="majorEastAsia" w:hint="eastAsia"/>
                      <w:sz w:val="21"/>
                      <w:szCs w:val="21"/>
                    </w:rPr>
                  </w:pPr>
                </w:p>
              </w:tc>
              <w:tc>
                <w:tcPr>
                  <w:tcW w:w="991" w:type="dxa"/>
                  <w:tcBorders>
                    <w:top w:val="single" w:sz="4" w:space="0" w:color="auto"/>
                    <w:left w:val="single" w:sz="4" w:space="0" w:color="auto"/>
                    <w:right w:val="single" w:sz="4" w:space="0" w:color="auto"/>
                  </w:tcBorders>
                  <w:vAlign w:val="center"/>
                </w:tcPr>
                <w:p w14:paraId="2D12CA67" w14:textId="146456A2" w:rsidR="00656C4C" w:rsidRPr="00DA0379" w:rsidRDefault="00815C92"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1</w:t>
                  </w:r>
                  <w:r w:rsidRPr="00DA0379">
                    <w:rPr>
                      <w:rFonts w:eastAsiaTheme="majorEastAsia" w:hAnsiTheme="majorEastAsia"/>
                      <w:sz w:val="21"/>
                      <w:szCs w:val="21"/>
                    </w:rPr>
                    <w:t>0.3</w:t>
                  </w:r>
                </w:p>
              </w:tc>
              <w:tc>
                <w:tcPr>
                  <w:tcW w:w="850" w:type="dxa"/>
                  <w:vMerge/>
                  <w:tcBorders>
                    <w:left w:val="single" w:sz="4" w:space="0" w:color="auto"/>
                    <w:right w:val="single" w:sz="4" w:space="0" w:color="auto"/>
                  </w:tcBorders>
                  <w:shd w:val="clear" w:color="auto" w:fill="auto"/>
                  <w:vAlign w:val="center"/>
                </w:tcPr>
                <w:p w14:paraId="62A3737F" w14:textId="77777777" w:rsidR="00656C4C" w:rsidRPr="00DA0379" w:rsidRDefault="00656C4C" w:rsidP="00656C4C">
                  <w:pPr>
                    <w:spacing w:after="0"/>
                    <w:jc w:val="center"/>
                    <w:rPr>
                      <w:rFonts w:eastAsiaTheme="majorEastAsia" w:hAnsiTheme="majorEastAsia" w:hint="eastAsia"/>
                      <w:sz w:val="21"/>
                      <w:szCs w:val="21"/>
                    </w:rPr>
                  </w:pPr>
                </w:p>
              </w:tc>
              <w:tc>
                <w:tcPr>
                  <w:tcW w:w="861" w:type="dxa"/>
                  <w:tcBorders>
                    <w:left w:val="single" w:sz="4" w:space="0" w:color="auto"/>
                    <w:right w:val="single" w:sz="4" w:space="0" w:color="auto"/>
                  </w:tcBorders>
                  <w:shd w:val="clear" w:color="auto" w:fill="auto"/>
                  <w:vAlign w:val="center"/>
                </w:tcPr>
                <w:p w14:paraId="3392BF3B" w14:textId="1FA02880" w:rsidR="00656C4C" w:rsidRPr="00DA0379" w:rsidRDefault="00656C4C" w:rsidP="00656C4C">
                  <w:pPr>
                    <w:spacing w:after="0"/>
                    <w:jc w:val="center"/>
                    <w:rPr>
                      <w:rFonts w:eastAsiaTheme="majorEastAsia" w:hAnsiTheme="majorEastAsia" w:hint="eastAsia"/>
                      <w:sz w:val="21"/>
                      <w:szCs w:val="21"/>
                    </w:rPr>
                  </w:pPr>
                  <w:r w:rsidRPr="00DA0379">
                    <w:rPr>
                      <w:rFonts w:eastAsiaTheme="minorEastAsia"/>
                      <w:sz w:val="21"/>
                      <w:szCs w:val="21"/>
                    </w:rPr>
                    <w:t>脱脂陶化废水、清洗废水：隔油池</w:t>
                  </w:r>
                </w:p>
              </w:tc>
              <w:tc>
                <w:tcPr>
                  <w:tcW w:w="841" w:type="dxa"/>
                  <w:vMerge/>
                  <w:tcBorders>
                    <w:left w:val="single" w:sz="4" w:space="0" w:color="auto"/>
                    <w:right w:val="single" w:sz="4" w:space="0" w:color="auto"/>
                  </w:tcBorders>
                  <w:shd w:val="clear" w:color="auto" w:fill="auto"/>
                  <w:vAlign w:val="center"/>
                </w:tcPr>
                <w:p w14:paraId="44EB8CC3" w14:textId="4EF330C9" w:rsidR="00656C4C" w:rsidRPr="00DA0379" w:rsidRDefault="00656C4C" w:rsidP="00656C4C">
                  <w:pPr>
                    <w:spacing w:after="0"/>
                    <w:jc w:val="center"/>
                    <w:rPr>
                      <w:rFonts w:eastAsiaTheme="majorEastAsia" w:hAnsiTheme="majorEastAsia" w:hint="eastAsia"/>
                      <w:sz w:val="21"/>
                      <w:szCs w:val="21"/>
                    </w:rPr>
                  </w:pPr>
                </w:p>
              </w:tc>
              <w:tc>
                <w:tcPr>
                  <w:tcW w:w="891" w:type="dxa"/>
                  <w:tcBorders>
                    <w:top w:val="single" w:sz="4" w:space="0" w:color="auto"/>
                    <w:left w:val="single" w:sz="4" w:space="0" w:color="auto"/>
                    <w:right w:val="nil"/>
                  </w:tcBorders>
                  <w:shd w:val="clear" w:color="auto" w:fill="auto"/>
                  <w:vAlign w:val="center"/>
                </w:tcPr>
                <w:p w14:paraId="1B83E949" w14:textId="08061A82" w:rsidR="00656C4C" w:rsidRPr="00DA0379" w:rsidRDefault="009C3314" w:rsidP="00656C4C">
                  <w:pPr>
                    <w:spacing w:after="0"/>
                    <w:jc w:val="center"/>
                    <w:rPr>
                      <w:rFonts w:eastAsiaTheme="majorEastAsia" w:hAnsiTheme="majorEastAsia" w:hint="eastAsia"/>
                      <w:sz w:val="21"/>
                      <w:szCs w:val="21"/>
                    </w:rPr>
                  </w:pPr>
                  <w:r w:rsidRPr="00DA0379">
                    <w:rPr>
                      <w:rFonts w:eastAsiaTheme="majorEastAsia" w:hAnsiTheme="majorEastAsia"/>
                      <w:sz w:val="21"/>
                      <w:szCs w:val="21"/>
                    </w:rPr>
                    <w:t>12</w:t>
                  </w:r>
                  <w:r w:rsidR="00DA0379" w:rsidRPr="00DA0379">
                    <w:rPr>
                      <w:rFonts w:ascii="宋体" w:eastAsia="宋体" w:hAnsi="宋体" w:hint="eastAsia"/>
                      <w:sz w:val="21"/>
                      <w:szCs w:val="21"/>
                      <w:vertAlign w:val="superscript"/>
                    </w:rPr>
                    <w:t>＊</w:t>
                  </w:r>
                </w:p>
              </w:tc>
            </w:tr>
            <w:tr w:rsidR="00DA0379" w:rsidRPr="00DA0379" w14:paraId="3DF45A43" w14:textId="77777777" w:rsidTr="00D73E3B">
              <w:trPr>
                <w:trHeight w:val="397"/>
                <w:jc w:val="center"/>
              </w:trPr>
              <w:tc>
                <w:tcPr>
                  <w:tcW w:w="447" w:type="dxa"/>
                  <w:tcBorders>
                    <w:top w:val="single" w:sz="4" w:space="0" w:color="auto"/>
                    <w:left w:val="nil"/>
                    <w:right w:val="single" w:sz="4" w:space="0" w:color="auto"/>
                  </w:tcBorders>
                  <w:vAlign w:val="center"/>
                </w:tcPr>
                <w:p w14:paraId="22808344" w14:textId="7B355FE3" w:rsidR="00656C4C" w:rsidRPr="00DA0379" w:rsidRDefault="00656C4C" w:rsidP="00656C4C">
                  <w:pPr>
                    <w:spacing w:after="0"/>
                    <w:jc w:val="center"/>
                    <w:rPr>
                      <w:rFonts w:eastAsiaTheme="majorEastAsia" w:hAnsiTheme="majorEastAsia" w:hint="eastAsia"/>
                      <w:sz w:val="21"/>
                      <w:szCs w:val="21"/>
                    </w:rPr>
                  </w:pPr>
                  <w:r w:rsidRPr="00DA0379">
                    <w:rPr>
                      <w:rFonts w:eastAsia="宋体"/>
                      <w:kern w:val="36"/>
                      <w:sz w:val="21"/>
                      <w:szCs w:val="21"/>
                    </w:rPr>
                    <w:t>噪声</w:t>
                  </w:r>
                </w:p>
              </w:tc>
              <w:tc>
                <w:tcPr>
                  <w:tcW w:w="3827" w:type="dxa"/>
                  <w:gridSpan w:val="5"/>
                  <w:tcBorders>
                    <w:top w:val="single" w:sz="4" w:space="0" w:color="auto"/>
                    <w:left w:val="single" w:sz="4" w:space="0" w:color="auto"/>
                    <w:right w:val="single" w:sz="4" w:space="0" w:color="auto"/>
                  </w:tcBorders>
                  <w:vAlign w:val="center"/>
                </w:tcPr>
                <w:p w14:paraId="373890E9" w14:textId="737EF7B2" w:rsidR="00656C4C" w:rsidRPr="00DA0379" w:rsidRDefault="00656C4C" w:rsidP="00656C4C">
                  <w:pPr>
                    <w:widowControl w:val="0"/>
                    <w:spacing w:after="0"/>
                    <w:jc w:val="center"/>
                    <w:rPr>
                      <w:rFonts w:eastAsiaTheme="minorEastAsia"/>
                      <w:sz w:val="21"/>
                      <w:szCs w:val="21"/>
                    </w:rPr>
                  </w:pPr>
                  <w:r w:rsidRPr="00DA0379">
                    <w:rPr>
                      <w:rFonts w:eastAsia="宋体" w:hint="eastAsia"/>
                      <w:kern w:val="36"/>
                      <w:sz w:val="21"/>
                      <w:szCs w:val="21"/>
                    </w:rPr>
                    <w:t>基础减振、厂房隔声</w:t>
                  </w:r>
                </w:p>
              </w:tc>
              <w:tc>
                <w:tcPr>
                  <w:tcW w:w="991" w:type="dxa"/>
                  <w:tcBorders>
                    <w:top w:val="single" w:sz="4" w:space="0" w:color="auto"/>
                    <w:left w:val="single" w:sz="4" w:space="0" w:color="auto"/>
                    <w:right w:val="single" w:sz="4" w:space="0" w:color="auto"/>
                  </w:tcBorders>
                  <w:vAlign w:val="center"/>
                </w:tcPr>
                <w:p w14:paraId="101BFFE2" w14:textId="39866EE1" w:rsidR="00656C4C" w:rsidRPr="00DA0379" w:rsidRDefault="00815C92"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1</w:t>
                  </w:r>
                  <w:r w:rsidRPr="00DA0379">
                    <w:rPr>
                      <w:rFonts w:eastAsiaTheme="majorEastAsia" w:hAnsiTheme="majorEastAsia"/>
                      <w:sz w:val="21"/>
                      <w:szCs w:val="21"/>
                    </w:rPr>
                    <w:t>.2</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342E49" w14:textId="2C14366C" w:rsidR="00656C4C" w:rsidRPr="00DA0379" w:rsidRDefault="00656C4C" w:rsidP="00656C4C">
                  <w:pPr>
                    <w:widowControl w:val="0"/>
                    <w:spacing w:after="0"/>
                    <w:jc w:val="center"/>
                    <w:rPr>
                      <w:rFonts w:eastAsiaTheme="minorEastAsia"/>
                      <w:sz w:val="21"/>
                      <w:szCs w:val="21"/>
                    </w:rPr>
                  </w:pPr>
                  <w:r w:rsidRPr="00DA0379">
                    <w:rPr>
                      <w:rFonts w:eastAsia="宋体" w:hint="eastAsia"/>
                      <w:kern w:val="36"/>
                      <w:sz w:val="21"/>
                      <w:szCs w:val="21"/>
                    </w:rPr>
                    <w:t>基础减振、厂房隔声</w:t>
                  </w:r>
                </w:p>
              </w:tc>
              <w:tc>
                <w:tcPr>
                  <w:tcW w:w="891" w:type="dxa"/>
                  <w:tcBorders>
                    <w:top w:val="single" w:sz="4" w:space="0" w:color="auto"/>
                    <w:left w:val="single" w:sz="4" w:space="0" w:color="auto"/>
                    <w:right w:val="nil"/>
                  </w:tcBorders>
                  <w:shd w:val="clear" w:color="auto" w:fill="auto"/>
                  <w:vAlign w:val="center"/>
                </w:tcPr>
                <w:p w14:paraId="75E06E4C" w14:textId="194315AD" w:rsidR="00656C4C" w:rsidRPr="00DA0379" w:rsidRDefault="00DA0379"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2</w:t>
                  </w:r>
                </w:p>
              </w:tc>
            </w:tr>
            <w:tr w:rsidR="00DA0379" w:rsidRPr="00DA0379" w14:paraId="4DB0D564" w14:textId="77777777" w:rsidTr="00D73E3B">
              <w:trPr>
                <w:trHeight w:val="397"/>
                <w:jc w:val="center"/>
              </w:trPr>
              <w:tc>
                <w:tcPr>
                  <w:tcW w:w="447" w:type="dxa"/>
                  <w:vMerge w:val="restart"/>
                  <w:tcBorders>
                    <w:top w:val="single" w:sz="4" w:space="0" w:color="auto"/>
                    <w:left w:val="nil"/>
                    <w:right w:val="single" w:sz="4" w:space="0" w:color="auto"/>
                  </w:tcBorders>
                  <w:vAlign w:val="center"/>
                  <w:hideMark/>
                </w:tcPr>
                <w:p w14:paraId="7B430AFB" w14:textId="77777777" w:rsidR="00656C4C" w:rsidRPr="00DA0379" w:rsidRDefault="00656C4C" w:rsidP="00656C4C">
                  <w:pPr>
                    <w:spacing w:after="0"/>
                    <w:jc w:val="center"/>
                    <w:rPr>
                      <w:rFonts w:eastAsiaTheme="majorEastAsia" w:hAnsiTheme="majorEastAsia" w:hint="eastAsia"/>
                      <w:sz w:val="21"/>
                      <w:szCs w:val="21"/>
                    </w:rPr>
                  </w:pPr>
                  <w:r w:rsidRPr="00DA0379">
                    <w:rPr>
                      <w:rFonts w:eastAsiaTheme="majorEastAsia" w:hAnsiTheme="majorEastAsia"/>
                      <w:sz w:val="21"/>
                      <w:szCs w:val="21"/>
                    </w:rPr>
                    <w:lastRenderedPageBreak/>
                    <w:t>固废</w:t>
                  </w:r>
                </w:p>
              </w:tc>
              <w:tc>
                <w:tcPr>
                  <w:tcW w:w="3827" w:type="dxa"/>
                  <w:gridSpan w:val="5"/>
                  <w:tcBorders>
                    <w:top w:val="single" w:sz="4" w:space="0" w:color="auto"/>
                    <w:left w:val="single" w:sz="4" w:space="0" w:color="auto"/>
                    <w:right w:val="single" w:sz="4" w:space="0" w:color="auto"/>
                  </w:tcBorders>
                  <w:vAlign w:val="center"/>
                  <w:hideMark/>
                </w:tcPr>
                <w:p w14:paraId="39170A10" w14:textId="49E2748F" w:rsidR="00656C4C" w:rsidRPr="00DA0379" w:rsidRDefault="00656C4C" w:rsidP="00656C4C">
                  <w:pPr>
                    <w:widowControl w:val="0"/>
                    <w:spacing w:after="0"/>
                    <w:jc w:val="center"/>
                    <w:rPr>
                      <w:rFonts w:eastAsiaTheme="majorEastAsia" w:hAnsiTheme="majorEastAsia" w:hint="eastAsia"/>
                      <w:sz w:val="21"/>
                      <w:szCs w:val="21"/>
                    </w:rPr>
                  </w:pPr>
                  <w:r w:rsidRPr="00DA0379">
                    <w:rPr>
                      <w:rFonts w:eastAsiaTheme="minorEastAsia"/>
                      <w:sz w:val="21"/>
                      <w:szCs w:val="21"/>
                    </w:rPr>
                    <w:t>一般固</w:t>
                  </w:r>
                  <w:proofErr w:type="gramStart"/>
                  <w:r w:rsidRPr="00DA0379">
                    <w:rPr>
                      <w:rFonts w:eastAsiaTheme="minorEastAsia"/>
                      <w:sz w:val="21"/>
                      <w:szCs w:val="21"/>
                    </w:rPr>
                    <w:t>废临时</w:t>
                  </w:r>
                  <w:proofErr w:type="gramEnd"/>
                  <w:r w:rsidRPr="00DA0379">
                    <w:rPr>
                      <w:rFonts w:eastAsiaTheme="minorEastAsia"/>
                      <w:sz w:val="21"/>
                      <w:szCs w:val="21"/>
                    </w:rPr>
                    <w:t>堆场</w:t>
                  </w:r>
                  <w:r w:rsidRPr="00DA0379">
                    <w:rPr>
                      <w:rFonts w:eastAsiaTheme="minorEastAsia"/>
                      <w:sz w:val="21"/>
                      <w:szCs w:val="21"/>
                    </w:rPr>
                    <w:t>1</w:t>
                  </w:r>
                  <w:r w:rsidRPr="00DA0379">
                    <w:rPr>
                      <w:rFonts w:eastAsiaTheme="minorEastAsia"/>
                      <w:sz w:val="21"/>
                      <w:szCs w:val="21"/>
                    </w:rPr>
                    <w:t>座（</w:t>
                  </w:r>
                  <w:r w:rsidRPr="00DA0379">
                    <w:rPr>
                      <w:rFonts w:eastAsiaTheme="minorEastAsia"/>
                      <w:sz w:val="21"/>
                      <w:szCs w:val="21"/>
                    </w:rPr>
                    <w:t>10m</w:t>
                  </w:r>
                  <w:r w:rsidRPr="00DA0379">
                    <w:rPr>
                      <w:rFonts w:eastAsiaTheme="minorEastAsia"/>
                      <w:sz w:val="21"/>
                      <w:szCs w:val="21"/>
                      <w:vertAlign w:val="superscript"/>
                    </w:rPr>
                    <w:t>2</w:t>
                  </w:r>
                  <w:r w:rsidRPr="00DA0379">
                    <w:rPr>
                      <w:rFonts w:eastAsiaTheme="minorEastAsia"/>
                      <w:sz w:val="21"/>
                      <w:szCs w:val="21"/>
                    </w:rPr>
                    <w:t>）</w:t>
                  </w:r>
                  <w:r w:rsidRPr="00DA0379">
                    <w:rPr>
                      <w:rFonts w:eastAsiaTheme="minorEastAsia" w:hint="eastAsia"/>
                      <w:sz w:val="21"/>
                      <w:szCs w:val="21"/>
                    </w:rPr>
                    <w:t>（利用现有）</w:t>
                  </w:r>
                </w:p>
              </w:tc>
              <w:tc>
                <w:tcPr>
                  <w:tcW w:w="991" w:type="dxa"/>
                  <w:tcBorders>
                    <w:top w:val="single" w:sz="4" w:space="0" w:color="auto"/>
                    <w:left w:val="single" w:sz="4" w:space="0" w:color="auto"/>
                    <w:right w:val="single" w:sz="4" w:space="0" w:color="auto"/>
                  </w:tcBorders>
                  <w:vAlign w:val="center"/>
                  <w:hideMark/>
                </w:tcPr>
                <w:p w14:paraId="43E9E52C" w14:textId="14007F0A" w:rsidR="00656C4C" w:rsidRPr="00DA0379" w:rsidRDefault="00656C4C" w:rsidP="00656C4C">
                  <w:pPr>
                    <w:spacing w:after="0"/>
                    <w:jc w:val="center"/>
                    <w:rPr>
                      <w:rFonts w:eastAsiaTheme="majorEastAsia" w:hAnsiTheme="majorEastAsia" w:hint="eastAsia"/>
                      <w:sz w:val="21"/>
                      <w:szCs w:val="21"/>
                    </w:rPr>
                  </w:pPr>
                  <w:r w:rsidRPr="00DA0379">
                    <w:rPr>
                      <w:rFonts w:eastAsiaTheme="majorEastAsia" w:hAnsiTheme="majorEastAsia"/>
                      <w:sz w:val="21"/>
                      <w:szCs w:val="21"/>
                    </w:rPr>
                    <w:t>/</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09AF42" w14:textId="4670B7B3" w:rsidR="00656C4C" w:rsidRPr="00DA0379" w:rsidRDefault="00656C4C" w:rsidP="00656C4C">
                  <w:pPr>
                    <w:widowControl w:val="0"/>
                    <w:spacing w:after="0"/>
                    <w:jc w:val="center"/>
                    <w:rPr>
                      <w:rFonts w:eastAsiaTheme="majorEastAsia" w:hAnsiTheme="majorEastAsia" w:hint="eastAsia"/>
                      <w:sz w:val="21"/>
                      <w:szCs w:val="21"/>
                    </w:rPr>
                  </w:pPr>
                  <w:r w:rsidRPr="00DA0379">
                    <w:rPr>
                      <w:rFonts w:eastAsiaTheme="minorEastAsia"/>
                      <w:sz w:val="21"/>
                      <w:szCs w:val="21"/>
                    </w:rPr>
                    <w:t>一般固</w:t>
                  </w:r>
                  <w:proofErr w:type="gramStart"/>
                  <w:r w:rsidRPr="00DA0379">
                    <w:rPr>
                      <w:rFonts w:eastAsiaTheme="minorEastAsia"/>
                      <w:sz w:val="21"/>
                      <w:szCs w:val="21"/>
                    </w:rPr>
                    <w:t>废临时</w:t>
                  </w:r>
                  <w:proofErr w:type="gramEnd"/>
                  <w:r w:rsidRPr="00DA0379">
                    <w:rPr>
                      <w:rFonts w:eastAsiaTheme="minorEastAsia"/>
                      <w:sz w:val="21"/>
                      <w:szCs w:val="21"/>
                    </w:rPr>
                    <w:t>堆场</w:t>
                  </w:r>
                  <w:r w:rsidRPr="00DA0379">
                    <w:rPr>
                      <w:rFonts w:eastAsiaTheme="minorEastAsia"/>
                      <w:sz w:val="21"/>
                      <w:szCs w:val="21"/>
                    </w:rPr>
                    <w:t>1</w:t>
                  </w:r>
                  <w:r w:rsidRPr="00DA0379">
                    <w:rPr>
                      <w:rFonts w:eastAsiaTheme="minorEastAsia"/>
                      <w:sz w:val="21"/>
                      <w:szCs w:val="21"/>
                    </w:rPr>
                    <w:t>座（</w:t>
                  </w:r>
                  <w:r w:rsidRPr="00DA0379">
                    <w:rPr>
                      <w:rFonts w:eastAsiaTheme="minorEastAsia"/>
                      <w:sz w:val="21"/>
                      <w:szCs w:val="21"/>
                    </w:rPr>
                    <w:t>10m</w:t>
                  </w:r>
                  <w:r w:rsidRPr="00DA0379">
                    <w:rPr>
                      <w:rFonts w:eastAsiaTheme="minorEastAsia"/>
                      <w:sz w:val="21"/>
                      <w:szCs w:val="21"/>
                      <w:vertAlign w:val="superscript"/>
                    </w:rPr>
                    <w:t>2</w:t>
                  </w:r>
                  <w:r w:rsidRPr="00DA0379">
                    <w:rPr>
                      <w:rFonts w:eastAsiaTheme="minorEastAsia"/>
                      <w:sz w:val="21"/>
                      <w:szCs w:val="21"/>
                    </w:rPr>
                    <w:t>）</w:t>
                  </w:r>
                  <w:r w:rsidRPr="00DA0379">
                    <w:rPr>
                      <w:rFonts w:eastAsiaTheme="minorEastAsia" w:hint="eastAsia"/>
                      <w:sz w:val="21"/>
                      <w:szCs w:val="21"/>
                    </w:rPr>
                    <w:t>（利用现有）</w:t>
                  </w:r>
                </w:p>
              </w:tc>
              <w:tc>
                <w:tcPr>
                  <w:tcW w:w="891" w:type="dxa"/>
                  <w:tcBorders>
                    <w:top w:val="single" w:sz="4" w:space="0" w:color="auto"/>
                    <w:left w:val="single" w:sz="4" w:space="0" w:color="auto"/>
                    <w:right w:val="nil"/>
                  </w:tcBorders>
                  <w:shd w:val="clear" w:color="auto" w:fill="auto"/>
                  <w:vAlign w:val="center"/>
                  <w:hideMark/>
                </w:tcPr>
                <w:p w14:paraId="319574DB" w14:textId="5AA650E8" w:rsidR="00656C4C" w:rsidRPr="00DA0379" w:rsidRDefault="00656C4C" w:rsidP="00656C4C">
                  <w:pPr>
                    <w:spacing w:after="0"/>
                    <w:jc w:val="center"/>
                    <w:rPr>
                      <w:rFonts w:eastAsiaTheme="majorEastAsia" w:hAnsiTheme="majorEastAsia" w:hint="eastAsia"/>
                      <w:sz w:val="21"/>
                      <w:szCs w:val="21"/>
                    </w:rPr>
                  </w:pPr>
                  <w:r w:rsidRPr="00DA0379">
                    <w:rPr>
                      <w:rFonts w:eastAsiaTheme="majorEastAsia" w:hAnsiTheme="majorEastAsia"/>
                      <w:sz w:val="21"/>
                      <w:szCs w:val="21"/>
                    </w:rPr>
                    <w:t>/</w:t>
                  </w:r>
                </w:p>
              </w:tc>
            </w:tr>
            <w:tr w:rsidR="00DA0379" w:rsidRPr="00DA0379" w14:paraId="475D745D" w14:textId="77777777" w:rsidTr="00E84596">
              <w:trPr>
                <w:trHeight w:val="397"/>
                <w:jc w:val="center"/>
              </w:trPr>
              <w:tc>
                <w:tcPr>
                  <w:tcW w:w="447" w:type="dxa"/>
                  <w:vMerge/>
                  <w:tcBorders>
                    <w:left w:val="nil"/>
                    <w:bottom w:val="single" w:sz="4" w:space="0" w:color="auto"/>
                    <w:right w:val="single" w:sz="4" w:space="0" w:color="auto"/>
                  </w:tcBorders>
                  <w:vAlign w:val="center"/>
                  <w:hideMark/>
                </w:tcPr>
                <w:p w14:paraId="13F74362" w14:textId="77777777" w:rsidR="00656C4C" w:rsidRPr="00DA0379" w:rsidRDefault="00656C4C" w:rsidP="00656C4C">
                  <w:pPr>
                    <w:spacing w:after="0"/>
                    <w:jc w:val="center"/>
                    <w:rPr>
                      <w:rFonts w:eastAsiaTheme="majorEastAsia" w:hAnsiTheme="majorEastAsia" w:hint="eastAsia"/>
                      <w:sz w:val="21"/>
                      <w:szCs w:val="21"/>
                    </w:rPr>
                  </w:pPr>
                </w:p>
              </w:tc>
              <w:tc>
                <w:tcPr>
                  <w:tcW w:w="3827" w:type="dxa"/>
                  <w:gridSpan w:val="5"/>
                  <w:tcBorders>
                    <w:top w:val="single" w:sz="4" w:space="0" w:color="auto"/>
                    <w:left w:val="single" w:sz="4" w:space="0" w:color="auto"/>
                    <w:right w:val="single" w:sz="4" w:space="0" w:color="auto"/>
                  </w:tcBorders>
                  <w:vAlign w:val="center"/>
                  <w:hideMark/>
                </w:tcPr>
                <w:p w14:paraId="3D9408D0" w14:textId="0F9E674C" w:rsidR="00656C4C" w:rsidRPr="00DA0379" w:rsidRDefault="00656C4C" w:rsidP="00656C4C">
                  <w:pPr>
                    <w:widowControl w:val="0"/>
                    <w:spacing w:after="0"/>
                    <w:jc w:val="center"/>
                    <w:rPr>
                      <w:rFonts w:eastAsiaTheme="majorEastAsia" w:hAnsiTheme="majorEastAsia" w:hint="eastAsia"/>
                      <w:sz w:val="21"/>
                      <w:szCs w:val="21"/>
                    </w:rPr>
                  </w:pPr>
                  <w:proofErr w:type="gramStart"/>
                  <w:r w:rsidRPr="00DA0379">
                    <w:rPr>
                      <w:rFonts w:eastAsiaTheme="minorEastAsia"/>
                      <w:sz w:val="21"/>
                      <w:szCs w:val="21"/>
                    </w:rPr>
                    <w:t>危废暂存</w:t>
                  </w:r>
                  <w:proofErr w:type="gramEnd"/>
                  <w:r w:rsidRPr="00DA0379">
                    <w:rPr>
                      <w:rFonts w:eastAsiaTheme="minorEastAsia"/>
                      <w:sz w:val="21"/>
                      <w:szCs w:val="21"/>
                    </w:rPr>
                    <w:t>间</w:t>
                  </w:r>
                  <w:r w:rsidRPr="00DA0379">
                    <w:rPr>
                      <w:rFonts w:eastAsiaTheme="minorEastAsia"/>
                      <w:sz w:val="21"/>
                      <w:szCs w:val="21"/>
                    </w:rPr>
                    <w:t>1</w:t>
                  </w:r>
                  <w:r w:rsidRPr="00DA0379">
                    <w:rPr>
                      <w:rFonts w:eastAsiaTheme="minorEastAsia"/>
                      <w:sz w:val="21"/>
                      <w:szCs w:val="21"/>
                    </w:rPr>
                    <w:t>座（</w:t>
                  </w:r>
                  <w:r w:rsidRPr="00DA0379">
                    <w:rPr>
                      <w:rFonts w:eastAsiaTheme="minorEastAsia"/>
                      <w:sz w:val="21"/>
                      <w:szCs w:val="21"/>
                    </w:rPr>
                    <w:t>10m</w:t>
                  </w:r>
                  <w:r w:rsidRPr="00DA0379">
                    <w:rPr>
                      <w:rFonts w:eastAsiaTheme="minorEastAsia"/>
                      <w:sz w:val="21"/>
                      <w:szCs w:val="21"/>
                      <w:vertAlign w:val="superscript"/>
                    </w:rPr>
                    <w:t>2</w:t>
                  </w:r>
                  <w:r w:rsidRPr="00DA0379">
                    <w:rPr>
                      <w:rFonts w:eastAsiaTheme="minorEastAsia"/>
                      <w:sz w:val="21"/>
                      <w:szCs w:val="21"/>
                    </w:rPr>
                    <w:t>）</w:t>
                  </w:r>
                  <w:r w:rsidRPr="00DA0379">
                    <w:rPr>
                      <w:rFonts w:eastAsiaTheme="minorEastAsia" w:hint="eastAsia"/>
                      <w:sz w:val="21"/>
                      <w:szCs w:val="21"/>
                    </w:rPr>
                    <w:t>（利用现有）</w:t>
                  </w:r>
                </w:p>
              </w:tc>
              <w:tc>
                <w:tcPr>
                  <w:tcW w:w="991" w:type="dxa"/>
                  <w:tcBorders>
                    <w:left w:val="single" w:sz="4" w:space="0" w:color="auto"/>
                    <w:bottom w:val="single" w:sz="4" w:space="0" w:color="auto"/>
                    <w:right w:val="single" w:sz="4" w:space="0" w:color="auto"/>
                  </w:tcBorders>
                  <w:vAlign w:val="center"/>
                  <w:hideMark/>
                </w:tcPr>
                <w:p w14:paraId="7322F87D" w14:textId="5E961A78" w:rsidR="00656C4C" w:rsidRPr="00DA0379" w:rsidRDefault="00656C4C" w:rsidP="00656C4C">
                  <w:pPr>
                    <w:spacing w:after="0"/>
                    <w:jc w:val="center"/>
                    <w:rPr>
                      <w:rFonts w:eastAsiaTheme="majorEastAsia" w:hAnsiTheme="majorEastAsia" w:hint="eastAsia"/>
                      <w:sz w:val="21"/>
                      <w:szCs w:val="21"/>
                    </w:rPr>
                  </w:pPr>
                  <w:r w:rsidRPr="00DA0379">
                    <w:rPr>
                      <w:rFonts w:eastAsiaTheme="majorEastAsia" w:hAnsiTheme="majorEastAsia"/>
                      <w:sz w:val="21"/>
                      <w:szCs w:val="21"/>
                    </w:rPr>
                    <w:t>/</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A3C6F4" w14:textId="6A9D829C" w:rsidR="00656C4C" w:rsidRPr="00DA0379" w:rsidRDefault="00656C4C" w:rsidP="00656C4C">
                  <w:pPr>
                    <w:widowControl w:val="0"/>
                    <w:spacing w:after="0"/>
                    <w:jc w:val="center"/>
                    <w:rPr>
                      <w:rFonts w:eastAsiaTheme="majorEastAsia" w:hAnsiTheme="majorEastAsia" w:hint="eastAsia"/>
                      <w:sz w:val="21"/>
                      <w:szCs w:val="21"/>
                    </w:rPr>
                  </w:pPr>
                  <w:proofErr w:type="gramStart"/>
                  <w:r w:rsidRPr="00DA0379">
                    <w:rPr>
                      <w:rFonts w:eastAsiaTheme="minorEastAsia"/>
                      <w:sz w:val="21"/>
                      <w:szCs w:val="21"/>
                    </w:rPr>
                    <w:t>危废暂存</w:t>
                  </w:r>
                  <w:proofErr w:type="gramEnd"/>
                  <w:r w:rsidRPr="00DA0379">
                    <w:rPr>
                      <w:rFonts w:eastAsiaTheme="minorEastAsia"/>
                      <w:sz w:val="21"/>
                      <w:szCs w:val="21"/>
                    </w:rPr>
                    <w:t>间</w:t>
                  </w:r>
                  <w:r w:rsidRPr="00DA0379">
                    <w:rPr>
                      <w:rFonts w:eastAsiaTheme="minorEastAsia"/>
                      <w:sz w:val="21"/>
                      <w:szCs w:val="21"/>
                    </w:rPr>
                    <w:t>1</w:t>
                  </w:r>
                  <w:r w:rsidRPr="00DA0379">
                    <w:rPr>
                      <w:rFonts w:eastAsiaTheme="minorEastAsia"/>
                      <w:sz w:val="21"/>
                      <w:szCs w:val="21"/>
                    </w:rPr>
                    <w:t>座（</w:t>
                  </w:r>
                  <w:r w:rsidRPr="00DA0379">
                    <w:rPr>
                      <w:rFonts w:eastAsiaTheme="minorEastAsia"/>
                      <w:sz w:val="21"/>
                      <w:szCs w:val="21"/>
                    </w:rPr>
                    <w:t>10m</w:t>
                  </w:r>
                  <w:r w:rsidRPr="00DA0379">
                    <w:rPr>
                      <w:rFonts w:eastAsiaTheme="minorEastAsia"/>
                      <w:sz w:val="21"/>
                      <w:szCs w:val="21"/>
                      <w:vertAlign w:val="superscript"/>
                    </w:rPr>
                    <w:t>2</w:t>
                  </w:r>
                  <w:r w:rsidRPr="00DA0379">
                    <w:rPr>
                      <w:rFonts w:eastAsiaTheme="minorEastAsia"/>
                      <w:sz w:val="21"/>
                      <w:szCs w:val="21"/>
                    </w:rPr>
                    <w:t>）</w:t>
                  </w:r>
                  <w:r w:rsidRPr="00DA0379">
                    <w:rPr>
                      <w:rFonts w:eastAsiaTheme="minorEastAsia" w:hint="eastAsia"/>
                      <w:sz w:val="21"/>
                      <w:szCs w:val="21"/>
                    </w:rPr>
                    <w:t>（利用现有）</w:t>
                  </w:r>
                </w:p>
              </w:tc>
              <w:tc>
                <w:tcPr>
                  <w:tcW w:w="891" w:type="dxa"/>
                  <w:tcBorders>
                    <w:left w:val="single" w:sz="4" w:space="0" w:color="auto"/>
                    <w:bottom w:val="single" w:sz="4" w:space="0" w:color="auto"/>
                    <w:right w:val="nil"/>
                  </w:tcBorders>
                  <w:shd w:val="clear" w:color="auto" w:fill="auto"/>
                  <w:vAlign w:val="center"/>
                  <w:hideMark/>
                </w:tcPr>
                <w:p w14:paraId="691435B6" w14:textId="35A14877" w:rsidR="00656C4C" w:rsidRPr="00DA0379" w:rsidRDefault="00656C4C" w:rsidP="00656C4C">
                  <w:pPr>
                    <w:spacing w:after="0"/>
                    <w:jc w:val="center"/>
                    <w:rPr>
                      <w:rFonts w:eastAsiaTheme="majorEastAsia" w:hAnsiTheme="majorEastAsia" w:hint="eastAsia"/>
                      <w:sz w:val="21"/>
                      <w:szCs w:val="21"/>
                    </w:rPr>
                  </w:pPr>
                  <w:r w:rsidRPr="00DA0379">
                    <w:rPr>
                      <w:rFonts w:eastAsiaTheme="majorEastAsia" w:hAnsiTheme="majorEastAsia"/>
                      <w:sz w:val="21"/>
                      <w:szCs w:val="21"/>
                    </w:rPr>
                    <w:t>/</w:t>
                  </w:r>
                </w:p>
              </w:tc>
            </w:tr>
            <w:tr w:rsidR="00DA0379" w:rsidRPr="00DA0379" w14:paraId="3C3E3CCF" w14:textId="77777777" w:rsidTr="006E32D4">
              <w:trPr>
                <w:trHeight w:val="397"/>
                <w:jc w:val="center"/>
              </w:trPr>
              <w:tc>
                <w:tcPr>
                  <w:tcW w:w="1156" w:type="dxa"/>
                  <w:gridSpan w:val="2"/>
                  <w:tcBorders>
                    <w:top w:val="single" w:sz="4" w:space="0" w:color="auto"/>
                    <w:left w:val="nil"/>
                    <w:bottom w:val="single" w:sz="8" w:space="0" w:color="auto"/>
                    <w:right w:val="single" w:sz="4" w:space="0" w:color="auto"/>
                  </w:tcBorders>
                  <w:vAlign w:val="center"/>
                  <w:hideMark/>
                </w:tcPr>
                <w:p w14:paraId="3EFAC1C1" w14:textId="77777777" w:rsidR="00656C4C" w:rsidRPr="00DA0379" w:rsidRDefault="00656C4C" w:rsidP="00656C4C">
                  <w:pPr>
                    <w:spacing w:after="0"/>
                    <w:jc w:val="center"/>
                    <w:rPr>
                      <w:rFonts w:eastAsiaTheme="majorEastAsia" w:hAnsiTheme="majorEastAsia" w:hint="eastAsia"/>
                      <w:sz w:val="21"/>
                      <w:szCs w:val="21"/>
                    </w:rPr>
                  </w:pPr>
                  <w:r w:rsidRPr="00DA0379">
                    <w:rPr>
                      <w:rFonts w:eastAsiaTheme="majorEastAsia" w:hAnsiTheme="majorEastAsia"/>
                      <w:sz w:val="21"/>
                      <w:szCs w:val="21"/>
                    </w:rPr>
                    <w:t>合计</w:t>
                  </w:r>
                </w:p>
              </w:tc>
              <w:tc>
                <w:tcPr>
                  <w:tcW w:w="3118" w:type="dxa"/>
                  <w:gridSpan w:val="4"/>
                  <w:tcBorders>
                    <w:top w:val="single" w:sz="4" w:space="0" w:color="auto"/>
                    <w:left w:val="single" w:sz="4" w:space="0" w:color="auto"/>
                    <w:bottom w:val="single" w:sz="8" w:space="0" w:color="auto"/>
                    <w:right w:val="single" w:sz="4" w:space="0" w:color="auto"/>
                  </w:tcBorders>
                  <w:vAlign w:val="center"/>
                </w:tcPr>
                <w:p w14:paraId="34E7CFD9" w14:textId="77777777" w:rsidR="00656C4C" w:rsidRPr="00DA0379" w:rsidRDefault="00656C4C" w:rsidP="00656C4C">
                  <w:pPr>
                    <w:spacing w:after="0"/>
                    <w:jc w:val="center"/>
                    <w:rPr>
                      <w:rFonts w:eastAsiaTheme="majorEastAsia" w:hAnsiTheme="majorEastAsia" w:hint="eastAsia"/>
                      <w:sz w:val="21"/>
                      <w:szCs w:val="21"/>
                    </w:rPr>
                  </w:pPr>
                  <w:r w:rsidRPr="00DA0379">
                    <w:rPr>
                      <w:rFonts w:eastAsiaTheme="majorEastAsia" w:hAnsiTheme="majorEastAsia"/>
                      <w:sz w:val="21"/>
                      <w:szCs w:val="21"/>
                    </w:rPr>
                    <w:t>/</w:t>
                  </w:r>
                </w:p>
              </w:tc>
              <w:tc>
                <w:tcPr>
                  <w:tcW w:w="991" w:type="dxa"/>
                  <w:tcBorders>
                    <w:top w:val="single" w:sz="4" w:space="0" w:color="auto"/>
                    <w:left w:val="single" w:sz="4" w:space="0" w:color="auto"/>
                    <w:bottom w:val="single" w:sz="8" w:space="0" w:color="auto"/>
                    <w:right w:val="single" w:sz="4" w:space="0" w:color="auto"/>
                  </w:tcBorders>
                  <w:vAlign w:val="center"/>
                  <w:hideMark/>
                </w:tcPr>
                <w:p w14:paraId="3C1D7D4B" w14:textId="0D8B9369" w:rsidR="00656C4C" w:rsidRPr="00DA0379" w:rsidRDefault="00815C92"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1</w:t>
                  </w:r>
                  <w:r w:rsidRPr="00DA0379">
                    <w:rPr>
                      <w:rFonts w:eastAsiaTheme="majorEastAsia" w:hAnsiTheme="majorEastAsia"/>
                      <w:sz w:val="21"/>
                      <w:szCs w:val="21"/>
                    </w:rPr>
                    <w:t>00</w:t>
                  </w:r>
                </w:p>
              </w:tc>
              <w:tc>
                <w:tcPr>
                  <w:tcW w:w="2552" w:type="dxa"/>
                  <w:gridSpan w:val="3"/>
                  <w:tcBorders>
                    <w:top w:val="single" w:sz="4" w:space="0" w:color="auto"/>
                    <w:left w:val="single" w:sz="4" w:space="0" w:color="auto"/>
                    <w:bottom w:val="single" w:sz="8" w:space="0" w:color="auto"/>
                    <w:right w:val="single" w:sz="4" w:space="0" w:color="auto"/>
                  </w:tcBorders>
                  <w:shd w:val="clear" w:color="auto" w:fill="auto"/>
                  <w:vAlign w:val="center"/>
                </w:tcPr>
                <w:p w14:paraId="525C6855" w14:textId="77777777" w:rsidR="00656C4C" w:rsidRPr="00DA0379" w:rsidRDefault="00656C4C" w:rsidP="00656C4C">
                  <w:pPr>
                    <w:spacing w:after="0"/>
                    <w:jc w:val="center"/>
                    <w:rPr>
                      <w:rFonts w:eastAsiaTheme="majorEastAsia" w:hAnsiTheme="majorEastAsia" w:hint="eastAsia"/>
                      <w:sz w:val="21"/>
                      <w:szCs w:val="21"/>
                    </w:rPr>
                  </w:pPr>
                  <w:r w:rsidRPr="00DA0379">
                    <w:rPr>
                      <w:rFonts w:eastAsiaTheme="majorEastAsia" w:hAnsiTheme="majorEastAsia"/>
                      <w:sz w:val="21"/>
                      <w:szCs w:val="21"/>
                    </w:rPr>
                    <w:t>/</w:t>
                  </w:r>
                </w:p>
              </w:tc>
              <w:tc>
                <w:tcPr>
                  <w:tcW w:w="891" w:type="dxa"/>
                  <w:tcBorders>
                    <w:top w:val="single" w:sz="4" w:space="0" w:color="auto"/>
                    <w:left w:val="single" w:sz="4" w:space="0" w:color="auto"/>
                    <w:bottom w:val="single" w:sz="8" w:space="0" w:color="auto"/>
                    <w:right w:val="nil"/>
                  </w:tcBorders>
                  <w:shd w:val="clear" w:color="auto" w:fill="auto"/>
                  <w:vAlign w:val="center"/>
                  <w:hideMark/>
                </w:tcPr>
                <w:p w14:paraId="3E1B66A9" w14:textId="18679573" w:rsidR="00656C4C" w:rsidRPr="00DA0379" w:rsidRDefault="00DA0379" w:rsidP="00656C4C">
                  <w:pPr>
                    <w:spacing w:after="0"/>
                    <w:jc w:val="center"/>
                    <w:rPr>
                      <w:rFonts w:eastAsiaTheme="majorEastAsia" w:hAnsiTheme="majorEastAsia" w:hint="eastAsia"/>
                      <w:sz w:val="21"/>
                      <w:szCs w:val="21"/>
                    </w:rPr>
                  </w:pPr>
                  <w:r w:rsidRPr="00DA0379">
                    <w:rPr>
                      <w:rFonts w:eastAsiaTheme="majorEastAsia" w:hAnsiTheme="majorEastAsia" w:hint="eastAsia"/>
                      <w:sz w:val="21"/>
                      <w:szCs w:val="21"/>
                    </w:rPr>
                    <w:t>113</w:t>
                  </w:r>
                </w:p>
              </w:tc>
            </w:tr>
          </w:tbl>
          <w:bookmarkEnd w:id="37"/>
          <w:p w14:paraId="70CE68E8" w14:textId="68FB7EEA" w:rsidR="00166B6C" w:rsidRPr="004B2A44" w:rsidRDefault="00DA0379" w:rsidP="00FB3631">
            <w:pPr>
              <w:spacing w:after="0" w:line="460" w:lineRule="exact"/>
              <w:ind w:firstLineChars="200" w:firstLine="420"/>
              <w:rPr>
                <w:rFonts w:eastAsia="宋体"/>
                <w:kern w:val="2"/>
                <w:sz w:val="24"/>
                <w:szCs w:val="20"/>
              </w:rPr>
            </w:pPr>
            <w:r w:rsidRPr="004B2A44">
              <w:rPr>
                <w:rFonts w:ascii="宋体" w:eastAsia="宋体" w:hAnsi="宋体" w:hint="eastAsia"/>
                <w:sz w:val="21"/>
                <w:szCs w:val="21"/>
                <w:vertAlign w:val="superscript"/>
              </w:rPr>
              <w:t>＊</w:t>
            </w:r>
            <w:r w:rsidRPr="004B2A44">
              <w:rPr>
                <w:rFonts w:eastAsia="宋体" w:hint="eastAsia"/>
                <w:kern w:val="2"/>
                <w:sz w:val="24"/>
                <w:szCs w:val="20"/>
              </w:rPr>
              <w:t>注：为一期验收项目环保投资项目。</w:t>
            </w:r>
          </w:p>
          <w:p w14:paraId="03FD2D72" w14:textId="77777777" w:rsidR="00166B6C" w:rsidRPr="004B2A44" w:rsidRDefault="00166B6C" w:rsidP="00166B6C">
            <w:pPr>
              <w:spacing w:after="0" w:line="460" w:lineRule="exact"/>
              <w:ind w:firstLineChars="200" w:firstLine="480"/>
              <w:rPr>
                <w:rFonts w:eastAsia="宋体"/>
                <w:kern w:val="2"/>
                <w:sz w:val="24"/>
                <w:szCs w:val="20"/>
              </w:rPr>
            </w:pPr>
            <w:r w:rsidRPr="004B2A44">
              <w:rPr>
                <w:rFonts w:eastAsia="宋体"/>
                <w:kern w:val="2"/>
                <w:sz w:val="24"/>
                <w:szCs w:val="20"/>
              </w:rPr>
              <w:t>6</w:t>
            </w:r>
            <w:r w:rsidRPr="004B2A44">
              <w:rPr>
                <w:rFonts w:eastAsia="宋体"/>
                <w:kern w:val="2"/>
                <w:sz w:val="24"/>
                <w:szCs w:val="20"/>
              </w:rPr>
              <w:t>、厂区平面布置及监测点位图：</w:t>
            </w:r>
          </w:p>
          <w:p w14:paraId="12EE9218" w14:textId="3D2AC78F" w:rsidR="00166B6C" w:rsidRPr="00436349" w:rsidRDefault="0043462B" w:rsidP="00166B6C">
            <w:pPr>
              <w:spacing w:after="0"/>
              <w:rPr>
                <w:rFonts w:eastAsia="宋体"/>
                <w:kern w:val="2"/>
                <w:sz w:val="24"/>
                <w:szCs w:val="20"/>
                <w:highlight w:val="yellow"/>
              </w:rPr>
            </w:pPr>
            <w:r>
              <w:rPr>
                <w:noProof/>
              </w:rPr>
              <w:drawing>
                <wp:inline distT="0" distB="0" distL="0" distR="0" wp14:anchorId="2D3685C1" wp14:editId="1FB5F78F">
                  <wp:extent cx="5529580" cy="3248025"/>
                  <wp:effectExtent l="0" t="0" r="0" b="9525"/>
                  <wp:docPr id="19566146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14695" name=""/>
                          <pic:cNvPicPr/>
                        </pic:nvPicPr>
                        <pic:blipFill>
                          <a:blip r:embed="rId20"/>
                          <a:stretch>
                            <a:fillRect/>
                          </a:stretch>
                        </pic:blipFill>
                        <pic:spPr>
                          <a:xfrm>
                            <a:off x="0" y="0"/>
                            <a:ext cx="5529580" cy="3248025"/>
                          </a:xfrm>
                          <a:prstGeom prst="rect">
                            <a:avLst/>
                          </a:prstGeom>
                        </pic:spPr>
                      </pic:pic>
                    </a:graphicData>
                  </a:graphic>
                </wp:inline>
              </w:drawing>
            </w:r>
          </w:p>
          <w:p w14:paraId="09A97982" w14:textId="5E4CFC27" w:rsidR="001A0018" w:rsidRPr="00754458" w:rsidRDefault="001A0018" w:rsidP="00FB3631">
            <w:pPr>
              <w:spacing w:line="460" w:lineRule="exact"/>
              <w:ind w:firstLineChars="200" w:firstLine="480"/>
              <w:jc w:val="center"/>
              <w:rPr>
                <w:rFonts w:eastAsia="宋体"/>
                <w:kern w:val="2"/>
                <w:sz w:val="24"/>
                <w:szCs w:val="20"/>
              </w:rPr>
            </w:pPr>
            <w:r w:rsidRPr="00754458">
              <w:rPr>
                <w:rFonts w:eastAsia="宋体"/>
                <w:kern w:val="2"/>
                <w:sz w:val="24"/>
                <w:szCs w:val="20"/>
              </w:rPr>
              <w:t>图</w:t>
            </w:r>
            <w:r w:rsidR="00F2416F" w:rsidRPr="00754458">
              <w:rPr>
                <w:rFonts w:eastAsia="宋体"/>
                <w:kern w:val="2"/>
                <w:sz w:val="24"/>
                <w:szCs w:val="20"/>
              </w:rPr>
              <w:t>7</w:t>
            </w:r>
            <w:r w:rsidR="00CC35BB" w:rsidRPr="00754458">
              <w:rPr>
                <w:rFonts w:eastAsia="宋体"/>
                <w:kern w:val="2"/>
                <w:sz w:val="24"/>
                <w:szCs w:val="20"/>
              </w:rPr>
              <w:t xml:space="preserve">    </w:t>
            </w:r>
            <w:bookmarkStart w:id="38" w:name="_Hlk123228781"/>
            <w:r w:rsidR="00FB4A81" w:rsidRPr="00754458">
              <w:rPr>
                <w:rFonts w:eastAsia="宋体"/>
                <w:kern w:val="2"/>
                <w:sz w:val="24"/>
                <w:szCs w:val="20"/>
              </w:rPr>
              <w:t>本项目</w:t>
            </w:r>
            <w:r w:rsidRPr="00754458">
              <w:rPr>
                <w:rFonts w:eastAsia="宋体"/>
                <w:kern w:val="2"/>
                <w:sz w:val="24"/>
                <w:szCs w:val="20"/>
              </w:rPr>
              <w:t>监测点位</w:t>
            </w:r>
            <w:bookmarkEnd w:id="38"/>
          </w:p>
          <w:p w14:paraId="45A73875" w14:textId="77777777" w:rsidR="009C083A" w:rsidRPr="00754458" w:rsidRDefault="00CC35BB" w:rsidP="00FB3631">
            <w:pPr>
              <w:spacing w:after="0" w:line="460" w:lineRule="exact"/>
              <w:ind w:firstLineChars="200" w:firstLine="480"/>
              <w:rPr>
                <w:rFonts w:eastAsia="宋体"/>
                <w:kern w:val="2"/>
                <w:sz w:val="24"/>
                <w:szCs w:val="20"/>
              </w:rPr>
            </w:pPr>
            <w:r w:rsidRPr="00754458">
              <w:rPr>
                <w:rFonts w:eastAsia="宋体"/>
                <w:kern w:val="2"/>
                <w:sz w:val="24"/>
                <w:szCs w:val="20"/>
              </w:rPr>
              <w:t>7</w:t>
            </w:r>
            <w:r w:rsidRPr="00754458">
              <w:rPr>
                <w:rFonts w:eastAsia="宋体"/>
                <w:kern w:val="2"/>
                <w:sz w:val="24"/>
                <w:szCs w:val="20"/>
              </w:rPr>
              <w:t>、项目变动情况</w:t>
            </w:r>
          </w:p>
          <w:p w14:paraId="64E80CEA" w14:textId="77777777" w:rsidR="00F615F0" w:rsidRPr="00754458" w:rsidRDefault="00F615F0" w:rsidP="00FE16D6">
            <w:pPr>
              <w:spacing w:after="0" w:line="460" w:lineRule="exact"/>
              <w:ind w:firstLineChars="200" w:firstLine="480"/>
              <w:jc w:val="both"/>
              <w:rPr>
                <w:rFonts w:eastAsia="宋体"/>
                <w:kern w:val="2"/>
                <w:sz w:val="24"/>
                <w:szCs w:val="20"/>
              </w:rPr>
            </w:pPr>
            <w:r w:rsidRPr="00754458">
              <w:rPr>
                <w:rFonts w:eastAsia="宋体" w:hint="eastAsia"/>
                <w:kern w:val="2"/>
                <w:sz w:val="24"/>
                <w:szCs w:val="20"/>
              </w:rPr>
              <w:t>本项目实际建设情况与《污染影响类建设项目重大变动清单（试行）的通知》（</w:t>
            </w:r>
            <w:proofErr w:type="gramStart"/>
            <w:r w:rsidRPr="00754458">
              <w:rPr>
                <w:rFonts w:eastAsia="宋体" w:hint="eastAsia"/>
                <w:kern w:val="2"/>
                <w:sz w:val="24"/>
                <w:szCs w:val="20"/>
              </w:rPr>
              <w:t>环办环评函</w:t>
            </w:r>
            <w:proofErr w:type="gramEnd"/>
            <w:r w:rsidRPr="00754458">
              <w:rPr>
                <w:rFonts w:eastAsia="宋体" w:hint="eastAsia"/>
                <w:kern w:val="2"/>
                <w:sz w:val="24"/>
                <w:szCs w:val="20"/>
              </w:rPr>
              <w:t>[2020]688</w:t>
            </w:r>
            <w:r w:rsidRPr="00754458">
              <w:rPr>
                <w:rFonts w:eastAsia="宋体" w:hint="eastAsia"/>
                <w:kern w:val="2"/>
                <w:sz w:val="24"/>
                <w:szCs w:val="20"/>
              </w:rPr>
              <w:t>号）以下简称《通知》的对比分析：</w:t>
            </w:r>
          </w:p>
          <w:p w14:paraId="35445648" w14:textId="6EE4EFCD" w:rsidR="00F615F0" w:rsidRPr="006E1C2E" w:rsidRDefault="00F615F0" w:rsidP="006E1C2E">
            <w:pPr>
              <w:spacing w:after="0" w:line="480" w:lineRule="exact"/>
              <w:ind w:firstLineChars="200" w:firstLine="480"/>
              <w:textAlignment w:val="baseline"/>
              <w:rPr>
                <w:rFonts w:eastAsia="黑体"/>
                <w:sz w:val="24"/>
                <w:szCs w:val="21"/>
              </w:rPr>
            </w:pPr>
            <w:r w:rsidRPr="006E1C2E">
              <w:rPr>
                <w:rFonts w:eastAsia="黑体"/>
                <w:sz w:val="24"/>
                <w:szCs w:val="21"/>
              </w:rPr>
              <w:t>表</w:t>
            </w:r>
            <w:r w:rsidR="006E1C2E">
              <w:rPr>
                <w:rFonts w:eastAsia="黑体" w:hint="eastAsia"/>
                <w:sz w:val="24"/>
                <w:szCs w:val="21"/>
              </w:rPr>
              <w:t xml:space="preserve">9 </w:t>
            </w:r>
            <w:r w:rsidRPr="006E1C2E">
              <w:rPr>
                <w:rFonts w:eastAsia="黑体"/>
                <w:sz w:val="24"/>
                <w:szCs w:val="21"/>
              </w:rPr>
              <w:t xml:space="preserve">              </w:t>
            </w:r>
            <w:r w:rsidRPr="006E1C2E">
              <w:rPr>
                <w:rFonts w:eastAsia="黑体"/>
                <w:sz w:val="24"/>
                <w:szCs w:val="21"/>
              </w:rPr>
              <w:t>本项目与《通知》的对比分析</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4"/>
              <w:gridCol w:w="3722"/>
              <w:gridCol w:w="2530"/>
              <w:gridCol w:w="1162"/>
            </w:tblGrid>
            <w:tr w:rsidR="00F615F0" w:rsidRPr="00754458" w14:paraId="0AA0C2E0" w14:textId="77777777" w:rsidTr="00131EE6">
              <w:trPr>
                <w:trHeight w:val="397"/>
                <w:tblHeader/>
              </w:trPr>
              <w:tc>
                <w:tcPr>
                  <w:tcW w:w="5058" w:type="dxa"/>
                  <w:gridSpan w:val="2"/>
                  <w:vAlign w:val="center"/>
                </w:tcPr>
                <w:p w14:paraId="19AEE9DE" w14:textId="77777777" w:rsidR="00F615F0" w:rsidRPr="00754458" w:rsidRDefault="00F615F0" w:rsidP="00131EE6">
                  <w:pPr>
                    <w:spacing w:after="0"/>
                    <w:jc w:val="center"/>
                    <w:rPr>
                      <w:rFonts w:eastAsiaTheme="majorEastAsia" w:hAnsiTheme="majorEastAsia" w:hint="eastAsia"/>
                      <w:b/>
                      <w:bCs/>
                      <w:sz w:val="21"/>
                      <w:szCs w:val="21"/>
                    </w:rPr>
                  </w:pPr>
                  <w:r w:rsidRPr="00754458">
                    <w:rPr>
                      <w:rFonts w:eastAsiaTheme="majorEastAsia" w:hAnsiTheme="majorEastAsia"/>
                      <w:b/>
                      <w:bCs/>
                      <w:sz w:val="21"/>
                      <w:szCs w:val="21"/>
                    </w:rPr>
                    <w:t>通知内容</w:t>
                  </w:r>
                </w:p>
              </w:tc>
              <w:tc>
                <w:tcPr>
                  <w:tcW w:w="2551" w:type="dxa"/>
                  <w:vAlign w:val="center"/>
                </w:tcPr>
                <w:p w14:paraId="664E97BA" w14:textId="77777777" w:rsidR="00F615F0" w:rsidRPr="00754458" w:rsidRDefault="00F615F0" w:rsidP="00131EE6">
                  <w:pPr>
                    <w:spacing w:after="0"/>
                    <w:jc w:val="center"/>
                    <w:rPr>
                      <w:rFonts w:eastAsiaTheme="majorEastAsia" w:hAnsiTheme="majorEastAsia" w:hint="eastAsia"/>
                      <w:b/>
                      <w:bCs/>
                      <w:sz w:val="21"/>
                      <w:szCs w:val="21"/>
                    </w:rPr>
                  </w:pPr>
                  <w:r w:rsidRPr="00754458">
                    <w:rPr>
                      <w:rFonts w:eastAsiaTheme="majorEastAsia" w:hAnsiTheme="majorEastAsia"/>
                      <w:b/>
                      <w:bCs/>
                      <w:sz w:val="21"/>
                      <w:szCs w:val="21"/>
                    </w:rPr>
                    <w:t>本项目情况</w:t>
                  </w:r>
                </w:p>
              </w:tc>
              <w:tc>
                <w:tcPr>
                  <w:tcW w:w="1172" w:type="dxa"/>
                  <w:vAlign w:val="center"/>
                </w:tcPr>
                <w:p w14:paraId="701FAF9B" w14:textId="77777777" w:rsidR="00F615F0" w:rsidRPr="00754458" w:rsidRDefault="00F615F0" w:rsidP="00131EE6">
                  <w:pPr>
                    <w:spacing w:after="0"/>
                    <w:jc w:val="center"/>
                    <w:rPr>
                      <w:rFonts w:eastAsiaTheme="majorEastAsia" w:hAnsiTheme="majorEastAsia" w:hint="eastAsia"/>
                      <w:b/>
                      <w:bCs/>
                      <w:sz w:val="21"/>
                      <w:szCs w:val="21"/>
                    </w:rPr>
                  </w:pPr>
                  <w:r w:rsidRPr="00754458">
                    <w:rPr>
                      <w:rFonts w:eastAsiaTheme="majorEastAsia" w:hAnsiTheme="majorEastAsia"/>
                      <w:b/>
                      <w:bCs/>
                      <w:sz w:val="21"/>
                      <w:szCs w:val="21"/>
                    </w:rPr>
                    <w:t>对比结果</w:t>
                  </w:r>
                </w:p>
              </w:tc>
            </w:tr>
            <w:tr w:rsidR="00F615F0" w:rsidRPr="00754458" w14:paraId="1B1825F0" w14:textId="77777777" w:rsidTr="002D5A2F">
              <w:trPr>
                <w:trHeight w:val="397"/>
              </w:trPr>
              <w:tc>
                <w:tcPr>
                  <w:tcW w:w="1305" w:type="dxa"/>
                  <w:vAlign w:val="center"/>
                </w:tcPr>
                <w:p w14:paraId="5460BEB3"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性质</w:t>
                  </w:r>
                </w:p>
              </w:tc>
              <w:tc>
                <w:tcPr>
                  <w:tcW w:w="3753" w:type="dxa"/>
                  <w:vAlign w:val="center"/>
                </w:tcPr>
                <w:p w14:paraId="1E80C321" w14:textId="77777777" w:rsidR="00F615F0" w:rsidRPr="00754458" w:rsidRDefault="00F615F0"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1</w:t>
                  </w:r>
                  <w:r w:rsidRPr="00754458">
                    <w:rPr>
                      <w:rFonts w:eastAsiaTheme="majorEastAsia" w:hAnsiTheme="majorEastAsia"/>
                      <w:sz w:val="21"/>
                      <w:szCs w:val="21"/>
                    </w:rPr>
                    <w:t>、建设项目开发、使用功能发生变化的。</w:t>
                  </w:r>
                </w:p>
              </w:tc>
              <w:tc>
                <w:tcPr>
                  <w:tcW w:w="2551" w:type="dxa"/>
                  <w:vAlign w:val="center"/>
                </w:tcPr>
                <w:p w14:paraId="4CCA8442"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无变动</w:t>
                  </w:r>
                </w:p>
              </w:tc>
              <w:tc>
                <w:tcPr>
                  <w:tcW w:w="1172" w:type="dxa"/>
                  <w:vAlign w:val="center"/>
                </w:tcPr>
                <w:p w14:paraId="1040A575"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不属于</w:t>
                  </w:r>
                </w:p>
              </w:tc>
            </w:tr>
            <w:tr w:rsidR="00F615F0" w:rsidRPr="00754458" w14:paraId="6BD91BE9" w14:textId="77777777" w:rsidTr="002D5A2F">
              <w:trPr>
                <w:trHeight w:val="397"/>
              </w:trPr>
              <w:tc>
                <w:tcPr>
                  <w:tcW w:w="1305" w:type="dxa"/>
                  <w:vMerge w:val="restart"/>
                  <w:vAlign w:val="center"/>
                </w:tcPr>
                <w:p w14:paraId="08743704"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规模</w:t>
                  </w:r>
                </w:p>
              </w:tc>
              <w:tc>
                <w:tcPr>
                  <w:tcW w:w="3753" w:type="dxa"/>
                  <w:vAlign w:val="center"/>
                </w:tcPr>
                <w:p w14:paraId="6D6F4B39" w14:textId="77777777" w:rsidR="00F615F0" w:rsidRPr="00754458" w:rsidRDefault="00F615F0"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2</w:t>
                  </w:r>
                  <w:r w:rsidRPr="00754458">
                    <w:rPr>
                      <w:rFonts w:eastAsiaTheme="majorEastAsia" w:hAnsiTheme="majorEastAsia"/>
                      <w:sz w:val="21"/>
                      <w:szCs w:val="21"/>
                    </w:rPr>
                    <w:t>、生产、处置或储存能力增大</w:t>
                  </w:r>
                  <w:r w:rsidRPr="00754458">
                    <w:rPr>
                      <w:rFonts w:eastAsiaTheme="majorEastAsia" w:hAnsiTheme="majorEastAsia"/>
                      <w:sz w:val="21"/>
                      <w:szCs w:val="21"/>
                    </w:rPr>
                    <w:t>30%</w:t>
                  </w:r>
                  <w:r w:rsidRPr="00754458">
                    <w:rPr>
                      <w:rFonts w:eastAsiaTheme="majorEastAsia" w:hAnsiTheme="majorEastAsia"/>
                      <w:sz w:val="21"/>
                      <w:szCs w:val="21"/>
                    </w:rPr>
                    <w:t>及以上的。</w:t>
                  </w:r>
                </w:p>
              </w:tc>
              <w:tc>
                <w:tcPr>
                  <w:tcW w:w="2551" w:type="dxa"/>
                  <w:vMerge w:val="restart"/>
                  <w:vAlign w:val="center"/>
                </w:tcPr>
                <w:p w14:paraId="61A5C171"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无变动</w:t>
                  </w:r>
                </w:p>
              </w:tc>
              <w:tc>
                <w:tcPr>
                  <w:tcW w:w="1172" w:type="dxa"/>
                  <w:vMerge w:val="restart"/>
                  <w:vAlign w:val="center"/>
                </w:tcPr>
                <w:p w14:paraId="2EFAF015"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不属于</w:t>
                  </w:r>
                </w:p>
              </w:tc>
            </w:tr>
            <w:tr w:rsidR="00F615F0" w:rsidRPr="00436349" w14:paraId="26559905" w14:textId="77777777" w:rsidTr="002D5A2F">
              <w:trPr>
                <w:trHeight w:val="397"/>
              </w:trPr>
              <w:tc>
                <w:tcPr>
                  <w:tcW w:w="1305" w:type="dxa"/>
                  <w:vMerge/>
                  <w:vAlign w:val="center"/>
                </w:tcPr>
                <w:p w14:paraId="0310A206" w14:textId="77777777" w:rsidR="00F615F0" w:rsidRPr="00436349" w:rsidRDefault="00F615F0" w:rsidP="00131EE6">
                  <w:pPr>
                    <w:spacing w:after="0"/>
                    <w:jc w:val="center"/>
                    <w:rPr>
                      <w:rFonts w:eastAsiaTheme="majorEastAsia" w:hAnsiTheme="majorEastAsia" w:hint="eastAsia"/>
                      <w:sz w:val="21"/>
                      <w:szCs w:val="21"/>
                      <w:highlight w:val="yellow"/>
                    </w:rPr>
                  </w:pPr>
                </w:p>
              </w:tc>
              <w:tc>
                <w:tcPr>
                  <w:tcW w:w="3753" w:type="dxa"/>
                  <w:vAlign w:val="center"/>
                </w:tcPr>
                <w:p w14:paraId="302474B5" w14:textId="77777777" w:rsidR="00F615F0" w:rsidRPr="00754458" w:rsidRDefault="00F615F0"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3</w:t>
                  </w:r>
                  <w:r w:rsidRPr="00754458">
                    <w:rPr>
                      <w:rFonts w:eastAsiaTheme="majorEastAsia" w:hAnsiTheme="majorEastAsia"/>
                      <w:sz w:val="21"/>
                      <w:szCs w:val="21"/>
                    </w:rPr>
                    <w:t>、生产、处置或储存能力增大，导致</w:t>
                  </w:r>
                  <w:proofErr w:type="gramStart"/>
                  <w:r w:rsidRPr="00754458">
                    <w:rPr>
                      <w:rFonts w:eastAsiaTheme="majorEastAsia" w:hAnsiTheme="majorEastAsia"/>
                      <w:sz w:val="21"/>
                      <w:szCs w:val="21"/>
                    </w:rPr>
                    <w:t>废水第</w:t>
                  </w:r>
                  <w:proofErr w:type="gramEnd"/>
                  <w:r w:rsidRPr="00754458">
                    <w:rPr>
                      <w:rFonts w:eastAsiaTheme="majorEastAsia" w:hAnsiTheme="majorEastAsia"/>
                      <w:sz w:val="21"/>
                      <w:szCs w:val="21"/>
                    </w:rPr>
                    <w:t>一类污染物排放量增加的。</w:t>
                  </w:r>
                </w:p>
              </w:tc>
              <w:tc>
                <w:tcPr>
                  <w:tcW w:w="2551" w:type="dxa"/>
                  <w:vMerge/>
                  <w:vAlign w:val="center"/>
                </w:tcPr>
                <w:p w14:paraId="019E03E6" w14:textId="77777777" w:rsidR="00F615F0" w:rsidRPr="00754458" w:rsidRDefault="00F615F0" w:rsidP="00131EE6">
                  <w:pPr>
                    <w:jc w:val="center"/>
                    <w:rPr>
                      <w:rFonts w:eastAsiaTheme="majorEastAsia" w:hAnsiTheme="majorEastAsia" w:hint="eastAsia"/>
                      <w:sz w:val="21"/>
                      <w:szCs w:val="21"/>
                    </w:rPr>
                  </w:pPr>
                </w:p>
              </w:tc>
              <w:tc>
                <w:tcPr>
                  <w:tcW w:w="1172" w:type="dxa"/>
                  <w:vMerge/>
                  <w:vAlign w:val="center"/>
                </w:tcPr>
                <w:p w14:paraId="26084541" w14:textId="77777777" w:rsidR="00F615F0" w:rsidRPr="00754458" w:rsidRDefault="00F615F0" w:rsidP="00131EE6">
                  <w:pPr>
                    <w:jc w:val="center"/>
                    <w:rPr>
                      <w:rFonts w:eastAsiaTheme="majorEastAsia" w:hAnsiTheme="majorEastAsia" w:hint="eastAsia"/>
                      <w:sz w:val="21"/>
                      <w:szCs w:val="21"/>
                    </w:rPr>
                  </w:pPr>
                </w:p>
              </w:tc>
            </w:tr>
            <w:tr w:rsidR="00F615F0" w:rsidRPr="00436349" w14:paraId="238099C2" w14:textId="77777777" w:rsidTr="002D5A2F">
              <w:trPr>
                <w:trHeight w:val="397"/>
              </w:trPr>
              <w:tc>
                <w:tcPr>
                  <w:tcW w:w="1305" w:type="dxa"/>
                  <w:vMerge/>
                  <w:vAlign w:val="center"/>
                </w:tcPr>
                <w:p w14:paraId="3CDC21F5" w14:textId="77777777" w:rsidR="00F615F0" w:rsidRPr="00436349" w:rsidRDefault="00F615F0" w:rsidP="00131EE6">
                  <w:pPr>
                    <w:spacing w:after="0"/>
                    <w:jc w:val="center"/>
                    <w:rPr>
                      <w:rFonts w:eastAsiaTheme="majorEastAsia" w:hAnsiTheme="majorEastAsia" w:hint="eastAsia"/>
                      <w:sz w:val="21"/>
                      <w:szCs w:val="21"/>
                      <w:highlight w:val="yellow"/>
                    </w:rPr>
                  </w:pPr>
                </w:p>
              </w:tc>
              <w:tc>
                <w:tcPr>
                  <w:tcW w:w="3753" w:type="dxa"/>
                  <w:vAlign w:val="center"/>
                </w:tcPr>
                <w:p w14:paraId="640F7A9F" w14:textId="77777777" w:rsidR="00F615F0" w:rsidRPr="00754458" w:rsidRDefault="00F615F0"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4</w:t>
                  </w:r>
                  <w:r w:rsidRPr="00754458">
                    <w:rPr>
                      <w:rFonts w:eastAsiaTheme="majorEastAsia" w:hAnsiTheme="majorEastAsia"/>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w:t>
                  </w:r>
                  <w:r w:rsidRPr="00754458">
                    <w:rPr>
                      <w:rFonts w:eastAsiaTheme="majorEastAsia" w:hAnsiTheme="majorEastAsia"/>
                      <w:sz w:val="21"/>
                      <w:szCs w:val="21"/>
                    </w:rPr>
                    <w:lastRenderedPageBreak/>
                    <w:t>其他大气、水污染物因子不达标区，相应污染物为超标污染因子）；位于达标区的建设项目生产、处置或储存能力增大，导致污染物排放量增加</w:t>
                  </w:r>
                  <w:r w:rsidRPr="00754458">
                    <w:rPr>
                      <w:rFonts w:eastAsiaTheme="majorEastAsia" w:hAnsiTheme="majorEastAsia"/>
                      <w:sz w:val="21"/>
                      <w:szCs w:val="21"/>
                    </w:rPr>
                    <w:t>10%</w:t>
                  </w:r>
                  <w:r w:rsidRPr="00754458">
                    <w:rPr>
                      <w:rFonts w:eastAsiaTheme="majorEastAsia" w:hAnsiTheme="majorEastAsia"/>
                      <w:sz w:val="21"/>
                      <w:szCs w:val="21"/>
                    </w:rPr>
                    <w:t>及以上的。</w:t>
                  </w:r>
                </w:p>
              </w:tc>
              <w:tc>
                <w:tcPr>
                  <w:tcW w:w="2551" w:type="dxa"/>
                  <w:vMerge/>
                  <w:vAlign w:val="center"/>
                </w:tcPr>
                <w:p w14:paraId="40E01A5A" w14:textId="77777777" w:rsidR="00F615F0" w:rsidRPr="00754458" w:rsidRDefault="00F615F0" w:rsidP="00131EE6">
                  <w:pPr>
                    <w:jc w:val="center"/>
                    <w:rPr>
                      <w:rFonts w:eastAsiaTheme="majorEastAsia" w:hAnsiTheme="majorEastAsia" w:hint="eastAsia"/>
                      <w:sz w:val="21"/>
                      <w:szCs w:val="21"/>
                    </w:rPr>
                  </w:pPr>
                </w:p>
              </w:tc>
              <w:tc>
                <w:tcPr>
                  <w:tcW w:w="1172" w:type="dxa"/>
                  <w:vMerge/>
                  <w:vAlign w:val="center"/>
                </w:tcPr>
                <w:p w14:paraId="705FBA72" w14:textId="77777777" w:rsidR="00F615F0" w:rsidRPr="00754458" w:rsidRDefault="00F615F0" w:rsidP="00131EE6">
                  <w:pPr>
                    <w:jc w:val="center"/>
                    <w:rPr>
                      <w:rFonts w:eastAsiaTheme="majorEastAsia" w:hAnsiTheme="majorEastAsia" w:hint="eastAsia"/>
                      <w:sz w:val="21"/>
                      <w:szCs w:val="21"/>
                    </w:rPr>
                  </w:pPr>
                </w:p>
              </w:tc>
            </w:tr>
            <w:tr w:rsidR="00F615F0" w:rsidRPr="00436349" w14:paraId="7D4E7F52" w14:textId="77777777" w:rsidTr="002D5A2F">
              <w:trPr>
                <w:trHeight w:val="397"/>
              </w:trPr>
              <w:tc>
                <w:tcPr>
                  <w:tcW w:w="1305" w:type="dxa"/>
                  <w:vAlign w:val="center"/>
                </w:tcPr>
                <w:p w14:paraId="17976226"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地点</w:t>
                  </w:r>
                </w:p>
              </w:tc>
              <w:tc>
                <w:tcPr>
                  <w:tcW w:w="3753" w:type="dxa"/>
                  <w:vAlign w:val="center"/>
                </w:tcPr>
                <w:p w14:paraId="259D07E6" w14:textId="77777777" w:rsidR="00F615F0" w:rsidRPr="00754458" w:rsidRDefault="00F615F0"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5</w:t>
                  </w:r>
                  <w:r w:rsidRPr="00754458">
                    <w:rPr>
                      <w:rFonts w:eastAsiaTheme="majorEastAsia" w:hAnsiTheme="majorEastAsia"/>
                      <w:sz w:val="21"/>
                      <w:szCs w:val="21"/>
                    </w:rPr>
                    <w:t>、重新选址；在原厂址附近调整（包括总平面布置变化）导致环境防护距离范围变化且新增敏感点的。</w:t>
                  </w:r>
                </w:p>
              </w:tc>
              <w:tc>
                <w:tcPr>
                  <w:tcW w:w="2551" w:type="dxa"/>
                  <w:vAlign w:val="center"/>
                </w:tcPr>
                <w:p w14:paraId="1444CFF5"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无变动</w:t>
                  </w:r>
                </w:p>
              </w:tc>
              <w:tc>
                <w:tcPr>
                  <w:tcW w:w="1172" w:type="dxa"/>
                  <w:vAlign w:val="center"/>
                </w:tcPr>
                <w:p w14:paraId="2EEAB5D5"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不属于</w:t>
                  </w:r>
                </w:p>
              </w:tc>
            </w:tr>
            <w:tr w:rsidR="00352B58" w:rsidRPr="00436349" w14:paraId="190F1894" w14:textId="77777777" w:rsidTr="002D5A2F">
              <w:trPr>
                <w:trHeight w:val="397"/>
              </w:trPr>
              <w:tc>
                <w:tcPr>
                  <w:tcW w:w="1305" w:type="dxa"/>
                  <w:vMerge w:val="restart"/>
                  <w:vAlign w:val="center"/>
                </w:tcPr>
                <w:p w14:paraId="47776FEA" w14:textId="77777777" w:rsidR="00352B58" w:rsidRPr="00754458" w:rsidRDefault="00352B58"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生产工艺</w:t>
                  </w:r>
                </w:p>
              </w:tc>
              <w:tc>
                <w:tcPr>
                  <w:tcW w:w="3753" w:type="dxa"/>
                  <w:vAlign w:val="center"/>
                </w:tcPr>
                <w:p w14:paraId="4C0D390D" w14:textId="77777777" w:rsidR="00352B58" w:rsidRPr="00754458" w:rsidRDefault="00352B58"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6</w:t>
                  </w:r>
                  <w:r w:rsidRPr="00754458">
                    <w:rPr>
                      <w:rFonts w:eastAsiaTheme="majorEastAsia" w:hAnsiTheme="majorEastAsia"/>
                      <w:sz w:val="21"/>
                      <w:szCs w:val="21"/>
                    </w:rPr>
                    <w:t>、新增产品品种或生产工艺（</w:t>
                  </w:r>
                  <w:proofErr w:type="gramStart"/>
                  <w:r w:rsidRPr="00754458">
                    <w:rPr>
                      <w:rFonts w:eastAsiaTheme="majorEastAsia" w:hAnsiTheme="majorEastAsia"/>
                      <w:sz w:val="21"/>
                      <w:szCs w:val="21"/>
                    </w:rPr>
                    <w:t>含主要</w:t>
                  </w:r>
                  <w:proofErr w:type="gramEnd"/>
                  <w:r w:rsidRPr="00754458">
                    <w:rPr>
                      <w:rFonts w:eastAsiaTheme="majorEastAsia" w:hAnsiTheme="majorEastAsia"/>
                      <w:sz w:val="21"/>
                      <w:szCs w:val="21"/>
                    </w:rPr>
                    <w:t>生产装置、设备及配套设施）、主要原辅材料、燃料变化，导致以下情形之一：</w:t>
                  </w:r>
                </w:p>
                <w:p w14:paraId="325287C8" w14:textId="77777777" w:rsidR="00352B58" w:rsidRPr="00754458" w:rsidRDefault="00352B58"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w:t>
                  </w:r>
                  <w:r w:rsidRPr="00754458">
                    <w:rPr>
                      <w:rFonts w:eastAsiaTheme="majorEastAsia" w:hAnsiTheme="majorEastAsia"/>
                      <w:sz w:val="21"/>
                      <w:szCs w:val="21"/>
                    </w:rPr>
                    <w:t>1</w:t>
                  </w:r>
                  <w:r w:rsidRPr="00754458">
                    <w:rPr>
                      <w:rFonts w:eastAsiaTheme="majorEastAsia" w:hAnsiTheme="majorEastAsia"/>
                      <w:sz w:val="21"/>
                      <w:szCs w:val="21"/>
                    </w:rPr>
                    <w:t>）新增排放污染物种类的（毒性、挥发性降低的除外）；</w:t>
                  </w:r>
                </w:p>
                <w:p w14:paraId="232FD841" w14:textId="77777777" w:rsidR="00352B58" w:rsidRPr="00754458" w:rsidRDefault="00352B58"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w:t>
                  </w:r>
                  <w:r w:rsidRPr="00754458">
                    <w:rPr>
                      <w:rFonts w:eastAsiaTheme="majorEastAsia" w:hAnsiTheme="majorEastAsia"/>
                      <w:sz w:val="21"/>
                      <w:szCs w:val="21"/>
                    </w:rPr>
                    <w:t>2</w:t>
                  </w:r>
                  <w:r w:rsidRPr="00754458">
                    <w:rPr>
                      <w:rFonts w:eastAsiaTheme="majorEastAsia" w:hAnsiTheme="majorEastAsia"/>
                      <w:sz w:val="21"/>
                      <w:szCs w:val="21"/>
                    </w:rPr>
                    <w:t>）位于环境质量不达标区的建设项目相应污染物排放量增加的；</w:t>
                  </w:r>
                </w:p>
                <w:p w14:paraId="7D87EBDC" w14:textId="77777777" w:rsidR="00352B58" w:rsidRPr="00754458" w:rsidRDefault="00131EE6"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w:t>
                  </w:r>
                  <w:r w:rsidRPr="00754458">
                    <w:rPr>
                      <w:rFonts w:eastAsiaTheme="majorEastAsia" w:hAnsiTheme="majorEastAsia"/>
                      <w:sz w:val="21"/>
                      <w:szCs w:val="21"/>
                    </w:rPr>
                    <w:t>3</w:t>
                  </w:r>
                  <w:r w:rsidRPr="00754458">
                    <w:rPr>
                      <w:rFonts w:eastAsiaTheme="majorEastAsia" w:hAnsiTheme="majorEastAsia"/>
                      <w:sz w:val="21"/>
                      <w:szCs w:val="21"/>
                    </w:rPr>
                    <w:t>）</w:t>
                  </w:r>
                  <w:proofErr w:type="gramStart"/>
                  <w:r w:rsidR="00352B58" w:rsidRPr="00754458">
                    <w:rPr>
                      <w:rFonts w:eastAsiaTheme="majorEastAsia" w:hAnsiTheme="majorEastAsia"/>
                      <w:sz w:val="21"/>
                      <w:szCs w:val="21"/>
                    </w:rPr>
                    <w:t>废水第</w:t>
                  </w:r>
                  <w:proofErr w:type="gramEnd"/>
                  <w:r w:rsidR="00352B58" w:rsidRPr="00754458">
                    <w:rPr>
                      <w:rFonts w:eastAsiaTheme="majorEastAsia" w:hAnsiTheme="majorEastAsia"/>
                      <w:sz w:val="21"/>
                      <w:szCs w:val="21"/>
                    </w:rPr>
                    <w:t>一类污染物排放量增加的；</w:t>
                  </w:r>
                </w:p>
                <w:p w14:paraId="6270443E" w14:textId="77777777" w:rsidR="00352B58" w:rsidRPr="00754458" w:rsidRDefault="00352B58"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w:t>
                  </w:r>
                  <w:r w:rsidRPr="00754458">
                    <w:rPr>
                      <w:rFonts w:eastAsiaTheme="majorEastAsia" w:hAnsiTheme="majorEastAsia"/>
                      <w:sz w:val="21"/>
                      <w:szCs w:val="21"/>
                    </w:rPr>
                    <w:t>4</w:t>
                  </w:r>
                  <w:r w:rsidRPr="00754458">
                    <w:rPr>
                      <w:rFonts w:eastAsiaTheme="majorEastAsia" w:hAnsiTheme="majorEastAsia"/>
                      <w:sz w:val="21"/>
                      <w:szCs w:val="21"/>
                    </w:rPr>
                    <w:t>）其他污染物排放量增加</w:t>
                  </w:r>
                  <w:r w:rsidRPr="00754458">
                    <w:rPr>
                      <w:rFonts w:eastAsiaTheme="majorEastAsia" w:hAnsiTheme="majorEastAsia"/>
                      <w:sz w:val="21"/>
                      <w:szCs w:val="21"/>
                    </w:rPr>
                    <w:t>10%</w:t>
                  </w:r>
                  <w:r w:rsidRPr="00754458">
                    <w:rPr>
                      <w:rFonts w:eastAsiaTheme="majorEastAsia" w:hAnsiTheme="majorEastAsia"/>
                      <w:sz w:val="21"/>
                      <w:szCs w:val="21"/>
                    </w:rPr>
                    <w:t>及以上的。</w:t>
                  </w:r>
                </w:p>
              </w:tc>
              <w:tc>
                <w:tcPr>
                  <w:tcW w:w="2551" w:type="dxa"/>
                  <w:vAlign w:val="center"/>
                </w:tcPr>
                <w:p w14:paraId="04F76606" w14:textId="0A3CF8D1" w:rsidR="00352B58" w:rsidRPr="00754458" w:rsidRDefault="00754458" w:rsidP="002D5A2F">
                  <w:pPr>
                    <w:spacing w:after="0"/>
                    <w:rPr>
                      <w:rFonts w:eastAsiaTheme="majorEastAsia" w:hAnsiTheme="majorEastAsia" w:hint="eastAsia"/>
                      <w:sz w:val="21"/>
                      <w:szCs w:val="21"/>
                    </w:rPr>
                  </w:pPr>
                  <w:r w:rsidRPr="00754458">
                    <w:rPr>
                      <w:rFonts w:eastAsiaTheme="majorEastAsia" w:hAnsiTheme="majorEastAsia" w:hint="eastAsia"/>
                      <w:sz w:val="21"/>
                      <w:szCs w:val="21"/>
                    </w:rPr>
                    <w:t>本项目进行分期建设，一期金属包装桶</w:t>
                  </w:r>
                  <w:r w:rsidRPr="00754458">
                    <w:rPr>
                      <w:rFonts w:eastAsiaTheme="majorEastAsia" w:hAnsiTheme="majorEastAsia" w:hint="eastAsia"/>
                      <w:sz w:val="21"/>
                      <w:szCs w:val="21"/>
                    </w:rPr>
                    <w:t>50</w:t>
                  </w:r>
                  <w:r w:rsidRPr="00754458">
                    <w:rPr>
                      <w:rFonts w:eastAsiaTheme="majorEastAsia" w:hAnsiTheme="majorEastAsia" w:hint="eastAsia"/>
                      <w:sz w:val="21"/>
                      <w:szCs w:val="21"/>
                    </w:rPr>
                    <w:t>万只</w:t>
                  </w:r>
                  <w:r w:rsidRPr="00754458">
                    <w:rPr>
                      <w:rFonts w:eastAsiaTheme="majorEastAsia" w:hAnsiTheme="majorEastAsia" w:hint="eastAsia"/>
                      <w:sz w:val="21"/>
                      <w:szCs w:val="21"/>
                    </w:rPr>
                    <w:t>/</w:t>
                  </w:r>
                  <w:r w:rsidRPr="00754458">
                    <w:rPr>
                      <w:rFonts w:eastAsiaTheme="majorEastAsia" w:hAnsiTheme="majorEastAsia" w:hint="eastAsia"/>
                      <w:sz w:val="21"/>
                      <w:szCs w:val="21"/>
                    </w:rPr>
                    <w:t>年生产线已于</w:t>
                  </w:r>
                  <w:r w:rsidRPr="00754458">
                    <w:rPr>
                      <w:rFonts w:eastAsiaTheme="majorEastAsia" w:hAnsiTheme="majorEastAsia" w:hint="eastAsia"/>
                      <w:sz w:val="21"/>
                      <w:szCs w:val="21"/>
                    </w:rPr>
                    <w:t>2023</w:t>
                  </w:r>
                  <w:r w:rsidRPr="00754458">
                    <w:rPr>
                      <w:rFonts w:eastAsiaTheme="majorEastAsia" w:hAnsiTheme="majorEastAsia" w:hint="eastAsia"/>
                      <w:sz w:val="21"/>
                      <w:szCs w:val="21"/>
                    </w:rPr>
                    <w:t>年</w:t>
                  </w:r>
                  <w:r w:rsidRPr="00754458">
                    <w:rPr>
                      <w:rFonts w:eastAsiaTheme="majorEastAsia" w:hAnsiTheme="majorEastAsia" w:hint="eastAsia"/>
                      <w:sz w:val="21"/>
                      <w:szCs w:val="21"/>
                    </w:rPr>
                    <w:t>12</w:t>
                  </w:r>
                  <w:r w:rsidRPr="00754458">
                    <w:rPr>
                      <w:rFonts w:eastAsiaTheme="majorEastAsia" w:hAnsiTheme="majorEastAsia" w:hint="eastAsia"/>
                      <w:sz w:val="21"/>
                      <w:szCs w:val="21"/>
                    </w:rPr>
                    <w:t>月完成验收，本次二期仅建设塑料壶</w:t>
                  </w:r>
                  <w:r w:rsidRPr="00754458">
                    <w:rPr>
                      <w:rFonts w:eastAsiaTheme="majorEastAsia" w:hAnsiTheme="majorEastAsia" w:hint="eastAsia"/>
                      <w:sz w:val="21"/>
                      <w:szCs w:val="21"/>
                    </w:rPr>
                    <w:t>10</w:t>
                  </w:r>
                  <w:r w:rsidRPr="00754458">
                    <w:rPr>
                      <w:rFonts w:eastAsiaTheme="majorEastAsia" w:hAnsiTheme="majorEastAsia" w:hint="eastAsia"/>
                      <w:sz w:val="21"/>
                      <w:szCs w:val="21"/>
                    </w:rPr>
                    <w:t>万只</w:t>
                  </w:r>
                  <w:r w:rsidRPr="00754458">
                    <w:rPr>
                      <w:rFonts w:eastAsiaTheme="majorEastAsia" w:hAnsiTheme="majorEastAsia" w:hint="eastAsia"/>
                      <w:sz w:val="21"/>
                      <w:szCs w:val="21"/>
                    </w:rPr>
                    <w:t>/</w:t>
                  </w:r>
                  <w:r w:rsidRPr="00754458">
                    <w:rPr>
                      <w:rFonts w:eastAsiaTheme="majorEastAsia" w:hAnsiTheme="majorEastAsia" w:hint="eastAsia"/>
                      <w:sz w:val="21"/>
                      <w:szCs w:val="21"/>
                    </w:rPr>
                    <w:t>年生产线，其余为三期建设内容，新增的</w:t>
                  </w:r>
                  <w:r w:rsidRPr="00754458">
                    <w:rPr>
                      <w:rFonts w:eastAsiaTheme="majorEastAsia" w:hAnsiTheme="majorEastAsia" w:hint="eastAsia"/>
                      <w:sz w:val="21"/>
                      <w:szCs w:val="21"/>
                    </w:rPr>
                    <w:t>1</w:t>
                  </w:r>
                  <w:r w:rsidRPr="00754458">
                    <w:rPr>
                      <w:rFonts w:eastAsiaTheme="majorEastAsia" w:hAnsiTheme="majorEastAsia" w:hint="eastAsia"/>
                      <w:sz w:val="21"/>
                      <w:szCs w:val="21"/>
                    </w:rPr>
                    <w:t>台</w:t>
                  </w:r>
                  <w:proofErr w:type="gramStart"/>
                  <w:r w:rsidRPr="00754458">
                    <w:rPr>
                      <w:rFonts w:eastAsiaTheme="majorEastAsia" w:hAnsiTheme="majorEastAsia" w:hint="eastAsia"/>
                      <w:sz w:val="21"/>
                      <w:szCs w:val="21"/>
                    </w:rPr>
                    <w:t>吸料机为</w:t>
                  </w:r>
                  <w:proofErr w:type="gramEnd"/>
                  <w:r w:rsidRPr="00754458">
                    <w:rPr>
                      <w:rFonts w:eastAsiaTheme="majorEastAsia" w:hAnsiTheme="majorEastAsia" w:hint="eastAsia"/>
                      <w:sz w:val="21"/>
                      <w:szCs w:val="21"/>
                    </w:rPr>
                    <w:t>辅助设备，根据《污染影响类建设项目重大变动清单（试行）的通知》（</w:t>
                  </w:r>
                  <w:proofErr w:type="gramStart"/>
                  <w:r w:rsidRPr="00754458">
                    <w:rPr>
                      <w:rFonts w:eastAsiaTheme="majorEastAsia" w:hAnsiTheme="majorEastAsia" w:hint="eastAsia"/>
                      <w:sz w:val="21"/>
                      <w:szCs w:val="21"/>
                    </w:rPr>
                    <w:t>环办环评函</w:t>
                  </w:r>
                  <w:proofErr w:type="gramEnd"/>
                  <w:r w:rsidRPr="00754458">
                    <w:rPr>
                      <w:rFonts w:eastAsiaTheme="majorEastAsia" w:hAnsiTheme="majorEastAsia" w:hint="eastAsia"/>
                      <w:sz w:val="21"/>
                      <w:szCs w:val="21"/>
                    </w:rPr>
                    <w:t>[2020]688</w:t>
                  </w:r>
                  <w:r w:rsidRPr="00754458">
                    <w:rPr>
                      <w:rFonts w:eastAsiaTheme="majorEastAsia" w:hAnsiTheme="majorEastAsia" w:hint="eastAsia"/>
                      <w:sz w:val="21"/>
                      <w:szCs w:val="21"/>
                    </w:rPr>
                    <w:t>号），不增加产能，</w:t>
                  </w:r>
                  <w:proofErr w:type="gramStart"/>
                  <w:r w:rsidRPr="00754458">
                    <w:rPr>
                      <w:rFonts w:eastAsiaTheme="majorEastAsia" w:hAnsiTheme="majorEastAsia" w:hint="eastAsia"/>
                      <w:sz w:val="21"/>
                      <w:szCs w:val="21"/>
                    </w:rPr>
                    <w:t>不</w:t>
                  </w:r>
                  <w:proofErr w:type="gramEnd"/>
                  <w:r w:rsidRPr="00754458">
                    <w:rPr>
                      <w:rFonts w:eastAsiaTheme="majorEastAsia" w:hAnsiTheme="majorEastAsia" w:hint="eastAsia"/>
                      <w:sz w:val="21"/>
                      <w:szCs w:val="21"/>
                    </w:rPr>
                    <w:t>新增污染物种类，不增加污染物排放量，该变动情况不属于重大变动。</w:t>
                  </w:r>
                </w:p>
              </w:tc>
              <w:tc>
                <w:tcPr>
                  <w:tcW w:w="1172" w:type="dxa"/>
                  <w:vAlign w:val="center"/>
                </w:tcPr>
                <w:p w14:paraId="22119F0A" w14:textId="77777777" w:rsidR="00352B58" w:rsidRPr="00754458" w:rsidRDefault="00352B58" w:rsidP="00131EE6">
                  <w:pPr>
                    <w:tabs>
                      <w:tab w:val="left" w:pos="510"/>
                      <w:tab w:val="center" w:pos="1259"/>
                    </w:tabs>
                    <w:spacing w:after="0"/>
                    <w:jc w:val="center"/>
                    <w:rPr>
                      <w:rFonts w:eastAsiaTheme="majorEastAsia" w:hAnsiTheme="majorEastAsia" w:hint="eastAsia"/>
                      <w:sz w:val="21"/>
                      <w:szCs w:val="21"/>
                    </w:rPr>
                  </w:pPr>
                  <w:r w:rsidRPr="00754458">
                    <w:rPr>
                      <w:rFonts w:eastAsiaTheme="majorEastAsia" w:hAnsiTheme="majorEastAsia"/>
                      <w:sz w:val="21"/>
                      <w:szCs w:val="21"/>
                    </w:rPr>
                    <w:t>不属于</w:t>
                  </w:r>
                </w:p>
              </w:tc>
            </w:tr>
            <w:tr w:rsidR="00352B58" w:rsidRPr="00436349" w14:paraId="7600FFC7" w14:textId="77777777" w:rsidTr="002D5A2F">
              <w:trPr>
                <w:trHeight w:val="397"/>
              </w:trPr>
              <w:tc>
                <w:tcPr>
                  <w:tcW w:w="1305" w:type="dxa"/>
                  <w:vMerge/>
                  <w:vAlign w:val="center"/>
                </w:tcPr>
                <w:p w14:paraId="732EA65A" w14:textId="77777777" w:rsidR="00352B58" w:rsidRPr="00436349" w:rsidRDefault="00352B58" w:rsidP="00131EE6">
                  <w:pPr>
                    <w:spacing w:after="0"/>
                    <w:jc w:val="center"/>
                    <w:rPr>
                      <w:rFonts w:eastAsiaTheme="majorEastAsia" w:hAnsiTheme="majorEastAsia" w:hint="eastAsia"/>
                      <w:sz w:val="21"/>
                      <w:szCs w:val="21"/>
                      <w:highlight w:val="yellow"/>
                    </w:rPr>
                  </w:pPr>
                </w:p>
              </w:tc>
              <w:tc>
                <w:tcPr>
                  <w:tcW w:w="3753" w:type="dxa"/>
                  <w:vAlign w:val="center"/>
                </w:tcPr>
                <w:p w14:paraId="5FB0BA90" w14:textId="77777777" w:rsidR="00352B58" w:rsidRPr="00754458" w:rsidRDefault="00352B58"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7</w:t>
                  </w:r>
                  <w:r w:rsidRPr="00754458">
                    <w:rPr>
                      <w:rFonts w:eastAsiaTheme="majorEastAsia" w:hAnsiTheme="majorEastAsia"/>
                      <w:sz w:val="21"/>
                      <w:szCs w:val="21"/>
                    </w:rPr>
                    <w:t>、物料运输、装卸、贮存方式变化，导致大气污染物无组织排放量增加</w:t>
                  </w:r>
                  <w:r w:rsidRPr="00754458">
                    <w:rPr>
                      <w:rFonts w:eastAsiaTheme="majorEastAsia" w:hAnsiTheme="majorEastAsia"/>
                      <w:sz w:val="21"/>
                      <w:szCs w:val="21"/>
                    </w:rPr>
                    <w:t>10%</w:t>
                  </w:r>
                  <w:r w:rsidRPr="00754458">
                    <w:rPr>
                      <w:rFonts w:eastAsiaTheme="majorEastAsia" w:hAnsiTheme="majorEastAsia"/>
                      <w:sz w:val="21"/>
                      <w:szCs w:val="21"/>
                    </w:rPr>
                    <w:t>及以上的。</w:t>
                  </w:r>
                </w:p>
              </w:tc>
              <w:tc>
                <w:tcPr>
                  <w:tcW w:w="2551" w:type="dxa"/>
                  <w:vAlign w:val="center"/>
                </w:tcPr>
                <w:p w14:paraId="19F2077F" w14:textId="77777777" w:rsidR="00352B58" w:rsidRPr="00754458" w:rsidRDefault="00352B58" w:rsidP="00131EE6">
                  <w:pPr>
                    <w:spacing w:after="0"/>
                    <w:jc w:val="center"/>
                    <w:rPr>
                      <w:rFonts w:eastAsiaTheme="majorEastAsia" w:hAnsiTheme="majorEastAsia" w:hint="eastAsia"/>
                      <w:sz w:val="21"/>
                      <w:szCs w:val="21"/>
                    </w:rPr>
                  </w:pPr>
                  <w:r w:rsidRPr="00754458">
                    <w:rPr>
                      <w:rFonts w:eastAsiaTheme="majorEastAsia" w:hAnsiTheme="majorEastAsia" w:hint="eastAsia"/>
                      <w:sz w:val="21"/>
                      <w:szCs w:val="21"/>
                    </w:rPr>
                    <w:t>无变动</w:t>
                  </w:r>
                </w:p>
              </w:tc>
              <w:tc>
                <w:tcPr>
                  <w:tcW w:w="1172" w:type="dxa"/>
                  <w:vAlign w:val="center"/>
                </w:tcPr>
                <w:p w14:paraId="75165D2A" w14:textId="77777777" w:rsidR="00352B58" w:rsidRPr="00754458" w:rsidRDefault="00352B58"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不属于</w:t>
                  </w:r>
                </w:p>
              </w:tc>
            </w:tr>
            <w:tr w:rsidR="00F615F0" w:rsidRPr="00436349" w14:paraId="41495362" w14:textId="77777777" w:rsidTr="00166B6C">
              <w:trPr>
                <w:trHeight w:val="397"/>
              </w:trPr>
              <w:tc>
                <w:tcPr>
                  <w:tcW w:w="1305" w:type="dxa"/>
                  <w:vMerge w:val="restart"/>
                  <w:vAlign w:val="center"/>
                </w:tcPr>
                <w:p w14:paraId="1F61684F"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环境保护措施</w:t>
                  </w:r>
                </w:p>
              </w:tc>
              <w:tc>
                <w:tcPr>
                  <w:tcW w:w="3753" w:type="dxa"/>
                  <w:vAlign w:val="center"/>
                </w:tcPr>
                <w:p w14:paraId="76EB71A4" w14:textId="77777777" w:rsidR="00F615F0" w:rsidRPr="00754458" w:rsidRDefault="00F615F0"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8</w:t>
                  </w:r>
                  <w:r w:rsidRPr="00754458">
                    <w:rPr>
                      <w:rFonts w:eastAsiaTheme="majorEastAsia" w:hAnsiTheme="majorEastAsia"/>
                      <w:sz w:val="21"/>
                      <w:szCs w:val="21"/>
                    </w:rPr>
                    <w:t>、废气、废水污染防治措施变化，导致第</w:t>
                  </w:r>
                  <w:r w:rsidRPr="00754458">
                    <w:rPr>
                      <w:rFonts w:eastAsiaTheme="majorEastAsia" w:hAnsiTheme="majorEastAsia"/>
                      <w:sz w:val="21"/>
                      <w:szCs w:val="21"/>
                    </w:rPr>
                    <w:t>6</w:t>
                  </w:r>
                  <w:r w:rsidRPr="00754458">
                    <w:rPr>
                      <w:rFonts w:eastAsiaTheme="majorEastAsia" w:hAnsiTheme="majorEastAsia"/>
                      <w:sz w:val="21"/>
                      <w:szCs w:val="21"/>
                    </w:rPr>
                    <w:t>条中所列情形之一（废气无组织排放改为有组织排放、污染防治措施强化或改进的除外）或大气污染物无组织排放量增加</w:t>
                  </w:r>
                  <w:r w:rsidRPr="00754458">
                    <w:rPr>
                      <w:rFonts w:eastAsiaTheme="majorEastAsia" w:hAnsiTheme="majorEastAsia"/>
                      <w:sz w:val="21"/>
                      <w:szCs w:val="21"/>
                    </w:rPr>
                    <w:t>10%</w:t>
                  </w:r>
                  <w:r w:rsidRPr="00754458">
                    <w:rPr>
                      <w:rFonts w:eastAsiaTheme="majorEastAsia" w:hAnsiTheme="majorEastAsia"/>
                      <w:sz w:val="21"/>
                      <w:szCs w:val="21"/>
                    </w:rPr>
                    <w:t>及以上的。</w:t>
                  </w:r>
                </w:p>
              </w:tc>
              <w:tc>
                <w:tcPr>
                  <w:tcW w:w="2551" w:type="dxa"/>
                  <w:vAlign w:val="center"/>
                </w:tcPr>
                <w:p w14:paraId="4173A3B4" w14:textId="7E373BFF" w:rsidR="00F615F0" w:rsidRPr="00754458" w:rsidRDefault="00F615F0" w:rsidP="00166B6C">
                  <w:pPr>
                    <w:spacing w:after="0"/>
                    <w:jc w:val="center"/>
                    <w:rPr>
                      <w:rFonts w:eastAsiaTheme="majorEastAsia" w:hAnsiTheme="majorEastAsia" w:hint="eastAsia"/>
                      <w:sz w:val="21"/>
                      <w:szCs w:val="21"/>
                    </w:rPr>
                  </w:pPr>
                  <w:r w:rsidRPr="00754458">
                    <w:rPr>
                      <w:rFonts w:eastAsiaTheme="majorEastAsia" w:hAnsiTheme="majorEastAsia"/>
                      <w:sz w:val="21"/>
                      <w:szCs w:val="21"/>
                    </w:rPr>
                    <w:t>无变动</w:t>
                  </w:r>
                </w:p>
              </w:tc>
              <w:tc>
                <w:tcPr>
                  <w:tcW w:w="1172" w:type="dxa"/>
                  <w:vAlign w:val="center"/>
                </w:tcPr>
                <w:p w14:paraId="0C5C0570"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不属于</w:t>
                  </w:r>
                </w:p>
              </w:tc>
            </w:tr>
            <w:tr w:rsidR="00F615F0" w:rsidRPr="00436349" w14:paraId="3896EE1F" w14:textId="77777777" w:rsidTr="002D5A2F">
              <w:trPr>
                <w:trHeight w:val="397"/>
              </w:trPr>
              <w:tc>
                <w:tcPr>
                  <w:tcW w:w="1305" w:type="dxa"/>
                  <w:vMerge/>
                  <w:vAlign w:val="center"/>
                </w:tcPr>
                <w:p w14:paraId="3510AB32" w14:textId="77777777" w:rsidR="00F615F0" w:rsidRPr="00754458" w:rsidRDefault="00F615F0" w:rsidP="00131EE6">
                  <w:pPr>
                    <w:spacing w:after="0"/>
                    <w:jc w:val="center"/>
                    <w:rPr>
                      <w:rFonts w:eastAsiaTheme="majorEastAsia" w:hAnsiTheme="majorEastAsia" w:hint="eastAsia"/>
                      <w:sz w:val="21"/>
                      <w:szCs w:val="21"/>
                    </w:rPr>
                  </w:pPr>
                </w:p>
              </w:tc>
              <w:tc>
                <w:tcPr>
                  <w:tcW w:w="3753" w:type="dxa"/>
                  <w:vAlign w:val="center"/>
                </w:tcPr>
                <w:p w14:paraId="5B8479C6" w14:textId="77777777" w:rsidR="00F615F0" w:rsidRPr="00754458" w:rsidRDefault="00F615F0"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9</w:t>
                  </w:r>
                  <w:r w:rsidRPr="00754458">
                    <w:rPr>
                      <w:rFonts w:eastAsiaTheme="majorEastAsia" w:hAnsiTheme="majorEastAsia"/>
                      <w:sz w:val="21"/>
                      <w:szCs w:val="21"/>
                    </w:rPr>
                    <w:t>、新增废水直接排放口；废水由间接排放改为直接排放；废水直接排放口位置变化，导致不利环境影响加重的。</w:t>
                  </w:r>
                </w:p>
              </w:tc>
              <w:tc>
                <w:tcPr>
                  <w:tcW w:w="2551" w:type="dxa"/>
                  <w:vAlign w:val="center"/>
                </w:tcPr>
                <w:p w14:paraId="04408E41"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无变动</w:t>
                  </w:r>
                </w:p>
              </w:tc>
              <w:tc>
                <w:tcPr>
                  <w:tcW w:w="1172" w:type="dxa"/>
                  <w:vAlign w:val="center"/>
                </w:tcPr>
                <w:p w14:paraId="3B9E079D"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不属于</w:t>
                  </w:r>
                </w:p>
              </w:tc>
            </w:tr>
            <w:tr w:rsidR="00F615F0" w:rsidRPr="00436349" w14:paraId="448E6A50" w14:textId="77777777" w:rsidTr="002D5A2F">
              <w:trPr>
                <w:trHeight w:val="397"/>
              </w:trPr>
              <w:tc>
                <w:tcPr>
                  <w:tcW w:w="1305" w:type="dxa"/>
                  <w:vMerge/>
                  <w:vAlign w:val="center"/>
                </w:tcPr>
                <w:p w14:paraId="1139FE2C" w14:textId="77777777" w:rsidR="00F615F0" w:rsidRPr="00754458" w:rsidRDefault="00F615F0" w:rsidP="00131EE6">
                  <w:pPr>
                    <w:spacing w:after="0"/>
                    <w:jc w:val="center"/>
                    <w:rPr>
                      <w:rFonts w:eastAsiaTheme="majorEastAsia" w:hAnsiTheme="majorEastAsia" w:hint="eastAsia"/>
                      <w:sz w:val="21"/>
                      <w:szCs w:val="21"/>
                    </w:rPr>
                  </w:pPr>
                </w:p>
              </w:tc>
              <w:tc>
                <w:tcPr>
                  <w:tcW w:w="3753" w:type="dxa"/>
                  <w:vAlign w:val="center"/>
                </w:tcPr>
                <w:p w14:paraId="78D88877" w14:textId="77777777" w:rsidR="00F615F0" w:rsidRPr="00754458" w:rsidRDefault="00F615F0"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10</w:t>
                  </w:r>
                  <w:r w:rsidRPr="00754458">
                    <w:rPr>
                      <w:rFonts w:eastAsiaTheme="majorEastAsia" w:hAnsiTheme="majorEastAsia"/>
                      <w:sz w:val="21"/>
                      <w:szCs w:val="21"/>
                    </w:rPr>
                    <w:t>、新增废气主要排放口（废气无组织排放改为有组织排放的除外）；主要排放口排气筒高度降低</w:t>
                  </w:r>
                  <w:r w:rsidRPr="00754458">
                    <w:rPr>
                      <w:rFonts w:eastAsiaTheme="majorEastAsia" w:hAnsiTheme="majorEastAsia"/>
                      <w:sz w:val="21"/>
                      <w:szCs w:val="21"/>
                    </w:rPr>
                    <w:t>10%</w:t>
                  </w:r>
                  <w:r w:rsidRPr="00754458">
                    <w:rPr>
                      <w:rFonts w:eastAsiaTheme="majorEastAsia" w:hAnsiTheme="majorEastAsia"/>
                      <w:sz w:val="21"/>
                      <w:szCs w:val="21"/>
                    </w:rPr>
                    <w:t>及以上的。</w:t>
                  </w:r>
                </w:p>
              </w:tc>
              <w:tc>
                <w:tcPr>
                  <w:tcW w:w="2551" w:type="dxa"/>
                  <w:vAlign w:val="center"/>
                </w:tcPr>
                <w:p w14:paraId="25F83D0F"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无变动</w:t>
                  </w:r>
                </w:p>
              </w:tc>
              <w:tc>
                <w:tcPr>
                  <w:tcW w:w="1172" w:type="dxa"/>
                  <w:vAlign w:val="center"/>
                </w:tcPr>
                <w:p w14:paraId="3F4B3DCB"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不属于</w:t>
                  </w:r>
                </w:p>
              </w:tc>
            </w:tr>
            <w:tr w:rsidR="00F615F0" w:rsidRPr="00436349" w14:paraId="0F9D9835" w14:textId="77777777" w:rsidTr="002D5A2F">
              <w:trPr>
                <w:trHeight w:val="397"/>
              </w:trPr>
              <w:tc>
                <w:tcPr>
                  <w:tcW w:w="1305" w:type="dxa"/>
                  <w:vMerge/>
                  <w:vAlign w:val="center"/>
                </w:tcPr>
                <w:p w14:paraId="2691698A" w14:textId="77777777" w:rsidR="00F615F0" w:rsidRPr="00436349" w:rsidRDefault="00F615F0" w:rsidP="00131EE6">
                  <w:pPr>
                    <w:spacing w:after="0"/>
                    <w:jc w:val="center"/>
                    <w:rPr>
                      <w:rFonts w:eastAsiaTheme="majorEastAsia" w:hAnsiTheme="majorEastAsia" w:hint="eastAsia"/>
                      <w:sz w:val="21"/>
                      <w:szCs w:val="21"/>
                      <w:highlight w:val="yellow"/>
                    </w:rPr>
                  </w:pPr>
                </w:p>
              </w:tc>
              <w:tc>
                <w:tcPr>
                  <w:tcW w:w="3753" w:type="dxa"/>
                  <w:vAlign w:val="center"/>
                </w:tcPr>
                <w:p w14:paraId="338A8AE1" w14:textId="77777777" w:rsidR="00F615F0" w:rsidRPr="00754458" w:rsidRDefault="00F615F0"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11</w:t>
                  </w:r>
                  <w:r w:rsidRPr="00754458">
                    <w:rPr>
                      <w:rFonts w:eastAsiaTheme="majorEastAsia" w:hAnsiTheme="majorEastAsia"/>
                      <w:sz w:val="21"/>
                      <w:szCs w:val="21"/>
                    </w:rPr>
                    <w:t>、噪声、土壤或地下水污染防治措施变化，导致不利环境影响加重的。</w:t>
                  </w:r>
                </w:p>
              </w:tc>
              <w:tc>
                <w:tcPr>
                  <w:tcW w:w="2551" w:type="dxa"/>
                  <w:vAlign w:val="center"/>
                </w:tcPr>
                <w:p w14:paraId="64FEB8F8"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无变动</w:t>
                  </w:r>
                </w:p>
              </w:tc>
              <w:tc>
                <w:tcPr>
                  <w:tcW w:w="1172" w:type="dxa"/>
                  <w:vAlign w:val="center"/>
                </w:tcPr>
                <w:p w14:paraId="1B0AFD21" w14:textId="77777777" w:rsidR="00F615F0" w:rsidRPr="00754458" w:rsidRDefault="00F615F0" w:rsidP="00131EE6">
                  <w:pPr>
                    <w:tabs>
                      <w:tab w:val="left" w:pos="510"/>
                      <w:tab w:val="center" w:pos="1259"/>
                    </w:tabs>
                    <w:spacing w:after="0"/>
                    <w:jc w:val="center"/>
                    <w:rPr>
                      <w:rFonts w:eastAsiaTheme="majorEastAsia" w:hAnsiTheme="majorEastAsia" w:hint="eastAsia"/>
                      <w:sz w:val="21"/>
                      <w:szCs w:val="21"/>
                    </w:rPr>
                  </w:pPr>
                  <w:r w:rsidRPr="00754458">
                    <w:rPr>
                      <w:rFonts w:eastAsiaTheme="majorEastAsia" w:hAnsiTheme="majorEastAsia"/>
                      <w:sz w:val="21"/>
                      <w:szCs w:val="21"/>
                    </w:rPr>
                    <w:t>不属于</w:t>
                  </w:r>
                </w:p>
              </w:tc>
            </w:tr>
            <w:tr w:rsidR="00F615F0" w:rsidRPr="00436349" w14:paraId="56A83702" w14:textId="77777777" w:rsidTr="002D5A2F">
              <w:trPr>
                <w:trHeight w:val="397"/>
              </w:trPr>
              <w:tc>
                <w:tcPr>
                  <w:tcW w:w="1305" w:type="dxa"/>
                  <w:vMerge/>
                  <w:vAlign w:val="center"/>
                </w:tcPr>
                <w:p w14:paraId="2BE4EC17" w14:textId="77777777" w:rsidR="00F615F0" w:rsidRPr="00436349" w:rsidRDefault="00F615F0" w:rsidP="00131EE6">
                  <w:pPr>
                    <w:spacing w:after="0"/>
                    <w:jc w:val="center"/>
                    <w:rPr>
                      <w:rFonts w:eastAsiaTheme="majorEastAsia" w:hAnsiTheme="majorEastAsia" w:hint="eastAsia"/>
                      <w:sz w:val="21"/>
                      <w:szCs w:val="21"/>
                      <w:highlight w:val="yellow"/>
                    </w:rPr>
                  </w:pPr>
                </w:p>
              </w:tc>
              <w:tc>
                <w:tcPr>
                  <w:tcW w:w="3753" w:type="dxa"/>
                  <w:vAlign w:val="center"/>
                </w:tcPr>
                <w:p w14:paraId="08420919" w14:textId="77777777" w:rsidR="00F615F0" w:rsidRPr="00754458" w:rsidRDefault="00F615F0"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12</w:t>
                  </w:r>
                  <w:r w:rsidRPr="00754458">
                    <w:rPr>
                      <w:rFonts w:eastAsiaTheme="majorEastAsia" w:hAnsiTheme="majorEastAsia"/>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6863B648"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无变动</w:t>
                  </w:r>
                </w:p>
              </w:tc>
              <w:tc>
                <w:tcPr>
                  <w:tcW w:w="1172" w:type="dxa"/>
                  <w:vAlign w:val="center"/>
                </w:tcPr>
                <w:p w14:paraId="5454DCD2"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不属于</w:t>
                  </w:r>
                </w:p>
              </w:tc>
            </w:tr>
            <w:tr w:rsidR="00F615F0" w:rsidRPr="00754458" w14:paraId="6238E171" w14:textId="77777777" w:rsidTr="002D5A2F">
              <w:trPr>
                <w:trHeight w:val="397"/>
              </w:trPr>
              <w:tc>
                <w:tcPr>
                  <w:tcW w:w="1305" w:type="dxa"/>
                  <w:vMerge/>
                  <w:vAlign w:val="center"/>
                </w:tcPr>
                <w:p w14:paraId="0E5335F3" w14:textId="77777777" w:rsidR="00F615F0" w:rsidRPr="00754458" w:rsidRDefault="00F615F0" w:rsidP="00131EE6">
                  <w:pPr>
                    <w:spacing w:after="0"/>
                    <w:jc w:val="center"/>
                    <w:rPr>
                      <w:rFonts w:eastAsiaTheme="majorEastAsia" w:hAnsiTheme="majorEastAsia" w:hint="eastAsia"/>
                      <w:sz w:val="21"/>
                      <w:szCs w:val="21"/>
                    </w:rPr>
                  </w:pPr>
                </w:p>
              </w:tc>
              <w:tc>
                <w:tcPr>
                  <w:tcW w:w="3753" w:type="dxa"/>
                  <w:vAlign w:val="center"/>
                </w:tcPr>
                <w:p w14:paraId="2949662C" w14:textId="77777777" w:rsidR="00F615F0" w:rsidRPr="00754458" w:rsidRDefault="00F615F0" w:rsidP="002D5A2F">
                  <w:pPr>
                    <w:spacing w:after="0"/>
                    <w:jc w:val="both"/>
                    <w:rPr>
                      <w:rFonts w:eastAsiaTheme="majorEastAsia" w:hAnsiTheme="majorEastAsia" w:hint="eastAsia"/>
                      <w:sz w:val="21"/>
                      <w:szCs w:val="21"/>
                    </w:rPr>
                  </w:pPr>
                  <w:r w:rsidRPr="00754458">
                    <w:rPr>
                      <w:rFonts w:eastAsiaTheme="majorEastAsia" w:hAnsiTheme="majorEastAsia"/>
                      <w:sz w:val="21"/>
                      <w:szCs w:val="21"/>
                    </w:rPr>
                    <w:t>13</w:t>
                  </w:r>
                  <w:r w:rsidRPr="00754458">
                    <w:rPr>
                      <w:rFonts w:eastAsiaTheme="majorEastAsia" w:hAnsiTheme="majorEastAsia"/>
                      <w:sz w:val="21"/>
                      <w:szCs w:val="21"/>
                    </w:rPr>
                    <w:t>、事故废水暂存能力或拦截设施变化，导致环境风险防范能力弱化或降低的。</w:t>
                  </w:r>
                </w:p>
              </w:tc>
              <w:tc>
                <w:tcPr>
                  <w:tcW w:w="2551" w:type="dxa"/>
                  <w:vAlign w:val="center"/>
                </w:tcPr>
                <w:p w14:paraId="7FE176FA"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无变动</w:t>
                  </w:r>
                </w:p>
              </w:tc>
              <w:tc>
                <w:tcPr>
                  <w:tcW w:w="1172" w:type="dxa"/>
                  <w:vAlign w:val="center"/>
                </w:tcPr>
                <w:p w14:paraId="079E6297" w14:textId="77777777" w:rsidR="00F615F0" w:rsidRPr="00754458" w:rsidRDefault="00F615F0" w:rsidP="00131EE6">
                  <w:pPr>
                    <w:spacing w:after="0"/>
                    <w:jc w:val="center"/>
                    <w:rPr>
                      <w:rFonts w:eastAsiaTheme="majorEastAsia" w:hAnsiTheme="majorEastAsia" w:hint="eastAsia"/>
                      <w:sz w:val="21"/>
                      <w:szCs w:val="21"/>
                    </w:rPr>
                  </w:pPr>
                  <w:r w:rsidRPr="00754458">
                    <w:rPr>
                      <w:rFonts w:eastAsiaTheme="majorEastAsia" w:hAnsiTheme="majorEastAsia"/>
                      <w:sz w:val="21"/>
                      <w:szCs w:val="21"/>
                    </w:rPr>
                    <w:t>不属于</w:t>
                  </w:r>
                </w:p>
              </w:tc>
            </w:tr>
          </w:tbl>
          <w:p w14:paraId="3B2D9ACC" w14:textId="77777777" w:rsidR="009A3011" w:rsidRPr="00754458" w:rsidRDefault="00F615F0" w:rsidP="00FB3631">
            <w:pPr>
              <w:spacing w:after="0" w:line="460" w:lineRule="exact"/>
              <w:ind w:firstLineChars="200" w:firstLine="480"/>
              <w:rPr>
                <w:rFonts w:eastAsia="宋体"/>
                <w:kern w:val="2"/>
                <w:sz w:val="24"/>
                <w:szCs w:val="20"/>
              </w:rPr>
            </w:pPr>
            <w:r w:rsidRPr="00754458">
              <w:rPr>
                <w:rFonts w:eastAsia="宋体"/>
                <w:kern w:val="2"/>
                <w:sz w:val="24"/>
                <w:szCs w:val="20"/>
              </w:rPr>
              <w:t>根据上表对比结果可知，项目不属于重大变动，满足验收要求。</w:t>
            </w:r>
          </w:p>
          <w:p w14:paraId="70456862" w14:textId="77777777" w:rsidR="00352B58" w:rsidRPr="00436349" w:rsidRDefault="00352B58" w:rsidP="00FB3631">
            <w:pPr>
              <w:spacing w:after="0" w:line="460" w:lineRule="exact"/>
              <w:ind w:firstLineChars="200" w:firstLine="480"/>
              <w:rPr>
                <w:rFonts w:eastAsia="宋体"/>
                <w:kern w:val="2"/>
                <w:sz w:val="24"/>
                <w:szCs w:val="20"/>
                <w:highlight w:val="yellow"/>
              </w:rPr>
            </w:pPr>
          </w:p>
          <w:p w14:paraId="31C261A0" w14:textId="77777777" w:rsidR="00352B58" w:rsidRPr="00436349" w:rsidRDefault="00352B58" w:rsidP="00131EE6">
            <w:pPr>
              <w:spacing w:after="0" w:line="460" w:lineRule="exact"/>
              <w:rPr>
                <w:rFonts w:eastAsia="宋体"/>
                <w:kern w:val="2"/>
                <w:sz w:val="24"/>
                <w:szCs w:val="20"/>
                <w:highlight w:val="yellow"/>
              </w:rPr>
            </w:pPr>
          </w:p>
        </w:tc>
      </w:tr>
    </w:tbl>
    <w:p w14:paraId="614223D9" w14:textId="77777777" w:rsidR="001A0018" w:rsidRPr="00754458" w:rsidRDefault="001A0018">
      <w:pPr>
        <w:spacing w:after="0" w:line="440" w:lineRule="exact"/>
        <w:rPr>
          <w:rFonts w:eastAsia="仿宋_GB2312"/>
          <w:b/>
          <w:sz w:val="21"/>
          <w:szCs w:val="21"/>
        </w:rPr>
      </w:pPr>
      <w:r w:rsidRPr="00754458">
        <w:rPr>
          <w:rFonts w:eastAsia="仿宋_GB2312"/>
          <w:b/>
          <w:sz w:val="21"/>
          <w:szCs w:val="21"/>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9003"/>
      </w:tblGrid>
      <w:tr w:rsidR="001A0018" w:rsidRPr="00436349" w14:paraId="20DED009" w14:textId="77777777" w:rsidTr="006D4393">
        <w:trPr>
          <w:trHeight w:val="13305"/>
        </w:trPr>
        <w:tc>
          <w:tcPr>
            <w:tcW w:w="9003" w:type="dxa"/>
            <w:shd w:val="clear" w:color="auto" w:fill="auto"/>
            <w:vAlign w:val="center"/>
          </w:tcPr>
          <w:p w14:paraId="4166307F" w14:textId="77777777" w:rsidR="001A0018" w:rsidRPr="00754458" w:rsidRDefault="001A0018" w:rsidP="00FE16D6">
            <w:pPr>
              <w:spacing w:after="0" w:line="460" w:lineRule="exact"/>
              <w:jc w:val="both"/>
              <w:rPr>
                <w:rFonts w:eastAsia="宋体"/>
                <w:kern w:val="2"/>
                <w:sz w:val="24"/>
                <w:szCs w:val="24"/>
              </w:rPr>
            </w:pPr>
            <w:r w:rsidRPr="00754458">
              <w:rPr>
                <w:rFonts w:eastAsia="宋体"/>
                <w:kern w:val="2"/>
                <w:sz w:val="24"/>
                <w:szCs w:val="24"/>
              </w:rPr>
              <w:t>建设项目环境影响报告表主要结论及审批部门审批决定：</w:t>
            </w:r>
          </w:p>
          <w:p w14:paraId="085F4ADC" w14:textId="77777777" w:rsidR="001A0018" w:rsidRPr="00754458" w:rsidRDefault="001A0018" w:rsidP="00FE16D6">
            <w:pPr>
              <w:spacing w:after="0" w:line="460" w:lineRule="exact"/>
              <w:jc w:val="both"/>
              <w:rPr>
                <w:rFonts w:eastAsia="宋体"/>
                <w:kern w:val="2"/>
                <w:sz w:val="24"/>
                <w:szCs w:val="24"/>
              </w:rPr>
            </w:pPr>
            <w:r w:rsidRPr="00754458">
              <w:rPr>
                <w:rFonts w:eastAsia="宋体"/>
                <w:kern w:val="2"/>
                <w:sz w:val="24"/>
                <w:szCs w:val="24"/>
              </w:rPr>
              <w:t>1</w:t>
            </w:r>
            <w:r w:rsidRPr="00754458">
              <w:rPr>
                <w:rFonts w:eastAsia="宋体"/>
                <w:kern w:val="2"/>
                <w:sz w:val="24"/>
                <w:szCs w:val="24"/>
              </w:rPr>
              <w:t>、项目环境影响报告表主要结论</w:t>
            </w:r>
          </w:p>
          <w:p w14:paraId="7B90756D" w14:textId="77777777" w:rsidR="00DD06EB" w:rsidRPr="00754458" w:rsidRDefault="00DD06EB" w:rsidP="00754458">
            <w:pPr>
              <w:spacing w:line="460" w:lineRule="exact"/>
              <w:ind w:firstLineChars="200" w:firstLine="480"/>
              <w:jc w:val="both"/>
              <w:rPr>
                <w:color w:val="000000"/>
                <w:sz w:val="24"/>
              </w:rPr>
            </w:pPr>
            <w:r w:rsidRPr="00754458">
              <w:rPr>
                <w:rFonts w:eastAsia="宋体" w:hint="eastAsia"/>
                <w:kern w:val="2"/>
                <w:sz w:val="24"/>
                <w:szCs w:val="24"/>
              </w:rPr>
              <w:t>新乡市荣盛金属包装有限公司二分公司智能化生产线项目</w:t>
            </w:r>
            <w:r w:rsidRPr="00754458">
              <w:rPr>
                <w:rFonts w:eastAsia="宋体"/>
                <w:kern w:val="2"/>
                <w:sz w:val="24"/>
                <w:szCs w:val="24"/>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6FF5BE12" w14:textId="77777777" w:rsidR="00DD06EB" w:rsidRPr="00754458" w:rsidRDefault="00DD06EB" w:rsidP="00DD06EB">
            <w:pPr>
              <w:spacing w:line="460" w:lineRule="exact"/>
              <w:ind w:firstLineChars="200" w:firstLine="440"/>
              <w:rPr>
                <w:color w:val="000000"/>
              </w:rPr>
            </w:pPr>
          </w:p>
          <w:p w14:paraId="4189B2E6" w14:textId="77777777" w:rsidR="00DD06EB" w:rsidRPr="00754458" w:rsidRDefault="00DD06EB" w:rsidP="00DD06EB">
            <w:pPr>
              <w:pStyle w:val="ad"/>
              <w:snapToGrid w:val="0"/>
              <w:spacing w:line="460" w:lineRule="exact"/>
              <w:ind w:firstLineChars="2400" w:firstLine="5760"/>
              <w:rPr>
                <w:color w:val="000000"/>
                <w:sz w:val="24"/>
              </w:rPr>
            </w:pPr>
            <w:r w:rsidRPr="00754458">
              <w:rPr>
                <w:rFonts w:hint="eastAsia"/>
                <w:color w:val="000000"/>
                <w:sz w:val="24"/>
              </w:rPr>
              <w:t>河南</w:t>
            </w:r>
            <w:r w:rsidRPr="00754458">
              <w:rPr>
                <w:color w:val="000000"/>
                <w:sz w:val="24"/>
              </w:rPr>
              <w:t>蓝天环境</w:t>
            </w:r>
            <w:r w:rsidRPr="00754458">
              <w:rPr>
                <w:rFonts w:hint="eastAsia"/>
                <w:color w:val="000000"/>
                <w:sz w:val="24"/>
              </w:rPr>
              <w:t>工程</w:t>
            </w:r>
            <w:r w:rsidRPr="00754458">
              <w:rPr>
                <w:color w:val="000000"/>
                <w:sz w:val="24"/>
              </w:rPr>
              <w:t>有限公司</w:t>
            </w:r>
          </w:p>
          <w:p w14:paraId="765AC510" w14:textId="5AA0ECDB" w:rsidR="00B268DC" w:rsidRPr="00754458" w:rsidRDefault="00DD06EB" w:rsidP="00DD06EB">
            <w:pPr>
              <w:spacing w:after="0" w:line="500" w:lineRule="exact"/>
              <w:ind w:firstLineChars="2833" w:firstLine="6799"/>
              <w:jc w:val="both"/>
              <w:rPr>
                <w:rFonts w:eastAsia="宋体"/>
                <w:kern w:val="2"/>
                <w:sz w:val="24"/>
                <w:szCs w:val="24"/>
              </w:rPr>
            </w:pPr>
            <w:r w:rsidRPr="00754458">
              <w:rPr>
                <w:rFonts w:hint="eastAsia"/>
                <w:color w:val="000000"/>
                <w:sz w:val="24"/>
              </w:rPr>
              <w:t>2022.0</w:t>
            </w:r>
            <w:r w:rsidRPr="00754458">
              <w:rPr>
                <w:color w:val="000000"/>
                <w:sz w:val="24"/>
              </w:rPr>
              <w:t>3</w:t>
            </w:r>
          </w:p>
          <w:p w14:paraId="1346F18C" w14:textId="77777777" w:rsidR="009A3011" w:rsidRPr="00436349" w:rsidRDefault="009A3011" w:rsidP="006D4393">
            <w:pPr>
              <w:spacing w:after="0" w:line="500" w:lineRule="exact"/>
              <w:jc w:val="both"/>
              <w:rPr>
                <w:rFonts w:eastAsia="宋体"/>
                <w:kern w:val="2"/>
                <w:sz w:val="24"/>
                <w:szCs w:val="24"/>
                <w:highlight w:val="yellow"/>
              </w:rPr>
            </w:pPr>
          </w:p>
          <w:p w14:paraId="0EED24E0" w14:textId="77777777" w:rsidR="00DD06EB" w:rsidRPr="00436349" w:rsidRDefault="00DD06EB" w:rsidP="006D4393">
            <w:pPr>
              <w:spacing w:after="0" w:line="500" w:lineRule="exact"/>
              <w:jc w:val="both"/>
              <w:rPr>
                <w:rFonts w:eastAsia="宋体"/>
                <w:kern w:val="2"/>
                <w:sz w:val="24"/>
                <w:szCs w:val="24"/>
                <w:highlight w:val="yellow"/>
              </w:rPr>
            </w:pPr>
          </w:p>
          <w:p w14:paraId="02FB9C4D" w14:textId="77777777" w:rsidR="00DD06EB" w:rsidRPr="00436349" w:rsidRDefault="00DD06EB" w:rsidP="006D4393">
            <w:pPr>
              <w:spacing w:after="0" w:line="500" w:lineRule="exact"/>
              <w:jc w:val="both"/>
              <w:rPr>
                <w:rFonts w:eastAsia="宋体"/>
                <w:kern w:val="2"/>
                <w:sz w:val="24"/>
                <w:szCs w:val="24"/>
                <w:highlight w:val="yellow"/>
              </w:rPr>
            </w:pPr>
          </w:p>
          <w:p w14:paraId="0746CE64" w14:textId="77777777" w:rsidR="00DD06EB" w:rsidRPr="00436349" w:rsidRDefault="00DD06EB" w:rsidP="006D4393">
            <w:pPr>
              <w:spacing w:after="0" w:line="500" w:lineRule="exact"/>
              <w:jc w:val="both"/>
              <w:rPr>
                <w:rFonts w:eastAsia="宋体"/>
                <w:kern w:val="2"/>
                <w:sz w:val="24"/>
                <w:szCs w:val="24"/>
                <w:highlight w:val="yellow"/>
              </w:rPr>
            </w:pPr>
          </w:p>
          <w:p w14:paraId="3DAE135D" w14:textId="77777777" w:rsidR="00DD06EB" w:rsidRPr="00436349" w:rsidRDefault="00DD06EB" w:rsidP="006D4393">
            <w:pPr>
              <w:spacing w:after="0" w:line="500" w:lineRule="exact"/>
              <w:jc w:val="both"/>
              <w:rPr>
                <w:rFonts w:eastAsia="宋体"/>
                <w:kern w:val="2"/>
                <w:sz w:val="24"/>
                <w:szCs w:val="24"/>
                <w:highlight w:val="yellow"/>
              </w:rPr>
            </w:pPr>
          </w:p>
          <w:p w14:paraId="0A3C14E4" w14:textId="77777777" w:rsidR="00DD06EB" w:rsidRPr="00436349" w:rsidRDefault="00DD06EB" w:rsidP="006D4393">
            <w:pPr>
              <w:spacing w:after="0" w:line="500" w:lineRule="exact"/>
              <w:jc w:val="both"/>
              <w:rPr>
                <w:rFonts w:eastAsia="宋体"/>
                <w:kern w:val="2"/>
                <w:sz w:val="24"/>
                <w:szCs w:val="24"/>
                <w:highlight w:val="yellow"/>
              </w:rPr>
            </w:pPr>
          </w:p>
          <w:p w14:paraId="3F05E764" w14:textId="77777777" w:rsidR="00DD06EB" w:rsidRPr="00436349" w:rsidRDefault="00DD06EB" w:rsidP="006D4393">
            <w:pPr>
              <w:spacing w:after="0" w:line="500" w:lineRule="exact"/>
              <w:jc w:val="both"/>
              <w:rPr>
                <w:rFonts w:eastAsia="宋体"/>
                <w:kern w:val="2"/>
                <w:sz w:val="24"/>
                <w:szCs w:val="24"/>
                <w:highlight w:val="yellow"/>
              </w:rPr>
            </w:pPr>
          </w:p>
          <w:p w14:paraId="42EB4548" w14:textId="77777777" w:rsidR="00DD06EB" w:rsidRPr="00436349" w:rsidRDefault="00DD06EB" w:rsidP="006D4393">
            <w:pPr>
              <w:spacing w:after="0" w:line="500" w:lineRule="exact"/>
              <w:jc w:val="both"/>
              <w:rPr>
                <w:rFonts w:eastAsia="宋体"/>
                <w:kern w:val="2"/>
                <w:sz w:val="24"/>
                <w:szCs w:val="24"/>
                <w:highlight w:val="yellow"/>
              </w:rPr>
            </w:pPr>
          </w:p>
          <w:p w14:paraId="2AFBFF73" w14:textId="77777777" w:rsidR="00DD06EB" w:rsidRPr="00436349" w:rsidRDefault="00DD06EB" w:rsidP="006D4393">
            <w:pPr>
              <w:spacing w:after="0" w:line="500" w:lineRule="exact"/>
              <w:jc w:val="both"/>
              <w:rPr>
                <w:rFonts w:eastAsia="宋体"/>
                <w:kern w:val="2"/>
                <w:sz w:val="24"/>
                <w:szCs w:val="24"/>
                <w:highlight w:val="yellow"/>
              </w:rPr>
            </w:pPr>
          </w:p>
          <w:p w14:paraId="77A79E91" w14:textId="77777777" w:rsidR="00DD06EB" w:rsidRPr="00436349" w:rsidRDefault="00DD06EB" w:rsidP="006D4393">
            <w:pPr>
              <w:spacing w:after="0" w:line="500" w:lineRule="exact"/>
              <w:jc w:val="both"/>
              <w:rPr>
                <w:rFonts w:eastAsia="宋体"/>
                <w:kern w:val="2"/>
                <w:sz w:val="24"/>
                <w:szCs w:val="24"/>
                <w:highlight w:val="yellow"/>
              </w:rPr>
            </w:pPr>
          </w:p>
          <w:p w14:paraId="23AD4FB8" w14:textId="77777777" w:rsidR="009A3011" w:rsidRPr="00436349" w:rsidRDefault="009A3011" w:rsidP="006D4393">
            <w:pPr>
              <w:spacing w:after="0" w:line="500" w:lineRule="exact"/>
              <w:jc w:val="both"/>
              <w:rPr>
                <w:rFonts w:eastAsia="宋体"/>
                <w:kern w:val="2"/>
                <w:sz w:val="24"/>
                <w:szCs w:val="24"/>
                <w:highlight w:val="yellow"/>
              </w:rPr>
            </w:pPr>
          </w:p>
          <w:p w14:paraId="4AD800BD" w14:textId="77777777" w:rsidR="009A3011" w:rsidRPr="00436349" w:rsidRDefault="009A3011" w:rsidP="006D4393">
            <w:pPr>
              <w:spacing w:after="0" w:line="500" w:lineRule="exact"/>
              <w:jc w:val="both"/>
              <w:rPr>
                <w:rFonts w:eastAsia="宋体"/>
                <w:kern w:val="2"/>
                <w:sz w:val="24"/>
                <w:szCs w:val="24"/>
                <w:highlight w:val="yellow"/>
              </w:rPr>
            </w:pPr>
          </w:p>
          <w:p w14:paraId="5BA123A8" w14:textId="77777777" w:rsidR="009A3011" w:rsidRPr="00436349" w:rsidRDefault="009A3011" w:rsidP="006D4393">
            <w:pPr>
              <w:spacing w:after="0" w:line="500" w:lineRule="exact"/>
              <w:jc w:val="both"/>
              <w:rPr>
                <w:rFonts w:eastAsia="宋体"/>
                <w:kern w:val="2"/>
                <w:sz w:val="24"/>
                <w:szCs w:val="24"/>
                <w:highlight w:val="yellow"/>
              </w:rPr>
            </w:pPr>
          </w:p>
          <w:p w14:paraId="4FE1CB6F" w14:textId="77777777" w:rsidR="009A3011" w:rsidRPr="00436349" w:rsidRDefault="009A3011" w:rsidP="006D4393">
            <w:pPr>
              <w:spacing w:after="0" w:line="500" w:lineRule="exact"/>
              <w:jc w:val="both"/>
              <w:rPr>
                <w:rFonts w:eastAsia="宋体"/>
                <w:kern w:val="2"/>
                <w:sz w:val="24"/>
                <w:szCs w:val="24"/>
                <w:highlight w:val="yellow"/>
              </w:rPr>
            </w:pPr>
          </w:p>
          <w:p w14:paraId="24462E47" w14:textId="77777777" w:rsidR="009A3011" w:rsidRPr="00436349" w:rsidRDefault="009A3011" w:rsidP="006D4393">
            <w:pPr>
              <w:spacing w:after="0" w:line="500" w:lineRule="exact"/>
              <w:jc w:val="both"/>
              <w:rPr>
                <w:rFonts w:eastAsia="宋体"/>
                <w:kern w:val="2"/>
                <w:sz w:val="24"/>
                <w:szCs w:val="24"/>
                <w:highlight w:val="yellow"/>
              </w:rPr>
            </w:pPr>
          </w:p>
          <w:p w14:paraId="336A222D" w14:textId="77777777" w:rsidR="009A3011" w:rsidRPr="00436349" w:rsidRDefault="009A3011" w:rsidP="006D4393">
            <w:pPr>
              <w:spacing w:after="0" w:line="500" w:lineRule="exact"/>
              <w:jc w:val="both"/>
              <w:rPr>
                <w:rFonts w:eastAsia="宋体"/>
                <w:kern w:val="2"/>
                <w:sz w:val="24"/>
                <w:szCs w:val="24"/>
                <w:highlight w:val="yellow"/>
              </w:rPr>
            </w:pPr>
          </w:p>
          <w:p w14:paraId="09ADDDA9" w14:textId="77777777" w:rsidR="0092252B" w:rsidRPr="00436349" w:rsidRDefault="0092252B" w:rsidP="006D4393">
            <w:pPr>
              <w:spacing w:after="0" w:line="500" w:lineRule="exact"/>
              <w:jc w:val="both"/>
              <w:rPr>
                <w:rFonts w:eastAsia="宋体"/>
                <w:kern w:val="2"/>
                <w:sz w:val="24"/>
                <w:szCs w:val="24"/>
                <w:highlight w:val="yellow"/>
              </w:rPr>
            </w:pPr>
          </w:p>
          <w:p w14:paraId="6E1D508B" w14:textId="77777777" w:rsidR="00CC35BB" w:rsidRPr="00754458" w:rsidRDefault="001A0018" w:rsidP="005B6016">
            <w:pPr>
              <w:spacing w:after="0" w:line="460" w:lineRule="exact"/>
              <w:jc w:val="both"/>
              <w:rPr>
                <w:rFonts w:eastAsia="宋体"/>
                <w:kern w:val="2"/>
                <w:sz w:val="24"/>
                <w:szCs w:val="24"/>
              </w:rPr>
            </w:pPr>
            <w:r w:rsidRPr="00754458">
              <w:rPr>
                <w:rFonts w:eastAsia="宋体"/>
                <w:kern w:val="2"/>
                <w:sz w:val="24"/>
                <w:szCs w:val="24"/>
              </w:rPr>
              <w:lastRenderedPageBreak/>
              <w:t>2</w:t>
            </w:r>
            <w:r w:rsidRPr="00754458">
              <w:rPr>
                <w:rFonts w:eastAsia="宋体"/>
                <w:kern w:val="2"/>
                <w:sz w:val="24"/>
                <w:szCs w:val="24"/>
              </w:rPr>
              <w:t>、审批部门的决定</w:t>
            </w:r>
          </w:p>
          <w:p w14:paraId="43B80AAF" w14:textId="63C3B81B" w:rsidR="005B330B" w:rsidRPr="00754458" w:rsidRDefault="005B330B" w:rsidP="005B330B">
            <w:pPr>
              <w:spacing w:after="0" w:line="460" w:lineRule="exact"/>
              <w:jc w:val="both"/>
              <w:rPr>
                <w:rFonts w:eastAsia="宋体"/>
                <w:kern w:val="2"/>
                <w:sz w:val="24"/>
                <w:szCs w:val="24"/>
              </w:rPr>
            </w:pPr>
            <w:r w:rsidRPr="00754458">
              <w:rPr>
                <w:rFonts w:eastAsia="宋体" w:hint="eastAsia"/>
                <w:kern w:val="2"/>
                <w:sz w:val="24"/>
                <w:szCs w:val="24"/>
              </w:rPr>
              <w:t>审批意见</w:t>
            </w:r>
            <w:r w:rsidRPr="00754458">
              <w:rPr>
                <w:rFonts w:eastAsia="宋体" w:hint="eastAsia"/>
                <w:kern w:val="2"/>
                <w:sz w:val="24"/>
                <w:szCs w:val="24"/>
              </w:rPr>
              <w:t>:</w:t>
            </w:r>
            <w:r w:rsidRPr="00754458">
              <w:rPr>
                <w:rFonts w:eastAsia="宋体"/>
                <w:kern w:val="2"/>
                <w:sz w:val="24"/>
                <w:szCs w:val="24"/>
              </w:rPr>
              <w:t xml:space="preserve">                                                </w:t>
            </w:r>
            <w:proofErr w:type="gramStart"/>
            <w:r w:rsidRPr="00754458">
              <w:rPr>
                <w:rFonts w:eastAsia="宋体" w:hint="eastAsia"/>
                <w:kern w:val="2"/>
                <w:sz w:val="24"/>
                <w:szCs w:val="24"/>
              </w:rPr>
              <w:t>凤环审</w:t>
            </w:r>
            <w:proofErr w:type="gramEnd"/>
            <w:r w:rsidRPr="00754458">
              <w:rPr>
                <w:rFonts w:eastAsia="宋体" w:hint="eastAsia"/>
                <w:kern w:val="2"/>
                <w:sz w:val="24"/>
                <w:szCs w:val="24"/>
              </w:rPr>
              <w:t>[2022]14</w:t>
            </w:r>
            <w:r w:rsidRPr="00754458">
              <w:rPr>
                <w:rFonts w:eastAsia="宋体" w:hint="eastAsia"/>
                <w:kern w:val="2"/>
                <w:sz w:val="24"/>
                <w:szCs w:val="24"/>
              </w:rPr>
              <w:t>号</w:t>
            </w:r>
          </w:p>
          <w:p w14:paraId="067EBC76" w14:textId="77777777" w:rsidR="005B330B" w:rsidRPr="00754458" w:rsidRDefault="005B330B" w:rsidP="005B330B">
            <w:pPr>
              <w:spacing w:after="0" w:line="460" w:lineRule="exact"/>
              <w:jc w:val="center"/>
              <w:rPr>
                <w:rFonts w:eastAsia="宋体"/>
                <w:kern w:val="2"/>
                <w:sz w:val="24"/>
                <w:szCs w:val="24"/>
              </w:rPr>
            </w:pPr>
            <w:r w:rsidRPr="00754458">
              <w:rPr>
                <w:rFonts w:eastAsia="宋体" w:hint="eastAsia"/>
                <w:kern w:val="2"/>
                <w:sz w:val="24"/>
                <w:szCs w:val="24"/>
              </w:rPr>
              <w:t>新乡市生态环境</w:t>
            </w:r>
            <w:proofErr w:type="gramStart"/>
            <w:r w:rsidRPr="00754458">
              <w:rPr>
                <w:rFonts w:eastAsia="宋体" w:hint="eastAsia"/>
                <w:kern w:val="2"/>
                <w:sz w:val="24"/>
                <w:szCs w:val="24"/>
              </w:rPr>
              <w:t>局凤泉</w:t>
            </w:r>
            <w:proofErr w:type="gramEnd"/>
            <w:r w:rsidRPr="00754458">
              <w:rPr>
                <w:rFonts w:eastAsia="宋体" w:hint="eastAsia"/>
                <w:kern w:val="2"/>
                <w:sz w:val="24"/>
                <w:szCs w:val="24"/>
              </w:rPr>
              <w:t>分局</w:t>
            </w:r>
          </w:p>
          <w:p w14:paraId="653120D2" w14:textId="32DE45B5" w:rsidR="005B330B" w:rsidRPr="00754458" w:rsidRDefault="005B330B" w:rsidP="005B330B">
            <w:pPr>
              <w:spacing w:after="0" w:line="460" w:lineRule="exact"/>
              <w:jc w:val="center"/>
              <w:rPr>
                <w:rFonts w:eastAsia="宋体"/>
                <w:kern w:val="2"/>
                <w:sz w:val="24"/>
                <w:szCs w:val="24"/>
              </w:rPr>
            </w:pPr>
            <w:r w:rsidRPr="00754458">
              <w:rPr>
                <w:rFonts w:eastAsia="宋体" w:hint="eastAsia"/>
                <w:kern w:val="2"/>
                <w:sz w:val="24"/>
                <w:szCs w:val="24"/>
              </w:rPr>
              <w:t>关于《新乡市荣盛金属包装有限公司二分公司智能化生产线项目环境影响评价报告表》的批复</w:t>
            </w:r>
          </w:p>
          <w:p w14:paraId="28C509BB" w14:textId="4F40097F" w:rsidR="005B330B" w:rsidRPr="00754458" w:rsidRDefault="005B330B" w:rsidP="005B330B">
            <w:pPr>
              <w:spacing w:after="0" w:line="460" w:lineRule="exact"/>
              <w:jc w:val="both"/>
              <w:rPr>
                <w:rFonts w:eastAsia="宋体"/>
                <w:kern w:val="2"/>
                <w:sz w:val="24"/>
                <w:szCs w:val="24"/>
              </w:rPr>
            </w:pPr>
            <w:r w:rsidRPr="00754458">
              <w:rPr>
                <w:rFonts w:eastAsia="宋体" w:hint="eastAsia"/>
                <w:kern w:val="2"/>
                <w:sz w:val="24"/>
                <w:szCs w:val="24"/>
              </w:rPr>
              <w:t>新乡市荣盛金属包装有限公司二分公司</w:t>
            </w:r>
            <w:r w:rsidR="007C2D40">
              <w:rPr>
                <w:rFonts w:eastAsia="宋体" w:hint="eastAsia"/>
                <w:kern w:val="2"/>
                <w:sz w:val="24"/>
                <w:szCs w:val="24"/>
              </w:rPr>
              <w:t>：</w:t>
            </w:r>
          </w:p>
          <w:p w14:paraId="2A1324ED" w14:textId="12F3E775" w:rsidR="005B330B" w:rsidRPr="00754458" w:rsidRDefault="005B330B"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你单位上报的由河南蓝天环境工程有限公司环评工程师贾志鹏</w:t>
            </w:r>
            <w:r w:rsidRPr="00754458">
              <w:rPr>
                <w:rFonts w:eastAsia="宋体" w:hint="eastAsia"/>
                <w:kern w:val="2"/>
                <w:sz w:val="24"/>
                <w:szCs w:val="24"/>
              </w:rPr>
              <w:t>(</w:t>
            </w:r>
            <w:r w:rsidRPr="00754458">
              <w:rPr>
                <w:rFonts w:eastAsia="宋体" w:hint="eastAsia"/>
                <w:kern w:val="2"/>
                <w:sz w:val="24"/>
                <w:szCs w:val="24"/>
              </w:rPr>
              <w:t>职业资格证书管理号</w:t>
            </w:r>
            <w:r w:rsidRPr="00754458">
              <w:rPr>
                <w:rFonts w:eastAsia="宋体" w:hint="eastAsia"/>
                <w:kern w:val="2"/>
                <w:sz w:val="24"/>
                <w:szCs w:val="24"/>
              </w:rPr>
              <w:t>:2017035410352016411801000553)</w:t>
            </w:r>
            <w:r w:rsidRPr="00754458">
              <w:rPr>
                <w:rFonts w:eastAsia="宋体" w:hint="eastAsia"/>
                <w:kern w:val="2"/>
                <w:sz w:val="24"/>
                <w:szCs w:val="24"/>
              </w:rPr>
              <w:t>编制的《新乡市荣盛金属包装有限公司二分公司智能化生产线项目环境影响评价报告表》</w:t>
            </w:r>
            <w:r w:rsidRPr="00754458">
              <w:rPr>
                <w:rFonts w:eastAsia="宋体" w:hint="eastAsia"/>
                <w:kern w:val="2"/>
                <w:sz w:val="24"/>
                <w:szCs w:val="24"/>
              </w:rPr>
              <w:t>(</w:t>
            </w:r>
            <w:r w:rsidRPr="00754458">
              <w:rPr>
                <w:rFonts w:eastAsia="宋体" w:hint="eastAsia"/>
                <w:kern w:val="2"/>
                <w:sz w:val="24"/>
                <w:szCs w:val="24"/>
              </w:rPr>
              <w:t>以下简称《报告表》</w:t>
            </w:r>
            <w:r w:rsidRPr="00754458">
              <w:rPr>
                <w:rFonts w:eastAsia="宋体" w:hint="eastAsia"/>
                <w:kern w:val="2"/>
                <w:sz w:val="24"/>
                <w:szCs w:val="24"/>
              </w:rPr>
              <w:t>)</w:t>
            </w:r>
            <w:r w:rsidRPr="00754458">
              <w:rPr>
                <w:rFonts w:eastAsia="宋体" w:hint="eastAsia"/>
                <w:kern w:val="2"/>
                <w:sz w:val="24"/>
                <w:szCs w:val="24"/>
              </w:rPr>
              <w:t>收悉。该</w:t>
            </w:r>
            <w:proofErr w:type="gramStart"/>
            <w:r w:rsidRPr="00754458">
              <w:rPr>
                <w:rFonts w:eastAsia="宋体" w:hint="eastAsia"/>
                <w:kern w:val="2"/>
                <w:sz w:val="24"/>
                <w:szCs w:val="24"/>
              </w:rPr>
              <w:t>项目环</w:t>
            </w:r>
            <w:proofErr w:type="gramEnd"/>
            <w:r w:rsidRPr="00754458">
              <w:rPr>
                <w:rFonts w:eastAsia="宋体" w:hint="eastAsia"/>
                <w:kern w:val="2"/>
                <w:sz w:val="24"/>
                <w:szCs w:val="24"/>
              </w:rPr>
              <w:t>评审批事项已在我区党政信息网站公示期满，根据《中华人民共和国环境保护法》</w:t>
            </w:r>
            <w:r w:rsidR="00535E95" w:rsidRPr="00754458">
              <w:rPr>
                <w:rFonts w:eastAsia="宋体" w:hint="eastAsia"/>
                <w:kern w:val="2"/>
                <w:sz w:val="24"/>
                <w:szCs w:val="24"/>
              </w:rPr>
              <w:t>、</w:t>
            </w:r>
            <w:r w:rsidRPr="00754458">
              <w:rPr>
                <w:rFonts w:eastAsia="宋体" w:hint="eastAsia"/>
                <w:kern w:val="2"/>
                <w:sz w:val="24"/>
                <w:szCs w:val="24"/>
              </w:rPr>
              <w:t>《中华人民共和国行政许可法》、《中华人民共和国环境影响评价法》</w:t>
            </w:r>
            <w:r w:rsidR="00535E95" w:rsidRPr="00754458">
              <w:rPr>
                <w:rFonts w:eastAsia="宋体" w:hint="eastAsia"/>
                <w:kern w:val="2"/>
                <w:sz w:val="24"/>
                <w:szCs w:val="24"/>
              </w:rPr>
              <w:t>、</w:t>
            </w:r>
            <w:r w:rsidRPr="00754458">
              <w:rPr>
                <w:rFonts w:eastAsia="宋体" w:hint="eastAsia"/>
                <w:kern w:val="2"/>
                <w:sz w:val="24"/>
                <w:szCs w:val="24"/>
              </w:rPr>
              <w:t>《建设项目环境保护管理条例》等法律法规规定，经研究，批复如下</w:t>
            </w:r>
            <w:r w:rsidRPr="00754458">
              <w:rPr>
                <w:rFonts w:eastAsia="宋体" w:hint="eastAsia"/>
                <w:kern w:val="2"/>
                <w:sz w:val="24"/>
                <w:szCs w:val="24"/>
              </w:rPr>
              <w:t>:</w:t>
            </w:r>
          </w:p>
          <w:p w14:paraId="3B7C5158" w14:textId="77777777" w:rsidR="005B330B" w:rsidRPr="00754458" w:rsidRDefault="005B330B"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一、根据《报告表》结论，原则批准该《报告表》，同意你公司按照《报告表》中所列项目的性质、规模、地点、采用的生产工艺和防治污染措施建设。</w:t>
            </w:r>
          </w:p>
          <w:p w14:paraId="2B496E1E" w14:textId="77777777" w:rsidR="005B330B" w:rsidRPr="00754458" w:rsidRDefault="005B330B"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二、你公司应主动向社会公众公开经批准的《报告表》，并接受相关方的咨询。</w:t>
            </w:r>
          </w:p>
          <w:p w14:paraId="3B1243E0" w14:textId="77777777" w:rsidR="005B330B" w:rsidRPr="00754458" w:rsidRDefault="005B330B"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三、你公司应全面落实《报告表》提出的各项环保对策措施及环保设施投资概算，确保各项环境保护设施与主体工程同时设计、同时施工、同时投产使用，确保各项污染物达标排放。</w:t>
            </w:r>
          </w:p>
          <w:p w14:paraId="46C2AD16" w14:textId="3C0AEEB8" w:rsidR="005B330B" w:rsidRPr="00754458" w:rsidRDefault="007D4551"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（一）</w:t>
            </w:r>
            <w:r w:rsidR="005B330B" w:rsidRPr="00754458">
              <w:rPr>
                <w:rFonts w:eastAsia="宋体" w:hint="eastAsia"/>
                <w:kern w:val="2"/>
                <w:sz w:val="24"/>
                <w:szCs w:val="24"/>
              </w:rPr>
              <w:t>依据《报告表》和本批复文件，对项目建设过程中产生的各类污染物，采取相应的防治措施。</w:t>
            </w:r>
          </w:p>
          <w:p w14:paraId="3576EE20" w14:textId="435DCB9D" w:rsidR="005B330B" w:rsidRPr="00754458" w:rsidRDefault="007D4551"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（二）</w:t>
            </w:r>
            <w:r w:rsidR="005B330B" w:rsidRPr="00754458">
              <w:rPr>
                <w:rFonts w:eastAsia="宋体" w:hint="eastAsia"/>
                <w:kern w:val="2"/>
                <w:sz w:val="24"/>
                <w:szCs w:val="24"/>
              </w:rPr>
              <w:t>项目运行时，外排污染物应满足以下要求</w:t>
            </w:r>
            <w:r w:rsidR="005B330B" w:rsidRPr="00754458">
              <w:rPr>
                <w:rFonts w:eastAsia="宋体" w:hint="eastAsia"/>
                <w:kern w:val="2"/>
                <w:sz w:val="24"/>
                <w:szCs w:val="24"/>
              </w:rPr>
              <w:t>:</w:t>
            </w:r>
          </w:p>
          <w:p w14:paraId="2E99FFE4" w14:textId="00591B4F" w:rsidR="005B330B" w:rsidRPr="00754458" w:rsidRDefault="005B330B"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1</w:t>
            </w:r>
            <w:r w:rsidR="007D4551" w:rsidRPr="00754458">
              <w:rPr>
                <w:rFonts w:eastAsia="宋体" w:hint="eastAsia"/>
                <w:kern w:val="2"/>
                <w:sz w:val="24"/>
                <w:szCs w:val="24"/>
              </w:rPr>
              <w:t>、</w:t>
            </w:r>
            <w:r w:rsidRPr="00754458">
              <w:rPr>
                <w:rFonts w:eastAsia="宋体" w:hint="eastAsia"/>
                <w:kern w:val="2"/>
                <w:sz w:val="24"/>
                <w:szCs w:val="24"/>
              </w:rPr>
              <w:t>废水</w:t>
            </w:r>
            <w:r w:rsidR="00535E95" w:rsidRPr="00754458">
              <w:rPr>
                <w:rFonts w:eastAsia="宋体" w:hint="eastAsia"/>
                <w:kern w:val="2"/>
                <w:sz w:val="24"/>
                <w:szCs w:val="24"/>
              </w:rPr>
              <w:t>：</w:t>
            </w:r>
            <w:r w:rsidRPr="00754458">
              <w:rPr>
                <w:rFonts w:eastAsia="宋体" w:hint="eastAsia"/>
                <w:kern w:val="2"/>
                <w:sz w:val="24"/>
                <w:szCs w:val="24"/>
              </w:rPr>
              <w:t>全厂生活污水经化粪池处理后与经隔油处理后的脱脂陶化废水和清洗废水、经絮凝沉淀后的除漆雾废水一同进入污水处理站处理。处理后经污水管网排入小尚庄污水处理厂。</w:t>
            </w:r>
          </w:p>
          <w:p w14:paraId="785C040F" w14:textId="4C6AE9A3" w:rsidR="005B330B" w:rsidRPr="00754458" w:rsidRDefault="005B330B"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2</w:t>
            </w:r>
            <w:r w:rsidRPr="00754458">
              <w:rPr>
                <w:rFonts w:eastAsia="宋体" w:hint="eastAsia"/>
                <w:kern w:val="2"/>
                <w:sz w:val="24"/>
                <w:szCs w:val="24"/>
              </w:rPr>
              <w:t>、废气</w:t>
            </w:r>
            <w:r w:rsidR="00535E95" w:rsidRPr="00754458">
              <w:rPr>
                <w:rFonts w:eastAsia="宋体" w:hint="eastAsia"/>
                <w:kern w:val="2"/>
                <w:sz w:val="24"/>
                <w:szCs w:val="24"/>
              </w:rPr>
              <w:t>：</w:t>
            </w:r>
            <w:r w:rsidRPr="00754458">
              <w:rPr>
                <w:rFonts w:eastAsia="宋体" w:hint="eastAsia"/>
                <w:kern w:val="2"/>
                <w:sz w:val="24"/>
                <w:szCs w:val="24"/>
              </w:rPr>
              <w:t>吹膜机机头部分至收卷前段区域密闭、吹塑机和注塑</w:t>
            </w:r>
            <w:proofErr w:type="gramStart"/>
            <w:r w:rsidRPr="00754458">
              <w:rPr>
                <w:rFonts w:eastAsia="宋体" w:hint="eastAsia"/>
                <w:kern w:val="2"/>
                <w:sz w:val="24"/>
                <w:szCs w:val="24"/>
              </w:rPr>
              <w:t>机</w:t>
            </w:r>
            <w:proofErr w:type="gramEnd"/>
            <w:r w:rsidRPr="00754458">
              <w:rPr>
                <w:rFonts w:eastAsia="宋体" w:hint="eastAsia"/>
                <w:kern w:val="2"/>
                <w:sz w:val="24"/>
                <w:szCs w:val="24"/>
              </w:rPr>
              <w:t>机头部分和冷却前段区域密闭、热转印机区域密闭后均采用负压管道收集喷漆工序采用水帘式漆雾处理装置</w:t>
            </w:r>
            <w:r w:rsidRPr="00754458">
              <w:rPr>
                <w:rFonts w:eastAsia="宋体" w:hint="eastAsia"/>
                <w:kern w:val="2"/>
                <w:sz w:val="24"/>
                <w:szCs w:val="24"/>
              </w:rPr>
              <w:t>+</w:t>
            </w:r>
            <w:r w:rsidRPr="00754458">
              <w:rPr>
                <w:rFonts w:eastAsia="宋体" w:hint="eastAsia"/>
                <w:kern w:val="2"/>
                <w:sz w:val="24"/>
                <w:szCs w:val="24"/>
              </w:rPr>
              <w:t>密闭管道收集，喷漆烘干工序天然气燃烧工段采用天然气</w:t>
            </w:r>
            <w:proofErr w:type="gramStart"/>
            <w:r w:rsidRPr="00754458">
              <w:rPr>
                <w:rFonts w:eastAsia="宋体" w:hint="eastAsia"/>
                <w:kern w:val="2"/>
                <w:sz w:val="24"/>
                <w:szCs w:val="24"/>
              </w:rPr>
              <w:t>采用低氮燃烧器</w:t>
            </w:r>
            <w:proofErr w:type="gramEnd"/>
            <w:r w:rsidRPr="00754458">
              <w:rPr>
                <w:rFonts w:eastAsia="宋体" w:hint="eastAsia"/>
                <w:kern w:val="2"/>
                <w:sz w:val="24"/>
                <w:szCs w:val="24"/>
              </w:rPr>
              <w:t>后与喷漆烘干一起采用负压管道收集，印字工序采用密闭负压间</w:t>
            </w:r>
            <w:r w:rsidRPr="00754458">
              <w:rPr>
                <w:rFonts w:eastAsia="宋体" w:hint="eastAsia"/>
                <w:kern w:val="2"/>
                <w:sz w:val="24"/>
                <w:szCs w:val="24"/>
              </w:rPr>
              <w:t>+</w:t>
            </w:r>
            <w:r w:rsidRPr="00754458">
              <w:rPr>
                <w:rFonts w:eastAsia="宋体" w:hint="eastAsia"/>
                <w:kern w:val="2"/>
                <w:sz w:val="24"/>
                <w:szCs w:val="24"/>
              </w:rPr>
              <w:t>负压管道收集，上述废气一起经纤维棉过滤</w:t>
            </w:r>
            <w:r w:rsidRPr="00754458">
              <w:rPr>
                <w:rFonts w:eastAsia="宋体" w:hint="eastAsia"/>
                <w:kern w:val="2"/>
                <w:sz w:val="24"/>
                <w:szCs w:val="24"/>
              </w:rPr>
              <w:t>+</w:t>
            </w:r>
            <w:r w:rsidRPr="00754458">
              <w:rPr>
                <w:rFonts w:eastAsia="宋体" w:hint="eastAsia"/>
                <w:kern w:val="2"/>
                <w:sz w:val="24"/>
                <w:szCs w:val="24"/>
              </w:rPr>
              <w:t>活性炭吸脱附装置</w:t>
            </w:r>
            <w:r w:rsidRPr="00754458">
              <w:rPr>
                <w:rFonts w:eastAsia="宋体" w:hint="eastAsia"/>
                <w:kern w:val="2"/>
                <w:sz w:val="24"/>
                <w:szCs w:val="24"/>
              </w:rPr>
              <w:t>+</w:t>
            </w:r>
            <w:r w:rsidRPr="00754458">
              <w:rPr>
                <w:rFonts w:eastAsia="宋体" w:hint="eastAsia"/>
                <w:kern w:val="2"/>
                <w:sz w:val="24"/>
                <w:szCs w:val="24"/>
              </w:rPr>
              <w:t>催化燃烧装置</w:t>
            </w:r>
            <w:r w:rsidRPr="00754458">
              <w:rPr>
                <w:rFonts w:eastAsia="宋体" w:hint="eastAsia"/>
                <w:kern w:val="2"/>
                <w:sz w:val="24"/>
                <w:szCs w:val="24"/>
              </w:rPr>
              <w:t>+15m</w:t>
            </w:r>
            <w:r w:rsidRPr="00754458">
              <w:rPr>
                <w:rFonts w:eastAsia="宋体" w:hint="eastAsia"/>
                <w:kern w:val="2"/>
                <w:sz w:val="24"/>
                <w:szCs w:val="24"/>
              </w:rPr>
              <w:t>高排气筒处理，确保满足《合成树脂工业污染物排放标准》</w:t>
            </w:r>
            <w:r w:rsidRPr="00754458">
              <w:rPr>
                <w:rFonts w:eastAsia="宋体" w:hint="eastAsia"/>
                <w:kern w:val="2"/>
                <w:sz w:val="24"/>
                <w:szCs w:val="24"/>
              </w:rPr>
              <w:t>(GB31572-2015)</w:t>
            </w:r>
            <w:r w:rsidR="00535E95" w:rsidRPr="00754458">
              <w:rPr>
                <w:rFonts w:eastAsia="宋体" w:hint="eastAsia"/>
                <w:kern w:val="2"/>
                <w:sz w:val="24"/>
                <w:szCs w:val="24"/>
              </w:rPr>
              <w:t>、</w:t>
            </w:r>
            <w:r w:rsidRPr="00754458">
              <w:rPr>
                <w:rFonts w:eastAsia="宋体" w:hint="eastAsia"/>
                <w:kern w:val="2"/>
                <w:sz w:val="24"/>
                <w:szCs w:val="24"/>
              </w:rPr>
              <w:t>《工业涂装工序挥发性有</w:t>
            </w:r>
            <w:r w:rsidRPr="00754458">
              <w:rPr>
                <w:rFonts w:eastAsia="宋体" w:hint="eastAsia"/>
                <w:kern w:val="2"/>
                <w:sz w:val="24"/>
                <w:szCs w:val="24"/>
              </w:rPr>
              <w:lastRenderedPageBreak/>
              <w:t>机物排放标准》</w:t>
            </w:r>
            <w:r w:rsidRPr="00754458">
              <w:rPr>
                <w:rFonts w:eastAsia="宋体" w:hint="eastAsia"/>
                <w:kern w:val="2"/>
                <w:sz w:val="24"/>
                <w:szCs w:val="24"/>
              </w:rPr>
              <w:t>(DB41/1951-2020)</w:t>
            </w:r>
            <w:r w:rsidR="00535E95" w:rsidRPr="00754458">
              <w:rPr>
                <w:rFonts w:eastAsia="宋体" w:hint="eastAsia"/>
                <w:kern w:val="2"/>
                <w:sz w:val="24"/>
                <w:szCs w:val="24"/>
              </w:rPr>
              <w:t>、</w:t>
            </w:r>
            <w:r w:rsidRPr="00754458">
              <w:rPr>
                <w:rFonts w:eastAsia="宋体" w:hint="eastAsia"/>
                <w:kern w:val="2"/>
                <w:sz w:val="24"/>
                <w:szCs w:val="24"/>
              </w:rPr>
              <w:t>《关于全省开展工业企业挥发性有机物专项治理工作中排放建议值的通知》</w:t>
            </w:r>
            <w:r w:rsidRPr="00754458">
              <w:rPr>
                <w:rFonts w:eastAsia="宋体" w:hint="eastAsia"/>
                <w:kern w:val="2"/>
                <w:sz w:val="24"/>
                <w:szCs w:val="24"/>
              </w:rPr>
              <w:t>(</w:t>
            </w:r>
            <w:proofErr w:type="gramStart"/>
            <w:r w:rsidRPr="00754458">
              <w:rPr>
                <w:rFonts w:eastAsia="宋体" w:hint="eastAsia"/>
                <w:kern w:val="2"/>
                <w:sz w:val="24"/>
                <w:szCs w:val="24"/>
              </w:rPr>
              <w:t>豫环攻坚办</w:t>
            </w:r>
            <w:proofErr w:type="gramEnd"/>
            <w:r w:rsidRPr="00754458">
              <w:rPr>
                <w:rFonts w:eastAsia="宋体" w:hint="eastAsia"/>
                <w:kern w:val="2"/>
                <w:sz w:val="24"/>
                <w:szCs w:val="24"/>
              </w:rPr>
              <w:t>(2017)162</w:t>
            </w:r>
            <w:r w:rsidRPr="00754458">
              <w:rPr>
                <w:rFonts w:eastAsia="宋体" w:hint="eastAsia"/>
                <w:kern w:val="2"/>
                <w:sz w:val="24"/>
                <w:szCs w:val="24"/>
              </w:rPr>
              <w:t>号</w:t>
            </w:r>
            <w:r w:rsidRPr="00754458">
              <w:rPr>
                <w:rFonts w:eastAsia="宋体" w:hint="eastAsia"/>
                <w:kern w:val="2"/>
                <w:sz w:val="24"/>
                <w:szCs w:val="24"/>
              </w:rPr>
              <w:t>)</w:t>
            </w:r>
            <w:r w:rsidR="00535E95" w:rsidRPr="00754458">
              <w:rPr>
                <w:rFonts w:eastAsia="宋体" w:hint="eastAsia"/>
                <w:kern w:val="2"/>
                <w:sz w:val="24"/>
                <w:szCs w:val="24"/>
              </w:rPr>
              <w:t>、</w:t>
            </w:r>
            <w:r w:rsidRPr="00754458">
              <w:rPr>
                <w:rFonts w:eastAsia="宋体" w:hint="eastAsia"/>
                <w:kern w:val="2"/>
                <w:sz w:val="24"/>
                <w:szCs w:val="24"/>
              </w:rPr>
              <w:t>《印刷工业挥发性有机物排放标准》</w:t>
            </w:r>
            <w:r w:rsidRPr="00754458">
              <w:rPr>
                <w:rFonts w:eastAsia="宋体" w:hint="eastAsia"/>
                <w:kern w:val="2"/>
                <w:sz w:val="24"/>
                <w:szCs w:val="24"/>
              </w:rPr>
              <w:t>(DB41/1956-2020)</w:t>
            </w:r>
            <w:r w:rsidR="00535E95" w:rsidRPr="00754458">
              <w:rPr>
                <w:rFonts w:eastAsia="宋体" w:hint="eastAsia"/>
                <w:kern w:val="2"/>
                <w:sz w:val="24"/>
                <w:szCs w:val="24"/>
              </w:rPr>
              <w:t>、</w:t>
            </w:r>
            <w:r w:rsidRPr="00754458">
              <w:rPr>
                <w:rFonts w:eastAsia="宋体" w:hint="eastAsia"/>
                <w:kern w:val="2"/>
                <w:sz w:val="24"/>
                <w:szCs w:val="24"/>
              </w:rPr>
              <w:t>《大气污染物综合排放标准》</w:t>
            </w:r>
            <w:r w:rsidRPr="00754458">
              <w:rPr>
                <w:rFonts w:eastAsia="宋体" w:hint="eastAsia"/>
                <w:kern w:val="2"/>
                <w:sz w:val="24"/>
                <w:szCs w:val="24"/>
              </w:rPr>
              <w:t>(GB16297-1996)</w:t>
            </w:r>
            <w:r w:rsidR="00535E95" w:rsidRPr="00754458">
              <w:rPr>
                <w:rFonts w:eastAsia="宋体" w:hint="eastAsia"/>
                <w:kern w:val="2"/>
                <w:sz w:val="24"/>
                <w:szCs w:val="24"/>
              </w:rPr>
              <w:t>、</w:t>
            </w:r>
            <w:r w:rsidRPr="00754458">
              <w:rPr>
                <w:rFonts w:eastAsia="宋体" w:hint="eastAsia"/>
                <w:kern w:val="2"/>
                <w:sz w:val="24"/>
                <w:szCs w:val="24"/>
              </w:rPr>
              <w:t>《新乡市生态环境局关于进一步规范工业企业颗粒物排放限值的通知》</w:t>
            </w:r>
            <w:r w:rsidR="00535E95" w:rsidRPr="00754458">
              <w:rPr>
                <w:rFonts w:eastAsia="宋体" w:hint="eastAsia"/>
                <w:kern w:val="2"/>
                <w:sz w:val="24"/>
                <w:szCs w:val="24"/>
              </w:rPr>
              <w:t>、</w:t>
            </w:r>
            <w:r w:rsidRPr="00754458">
              <w:rPr>
                <w:rFonts w:eastAsia="宋体" w:hint="eastAsia"/>
                <w:kern w:val="2"/>
                <w:sz w:val="24"/>
                <w:szCs w:val="24"/>
              </w:rPr>
              <w:t>河南省地方标准《工业炉窑大气污染物排放标准》</w:t>
            </w:r>
            <w:r w:rsidRPr="00754458">
              <w:rPr>
                <w:rFonts w:eastAsia="宋体" w:hint="eastAsia"/>
                <w:kern w:val="2"/>
                <w:sz w:val="24"/>
                <w:szCs w:val="24"/>
              </w:rPr>
              <w:t>(DB41/1066-2020)</w:t>
            </w:r>
            <w:r w:rsidR="00535E95" w:rsidRPr="00754458">
              <w:rPr>
                <w:rFonts w:eastAsia="宋体" w:hint="eastAsia"/>
                <w:kern w:val="2"/>
                <w:sz w:val="24"/>
                <w:szCs w:val="24"/>
              </w:rPr>
              <w:t>、</w:t>
            </w:r>
            <w:r w:rsidRPr="00754458">
              <w:rPr>
                <w:rFonts w:eastAsia="宋体" w:hint="eastAsia"/>
                <w:kern w:val="2"/>
                <w:sz w:val="24"/>
                <w:szCs w:val="24"/>
              </w:rPr>
              <w:t>《河南省重污染天气重点行业应急减排措施制定技术指南</w:t>
            </w:r>
            <w:r w:rsidRPr="00754458">
              <w:rPr>
                <w:rFonts w:eastAsia="宋体" w:hint="eastAsia"/>
                <w:kern w:val="2"/>
                <w:sz w:val="24"/>
                <w:szCs w:val="24"/>
              </w:rPr>
              <w:t>(2021</w:t>
            </w:r>
            <w:r w:rsidRPr="00754458">
              <w:rPr>
                <w:rFonts w:eastAsia="宋体" w:hint="eastAsia"/>
                <w:kern w:val="2"/>
                <w:sz w:val="24"/>
                <w:szCs w:val="24"/>
              </w:rPr>
              <w:t>年修订</w:t>
            </w:r>
            <w:r w:rsidRPr="00754458">
              <w:rPr>
                <w:rFonts w:eastAsia="宋体" w:hint="eastAsia"/>
                <w:kern w:val="2"/>
                <w:sz w:val="24"/>
                <w:szCs w:val="24"/>
              </w:rPr>
              <w:t>)</w:t>
            </w:r>
            <w:r w:rsidRPr="00754458">
              <w:rPr>
                <w:rFonts w:eastAsia="宋体" w:hint="eastAsia"/>
                <w:kern w:val="2"/>
                <w:sz w:val="24"/>
                <w:szCs w:val="24"/>
              </w:rPr>
              <w:t>》塑料制品行业</w:t>
            </w:r>
            <w:r w:rsidRPr="00754458">
              <w:rPr>
                <w:rFonts w:eastAsia="宋体" w:hint="eastAsia"/>
                <w:kern w:val="2"/>
                <w:sz w:val="24"/>
                <w:szCs w:val="24"/>
              </w:rPr>
              <w:t>B</w:t>
            </w:r>
            <w:r w:rsidRPr="00754458">
              <w:rPr>
                <w:rFonts w:eastAsia="宋体" w:hint="eastAsia"/>
                <w:kern w:val="2"/>
                <w:sz w:val="24"/>
                <w:szCs w:val="24"/>
              </w:rPr>
              <w:t>级和金属表面处理及热处理加工行业</w:t>
            </w:r>
            <w:r w:rsidRPr="00754458">
              <w:rPr>
                <w:rFonts w:eastAsia="宋体" w:hint="eastAsia"/>
                <w:kern w:val="2"/>
                <w:sz w:val="24"/>
                <w:szCs w:val="24"/>
              </w:rPr>
              <w:t>B</w:t>
            </w:r>
            <w:r w:rsidRPr="00754458">
              <w:rPr>
                <w:rFonts w:eastAsia="宋体" w:hint="eastAsia"/>
                <w:kern w:val="2"/>
                <w:sz w:val="24"/>
                <w:szCs w:val="24"/>
              </w:rPr>
              <w:t>级</w:t>
            </w:r>
            <w:r w:rsidR="00535E95" w:rsidRPr="00754458">
              <w:rPr>
                <w:rFonts w:eastAsia="宋体" w:hint="eastAsia"/>
                <w:kern w:val="2"/>
                <w:sz w:val="24"/>
                <w:szCs w:val="24"/>
              </w:rPr>
              <w:t>、</w:t>
            </w:r>
            <w:r w:rsidRPr="00754458">
              <w:rPr>
                <w:rFonts w:eastAsia="宋体" w:hint="eastAsia"/>
                <w:kern w:val="2"/>
                <w:sz w:val="24"/>
                <w:szCs w:val="24"/>
              </w:rPr>
              <w:t>《重污染天气重点行业应急减排措施制定技术指南</w:t>
            </w:r>
            <w:r w:rsidRPr="00754458">
              <w:rPr>
                <w:rFonts w:eastAsia="宋体" w:hint="eastAsia"/>
                <w:kern w:val="2"/>
                <w:sz w:val="24"/>
                <w:szCs w:val="24"/>
              </w:rPr>
              <w:t>(2020</w:t>
            </w:r>
            <w:r w:rsidRPr="00754458">
              <w:rPr>
                <w:rFonts w:eastAsia="宋体" w:hint="eastAsia"/>
                <w:kern w:val="2"/>
                <w:sz w:val="24"/>
                <w:szCs w:val="24"/>
              </w:rPr>
              <w:t>年修订版</w:t>
            </w:r>
            <w:r w:rsidRPr="00754458">
              <w:rPr>
                <w:rFonts w:eastAsia="宋体" w:hint="eastAsia"/>
                <w:kern w:val="2"/>
                <w:sz w:val="24"/>
                <w:szCs w:val="24"/>
              </w:rPr>
              <w:t>)</w:t>
            </w:r>
            <w:r w:rsidRPr="00754458">
              <w:rPr>
                <w:rFonts w:eastAsia="宋体" w:hint="eastAsia"/>
                <w:kern w:val="2"/>
                <w:sz w:val="24"/>
                <w:szCs w:val="24"/>
              </w:rPr>
              <w:t>》工业涂</w:t>
            </w:r>
            <w:proofErr w:type="gramStart"/>
            <w:r w:rsidRPr="00754458">
              <w:rPr>
                <w:rFonts w:eastAsia="宋体" w:hint="eastAsia"/>
                <w:kern w:val="2"/>
                <w:sz w:val="24"/>
                <w:szCs w:val="24"/>
              </w:rPr>
              <w:t>装行业</w:t>
            </w:r>
            <w:proofErr w:type="gramEnd"/>
            <w:r w:rsidRPr="00754458">
              <w:rPr>
                <w:rFonts w:eastAsia="宋体" w:hint="eastAsia"/>
                <w:kern w:val="2"/>
                <w:sz w:val="24"/>
                <w:szCs w:val="24"/>
              </w:rPr>
              <w:t>B</w:t>
            </w:r>
            <w:r w:rsidRPr="00754458">
              <w:rPr>
                <w:rFonts w:eastAsia="宋体" w:hint="eastAsia"/>
                <w:kern w:val="2"/>
                <w:sz w:val="24"/>
                <w:szCs w:val="24"/>
              </w:rPr>
              <w:t>级和包装印刷行业</w:t>
            </w:r>
            <w:r w:rsidRPr="00754458">
              <w:rPr>
                <w:rFonts w:eastAsia="宋体" w:hint="eastAsia"/>
                <w:kern w:val="2"/>
                <w:sz w:val="24"/>
                <w:szCs w:val="24"/>
              </w:rPr>
              <w:t>B</w:t>
            </w:r>
            <w:r w:rsidRPr="00754458">
              <w:rPr>
                <w:rFonts w:eastAsia="宋体" w:hint="eastAsia"/>
                <w:kern w:val="2"/>
                <w:sz w:val="24"/>
                <w:szCs w:val="24"/>
              </w:rPr>
              <w:t>级。</w:t>
            </w:r>
          </w:p>
          <w:p w14:paraId="7D149899" w14:textId="3C91DDF8" w:rsidR="005B330B" w:rsidRPr="00754458" w:rsidRDefault="005B330B"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粉碎、磨边工序均采用密闭负压间</w:t>
            </w:r>
            <w:r w:rsidRPr="00754458">
              <w:rPr>
                <w:rFonts w:eastAsia="宋体" w:hint="eastAsia"/>
                <w:kern w:val="2"/>
                <w:sz w:val="24"/>
                <w:szCs w:val="24"/>
              </w:rPr>
              <w:t>+</w:t>
            </w:r>
            <w:r w:rsidRPr="00754458">
              <w:rPr>
                <w:rFonts w:eastAsia="宋体" w:hint="eastAsia"/>
                <w:kern w:val="2"/>
                <w:sz w:val="24"/>
                <w:szCs w:val="24"/>
              </w:rPr>
              <w:t>负压管道收集，水洗烘干工序天然气燃烧工序</w:t>
            </w:r>
            <w:proofErr w:type="gramStart"/>
            <w:r w:rsidRPr="00754458">
              <w:rPr>
                <w:rFonts w:eastAsia="宋体" w:hint="eastAsia"/>
                <w:kern w:val="2"/>
                <w:sz w:val="24"/>
                <w:szCs w:val="24"/>
              </w:rPr>
              <w:t>采用低氮燃烧器</w:t>
            </w:r>
            <w:proofErr w:type="gramEnd"/>
            <w:r w:rsidRPr="00754458">
              <w:rPr>
                <w:rFonts w:eastAsia="宋体" w:hint="eastAsia"/>
                <w:kern w:val="2"/>
                <w:sz w:val="24"/>
                <w:szCs w:val="24"/>
              </w:rPr>
              <w:t>+</w:t>
            </w:r>
            <w:r w:rsidRPr="00754458">
              <w:rPr>
                <w:rFonts w:eastAsia="宋体" w:hint="eastAsia"/>
                <w:kern w:val="2"/>
                <w:sz w:val="24"/>
                <w:szCs w:val="24"/>
              </w:rPr>
              <w:t>密闭管道收集，上述废气一起经脉冲布袋除尘器</w:t>
            </w:r>
            <w:r w:rsidRPr="00754458">
              <w:rPr>
                <w:rFonts w:eastAsia="宋体" w:hint="eastAsia"/>
                <w:kern w:val="2"/>
                <w:sz w:val="24"/>
                <w:szCs w:val="24"/>
              </w:rPr>
              <w:t>+15m</w:t>
            </w:r>
            <w:r w:rsidRPr="00754458">
              <w:rPr>
                <w:rFonts w:eastAsia="宋体" w:hint="eastAsia"/>
                <w:kern w:val="2"/>
                <w:sz w:val="24"/>
                <w:szCs w:val="24"/>
              </w:rPr>
              <w:t>高排气简处理，确保满足《大气污染物综合排放标准》</w:t>
            </w:r>
            <w:r w:rsidRPr="00754458">
              <w:rPr>
                <w:rFonts w:eastAsia="宋体" w:hint="eastAsia"/>
                <w:kern w:val="2"/>
                <w:sz w:val="24"/>
                <w:szCs w:val="24"/>
              </w:rPr>
              <w:t>(GB16297-1996)</w:t>
            </w:r>
            <w:r w:rsidR="00535E95" w:rsidRPr="00754458">
              <w:rPr>
                <w:rFonts w:eastAsia="宋体" w:hint="eastAsia"/>
                <w:kern w:val="2"/>
                <w:sz w:val="24"/>
                <w:szCs w:val="24"/>
              </w:rPr>
              <w:t>、</w:t>
            </w:r>
            <w:r w:rsidRPr="00754458">
              <w:rPr>
                <w:rFonts w:eastAsia="宋体" w:hint="eastAsia"/>
                <w:kern w:val="2"/>
                <w:sz w:val="24"/>
                <w:szCs w:val="24"/>
              </w:rPr>
              <w:t>《新乡市生态环境局关于进一步规范工业企业颗粒物排放限值的通知》、河南省地方标准《工业炉窑大气污染物排放标准》</w:t>
            </w:r>
            <w:r w:rsidRPr="00754458">
              <w:rPr>
                <w:rFonts w:eastAsia="宋体" w:hint="eastAsia"/>
                <w:kern w:val="2"/>
                <w:sz w:val="24"/>
                <w:szCs w:val="24"/>
              </w:rPr>
              <w:t>(DB41/1066-2020)</w:t>
            </w:r>
            <w:r w:rsidRPr="00754458">
              <w:rPr>
                <w:rFonts w:eastAsia="宋体" w:hint="eastAsia"/>
                <w:kern w:val="2"/>
                <w:sz w:val="24"/>
                <w:szCs w:val="24"/>
              </w:rPr>
              <w:t>。</w:t>
            </w:r>
          </w:p>
          <w:p w14:paraId="1A2F2E2E" w14:textId="0869766D" w:rsidR="005B330B" w:rsidRPr="00754458" w:rsidRDefault="005B330B"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3</w:t>
            </w:r>
            <w:r w:rsidRPr="00754458">
              <w:rPr>
                <w:rFonts w:eastAsia="宋体" w:hint="eastAsia"/>
                <w:kern w:val="2"/>
                <w:sz w:val="24"/>
                <w:szCs w:val="24"/>
              </w:rPr>
              <w:t>、噪声</w:t>
            </w:r>
            <w:r w:rsidR="00535E95" w:rsidRPr="00754458">
              <w:rPr>
                <w:rFonts w:eastAsia="宋体" w:hint="eastAsia"/>
                <w:kern w:val="2"/>
                <w:sz w:val="24"/>
                <w:szCs w:val="24"/>
              </w:rPr>
              <w:t>：</w:t>
            </w:r>
            <w:r w:rsidRPr="00754458">
              <w:rPr>
                <w:rFonts w:eastAsia="宋体" w:hint="eastAsia"/>
                <w:kern w:val="2"/>
                <w:sz w:val="24"/>
                <w:szCs w:val="24"/>
              </w:rPr>
              <w:t>高噪声设备采取减振基础和室内布置等措施后，确保满足《工业企业厂界环境噪声排放标准》</w:t>
            </w:r>
            <w:r w:rsidRPr="00754458">
              <w:rPr>
                <w:rFonts w:eastAsia="宋体" w:hint="eastAsia"/>
                <w:kern w:val="2"/>
                <w:sz w:val="24"/>
                <w:szCs w:val="24"/>
              </w:rPr>
              <w:t>(GB12348-2008)2</w:t>
            </w:r>
            <w:r w:rsidRPr="00754458">
              <w:rPr>
                <w:rFonts w:eastAsia="宋体" w:hint="eastAsia"/>
                <w:kern w:val="2"/>
                <w:sz w:val="24"/>
                <w:szCs w:val="24"/>
              </w:rPr>
              <w:t>类排放标准限值要求。</w:t>
            </w:r>
          </w:p>
          <w:p w14:paraId="1F0B5349" w14:textId="44117EC2" w:rsidR="005B330B" w:rsidRPr="00754458" w:rsidRDefault="005B330B"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4</w:t>
            </w:r>
            <w:r w:rsidRPr="00754458">
              <w:rPr>
                <w:rFonts w:eastAsia="宋体" w:hint="eastAsia"/>
                <w:kern w:val="2"/>
                <w:sz w:val="24"/>
                <w:szCs w:val="24"/>
              </w:rPr>
              <w:t>、固废</w:t>
            </w:r>
            <w:r w:rsidR="00535E95" w:rsidRPr="00754458">
              <w:rPr>
                <w:rFonts w:eastAsia="宋体" w:hint="eastAsia"/>
                <w:kern w:val="2"/>
                <w:sz w:val="24"/>
                <w:szCs w:val="24"/>
              </w:rPr>
              <w:t>：</w:t>
            </w:r>
            <w:r w:rsidRPr="00754458">
              <w:rPr>
                <w:rFonts w:eastAsia="宋体" w:hint="eastAsia"/>
                <w:kern w:val="2"/>
                <w:sz w:val="24"/>
                <w:szCs w:val="24"/>
              </w:rPr>
              <w:t>严格执行环</w:t>
            </w:r>
            <w:proofErr w:type="gramStart"/>
            <w:r w:rsidRPr="00754458">
              <w:rPr>
                <w:rFonts w:eastAsia="宋体" w:hint="eastAsia"/>
                <w:kern w:val="2"/>
                <w:sz w:val="24"/>
                <w:szCs w:val="24"/>
              </w:rPr>
              <w:t>评提出</w:t>
            </w:r>
            <w:proofErr w:type="gramEnd"/>
            <w:r w:rsidRPr="00754458">
              <w:rPr>
                <w:rFonts w:eastAsia="宋体" w:hint="eastAsia"/>
                <w:kern w:val="2"/>
                <w:sz w:val="24"/>
                <w:szCs w:val="24"/>
              </w:rPr>
              <w:t>的固废处置措施。一般固</w:t>
            </w:r>
            <w:proofErr w:type="gramStart"/>
            <w:r w:rsidRPr="00754458">
              <w:rPr>
                <w:rFonts w:eastAsia="宋体" w:hint="eastAsia"/>
                <w:kern w:val="2"/>
                <w:sz w:val="24"/>
                <w:szCs w:val="24"/>
              </w:rPr>
              <w:t>废临时贮存按</w:t>
            </w:r>
            <w:proofErr w:type="gramEnd"/>
            <w:r w:rsidRPr="00754458">
              <w:rPr>
                <w:rFonts w:eastAsia="宋体" w:hint="eastAsia"/>
                <w:kern w:val="2"/>
                <w:sz w:val="24"/>
                <w:szCs w:val="24"/>
              </w:rPr>
              <w:t>《一般工业固体废物贮存和填埋污染控制标准》</w:t>
            </w:r>
            <w:r w:rsidRPr="00754458">
              <w:rPr>
                <w:rFonts w:eastAsia="宋体" w:hint="eastAsia"/>
                <w:kern w:val="2"/>
                <w:sz w:val="24"/>
                <w:szCs w:val="24"/>
              </w:rPr>
              <w:t>(GB18599-2020)</w:t>
            </w:r>
            <w:r w:rsidRPr="00754458">
              <w:rPr>
                <w:rFonts w:eastAsia="宋体" w:hint="eastAsia"/>
                <w:kern w:val="2"/>
                <w:sz w:val="24"/>
                <w:szCs w:val="24"/>
              </w:rPr>
              <w:t>的防渗漏、防雨淋、防扬尘的要求进行控制。废包装材料、废边角料暂存后定期出售。</w:t>
            </w:r>
          </w:p>
          <w:p w14:paraId="1086D052" w14:textId="0DE75894" w:rsidR="005B330B" w:rsidRPr="00754458" w:rsidRDefault="005B330B"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危险废物</w:t>
            </w:r>
            <w:r w:rsidR="00535E95" w:rsidRPr="00754458">
              <w:rPr>
                <w:rFonts w:eastAsia="宋体" w:hint="eastAsia"/>
                <w:kern w:val="2"/>
                <w:sz w:val="24"/>
                <w:szCs w:val="24"/>
              </w:rPr>
              <w:t>：</w:t>
            </w:r>
            <w:r w:rsidRPr="00754458">
              <w:rPr>
                <w:rFonts w:eastAsia="宋体" w:hint="eastAsia"/>
                <w:kern w:val="2"/>
                <w:sz w:val="24"/>
                <w:szCs w:val="24"/>
              </w:rPr>
              <w:t>废包装桶、废抹布、池渣、污泥、废液压油、废润滑油废纤维棉、废活性炭、废催化剂在</w:t>
            </w:r>
            <w:proofErr w:type="gramStart"/>
            <w:r w:rsidRPr="00754458">
              <w:rPr>
                <w:rFonts w:eastAsia="宋体" w:hint="eastAsia"/>
                <w:kern w:val="2"/>
                <w:sz w:val="24"/>
                <w:szCs w:val="24"/>
              </w:rPr>
              <w:t>危废间</w:t>
            </w:r>
            <w:proofErr w:type="gramEnd"/>
            <w:r w:rsidRPr="00754458">
              <w:rPr>
                <w:rFonts w:eastAsia="宋体" w:hint="eastAsia"/>
                <w:kern w:val="2"/>
                <w:sz w:val="24"/>
                <w:szCs w:val="24"/>
              </w:rPr>
              <w:t>暂存定期交有资质单位安全处置，确保满足</w:t>
            </w:r>
            <w:proofErr w:type="gramStart"/>
            <w:r w:rsidRPr="00754458">
              <w:rPr>
                <w:rFonts w:eastAsia="宋体" w:hint="eastAsia"/>
                <w:kern w:val="2"/>
                <w:sz w:val="24"/>
                <w:szCs w:val="24"/>
              </w:rPr>
              <w:t>《</w:t>
            </w:r>
            <w:proofErr w:type="gramEnd"/>
            <w:r w:rsidRPr="00754458">
              <w:rPr>
                <w:rFonts w:eastAsia="宋体" w:hint="eastAsia"/>
                <w:kern w:val="2"/>
                <w:sz w:val="24"/>
                <w:szCs w:val="24"/>
              </w:rPr>
              <w:t>危险废物贮存污染控制标准</w:t>
            </w:r>
            <w:r w:rsidRPr="00754458">
              <w:rPr>
                <w:rFonts w:eastAsia="宋体" w:hint="eastAsia"/>
                <w:kern w:val="2"/>
                <w:sz w:val="24"/>
                <w:szCs w:val="24"/>
              </w:rPr>
              <w:t>(GB18597-2001)</w:t>
            </w:r>
            <w:r w:rsidRPr="00754458">
              <w:rPr>
                <w:rFonts w:eastAsia="宋体" w:hint="eastAsia"/>
                <w:kern w:val="2"/>
                <w:sz w:val="24"/>
                <w:szCs w:val="24"/>
              </w:rPr>
              <w:t>及</w:t>
            </w:r>
            <w:r w:rsidRPr="00754458">
              <w:rPr>
                <w:rFonts w:eastAsia="宋体" w:hint="eastAsia"/>
                <w:kern w:val="2"/>
                <w:sz w:val="24"/>
                <w:szCs w:val="24"/>
              </w:rPr>
              <w:t>2013</w:t>
            </w:r>
            <w:r w:rsidRPr="00754458">
              <w:rPr>
                <w:rFonts w:eastAsia="宋体" w:hint="eastAsia"/>
                <w:kern w:val="2"/>
                <w:sz w:val="24"/>
                <w:szCs w:val="24"/>
              </w:rPr>
              <w:t>年修改单。</w:t>
            </w:r>
          </w:p>
          <w:p w14:paraId="1EF28121" w14:textId="4E9A4A14" w:rsidR="005B330B" w:rsidRPr="00754458" w:rsidRDefault="005B330B"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本项目污染物排放量为</w:t>
            </w:r>
            <w:r w:rsidRPr="00754458">
              <w:rPr>
                <w:rFonts w:eastAsia="宋体" w:hint="eastAsia"/>
                <w:kern w:val="2"/>
                <w:sz w:val="24"/>
                <w:szCs w:val="24"/>
              </w:rPr>
              <w:t>COD</w:t>
            </w:r>
            <w:r w:rsidR="00535E95" w:rsidRPr="00754458">
              <w:rPr>
                <w:rFonts w:eastAsia="宋体" w:hint="eastAsia"/>
                <w:kern w:val="2"/>
                <w:sz w:val="24"/>
                <w:szCs w:val="24"/>
              </w:rPr>
              <w:t>：</w:t>
            </w:r>
            <w:r w:rsidRPr="00754458">
              <w:rPr>
                <w:rFonts w:eastAsia="宋体" w:hint="eastAsia"/>
                <w:kern w:val="2"/>
                <w:sz w:val="24"/>
                <w:szCs w:val="24"/>
              </w:rPr>
              <w:t>00166t/a</w:t>
            </w:r>
            <w:r w:rsidRPr="00754458">
              <w:rPr>
                <w:rFonts w:eastAsia="宋体" w:hint="eastAsia"/>
                <w:kern w:val="2"/>
                <w:sz w:val="24"/>
                <w:szCs w:val="24"/>
              </w:rPr>
              <w:t>、氨氮</w:t>
            </w:r>
            <w:r w:rsidR="00535E95" w:rsidRPr="00754458">
              <w:rPr>
                <w:rFonts w:eastAsia="宋体" w:hint="eastAsia"/>
                <w:kern w:val="2"/>
                <w:sz w:val="24"/>
                <w:szCs w:val="24"/>
              </w:rPr>
              <w:t>：</w:t>
            </w:r>
            <w:r w:rsidRPr="00754458">
              <w:rPr>
                <w:rFonts w:eastAsia="宋体" w:hint="eastAsia"/>
                <w:kern w:val="2"/>
                <w:sz w:val="24"/>
                <w:szCs w:val="24"/>
              </w:rPr>
              <w:t>0.0017t/a</w:t>
            </w:r>
            <w:r w:rsidRPr="00754458">
              <w:rPr>
                <w:rFonts w:eastAsia="宋体" w:hint="eastAsia"/>
                <w:kern w:val="2"/>
                <w:sz w:val="24"/>
                <w:szCs w:val="24"/>
              </w:rPr>
              <w:t>、</w:t>
            </w:r>
            <w:r w:rsidR="007D4551" w:rsidRPr="00754458">
              <w:rPr>
                <w:rFonts w:eastAsia="宋体" w:hint="eastAsia"/>
                <w:kern w:val="2"/>
                <w:sz w:val="24"/>
                <w:szCs w:val="24"/>
              </w:rPr>
              <w:t>SO</w:t>
            </w:r>
            <w:r w:rsidR="007D4551" w:rsidRPr="00754458">
              <w:rPr>
                <w:rFonts w:eastAsia="宋体"/>
                <w:kern w:val="2"/>
                <w:sz w:val="24"/>
                <w:szCs w:val="24"/>
                <w:vertAlign w:val="subscript"/>
              </w:rPr>
              <w:t>2</w:t>
            </w:r>
            <w:r w:rsidR="007D4551" w:rsidRPr="00754458">
              <w:rPr>
                <w:rFonts w:eastAsia="宋体" w:hint="eastAsia"/>
                <w:kern w:val="2"/>
                <w:sz w:val="24"/>
                <w:szCs w:val="24"/>
              </w:rPr>
              <w:t>：</w:t>
            </w:r>
            <w:r w:rsidRPr="00754458">
              <w:rPr>
                <w:rFonts w:eastAsia="宋体" w:hint="eastAsia"/>
                <w:kern w:val="2"/>
                <w:sz w:val="24"/>
                <w:szCs w:val="24"/>
              </w:rPr>
              <w:t>0.4t/a</w:t>
            </w:r>
            <w:r w:rsidRPr="00754458">
              <w:rPr>
                <w:rFonts w:eastAsia="宋体" w:hint="eastAsia"/>
                <w:kern w:val="2"/>
                <w:sz w:val="24"/>
                <w:szCs w:val="24"/>
              </w:rPr>
              <w:t>、</w:t>
            </w:r>
            <w:r w:rsidRPr="00754458">
              <w:rPr>
                <w:rFonts w:eastAsia="宋体" w:hint="eastAsia"/>
                <w:kern w:val="2"/>
                <w:sz w:val="24"/>
                <w:szCs w:val="24"/>
              </w:rPr>
              <w:t>N</w:t>
            </w:r>
            <w:r w:rsidR="00535E95" w:rsidRPr="00754458">
              <w:rPr>
                <w:rFonts w:eastAsia="宋体"/>
                <w:kern w:val="2"/>
                <w:sz w:val="24"/>
                <w:szCs w:val="24"/>
              </w:rPr>
              <w:t>O</w:t>
            </w:r>
            <w:r w:rsidR="00535E95" w:rsidRPr="00754458">
              <w:rPr>
                <w:rFonts w:eastAsia="宋体" w:hint="eastAsia"/>
                <w:kern w:val="2"/>
                <w:sz w:val="24"/>
                <w:szCs w:val="24"/>
              </w:rPr>
              <w:t>x</w:t>
            </w:r>
            <w:r w:rsidR="00535E95" w:rsidRPr="00754458">
              <w:rPr>
                <w:rFonts w:eastAsia="宋体" w:hint="eastAsia"/>
                <w:kern w:val="2"/>
                <w:sz w:val="24"/>
                <w:szCs w:val="24"/>
              </w:rPr>
              <w:t>：</w:t>
            </w:r>
            <w:r w:rsidRPr="00754458">
              <w:rPr>
                <w:rFonts w:eastAsia="宋体" w:hint="eastAsia"/>
                <w:kern w:val="2"/>
                <w:sz w:val="24"/>
                <w:szCs w:val="24"/>
              </w:rPr>
              <w:t>1.87t/a</w:t>
            </w:r>
            <w:r w:rsidRPr="00754458">
              <w:rPr>
                <w:rFonts w:eastAsia="宋体" w:hint="eastAsia"/>
                <w:kern w:val="2"/>
                <w:sz w:val="24"/>
                <w:szCs w:val="24"/>
              </w:rPr>
              <w:t>、颗粒物</w:t>
            </w:r>
            <w:r w:rsidR="007D4551" w:rsidRPr="00754458">
              <w:rPr>
                <w:rFonts w:eastAsia="宋体" w:hint="eastAsia"/>
                <w:kern w:val="2"/>
                <w:sz w:val="24"/>
                <w:szCs w:val="24"/>
              </w:rPr>
              <w:t>：</w:t>
            </w:r>
            <w:r w:rsidRPr="00754458">
              <w:rPr>
                <w:rFonts w:eastAsia="宋体" w:hint="eastAsia"/>
                <w:kern w:val="2"/>
                <w:sz w:val="24"/>
                <w:szCs w:val="24"/>
              </w:rPr>
              <w:t>0.1642t/a</w:t>
            </w:r>
            <w:r w:rsidR="007D4551" w:rsidRPr="00754458">
              <w:rPr>
                <w:rFonts w:eastAsia="宋体" w:hint="eastAsia"/>
                <w:kern w:val="2"/>
                <w:sz w:val="24"/>
                <w:szCs w:val="24"/>
              </w:rPr>
              <w:t>、</w:t>
            </w:r>
            <w:r w:rsidRPr="00754458">
              <w:rPr>
                <w:rFonts w:eastAsia="宋体" w:hint="eastAsia"/>
                <w:kern w:val="2"/>
                <w:sz w:val="24"/>
                <w:szCs w:val="24"/>
              </w:rPr>
              <w:t>非甲烷总烃</w:t>
            </w:r>
            <w:r w:rsidR="007D4551" w:rsidRPr="00754458">
              <w:rPr>
                <w:rFonts w:eastAsia="宋体" w:hint="eastAsia"/>
                <w:kern w:val="2"/>
                <w:sz w:val="24"/>
                <w:szCs w:val="24"/>
              </w:rPr>
              <w:t>：</w:t>
            </w:r>
            <w:r w:rsidRPr="00754458">
              <w:rPr>
                <w:rFonts w:eastAsia="宋体" w:hint="eastAsia"/>
                <w:kern w:val="2"/>
                <w:sz w:val="24"/>
                <w:szCs w:val="24"/>
              </w:rPr>
              <w:t>0.3708t/a</w:t>
            </w:r>
            <w:r w:rsidR="007D4551" w:rsidRPr="00754458">
              <w:rPr>
                <w:rFonts w:eastAsia="宋体" w:hint="eastAsia"/>
                <w:kern w:val="2"/>
                <w:sz w:val="24"/>
                <w:szCs w:val="24"/>
              </w:rPr>
              <w:t>，</w:t>
            </w:r>
            <w:r w:rsidRPr="00754458">
              <w:rPr>
                <w:rFonts w:eastAsia="宋体" w:hint="eastAsia"/>
                <w:kern w:val="2"/>
                <w:sz w:val="24"/>
                <w:szCs w:val="24"/>
              </w:rPr>
              <w:t>现有工程以新代老削减量为</w:t>
            </w:r>
            <w:r w:rsidRPr="00754458">
              <w:rPr>
                <w:rFonts w:eastAsia="宋体" w:hint="eastAsia"/>
                <w:kern w:val="2"/>
                <w:sz w:val="24"/>
                <w:szCs w:val="24"/>
              </w:rPr>
              <w:t>COD</w:t>
            </w:r>
            <w:r w:rsidR="007D4551" w:rsidRPr="00754458">
              <w:rPr>
                <w:rFonts w:eastAsia="宋体" w:hint="eastAsia"/>
                <w:kern w:val="2"/>
                <w:sz w:val="24"/>
                <w:szCs w:val="24"/>
              </w:rPr>
              <w:t>：</w:t>
            </w:r>
            <w:r w:rsidRPr="00754458">
              <w:rPr>
                <w:rFonts w:eastAsia="宋体" w:hint="eastAsia"/>
                <w:kern w:val="2"/>
                <w:sz w:val="24"/>
                <w:szCs w:val="24"/>
              </w:rPr>
              <w:t>0.0058t/a</w:t>
            </w:r>
            <w:r w:rsidR="007D4551" w:rsidRPr="00754458">
              <w:rPr>
                <w:rFonts w:eastAsia="宋体" w:hint="eastAsia"/>
                <w:kern w:val="2"/>
                <w:sz w:val="24"/>
                <w:szCs w:val="24"/>
              </w:rPr>
              <w:t>、</w:t>
            </w:r>
            <w:r w:rsidRPr="00754458">
              <w:rPr>
                <w:rFonts w:eastAsia="宋体" w:hint="eastAsia"/>
                <w:kern w:val="2"/>
                <w:sz w:val="24"/>
                <w:szCs w:val="24"/>
              </w:rPr>
              <w:t>氨氮</w:t>
            </w:r>
            <w:r w:rsidR="007D4551" w:rsidRPr="00754458">
              <w:rPr>
                <w:rFonts w:eastAsia="宋体" w:hint="eastAsia"/>
                <w:kern w:val="2"/>
                <w:sz w:val="24"/>
                <w:szCs w:val="24"/>
              </w:rPr>
              <w:t>：</w:t>
            </w:r>
            <w:r w:rsidRPr="00754458">
              <w:rPr>
                <w:rFonts w:eastAsia="宋体" w:hint="eastAsia"/>
                <w:kern w:val="2"/>
                <w:sz w:val="24"/>
                <w:szCs w:val="24"/>
              </w:rPr>
              <w:t>0.0003t/a</w:t>
            </w:r>
            <w:r w:rsidRPr="00754458">
              <w:rPr>
                <w:rFonts w:eastAsia="宋体" w:hint="eastAsia"/>
                <w:kern w:val="2"/>
                <w:sz w:val="24"/>
                <w:szCs w:val="24"/>
              </w:rPr>
              <w:t>、非甲烷总烃</w:t>
            </w:r>
            <w:r w:rsidR="007D4551" w:rsidRPr="00754458">
              <w:rPr>
                <w:rFonts w:eastAsia="宋体" w:hint="eastAsia"/>
                <w:kern w:val="2"/>
                <w:sz w:val="24"/>
                <w:szCs w:val="24"/>
              </w:rPr>
              <w:t>：</w:t>
            </w:r>
            <w:r w:rsidRPr="00754458">
              <w:rPr>
                <w:rFonts w:eastAsia="宋体" w:hint="eastAsia"/>
                <w:kern w:val="2"/>
                <w:sz w:val="24"/>
                <w:szCs w:val="24"/>
              </w:rPr>
              <w:t>01151t/a</w:t>
            </w:r>
            <w:r w:rsidRPr="00754458">
              <w:rPr>
                <w:rFonts w:eastAsia="宋体" w:hint="eastAsia"/>
                <w:kern w:val="2"/>
                <w:sz w:val="24"/>
                <w:szCs w:val="24"/>
              </w:rPr>
              <w:t>，本项目建成后全厂新增污染物排放量为</w:t>
            </w:r>
            <w:r w:rsidRPr="00754458">
              <w:rPr>
                <w:rFonts w:eastAsia="宋体" w:hint="eastAsia"/>
                <w:kern w:val="2"/>
                <w:sz w:val="24"/>
                <w:szCs w:val="24"/>
              </w:rPr>
              <w:t>COD</w:t>
            </w:r>
            <w:r w:rsidR="007D4551" w:rsidRPr="00754458">
              <w:rPr>
                <w:rFonts w:eastAsia="宋体" w:hint="eastAsia"/>
                <w:kern w:val="2"/>
                <w:sz w:val="24"/>
                <w:szCs w:val="24"/>
              </w:rPr>
              <w:t>：</w:t>
            </w:r>
            <w:r w:rsidRPr="00754458">
              <w:rPr>
                <w:rFonts w:eastAsia="宋体" w:hint="eastAsia"/>
                <w:kern w:val="2"/>
                <w:sz w:val="24"/>
                <w:szCs w:val="24"/>
              </w:rPr>
              <w:t>0.0108t/a</w:t>
            </w:r>
            <w:r w:rsidR="007D4551" w:rsidRPr="00754458">
              <w:rPr>
                <w:rFonts w:eastAsia="宋体" w:hint="eastAsia"/>
                <w:kern w:val="2"/>
                <w:sz w:val="24"/>
                <w:szCs w:val="24"/>
              </w:rPr>
              <w:t>、</w:t>
            </w:r>
            <w:r w:rsidRPr="00754458">
              <w:rPr>
                <w:rFonts w:eastAsia="宋体" w:hint="eastAsia"/>
                <w:kern w:val="2"/>
                <w:sz w:val="24"/>
                <w:szCs w:val="24"/>
              </w:rPr>
              <w:t>氨氮</w:t>
            </w:r>
            <w:r w:rsidR="007D4551" w:rsidRPr="00754458">
              <w:rPr>
                <w:rFonts w:eastAsia="宋体" w:hint="eastAsia"/>
                <w:kern w:val="2"/>
                <w:sz w:val="24"/>
                <w:szCs w:val="24"/>
              </w:rPr>
              <w:t>：</w:t>
            </w:r>
            <w:r w:rsidRPr="00754458">
              <w:rPr>
                <w:rFonts w:eastAsia="宋体" w:hint="eastAsia"/>
                <w:kern w:val="2"/>
                <w:sz w:val="24"/>
                <w:szCs w:val="24"/>
              </w:rPr>
              <w:t>0.0014t/a</w:t>
            </w:r>
            <w:r w:rsidRPr="00754458">
              <w:rPr>
                <w:rFonts w:eastAsia="宋体" w:hint="eastAsia"/>
                <w:kern w:val="2"/>
                <w:sz w:val="24"/>
                <w:szCs w:val="24"/>
              </w:rPr>
              <w:t>、</w:t>
            </w:r>
            <w:r w:rsidRPr="00754458">
              <w:rPr>
                <w:rFonts w:eastAsia="宋体" w:hint="eastAsia"/>
                <w:kern w:val="2"/>
                <w:sz w:val="24"/>
                <w:szCs w:val="24"/>
              </w:rPr>
              <w:t>SO</w:t>
            </w:r>
            <w:r w:rsidR="007D4551" w:rsidRPr="00754458">
              <w:rPr>
                <w:rFonts w:eastAsia="宋体"/>
                <w:kern w:val="2"/>
                <w:sz w:val="24"/>
                <w:szCs w:val="24"/>
                <w:vertAlign w:val="subscript"/>
              </w:rPr>
              <w:t>2</w:t>
            </w:r>
            <w:r w:rsidR="007D4551" w:rsidRPr="00754458">
              <w:rPr>
                <w:rFonts w:eastAsia="宋体" w:hint="eastAsia"/>
                <w:kern w:val="2"/>
                <w:sz w:val="24"/>
                <w:szCs w:val="24"/>
              </w:rPr>
              <w:t>：</w:t>
            </w:r>
            <w:r w:rsidRPr="00754458">
              <w:rPr>
                <w:rFonts w:eastAsia="宋体" w:hint="eastAsia"/>
                <w:kern w:val="2"/>
                <w:sz w:val="24"/>
                <w:szCs w:val="24"/>
              </w:rPr>
              <w:t>0.4t/a</w:t>
            </w:r>
            <w:r w:rsidRPr="00754458">
              <w:rPr>
                <w:rFonts w:eastAsia="宋体" w:hint="eastAsia"/>
                <w:kern w:val="2"/>
                <w:sz w:val="24"/>
                <w:szCs w:val="24"/>
              </w:rPr>
              <w:t>、</w:t>
            </w:r>
            <w:r w:rsidRPr="00754458">
              <w:rPr>
                <w:rFonts w:eastAsia="宋体" w:hint="eastAsia"/>
                <w:kern w:val="2"/>
                <w:sz w:val="24"/>
                <w:szCs w:val="24"/>
              </w:rPr>
              <w:t>NOx</w:t>
            </w:r>
            <w:r w:rsidR="007D4551" w:rsidRPr="00754458">
              <w:rPr>
                <w:rFonts w:eastAsia="宋体" w:hint="eastAsia"/>
                <w:kern w:val="2"/>
                <w:sz w:val="24"/>
                <w:szCs w:val="24"/>
              </w:rPr>
              <w:t>：</w:t>
            </w:r>
            <w:r w:rsidRPr="00754458">
              <w:rPr>
                <w:rFonts w:eastAsia="宋体" w:hint="eastAsia"/>
                <w:kern w:val="2"/>
                <w:sz w:val="24"/>
                <w:szCs w:val="24"/>
              </w:rPr>
              <w:t>1.87t/a</w:t>
            </w:r>
            <w:r w:rsidRPr="00754458">
              <w:rPr>
                <w:rFonts w:eastAsia="宋体" w:hint="eastAsia"/>
                <w:kern w:val="2"/>
                <w:sz w:val="24"/>
                <w:szCs w:val="24"/>
              </w:rPr>
              <w:t>、颗粒物</w:t>
            </w:r>
            <w:r w:rsidRPr="00754458">
              <w:rPr>
                <w:rFonts w:eastAsia="宋体" w:hint="eastAsia"/>
                <w:kern w:val="2"/>
                <w:sz w:val="24"/>
                <w:szCs w:val="24"/>
              </w:rPr>
              <w:t>:0.1642t/a</w:t>
            </w:r>
            <w:r w:rsidRPr="00754458">
              <w:rPr>
                <w:rFonts w:eastAsia="宋体" w:hint="eastAsia"/>
                <w:kern w:val="2"/>
                <w:sz w:val="24"/>
                <w:szCs w:val="24"/>
              </w:rPr>
              <w:t>、非甲烷总烃</w:t>
            </w:r>
            <w:r w:rsidR="007D4551" w:rsidRPr="00754458">
              <w:rPr>
                <w:rFonts w:eastAsia="宋体" w:hint="eastAsia"/>
                <w:kern w:val="2"/>
                <w:sz w:val="24"/>
                <w:szCs w:val="24"/>
              </w:rPr>
              <w:t>：</w:t>
            </w:r>
            <w:r w:rsidRPr="00754458">
              <w:rPr>
                <w:rFonts w:eastAsia="宋体" w:hint="eastAsia"/>
                <w:kern w:val="2"/>
                <w:sz w:val="24"/>
                <w:szCs w:val="24"/>
              </w:rPr>
              <w:t>0.2557t/a</w:t>
            </w:r>
            <w:r w:rsidRPr="00754458">
              <w:rPr>
                <w:rFonts w:eastAsia="宋体" w:hint="eastAsia"/>
                <w:kern w:val="2"/>
                <w:sz w:val="24"/>
                <w:szCs w:val="24"/>
              </w:rPr>
              <w:t>。</w:t>
            </w:r>
          </w:p>
          <w:p w14:paraId="58509053" w14:textId="77777777" w:rsidR="005B330B" w:rsidRPr="00754458" w:rsidRDefault="005B330B"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四、本批复仅对该项目的污染防治措施和相关污染物达标排放情况进行了审查。</w:t>
            </w:r>
          </w:p>
          <w:p w14:paraId="1B285631" w14:textId="1018B437" w:rsidR="005B330B" w:rsidRPr="00754458" w:rsidRDefault="005B330B" w:rsidP="007D4551">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五、项目完工后，需按规定程序和标准进行竣工环境保护验收。项目</w:t>
            </w:r>
            <w:proofErr w:type="gramStart"/>
            <w:r w:rsidRPr="00754458">
              <w:rPr>
                <w:rFonts w:eastAsia="宋体" w:hint="eastAsia"/>
                <w:kern w:val="2"/>
                <w:sz w:val="24"/>
                <w:szCs w:val="24"/>
              </w:rPr>
              <w:t>由凤泉</w:t>
            </w:r>
            <w:proofErr w:type="gramEnd"/>
            <w:r w:rsidRPr="00754458">
              <w:rPr>
                <w:rFonts w:eastAsia="宋体" w:hint="eastAsia"/>
                <w:kern w:val="2"/>
                <w:sz w:val="24"/>
                <w:szCs w:val="24"/>
              </w:rPr>
              <w:t>区环境监察大队负责监管。</w:t>
            </w:r>
          </w:p>
          <w:p w14:paraId="757F5ACF" w14:textId="77777777" w:rsidR="005B330B" w:rsidRPr="00754458" w:rsidRDefault="005B330B"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lastRenderedPageBreak/>
              <w:t>六、本批复有效期为</w:t>
            </w:r>
            <w:r w:rsidRPr="00754458">
              <w:rPr>
                <w:rFonts w:eastAsia="宋体" w:hint="eastAsia"/>
                <w:kern w:val="2"/>
                <w:sz w:val="24"/>
                <w:szCs w:val="24"/>
              </w:rPr>
              <w:t>5</w:t>
            </w:r>
            <w:r w:rsidRPr="00754458">
              <w:rPr>
                <w:rFonts w:eastAsia="宋体" w:hint="eastAsia"/>
                <w:kern w:val="2"/>
                <w:sz w:val="24"/>
                <w:szCs w:val="24"/>
              </w:rPr>
              <w:t>年。如该项目逾期方开工建设，其环境影响报告表应报我局重新审核。</w:t>
            </w:r>
          </w:p>
          <w:p w14:paraId="31CB9C34" w14:textId="77777777" w:rsidR="005B330B" w:rsidRPr="00754458" w:rsidRDefault="005B330B" w:rsidP="00535E95">
            <w:pPr>
              <w:spacing w:after="0" w:line="460" w:lineRule="exact"/>
              <w:ind w:firstLineChars="200" w:firstLine="480"/>
              <w:jc w:val="both"/>
              <w:textAlignment w:val="baseline"/>
              <w:rPr>
                <w:rFonts w:eastAsia="宋体"/>
                <w:kern w:val="2"/>
                <w:sz w:val="24"/>
                <w:szCs w:val="24"/>
              </w:rPr>
            </w:pPr>
            <w:r w:rsidRPr="00754458">
              <w:rPr>
                <w:rFonts w:eastAsia="宋体" w:hint="eastAsia"/>
                <w:kern w:val="2"/>
                <w:sz w:val="24"/>
                <w:szCs w:val="24"/>
              </w:rPr>
              <w:t>七、如果今后国家、省、市颁布严于本批复指标的新标准或技术规范，届时你公司应按新标准或技术规范要求执行。</w:t>
            </w:r>
          </w:p>
          <w:p w14:paraId="0B183C6A" w14:textId="77777777" w:rsidR="007D4551" w:rsidRPr="00754458" w:rsidRDefault="007D4551" w:rsidP="00535E95">
            <w:pPr>
              <w:spacing w:after="0" w:line="460" w:lineRule="exact"/>
              <w:ind w:firstLineChars="200" w:firstLine="480"/>
              <w:jc w:val="both"/>
              <w:textAlignment w:val="baseline"/>
              <w:rPr>
                <w:rFonts w:eastAsia="宋体"/>
                <w:kern w:val="2"/>
                <w:sz w:val="24"/>
                <w:szCs w:val="24"/>
              </w:rPr>
            </w:pPr>
          </w:p>
          <w:p w14:paraId="6B344B08" w14:textId="393E9D25" w:rsidR="005B330B" w:rsidRPr="00754458" w:rsidRDefault="005B330B" w:rsidP="007D4551">
            <w:pPr>
              <w:spacing w:after="0" w:line="460" w:lineRule="exact"/>
              <w:ind w:firstLineChars="200" w:firstLine="480"/>
              <w:jc w:val="both"/>
              <w:rPr>
                <w:rFonts w:eastAsia="宋体"/>
                <w:kern w:val="2"/>
                <w:sz w:val="24"/>
                <w:szCs w:val="24"/>
              </w:rPr>
            </w:pPr>
            <w:r w:rsidRPr="00754458">
              <w:rPr>
                <w:rFonts w:eastAsia="宋体" w:hint="eastAsia"/>
                <w:kern w:val="2"/>
                <w:sz w:val="24"/>
                <w:szCs w:val="24"/>
              </w:rPr>
              <w:t>经办人</w:t>
            </w:r>
            <w:r w:rsidRPr="00754458">
              <w:rPr>
                <w:rFonts w:eastAsia="宋体" w:hint="eastAsia"/>
                <w:kern w:val="2"/>
                <w:sz w:val="24"/>
                <w:szCs w:val="24"/>
              </w:rPr>
              <w:t>:</w:t>
            </w:r>
            <w:proofErr w:type="gramStart"/>
            <w:r w:rsidRPr="00754458">
              <w:rPr>
                <w:rFonts w:eastAsia="宋体" w:hint="eastAsia"/>
                <w:kern w:val="2"/>
                <w:sz w:val="24"/>
                <w:szCs w:val="24"/>
              </w:rPr>
              <w:t>吴运鳌</w:t>
            </w:r>
            <w:proofErr w:type="gramEnd"/>
            <w:r w:rsidR="007D4551" w:rsidRPr="00754458">
              <w:rPr>
                <w:rFonts w:eastAsia="宋体" w:hint="eastAsia"/>
                <w:kern w:val="2"/>
                <w:sz w:val="24"/>
                <w:szCs w:val="24"/>
              </w:rPr>
              <w:t xml:space="preserve"> </w:t>
            </w:r>
            <w:r w:rsidR="007D4551" w:rsidRPr="00754458">
              <w:rPr>
                <w:rFonts w:eastAsia="宋体"/>
                <w:kern w:val="2"/>
                <w:sz w:val="24"/>
                <w:szCs w:val="24"/>
              </w:rPr>
              <w:t xml:space="preserve">                                    </w:t>
            </w:r>
            <w:r w:rsidRPr="00754458">
              <w:rPr>
                <w:rFonts w:eastAsia="宋体" w:hint="eastAsia"/>
                <w:kern w:val="2"/>
                <w:sz w:val="24"/>
                <w:szCs w:val="24"/>
              </w:rPr>
              <w:t>公</w:t>
            </w:r>
            <w:r w:rsidR="007D4551" w:rsidRPr="00754458">
              <w:rPr>
                <w:rFonts w:eastAsia="宋体" w:hint="eastAsia"/>
                <w:kern w:val="2"/>
                <w:sz w:val="24"/>
                <w:szCs w:val="24"/>
              </w:rPr>
              <w:t xml:space="preserve"> </w:t>
            </w:r>
            <w:r w:rsidR="007D4551" w:rsidRPr="00754458">
              <w:rPr>
                <w:rFonts w:eastAsia="宋体"/>
                <w:kern w:val="2"/>
                <w:sz w:val="24"/>
                <w:szCs w:val="24"/>
              </w:rPr>
              <w:t xml:space="preserve">  </w:t>
            </w:r>
            <w:r w:rsidRPr="00754458">
              <w:rPr>
                <w:rFonts w:eastAsia="宋体" w:hint="eastAsia"/>
                <w:kern w:val="2"/>
                <w:sz w:val="24"/>
                <w:szCs w:val="24"/>
              </w:rPr>
              <w:t>章</w:t>
            </w:r>
          </w:p>
          <w:p w14:paraId="4810A1F2" w14:textId="502F716F" w:rsidR="00F84712" w:rsidRPr="00754458" w:rsidRDefault="005B330B" w:rsidP="007D4551">
            <w:pPr>
              <w:spacing w:after="0" w:line="440" w:lineRule="exact"/>
              <w:ind w:firstLineChars="2480" w:firstLine="5952"/>
              <w:jc w:val="both"/>
              <w:rPr>
                <w:rFonts w:eastAsia="宋体"/>
                <w:kern w:val="2"/>
                <w:sz w:val="24"/>
                <w:szCs w:val="24"/>
              </w:rPr>
            </w:pPr>
            <w:r w:rsidRPr="00754458">
              <w:rPr>
                <w:rFonts w:eastAsia="宋体" w:hint="eastAsia"/>
                <w:kern w:val="2"/>
                <w:sz w:val="24"/>
                <w:szCs w:val="24"/>
              </w:rPr>
              <w:t>2022</w:t>
            </w:r>
            <w:r w:rsidRPr="00754458">
              <w:rPr>
                <w:rFonts w:eastAsia="宋体" w:hint="eastAsia"/>
                <w:kern w:val="2"/>
                <w:sz w:val="24"/>
                <w:szCs w:val="24"/>
              </w:rPr>
              <w:t>年</w:t>
            </w:r>
            <w:r w:rsidRPr="00754458">
              <w:rPr>
                <w:rFonts w:eastAsia="宋体" w:hint="eastAsia"/>
                <w:kern w:val="2"/>
                <w:sz w:val="24"/>
                <w:szCs w:val="24"/>
              </w:rPr>
              <w:t>3</w:t>
            </w:r>
            <w:r w:rsidRPr="00754458">
              <w:rPr>
                <w:rFonts w:eastAsia="宋体" w:hint="eastAsia"/>
                <w:kern w:val="2"/>
                <w:sz w:val="24"/>
                <w:szCs w:val="24"/>
              </w:rPr>
              <w:t>月</w:t>
            </w:r>
            <w:r w:rsidRPr="00754458">
              <w:rPr>
                <w:rFonts w:eastAsia="宋体" w:hint="eastAsia"/>
                <w:kern w:val="2"/>
                <w:sz w:val="24"/>
                <w:szCs w:val="24"/>
              </w:rPr>
              <w:t>22</w:t>
            </w:r>
            <w:r w:rsidRPr="00754458">
              <w:rPr>
                <w:rFonts w:eastAsia="宋体" w:hint="eastAsia"/>
                <w:kern w:val="2"/>
                <w:sz w:val="24"/>
                <w:szCs w:val="24"/>
              </w:rPr>
              <w:t>日</w:t>
            </w:r>
          </w:p>
          <w:p w14:paraId="46EC7DC6" w14:textId="77777777" w:rsidR="00384A83" w:rsidRPr="00754458" w:rsidRDefault="00384A83" w:rsidP="005B6016">
            <w:pPr>
              <w:spacing w:after="0" w:line="460" w:lineRule="exact"/>
              <w:ind w:firstLineChars="200" w:firstLine="480"/>
              <w:jc w:val="both"/>
              <w:rPr>
                <w:rFonts w:eastAsia="宋体"/>
                <w:kern w:val="2"/>
                <w:sz w:val="24"/>
                <w:szCs w:val="24"/>
              </w:rPr>
            </w:pPr>
            <w:r w:rsidRPr="00754458">
              <w:rPr>
                <w:rFonts w:eastAsia="宋体"/>
                <w:kern w:val="2"/>
                <w:sz w:val="24"/>
                <w:szCs w:val="24"/>
              </w:rPr>
              <w:t>3</w:t>
            </w:r>
            <w:r w:rsidRPr="00754458">
              <w:rPr>
                <w:rFonts w:eastAsia="宋体"/>
                <w:kern w:val="2"/>
                <w:sz w:val="24"/>
                <w:szCs w:val="24"/>
              </w:rPr>
              <w:t>、本项目落实环评批复情况</w:t>
            </w:r>
          </w:p>
          <w:p w14:paraId="79A1FE20" w14:textId="6ED23FCC" w:rsidR="00CC35BB" w:rsidRPr="006E1C2E" w:rsidRDefault="00CC35BB" w:rsidP="006E1C2E">
            <w:pPr>
              <w:spacing w:after="0" w:line="480" w:lineRule="exact"/>
              <w:ind w:firstLineChars="200" w:firstLine="480"/>
              <w:textAlignment w:val="baseline"/>
              <w:rPr>
                <w:rFonts w:eastAsia="黑体"/>
                <w:sz w:val="24"/>
                <w:szCs w:val="21"/>
              </w:rPr>
            </w:pPr>
            <w:r w:rsidRPr="006E1C2E">
              <w:rPr>
                <w:rFonts w:eastAsia="黑体"/>
                <w:sz w:val="24"/>
                <w:szCs w:val="21"/>
              </w:rPr>
              <w:t>表</w:t>
            </w:r>
            <w:r w:rsidR="001C2CF9" w:rsidRPr="006E1C2E">
              <w:rPr>
                <w:rFonts w:eastAsia="黑体" w:hint="eastAsia"/>
                <w:sz w:val="24"/>
                <w:szCs w:val="21"/>
              </w:rPr>
              <w:t>1</w:t>
            </w:r>
            <w:r w:rsidR="002C75A4" w:rsidRPr="006E1C2E">
              <w:rPr>
                <w:rFonts w:eastAsia="黑体"/>
                <w:sz w:val="24"/>
                <w:szCs w:val="21"/>
              </w:rPr>
              <w:t>0</w:t>
            </w:r>
            <w:r w:rsidRPr="006E1C2E">
              <w:rPr>
                <w:rFonts w:eastAsia="黑体"/>
                <w:sz w:val="24"/>
                <w:szCs w:val="21"/>
              </w:rPr>
              <w:t xml:space="preserve">             </w:t>
            </w:r>
            <w:r w:rsidR="006E1C2E">
              <w:rPr>
                <w:rFonts w:eastAsia="黑体" w:hint="eastAsia"/>
                <w:sz w:val="24"/>
                <w:szCs w:val="21"/>
              </w:rPr>
              <w:t xml:space="preserve">   </w:t>
            </w:r>
            <w:r w:rsidRPr="006E1C2E">
              <w:rPr>
                <w:rFonts w:eastAsia="黑体"/>
                <w:sz w:val="24"/>
                <w:szCs w:val="21"/>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78"/>
              <w:gridCol w:w="5539"/>
              <w:gridCol w:w="2270"/>
            </w:tblGrid>
            <w:tr w:rsidR="00CC35BB" w:rsidRPr="00754458" w14:paraId="655EE6E2" w14:textId="77777777" w:rsidTr="00702175">
              <w:trPr>
                <w:trHeight w:val="397"/>
                <w:tblHeader/>
                <w:jc w:val="center"/>
              </w:trPr>
              <w:tc>
                <w:tcPr>
                  <w:tcW w:w="6517" w:type="dxa"/>
                  <w:gridSpan w:val="2"/>
                  <w:tcBorders>
                    <w:top w:val="single" w:sz="8" w:space="0" w:color="auto"/>
                    <w:left w:val="nil"/>
                    <w:bottom w:val="single" w:sz="4" w:space="0" w:color="auto"/>
                    <w:right w:val="single" w:sz="4" w:space="0" w:color="auto"/>
                  </w:tcBorders>
                  <w:shd w:val="clear" w:color="auto" w:fill="auto"/>
                  <w:vAlign w:val="center"/>
                  <w:hideMark/>
                </w:tcPr>
                <w:p w14:paraId="569F12BA" w14:textId="6678494F" w:rsidR="00CC35BB" w:rsidRPr="00754458" w:rsidRDefault="003262E4" w:rsidP="002D5A2F">
                  <w:pPr>
                    <w:spacing w:after="0" w:line="280" w:lineRule="exact"/>
                    <w:jc w:val="center"/>
                    <w:rPr>
                      <w:rFonts w:eastAsia="宋体"/>
                      <w:b/>
                      <w:bCs/>
                      <w:kern w:val="2"/>
                      <w:sz w:val="21"/>
                      <w:szCs w:val="21"/>
                    </w:rPr>
                  </w:pPr>
                  <w:r w:rsidRPr="00754458">
                    <w:rPr>
                      <w:rFonts w:eastAsia="宋体" w:hint="eastAsia"/>
                      <w:b/>
                      <w:bCs/>
                      <w:kern w:val="2"/>
                      <w:sz w:val="21"/>
                      <w:szCs w:val="21"/>
                    </w:rPr>
                    <w:t>新乡市生态环境</w:t>
                  </w:r>
                  <w:proofErr w:type="gramStart"/>
                  <w:r w:rsidRPr="00754458">
                    <w:rPr>
                      <w:rFonts w:eastAsia="宋体" w:hint="eastAsia"/>
                      <w:b/>
                      <w:bCs/>
                      <w:kern w:val="2"/>
                      <w:sz w:val="21"/>
                      <w:szCs w:val="21"/>
                    </w:rPr>
                    <w:t>局凤泉分局</w:t>
                  </w:r>
                  <w:proofErr w:type="gramEnd"/>
                  <w:r w:rsidR="00CC35BB" w:rsidRPr="00754458">
                    <w:rPr>
                      <w:rFonts w:eastAsia="宋体"/>
                      <w:b/>
                      <w:bCs/>
                      <w:kern w:val="2"/>
                      <w:sz w:val="21"/>
                      <w:szCs w:val="21"/>
                    </w:rPr>
                    <w:t>对本</w:t>
                  </w:r>
                  <w:proofErr w:type="gramStart"/>
                  <w:r w:rsidR="00CC35BB" w:rsidRPr="00754458">
                    <w:rPr>
                      <w:rFonts w:eastAsia="宋体"/>
                      <w:b/>
                      <w:bCs/>
                      <w:kern w:val="2"/>
                      <w:sz w:val="21"/>
                      <w:szCs w:val="21"/>
                    </w:rPr>
                    <w:t>项目环</w:t>
                  </w:r>
                  <w:proofErr w:type="gramEnd"/>
                  <w:r w:rsidR="00CC35BB" w:rsidRPr="00754458">
                    <w:rPr>
                      <w:rFonts w:eastAsia="宋体"/>
                      <w:b/>
                      <w:bCs/>
                      <w:kern w:val="2"/>
                      <w:sz w:val="21"/>
                      <w:szCs w:val="21"/>
                    </w:rPr>
                    <w:t>评批复情况</w:t>
                  </w:r>
                </w:p>
              </w:tc>
              <w:tc>
                <w:tcPr>
                  <w:tcW w:w="2270" w:type="dxa"/>
                  <w:tcBorders>
                    <w:top w:val="single" w:sz="8" w:space="0" w:color="auto"/>
                    <w:left w:val="single" w:sz="4" w:space="0" w:color="auto"/>
                    <w:bottom w:val="single" w:sz="4" w:space="0" w:color="auto"/>
                    <w:right w:val="nil"/>
                  </w:tcBorders>
                  <w:shd w:val="clear" w:color="auto" w:fill="auto"/>
                  <w:vAlign w:val="center"/>
                  <w:hideMark/>
                </w:tcPr>
                <w:p w14:paraId="2F9E4236" w14:textId="77777777" w:rsidR="00CC35BB" w:rsidRPr="00754458" w:rsidRDefault="00CC35BB" w:rsidP="006D4393">
                  <w:pPr>
                    <w:spacing w:after="0" w:line="280" w:lineRule="exact"/>
                    <w:jc w:val="both"/>
                    <w:rPr>
                      <w:rFonts w:eastAsia="宋体"/>
                      <w:b/>
                      <w:bCs/>
                      <w:kern w:val="2"/>
                      <w:sz w:val="21"/>
                      <w:szCs w:val="21"/>
                    </w:rPr>
                  </w:pPr>
                  <w:r w:rsidRPr="00754458">
                    <w:rPr>
                      <w:rFonts w:eastAsia="宋体"/>
                      <w:b/>
                      <w:bCs/>
                      <w:kern w:val="2"/>
                      <w:sz w:val="21"/>
                      <w:szCs w:val="21"/>
                    </w:rPr>
                    <w:t>落实情况</w:t>
                  </w:r>
                </w:p>
              </w:tc>
            </w:tr>
            <w:tr w:rsidR="00CC35BB" w:rsidRPr="00754458" w14:paraId="3D3B2084" w14:textId="77777777" w:rsidTr="00702175">
              <w:trPr>
                <w:trHeight w:val="397"/>
                <w:jc w:val="center"/>
              </w:trPr>
              <w:tc>
                <w:tcPr>
                  <w:tcW w:w="6517" w:type="dxa"/>
                  <w:gridSpan w:val="2"/>
                  <w:tcBorders>
                    <w:top w:val="single" w:sz="4" w:space="0" w:color="auto"/>
                    <w:left w:val="nil"/>
                    <w:bottom w:val="single" w:sz="4" w:space="0" w:color="auto"/>
                    <w:right w:val="single" w:sz="4" w:space="0" w:color="auto"/>
                  </w:tcBorders>
                  <w:vAlign w:val="center"/>
                  <w:hideMark/>
                </w:tcPr>
                <w:p w14:paraId="04CC6112" w14:textId="1304BE0B" w:rsidR="00CC35BB" w:rsidRPr="00702175" w:rsidRDefault="007D4551" w:rsidP="006D4393">
                  <w:pPr>
                    <w:spacing w:after="0" w:line="280" w:lineRule="exact"/>
                    <w:jc w:val="both"/>
                    <w:rPr>
                      <w:rFonts w:eastAsia="宋体"/>
                      <w:kern w:val="2"/>
                      <w:sz w:val="21"/>
                      <w:szCs w:val="21"/>
                    </w:rPr>
                  </w:pPr>
                  <w:r w:rsidRPr="00702175">
                    <w:rPr>
                      <w:rFonts w:eastAsia="宋体" w:hint="eastAsia"/>
                      <w:kern w:val="2"/>
                      <w:sz w:val="21"/>
                      <w:szCs w:val="21"/>
                    </w:rPr>
                    <w:t>一、根据《报告表》结论，原则批准该《报告表》，同意你公司按照《报告表》中所列项目的性质、规模、地点、采用的生产工艺和防治污染措施建设。</w:t>
                  </w:r>
                </w:p>
              </w:tc>
              <w:tc>
                <w:tcPr>
                  <w:tcW w:w="2270" w:type="dxa"/>
                  <w:tcBorders>
                    <w:top w:val="single" w:sz="4" w:space="0" w:color="auto"/>
                    <w:left w:val="single" w:sz="4" w:space="0" w:color="auto"/>
                    <w:bottom w:val="single" w:sz="4" w:space="0" w:color="auto"/>
                    <w:right w:val="nil"/>
                  </w:tcBorders>
                  <w:vAlign w:val="center"/>
                  <w:hideMark/>
                </w:tcPr>
                <w:p w14:paraId="2FB49168" w14:textId="1CA071BA" w:rsidR="00702175" w:rsidRPr="00702175" w:rsidRDefault="00702175" w:rsidP="00702175">
                  <w:pPr>
                    <w:tabs>
                      <w:tab w:val="left" w:pos="510"/>
                      <w:tab w:val="center" w:pos="1259"/>
                    </w:tabs>
                    <w:spacing w:after="0" w:line="280" w:lineRule="exact"/>
                    <w:jc w:val="both"/>
                    <w:rPr>
                      <w:rFonts w:eastAsia="宋体"/>
                      <w:kern w:val="2"/>
                      <w:sz w:val="21"/>
                      <w:szCs w:val="21"/>
                    </w:rPr>
                  </w:pPr>
                  <w:r w:rsidRPr="00702175">
                    <w:rPr>
                      <w:rFonts w:eastAsia="宋体" w:hint="eastAsia"/>
                      <w:sz w:val="21"/>
                      <w:szCs w:val="21"/>
                    </w:rPr>
                    <w:t>本项目进行分期建设，一期金属包装桶</w:t>
                  </w:r>
                  <w:r w:rsidRPr="00702175">
                    <w:rPr>
                      <w:rFonts w:eastAsia="宋体" w:hint="eastAsia"/>
                      <w:sz w:val="21"/>
                      <w:szCs w:val="21"/>
                    </w:rPr>
                    <w:t>50</w:t>
                  </w:r>
                  <w:r w:rsidRPr="00702175">
                    <w:rPr>
                      <w:rFonts w:eastAsia="宋体" w:hint="eastAsia"/>
                      <w:sz w:val="21"/>
                      <w:szCs w:val="21"/>
                    </w:rPr>
                    <w:t>万只</w:t>
                  </w:r>
                  <w:r w:rsidRPr="00702175">
                    <w:rPr>
                      <w:rFonts w:eastAsia="宋体" w:hint="eastAsia"/>
                      <w:sz w:val="21"/>
                      <w:szCs w:val="21"/>
                    </w:rPr>
                    <w:t>/</w:t>
                  </w:r>
                  <w:r w:rsidRPr="00702175">
                    <w:rPr>
                      <w:rFonts w:eastAsia="宋体" w:hint="eastAsia"/>
                      <w:sz w:val="21"/>
                      <w:szCs w:val="21"/>
                    </w:rPr>
                    <w:t>年生产线已于</w:t>
                  </w:r>
                  <w:r w:rsidRPr="00702175">
                    <w:rPr>
                      <w:rFonts w:eastAsia="宋体" w:hint="eastAsia"/>
                      <w:sz w:val="21"/>
                      <w:szCs w:val="21"/>
                    </w:rPr>
                    <w:t>2023</w:t>
                  </w:r>
                  <w:r w:rsidRPr="00702175">
                    <w:rPr>
                      <w:rFonts w:eastAsia="宋体" w:hint="eastAsia"/>
                      <w:sz w:val="21"/>
                      <w:szCs w:val="21"/>
                    </w:rPr>
                    <w:t>年</w:t>
                  </w:r>
                  <w:r w:rsidRPr="00702175">
                    <w:rPr>
                      <w:rFonts w:eastAsia="宋体" w:hint="eastAsia"/>
                      <w:sz w:val="21"/>
                      <w:szCs w:val="21"/>
                    </w:rPr>
                    <w:t>12</w:t>
                  </w:r>
                  <w:r w:rsidRPr="00702175">
                    <w:rPr>
                      <w:rFonts w:eastAsia="宋体" w:hint="eastAsia"/>
                      <w:sz w:val="21"/>
                      <w:szCs w:val="21"/>
                    </w:rPr>
                    <w:t>月完成验收，本次二期仅建设塑料壶</w:t>
                  </w:r>
                  <w:r w:rsidRPr="00702175">
                    <w:rPr>
                      <w:rFonts w:eastAsia="宋体" w:hint="eastAsia"/>
                      <w:sz w:val="21"/>
                      <w:szCs w:val="21"/>
                    </w:rPr>
                    <w:t>10</w:t>
                  </w:r>
                  <w:r w:rsidRPr="00702175">
                    <w:rPr>
                      <w:rFonts w:eastAsia="宋体" w:hint="eastAsia"/>
                      <w:sz w:val="21"/>
                      <w:szCs w:val="21"/>
                    </w:rPr>
                    <w:t>万只</w:t>
                  </w:r>
                  <w:r w:rsidRPr="00702175">
                    <w:rPr>
                      <w:rFonts w:eastAsia="宋体" w:hint="eastAsia"/>
                      <w:sz w:val="21"/>
                      <w:szCs w:val="21"/>
                    </w:rPr>
                    <w:t>/</w:t>
                  </w:r>
                  <w:r w:rsidRPr="00702175">
                    <w:rPr>
                      <w:rFonts w:eastAsia="宋体" w:hint="eastAsia"/>
                      <w:sz w:val="21"/>
                      <w:szCs w:val="21"/>
                    </w:rPr>
                    <w:t>年生产线，其余为三期建设内容。本次仅对二期塑料壶</w:t>
                  </w:r>
                  <w:r w:rsidRPr="00702175">
                    <w:rPr>
                      <w:rFonts w:eastAsia="宋体" w:hint="eastAsia"/>
                      <w:sz w:val="21"/>
                      <w:szCs w:val="21"/>
                    </w:rPr>
                    <w:t>10</w:t>
                  </w:r>
                  <w:r w:rsidRPr="00702175">
                    <w:rPr>
                      <w:rFonts w:eastAsia="宋体" w:hint="eastAsia"/>
                      <w:sz w:val="21"/>
                      <w:szCs w:val="21"/>
                    </w:rPr>
                    <w:t>万只</w:t>
                  </w:r>
                  <w:r w:rsidRPr="00702175">
                    <w:rPr>
                      <w:rFonts w:eastAsia="宋体" w:hint="eastAsia"/>
                      <w:sz w:val="21"/>
                      <w:szCs w:val="21"/>
                    </w:rPr>
                    <w:t>/</w:t>
                  </w:r>
                  <w:r w:rsidRPr="00702175">
                    <w:rPr>
                      <w:rFonts w:eastAsia="宋体" w:hint="eastAsia"/>
                      <w:sz w:val="21"/>
                      <w:szCs w:val="21"/>
                    </w:rPr>
                    <w:t>年生产线进行验收。</w:t>
                  </w:r>
                </w:p>
              </w:tc>
            </w:tr>
            <w:tr w:rsidR="00CC35BB" w:rsidRPr="00754458" w14:paraId="6D3E4D3F" w14:textId="77777777" w:rsidTr="00702175">
              <w:trPr>
                <w:trHeight w:val="397"/>
                <w:jc w:val="center"/>
              </w:trPr>
              <w:tc>
                <w:tcPr>
                  <w:tcW w:w="6517" w:type="dxa"/>
                  <w:gridSpan w:val="2"/>
                  <w:tcBorders>
                    <w:top w:val="single" w:sz="4" w:space="0" w:color="auto"/>
                    <w:left w:val="nil"/>
                    <w:bottom w:val="single" w:sz="4" w:space="0" w:color="auto"/>
                    <w:right w:val="single" w:sz="4" w:space="0" w:color="auto"/>
                  </w:tcBorders>
                  <w:vAlign w:val="center"/>
                  <w:hideMark/>
                </w:tcPr>
                <w:p w14:paraId="205B4AB6" w14:textId="505F0E39" w:rsidR="00CC35BB" w:rsidRPr="00754458" w:rsidRDefault="007D4551" w:rsidP="006D4393">
                  <w:pPr>
                    <w:spacing w:after="0" w:line="280" w:lineRule="exact"/>
                    <w:jc w:val="both"/>
                    <w:rPr>
                      <w:rFonts w:eastAsia="宋体"/>
                      <w:kern w:val="2"/>
                      <w:sz w:val="21"/>
                      <w:szCs w:val="21"/>
                    </w:rPr>
                  </w:pPr>
                  <w:r w:rsidRPr="00754458">
                    <w:rPr>
                      <w:rFonts w:eastAsia="宋体" w:hint="eastAsia"/>
                      <w:kern w:val="2"/>
                      <w:sz w:val="21"/>
                      <w:szCs w:val="21"/>
                    </w:rPr>
                    <w:t>二、你公司应主动向社会公众公开经批准的《报告表》，并接受相关方的咨询。</w:t>
                  </w:r>
                </w:p>
              </w:tc>
              <w:tc>
                <w:tcPr>
                  <w:tcW w:w="2270" w:type="dxa"/>
                  <w:tcBorders>
                    <w:top w:val="single" w:sz="4" w:space="0" w:color="auto"/>
                    <w:left w:val="single" w:sz="4" w:space="0" w:color="auto"/>
                    <w:bottom w:val="single" w:sz="4" w:space="0" w:color="auto"/>
                    <w:right w:val="nil"/>
                  </w:tcBorders>
                  <w:vAlign w:val="center"/>
                  <w:hideMark/>
                </w:tcPr>
                <w:p w14:paraId="694DEB07" w14:textId="77777777" w:rsidR="00CC35BB" w:rsidRPr="00754458" w:rsidRDefault="00CC35BB" w:rsidP="00702175">
                  <w:pPr>
                    <w:tabs>
                      <w:tab w:val="left" w:pos="510"/>
                      <w:tab w:val="center" w:pos="1259"/>
                    </w:tabs>
                    <w:spacing w:after="0" w:line="280" w:lineRule="exact"/>
                    <w:jc w:val="center"/>
                    <w:rPr>
                      <w:rFonts w:eastAsia="宋体"/>
                      <w:kern w:val="2"/>
                      <w:sz w:val="21"/>
                      <w:szCs w:val="21"/>
                    </w:rPr>
                  </w:pPr>
                  <w:r w:rsidRPr="00754458">
                    <w:rPr>
                      <w:rFonts w:eastAsia="宋体"/>
                      <w:kern w:val="2"/>
                      <w:sz w:val="21"/>
                      <w:szCs w:val="21"/>
                    </w:rPr>
                    <w:t>已落实</w:t>
                  </w:r>
                </w:p>
              </w:tc>
            </w:tr>
            <w:tr w:rsidR="00CC35BB" w:rsidRPr="00754458" w14:paraId="40AEEBAD" w14:textId="77777777" w:rsidTr="00702175">
              <w:trPr>
                <w:trHeight w:val="397"/>
                <w:jc w:val="center"/>
              </w:trPr>
              <w:tc>
                <w:tcPr>
                  <w:tcW w:w="6517" w:type="dxa"/>
                  <w:gridSpan w:val="2"/>
                  <w:tcBorders>
                    <w:top w:val="single" w:sz="4" w:space="0" w:color="auto"/>
                    <w:left w:val="nil"/>
                    <w:bottom w:val="single" w:sz="4" w:space="0" w:color="auto"/>
                    <w:right w:val="single" w:sz="4" w:space="0" w:color="auto"/>
                  </w:tcBorders>
                  <w:vAlign w:val="center"/>
                  <w:hideMark/>
                </w:tcPr>
                <w:p w14:paraId="0A2664B3" w14:textId="2B79906A" w:rsidR="00CC35BB" w:rsidRPr="00754458" w:rsidRDefault="007D4551" w:rsidP="006D4393">
                  <w:pPr>
                    <w:spacing w:after="0" w:line="280" w:lineRule="exact"/>
                    <w:jc w:val="both"/>
                    <w:rPr>
                      <w:rFonts w:eastAsia="宋体"/>
                      <w:kern w:val="2"/>
                      <w:sz w:val="21"/>
                      <w:szCs w:val="21"/>
                    </w:rPr>
                  </w:pPr>
                  <w:r w:rsidRPr="00754458">
                    <w:rPr>
                      <w:rFonts w:eastAsia="宋体" w:hint="eastAsia"/>
                      <w:kern w:val="2"/>
                      <w:sz w:val="21"/>
                      <w:szCs w:val="21"/>
                    </w:rPr>
                    <w:t>三、你公司应全面落实《报告表》提出的各项环保对策措施及环保设施投资概算，确保各项环境保护设施与主体工程同时设计、同时施工、同时投产使用，确保各项污染物达标排放。</w:t>
                  </w:r>
                </w:p>
              </w:tc>
              <w:tc>
                <w:tcPr>
                  <w:tcW w:w="2270" w:type="dxa"/>
                  <w:tcBorders>
                    <w:top w:val="single" w:sz="4" w:space="0" w:color="auto"/>
                    <w:left w:val="single" w:sz="4" w:space="0" w:color="auto"/>
                    <w:bottom w:val="single" w:sz="4" w:space="0" w:color="auto"/>
                    <w:right w:val="nil"/>
                  </w:tcBorders>
                  <w:vAlign w:val="center"/>
                  <w:hideMark/>
                </w:tcPr>
                <w:p w14:paraId="7DF1CF69" w14:textId="77777777" w:rsidR="00CC35BB" w:rsidRPr="00754458" w:rsidRDefault="00CC35BB" w:rsidP="00702175">
                  <w:pPr>
                    <w:tabs>
                      <w:tab w:val="left" w:pos="510"/>
                      <w:tab w:val="center" w:pos="1259"/>
                    </w:tabs>
                    <w:spacing w:after="0" w:line="280" w:lineRule="exact"/>
                    <w:jc w:val="center"/>
                    <w:rPr>
                      <w:rFonts w:eastAsia="宋体"/>
                      <w:kern w:val="2"/>
                      <w:sz w:val="21"/>
                      <w:szCs w:val="21"/>
                    </w:rPr>
                  </w:pPr>
                  <w:r w:rsidRPr="00754458">
                    <w:rPr>
                      <w:rFonts w:eastAsia="宋体"/>
                      <w:kern w:val="2"/>
                      <w:sz w:val="21"/>
                      <w:szCs w:val="21"/>
                    </w:rPr>
                    <w:t>已落实</w:t>
                  </w:r>
                </w:p>
              </w:tc>
            </w:tr>
            <w:tr w:rsidR="00CC35BB" w:rsidRPr="00754458" w14:paraId="71E1EA2E" w14:textId="77777777" w:rsidTr="00702175">
              <w:trPr>
                <w:trHeight w:val="397"/>
                <w:jc w:val="center"/>
              </w:trPr>
              <w:tc>
                <w:tcPr>
                  <w:tcW w:w="6517" w:type="dxa"/>
                  <w:gridSpan w:val="2"/>
                  <w:tcBorders>
                    <w:top w:val="single" w:sz="4" w:space="0" w:color="auto"/>
                    <w:left w:val="nil"/>
                    <w:bottom w:val="single" w:sz="4" w:space="0" w:color="auto"/>
                    <w:right w:val="single" w:sz="4" w:space="0" w:color="auto"/>
                  </w:tcBorders>
                  <w:vAlign w:val="center"/>
                  <w:hideMark/>
                </w:tcPr>
                <w:p w14:paraId="1194217E" w14:textId="301926D5" w:rsidR="00CC35BB" w:rsidRPr="00754458" w:rsidRDefault="00E23A90" w:rsidP="006D4393">
                  <w:pPr>
                    <w:spacing w:after="0" w:line="280" w:lineRule="exact"/>
                    <w:jc w:val="both"/>
                    <w:rPr>
                      <w:rFonts w:eastAsia="宋体"/>
                      <w:kern w:val="2"/>
                      <w:sz w:val="21"/>
                      <w:szCs w:val="21"/>
                    </w:rPr>
                  </w:pPr>
                  <w:r w:rsidRPr="00754458">
                    <w:rPr>
                      <w:rFonts w:eastAsia="宋体"/>
                      <w:kern w:val="2"/>
                      <w:sz w:val="21"/>
                      <w:szCs w:val="21"/>
                    </w:rPr>
                    <w:t>（一）</w:t>
                  </w:r>
                  <w:r w:rsidR="007D4551" w:rsidRPr="00754458">
                    <w:rPr>
                      <w:rFonts w:eastAsia="宋体" w:hint="eastAsia"/>
                      <w:kern w:val="2"/>
                      <w:sz w:val="21"/>
                      <w:szCs w:val="21"/>
                    </w:rPr>
                    <w:t>依据《报告表》和本批复文件，对项目建设过程中产生的各类污染物，采取相应的防治措施。</w:t>
                  </w:r>
                </w:p>
              </w:tc>
              <w:tc>
                <w:tcPr>
                  <w:tcW w:w="2270" w:type="dxa"/>
                  <w:tcBorders>
                    <w:top w:val="single" w:sz="4" w:space="0" w:color="auto"/>
                    <w:left w:val="single" w:sz="4" w:space="0" w:color="auto"/>
                    <w:bottom w:val="single" w:sz="4" w:space="0" w:color="auto"/>
                    <w:right w:val="nil"/>
                  </w:tcBorders>
                  <w:vAlign w:val="center"/>
                  <w:hideMark/>
                </w:tcPr>
                <w:p w14:paraId="7AD5A9D9" w14:textId="77777777" w:rsidR="00CC35BB" w:rsidRPr="00754458" w:rsidRDefault="00CC35BB" w:rsidP="00702175">
                  <w:pPr>
                    <w:tabs>
                      <w:tab w:val="left" w:pos="510"/>
                      <w:tab w:val="center" w:pos="1259"/>
                    </w:tabs>
                    <w:spacing w:after="0" w:line="280" w:lineRule="exact"/>
                    <w:jc w:val="center"/>
                    <w:rPr>
                      <w:rFonts w:eastAsia="宋体"/>
                      <w:kern w:val="2"/>
                      <w:sz w:val="21"/>
                      <w:szCs w:val="21"/>
                    </w:rPr>
                  </w:pPr>
                  <w:r w:rsidRPr="00754458">
                    <w:rPr>
                      <w:rFonts w:eastAsia="宋体"/>
                      <w:kern w:val="2"/>
                      <w:sz w:val="21"/>
                      <w:szCs w:val="21"/>
                    </w:rPr>
                    <w:t>已落实</w:t>
                  </w:r>
                </w:p>
              </w:tc>
            </w:tr>
            <w:tr w:rsidR="00CC35BB" w:rsidRPr="00754458" w14:paraId="1B627EE2" w14:textId="77777777" w:rsidTr="00702175">
              <w:trPr>
                <w:trHeight w:val="397"/>
                <w:jc w:val="center"/>
              </w:trPr>
              <w:tc>
                <w:tcPr>
                  <w:tcW w:w="978" w:type="dxa"/>
                  <w:vMerge w:val="restart"/>
                  <w:tcBorders>
                    <w:top w:val="single" w:sz="4" w:space="0" w:color="auto"/>
                    <w:left w:val="nil"/>
                    <w:bottom w:val="single" w:sz="8" w:space="0" w:color="auto"/>
                    <w:right w:val="single" w:sz="4" w:space="0" w:color="auto"/>
                  </w:tcBorders>
                  <w:vAlign w:val="center"/>
                  <w:hideMark/>
                </w:tcPr>
                <w:p w14:paraId="02E1ECC3" w14:textId="77777777" w:rsidR="00CC35BB" w:rsidRPr="00754458" w:rsidRDefault="00E23A90" w:rsidP="006D4393">
                  <w:pPr>
                    <w:tabs>
                      <w:tab w:val="left" w:pos="510"/>
                      <w:tab w:val="center" w:pos="1259"/>
                    </w:tabs>
                    <w:spacing w:after="0" w:line="280" w:lineRule="exact"/>
                    <w:jc w:val="both"/>
                    <w:rPr>
                      <w:rFonts w:eastAsia="宋体"/>
                      <w:kern w:val="2"/>
                      <w:sz w:val="21"/>
                      <w:szCs w:val="21"/>
                    </w:rPr>
                  </w:pPr>
                  <w:r w:rsidRPr="00754458">
                    <w:rPr>
                      <w:rFonts w:eastAsia="宋体"/>
                      <w:kern w:val="2"/>
                      <w:sz w:val="21"/>
                      <w:szCs w:val="21"/>
                    </w:rPr>
                    <w:t>（二）</w:t>
                  </w:r>
                  <w:r w:rsidR="007C2598" w:rsidRPr="00754458">
                    <w:rPr>
                      <w:rFonts w:eastAsia="宋体" w:hint="eastAsia"/>
                      <w:kern w:val="2"/>
                      <w:sz w:val="21"/>
                      <w:szCs w:val="21"/>
                    </w:rPr>
                    <w:t>项目运行时，外排污染物应满足以下要求</w:t>
                  </w:r>
                  <w:r w:rsidR="007C2598" w:rsidRPr="00754458">
                    <w:rPr>
                      <w:rFonts w:eastAsia="宋体" w:hint="eastAsia"/>
                      <w:kern w:val="2"/>
                      <w:sz w:val="21"/>
                      <w:szCs w:val="21"/>
                    </w:rPr>
                    <w:t>:</w:t>
                  </w:r>
                </w:p>
              </w:tc>
              <w:tc>
                <w:tcPr>
                  <w:tcW w:w="5539" w:type="dxa"/>
                  <w:tcBorders>
                    <w:top w:val="single" w:sz="4" w:space="0" w:color="auto"/>
                    <w:left w:val="single" w:sz="4" w:space="0" w:color="auto"/>
                    <w:bottom w:val="single" w:sz="4" w:space="0" w:color="auto"/>
                    <w:right w:val="single" w:sz="4" w:space="0" w:color="auto"/>
                  </w:tcBorders>
                  <w:vAlign w:val="center"/>
                  <w:hideMark/>
                </w:tcPr>
                <w:p w14:paraId="3044A6AB" w14:textId="1C8647DE" w:rsidR="00CC35BB" w:rsidRPr="00754458" w:rsidRDefault="007D4551" w:rsidP="006D4393">
                  <w:pPr>
                    <w:spacing w:after="0"/>
                    <w:jc w:val="both"/>
                    <w:rPr>
                      <w:rFonts w:eastAsia="宋体"/>
                      <w:kern w:val="2"/>
                      <w:sz w:val="21"/>
                      <w:szCs w:val="21"/>
                    </w:rPr>
                  </w:pPr>
                  <w:r w:rsidRPr="00754458">
                    <w:rPr>
                      <w:rFonts w:eastAsia="宋体" w:hint="eastAsia"/>
                      <w:kern w:val="2"/>
                      <w:sz w:val="21"/>
                      <w:szCs w:val="21"/>
                    </w:rPr>
                    <w:t>1</w:t>
                  </w:r>
                  <w:r w:rsidRPr="00754458">
                    <w:rPr>
                      <w:rFonts w:eastAsia="宋体" w:hint="eastAsia"/>
                      <w:kern w:val="2"/>
                      <w:sz w:val="21"/>
                      <w:szCs w:val="21"/>
                    </w:rPr>
                    <w:t>、废水：全厂生活污水经化粪池处理后与经隔油处理后的脱脂陶化废水和清洗废水、经絮凝沉淀后的除漆雾废水一同进入污水处理站处理。处理后经污水管网排入小尚庄污水处理厂。</w:t>
                  </w:r>
                </w:p>
              </w:tc>
              <w:tc>
                <w:tcPr>
                  <w:tcW w:w="2270" w:type="dxa"/>
                  <w:tcBorders>
                    <w:top w:val="single" w:sz="4" w:space="0" w:color="auto"/>
                    <w:left w:val="single" w:sz="4" w:space="0" w:color="auto"/>
                    <w:bottom w:val="single" w:sz="4" w:space="0" w:color="auto"/>
                    <w:right w:val="nil"/>
                  </w:tcBorders>
                  <w:vAlign w:val="center"/>
                  <w:hideMark/>
                </w:tcPr>
                <w:p w14:paraId="54BABFF2" w14:textId="77777777" w:rsidR="00CC35BB" w:rsidRPr="00754458" w:rsidRDefault="00CC35BB" w:rsidP="00702175">
                  <w:pPr>
                    <w:tabs>
                      <w:tab w:val="left" w:pos="510"/>
                      <w:tab w:val="center" w:pos="1259"/>
                    </w:tabs>
                    <w:spacing w:after="0" w:line="280" w:lineRule="exact"/>
                    <w:jc w:val="center"/>
                    <w:rPr>
                      <w:rFonts w:eastAsia="宋体"/>
                      <w:kern w:val="2"/>
                      <w:sz w:val="21"/>
                      <w:szCs w:val="21"/>
                    </w:rPr>
                  </w:pPr>
                  <w:r w:rsidRPr="00754458">
                    <w:rPr>
                      <w:rFonts w:eastAsia="宋体"/>
                      <w:kern w:val="2"/>
                      <w:sz w:val="21"/>
                      <w:szCs w:val="21"/>
                    </w:rPr>
                    <w:t>已落实</w:t>
                  </w:r>
                </w:p>
              </w:tc>
            </w:tr>
            <w:tr w:rsidR="00CC35BB" w:rsidRPr="00754458" w14:paraId="08780B0B" w14:textId="77777777" w:rsidTr="00702175">
              <w:trPr>
                <w:trHeight w:val="397"/>
                <w:jc w:val="center"/>
              </w:trPr>
              <w:tc>
                <w:tcPr>
                  <w:tcW w:w="978" w:type="dxa"/>
                  <w:vMerge/>
                  <w:tcBorders>
                    <w:top w:val="single" w:sz="4" w:space="0" w:color="auto"/>
                    <w:left w:val="nil"/>
                    <w:bottom w:val="single" w:sz="8" w:space="0" w:color="auto"/>
                    <w:right w:val="single" w:sz="4" w:space="0" w:color="auto"/>
                  </w:tcBorders>
                  <w:vAlign w:val="center"/>
                  <w:hideMark/>
                </w:tcPr>
                <w:p w14:paraId="2CAA6105" w14:textId="77777777" w:rsidR="00CC35BB" w:rsidRPr="00754458" w:rsidRDefault="00CC35BB" w:rsidP="006D4393">
                  <w:pPr>
                    <w:adjustRightInd/>
                    <w:snapToGrid/>
                    <w:spacing w:after="0" w:line="280" w:lineRule="exact"/>
                    <w:jc w:val="both"/>
                    <w:rPr>
                      <w:rFonts w:eastAsia="宋体"/>
                      <w:kern w:val="2"/>
                      <w:sz w:val="21"/>
                      <w:szCs w:val="21"/>
                    </w:rPr>
                  </w:pPr>
                </w:p>
              </w:tc>
              <w:tc>
                <w:tcPr>
                  <w:tcW w:w="5539" w:type="dxa"/>
                  <w:tcBorders>
                    <w:top w:val="single" w:sz="4" w:space="0" w:color="auto"/>
                    <w:left w:val="single" w:sz="4" w:space="0" w:color="auto"/>
                    <w:bottom w:val="single" w:sz="4" w:space="0" w:color="auto"/>
                    <w:right w:val="single" w:sz="4" w:space="0" w:color="auto"/>
                  </w:tcBorders>
                  <w:vAlign w:val="center"/>
                  <w:hideMark/>
                </w:tcPr>
                <w:p w14:paraId="2D3C735C" w14:textId="77777777" w:rsidR="002602FE" w:rsidRPr="00754458" w:rsidRDefault="002602FE" w:rsidP="002602FE">
                  <w:pPr>
                    <w:spacing w:after="0"/>
                    <w:jc w:val="both"/>
                    <w:rPr>
                      <w:rFonts w:eastAsia="宋体"/>
                      <w:kern w:val="2"/>
                      <w:sz w:val="21"/>
                      <w:szCs w:val="21"/>
                    </w:rPr>
                  </w:pPr>
                  <w:r w:rsidRPr="00754458">
                    <w:rPr>
                      <w:rFonts w:eastAsia="宋体" w:hint="eastAsia"/>
                      <w:kern w:val="2"/>
                      <w:sz w:val="21"/>
                      <w:szCs w:val="21"/>
                    </w:rPr>
                    <w:t>2</w:t>
                  </w:r>
                  <w:r w:rsidRPr="00754458">
                    <w:rPr>
                      <w:rFonts w:eastAsia="宋体" w:hint="eastAsia"/>
                      <w:kern w:val="2"/>
                      <w:sz w:val="21"/>
                      <w:szCs w:val="21"/>
                    </w:rPr>
                    <w:t>、废气：吹膜机机头部分至收卷前段区域密闭、吹塑机和注塑</w:t>
                  </w:r>
                  <w:proofErr w:type="gramStart"/>
                  <w:r w:rsidRPr="00754458">
                    <w:rPr>
                      <w:rFonts w:eastAsia="宋体" w:hint="eastAsia"/>
                      <w:kern w:val="2"/>
                      <w:sz w:val="21"/>
                      <w:szCs w:val="21"/>
                    </w:rPr>
                    <w:t>机</w:t>
                  </w:r>
                  <w:proofErr w:type="gramEnd"/>
                  <w:r w:rsidRPr="00754458">
                    <w:rPr>
                      <w:rFonts w:eastAsia="宋体" w:hint="eastAsia"/>
                      <w:kern w:val="2"/>
                      <w:sz w:val="21"/>
                      <w:szCs w:val="21"/>
                    </w:rPr>
                    <w:t>机头部分和冷却前段区域密闭、热转印机区域密闭后均采用负压管道收集喷漆工序采用水帘式漆雾处理装置</w:t>
                  </w:r>
                  <w:r w:rsidRPr="00754458">
                    <w:rPr>
                      <w:rFonts w:eastAsia="宋体" w:hint="eastAsia"/>
                      <w:kern w:val="2"/>
                      <w:sz w:val="21"/>
                      <w:szCs w:val="21"/>
                    </w:rPr>
                    <w:t>+</w:t>
                  </w:r>
                  <w:r w:rsidRPr="00754458">
                    <w:rPr>
                      <w:rFonts w:eastAsia="宋体" w:hint="eastAsia"/>
                      <w:kern w:val="2"/>
                      <w:sz w:val="21"/>
                      <w:szCs w:val="21"/>
                    </w:rPr>
                    <w:t>密闭管道收集，喷漆烘干工序天然气燃烧工段采用天然气</w:t>
                  </w:r>
                  <w:proofErr w:type="gramStart"/>
                  <w:r w:rsidRPr="00754458">
                    <w:rPr>
                      <w:rFonts w:eastAsia="宋体" w:hint="eastAsia"/>
                      <w:kern w:val="2"/>
                      <w:sz w:val="21"/>
                      <w:szCs w:val="21"/>
                    </w:rPr>
                    <w:t>采用低氮燃烧器</w:t>
                  </w:r>
                  <w:proofErr w:type="gramEnd"/>
                  <w:r w:rsidRPr="00754458">
                    <w:rPr>
                      <w:rFonts w:eastAsia="宋体" w:hint="eastAsia"/>
                      <w:kern w:val="2"/>
                      <w:sz w:val="21"/>
                      <w:szCs w:val="21"/>
                    </w:rPr>
                    <w:t>后与喷漆烘干一起采用负压管道收集，印字工序采用密闭负压间</w:t>
                  </w:r>
                  <w:r w:rsidRPr="00754458">
                    <w:rPr>
                      <w:rFonts w:eastAsia="宋体" w:hint="eastAsia"/>
                      <w:kern w:val="2"/>
                      <w:sz w:val="21"/>
                      <w:szCs w:val="21"/>
                    </w:rPr>
                    <w:t>+</w:t>
                  </w:r>
                  <w:r w:rsidRPr="00754458">
                    <w:rPr>
                      <w:rFonts w:eastAsia="宋体" w:hint="eastAsia"/>
                      <w:kern w:val="2"/>
                      <w:sz w:val="21"/>
                      <w:szCs w:val="21"/>
                    </w:rPr>
                    <w:t>负压管道收集，上述废气一起经纤维棉过滤</w:t>
                  </w:r>
                  <w:r w:rsidRPr="00754458">
                    <w:rPr>
                      <w:rFonts w:eastAsia="宋体" w:hint="eastAsia"/>
                      <w:kern w:val="2"/>
                      <w:sz w:val="21"/>
                      <w:szCs w:val="21"/>
                    </w:rPr>
                    <w:t>+</w:t>
                  </w:r>
                  <w:r w:rsidRPr="00754458">
                    <w:rPr>
                      <w:rFonts w:eastAsia="宋体" w:hint="eastAsia"/>
                      <w:kern w:val="2"/>
                      <w:sz w:val="21"/>
                      <w:szCs w:val="21"/>
                    </w:rPr>
                    <w:t>活性炭吸脱附装置</w:t>
                  </w:r>
                  <w:r w:rsidRPr="00754458">
                    <w:rPr>
                      <w:rFonts w:eastAsia="宋体" w:hint="eastAsia"/>
                      <w:kern w:val="2"/>
                      <w:sz w:val="21"/>
                      <w:szCs w:val="21"/>
                    </w:rPr>
                    <w:t>+</w:t>
                  </w:r>
                  <w:r w:rsidRPr="00754458">
                    <w:rPr>
                      <w:rFonts w:eastAsia="宋体" w:hint="eastAsia"/>
                      <w:kern w:val="2"/>
                      <w:sz w:val="21"/>
                      <w:szCs w:val="21"/>
                    </w:rPr>
                    <w:t>催化燃烧装置</w:t>
                  </w:r>
                  <w:r w:rsidRPr="00754458">
                    <w:rPr>
                      <w:rFonts w:eastAsia="宋体" w:hint="eastAsia"/>
                      <w:kern w:val="2"/>
                      <w:sz w:val="21"/>
                      <w:szCs w:val="21"/>
                    </w:rPr>
                    <w:t>+15m</w:t>
                  </w:r>
                  <w:r w:rsidRPr="00754458">
                    <w:rPr>
                      <w:rFonts w:eastAsia="宋体" w:hint="eastAsia"/>
                      <w:kern w:val="2"/>
                      <w:sz w:val="21"/>
                      <w:szCs w:val="21"/>
                    </w:rPr>
                    <w:t>高排气筒处理，确保满足《合成树脂工业污染物排放标准》</w:t>
                  </w:r>
                  <w:r w:rsidRPr="00754458">
                    <w:rPr>
                      <w:rFonts w:eastAsia="宋体" w:hint="eastAsia"/>
                      <w:kern w:val="2"/>
                      <w:sz w:val="21"/>
                      <w:szCs w:val="21"/>
                    </w:rPr>
                    <w:t>(GB31572-2015)</w:t>
                  </w:r>
                  <w:r w:rsidRPr="00754458">
                    <w:rPr>
                      <w:rFonts w:eastAsia="宋体" w:hint="eastAsia"/>
                      <w:kern w:val="2"/>
                      <w:sz w:val="21"/>
                      <w:szCs w:val="21"/>
                    </w:rPr>
                    <w:t>、《工业涂装工序挥发性有机物排放标准》</w:t>
                  </w:r>
                  <w:r w:rsidRPr="00754458">
                    <w:rPr>
                      <w:rFonts w:eastAsia="宋体" w:hint="eastAsia"/>
                      <w:kern w:val="2"/>
                      <w:sz w:val="21"/>
                      <w:szCs w:val="21"/>
                    </w:rPr>
                    <w:t>(DB41/1951-2020)</w:t>
                  </w:r>
                  <w:r w:rsidRPr="00754458">
                    <w:rPr>
                      <w:rFonts w:eastAsia="宋体" w:hint="eastAsia"/>
                      <w:kern w:val="2"/>
                      <w:sz w:val="21"/>
                      <w:szCs w:val="21"/>
                    </w:rPr>
                    <w:t>、《关于全省开展工业企业挥发性有机物专项治理工作中排放建议值的通知》</w:t>
                  </w:r>
                  <w:r w:rsidRPr="00754458">
                    <w:rPr>
                      <w:rFonts w:eastAsia="宋体" w:hint="eastAsia"/>
                      <w:kern w:val="2"/>
                      <w:sz w:val="21"/>
                      <w:szCs w:val="21"/>
                    </w:rPr>
                    <w:t>(</w:t>
                  </w:r>
                  <w:proofErr w:type="gramStart"/>
                  <w:r w:rsidRPr="00754458">
                    <w:rPr>
                      <w:rFonts w:eastAsia="宋体" w:hint="eastAsia"/>
                      <w:kern w:val="2"/>
                      <w:sz w:val="21"/>
                      <w:szCs w:val="21"/>
                    </w:rPr>
                    <w:t>豫环攻坚办</w:t>
                  </w:r>
                  <w:proofErr w:type="gramEnd"/>
                  <w:r w:rsidRPr="00754458">
                    <w:rPr>
                      <w:rFonts w:eastAsia="宋体" w:hint="eastAsia"/>
                      <w:kern w:val="2"/>
                      <w:sz w:val="21"/>
                      <w:szCs w:val="21"/>
                    </w:rPr>
                    <w:t>(2017)162</w:t>
                  </w:r>
                  <w:r w:rsidRPr="00754458">
                    <w:rPr>
                      <w:rFonts w:eastAsia="宋体" w:hint="eastAsia"/>
                      <w:kern w:val="2"/>
                      <w:sz w:val="21"/>
                      <w:szCs w:val="21"/>
                    </w:rPr>
                    <w:t>号</w:t>
                  </w:r>
                  <w:r w:rsidRPr="00754458">
                    <w:rPr>
                      <w:rFonts w:eastAsia="宋体" w:hint="eastAsia"/>
                      <w:kern w:val="2"/>
                      <w:sz w:val="21"/>
                      <w:szCs w:val="21"/>
                    </w:rPr>
                    <w:t>)</w:t>
                  </w:r>
                  <w:r w:rsidRPr="00754458">
                    <w:rPr>
                      <w:rFonts w:eastAsia="宋体" w:hint="eastAsia"/>
                      <w:kern w:val="2"/>
                      <w:sz w:val="21"/>
                      <w:szCs w:val="21"/>
                    </w:rPr>
                    <w:t>、《印刷工业挥发性有机物排放标准》</w:t>
                  </w:r>
                  <w:r w:rsidRPr="00754458">
                    <w:rPr>
                      <w:rFonts w:eastAsia="宋体" w:hint="eastAsia"/>
                      <w:kern w:val="2"/>
                      <w:sz w:val="21"/>
                      <w:szCs w:val="21"/>
                    </w:rPr>
                    <w:t>(DB41/1956-2020)</w:t>
                  </w:r>
                  <w:r w:rsidRPr="00754458">
                    <w:rPr>
                      <w:rFonts w:eastAsia="宋体" w:hint="eastAsia"/>
                      <w:kern w:val="2"/>
                      <w:sz w:val="21"/>
                      <w:szCs w:val="21"/>
                    </w:rPr>
                    <w:t>、</w:t>
                  </w:r>
                  <w:r w:rsidRPr="00754458">
                    <w:rPr>
                      <w:rFonts w:eastAsia="宋体" w:hint="eastAsia"/>
                      <w:kern w:val="2"/>
                      <w:sz w:val="21"/>
                      <w:szCs w:val="21"/>
                    </w:rPr>
                    <w:lastRenderedPageBreak/>
                    <w:t>《大气污染物综合排放标准》</w:t>
                  </w:r>
                  <w:r w:rsidRPr="00754458">
                    <w:rPr>
                      <w:rFonts w:eastAsia="宋体" w:hint="eastAsia"/>
                      <w:kern w:val="2"/>
                      <w:sz w:val="21"/>
                      <w:szCs w:val="21"/>
                    </w:rPr>
                    <w:t>(GB16297-1996)</w:t>
                  </w:r>
                  <w:r w:rsidRPr="00754458">
                    <w:rPr>
                      <w:rFonts w:eastAsia="宋体" w:hint="eastAsia"/>
                      <w:kern w:val="2"/>
                      <w:sz w:val="21"/>
                      <w:szCs w:val="21"/>
                    </w:rPr>
                    <w:t>、《新乡市生态环境局关于进一步规范工业企业颗粒物排放限值的通知》、河南省地方标准《工业炉窑大气污染物排放标准》</w:t>
                  </w:r>
                  <w:r w:rsidRPr="00754458">
                    <w:rPr>
                      <w:rFonts w:eastAsia="宋体" w:hint="eastAsia"/>
                      <w:kern w:val="2"/>
                      <w:sz w:val="21"/>
                      <w:szCs w:val="21"/>
                    </w:rPr>
                    <w:t>(DB41/1066-2020)</w:t>
                  </w:r>
                  <w:r w:rsidRPr="00754458">
                    <w:rPr>
                      <w:rFonts w:eastAsia="宋体" w:hint="eastAsia"/>
                      <w:kern w:val="2"/>
                      <w:sz w:val="21"/>
                      <w:szCs w:val="21"/>
                    </w:rPr>
                    <w:t>、《河南省重污染天气重点行业应急减排措施制定技术指南</w:t>
                  </w:r>
                  <w:r w:rsidRPr="00754458">
                    <w:rPr>
                      <w:rFonts w:eastAsia="宋体" w:hint="eastAsia"/>
                      <w:kern w:val="2"/>
                      <w:sz w:val="21"/>
                      <w:szCs w:val="21"/>
                    </w:rPr>
                    <w:t>(2021</w:t>
                  </w:r>
                  <w:r w:rsidRPr="00754458">
                    <w:rPr>
                      <w:rFonts w:eastAsia="宋体" w:hint="eastAsia"/>
                      <w:kern w:val="2"/>
                      <w:sz w:val="21"/>
                      <w:szCs w:val="21"/>
                    </w:rPr>
                    <w:t>年修订</w:t>
                  </w:r>
                  <w:r w:rsidRPr="00754458">
                    <w:rPr>
                      <w:rFonts w:eastAsia="宋体" w:hint="eastAsia"/>
                      <w:kern w:val="2"/>
                      <w:sz w:val="21"/>
                      <w:szCs w:val="21"/>
                    </w:rPr>
                    <w:t>)</w:t>
                  </w:r>
                  <w:r w:rsidRPr="00754458">
                    <w:rPr>
                      <w:rFonts w:eastAsia="宋体" w:hint="eastAsia"/>
                      <w:kern w:val="2"/>
                      <w:sz w:val="21"/>
                      <w:szCs w:val="21"/>
                    </w:rPr>
                    <w:t>》塑料制品行业</w:t>
                  </w:r>
                  <w:r w:rsidRPr="00754458">
                    <w:rPr>
                      <w:rFonts w:eastAsia="宋体" w:hint="eastAsia"/>
                      <w:kern w:val="2"/>
                      <w:sz w:val="21"/>
                      <w:szCs w:val="21"/>
                    </w:rPr>
                    <w:t>B</w:t>
                  </w:r>
                  <w:r w:rsidRPr="00754458">
                    <w:rPr>
                      <w:rFonts w:eastAsia="宋体" w:hint="eastAsia"/>
                      <w:kern w:val="2"/>
                      <w:sz w:val="21"/>
                      <w:szCs w:val="21"/>
                    </w:rPr>
                    <w:t>级和金属表面处理及热处理加工行业</w:t>
                  </w:r>
                  <w:r w:rsidRPr="00754458">
                    <w:rPr>
                      <w:rFonts w:eastAsia="宋体" w:hint="eastAsia"/>
                      <w:kern w:val="2"/>
                      <w:sz w:val="21"/>
                      <w:szCs w:val="21"/>
                    </w:rPr>
                    <w:t>B</w:t>
                  </w:r>
                  <w:r w:rsidRPr="00754458">
                    <w:rPr>
                      <w:rFonts w:eastAsia="宋体" w:hint="eastAsia"/>
                      <w:kern w:val="2"/>
                      <w:sz w:val="21"/>
                      <w:szCs w:val="21"/>
                    </w:rPr>
                    <w:t>级、《重污染天气重点行业应急减排措施制定技术指南</w:t>
                  </w:r>
                  <w:r w:rsidRPr="00754458">
                    <w:rPr>
                      <w:rFonts w:eastAsia="宋体" w:hint="eastAsia"/>
                      <w:kern w:val="2"/>
                      <w:sz w:val="21"/>
                      <w:szCs w:val="21"/>
                    </w:rPr>
                    <w:t>(2020</w:t>
                  </w:r>
                  <w:r w:rsidRPr="00754458">
                    <w:rPr>
                      <w:rFonts w:eastAsia="宋体" w:hint="eastAsia"/>
                      <w:kern w:val="2"/>
                      <w:sz w:val="21"/>
                      <w:szCs w:val="21"/>
                    </w:rPr>
                    <w:t>年修订版</w:t>
                  </w:r>
                  <w:r w:rsidRPr="00754458">
                    <w:rPr>
                      <w:rFonts w:eastAsia="宋体" w:hint="eastAsia"/>
                      <w:kern w:val="2"/>
                      <w:sz w:val="21"/>
                      <w:szCs w:val="21"/>
                    </w:rPr>
                    <w:t>)</w:t>
                  </w:r>
                  <w:r w:rsidRPr="00754458">
                    <w:rPr>
                      <w:rFonts w:eastAsia="宋体" w:hint="eastAsia"/>
                      <w:kern w:val="2"/>
                      <w:sz w:val="21"/>
                      <w:szCs w:val="21"/>
                    </w:rPr>
                    <w:t>》工业涂</w:t>
                  </w:r>
                  <w:proofErr w:type="gramStart"/>
                  <w:r w:rsidRPr="00754458">
                    <w:rPr>
                      <w:rFonts w:eastAsia="宋体" w:hint="eastAsia"/>
                      <w:kern w:val="2"/>
                      <w:sz w:val="21"/>
                      <w:szCs w:val="21"/>
                    </w:rPr>
                    <w:t>装行业</w:t>
                  </w:r>
                  <w:proofErr w:type="gramEnd"/>
                  <w:r w:rsidRPr="00754458">
                    <w:rPr>
                      <w:rFonts w:eastAsia="宋体" w:hint="eastAsia"/>
                      <w:kern w:val="2"/>
                      <w:sz w:val="21"/>
                      <w:szCs w:val="21"/>
                    </w:rPr>
                    <w:t>B</w:t>
                  </w:r>
                  <w:r w:rsidRPr="00754458">
                    <w:rPr>
                      <w:rFonts w:eastAsia="宋体" w:hint="eastAsia"/>
                      <w:kern w:val="2"/>
                      <w:sz w:val="21"/>
                      <w:szCs w:val="21"/>
                    </w:rPr>
                    <w:t>级和包装印刷行业</w:t>
                  </w:r>
                  <w:r w:rsidRPr="00754458">
                    <w:rPr>
                      <w:rFonts w:eastAsia="宋体" w:hint="eastAsia"/>
                      <w:kern w:val="2"/>
                      <w:sz w:val="21"/>
                      <w:szCs w:val="21"/>
                    </w:rPr>
                    <w:t>B</w:t>
                  </w:r>
                  <w:r w:rsidRPr="00754458">
                    <w:rPr>
                      <w:rFonts w:eastAsia="宋体" w:hint="eastAsia"/>
                      <w:kern w:val="2"/>
                      <w:sz w:val="21"/>
                      <w:szCs w:val="21"/>
                    </w:rPr>
                    <w:t>级。</w:t>
                  </w:r>
                </w:p>
                <w:p w14:paraId="1F58CA25" w14:textId="03226000" w:rsidR="00CC35BB" w:rsidRPr="00754458" w:rsidRDefault="002602FE" w:rsidP="002602FE">
                  <w:pPr>
                    <w:spacing w:after="0"/>
                    <w:jc w:val="both"/>
                    <w:rPr>
                      <w:rFonts w:eastAsia="宋体"/>
                      <w:kern w:val="2"/>
                      <w:sz w:val="21"/>
                      <w:szCs w:val="21"/>
                    </w:rPr>
                  </w:pPr>
                  <w:r w:rsidRPr="00754458">
                    <w:rPr>
                      <w:rFonts w:eastAsia="宋体" w:hint="eastAsia"/>
                      <w:kern w:val="2"/>
                      <w:sz w:val="21"/>
                      <w:szCs w:val="21"/>
                    </w:rPr>
                    <w:t>粉碎、磨边工序均采用密闭负压间</w:t>
                  </w:r>
                  <w:r w:rsidRPr="00754458">
                    <w:rPr>
                      <w:rFonts w:eastAsia="宋体" w:hint="eastAsia"/>
                      <w:kern w:val="2"/>
                      <w:sz w:val="21"/>
                      <w:szCs w:val="21"/>
                    </w:rPr>
                    <w:t>+</w:t>
                  </w:r>
                  <w:r w:rsidRPr="00754458">
                    <w:rPr>
                      <w:rFonts w:eastAsia="宋体" w:hint="eastAsia"/>
                      <w:kern w:val="2"/>
                      <w:sz w:val="21"/>
                      <w:szCs w:val="21"/>
                    </w:rPr>
                    <w:t>负压管道收集，水洗烘干工序天然气燃烧工序</w:t>
                  </w:r>
                  <w:proofErr w:type="gramStart"/>
                  <w:r w:rsidRPr="00754458">
                    <w:rPr>
                      <w:rFonts w:eastAsia="宋体" w:hint="eastAsia"/>
                      <w:kern w:val="2"/>
                      <w:sz w:val="21"/>
                      <w:szCs w:val="21"/>
                    </w:rPr>
                    <w:t>采用低氮燃烧器</w:t>
                  </w:r>
                  <w:proofErr w:type="gramEnd"/>
                  <w:r w:rsidRPr="00754458">
                    <w:rPr>
                      <w:rFonts w:eastAsia="宋体" w:hint="eastAsia"/>
                      <w:kern w:val="2"/>
                      <w:sz w:val="21"/>
                      <w:szCs w:val="21"/>
                    </w:rPr>
                    <w:t>+</w:t>
                  </w:r>
                  <w:r w:rsidRPr="00754458">
                    <w:rPr>
                      <w:rFonts w:eastAsia="宋体" w:hint="eastAsia"/>
                      <w:kern w:val="2"/>
                      <w:sz w:val="21"/>
                      <w:szCs w:val="21"/>
                    </w:rPr>
                    <w:t>密闭管道收集，上述废气一起经脉冲布袋除尘器</w:t>
                  </w:r>
                  <w:r w:rsidRPr="00754458">
                    <w:rPr>
                      <w:rFonts w:eastAsia="宋体" w:hint="eastAsia"/>
                      <w:kern w:val="2"/>
                      <w:sz w:val="21"/>
                      <w:szCs w:val="21"/>
                    </w:rPr>
                    <w:t>+15m</w:t>
                  </w:r>
                  <w:r w:rsidRPr="00754458">
                    <w:rPr>
                      <w:rFonts w:eastAsia="宋体" w:hint="eastAsia"/>
                      <w:kern w:val="2"/>
                      <w:sz w:val="21"/>
                      <w:szCs w:val="21"/>
                    </w:rPr>
                    <w:t>高排气简处理，确保满足《大气污染物综合排放标准》</w:t>
                  </w:r>
                  <w:r w:rsidRPr="00754458">
                    <w:rPr>
                      <w:rFonts w:eastAsia="宋体" w:hint="eastAsia"/>
                      <w:kern w:val="2"/>
                      <w:sz w:val="21"/>
                      <w:szCs w:val="21"/>
                    </w:rPr>
                    <w:t>(GB16297-1996)</w:t>
                  </w:r>
                  <w:r w:rsidRPr="00754458">
                    <w:rPr>
                      <w:rFonts w:eastAsia="宋体" w:hint="eastAsia"/>
                      <w:kern w:val="2"/>
                      <w:sz w:val="21"/>
                      <w:szCs w:val="21"/>
                    </w:rPr>
                    <w:t>、《新乡市生态环境局关于进一步规范工业企业颗粒物排放限值的通知》、河南省地方标准《工业炉窑大气污染物排放标准》</w:t>
                  </w:r>
                  <w:r w:rsidRPr="00754458">
                    <w:rPr>
                      <w:rFonts w:eastAsia="宋体" w:hint="eastAsia"/>
                      <w:kern w:val="2"/>
                      <w:sz w:val="21"/>
                      <w:szCs w:val="21"/>
                    </w:rPr>
                    <w:t>(DB41/1066-2020)</w:t>
                  </w:r>
                  <w:r w:rsidRPr="00754458">
                    <w:rPr>
                      <w:rFonts w:eastAsia="宋体" w:hint="eastAsia"/>
                      <w:kern w:val="2"/>
                      <w:sz w:val="21"/>
                      <w:szCs w:val="21"/>
                    </w:rPr>
                    <w:t>。</w:t>
                  </w:r>
                </w:p>
              </w:tc>
              <w:tc>
                <w:tcPr>
                  <w:tcW w:w="2270" w:type="dxa"/>
                  <w:tcBorders>
                    <w:top w:val="single" w:sz="4" w:space="0" w:color="auto"/>
                    <w:left w:val="single" w:sz="4" w:space="0" w:color="auto"/>
                    <w:bottom w:val="single" w:sz="4" w:space="0" w:color="auto"/>
                    <w:right w:val="nil"/>
                  </w:tcBorders>
                  <w:vAlign w:val="center"/>
                  <w:hideMark/>
                </w:tcPr>
                <w:p w14:paraId="2C4FB24D" w14:textId="73195E45" w:rsidR="00CC35BB" w:rsidRPr="00754458" w:rsidRDefault="002602FE" w:rsidP="006D4393">
                  <w:pPr>
                    <w:tabs>
                      <w:tab w:val="left" w:pos="510"/>
                      <w:tab w:val="center" w:pos="1259"/>
                    </w:tabs>
                    <w:spacing w:after="0" w:line="280" w:lineRule="exact"/>
                    <w:jc w:val="both"/>
                    <w:rPr>
                      <w:rFonts w:eastAsia="宋体"/>
                      <w:kern w:val="2"/>
                      <w:sz w:val="21"/>
                      <w:szCs w:val="21"/>
                    </w:rPr>
                  </w:pPr>
                  <w:r w:rsidRPr="00754458">
                    <w:rPr>
                      <w:rFonts w:eastAsia="宋体" w:hint="eastAsia"/>
                      <w:kern w:val="2"/>
                      <w:sz w:val="21"/>
                      <w:szCs w:val="21"/>
                    </w:rPr>
                    <w:lastRenderedPageBreak/>
                    <w:t>除</w:t>
                  </w:r>
                  <w:r w:rsidR="00754458" w:rsidRPr="00754458">
                    <w:rPr>
                      <w:rFonts w:eastAsia="宋体" w:hint="eastAsia"/>
                      <w:kern w:val="2"/>
                      <w:sz w:val="21"/>
                      <w:szCs w:val="21"/>
                    </w:rPr>
                    <w:t>三期</w:t>
                  </w:r>
                  <w:r w:rsidRPr="00754458">
                    <w:rPr>
                      <w:rFonts w:eastAsia="宋体" w:hint="eastAsia"/>
                      <w:kern w:val="2"/>
                      <w:sz w:val="21"/>
                      <w:szCs w:val="21"/>
                    </w:rPr>
                    <w:t>未建设部分外，本期验收部分</w:t>
                  </w:r>
                  <w:r w:rsidR="00CC35BB" w:rsidRPr="00754458">
                    <w:rPr>
                      <w:rFonts w:eastAsia="宋体"/>
                      <w:kern w:val="2"/>
                      <w:sz w:val="21"/>
                      <w:szCs w:val="21"/>
                    </w:rPr>
                    <w:t>已落实</w:t>
                  </w:r>
                </w:p>
              </w:tc>
            </w:tr>
            <w:tr w:rsidR="00CC35BB" w:rsidRPr="00754458" w14:paraId="04A7333D" w14:textId="77777777" w:rsidTr="00702175">
              <w:trPr>
                <w:trHeight w:val="397"/>
                <w:jc w:val="center"/>
              </w:trPr>
              <w:tc>
                <w:tcPr>
                  <w:tcW w:w="978" w:type="dxa"/>
                  <w:vMerge/>
                  <w:tcBorders>
                    <w:top w:val="single" w:sz="4" w:space="0" w:color="auto"/>
                    <w:left w:val="nil"/>
                    <w:bottom w:val="single" w:sz="8" w:space="0" w:color="auto"/>
                    <w:right w:val="single" w:sz="4" w:space="0" w:color="auto"/>
                  </w:tcBorders>
                  <w:vAlign w:val="center"/>
                  <w:hideMark/>
                </w:tcPr>
                <w:p w14:paraId="004C5B06" w14:textId="77777777" w:rsidR="00CC35BB" w:rsidRPr="00754458" w:rsidRDefault="00CC35BB" w:rsidP="006D4393">
                  <w:pPr>
                    <w:adjustRightInd/>
                    <w:snapToGrid/>
                    <w:spacing w:after="0" w:line="280" w:lineRule="exact"/>
                    <w:jc w:val="both"/>
                    <w:rPr>
                      <w:rFonts w:eastAsia="宋体"/>
                      <w:kern w:val="2"/>
                      <w:sz w:val="21"/>
                      <w:szCs w:val="21"/>
                    </w:rPr>
                  </w:pPr>
                </w:p>
              </w:tc>
              <w:tc>
                <w:tcPr>
                  <w:tcW w:w="5539" w:type="dxa"/>
                  <w:tcBorders>
                    <w:top w:val="single" w:sz="4" w:space="0" w:color="auto"/>
                    <w:left w:val="single" w:sz="4" w:space="0" w:color="auto"/>
                    <w:bottom w:val="single" w:sz="4" w:space="0" w:color="auto"/>
                    <w:right w:val="single" w:sz="4" w:space="0" w:color="auto"/>
                  </w:tcBorders>
                  <w:vAlign w:val="center"/>
                  <w:hideMark/>
                </w:tcPr>
                <w:p w14:paraId="0C4CA73C" w14:textId="56B836DE" w:rsidR="00CC35BB" w:rsidRPr="00754458" w:rsidRDefault="002602FE" w:rsidP="006D4393">
                  <w:pPr>
                    <w:spacing w:after="0"/>
                    <w:jc w:val="both"/>
                    <w:rPr>
                      <w:rFonts w:eastAsia="宋体"/>
                      <w:kern w:val="2"/>
                      <w:sz w:val="21"/>
                      <w:szCs w:val="21"/>
                    </w:rPr>
                  </w:pPr>
                  <w:r w:rsidRPr="00754458">
                    <w:rPr>
                      <w:rFonts w:eastAsia="宋体" w:hint="eastAsia"/>
                      <w:kern w:val="2"/>
                      <w:sz w:val="21"/>
                      <w:szCs w:val="21"/>
                    </w:rPr>
                    <w:t>3</w:t>
                  </w:r>
                  <w:r w:rsidRPr="00754458">
                    <w:rPr>
                      <w:rFonts w:eastAsia="宋体" w:hint="eastAsia"/>
                      <w:kern w:val="2"/>
                      <w:sz w:val="21"/>
                      <w:szCs w:val="21"/>
                    </w:rPr>
                    <w:t>、噪声：高噪声设备采取减振基础和室内布置等措施后，确保满足《工业企业厂界环境噪声排放标准》</w:t>
                  </w:r>
                  <w:r w:rsidRPr="00754458">
                    <w:rPr>
                      <w:rFonts w:eastAsia="宋体" w:hint="eastAsia"/>
                      <w:kern w:val="2"/>
                      <w:sz w:val="21"/>
                      <w:szCs w:val="21"/>
                    </w:rPr>
                    <w:t>(GB12348-2008)2</w:t>
                  </w:r>
                  <w:r w:rsidRPr="00754458">
                    <w:rPr>
                      <w:rFonts w:eastAsia="宋体" w:hint="eastAsia"/>
                      <w:kern w:val="2"/>
                      <w:sz w:val="21"/>
                      <w:szCs w:val="21"/>
                    </w:rPr>
                    <w:t>类排放标准限值要求。</w:t>
                  </w:r>
                </w:p>
              </w:tc>
              <w:tc>
                <w:tcPr>
                  <w:tcW w:w="2270" w:type="dxa"/>
                  <w:tcBorders>
                    <w:top w:val="single" w:sz="4" w:space="0" w:color="auto"/>
                    <w:left w:val="single" w:sz="4" w:space="0" w:color="auto"/>
                    <w:bottom w:val="single" w:sz="4" w:space="0" w:color="auto"/>
                    <w:right w:val="nil"/>
                  </w:tcBorders>
                  <w:vAlign w:val="center"/>
                  <w:hideMark/>
                </w:tcPr>
                <w:p w14:paraId="73B86929" w14:textId="77777777" w:rsidR="00CC35BB" w:rsidRPr="00754458" w:rsidRDefault="00CC35BB" w:rsidP="00702175">
                  <w:pPr>
                    <w:tabs>
                      <w:tab w:val="left" w:pos="510"/>
                      <w:tab w:val="center" w:pos="1259"/>
                    </w:tabs>
                    <w:spacing w:after="0" w:line="280" w:lineRule="exact"/>
                    <w:jc w:val="center"/>
                    <w:rPr>
                      <w:rFonts w:eastAsia="宋体"/>
                      <w:kern w:val="2"/>
                      <w:sz w:val="21"/>
                      <w:szCs w:val="21"/>
                    </w:rPr>
                  </w:pPr>
                  <w:r w:rsidRPr="00754458">
                    <w:rPr>
                      <w:rFonts w:eastAsia="宋体"/>
                      <w:kern w:val="2"/>
                      <w:sz w:val="21"/>
                      <w:szCs w:val="21"/>
                    </w:rPr>
                    <w:t>已落实</w:t>
                  </w:r>
                </w:p>
              </w:tc>
            </w:tr>
            <w:tr w:rsidR="000B19E0" w:rsidRPr="00754458" w14:paraId="323F2BF9" w14:textId="77777777" w:rsidTr="00702175">
              <w:trPr>
                <w:trHeight w:val="397"/>
                <w:jc w:val="center"/>
              </w:trPr>
              <w:tc>
                <w:tcPr>
                  <w:tcW w:w="978" w:type="dxa"/>
                  <w:vMerge/>
                  <w:tcBorders>
                    <w:top w:val="single" w:sz="4" w:space="0" w:color="auto"/>
                    <w:left w:val="nil"/>
                    <w:bottom w:val="single" w:sz="4" w:space="0" w:color="auto"/>
                    <w:right w:val="single" w:sz="4" w:space="0" w:color="auto"/>
                  </w:tcBorders>
                  <w:vAlign w:val="center"/>
                  <w:hideMark/>
                </w:tcPr>
                <w:p w14:paraId="1D655E57" w14:textId="77777777" w:rsidR="000B19E0" w:rsidRPr="00754458" w:rsidRDefault="000B19E0" w:rsidP="006D4393">
                  <w:pPr>
                    <w:adjustRightInd/>
                    <w:snapToGrid/>
                    <w:spacing w:after="0" w:line="280" w:lineRule="exact"/>
                    <w:jc w:val="both"/>
                    <w:rPr>
                      <w:rFonts w:eastAsia="宋体"/>
                      <w:kern w:val="2"/>
                      <w:sz w:val="21"/>
                      <w:szCs w:val="21"/>
                    </w:rPr>
                  </w:pPr>
                </w:p>
              </w:tc>
              <w:tc>
                <w:tcPr>
                  <w:tcW w:w="5539" w:type="dxa"/>
                  <w:tcBorders>
                    <w:top w:val="single" w:sz="4" w:space="0" w:color="auto"/>
                    <w:left w:val="single" w:sz="4" w:space="0" w:color="auto"/>
                    <w:bottom w:val="single" w:sz="4" w:space="0" w:color="auto"/>
                    <w:right w:val="single" w:sz="4" w:space="0" w:color="auto"/>
                  </w:tcBorders>
                  <w:vAlign w:val="center"/>
                  <w:hideMark/>
                </w:tcPr>
                <w:p w14:paraId="6B68D32B" w14:textId="77777777" w:rsidR="002602FE" w:rsidRPr="00754458" w:rsidRDefault="002602FE" w:rsidP="002602FE">
                  <w:pPr>
                    <w:spacing w:after="0"/>
                    <w:jc w:val="both"/>
                    <w:rPr>
                      <w:rFonts w:eastAsia="宋体"/>
                      <w:kern w:val="2"/>
                      <w:sz w:val="21"/>
                      <w:szCs w:val="21"/>
                    </w:rPr>
                  </w:pPr>
                  <w:r w:rsidRPr="00754458">
                    <w:rPr>
                      <w:rFonts w:eastAsia="宋体" w:hint="eastAsia"/>
                      <w:kern w:val="2"/>
                      <w:sz w:val="21"/>
                      <w:szCs w:val="21"/>
                    </w:rPr>
                    <w:t>4</w:t>
                  </w:r>
                  <w:r w:rsidRPr="00754458">
                    <w:rPr>
                      <w:rFonts w:eastAsia="宋体" w:hint="eastAsia"/>
                      <w:kern w:val="2"/>
                      <w:sz w:val="21"/>
                      <w:szCs w:val="21"/>
                    </w:rPr>
                    <w:t>、固废：严格执行环</w:t>
                  </w:r>
                  <w:proofErr w:type="gramStart"/>
                  <w:r w:rsidRPr="00754458">
                    <w:rPr>
                      <w:rFonts w:eastAsia="宋体" w:hint="eastAsia"/>
                      <w:kern w:val="2"/>
                      <w:sz w:val="21"/>
                      <w:szCs w:val="21"/>
                    </w:rPr>
                    <w:t>评提出</w:t>
                  </w:r>
                  <w:proofErr w:type="gramEnd"/>
                  <w:r w:rsidRPr="00754458">
                    <w:rPr>
                      <w:rFonts w:eastAsia="宋体" w:hint="eastAsia"/>
                      <w:kern w:val="2"/>
                      <w:sz w:val="21"/>
                      <w:szCs w:val="21"/>
                    </w:rPr>
                    <w:t>的固废处置措施。一般固</w:t>
                  </w:r>
                  <w:proofErr w:type="gramStart"/>
                  <w:r w:rsidRPr="00754458">
                    <w:rPr>
                      <w:rFonts w:eastAsia="宋体" w:hint="eastAsia"/>
                      <w:kern w:val="2"/>
                      <w:sz w:val="21"/>
                      <w:szCs w:val="21"/>
                    </w:rPr>
                    <w:t>废临时贮存按</w:t>
                  </w:r>
                  <w:proofErr w:type="gramEnd"/>
                  <w:r w:rsidRPr="00754458">
                    <w:rPr>
                      <w:rFonts w:eastAsia="宋体" w:hint="eastAsia"/>
                      <w:kern w:val="2"/>
                      <w:sz w:val="21"/>
                      <w:szCs w:val="21"/>
                    </w:rPr>
                    <w:t>《一般工业固体废物贮存和填埋污染控制标准》</w:t>
                  </w:r>
                  <w:r w:rsidRPr="00754458">
                    <w:rPr>
                      <w:rFonts w:eastAsia="宋体" w:hint="eastAsia"/>
                      <w:kern w:val="2"/>
                      <w:sz w:val="21"/>
                      <w:szCs w:val="21"/>
                    </w:rPr>
                    <w:t>(GB18599-2020)</w:t>
                  </w:r>
                  <w:r w:rsidRPr="00754458">
                    <w:rPr>
                      <w:rFonts w:eastAsia="宋体" w:hint="eastAsia"/>
                      <w:kern w:val="2"/>
                      <w:sz w:val="21"/>
                      <w:szCs w:val="21"/>
                    </w:rPr>
                    <w:t>的防渗漏、防雨淋、防扬尘的要求进行控制。废包装材料、废边角料暂存后定期出售。</w:t>
                  </w:r>
                </w:p>
                <w:p w14:paraId="54E0E567" w14:textId="2F7A1288" w:rsidR="000B19E0" w:rsidRPr="00754458" w:rsidRDefault="002602FE" w:rsidP="002602FE">
                  <w:pPr>
                    <w:spacing w:after="0"/>
                    <w:jc w:val="both"/>
                    <w:rPr>
                      <w:rFonts w:eastAsia="宋体"/>
                      <w:kern w:val="2"/>
                      <w:sz w:val="21"/>
                      <w:szCs w:val="21"/>
                    </w:rPr>
                  </w:pPr>
                  <w:r w:rsidRPr="00754458">
                    <w:rPr>
                      <w:rFonts w:eastAsia="宋体" w:hint="eastAsia"/>
                      <w:kern w:val="2"/>
                      <w:sz w:val="21"/>
                      <w:szCs w:val="21"/>
                    </w:rPr>
                    <w:t>危险废物：废包装桶、废抹布、池渣、污泥、废液压油、废润滑油废纤维棉、废活性炭、废催化剂在</w:t>
                  </w:r>
                  <w:proofErr w:type="gramStart"/>
                  <w:r w:rsidRPr="00754458">
                    <w:rPr>
                      <w:rFonts w:eastAsia="宋体" w:hint="eastAsia"/>
                      <w:kern w:val="2"/>
                      <w:sz w:val="21"/>
                      <w:szCs w:val="21"/>
                    </w:rPr>
                    <w:t>危废间</w:t>
                  </w:r>
                  <w:proofErr w:type="gramEnd"/>
                  <w:r w:rsidRPr="00754458">
                    <w:rPr>
                      <w:rFonts w:eastAsia="宋体" w:hint="eastAsia"/>
                      <w:kern w:val="2"/>
                      <w:sz w:val="21"/>
                      <w:szCs w:val="21"/>
                    </w:rPr>
                    <w:t>暂存定期交有资质单位安全处置，确保满足</w:t>
                  </w:r>
                  <w:proofErr w:type="gramStart"/>
                  <w:r w:rsidRPr="00754458">
                    <w:rPr>
                      <w:rFonts w:eastAsia="宋体" w:hint="eastAsia"/>
                      <w:kern w:val="2"/>
                      <w:sz w:val="21"/>
                      <w:szCs w:val="21"/>
                    </w:rPr>
                    <w:t>《</w:t>
                  </w:r>
                  <w:proofErr w:type="gramEnd"/>
                  <w:r w:rsidRPr="00754458">
                    <w:rPr>
                      <w:rFonts w:eastAsia="宋体" w:hint="eastAsia"/>
                      <w:kern w:val="2"/>
                      <w:sz w:val="21"/>
                      <w:szCs w:val="21"/>
                    </w:rPr>
                    <w:t>危险废物贮存污染控制标准</w:t>
                  </w:r>
                  <w:r w:rsidRPr="00754458">
                    <w:rPr>
                      <w:rFonts w:eastAsia="宋体" w:hint="eastAsia"/>
                      <w:kern w:val="2"/>
                      <w:sz w:val="21"/>
                      <w:szCs w:val="21"/>
                    </w:rPr>
                    <w:t>(GB18597-2001)</w:t>
                  </w:r>
                  <w:r w:rsidRPr="00754458">
                    <w:rPr>
                      <w:rFonts w:eastAsia="宋体" w:hint="eastAsia"/>
                      <w:kern w:val="2"/>
                      <w:sz w:val="21"/>
                      <w:szCs w:val="21"/>
                    </w:rPr>
                    <w:t>及</w:t>
                  </w:r>
                  <w:r w:rsidRPr="00754458">
                    <w:rPr>
                      <w:rFonts w:eastAsia="宋体" w:hint="eastAsia"/>
                      <w:kern w:val="2"/>
                      <w:sz w:val="21"/>
                      <w:szCs w:val="21"/>
                    </w:rPr>
                    <w:t>2013</w:t>
                  </w:r>
                  <w:r w:rsidRPr="00754458">
                    <w:rPr>
                      <w:rFonts w:eastAsia="宋体" w:hint="eastAsia"/>
                      <w:kern w:val="2"/>
                      <w:sz w:val="21"/>
                      <w:szCs w:val="21"/>
                    </w:rPr>
                    <w:t>年修改单。</w:t>
                  </w:r>
                </w:p>
              </w:tc>
              <w:tc>
                <w:tcPr>
                  <w:tcW w:w="2270" w:type="dxa"/>
                  <w:tcBorders>
                    <w:top w:val="single" w:sz="4" w:space="0" w:color="auto"/>
                    <w:left w:val="single" w:sz="4" w:space="0" w:color="auto"/>
                    <w:bottom w:val="single" w:sz="4" w:space="0" w:color="auto"/>
                    <w:right w:val="nil"/>
                  </w:tcBorders>
                  <w:vAlign w:val="center"/>
                  <w:hideMark/>
                </w:tcPr>
                <w:p w14:paraId="52CD8A4A" w14:textId="77777777" w:rsidR="000B19E0" w:rsidRPr="00754458" w:rsidRDefault="000B19E0" w:rsidP="00702175">
                  <w:pPr>
                    <w:tabs>
                      <w:tab w:val="left" w:pos="510"/>
                      <w:tab w:val="center" w:pos="1259"/>
                    </w:tabs>
                    <w:spacing w:after="0" w:line="280" w:lineRule="exact"/>
                    <w:jc w:val="center"/>
                    <w:rPr>
                      <w:rFonts w:eastAsia="宋体"/>
                      <w:kern w:val="2"/>
                      <w:sz w:val="21"/>
                      <w:szCs w:val="21"/>
                    </w:rPr>
                  </w:pPr>
                  <w:r w:rsidRPr="00754458">
                    <w:rPr>
                      <w:rFonts w:eastAsia="宋体"/>
                      <w:kern w:val="2"/>
                      <w:sz w:val="21"/>
                      <w:szCs w:val="21"/>
                    </w:rPr>
                    <w:t>已落实</w:t>
                  </w:r>
                </w:p>
              </w:tc>
            </w:tr>
            <w:tr w:rsidR="00DB213D" w:rsidRPr="00754458" w14:paraId="09F9B58D" w14:textId="77777777" w:rsidTr="00702175">
              <w:trPr>
                <w:trHeight w:val="397"/>
                <w:jc w:val="center"/>
              </w:trPr>
              <w:tc>
                <w:tcPr>
                  <w:tcW w:w="6517" w:type="dxa"/>
                  <w:gridSpan w:val="2"/>
                  <w:tcBorders>
                    <w:top w:val="single" w:sz="4" w:space="0" w:color="auto"/>
                    <w:left w:val="nil"/>
                    <w:bottom w:val="single" w:sz="4" w:space="0" w:color="auto"/>
                    <w:right w:val="single" w:sz="4" w:space="0" w:color="auto"/>
                  </w:tcBorders>
                  <w:vAlign w:val="center"/>
                  <w:hideMark/>
                </w:tcPr>
                <w:p w14:paraId="3C86C94C" w14:textId="18F81E14" w:rsidR="00DB213D" w:rsidRPr="00754458" w:rsidRDefault="002602FE" w:rsidP="006D4393">
                  <w:pPr>
                    <w:spacing w:after="0" w:line="280" w:lineRule="exact"/>
                    <w:jc w:val="both"/>
                    <w:rPr>
                      <w:rFonts w:eastAsia="宋体"/>
                      <w:kern w:val="2"/>
                      <w:sz w:val="21"/>
                      <w:szCs w:val="21"/>
                    </w:rPr>
                  </w:pPr>
                  <w:r w:rsidRPr="00754458">
                    <w:rPr>
                      <w:rFonts w:eastAsia="宋体" w:hint="eastAsia"/>
                      <w:kern w:val="2"/>
                      <w:sz w:val="21"/>
                      <w:szCs w:val="21"/>
                    </w:rPr>
                    <w:t>四、本批复仅对该项目的污染防治措施和相关污染物达标排放情况进行了审查。</w:t>
                  </w:r>
                </w:p>
              </w:tc>
              <w:tc>
                <w:tcPr>
                  <w:tcW w:w="2270" w:type="dxa"/>
                  <w:tcBorders>
                    <w:top w:val="single" w:sz="4" w:space="0" w:color="auto"/>
                    <w:left w:val="single" w:sz="4" w:space="0" w:color="auto"/>
                    <w:bottom w:val="single" w:sz="4" w:space="0" w:color="auto"/>
                    <w:right w:val="nil"/>
                  </w:tcBorders>
                  <w:vAlign w:val="center"/>
                  <w:hideMark/>
                </w:tcPr>
                <w:p w14:paraId="19E53A49" w14:textId="77777777" w:rsidR="00DB213D" w:rsidRPr="00754458" w:rsidRDefault="00DB213D" w:rsidP="00702175">
                  <w:pPr>
                    <w:tabs>
                      <w:tab w:val="left" w:pos="510"/>
                      <w:tab w:val="center" w:pos="1259"/>
                    </w:tabs>
                    <w:spacing w:after="0" w:line="280" w:lineRule="exact"/>
                    <w:jc w:val="center"/>
                    <w:rPr>
                      <w:rFonts w:eastAsia="宋体"/>
                      <w:kern w:val="2"/>
                      <w:sz w:val="21"/>
                      <w:szCs w:val="21"/>
                    </w:rPr>
                  </w:pPr>
                  <w:r w:rsidRPr="00754458">
                    <w:rPr>
                      <w:rFonts w:eastAsia="宋体"/>
                      <w:kern w:val="2"/>
                      <w:sz w:val="21"/>
                      <w:szCs w:val="21"/>
                    </w:rPr>
                    <w:t>已落实</w:t>
                  </w:r>
                </w:p>
              </w:tc>
            </w:tr>
            <w:tr w:rsidR="00DB213D" w:rsidRPr="00754458" w14:paraId="7FA0205C" w14:textId="77777777" w:rsidTr="00702175">
              <w:trPr>
                <w:trHeight w:val="397"/>
                <w:jc w:val="center"/>
              </w:trPr>
              <w:tc>
                <w:tcPr>
                  <w:tcW w:w="6517" w:type="dxa"/>
                  <w:gridSpan w:val="2"/>
                  <w:tcBorders>
                    <w:top w:val="single" w:sz="4" w:space="0" w:color="auto"/>
                    <w:left w:val="nil"/>
                    <w:bottom w:val="single" w:sz="4" w:space="0" w:color="auto"/>
                    <w:right w:val="single" w:sz="4" w:space="0" w:color="auto"/>
                  </w:tcBorders>
                  <w:vAlign w:val="center"/>
                  <w:hideMark/>
                </w:tcPr>
                <w:p w14:paraId="4BB68A16" w14:textId="4555709D" w:rsidR="00DB213D" w:rsidRPr="00754458" w:rsidRDefault="002602FE" w:rsidP="006D4393">
                  <w:pPr>
                    <w:spacing w:after="0" w:line="280" w:lineRule="exact"/>
                    <w:jc w:val="both"/>
                    <w:rPr>
                      <w:rFonts w:eastAsia="宋体"/>
                      <w:kern w:val="2"/>
                      <w:sz w:val="21"/>
                      <w:szCs w:val="21"/>
                    </w:rPr>
                  </w:pPr>
                  <w:r w:rsidRPr="00754458">
                    <w:rPr>
                      <w:rFonts w:eastAsia="宋体" w:hint="eastAsia"/>
                      <w:kern w:val="2"/>
                      <w:sz w:val="21"/>
                      <w:szCs w:val="21"/>
                    </w:rPr>
                    <w:t>五、项目完工后，需按规定程序和标准进行竣工环境保护验收。项目</w:t>
                  </w:r>
                  <w:proofErr w:type="gramStart"/>
                  <w:r w:rsidRPr="00754458">
                    <w:rPr>
                      <w:rFonts w:eastAsia="宋体" w:hint="eastAsia"/>
                      <w:kern w:val="2"/>
                      <w:sz w:val="21"/>
                      <w:szCs w:val="21"/>
                    </w:rPr>
                    <w:t>由凤泉</w:t>
                  </w:r>
                  <w:proofErr w:type="gramEnd"/>
                  <w:r w:rsidRPr="00754458">
                    <w:rPr>
                      <w:rFonts w:eastAsia="宋体" w:hint="eastAsia"/>
                      <w:kern w:val="2"/>
                      <w:sz w:val="21"/>
                      <w:szCs w:val="21"/>
                    </w:rPr>
                    <w:t>区环境监察大队负责监管。</w:t>
                  </w:r>
                </w:p>
              </w:tc>
              <w:tc>
                <w:tcPr>
                  <w:tcW w:w="2270" w:type="dxa"/>
                  <w:tcBorders>
                    <w:top w:val="single" w:sz="4" w:space="0" w:color="auto"/>
                    <w:left w:val="single" w:sz="4" w:space="0" w:color="auto"/>
                    <w:bottom w:val="single" w:sz="4" w:space="0" w:color="auto"/>
                    <w:right w:val="nil"/>
                  </w:tcBorders>
                  <w:vAlign w:val="center"/>
                  <w:hideMark/>
                </w:tcPr>
                <w:p w14:paraId="34DC39BF" w14:textId="77777777" w:rsidR="00DB213D" w:rsidRPr="00754458" w:rsidRDefault="000B19E0" w:rsidP="00702175">
                  <w:pPr>
                    <w:tabs>
                      <w:tab w:val="left" w:pos="510"/>
                      <w:tab w:val="center" w:pos="1259"/>
                    </w:tabs>
                    <w:spacing w:after="0" w:line="280" w:lineRule="exact"/>
                    <w:jc w:val="center"/>
                    <w:rPr>
                      <w:rFonts w:eastAsia="宋体"/>
                      <w:kern w:val="2"/>
                      <w:sz w:val="21"/>
                      <w:szCs w:val="21"/>
                    </w:rPr>
                  </w:pPr>
                  <w:r w:rsidRPr="00754458">
                    <w:rPr>
                      <w:rFonts w:eastAsia="宋体"/>
                      <w:kern w:val="2"/>
                      <w:sz w:val="21"/>
                      <w:szCs w:val="21"/>
                    </w:rPr>
                    <w:t>已落实</w:t>
                  </w:r>
                </w:p>
              </w:tc>
            </w:tr>
            <w:tr w:rsidR="00DB213D" w:rsidRPr="00754458" w14:paraId="68165D17" w14:textId="77777777" w:rsidTr="00702175">
              <w:trPr>
                <w:trHeight w:val="397"/>
                <w:jc w:val="center"/>
              </w:trPr>
              <w:tc>
                <w:tcPr>
                  <w:tcW w:w="6517" w:type="dxa"/>
                  <w:gridSpan w:val="2"/>
                  <w:tcBorders>
                    <w:top w:val="single" w:sz="4" w:space="0" w:color="auto"/>
                    <w:left w:val="nil"/>
                    <w:bottom w:val="single" w:sz="4" w:space="0" w:color="auto"/>
                    <w:right w:val="single" w:sz="4" w:space="0" w:color="auto"/>
                  </w:tcBorders>
                  <w:vAlign w:val="center"/>
                  <w:hideMark/>
                </w:tcPr>
                <w:p w14:paraId="3D0670AB" w14:textId="1EA9FEA2" w:rsidR="00DB213D" w:rsidRPr="00754458" w:rsidRDefault="002602FE" w:rsidP="006D4393">
                  <w:pPr>
                    <w:spacing w:after="0" w:line="280" w:lineRule="exact"/>
                    <w:jc w:val="both"/>
                    <w:rPr>
                      <w:rFonts w:eastAsia="宋体"/>
                      <w:kern w:val="2"/>
                      <w:sz w:val="21"/>
                      <w:szCs w:val="21"/>
                    </w:rPr>
                  </w:pPr>
                  <w:r w:rsidRPr="00754458">
                    <w:rPr>
                      <w:rFonts w:eastAsia="宋体" w:hint="eastAsia"/>
                      <w:kern w:val="2"/>
                      <w:sz w:val="21"/>
                      <w:szCs w:val="21"/>
                    </w:rPr>
                    <w:t>六、本批复有效期为</w:t>
                  </w:r>
                  <w:r w:rsidRPr="00754458">
                    <w:rPr>
                      <w:rFonts w:eastAsia="宋体" w:hint="eastAsia"/>
                      <w:kern w:val="2"/>
                      <w:sz w:val="21"/>
                      <w:szCs w:val="21"/>
                    </w:rPr>
                    <w:t>5</w:t>
                  </w:r>
                  <w:r w:rsidRPr="00754458">
                    <w:rPr>
                      <w:rFonts w:eastAsia="宋体" w:hint="eastAsia"/>
                      <w:kern w:val="2"/>
                      <w:sz w:val="21"/>
                      <w:szCs w:val="21"/>
                    </w:rPr>
                    <w:t>年。如该项目逾期方开工建设，其环境影响报告表应报我局重新审核。</w:t>
                  </w:r>
                </w:p>
              </w:tc>
              <w:tc>
                <w:tcPr>
                  <w:tcW w:w="2270" w:type="dxa"/>
                  <w:tcBorders>
                    <w:top w:val="single" w:sz="4" w:space="0" w:color="auto"/>
                    <w:left w:val="single" w:sz="4" w:space="0" w:color="auto"/>
                    <w:bottom w:val="single" w:sz="4" w:space="0" w:color="auto"/>
                    <w:right w:val="nil"/>
                  </w:tcBorders>
                  <w:vAlign w:val="center"/>
                  <w:hideMark/>
                </w:tcPr>
                <w:p w14:paraId="3B1D24B7" w14:textId="77777777" w:rsidR="00DB213D" w:rsidRPr="00754458" w:rsidRDefault="00DB213D" w:rsidP="00702175">
                  <w:pPr>
                    <w:tabs>
                      <w:tab w:val="left" w:pos="510"/>
                      <w:tab w:val="center" w:pos="1259"/>
                    </w:tabs>
                    <w:spacing w:after="0" w:line="280" w:lineRule="exact"/>
                    <w:jc w:val="center"/>
                    <w:rPr>
                      <w:rFonts w:eastAsia="宋体"/>
                      <w:kern w:val="2"/>
                      <w:sz w:val="21"/>
                      <w:szCs w:val="21"/>
                    </w:rPr>
                  </w:pPr>
                  <w:r w:rsidRPr="00754458">
                    <w:rPr>
                      <w:rFonts w:eastAsia="宋体"/>
                      <w:kern w:val="2"/>
                      <w:sz w:val="21"/>
                      <w:szCs w:val="21"/>
                    </w:rPr>
                    <w:t>已落实</w:t>
                  </w:r>
                </w:p>
              </w:tc>
            </w:tr>
            <w:tr w:rsidR="00DB213D" w:rsidRPr="00754458" w14:paraId="18CAA6B5" w14:textId="77777777" w:rsidTr="00702175">
              <w:trPr>
                <w:trHeight w:val="397"/>
                <w:jc w:val="center"/>
              </w:trPr>
              <w:tc>
                <w:tcPr>
                  <w:tcW w:w="6517" w:type="dxa"/>
                  <w:gridSpan w:val="2"/>
                  <w:tcBorders>
                    <w:top w:val="single" w:sz="4" w:space="0" w:color="auto"/>
                    <w:left w:val="nil"/>
                    <w:bottom w:val="single" w:sz="8" w:space="0" w:color="auto"/>
                    <w:right w:val="single" w:sz="4" w:space="0" w:color="auto"/>
                  </w:tcBorders>
                  <w:vAlign w:val="center"/>
                  <w:hideMark/>
                </w:tcPr>
                <w:p w14:paraId="3CFE28AD" w14:textId="4ED9FC3E" w:rsidR="00DB213D" w:rsidRPr="00754458" w:rsidRDefault="002602FE" w:rsidP="006D4393">
                  <w:pPr>
                    <w:spacing w:after="0" w:line="280" w:lineRule="exact"/>
                    <w:jc w:val="both"/>
                    <w:rPr>
                      <w:rFonts w:eastAsia="宋体"/>
                      <w:kern w:val="2"/>
                      <w:sz w:val="21"/>
                      <w:szCs w:val="21"/>
                    </w:rPr>
                  </w:pPr>
                  <w:r w:rsidRPr="00754458">
                    <w:rPr>
                      <w:rFonts w:eastAsia="宋体" w:hint="eastAsia"/>
                      <w:kern w:val="2"/>
                      <w:sz w:val="21"/>
                      <w:szCs w:val="21"/>
                    </w:rPr>
                    <w:t>七、如果今后国家、省、市颁布严于本批复指标的新标准或技术规范，届时你公司应按新标准或技术规范要求执行。</w:t>
                  </w:r>
                </w:p>
              </w:tc>
              <w:tc>
                <w:tcPr>
                  <w:tcW w:w="2270" w:type="dxa"/>
                  <w:tcBorders>
                    <w:top w:val="single" w:sz="4" w:space="0" w:color="auto"/>
                    <w:left w:val="single" w:sz="4" w:space="0" w:color="auto"/>
                    <w:bottom w:val="single" w:sz="8" w:space="0" w:color="auto"/>
                    <w:right w:val="nil"/>
                  </w:tcBorders>
                  <w:vAlign w:val="center"/>
                  <w:hideMark/>
                </w:tcPr>
                <w:p w14:paraId="7D6B4F35" w14:textId="77777777" w:rsidR="00DB213D" w:rsidRPr="00754458" w:rsidRDefault="00DB213D" w:rsidP="00702175">
                  <w:pPr>
                    <w:tabs>
                      <w:tab w:val="left" w:pos="510"/>
                      <w:tab w:val="center" w:pos="1259"/>
                    </w:tabs>
                    <w:spacing w:after="0" w:line="280" w:lineRule="exact"/>
                    <w:jc w:val="center"/>
                    <w:rPr>
                      <w:rFonts w:eastAsia="宋体"/>
                      <w:kern w:val="2"/>
                      <w:sz w:val="21"/>
                      <w:szCs w:val="21"/>
                    </w:rPr>
                  </w:pPr>
                  <w:r w:rsidRPr="00754458">
                    <w:rPr>
                      <w:rFonts w:eastAsia="宋体"/>
                      <w:kern w:val="2"/>
                      <w:sz w:val="21"/>
                      <w:szCs w:val="21"/>
                    </w:rPr>
                    <w:t>已落实</w:t>
                  </w:r>
                </w:p>
              </w:tc>
            </w:tr>
          </w:tbl>
          <w:p w14:paraId="316A2A5F" w14:textId="77777777" w:rsidR="004437B1" w:rsidRPr="00436349" w:rsidRDefault="004437B1" w:rsidP="006D4393">
            <w:pPr>
              <w:spacing w:after="0" w:line="500" w:lineRule="exact"/>
              <w:ind w:firstLineChars="200" w:firstLine="480"/>
              <w:jc w:val="both"/>
              <w:rPr>
                <w:rFonts w:eastAsia="宋体"/>
                <w:kern w:val="2"/>
                <w:sz w:val="24"/>
                <w:szCs w:val="24"/>
                <w:highlight w:val="yellow"/>
              </w:rPr>
            </w:pPr>
          </w:p>
          <w:p w14:paraId="7EB0BA05" w14:textId="77777777" w:rsidR="002602FE" w:rsidRPr="00436349" w:rsidRDefault="002602FE" w:rsidP="006D4393">
            <w:pPr>
              <w:spacing w:after="0" w:line="500" w:lineRule="exact"/>
              <w:ind w:firstLineChars="200" w:firstLine="480"/>
              <w:jc w:val="both"/>
              <w:rPr>
                <w:rFonts w:eastAsia="宋体"/>
                <w:kern w:val="2"/>
                <w:sz w:val="24"/>
                <w:szCs w:val="24"/>
                <w:highlight w:val="yellow"/>
              </w:rPr>
            </w:pPr>
          </w:p>
          <w:p w14:paraId="3244341E" w14:textId="77777777" w:rsidR="002602FE" w:rsidRPr="00436349" w:rsidRDefault="002602FE" w:rsidP="006D4393">
            <w:pPr>
              <w:spacing w:after="0" w:line="500" w:lineRule="exact"/>
              <w:ind w:firstLineChars="200" w:firstLine="480"/>
              <w:jc w:val="both"/>
              <w:rPr>
                <w:rFonts w:eastAsia="宋体"/>
                <w:kern w:val="2"/>
                <w:sz w:val="24"/>
                <w:szCs w:val="24"/>
                <w:highlight w:val="yellow"/>
              </w:rPr>
            </w:pPr>
          </w:p>
          <w:p w14:paraId="20B09942" w14:textId="77777777" w:rsidR="002602FE" w:rsidRPr="00436349" w:rsidRDefault="002602FE" w:rsidP="006D4393">
            <w:pPr>
              <w:spacing w:after="0" w:line="500" w:lineRule="exact"/>
              <w:ind w:firstLineChars="200" w:firstLine="480"/>
              <w:jc w:val="both"/>
              <w:rPr>
                <w:rFonts w:eastAsia="宋体"/>
                <w:kern w:val="2"/>
                <w:sz w:val="24"/>
                <w:szCs w:val="24"/>
                <w:highlight w:val="yellow"/>
              </w:rPr>
            </w:pPr>
          </w:p>
          <w:p w14:paraId="4DB143A3" w14:textId="77777777" w:rsidR="002602FE" w:rsidRPr="00436349" w:rsidRDefault="002602FE" w:rsidP="006D4393">
            <w:pPr>
              <w:spacing w:after="0" w:line="500" w:lineRule="exact"/>
              <w:ind w:firstLineChars="200" w:firstLine="480"/>
              <w:jc w:val="both"/>
              <w:rPr>
                <w:rFonts w:eastAsia="宋体"/>
                <w:kern w:val="2"/>
                <w:sz w:val="24"/>
                <w:szCs w:val="24"/>
                <w:highlight w:val="yellow"/>
              </w:rPr>
            </w:pPr>
          </w:p>
          <w:p w14:paraId="5BEACF34" w14:textId="77777777" w:rsidR="002602FE" w:rsidRPr="00436349" w:rsidRDefault="002602FE" w:rsidP="006D4393">
            <w:pPr>
              <w:spacing w:after="0" w:line="500" w:lineRule="exact"/>
              <w:ind w:firstLineChars="200" w:firstLine="480"/>
              <w:jc w:val="both"/>
              <w:rPr>
                <w:rFonts w:eastAsia="宋体"/>
                <w:kern w:val="2"/>
                <w:sz w:val="24"/>
                <w:szCs w:val="24"/>
                <w:highlight w:val="yellow"/>
              </w:rPr>
            </w:pPr>
          </w:p>
          <w:p w14:paraId="7D35044E" w14:textId="77777777" w:rsidR="002602FE" w:rsidRPr="00436349" w:rsidRDefault="002602FE" w:rsidP="006D4393">
            <w:pPr>
              <w:spacing w:after="0" w:line="500" w:lineRule="exact"/>
              <w:ind w:firstLineChars="200" w:firstLine="480"/>
              <w:jc w:val="both"/>
              <w:rPr>
                <w:rFonts w:eastAsia="宋体"/>
                <w:kern w:val="2"/>
                <w:sz w:val="24"/>
                <w:szCs w:val="24"/>
                <w:highlight w:val="yellow"/>
              </w:rPr>
            </w:pPr>
          </w:p>
          <w:p w14:paraId="7135327D" w14:textId="77777777" w:rsidR="0092252B" w:rsidRPr="00436349" w:rsidRDefault="0092252B" w:rsidP="003E4255">
            <w:pPr>
              <w:spacing w:after="0" w:line="500" w:lineRule="exact"/>
              <w:ind w:firstLineChars="200" w:firstLine="480"/>
              <w:jc w:val="both"/>
              <w:rPr>
                <w:rFonts w:eastAsia="宋体"/>
                <w:kern w:val="2"/>
                <w:sz w:val="24"/>
                <w:szCs w:val="24"/>
                <w:highlight w:val="yellow"/>
              </w:rPr>
            </w:pPr>
          </w:p>
        </w:tc>
      </w:tr>
    </w:tbl>
    <w:p w14:paraId="1EDFAF08" w14:textId="77777777" w:rsidR="001A0018" w:rsidRPr="00754458" w:rsidRDefault="001A0018">
      <w:pPr>
        <w:spacing w:after="0" w:line="440" w:lineRule="exact"/>
        <w:rPr>
          <w:rFonts w:eastAsia="仿宋_GB2312"/>
          <w:b/>
          <w:sz w:val="21"/>
          <w:szCs w:val="21"/>
        </w:rPr>
      </w:pPr>
      <w:r w:rsidRPr="00754458">
        <w:rPr>
          <w:rFonts w:eastAsia="仿宋_GB2312"/>
          <w:b/>
          <w:sz w:val="21"/>
          <w:szCs w:val="21"/>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436349" w14:paraId="27BFBD45" w14:textId="77777777" w:rsidTr="00DF1889">
        <w:tc>
          <w:tcPr>
            <w:tcW w:w="8522" w:type="dxa"/>
          </w:tcPr>
          <w:p w14:paraId="064A7D82" w14:textId="77777777" w:rsidR="001A0018" w:rsidRPr="001F582B" w:rsidRDefault="001A0018" w:rsidP="00702175">
            <w:pPr>
              <w:widowControl w:val="0"/>
              <w:adjustRightInd/>
              <w:spacing w:after="0" w:line="440" w:lineRule="exact"/>
              <w:textAlignment w:val="baseline"/>
              <w:rPr>
                <w:rFonts w:eastAsia="宋体"/>
                <w:bCs/>
                <w:sz w:val="24"/>
                <w:szCs w:val="24"/>
              </w:rPr>
            </w:pPr>
            <w:r w:rsidRPr="001F582B">
              <w:rPr>
                <w:rFonts w:eastAsia="宋体"/>
                <w:bCs/>
                <w:sz w:val="24"/>
                <w:szCs w:val="24"/>
              </w:rPr>
              <w:t>验收监测质量保证及质量控制：</w:t>
            </w:r>
          </w:p>
          <w:p w14:paraId="12C94453" w14:textId="77777777" w:rsidR="00702175" w:rsidRPr="001F582B" w:rsidRDefault="00702175" w:rsidP="00702175">
            <w:pPr>
              <w:widowControl w:val="0"/>
              <w:adjustRightInd/>
              <w:spacing w:after="0" w:line="440" w:lineRule="exact"/>
              <w:ind w:firstLineChars="200" w:firstLine="480"/>
              <w:jc w:val="both"/>
              <w:textAlignment w:val="baseline"/>
              <w:rPr>
                <w:rFonts w:eastAsia="宋体"/>
                <w:kern w:val="2"/>
                <w:sz w:val="24"/>
                <w:szCs w:val="24"/>
              </w:rPr>
            </w:pPr>
            <w:r w:rsidRPr="001F582B">
              <w:rPr>
                <w:rFonts w:eastAsia="宋体"/>
                <w:bCs/>
                <w:sz w:val="24"/>
                <w:szCs w:val="24"/>
              </w:rPr>
              <w:t>1</w:t>
            </w:r>
            <w:r w:rsidRPr="001F582B">
              <w:rPr>
                <w:rFonts w:eastAsia="宋体"/>
                <w:bCs/>
                <w:sz w:val="24"/>
                <w:szCs w:val="24"/>
              </w:rPr>
              <w:t>、验收执行标准</w:t>
            </w:r>
          </w:p>
          <w:p w14:paraId="4E4EE7BD" w14:textId="77777777" w:rsidR="00702175" w:rsidRPr="001F582B" w:rsidRDefault="00702175" w:rsidP="00702175">
            <w:pPr>
              <w:widowControl w:val="0"/>
              <w:adjustRightInd/>
              <w:spacing w:after="0" w:line="440" w:lineRule="exact"/>
              <w:ind w:firstLineChars="200" w:firstLine="480"/>
              <w:jc w:val="both"/>
              <w:rPr>
                <w:rFonts w:eastAsia="宋体"/>
                <w:kern w:val="2"/>
                <w:sz w:val="24"/>
                <w:szCs w:val="24"/>
              </w:rPr>
            </w:pPr>
            <w:r w:rsidRPr="001F582B">
              <w:rPr>
                <w:rFonts w:ascii="宋体" w:eastAsia="宋体" w:hAnsi="宋体" w:cs="宋体" w:hint="eastAsia"/>
                <w:kern w:val="2"/>
                <w:sz w:val="24"/>
                <w:szCs w:val="24"/>
              </w:rPr>
              <w:t>①</w:t>
            </w:r>
            <w:r w:rsidRPr="001F582B">
              <w:rPr>
                <w:rFonts w:eastAsia="宋体"/>
                <w:kern w:val="2"/>
                <w:sz w:val="24"/>
                <w:szCs w:val="24"/>
              </w:rPr>
              <w:t>废气</w:t>
            </w:r>
          </w:p>
          <w:p w14:paraId="441D115B" w14:textId="77777777" w:rsidR="00702175" w:rsidRPr="001F582B" w:rsidRDefault="00702175" w:rsidP="00702175">
            <w:pPr>
              <w:widowControl w:val="0"/>
              <w:adjustRightInd/>
              <w:spacing w:after="0" w:line="440" w:lineRule="exact"/>
              <w:ind w:firstLineChars="200" w:firstLine="480"/>
              <w:jc w:val="both"/>
              <w:rPr>
                <w:rFonts w:eastAsia="宋体"/>
                <w:kern w:val="2"/>
                <w:sz w:val="24"/>
                <w:szCs w:val="24"/>
              </w:rPr>
            </w:pPr>
            <w:r w:rsidRPr="001F582B">
              <w:rPr>
                <w:rFonts w:eastAsia="宋体"/>
                <w:kern w:val="2"/>
                <w:sz w:val="24"/>
                <w:szCs w:val="24"/>
              </w:rPr>
              <w:t>营运期废气执行《大气污染物综合排放标准》（</w:t>
            </w:r>
            <w:r w:rsidRPr="001F582B">
              <w:rPr>
                <w:rFonts w:eastAsia="宋体"/>
                <w:kern w:val="2"/>
                <w:sz w:val="24"/>
                <w:szCs w:val="24"/>
              </w:rPr>
              <w:t>GB16297-1996</w:t>
            </w:r>
            <w:r w:rsidRPr="001F582B">
              <w:rPr>
                <w:rFonts w:eastAsia="宋体"/>
                <w:kern w:val="2"/>
                <w:sz w:val="24"/>
                <w:szCs w:val="24"/>
              </w:rPr>
              <w:t>）表</w:t>
            </w:r>
            <w:r w:rsidRPr="001F582B">
              <w:rPr>
                <w:rFonts w:eastAsia="宋体"/>
                <w:kern w:val="2"/>
                <w:sz w:val="24"/>
                <w:szCs w:val="24"/>
              </w:rPr>
              <w:t>2</w:t>
            </w:r>
            <w:proofErr w:type="gramStart"/>
            <w:r w:rsidRPr="001F582B">
              <w:rPr>
                <w:rFonts w:eastAsia="宋体"/>
                <w:kern w:val="2"/>
                <w:sz w:val="24"/>
                <w:szCs w:val="24"/>
              </w:rPr>
              <w:t>二</w:t>
            </w:r>
            <w:proofErr w:type="gramEnd"/>
            <w:r w:rsidRPr="001F582B">
              <w:rPr>
                <w:rFonts w:eastAsia="宋体"/>
                <w:kern w:val="2"/>
                <w:sz w:val="24"/>
                <w:szCs w:val="24"/>
              </w:rPr>
              <w:t>级、《关于全省开展工业企业挥发性有机物专项治理工作中排放建议值的通知》（</w:t>
            </w:r>
            <w:proofErr w:type="gramStart"/>
            <w:r w:rsidRPr="001F582B">
              <w:rPr>
                <w:rFonts w:eastAsia="宋体"/>
                <w:kern w:val="2"/>
                <w:sz w:val="24"/>
                <w:szCs w:val="24"/>
              </w:rPr>
              <w:t>豫环攻坚办</w:t>
            </w:r>
            <w:proofErr w:type="gramEnd"/>
            <w:r w:rsidRPr="001F582B">
              <w:rPr>
                <w:rFonts w:eastAsia="宋体"/>
                <w:kern w:val="2"/>
                <w:sz w:val="24"/>
                <w:szCs w:val="24"/>
              </w:rPr>
              <w:t>[2017]162</w:t>
            </w:r>
            <w:r w:rsidRPr="001F582B">
              <w:rPr>
                <w:rFonts w:eastAsia="宋体"/>
                <w:kern w:val="2"/>
                <w:sz w:val="24"/>
                <w:szCs w:val="24"/>
              </w:rPr>
              <w:t>号）、《合成树脂工业污染物排放标准》（</w:t>
            </w:r>
            <w:r w:rsidRPr="001F582B">
              <w:rPr>
                <w:rFonts w:eastAsia="宋体"/>
                <w:kern w:val="2"/>
                <w:sz w:val="24"/>
                <w:szCs w:val="24"/>
              </w:rPr>
              <w:t>GB31572-2015</w:t>
            </w:r>
            <w:r w:rsidRPr="001F582B">
              <w:rPr>
                <w:rFonts w:eastAsia="宋体"/>
                <w:kern w:val="2"/>
                <w:sz w:val="24"/>
                <w:szCs w:val="24"/>
              </w:rPr>
              <w:t>）表</w:t>
            </w:r>
            <w:r w:rsidRPr="001F582B">
              <w:rPr>
                <w:rFonts w:eastAsia="宋体"/>
                <w:kern w:val="2"/>
                <w:sz w:val="24"/>
                <w:szCs w:val="24"/>
              </w:rPr>
              <w:t>5-</w:t>
            </w:r>
            <w:r w:rsidRPr="001F582B">
              <w:rPr>
                <w:rFonts w:eastAsia="宋体"/>
                <w:kern w:val="2"/>
                <w:sz w:val="24"/>
                <w:szCs w:val="24"/>
              </w:rPr>
              <w:t>大气污染</w:t>
            </w:r>
            <w:proofErr w:type="gramStart"/>
            <w:r w:rsidRPr="001F582B">
              <w:rPr>
                <w:rFonts w:eastAsia="宋体"/>
                <w:kern w:val="2"/>
                <w:sz w:val="24"/>
                <w:szCs w:val="24"/>
              </w:rPr>
              <w:t>物特别</w:t>
            </w:r>
            <w:proofErr w:type="gramEnd"/>
            <w:r w:rsidRPr="001F582B">
              <w:rPr>
                <w:rFonts w:eastAsia="宋体"/>
                <w:kern w:val="2"/>
                <w:sz w:val="24"/>
                <w:szCs w:val="24"/>
              </w:rPr>
              <w:t>排放限值、表</w:t>
            </w:r>
            <w:r w:rsidRPr="001F582B">
              <w:rPr>
                <w:rFonts w:eastAsia="宋体"/>
                <w:kern w:val="2"/>
                <w:sz w:val="24"/>
                <w:szCs w:val="24"/>
              </w:rPr>
              <w:t>9-</w:t>
            </w:r>
            <w:r w:rsidRPr="001F582B">
              <w:rPr>
                <w:rFonts w:eastAsia="宋体"/>
                <w:kern w:val="2"/>
                <w:sz w:val="24"/>
                <w:szCs w:val="24"/>
              </w:rPr>
              <w:t>企业边界大气污染物浓度值</w:t>
            </w:r>
            <w:r w:rsidRPr="001F582B">
              <w:rPr>
                <w:rFonts w:eastAsia="宋体" w:hint="eastAsia"/>
                <w:kern w:val="2"/>
                <w:sz w:val="24"/>
                <w:szCs w:val="24"/>
              </w:rPr>
              <w:t>及《新乡市生态环境局关于进一步规范工业企业颗粒物排放限值的通知》</w:t>
            </w:r>
            <w:r w:rsidRPr="001F582B">
              <w:rPr>
                <w:rFonts w:eastAsia="宋体"/>
                <w:kern w:val="2"/>
                <w:sz w:val="24"/>
                <w:szCs w:val="24"/>
              </w:rPr>
              <w:t>，</w:t>
            </w:r>
            <w:r w:rsidRPr="001F582B">
              <w:rPr>
                <w:rFonts w:eastAsia="宋体"/>
                <w:sz w:val="24"/>
                <w:szCs w:val="24"/>
              </w:rPr>
              <w:t>相关排放限值要求，</w:t>
            </w:r>
            <w:r w:rsidRPr="001F582B">
              <w:rPr>
                <w:rFonts w:eastAsia="宋体"/>
                <w:kern w:val="2"/>
                <w:sz w:val="24"/>
                <w:szCs w:val="24"/>
              </w:rPr>
              <w:t>具体</w:t>
            </w:r>
            <w:proofErr w:type="gramStart"/>
            <w:r w:rsidRPr="001F582B">
              <w:rPr>
                <w:rFonts w:eastAsia="宋体"/>
                <w:kern w:val="2"/>
                <w:sz w:val="24"/>
                <w:szCs w:val="24"/>
              </w:rPr>
              <w:t>标准值见下表</w:t>
            </w:r>
            <w:proofErr w:type="gramEnd"/>
            <w:r w:rsidRPr="001F582B">
              <w:rPr>
                <w:rFonts w:eastAsia="宋体"/>
                <w:kern w:val="2"/>
                <w:sz w:val="24"/>
                <w:szCs w:val="24"/>
              </w:rPr>
              <w:t>。</w:t>
            </w:r>
          </w:p>
          <w:p w14:paraId="2A2FA5C7" w14:textId="77777777" w:rsidR="00702175" w:rsidRPr="006E1C2E" w:rsidRDefault="00702175" w:rsidP="006E1C2E">
            <w:pPr>
              <w:spacing w:after="0" w:line="480" w:lineRule="exact"/>
              <w:ind w:firstLineChars="200" w:firstLine="480"/>
              <w:textAlignment w:val="baseline"/>
              <w:rPr>
                <w:rFonts w:eastAsia="黑体"/>
                <w:sz w:val="24"/>
                <w:szCs w:val="21"/>
              </w:rPr>
            </w:pPr>
            <w:r w:rsidRPr="006E1C2E">
              <w:rPr>
                <w:rFonts w:eastAsia="黑体"/>
                <w:sz w:val="24"/>
                <w:szCs w:val="21"/>
              </w:rPr>
              <w:t>表</w:t>
            </w:r>
            <w:r w:rsidRPr="006E1C2E">
              <w:rPr>
                <w:rFonts w:eastAsia="黑体"/>
                <w:sz w:val="24"/>
                <w:szCs w:val="21"/>
              </w:rPr>
              <w:t xml:space="preserve">11                  </w:t>
            </w:r>
            <w:r w:rsidRPr="006E1C2E">
              <w:rPr>
                <w:rFonts w:eastAsia="黑体"/>
                <w:sz w:val="24"/>
                <w:szCs w:val="21"/>
              </w:rPr>
              <w:t>废气污染物排放标准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03"/>
              <w:gridCol w:w="2661"/>
              <w:gridCol w:w="656"/>
              <w:gridCol w:w="2297"/>
              <w:gridCol w:w="1363"/>
            </w:tblGrid>
            <w:tr w:rsidR="001F582B" w:rsidRPr="001F582B" w14:paraId="75FEFFF5" w14:textId="77777777" w:rsidTr="009D5DF8">
              <w:trPr>
                <w:cantSplit/>
                <w:trHeight w:val="397"/>
                <w:jc w:val="center"/>
              </w:trPr>
              <w:tc>
                <w:tcPr>
                  <w:tcW w:w="1103" w:type="dxa"/>
                  <w:tcBorders>
                    <w:bottom w:val="single" w:sz="4" w:space="0" w:color="auto"/>
                  </w:tcBorders>
                  <w:vAlign w:val="center"/>
                </w:tcPr>
                <w:p w14:paraId="4AAA6409" w14:textId="77777777" w:rsidR="00702175" w:rsidRPr="001F582B" w:rsidRDefault="00702175" w:rsidP="00702175">
                  <w:pPr>
                    <w:widowControl w:val="0"/>
                    <w:adjustRightInd/>
                    <w:snapToGrid/>
                    <w:spacing w:after="0"/>
                    <w:jc w:val="center"/>
                    <w:rPr>
                      <w:rFonts w:eastAsia="宋体"/>
                      <w:b/>
                      <w:kern w:val="2"/>
                      <w:sz w:val="21"/>
                      <w:szCs w:val="21"/>
                    </w:rPr>
                  </w:pPr>
                  <w:r w:rsidRPr="001F582B">
                    <w:rPr>
                      <w:rFonts w:eastAsia="宋体"/>
                      <w:b/>
                      <w:kern w:val="2"/>
                      <w:sz w:val="21"/>
                      <w:szCs w:val="21"/>
                    </w:rPr>
                    <w:t>污染因素</w:t>
                  </w:r>
                </w:p>
              </w:tc>
              <w:tc>
                <w:tcPr>
                  <w:tcW w:w="2661" w:type="dxa"/>
                  <w:tcBorders>
                    <w:top w:val="single" w:sz="8" w:space="0" w:color="auto"/>
                    <w:bottom w:val="single" w:sz="4" w:space="0" w:color="auto"/>
                  </w:tcBorders>
                  <w:vAlign w:val="center"/>
                </w:tcPr>
                <w:p w14:paraId="05CC876A" w14:textId="77777777" w:rsidR="00702175" w:rsidRPr="001F582B" w:rsidRDefault="00702175" w:rsidP="00702175">
                  <w:pPr>
                    <w:widowControl w:val="0"/>
                    <w:adjustRightInd/>
                    <w:snapToGrid/>
                    <w:spacing w:after="0"/>
                    <w:jc w:val="center"/>
                    <w:rPr>
                      <w:rFonts w:eastAsia="宋体"/>
                      <w:b/>
                      <w:kern w:val="2"/>
                      <w:sz w:val="21"/>
                      <w:szCs w:val="21"/>
                    </w:rPr>
                  </w:pPr>
                  <w:r w:rsidRPr="001F582B">
                    <w:rPr>
                      <w:rFonts w:eastAsia="宋体"/>
                      <w:b/>
                      <w:kern w:val="2"/>
                      <w:sz w:val="21"/>
                      <w:szCs w:val="21"/>
                    </w:rPr>
                    <w:t>标准名称及级</w:t>
                  </w:r>
                  <w:r w:rsidRPr="001F582B">
                    <w:rPr>
                      <w:rFonts w:eastAsia="宋体"/>
                      <w:b/>
                      <w:kern w:val="2"/>
                      <w:sz w:val="21"/>
                      <w:szCs w:val="21"/>
                    </w:rPr>
                    <w:t>(</w:t>
                  </w:r>
                  <w:r w:rsidRPr="001F582B">
                    <w:rPr>
                      <w:rFonts w:eastAsia="宋体"/>
                      <w:b/>
                      <w:kern w:val="2"/>
                      <w:sz w:val="21"/>
                      <w:szCs w:val="21"/>
                    </w:rPr>
                    <w:t>类</w:t>
                  </w:r>
                  <w:r w:rsidRPr="001F582B">
                    <w:rPr>
                      <w:rFonts w:eastAsia="宋体"/>
                      <w:b/>
                      <w:kern w:val="2"/>
                      <w:sz w:val="21"/>
                      <w:szCs w:val="21"/>
                    </w:rPr>
                    <w:t>)</w:t>
                  </w:r>
                  <w:r w:rsidRPr="001F582B">
                    <w:rPr>
                      <w:rFonts w:eastAsia="宋体"/>
                      <w:b/>
                      <w:kern w:val="2"/>
                      <w:sz w:val="21"/>
                      <w:szCs w:val="21"/>
                    </w:rPr>
                    <w:t>别</w:t>
                  </w:r>
                </w:p>
              </w:tc>
              <w:tc>
                <w:tcPr>
                  <w:tcW w:w="2953" w:type="dxa"/>
                  <w:gridSpan w:val="2"/>
                  <w:tcBorders>
                    <w:bottom w:val="single" w:sz="4" w:space="0" w:color="auto"/>
                  </w:tcBorders>
                  <w:vAlign w:val="center"/>
                </w:tcPr>
                <w:p w14:paraId="12738E54" w14:textId="77777777" w:rsidR="00702175" w:rsidRPr="001F582B" w:rsidRDefault="00702175" w:rsidP="00702175">
                  <w:pPr>
                    <w:widowControl w:val="0"/>
                    <w:adjustRightInd/>
                    <w:snapToGrid/>
                    <w:spacing w:after="0"/>
                    <w:jc w:val="center"/>
                    <w:rPr>
                      <w:rFonts w:eastAsia="宋体"/>
                      <w:b/>
                      <w:kern w:val="2"/>
                      <w:sz w:val="21"/>
                      <w:szCs w:val="21"/>
                    </w:rPr>
                  </w:pPr>
                  <w:r w:rsidRPr="001F582B">
                    <w:rPr>
                      <w:rFonts w:eastAsia="宋体"/>
                      <w:b/>
                      <w:kern w:val="2"/>
                      <w:sz w:val="21"/>
                      <w:szCs w:val="21"/>
                    </w:rPr>
                    <w:t>污染因子</w:t>
                  </w:r>
                </w:p>
              </w:tc>
              <w:tc>
                <w:tcPr>
                  <w:tcW w:w="1363" w:type="dxa"/>
                  <w:tcBorders>
                    <w:bottom w:val="single" w:sz="4" w:space="0" w:color="auto"/>
                  </w:tcBorders>
                  <w:vAlign w:val="center"/>
                </w:tcPr>
                <w:p w14:paraId="7627F56B" w14:textId="77777777" w:rsidR="00702175" w:rsidRPr="001F582B" w:rsidRDefault="00702175" w:rsidP="00702175">
                  <w:pPr>
                    <w:widowControl w:val="0"/>
                    <w:tabs>
                      <w:tab w:val="left" w:pos="1332"/>
                    </w:tabs>
                    <w:adjustRightInd/>
                    <w:snapToGrid/>
                    <w:spacing w:after="0"/>
                    <w:jc w:val="center"/>
                    <w:rPr>
                      <w:rFonts w:eastAsia="宋体"/>
                      <w:b/>
                      <w:kern w:val="2"/>
                      <w:sz w:val="21"/>
                      <w:szCs w:val="21"/>
                    </w:rPr>
                  </w:pPr>
                  <w:r w:rsidRPr="001F582B">
                    <w:rPr>
                      <w:rFonts w:eastAsia="宋体"/>
                      <w:b/>
                      <w:kern w:val="2"/>
                      <w:sz w:val="21"/>
                      <w:szCs w:val="21"/>
                    </w:rPr>
                    <w:t>标准限值</w:t>
                  </w:r>
                </w:p>
              </w:tc>
            </w:tr>
            <w:tr w:rsidR="00FD74C0" w:rsidRPr="00436349" w14:paraId="6A30C2D4" w14:textId="77777777" w:rsidTr="009D5DF8">
              <w:trPr>
                <w:cantSplit/>
                <w:trHeight w:val="397"/>
                <w:jc w:val="center"/>
              </w:trPr>
              <w:tc>
                <w:tcPr>
                  <w:tcW w:w="1103" w:type="dxa"/>
                  <w:vMerge w:val="restart"/>
                  <w:tcBorders>
                    <w:top w:val="single" w:sz="4" w:space="0" w:color="auto"/>
                  </w:tcBorders>
                  <w:vAlign w:val="center"/>
                </w:tcPr>
                <w:p w14:paraId="52AE3E08" w14:textId="77777777" w:rsidR="00FD74C0" w:rsidRPr="00793485" w:rsidRDefault="00FD74C0" w:rsidP="00702175">
                  <w:pPr>
                    <w:widowControl w:val="0"/>
                    <w:spacing w:after="0"/>
                    <w:jc w:val="center"/>
                    <w:rPr>
                      <w:rFonts w:eastAsia="宋体"/>
                      <w:kern w:val="2"/>
                      <w:sz w:val="21"/>
                      <w:szCs w:val="21"/>
                    </w:rPr>
                  </w:pPr>
                  <w:r w:rsidRPr="00793485">
                    <w:rPr>
                      <w:rFonts w:eastAsia="宋体"/>
                      <w:kern w:val="2"/>
                      <w:sz w:val="21"/>
                      <w:szCs w:val="21"/>
                    </w:rPr>
                    <w:t>废气</w:t>
                  </w:r>
                </w:p>
              </w:tc>
              <w:tc>
                <w:tcPr>
                  <w:tcW w:w="2661" w:type="dxa"/>
                  <w:vMerge w:val="restart"/>
                  <w:tcBorders>
                    <w:top w:val="single" w:sz="4" w:space="0" w:color="auto"/>
                  </w:tcBorders>
                  <w:vAlign w:val="center"/>
                </w:tcPr>
                <w:p w14:paraId="018EA5A2" w14:textId="4B1F8B2C" w:rsidR="00FD74C0" w:rsidRPr="00793485" w:rsidRDefault="00FD74C0" w:rsidP="00702175">
                  <w:pPr>
                    <w:spacing w:after="0"/>
                    <w:jc w:val="center"/>
                    <w:rPr>
                      <w:rFonts w:eastAsia="宋体"/>
                      <w:sz w:val="21"/>
                      <w:szCs w:val="21"/>
                    </w:rPr>
                  </w:pPr>
                  <w:r w:rsidRPr="00793485">
                    <w:rPr>
                      <w:rFonts w:eastAsia="宋体" w:hint="eastAsia"/>
                      <w:sz w:val="21"/>
                      <w:szCs w:val="21"/>
                    </w:rPr>
                    <w:t>《大气污染物综合排放标准》（</w:t>
                  </w:r>
                  <w:r w:rsidRPr="00793485">
                    <w:rPr>
                      <w:rFonts w:eastAsia="宋体"/>
                      <w:sz w:val="21"/>
                      <w:szCs w:val="21"/>
                    </w:rPr>
                    <w:t>GB16297-1996</w:t>
                  </w:r>
                  <w:r w:rsidRPr="00793485">
                    <w:rPr>
                      <w:rFonts w:eastAsia="宋体" w:hint="eastAsia"/>
                      <w:sz w:val="21"/>
                      <w:szCs w:val="21"/>
                    </w:rPr>
                    <w:t>）表</w:t>
                  </w:r>
                  <w:r w:rsidRPr="00793485">
                    <w:rPr>
                      <w:rFonts w:eastAsia="宋体" w:hint="eastAsia"/>
                      <w:sz w:val="21"/>
                      <w:szCs w:val="21"/>
                    </w:rPr>
                    <w:t>2</w:t>
                  </w:r>
                  <w:proofErr w:type="gramStart"/>
                  <w:r>
                    <w:rPr>
                      <w:rFonts w:eastAsia="宋体" w:hint="eastAsia"/>
                      <w:sz w:val="21"/>
                      <w:szCs w:val="21"/>
                    </w:rPr>
                    <w:t>二</w:t>
                  </w:r>
                  <w:proofErr w:type="gramEnd"/>
                  <w:r>
                    <w:rPr>
                      <w:rFonts w:eastAsia="宋体" w:hint="eastAsia"/>
                      <w:sz w:val="21"/>
                      <w:szCs w:val="21"/>
                    </w:rPr>
                    <w:t>级</w:t>
                  </w:r>
                </w:p>
              </w:tc>
              <w:tc>
                <w:tcPr>
                  <w:tcW w:w="656" w:type="dxa"/>
                  <w:vMerge w:val="restart"/>
                  <w:tcBorders>
                    <w:top w:val="single" w:sz="4" w:space="0" w:color="auto"/>
                  </w:tcBorders>
                  <w:vAlign w:val="center"/>
                </w:tcPr>
                <w:p w14:paraId="5874DA78" w14:textId="77777777" w:rsidR="00FD74C0" w:rsidRPr="00793485" w:rsidRDefault="00FD74C0" w:rsidP="00702175">
                  <w:pPr>
                    <w:spacing w:after="0"/>
                    <w:jc w:val="center"/>
                    <w:rPr>
                      <w:rFonts w:eastAsia="宋体"/>
                      <w:sz w:val="21"/>
                      <w:szCs w:val="21"/>
                    </w:rPr>
                  </w:pPr>
                  <w:r w:rsidRPr="00793485">
                    <w:rPr>
                      <w:rFonts w:eastAsia="宋体" w:hint="eastAsia"/>
                      <w:sz w:val="21"/>
                      <w:szCs w:val="21"/>
                    </w:rPr>
                    <w:t>颗粒物</w:t>
                  </w:r>
                </w:p>
              </w:tc>
              <w:tc>
                <w:tcPr>
                  <w:tcW w:w="2297" w:type="dxa"/>
                  <w:vMerge w:val="restart"/>
                  <w:tcBorders>
                    <w:top w:val="single" w:sz="4" w:space="0" w:color="auto"/>
                  </w:tcBorders>
                  <w:vAlign w:val="center"/>
                </w:tcPr>
                <w:p w14:paraId="15EE044A" w14:textId="77777777" w:rsidR="00FD74C0" w:rsidRPr="009D5DF8" w:rsidRDefault="00FD74C0" w:rsidP="00702175">
                  <w:pPr>
                    <w:spacing w:after="0"/>
                    <w:jc w:val="center"/>
                    <w:rPr>
                      <w:rFonts w:eastAsia="宋体" w:cs="Calibri"/>
                      <w:color w:val="000000"/>
                      <w:sz w:val="21"/>
                      <w:szCs w:val="21"/>
                    </w:rPr>
                  </w:pPr>
                  <w:r w:rsidRPr="009D5DF8">
                    <w:rPr>
                      <w:rFonts w:eastAsia="宋体" w:cs="Calibri" w:hint="eastAsia"/>
                      <w:color w:val="000000"/>
                      <w:sz w:val="21"/>
                      <w:szCs w:val="21"/>
                    </w:rPr>
                    <w:t>有组织排放口（</w:t>
                  </w:r>
                  <w:r w:rsidRPr="009D5DF8">
                    <w:rPr>
                      <w:rFonts w:eastAsia="宋体" w:cs="Calibri" w:hint="eastAsia"/>
                      <w:color w:val="000000"/>
                      <w:sz w:val="21"/>
                      <w:szCs w:val="21"/>
                    </w:rPr>
                    <w:t>15m</w:t>
                  </w:r>
                  <w:r w:rsidRPr="009D5DF8">
                    <w:rPr>
                      <w:rFonts w:eastAsia="宋体" w:cs="Calibri" w:hint="eastAsia"/>
                      <w:color w:val="000000"/>
                      <w:sz w:val="21"/>
                      <w:szCs w:val="21"/>
                    </w:rPr>
                    <w:t>高排气筒）</w:t>
                  </w:r>
                </w:p>
              </w:tc>
              <w:tc>
                <w:tcPr>
                  <w:tcW w:w="1363" w:type="dxa"/>
                  <w:tcBorders>
                    <w:top w:val="single" w:sz="4" w:space="0" w:color="auto"/>
                    <w:bottom w:val="single" w:sz="4" w:space="0" w:color="auto"/>
                  </w:tcBorders>
                  <w:vAlign w:val="center"/>
                </w:tcPr>
                <w:p w14:paraId="67274FE4" w14:textId="77777777" w:rsidR="00FD74C0" w:rsidRPr="00793485" w:rsidRDefault="00FD74C0" w:rsidP="00702175">
                  <w:pPr>
                    <w:spacing w:after="0"/>
                    <w:jc w:val="center"/>
                    <w:rPr>
                      <w:rFonts w:eastAsia="宋体"/>
                      <w:sz w:val="21"/>
                      <w:szCs w:val="21"/>
                    </w:rPr>
                  </w:pPr>
                  <w:r w:rsidRPr="00793485">
                    <w:rPr>
                      <w:rFonts w:eastAsia="宋体" w:hint="eastAsia"/>
                      <w:color w:val="333333"/>
                      <w:sz w:val="21"/>
                      <w:szCs w:val="21"/>
                    </w:rPr>
                    <w:t>3.5kg/h</w:t>
                  </w:r>
                </w:p>
              </w:tc>
            </w:tr>
            <w:tr w:rsidR="00FD74C0" w:rsidRPr="00436349" w14:paraId="79535F5C" w14:textId="77777777" w:rsidTr="009D5DF8">
              <w:trPr>
                <w:cantSplit/>
                <w:trHeight w:val="397"/>
                <w:jc w:val="center"/>
              </w:trPr>
              <w:tc>
                <w:tcPr>
                  <w:tcW w:w="1103" w:type="dxa"/>
                  <w:vMerge/>
                  <w:vAlign w:val="center"/>
                </w:tcPr>
                <w:p w14:paraId="6BAF3985" w14:textId="77777777" w:rsidR="00FD74C0" w:rsidRPr="00793485" w:rsidRDefault="00FD74C0" w:rsidP="00702175">
                  <w:pPr>
                    <w:widowControl w:val="0"/>
                    <w:spacing w:after="0"/>
                    <w:jc w:val="center"/>
                    <w:rPr>
                      <w:rFonts w:eastAsia="宋体"/>
                      <w:kern w:val="2"/>
                      <w:sz w:val="21"/>
                      <w:szCs w:val="21"/>
                    </w:rPr>
                  </w:pPr>
                </w:p>
              </w:tc>
              <w:tc>
                <w:tcPr>
                  <w:tcW w:w="2661" w:type="dxa"/>
                  <w:vMerge/>
                  <w:vAlign w:val="center"/>
                </w:tcPr>
                <w:p w14:paraId="3C3EA2D8" w14:textId="77777777" w:rsidR="00FD74C0" w:rsidRPr="00793485" w:rsidRDefault="00FD74C0" w:rsidP="00702175">
                  <w:pPr>
                    <w:spacing w:after="0"/>
                    <w:jc w:val="center"/>
                    <w:rPr>
                      <w:rFonts w:eastAsia="宋体"/>
                      <w:sz w:val="21"/>
                      <w:szCs w:val="21"/>
                    </w:rPr>
                  </w:pPr>
                </w:p>
              </w:tc>
              <w:tc>
                <w:tcPr>
                  <w:tcW w:w="656" w:type="dxa"/>
                  <w:vMerge/>
                  <w:vAlign w:val="center"/>
                </w:tcPr>
                <w:p w14:paraId="49FA184D" w14:textId="77777777" w:rsidR="00FD74C0" w:rsidRPr="00793485" w:rsidRDefault="00FD74C0" w:rsidP="00702175">
                  <w:pPr>
                    <w:spacing w:after="0"/>
                    <w:jc w:val="center"/>
                    <w:rPr>
                      <w:rFonts w:eastAsia="宋体"/>
                      <w:sz w:val="21"/>
                      <w:szCs w:val="21"/>
                    </w:rPr>
                  </w:pPr>
                </w:p>
              </w:tc>
              <w:tc>
                <w:tcPr>
                  <w:tcW w:w="2297" w:type="dxa"/>
                  <w:vMerge/>
                  <w:vAlign w:val="center"/>
                </w:tcPr>
                <w:p w14:paraId="1A832807" w14:textId="77777777" w:rsidR="00FD74C0" w:rsidRPr="00793485" w:rsidRDefault="00FD74C0" w:rsidP="00702175">
                  <w:pPr>
                    <w:spacing w:after="0"/>
                    <w:jc w:val="center"/>
                    <w:rPr>
                      <w:rFonts w:eastAsia="宋体"/>
                      <w:sz w:val="21"/>
                      <w:szCs w:val="21"/>
                    </w:rPr>
                  </w:pPr>
                </w:p>
              </w:tc>
              <w:tc>
                <w:tcPr>
                  <w:tcW w:w="1363" w:type="dxa"/>
                  <w:tcBorders>
                    <w:top w:val="single" w:sz="4" w:space="0" w:color="auto"/>
                    <w:bottom w:val="single" w:sz="4" w:space="0" w:color="auto"/>
                  </w:tcBorders>
                  <w:vAlign w:val="center"/>
                </w:tcPr>
                <w:p w14:paraId="34A35728" w14:textId="77777777" w:rsidR="00FD74C0" w:rsidRPr="00793485" w:rsidRDefault="00FD74C0" w:rsidP="00702175">
                  <w:pPr>
                    <w:spacing w:after="0"/>
                    <w:jc w:val="center"/>
                    <w:rPr>
                      <w:rFonts w:eastAsia="宋体"/>
                      <w:sz w:val="21"/>
                    </w:rPr>
                  </w:pPr>
                  <w:r w:rsidRPr="00793485">
                    <w:rPr>
                      <w:rFonts w:eastAsia="宋体"/>
                      <w:sz w:val="21"/>
                      <w:szCs w:val="21"/>
                    </w:rPr>
                    <w:t>1</w:t>
                  </w:r>
                  <w:r w:rsidRPr="00793485">
                    <w:rPr>
                      <w:rFonts w:eastAsia="宋体" w:hint="eastAsia"/>
                      <w:sz w:val="21"/>
                      <w:szCs w:val="21"/>
                    </w:rPr>
                    <w:t>2</w:t>
                  </w:r>
                  <w:r w:rsidRPr="00793485">
                    <w:rPr>
                      <w:rFonts w:eastAsia="宋体"/>
                      <w:sz w:val="21"/>
                      <w:szCs w:val="21"/>
                    </w:rPr>
                    <w:t>0mg/m</w:t>
                  </w:r>
                  <w:r w:rsidRPr="00793485">
                    <w:rPr>
                      <w:rFonts w:eastAsia="宋体"/>
                      <w:sz w:val="21"/>
                      <w:szCs w:val="21"/>
                      <w:vertAlign w:val="superscript"/>
                    </w:rPr>
                    <w:t>3</w:t>
                  </w:r>
                </w:p>
              </w:tc>
            </w:tr>
            <w:tr w:rsidR="00FD74C0" w:rsidRPr="00436349" w14:paraId="3379AC03" w14:textId="77777777" w:rsidTr="009D5DF8">
              <w:trPr>
                <w:cantSplit/>
                <w:trHeight w:val="397"/>
                <w:jc w:val="center"/>
              </w:trPr>
              <w:tc>
                <w:tcPr>
                  <w:tcW w:w="1103" w:type="dxa"/>
                  <w:vMerge/>
                  <w:vAlign w:val="center"/>
                </w:tcPr>
                <w:p w14:paraId="1C06A5B8" w14:textId="77777777" w:rsidR="00FD74C0" w:rsidRPr="00793485" w:rsidRDefault="00FD74C0" w:rsidP="00FD74C0">
                  <w:pPr>
                    <w:widowControl w:val="0"/>
                    <w:spacing w:after="0"/>
                    <w:jc w:val="center"/>
                    <w:rPr>
                      <w:rFonts w:eastAsia="宋体"/>
                      <w:kern w:val="2"/>
                      <w:sz w:val="21"/>
                      <w:szCs w:val="21"/>
                    </w:rPr>
                  </w:pPr>
                </w:p>
              </w:tc>
              <w:tc>
                <w:tcPr>
                  <w:tcW w:w="2661" w:type="dxa"/>
                  <w:vMerge/>
                  <w:tcBorders>
                    <w:bottom w:val="single" w:sz="4" w:space="0" w:color="auto"/>
                  </w:tcBorders>
                  <w:vAlign w:val="center"/>
                </w:tcPr>
                <w:p w14:paraId="46103A77" w14:textId="77777777" w:rsidR="00FD74C0" w:rsidRPr="00793485" w:rsidRDefault="00FD74C0" w:rsidP="00FD74C0">
                  <w:pPr>
                    <w:spacing w:after="0"/>
                    <w:jc w:val="center"/>
                    <w:rPr>
                      <w:rFonts w:eastAsia="宋体"/>
                      <w:sz w:val="21"/>
                      <w:szCs w:val="21"/>
                    </w:rPr>
                  </w:pPr>
                </w:p>
              </w:tc>
              <w:tc>
                <w:tcPr>
                  <w:tcW w:w="656" w:type="dxa"/>
                  <w:tcBorders>
                    <w:bottom w:val="single" w:sz="4" w:space="0" w:color="auto"/>
                  </w:tcBorders>
                  <w:vAlign w:val="center"/>
                </w:tcPr>
                <w:p w14:paraId="779FD107" w14:textId="74CCB29D" w:rsidR="00FD74C0" w:rsidRPr="00793485" w:rsidRDefault="00FD74C0" w:rsidP="00FD74C0">
                  <w:pPr>
                    <w:spacing w:after="0"/>
                    <w:jc w:val="center"/>
                    <w:rPr>
                      <w:rFonts w:eastAsia="宋体"/>
                      <w:sz w:val="21"/>
                      <w:szCs w:val="21"/>
                    </w:rPr>
                  </w:pPr>
                  <w:r w:rsidRPr="00793485">
                    <w:rPr>
                      <w:rFonts w:eastAsia="宋体"/>
                      <w:sz w:val="21"/>
                      <w:szCs w:val="21"/>
                    </w:rPr>
                    <w:t>非甲烷总烃</w:t>
                  </w:r>
                </w:p>
              </w:tc>
              <w:tc>
                <w:tcPr>
                  <w:tcW w:w="2297" w:type="dxa"/>
                  <w:tcBorders>
                    <w:bottom w:val="single" w:sz="4" w:space="0" w:color="auto"/>
                  </w:tcBorders>
                  <w:vAlign w:val="center"/>
                </w:tcPr>
                <w:p w14:paraId="4922E5AA" w14:textId="1EF6E8A8" w:rsidR="00FD74C0" w:rsidRPr="00793485" w:rsidRDefault="00FD74C0" w:rsidP="00FD74C0">
                  <w:pPr>
                    <w:spacing w:after="0"/>
                    <w:jc w:val="center"/>
                    <w:rPr>
                      <w:rFonts w:eastAsia="宋体"/>
                      <w:sz w:val="21"/>
                      <w:szCs w:val="21"/>
                    </w:rPr>
                  </w:pPr>
                  <w:r w:rsidRPr="00793485">
                    <w:rPr>
                      <w:rFonts w:eastAsia="宋体" w:hint="eastAsia"/>
                      <w:sz w:val="21"/>
                      <w:szCs w:val="21"/>
                    </w:rPr>
                    <w:t>厂界无组织</w:t>
                  </w:r>
                </w:p>
              </w:tc>
              <w:tc>
                <w:tcPr>
                  <w:tcW w:w="1363" w:type="dxa"/>
                  <w:tcBorders>
                    <w:top w:val="single" w:sz="4" w:space="0" w:color="auto"/>
                    <w:bottom w:val="single" w:sz="4" w:space="0" w:color="auto"/>
                  </w:tcBorders>
                  <w:vAlign w:val="center"/>
                </w:tcPr>
                <w:p w14:paraId="5AD188CB" w14:textId="7421EC39" w:rsidR="00FD74C0" w:rsidRPr="00793485" w:rsidRDefault="00FD74C0" w:rsidP="00FD74C0">
                  <w:pPr>
                    <w:spacing w:after="0"/>
                    <w:jc w:val="center"/>
                    <w:rPr>
                      <w:rFonts w:eastAsia="宋体"/>
                      <w:sz w:val="21"/>
                      <w:szCs w:val="21"/>
                    </w:rPr>
                  </w:pPr>
                  <w:r>
                    <w:rPr>
                      <w:rFonts w:eastAsia="宋体" w:hint="eastAsia"/>
                      <w:sz w:val="21"/>
                      <w:szCs w:val="21"/>
                    </w:rPr>
                    <w:t>4</w:t>
                  </w:r>
                  <w:r w:rsidRPr="00793485">
                    <w:rPr>
                      <w:rFonts w:eastAsia="宋体" w:hint="eastAsia"/>
                      <w:sz w:val="21"/>
                      <w:szCs w:val="21"/>
                    </w:rPr>
                    <w:t>.0</w:t>
                  </w:r>
                  <w:r w:rsidRPr="00793485">
                    <w:rPr>
                      <w:rFonts w:eastAsia="宋体"/>
                      <w:sz w:val="21"/>
                      <w:szCs w:val="21"/>
                    </w:rPr>
                    <w:t>mg/m</w:t>
                  </w:r>
                  <w:r w:rsidRPr="00793485">
                    <w:rPr>
                      <w:rFonts w:eastAsia="宋体"/>
                      <w:sz w:val="21"/>
                      <w:szCs w:val="21"/>
                      <w:vertAlign w:val="superscript"/>
                    </w:rPr>
                    <w:t>3</w:t>
                  </w:r>
                </w:p>
              </w:tc>
            </w:tr>
            <w:tr w:rsidR="00FD74C0" w:rsidRPr="00436349" w14:paraId="1F0DF61E" w14:textId="77777777" w:rsidTr="009D5DF8">
              <w:trPr>
                <w:cantSplit/>
                <w:trHeight w:val="397"/>
                <w:jc w:val="center"/>
              </w:trPr>
              <w:tc>
                <w:tcPr>
                  <w:tcW w:w="1103" w:type="dxa"/>
                  <w:vMerge/>
                  <w:vAlign w:val="center"/>
                </w:tcPr>
                <w:p w14:paraId="0E7E57B8" w14:textId="77777777" w:rsidR="00FD74C0" w:rsidRPr="00793485" w:rsidRDefault="00FD74C0" w:rsidP="00FD74C0">
                  <w:pPr>
                    <w:widowControl w:val="0"/>
                    <w:spacing w:after="0"/>
                    <w:jc w:val="center"/>
                    <w:rPr>
                      <w:rFonts w:eastAsia="宋体"/>
                      <w:kern w:val="2"/>
                      <w:sz w:val="21"/>
                      <w:szCs w:val="21"/>
                    </w:rPr>
                  </w:pPr>
                </w:p>
              </w:tc>
              <w:tc>
                <w:tcPr>
                  <w:tcW w:w="2661" w:type="dxa"/>
                  <w:vMerge/>
                  <w:tcBorders>
                    <w:bottom w:val="single" w:sz="4" w:space="0" w:color="auto"/>
                  </w:tcBorders>
                  <w:vAlign w:val="center"/>
                </w:tcPr>
                <w:p w14:paraId="1FF7D4BC" w14:textId="77777777" w:rsidR="00FD74C0" w:rsidRPr="00793485" w:rsidRDefault="00FD74C0" w:rsidP="00FD74C0">
                  <w:pPr>
                    <w:spacing w:after="0"/>
                    <w:jc w:val="center"/>
                    <w:rPr>
                      <w:rFonts w:eastAsia="宋体"/>
                      <w:sz w:val="21"/>
                      <w:szCs w:val="21"/>
                    </w:rPr>
                  </w:pPr>
                </w:p>
              </w:tc>
              <w:tc>
                <w:tcPr>
                  <w:tcW w:w="656" w:type="dxa"/>
                  <w:tcBorders>
                    <w:bottom w:val="single" w:sz="4" w:space="0" w:color="auto"/>
                  </w:tcBorders>
                  <w:vAlign w:val="center"/>
                </w:tcPr>
                <w:p w14:paraId="01A8EE31" w14:textId="022F9462" w:rsidR="00FD74C0" w:rsidRPr="00793485" w:rsidRDefault="00FD74C0" w:rsidP="00FD74C0">
                  <w:pPr>
                    <w:spacing w:after="0"/>
                    <w:jc w:val="center"/>
                    <w:rPr>
                      <w:rFonts w:eastAsia="宋体"/>
                      <w:sz w:val="21"/>
                      <w:szCs w:val="21"/>
                    </w:rPr>
                  </w:pPr>
                  <w:r w:rsidRPr="00793485">
                    <w:rPr>
                      <w:rFonts w:eastAsia="宋体" w:hint="eastAsia"/>
                      <w:sz w:val="21"/>
                      <w:szCs w:val="21"/>
                    </w:rPr>
                    <w:t>颗粒物</w:t>
                  </w:r>
                </w:p>
              </w:tc>
              <w:tc>
                <w:tcPr>
                  <w:tcW w:w="2297" w:type="dxa"/>
                  <w:tcBorders>
                    <w:bottom w:val="single" w:sz="4" w:space="0" w:color="auto"/>
                  </w:tcBorders>
                  <w:vAlign w:val="center"/>
                </w:tcPr>
                <w:p w14:paraId="48C682A0" w14:textId="77777777" w:rsidR="00FD74C0" w:rsidRPr="00793485" w:rsidRDefault="00FD74C0" w:rsidP="00FD74C0">
                  <w:pPr>
                    <w:spacing w:after="0"/>
                    <w:jc w:val="center"/>
                    <w:rPr>
                      <w:rFonts w:eastAsia="宋体"/>
                      <w:sz w:val="21"/>
                      <w:szCs w:val="21"/>
                    </w:rPr>
                  </w:pPr>
                  <w:r w:rsidRPr="00793485">
                    <w:rPr>
                      <w:rFonts w:eastAsia="宋体" w:hint="eastAsia"/>
                      <w:sz w:val="21"/>
                      <w:szCs w:val="21"/>
                    </w:rPr>
                    <w:t>厂界无组织</w:t>
                  </w:r>
                </w:p>
              </w:tc>
              <w:tc>
                <w:tcPr>
                  <w:tcW w:w="1363" w:type="dxa"/>
                  <w:tcBorders>
                    <w:top w:val="single" w:sz="4" w:space="0" w:color="auto"/>
                    <w:bottom w:val="single" w:sz="4" w:space="0" w:color="auto"/>
                  </w:tcBorders>
                  <w:vAlign w:val="center"/>
                </w:tcPr>
                <w:p w14:paraId="028E1024" w14:textId="77777777" w:rsidR="00FD74C0" w:rsidRPr="00793485" w:rsidRDefault="00FD74C0" w:rsidP="00FD74C0">
                  <w:pPr>
                    <w:spacing w:after="0"/>
                    <w:jc w:val="center"/>
                    <w:rPr>
                      <w:rFonts w:eastAsia="宋体"/>
                      <w:sz w:val="21"/>
                    </w:rPr>
                  </w:pPr>
                  <w:r w:rsidRPr="00793485">
                    <w:rPr>
                      <w:rFonts w:eastAsia="宋体" w:hint="eastAsia"/>
                      <w:sz w:val="21"/>
                      <w:szCs w:val="21"/>
                    </w:rPr>
                    <w:t>1.0</w:t>
                  </w:r>
                  <w:r w:rsidRPr="00793485">
                    <w:rPr>
                      <w:rFonts w:eastAsia="宋体"/>
                      <w:sz w:val="21"/>
                      <w:szCs w:val="21"/>
                    </w:rPr>
                    <w:t>mg/m</w:t>
                  </w:r>
                  <w:r w:rsidRPr="00793485">
                    <w:rPr>
                      <w:rFonts w:eastAsia="宋体"/>
                      <w:sz w:val="21"/>
                      <w:szCs w:val="21"/>
                      <w:vertAlign w:val="superscript"/>
                    </w:rPr>
                    <w:t>3</w:t>
                  </w:r>
                </w:p>
              </w:tc>
            </w:tr>
            <w:tr w:rsidR="00FD74C0" w:rsidRPr="00436349" w14:paraId="76C2908D" w14:textId="77777777" w:rsidTr="009D5DF8">
              <w:trPr>
                <w:cantSplit/>
                <w:trHeight w:val="397"/>
                <w:jc w:val="center"/>
              </w:trPr>
              <w:tc>
                <w:tcPr>
                  <w:tcW w:w="1103" w:type="dxa"/>
                  <w:vMerge/>
                  <w:vAlign w:val="center"/>
                </w:tcPr>
                <w:p w14:paraId="75A7A9D9" w14:textId="77777777" w:rsidR="00FD74C0" w:rsidRPr="00436349" w:rsidRDefault="00FD74C0" w:rsidP="00FD74C0">
                  <w:pPr>
                    <w:widowControl w:val="0"/>
                    <w:spacing w:after="0"/>
                    <w:jc w:val="center"/>
                    <w:rPr>
                      <w:rFonts w:eastAsia="宋体"/>
                      <w:kern w:val="2"/>
                      <w:sz w:val="21"/>
                      <w:szCs w:val="21"/>
                      <w:highlight w:val="yellow"/>
                    </w:rPr>
                  </w:pPr>
                </w:p>
              </w:tc>
              <w:tc>
                <w:tcPr>
                  <w:tcW w:w="2661" w:type="dxa"/>
                  <w:vMerge w:val="restart"/>
                  <w:tcBorders>
                    <w:top w:val="single" w:sz="4" w:space="0" w:color="auto"/>
                  </w:tcBorders>
                  <w:vAlign w:val="center"/>
                </w:tcPr>
                <w:p w14:paraId="3C2BEF94" w14:textId="77777777" w:rsidR="00FD74C0" w:rsidRPr="00793485" w:rsidRDefault="00FD74C0" w:rsidP="00FD74C0">
                  <w:pPr>
                    <w:spacing w:after="0"/>
                    <w:jc w:val="center"/>
                    <w:rPr>
                      <w:rFonts w:eastAsia="宋体"/>
                      <w:sz w:val="21"/>
                      <w:szCs w:val="21"/>
                    </w:rPr>
                  </w:pPr>
                  <w:r w:rsidRPr="00793485">
                    <w:rPr>
                      <w:rFonts w:eastAsia="宋体" w:hint="eastAsia"/>
                      <w:sz w:val="21"/>
                      <w:szCs w:val="21"/>
                    </w:rPr>
                    <w:t>《新乡市生态环境局关于进一步规范工业企业颗粒物排放限值的通知》</w:t>
                  </w:r>
                </w:p>
              </w:tc>
              <w:tc>
                <w:tcPr>
                  <w:tcW w:w="656" w:type="dxa"/>
                  <w:vMerge w:val="restart"/>
                  <w:tcBorders>
                    <w:top w:val="single" w:sz="4" w:space="0" w:color="auto"/>
                  </w:tcBorders>
                  <w:vAlign w:val="center"/>
                </w:tcPr>
                <w:p w14:paraId="7C92E371" w14:textId="77777777" w:rsidR="00FD74C0" w:rsidRPr="00793485" w:rsidRDefault="00FD74C0" w:rsidP="00FD74C0">
                  <w:pPr>
                    <w:spacing w:after="0"/>
                    <w:jc w:val="center"/>
                    <w:rPr>
                      <w:rFonts w:eastAsia="宋体"/>
                      <w:sz w:val="21"/>
                      <w:szCs w:val="21"/>
                    </w:rPr>
                  </w:pPr>
                  <w:r w:rsidRPr="00793485">
                    <w:rPr>
                      <w:rFonts w:eastAsia="宋体" w:hint="eastAsia"/>
                      <w:sz w:val="21"/>
                      <w:szCs w:val="21"/>
                    </w:rPr>
                    <w:t>颗粒物</w:t>
                  </w:r>
                </w:p>
              </w:tc>
              <w:tc>
                <w:tcPr>
                  <w:tcW w:w="2297" w:type="dxa"/>
                  <w:tcBorders>
                    <w:top w:val="single" w:sz="4" w:space="0" w:color="auto"/>
                  </w:tcBorders>
                  <w:vAlign w:val="center"/>
                </w:tcPr>
                <w:p w14:paraId="2A2C6EB9" w14:textId="77777777" w:rsidR="00FD74C0" w:rsidRPr="00793485" w:rsidRDefault="00FD74C0" w:rsidP="00FD74C0">
                  <w:pPr>
                    <w:spacing w:after="0"/>
                    <w:jc w:val="center"/>
                    <w:rPr>
                      <w:rFonts w:eastAsia="宋体"/>
                      <w:sz w:val="21"/>
                      <w:szCs w:val="21"/>
                    </w:rPr>
                  </w:pPr>
                  <w:r w:rsidRPr="00793485">
                    <w:rPr>
                      <w:rFonts w:eastAsia="宋体" w:cs="Calibri" w:hint="eastAsia"/>
                      <w:color w:val="000000"/>
                      <w:sz w:val="21"/>
                      <w:szCs w:val="21"/>
                    </w:rPr>
                    <w:t>有组织排放口</w:t>
                  </w:r>
                </w:p>
              </w:tc>
              <w:tc>
                <w:tcPr>
                  <w:tcW w:w="1363" w:type="dxa"/>
                  <w:tcBorders>
                    <w:top w:val="single" w:sz="4" w:space="0" w:color="auto"/>
                    <w:bottom w:val="single" w:sz="4" w:space="0" w:color="auto"/>
                  </w:tcBorders>
                  <w:vAlign w:val="center"/>
                </w:tcPr>
                <w:p w14:paraId="05A06EAD" w14:textId="77777777" w:rsidR="00FD74C0" w:rsidRPr="00793485" w:rsidRDefault="00FD74C0" w:rsidP="00FD74C0">
                  <w:pPr>
                    <w:spacing w:after="0"/>
                    <w:jc w:val="center"/>
                    <w:rPr>
                      <w:rFonts w:eastAsia="宋体"/>
                      <w:sz w:val="21"/>
                      <w:szCs w:val="21"/>
                    </w:rPr>
                  </w:pPr>
                  <w:r w:rsidRPr="00793485">
                    <w:rPr>
                      <w:rFonts w:eastAsia="宋体"/>
                      <w:sz w:val="21"/>
                      <w:szCs w:val="21"/>
                    </w:rPr>
                    <w:t>10mg/m</w:t>
                  </w:r>
                  <w:r w:rsidRPr="00793485">
                    <w:rPr>
                      <w:rFonts w:eastAsia="宋体"/>
                      <w:sz w:val="21"/>
                      <w:szCs w:val="21"/>
                      <w:vertAlign w:val="superscript"/>
                    </w:rPr>
                    <w:t>3</w:t>
                  </w:r>
                </w:p>
              </w:tc>
            </w:tr>
            <w:tr w:rsidR="00FD74C0" w:rsidRPr="00436349" w14:paraId="1D7C11B3" w14:textId="77777777" w:rsidTr="009D5DF8">
              <w:trPr>
                <w:cantSplit/>
                <w:trHeight w:val="397"/>
                <w:jc w:val="center"/>
              </w:trPr>
              <w:tc>
                <w:tcPr>
                  <w:tcW w:w="1103" w:type="dxa"/>
                  <w:vMerge/>
                  <w:vAlign w:val="center"/>
                </w:tcPr>
                <w:p w14:paraId="213069C9" w14:textId="77777777" w:rsidR="00FD74C0" w:rsidRPr="00436349" w:rsidRDefault="00FD74C0" w:rsidP="00FD74C0">
                  <w:pPr>
                    <w:widowControl w:val="0"/>
                    <w:spacing w:after="0"/>
                    <w:jc w:val="center"/>
                    <w:rPr>
                      <w:rFonts w:eastAsia="宋体"/>
                      <w:kern w:val="2"/>
                      <w:sz w:val="21"/>
                      <w:szCs w:val="21"/>
                      <w:highlight w:val="yellow"/>
                    </w:rPr>
                  </w:pPr>
                </w:p>
              </w:tc>
              <w:tc>
                <w:tcPr>
                  <w:tcW w:w="2661" w:type="dxa"/>
                  <w:vMerge/>
                  <w:vAlign w:val="center"/>
                </w:tcPr>
                <w:p w14:paraId="59570189" w14:textId="77777777" w:rsidR="00FD74C0" w:rsidRPr="00793485" w:rsidRDefault="00FD74C0" w:rsidP="00FD74C0">
                  <w:pPr>
                    <w:spacing w:after="0"/>
                    <w:jc w:val="center"/>
                    <w:rPr>
                      <w:rFonts w:eastAsia="宋体"/>
                      <w:sz w:val="21"/>
                      <w:szCs w:val="21"/>
                    </w:rPr>
                  </w:pPr>
                </w:p>
              </w:tc>
              <w:tc>
                <w:tcPr>
                  <w:tcW w:w="656" w:type="dxa"/>
                  <w:vMerge/>
                  <w:tcBorders>
                    <w:bottom w:val="single" w:sz="4" w:space="0" w:color="auto"/>
                  </w:tcBorders>
                  <w:vAlign w:val="center"/>
                </w:tcPr>
                <w:p w14:paraId="79E2C37A" w14:textId="77777777" w:rsidR="00FD74C0" w:rsidRPr="00793485" w:rsidRDefault="00FD74C0" w:rsidP="00FD74C0">
                  <w:pPr>
                    <w:spacing w:after="0"/>
                    <w:jc w:val="center"/>
                    <w:rPr>
                      <w:rFonts w:eastAsia="宋体"/>
                      <w:sz w:val="21"/>
                      <w:szCs w:val="21"/>
                    </w:rPr>
                  </w:pPr>
                </w:p>
              </w:tc>
              <w:tc>
                <w:tcPr>
                  <w:tcW w:w="2297" w:type="dxa"/>
                  <w:tcBorders>
                    <w:bottom w:val="single" w:sz="4" w:space="0" w:color="auto"/>
                  </w:tcBorders>
                  <w:vAlign w:val="center"/>
                </w:tcPr>
                <w:p w14:paraId="0B720FF1" w14:textId="77777777" w:rsidR="00FD74C0" w:rsidRPr="00793485" w:rsidRDefault="00FD74C0" w:rsidP="00FD74C0">
                  <w:pPr>
                    <w:spacing w:after="0"/>
                    <w:jc w:val="center"/>
                    <w:rPr>
                      <w:rFonts w:eastAsia="宋体"/>
                      <w:sz w:val="21"/>
                      <w:szCs w:val="21"/>
                    </w:rPr>
                  </w:pPr>
                  <w:r w:rsidRPr="00793485">
                    <w:rPr>
                      <w:rFonts w:eastAsia="宋体" w:cs="Calibri" w:hint="eastAsia"/>
                      <w:color w:val="000000"/>
                      <w:sz w:val="21"/>
                      <w:szCs w:val="21"/>
                    </w:rPr>
                    <w:t>厂界</w:t>
                  </w:r>
                </w:p>
              </w:tc>
              <w:tc>
                <w:tcPr>
                  <w:tcW w:w="1363" w:type="dxa"/>
                  <w:tcBorders>
                    <w:top w:val="single" w:sz="4" w:space="0" w:color="auto"/>
                    <w:bottom w:val="single" w:sz="4" w:space="0" w:color="auto"/>
                  </w:tcBorders>
                  <w:vAlign w:val="center"/>
                </w:tcPr>
                <w:p w14:paraId="31DA4454" w14:textId="77777777" w:rsidR="00FD74C0" w:rsidRPr="00793485" w:rsidRDefault="00FD74C0" w:rsidP="00FD74C0">
                  <w:pPr>
                    <w:spacing w:after="0"/>
                    <w:jc w:val="center"/>
                    <w:rPr>
                      <w:rFonts w:eastAsia="宋体"/>
                      <w:spacing w:val="-8"/>
                      <w:sz w:val="21"/>
                    </w:rPr>
                  </w:pPr>
                  <w:r w:rsidRPr="00793485">
                    <w:rPr>
                      <w:rFonts w:eastAsia="宋体" w:hint="eastAsia"/>
                      <w:sz w:val="21"/>
                      <w:szCs w:val="21"/>
                    </w:rPr>
                    <w:t>0.5</w:t>
                  </w:r>
                  <w:r w:rsidRPr="00793485">
                    <w:rPr>
                      <w:rFonts w:eastAsia="宋体"/>
                      <w:sz w:val="21"/>
                      <w:szCs w:val="21"/>
                    </w:rPr>
                    <w:t>mg/m</w:t>
                  </w:r>
                  <w:r w:rsidRPr="00793485">
                    <w:rPr>
                      <w:rFonts w:eastAsia="宋体"/>
                      <w:sz w:val="21"/>
                      <w:szCs w:val="21"/>
                      <w:vertAlign w:val="superscript"/>
                    </w:rPr>
                    <w:t>3</w:t>
                  </w:r>
                </w:p>
              </w:tc>
            </w:tr>
            <w:tr w:rsidR="00FD74C0" w:rsidRPr="00436349" w14:paraId="1A9A5E7E" w14:textId="77777777" w:rsidTr="009D5DF8">
              <w:trPr>
                <w:cantSplit/>
                <w:trHeight w:val="397"/>
                <w:jc w:val="center"/>
              </w:trPr>
              <w:tc>
                <w:tcPr>
                  <w:tcW w:w="1103" w:type="dxa"/>
                  <w:vMerge/>
                  <w:vAlign w:val="center"/>
                </w:tcPr>
                <w:p w14:paraId="3BBFC8EF" w14:textId="77777777" w:rsidR="00FD74C0" w:rsidRPr="00436349" w:rsidRDefault="00FD74C0" w:rsidP="00FD74C0">
                  <w:pPr>
                    <w:widowControl w:val="0"/>
                    <w:spacing w:after="0"/>
                    <w:jc w:val="center"/>
                    <w:rPr>
                      <w:rFonts w:eastAsia="宋体"/>
                      <w:kern w:val="2"/>
                      <w:sz w:val="21"/>
                      <w:szCs w:val="21"/>
                      <w:highlight w:val="yellow"/>
                    </w:rPr>
                  </w:pPr>
                </w:p>
              </w:tc>
              <w:tc>
                <w:tcPr>
                  <w:tcW w:w="2661" w:type="dxa"/>
                  <w:vMerge w:val="restart"/>
                  <w:tcBorders>
                    <w:top w:val="single" w:sz="4" w:space="0" w:color="auto"/>
                  </w:tcBorders>
                  <w:vAlign w:val="center"/>
                </w:tcPr>
                <w:p w14:paraId="478C488C" w14:textId="77777777" w:rsidR="00FD74C0" w:rsidRPr="00793485" w:rsidRDefault="00FD74C0" w:rsidP="00FD74C0">
                  <w:pPr>
                    <w:spacing w:after="0"/>
                    <w:jc w:val="center"/>
                    <w:rPr>
                      <w:rFonts w:eastAsia="宋体"/>
                      <w:sz w:val="21"/>
                      <w:szCs w:val="21"/>
                      <w:highlight w:val="yellow"/>
                    </w:rPr>
                  </w:pPr>
                  <w:r w:rsidRPr="00793485">
                    <w:rPr>
                      <w:rFonts w:eastAsia="宋体" w:hint="eastAsia"/>
                      <w:sz w:val="21"/>
                      <w:szCs w:val="21"/>
                    </w:rPr>
                    <w:t>《合成树脂工业污染物排放标准》（</w:t>
                  </w:r>
                  <w:r w:rsidRPr="00793485">
                    <w:rPr>
                      <w:rFonts w:eastAsia="宋体" w:hint="eastAsia"/>
                      <w:sz w:val="21"/>
                      <w:szCs w:val="21"/>
                    </w:rPr>
                    <w:t>GB 31572-2015</w:t>
                  </w:r>
                  <w:r w:rsidRPr="00793485">
                    <w:rPr>
                      <w:rFonts w:eastAsia="宋体" w:hint="eastAsia"/>
                      <w:sz w:val="21"/>
                      <w:szCs w:val="21"/>
                    </w:rPr>
                    <w:t>）表</w:t>
                  </w:r>
                  <w:r w:rsidRPr="00793485">
                    <w:rPr>
                      <w:rFonts w:eastAsia="宋体" w:hint="eastAsia"/>
                      <w:sz w:val="21"/>
                      <w:szCs w:val="21"/>
                    </w:rPr>
                    <w:t>5</w:t>
                  </w:r>
                  <w:r w:rsidRPr="00793485">
                    <w:rPr>
                      <w:rFonts w:eastAsia="宋体" w:hint="eastAsia"/>
                      <w:sz w:val="21"/>
                      <w:szCs w:val="21"/>
                    </w:rPr>
                    <w:t>特别排放限值、表</w:t>
                  </w:r>
                  <w:r w:rsidRPr="00793485">
                    <w:rPr>
                      <w:rFonts w:eastAsia="宋体" w:hint="eastAsia"/>
                      <w:sz w:val="21"/>
                      <w:szCs w:val="21"/>
                    </w:rPr>
                    <w:t>9</w:t>
                  </w:r>
                  <w:r w:rsidRPr="00793485">
                    <w:rPr>
                      <w:rFonts w:eastAsia="宋体" w:hint="eastAsia"/>
                      <w:sz w:val="21"/>
                      <w:szCs w:val="21"/>
                    </w:rPr>
                    <w:t>企业边界大气污染物浓度限值</w:t>
                  </w:r>
                </w:p>
              </w:tc>
              <w:tc>
                <w:tcPr>
                  <w:tcW w:w="656" w:type="dxa"/>
                  <w:vMerge w:val="restart"/>
                  <w:vAlign w:val="center"/>
                </w:tcPr>
                <w:p w14:paraId="6BC806E3" w14:textId="77777777" w:rsidR="00FD74C0" w:rsidRPr="00793485" w:rsidRDefault="00FD74C0" w:rsidP="00FD74C0">
                  <w:pPr>
                    <w:spacing w:after="0"/>
                    <w:jc w:val="center"/>
                    <w:rPr>
                      <w:rFonts w:eastAsia="宋体"/>
                      <w:sz w:val="21"/>
                      <w:szCs w:val="21"/>
                    </w:rPr>
                  </w:pPr>
                  <w:r w:rsidRPr="00793485">
                    <w:rPr>
                      <w:rFonts w:eastAsia="宋体"/>
                      <w:sz w:val="21"/>
                      <w:szCs w:val="21"/>
                    </w:rPr>
                    <w:t>非甲烷总烃</w:t>
                  </w:r>
                </w:p>
              </w:tc>
              <w:tc>
                <w:tcPr>
                  <w:tcW w:w="2297" w:type="dxa"/>
                  <w:vAlign w:val="center"/>
                </w:tcPr>
                <w:p w14:paraId="73BD1F1C" w14:textId="77777777" w:rsidR="00FD74C0" w:rsidRPr="00793485" w:rsidRDefault="00FD74C0" w:rsidP="00FD74C0">
                  <w:pPr>
                    <w:spacing w:after="0"/>
                    <w:jc w:val="center"/>
                    <w:rPr>
                      <w:rFonts w:eastAsia="宋体"/>
                      <w:sz w:val="21"/>
                      <w:szCs w:val="21"/>
                    </w:rPr>
                  </w:pPr>
                  <w:r w:rsidRPr="00793485">
                    <w:rPr>
                      <w:rFonts w:eastAsia="宋体" w:hint="eastAsia"/>
                      <w:sz w:val="21"/>
                      <w:szCs w:val="21"/>
                    </w:rPr>
                    <w:t>有组织</w:t>
                  </w:r>
                </w:p>
              </w:tc>
              <w:tc>
                <w:tcPr>
                  <w:tcW w:w="1363" w:type="dxa"/>
                  <w:tcBorders>
                    <w:top w:val="single" w:sz="4" w:space="0" w:color="auto"/>
                    <w:bottom w:val="single" w:sz="4" w:space="0" w:color="auto"/>
                  </w:tcBorders>
                  <w:vAlign w:val="center"/>
                </w:tcPr>
                <w:p w14:paraId="395F5DB3" w14:textId="77777777" w:rsidR="00FD74C0" w:rsidRPr="00793485" w:rsidRDefault="00FD74C0" w:rsidP="00FD74C0">
                  <w:pPr>
                    <w:spacing w:after="0"/>
                    <w:jc w:val="center"/>
                    <w:rPr>
                      <w:rFonts w:eastAsia="宋体"/>
                      <w:sz w:val="21"/>
                      <w:szCs w:val="21"/>
                    </w:rPr>
                  </w:pPr>
                  <w:r w:rsidRPr="00793485">
                    <w:rPr>
                      <w:rFonts w:eastAsia="宋体"/>
                      <w:sz w:val="21"/>
                      <w:szCs w:val="21"/>
                    </w:rPr>
                    <w:t>60mg/m</w:t>
                  </w:r>
                  <w:r w:rsidRPr="00793485">
                    <w:rPr>
                      <w:rFonts w:eastAsia="宋体"/>
                      <w:sz w:val="21"/>
                      <w:szCs w:val="21"/>
                      <w:vertAlign w:val="superscript"/>
                    </w:rPr>
                    <w:t>3</w:t>
                  </w:r>
                  <w:r w:rsidRPr="00793485">
                    <w:rPr>
                      <w:rFonts w:eastAsia="宋体" w:hint="eastAsia"/>
                      <w:sz w:val="21"/>
                      <w:szCs w:val="21"/>
                    </w:rPr>
                    <w:t>，排气筒高度≥</w:t>
                  </w:r>
                  <w:r w:rsidRPr="00793485">
                    <w:rPr>
                      <w:rFonts w:eastAsia="宋体" w:hint="eastAsia"/>
                      <w:sz w:val="21"/>
                      <w:szCs w:val="21"/>
                    </w:rPr>
                    <w:t>15m</w:t>
                  </w:r>
                </w:p>
              </w:tc>
            </w:tr>
            <w:tr w:rsidR="00FD74C0" w:rsidRPr="00436349" w14:paraId="67B8BABC" w14:textId="77777777" w:rsidTr="009D5DF8">
              <w:trPr>
                <w:cantSplit/>
                <w:trHeight w:val="397"/>
                <w:jc w:val="center"/>
              </w:trPr>
              <w:tc>
                <w:tcPr>
                  <w:tcW w:w="1103" w:type="dxa"/>
                  <w:vMerge/>
                  <w:vAlign w:val="center"/>
                </w:tcPr>
                <w:p w14:paraId="2F27BFAC" w14:textId="77777777" w:rsidR="00FD74C0" w:rsidRPr="00436349" w:rsidRDefault="00FD74C0" w:rsidP="00FD74C0">
                  <w:pPr>
                    <w:widowControl w:val="0"/>
                    <w:spacing w:after="0"/>
                    <w:jc w:val="center"/>
                    <w:rPr>
                      <w:rFonts w:eastAsia="宋体"/>
                      <w:kern w:val="2"/>
                      <w:sz w:val="21"/>
                      <w:szCs w:val="21"/>
                      <w:highlight w:val="yellow"/>
                    </w:rPr>
                  </w:pPr>
                </w:p>
              </w:tc>
              <w:tc>
                <w:tcPr>
                  <w:tcW w:w="2661" w:type="dxa"/>
                  <w:vMerge/>
                  <w:tcBorders>
                    <w:top w:val="single" w:sz="4" w:space="0" w:color="auto"/>
                  </w:tcBorders>
                  <w:vAlign w:val="center"/>
                </w:tcPr>
                <w:p w14:paraId="22F0F04B" w14:textId="77777777" w:rsidR="00FD74C0" w:rsidRPr="00436349" w:rsidRDefault="00FD74C0" w:rsidP="00FD74C0">
                  <w:pPr>
                    <w:spacing w:after="0"/>
                    <w:jc w:val="center"/>
                    <w:rPr>
                      <w:rFonts w:eastAsia="宋体"/>
                      <w:sz w:val="21"/>
                      <w:szCs w:val="21"/>
                      <w:highlight w:val="yellow"/>
                    </w:rPr>
                  </w:pPr>
                </w:p>
              </w:tc>
              <w:tc>
                <w:tcPr>
                  <w:tcW w:w="656" w:type="dxa"/>
                  <w:vMerge/>
                  <w:vAlign w:val="center"/>
                </w:tcPr>
                <w:p w14:paraId="103F39AD" w14:textId="77777777" w:rsidR="00FD74C0" w:rsidRPr="00793485" w:rsidRDefault="00FD74C0" w:rsidP="00FD74C0">
                  <w:pPr>
                    <w:spacing w:after="0"/>
                    <w:jc w:val="center"/>
                    <w:rPr>
                      <w:rFonts w:eastAsia="宋体"/>
                      <w:sz w:val="21"/>
                      <w:szCs w:val="21"/>
                    </w:rPr>
                  </w:pPr>
                </w:p>
              </w:tc>
              <w:tc>
                <w:tcPr>
                  <w:tcW w:w="2297" w:type="dxa"/>
                  <w:vAlign w:val="center"/>
                </w:tcPr>
                <w:p w14:paraId="64945FD0" w14:textId="77777777" w:rsidR="00FD74C0" w:rsidRPr="00793485" w:rsidRDefault="00FD74C0" w:rsidP="00FD74C0">
                  <w:pPr>
                    <w:spacing w:after="0"/>
                    <w:jc w:val="center"/>
                    <w:rPr>
                      <w:rFonts w:eastAsia="宋体"/>
                      <w:sz w:val="21"/>
                      <w:szCs w:val="21"/>
                    </w:rPr>
                  </w:pPr>
                  <w:r w:rsidRPr="00793485">
                    <w:rPr>
                      <w:rFonts w:eastAsia="宋体" w:cs="Calibri" w:hint="eastAsia"/>
                      <w:color w:val="000000"/>
                      <w:sz w:val="21"/>
                      <w:szCs w:val="21"/>
                    </w:rPr>
                    <w:t>厂界</w:t>
                  </w:r>
                </w:p>
              </w:tc>
              <w:tc>
                <w:tcPr>
                  <w:tcW w:w="1363" w:type="dxa"/>
                  <w:tcBorders>
                    <w:top w:val="single" w:sz="4" w:space="0" w:color="auto"/>
                    <w:bottom w:val="single" w:sz="4" w:space="0" w:color="auto"/>
                  </w:tcBorders>
                  <w:vAlign w:val="center"/>
                </w:tcPr>
                <w:p w14:paraId="2B2C90B8" w14:textId="77777777" w:rsidR="00FD74C0" w:rsidRPr="00793485" w:rsidRDefault="00FD74C0" w:rsidP="00FD74C0">
                  <w:pPr>
                    <w:spacing w:after="0"/>
                    <w:jc w:val="center"/>
                    <w:rPr>
                      <w:rFonts w:eastAsia="宋体"/>
                      <w:sz w:val="21"/>
                      <w:szCs w:val="21"/>
                    </w:rPr>
                  </w:pPr>
                  <w:r w:rsidRPr="00793485">
                    <w:rPr>
                      <w:rFonts w:eastAsia="宋体" w:hint="eastAsia"/>
                      <w:sz w:val="21"/>
                      <w:szCs w:val="21"/>
                    </w:rPr>
                    <w:t>4</w:t>
                  </w:r>
                  <w:r w:rsidRPr="00793485">
                    <w:rPr>
                      <w:rFonts w:eastAsia="宋体"/>
                      <w:sz w:val="21"/>
                      <w:szCs w:val="21"/>
                    </w:rPr>
                    <w:t>mg/m</w:t>
                  </w:r>
                  <w:r w:rsidRPr="00793485">
                    <w:rPr>
                      <w:rFonts w:eastAsia="宋体"/>
                      <w:sz w:val="21"/>
                      <w:szCs w:val="21"/>
                      <w:vertAlign w:val="superscript"/>
                    </w:rPr>
                    <w:t>3</w:t>
                  </w:r>
                </w:p>
              </w:tc>
            </w:tr>
            <w:tr w:rsidR="00FD74C0" w:rsidRPr="00436349" w14:paraId="61825B72" w14:textId="77777777" w:rsidTr="009D5DF8">
              <w:trPr>
                <w:cantSplit/>
                <w:trHeight w:val="397"/>
                <w:jc w:val="center"/>
              </w:trPr>
              <w:tc>
                <w:tcPr>
                  <w:tcW w:w="1103" w:type="dxa"/>
                  <w:vMerge/>
                  <w:vAlign w:val="center"/>
                </w:tcPr>
                <w:p w14:paraId="34E09A9C" w14:textId="77777777" w:rsidR="00FD74C0" w:rsidRPr="00436349" w:rsidRDefault="00FD74C0" w:rsidP="00FD74C0">
                  <w:pPr>
                    <w:widowControl w:val="0"/>
                    <w:spacing w:after="0"/>
                    <w:jc w:val="center"/>
                    <w:rPr>
                      <w:rFonts w:eastAsia="宋体"/>
                      <w:kern w:val="2"/>
                      <w:sz w:val="21"/>
                      <w:szCs w:val="21"/>
                      <w:highlight w:val="yellow"/>
                    </w:rPr>
                  </w:pPr>
                </w:p>
              </w:tc>
              <w:tc>
                <w:tcPr>
                  <w:tcW w:w="2661" w:type="dxa"/>
                  <w:vMerge/>
                  <w:vAlign w:val="center"/>
                </w:tcPr>
                <w:p w14:paraId="2798241F" w14:textId="77777777" w:rsidR="00FD74C0" w:rsidRPr="00436349" w:rsidRDefault="00FD74C0" w:rsidP="00FD74C0">
                  <w:pPr>
                    <w:spacing w:after="0"/>
                    <w:jc w:val="center"/>
                    <w:rPr>
                      <w:rFonts w:eastAsia="宋体"/>
                      <w:sz w:val="21"/>
                      <w:szCs w:val="21"/>
                      <w:highlight w:val="yellow"/>
                    </w:rPr>
                  </w:pPr>
                </w:p>
              </w:tc>
              <w:tc>
                <w:tcPr>
                  <w:tcW w:w="656" w:type="dxa"/>
                  <w:vMerge/>
                  <w:vAlign w:val="center"/>
                </w:tcPr>
                <w:p w14:paraId="12AE7DC0" w14:textId="77777777" w:rsidR="00FD74C0" w:rsidRPr="00793485" w:rsidRDefault="00FD74C0" w:rsidP="00FD74C0">
                  <w:pPr>
                    <w:spacing w:after="0"/>
                    <w:jc w:val="center"/>
                    <w:rPr>
                      <w:rFonts w:eastAsia="宋体"/>
                      <w:sz w:val="21"/>
                      <w:szCs w:val="21"/>
                    </w:rPr>
                  </w:pPr>
                </w:p>
              </w:tc>
              <w:tc>
                <w:tcPr>
                  <w:tcW w:w="3660" w:type="dxa"/>
                  <w:gridSpan w:val="2"/>
                  <w:vAlign w:val="center"/>
                </w:tcPr>
                <w:p w14:paraId="4B1AE2FA" w14:textId="77777777" w:rsidR="00FD74C0" w:rsidRPr="00793485" w:rsidRDefault="00FD74C0" w:rsidP="00FD74C0">
                  <w:pPr>
                    <w:spacing w:after="0"/>
                    <w:jc w:val="center"/>
                    <w:rPr>
                      <w:rFonts w:eastAsia="宋体"/>
                      <w:sz w:val="21"/>
                      <w:szCs w:val="21"/>
                    </w:rPr>
                  </w:pPr>
                  <w:r w:rsidRPr="00793485">
                    <w:rPr>
                      <w:rFonts w:eastAsia="宋体" w:hint="eastAsia"/>
                      <w:sz w:val="21"/>
                      <w:szCs w:val="21"/>
                    </w:rPr>
                    <w:t>单位产品非甲烷总烃排放量≤</w:t>
                  </w:r>
                  <w:r w:rsidRPr="00793485">
                    <w:rPr>
                      <w:rFonts w:eastAsia="宋体" w:hint="eastAsia"/>
                      <w:sz w:val="21"/>
                      <w:szCs w:val="21"/>
                    </w:rPr>
                    <w:t>0.3kg/t</w:t>
                  </w:r>
                  <w:r w:rsidRPr="00793485">
                    <w:rPr>
                      <w:rFonts w:eastAsia="宋体" w:hint="eastAsia"/>
                      <w:sz w:val="21"/>
                      <w:szCs w:val="21"/>
                    </w:rPr>
                    <w:t>产</w:t>
                  </w:r>
                </w:p>
              </w:tc>
            </w:tr>
            <w:tr w:rsidR="00FD74C0" w:rsidRPr="00436349" w14:paraId="24916379" w14:textId="77777777" w:rsidTr="009D5DF8">
              <w:trPr>
                <w:cantSplit/>
                <w:trHeight w:val="397"/>
                <w:jc w:val="center"/>
              </w:trPr>
              <w:tc>
                <w:tcPr>
                  <w:tcW w:w="1103" w:type="dxa"/>
                  <w:vMerge/>
                  <w:vAlign w:val="center"/>
                </w:tcPr>
                <w:p w14:paraId="60FB2151" w14:textId="77777777" w:rsidR="00FD74C0" w:rsidRPr="00436349" w:rsidRDefault="00FD74C0" w:rsidP="00FD74C0">
                  <w:pPr>
                    <w:widowControl w:val="0"/>
                    <w:spacing w:after="0"/>
                    <w:jc w:val="center"/>
                    <w:rPr>
                      <w:rFonts w:eastAsia="宋体"/>
                      <w:kern w:val="2"/>
                      <w:sz w:val="21"/>
                      <w:szCs w:val="21"/>
                      <w:highlight w:val="yellow"/>
                    </w:rPr>
                  </w:pPr>
                </w:p>
              </w:tc>
              <w:tc>
                <w:tcPr>
                  <w:tcW w:w="2661" w:type="dxa"/>
                  <w:vMerge w:val="restart"/>
                  <w:tcBorders>
                    <w:top w:val="single" w:sz="4" w:space="0" w:color="auto"/>
                  </w:tcBorders>
                  <w:vAlign w:val="center"/>
                </w:tcPr>
                <w:p w14:paraId="1D3A18C3" w14:textId="77777777" w:rsidR="00FD74C0" w:rsidRPr="00793485" w:rsidRDefault="00FD74C0" w:rsidP="00FD74C0">
                  <w:pPr>
                    <w:spacing w:after="0"/>
                    <w:jc w:val="center"/>
                    <w:rPr>
                      <w:rFonts w:eastAsia="宋体"/>
                      <w:sz w:val="21"/>
                      <w:szCs w:val="21"/>
                    </w:rPr>
                  </w:pPr>
                  <w:r w:rsidRPr="00793485">
                    <w:rPr>
                      <w:rFonts w:eastAsia="宋体"/>
                      <w:sz w:val="21"/>
                      <w:szCs w:val="21"/>
                    </w:rPr>
                    <w:t>《关于全省开展工业企业挥发性有机物专项治理工作中排放建议值的通知》（</w:t>
                  </w:r>
                  <w:proofErr w:type="gramStart"/>
                  <w:r w:rsidRPr="00793485">
                    <w:rPr>
                      <w:rFonts w:eastAsia="宋体"/>
                      <w:sz w:val="21"/>
                      <w:szCs w:val="21"/>
                    </w:rPr>
                    <w:t>豫环攻坚</w:t>
                  </w:r>
                  <w:proofErr w:type="gramEnd"/>
                  <w:r w:rsidRPr="00793485">
                    <w:rPr>
                      <w:rFonts w:eastAsia="宋体"/>
                      <w:sz w:val="21"/>
                      <w:szCs w:val="21"/>
                    </w:rPr>
                    <w:t>办（</w:t>
                  </w:r>
                  <w:r w:rsidRPr="00793485">
                    <w:rPr>
                      <w:rFonts w:eastAsia="宋体"/>
                      <w:sz w:val="21"/>
                      <w:szCs w:val="21"/>
                    </w:rPr>
                    <w:t>2017</w:t>
                  </w:r>
                  <w:r w:rsidRPr="00793485">
                    <w:rPr>
                      <w:rFonts w:eastAsia="宋体"/>
                      <w:sz w:val="21"/>
                      <w:szCs w:val="21"/>
                    </w:rPr>
                    <w:t>）</w:t>
                  </w:r>
                  <w:r w:rsidRPr="00793485">
                    <w:rPr>
                      <w:rFonts w:eastAsia="宋体"/>
                      <w:sz w:val="21"/>
                      <w:szCs w:val="21"/>
                    </w:rPr>
                    <w:t>162</w:t>
                  </w:r>
                  <w:r w:rsidRPr="00793485">
                    <w:rPr>
                      <w:rFonts w:eastAsia="宋体"/>
                      <w:sz w:val="21"/>
                      <w:szCs w:val="21"/>
                    </w:rPr>
                    <w:t>号）</w:t>
                  </w:r>
                </w:p>
              </w:tc>
              <w:tc>
                <w:tcPr>
                  <w:tcW w:w="656" w:type="dxa"/>
                  <w:vMerge w:val="restart"/>
                  <w:vAlign w:val="center"/>
                </w:tcPr>
                <w:p w14:paraId="58D4BFBD" w14:textId="77777777" w:rsidR="00FD74C0" w:rsidRPr="00793485" w:rsidRDefault="00FD74C0" w:rsidP="00FD74C0">
                  <w:pPr>
                    <w:spacing w:after="0"/>
                    <w:jc w:val="center"/>
                    <w:rPr>
                      <w:rFonts w:eastAsia="宋体"/>
                      <w:sz w:val="21"/>
                      <w:szCs w:val="21"/>
                    </w:rPr>
                  </w:pPr>
                  <w:r w:rsidRPr="00793485">
                    <w:rPr>
                      <w:rFonts w:eastAsia="宋体"/>
                      <w:sz w:val="21"/>
                      <w:szCs w:val="21"/>
                    </w:rPr>
                    <w:t>非甲烷总烃</w:t>
                  </w:r>
                </w:p>
              </w:tc>
              <w:tc>
                <w:tcPr>
                  <w:tcW w:w="2297" w:type="dxa"/>
                  <w:vAlign w:val="center"/>
                </w:tcPr>
                <w:p w14:paraId="74CC99C3" w14:textId="77777777" w:rsidR="00FD74C0" w:rsidRPr="00793485" w:rsidRDefault="00FD74C0" w:rsidP="00FD74C0">
                  <w:pPr>
                    <w:spacing w:after="0"/>
                    <w:jc w:val="center"/>
                    <w:rPr>
                      <w:rFonts w:eastAsia="宋体"/>
                      <w:sz w:val="21"/>
                      <w:szCs w:val="21"/>
                    </w:rPr>
                  </w:pPr>
                  <w:r w:rsidRPr="00793485">
                    <w:rPr>
                      <w:rFonts w:eastAsia="宋体"/>
                      <w:sz w:val="21"/>
                      <w:szCs w:val="21"/>
                    </w:rPr>
                    <w:t>附件</w:t>
                  </w:r>
                  <w:r w:rsidRPr="00793485">
                    <w:rPr>
                      <w:rFonts w:eastAsia="宋体"/>
                      <w:sz w:val="21"/>
                      <w:szCs w:val="21"/>
                    </w:rPr>
                    <w:t>1</w:t>
                  </w:r>
                  <w:r w:rsidRPr="00793485">
                    <w:rPr>
                      <w:rFonts w:eastAsia="宋体"/>
                      <w:sz w:val="21"/>
                      <w:szCs w:val="21"/>
                    </w:rPr>
                    <w:t>：</w:t>
                  </w:r>
                  <w:r w:rsidRPr="00793485">
                    <w:rPr>
                      <w:rFonts w:eastAsia="宋体" w:hint="eastAsia"/>
                      <w:sz w:val="21"/>
                      <w:szCs w:val="21"/>
                    </w:rPr>
                    <w:t>其他行业</w:t>
                  </w:r>
                  <w:r w:rsidRPr="00793485">
                    <w:rPr>
                      <w:rFonts w:eastAsia="宋体"/>
                      <w:sz w:val="21"/>
                      <w:szCs w:val="21"/>
                    </w:rPr>
                    <w:t>有机废气排放口</w:t>
                  </w:r>
                </w:p>
              </w:tc>
              <w:tc>
                <w:tcPr>
                  <w:tcW w:w="1363" w:type="dxa"/>
                  <w:tcBorders>
                    <w:top w:val="single" w:sz="4" w:space="0" w:color="auto"/>
                    <w:bottom w:val="single" w:sz="4" w:space="0" w:color="auto"/>
                  </w:tcBorders>
                  <w:vAlign w:val="center"/>
                </w:tcPr>
                <w:p w14:paraId="6833C174" w14:textId="77777777" w:rsidR="00FD74C0" w:rsidRPr="00793485" w:rsidRDefault="00FD74C0" w:rsidP="00FD74C0">
                  <w:pPr>
                    <w:spacing w:after="0"/>
                    <w:jc w:val="center"/>
                    <w:rPr>
                      <w:rFonts w:eastAsia="宋体"/>
                      <w:bCs/>
                      <w:sz w:val="21"/>
                      <w:szCs w:val="21"/>
                    </w:rPr>
                  </w:pPr>
                  <w:r w:rsidRPr="00793485">
                    <w:rPr>
                      <w:rFonts w:eastAsia="宋体" w:hint="eastAsia"/>
                      <w:sz w:val="21"/>
                      <w:szCs w:val="21"/>
                    </w:rPr>
                    <w:t>80</w:t>
                  </w:r>
                  <w:r w:rsidRPr="00793485">
                    <w:rPr>
                      <w:rFonts w:eastAsia="宋体"/>
                      <w:sz w:val="21"/>
                      <w:szCs w:val="21"/>
                    </w:rPr>
                    <w:t>mg/m</w:t>
                  </w:r>
                  <w:r w:rsidRPr="00793485">
                    <w:rPr>
                      <w:rFonts w:eastAsia="宋体"/>
                      <w:sz w:val="21"/>
                      <w:szCs w:val="21"/>
                      <w:vertAlign w:val="superscript"/>
                    </w:rPr>
                    <w:t>3</w:t>
                  </w:r>
                  <w:r w:rsidRPr="00793485">
                    <w:rPr>
                      <w:rFonts w:eastAsia="宋体" w:hint="eastAsia"/>
                      <w:sz w:val="21"/>
                      <w:szCs w:val="21"/>
                    </w:rPr>
                    <w:t>，</w:t>
                  </w:r>
                  <w:r w:rsidRPr="00793485">
                    <w:rPr>
                      <w:rFonts w:eastAsia="宋体"/>
                      <w:sz w:val="21"/>
                      <w:szCs w:val="21"/>
                    </w:rPr>
                    <w:t>去除率</w:t>
                  </w:r>
                  <w:r w:rsidRPr="00793485">
                    <w:rPr>
                      <w:rFonts w:eastAsia="宋体"/>
                      <w:sz w:val="21"/>
                      <w:szCs w:val="21"/>
                    </w:rPr>
                    <w:t>≥70%</w:t>
                  </w:r>
                </w:p>
              </w:tc>
            </w:tr>
            <w:tr w:rsidR="00FD74C0" w:rsidRPr="00436349" w14:paraId="55A38F7A" w14:textId="77777777" w:rsidTr="009D5DF8">
              <w:trPr>
                <w:cantSplit/>
                <w:trHeight w:val="397"/>
                <w:jc w:val="center"/>
              </w:trPr>
              <w:tc>
                <w:tcPr>
                  <w:tcW w:w="1103" w:type="dxa"/>
                  <w:vMerge/>
                  <w:vAlign w:val="center"/>
                </w:tcPr>
                <w:p w14:paraId="78A1D4BF" w14:textId="77777777" w:rsidR="00FD74C0" w:rsidRPr="00436349" w:rsidRDefault="00FD74C0" w:rsidP="00FD74C0">
                  <w:pPr>
                    <w:widowControl w:val="0"/>
                    <w:spacing w:after="0"/>
                    <w:jc w:val="center"/>
                    <w:rPr>
                      <w:rFonts w:eastAsia="宋体"/>
                      <w:kern w:val="2"/>
                      <w:sz w:val="21"/>
                      <w:szCs w:val="21"/>
                      <w:highlight w:val="yellow"/>
                    </w:rPr>
                  </w:pPr>
                </w:p>
              </w:tc>
              <w:tc>
                <w:tcPr>
                  <w:tcW w:w="2661" w:type="dxa"/>
                  <w:vMerge/>
                  <w:vAlign w:val="center"/>
                </w:tcPr>
                <w:p w14:paraId="736BA1A3" w14:textId="77777777" w:rsidR="00FD74C0" w:rsidRPr="00793485" w:rsidRDefault="00FD74C0" w:rsidP="00FD74C0">
                  <w:pPr>
                    <w:spacing w:after="0"/>
                    <w:jc w:val="center"/>
                    <w:rPr>
                      <w:rFonts w:eastAsia="宋体"/>
                      <w:sz w:val="21"/>
                      <w:szCs w:val="21"/>
                    </w:rPr>
                  </w:pPr>
                </w:p>
              </w:tc>
              <w:tc>
                <w:tcPr>
                  <w:tcW w:w="656" w:type="dxa"/>
                  <w:vMerge/>
                  <w:vAlign w:val="center"/>
                </w:tcPr>
                <w:p w14:paraId="0324ECF8" w14:textId="77777777" w:rsidR="00FD74C0" w:rsidRPr="00793485" w:rsidRDefault="00FD74C0" w:rsidP="00FD74C0">
                  <w:pPr>
                    <w:spacing w:after="0"/>
                    <w:jc w:val="center"/>
                    <w:rPr>
                      <w:rFonts w:eastAsia="宋体"/>
                      <w:sz w:val="21"/>
                      <w:szCs w:val="21"/>
                    </w:rPr>
                  </w:pPr>
                </w:p>
              </w:tc>
              <w:tc>
                <w:tcPr>
                  <w:tcW w:w="2297" w:type="dxa"/>
                  <w:vAlign w:val="center"/>
                </w:tcPr>
                <w:p w14:paraId="3AA39839" w14:textId="77777777" w:rsidR="00FD74C0" w:rsidRPr="00793485" w:rsidRDefault="00FD74C0" w:rsidP="00FD74C0">
                  <w:pPr>
                    <w:spacing w:after="0"/>
                    <w:jc w:val="center"/>
                    <w:rPr>
                      <w:rFonts w:eastAsia="宋体"/>
                      <w:sz w:val="21"/>
                      <w:szCs w:val="21"/>
                    </w:rPr>
                  </w:pPr>
                  <w:r w:rsidRPr="00793485">
                    <w:rPr>
                      <w:rFonts w:eastAsia="宋体" w:hint="eastAsia"/>
                      <w:sz w:val="21"/>
                      <w:szCs w:val="21"/>
                    </w:rPr>
                    <w:t>附件</w:t>
                  </w:r>
                  <w:r w:rsidRPr="00793485">
                    <w:rPr>
                      <w:rFonts w:eastAsia="宋体" w:hint="eastAsia"/>
                      <w:sz w:val="21"/>
                      <w:szCs w:val="21"/>
                    </w:rPr>
                    <w:t>2</w:t>
                  </w:r>
                  <w:r w:rsidRPr="00793485">
                    <w:rPr>
                      <w:rFonts w:eastAsia="宋体" w:hint="eastAsia"/>
                      <w:sz w:val="21"/>
                      <w:szCs w:val="21"/>
                    </w:rPr>
                    <w:t>：其他企业边界</w:t>
                  </w:r>
                </w:p>
              </w:tc>
              <w:tc>
                <w:tcPr>
                  <w:tcW w:w="1363" w:type="dxa"/>
                  <w:tcBorders>
                    <w:top w:val="single" w:sz="4" w:space="0" w:color="auto"/>
                    <w:bottom w:val="single" w:sz="4" w:space="0" w:color="auto"/>
                  </w:tcBorders>
                  <w:vAlign w:val="center"/>
                </w:tcPr>
                <w:p w14:paraId="31138A0B" w14:textId="77777777" w:rsidR="00FD74C0" w:rsidRPr="00793485" w:rsidRDefault="00FD74C0" w:rsidP="00FD74C0">
                  <w:pPr>
                    <w:spacing w:after="0"/>
                    <w:jc w:val="center"/>
                    <w:rPr>
                      <w:rFonts w:eastAsia="宋体"/>
                      <w:sz w:val="21"/>
                      <w:szCs w:val="21"/>
                    </w:rPr>
                  </w:pPr>
                  <w:r w:rsidRPr="00793485">
                    <w:rPr>
                      <w:rFonts w:eastAsia="宋体" w:hint="eastAsia"/>
                      <w:color w:val="000000"/>
                      <w:sz w:val="21"/>
                      <w:szCs w:val="21"/>
                    </w:rPr>
                    <w:t>2.0mg/m</w:t>
                  </w:r>
                  <w:r w:rsidRPr="00793485">
                    <w:rPr>
                      <w:rFonts w:eastAsia="宋体" w:hint="eastAsia"/>
                      <w:color w:val="000000"/>
                      <w:sz w:val="21"/>
                      <w:szCs w:val="21"/>
                      <w:vertAlign w:val="superscript"/>
                    </w:rPr>
                    <w:t>3</w:t>
                  </w:r>
                </w:p>
              </w:tc>
            </w:tr>
          </w:tbl>
          <w:p w14:paraId="2A350E65" w14:textId="77777777" w:rsidR="00702175" w:rsidRPr="001F582B" w:rsidRDefault="00702175" w:rsidP="00702175">
            <w:pPr>
              <w:keepNext/>
              <w:widowControl w:val="0"/>
              <w:adjustRightInd/>
              <w:spacing w:after="0" w:line="460" w:lineRule="exact"/>
              <w:ind w:firstLineChars="200" w:firstLine="480"/>
              <w:jc w:val="both"/>
              <w:rPr>
                <w:rFonts w:eastAsia="宋体"/>
                <w:kern w:val="2"/>
                <w:sz w:val="24"/>
                <w:szCs w:val="24"/>
              </w:rPr>
            </w:pPr>
            <w:r w:rsidRPr="001F582B">
              <w:rPr>
                <w:rFonts w:ascii="宋体" w:eastAsia="宋体" w:hAnsi="宋体" w:cs="宋体" w:hint="eastAsia"/>
                <w:kern w:val="2"/>
                <w:sz w:val="24"/>
                <w:szCs w:val="24"/>
              </w:rPr>
              <w:t>②</w:t>
            </w:r>
            <w:r w:rsidRPr="001F582B">
              <w:rPr>
                <w:rFonts w:eastAsia="宋体"/>
                <w:kern w:val="2"/>
                <w:sz w:val="24"/>
                <w:szCs w:val="24"/>
              </w:rPr>
              <w:t>废水</w:t>
            </w:r>
          </w:p>
          <w:p w14:paraId="1A2D0D3E" w14:textId="3C87A0B4" w:rsidR="001F582B" w:rsidRPr="001F582B" w:rsidRDefault="001F582B" w:rsidP="001F582B">
            <w:pPr>
              <w:spacing w:after="0" w:line="460" w:lineRule="exact"/>
              <w:ind w:firstLineChars="200" w:firstLine="480"/>
              <w:rPr>
                <w:rFonts w:eastAsia="宋体"/>
                <w:kern w:val="2"/>
                <w:sz w:val="24"/>
                <w:szCs w:val="20"/>
              </w:rPr>
            </w:pPr>
            <w:r w:rsidRPr="001F582B">
              <w:rPr>
                <w:rFonts w:eastAsia="宋体" w:hint="eastAsia"/>
                <w:kern w:val="2"/>
                <w:sz w:val="24"/>
                <w:szCs w:val="20"/>
              </w:rPr>
              <w:t>本次二期工程验收</w:t>
            </w:r>
            <w:proofErr w:type="gramStart"/>
            <w:r w:rsidRPr="001F582B">
              <w:rPr>
                <w:rFonts w:eastAsia="宋体" w:hint="eastAsia"/>
                <w:kern w:val="2"/>
                <w:sz w:val="24"/>
                <w:szCs w:val="20"/>
              </w:rPr>
              <w:t>不</w:t>
            </w:r>
            <w:proofErr w:type="gramEnd"/>
            <w:r w:rsidRPr="001F582B">
              <w:rPr>
                <w:rFonts w:eastAsia="宋体" w:hint="eastAsia"/>
                <w:kern w:val="2"/>
                <w:sz w:val="24"/>
                <w:szCs w:val="20"/>
              </w:rPr>
              <w:t>新增人员，不产生生活污水。一期工程生活污水、生产废水已验收，二期工程吹塑机的模具均需要进行间接水冷却，建有</w:t>
            </w:r>
            <w:r w:rsidRPr="001F582B">
              <w:rPr>
                <w:rFonts w:eastAsia="宋体" w:hint="eastAsia"/>
                <w:kern w:val="2"/>
                <w:sz w:val="24"/>
                <w:szCs w:val="20"/>
              </w:rPr>
              <w:t>1</w:t>
            </w:r>
            <w:r w:rsidRPr="001F582B">
              <w:rPr>
                <w:rFonts w:eastAsia="宋体" w:hint="eastAsia"/>
                <w:kern w:val="2"/>
                <w:sz w:val="24"/>
                <w:szCs w:val="20"/>
              </w:rPr>
              <w:t>个</w:t>
            </w:r>
            <w:r w:rsidRPr="001F582B">
              <w:rPr>
                <w:rFonts w:eastAsia="宋体" w:hint="eastAsia"/>
                <w:kern w:val="2"/>
                <w:sz w:val="24"/>
                <w:szCs w:val="20"/>
              </w:rPr>
              <w:t>2t</w:t>
            </w:r>
            <w:r w:rsidRPr="001F582B">
              <w:rPr>
                <w:rFonts w:eastAsia="宋体" w:hint="eastAsia"/>
                <w:kern w:val="2"/>
                <w:sz w:val="24"/>
                <w:szCs w:val="20"/>
              </w:rPr>
              <w:t>储水量的冷却水池，循环水循环使用，定期补给，不外排。</w:t>
            </w:r>
          </w:p>
          <w:p w14:paraId="1B9837F4" w14:textId="7B1548B3" w:rsidR="00702175" w:rsidRPr="001F582B" w:rsidRDefault="001F582B" w:rsidP="00702175">
            <w:pPr>
              <w:keepNext/>
              <w:widowControl w:val="0"/>
              <w:adjustRightInd/>
              <w:spacing w:after="0" w:line="440" w:lineRule="exact"/>
              <w:ind w:firstLineChars="200" w:firstLine="480"/>
              <w:jc w:val="both"/>
              <w:rPr>
                <w:rFonts w:eastAsia="宋体"/>
                <w:kern w:val="2"/>
                <w:sz w:val="24"/>
                <w:szCs w:val="24"/>
              </w:rPr>
            </w:pPr>
            <w:r>
              <w:rPr>
                <w:rFonts w:ascii="宋体" w:eastAsia="宋体" w:hAnsi="宋体" w:cs="宋体" w:hint="eastAsia"/>
                <w:kern w:val="2"/>
                <w:sz w:val="24"/>
                <w:szCs w:val="24"/>
              </w:rPr>
              <w:fldChar w:fldCharType="begin"/>
            </w:r>
            <w:r>
              <w:rPr>
                <w:rFonts w:ascii="宋体" w:eastAsia="宋体" w:hAnsi="宋体" w:cs="宋体" w:hint="eastAsia"/>
                <w:kern w:val="2"/>
                <w:sz w:val="24"/>
                <w:szCs w:val="24"/>
              </w:rPr>
              <w:instrText xml:space="preserve"> = 3 \* GB3 </w:instrText>
            </w:r>
            <w:r>
              <w:rPr>
                <w:rFonts w:ascii="宋体" w:eastAsia="宋体" w:hAnsi="宋体" w:cs="宋体" w:hint="eastAsia"/>
                <w:kern w:val="2"/>
                <w:sz w:val="24"/>
                <w:szCs w:val="24"/>
              </w:rPr>
              <w:fldChar w:fldCharType="separate"/>
            </w:r>
            <w:r>
              <w:rPr>
                <w:rFonts w:ascii="宋体" w:eastAsia="宋体" w:hAnsi="宋体" w:cs="宋体" w:hint="eastAsia"/>
                <w:noProof/>
                <w:kern w:val="2"/>
                <w:sz w:val="24"/>
                <w:szCs w:val="24"/>
              </w:rPr>
              <w:t>③</w:t>
            </w:r>
            <w:r>
              <w:rPr>
                <w:rFonts w:ascii="宋体" w:eastAsia="宋体" w:hAnsi="宋体" w:cs="宋体" w:hint="eastAsia"/>
                <w:kern w:val="2"/>
                <w:sz w:val="24"/>
                <w:szCs w:val="24"/>
              </w:rPr>
              <w:fldChar w:fldCharType="end"/>
            </w:r>
            <w:r w:rsidR="00702175" w:rsidRPr="001F582B">
              <w:rPr>
                <w:rFonts w:eastAsia="宋体"/>
                <w:kern w:val="2"/>
                <w:sz w:val="24"/>
                <w:szCs w:val="24"/>
              </w:rPr>
              <w:t>噪声</w:t>
            </w:r>
          </w:p>
          <w:p w14:paraId="39A75C44" w14:textId="77777777" w:rsidR="00702175" w:rsidRPr="001F582B" w:rsidRDefault="00702175" w:rsidP="00702175">
            <w:pPr>
              <w:keepNext/>
              <w:widowControl w:val="0"/>
              <w:adjustRightInd/>
              <w:spacing w:after="0" w:line="440" w:lineRule="exact"/>
              <w:ind w:firstLineChars="200" w:firstLine="480"/>
              <w:jc w:val="both"/>
              <w:rPr>
                <w:rFonts w:eastAsia="宋体"/>
                <w:kern w:val="2"/>
                <w:sz w:val="24"/>
                <w:szCs w:val="24"/>
              </w:rPr>
            </w:pPr>
            <w:r w:rsidRPr="001F582B">
              <w:rPr>
                <w:rFonts w:eastAsia="宋体"/>
                <w:kern w:val="2"/>
                <w:sz w:val="24"/>
                <w:szCs w:val="24"/>
              </w:rPr>
              <w:t>营运期厂界噪声执行《工业企业厂界环境噪声排放标准》（</w:t>
            </w:r>
            <w:r w:rsidRPr="001F582B">
              <w:rPr>
                <w:rFonts w:eastAsia="宋体"/>
                <w:kern w:val="2"/>
                <w:sz w:val="24"/>
                <w:szCs w:val="24"/>
              </w:rPr>
              <w:t>GB12348-2008</w:t>
            </w:r>
            <w:r w:rsidRPr="001F582B">
              <w:rPr>
                <w:rFonts w:eastAsia="宋体"/>
                <w:kern w:val="2"/>
                <w:sz w:val="24"/>
                <w:szCs w:val="24"/>
              </w:rPr>
              <w:t>）</w:t>
            </w:r>
            <w:r w:rsidRPr="001F582B">
              <w:rPr>
                <w:rFonts w:eastAsia="宋体"/>
                <w:kern w:val="2"/>
                <w:sz w:val="24"/>
                <w:szCs w:val="24"/>
              </w:rPr>
              <w:lastRenderedPageBreak/>
              <w:t>2</w:t>
            </w:r>
            <w:r w:rsidRPr="001F582B">
              <w:rPr>
                <w:rFonts w:eastAsia="宋体"/>
                <w:kern w:val="2"/>
                <w:sz w:val="24"/>
                <w:szCs w:val="24"/>
              </w:rPr>
              <w:t>类标准，具体</w:t>
            </w:r>
            <w:proofErr w:type="gramStart"/>
            <w:r w:rsidRPr="001F582B">
              <w:rPr>
                <w:rFonts w:eastAsia="宋体"/>
                <w:kern w:val="2"/>
                <w:sz w:val="24"/>
                <w:szCs w:val="24"/>
              </w:rPr>
              <w:t>标准值见下表</w:t>
            </w:r>
            <w:proofErr w:type="gramEnd"/>
            <w:r w:rsidRPr="001F582B">
              <w:rPr>
                <w:rFonts w:eastAsia="宋体"/>
                <w:kern w:val="2"/>
                <w:sz w:val="24"/>
                <w:szCs w:val="24"/>
              </w:rPr>
              <w:t>。</w:t>
            </w:r>
          </w:p>
          <w:p w14:paraId="648B6143" w14:textId="02C5E672" w:rsidR="00702175" w:rsidRPr="006E1C2E" w:rsidRDefault="00702175" w:rsidP="006E1C2E">
            <w:pPr>
              <w:spacing w:after="0" w:line="480" w:lineRule="exact"/>
              <w:ind w:firstLineChars="200" w:firstLine="480"/>
              <w:textAlignment w:val="baseline"/>
              <w:rPr>
                <w:rFonts w:eastAsia="黑体"/>
                <w:sz w:val="24"/>
                <w:szCs w:val="21"/>
              </w:rPr>
            </w:pPr>
            <w:r w:rsidRPr="006E1C2E">
              <w:rPr>
                <w:rFonts w:eastAsia="黑体"/>
                <w:sz w:val="24"/>
                <w:szCs w:val="21"/>
              </w:rPr>
              <w:t>表</w:t>
            </w:r>
            <w:r w:rsidRPr="006E1C2E">
              <w:rPr>
                <w:rFonts w:eastAsia="黑体"/>
                <w:sz w:val="24"/>
                <w:szCs w:val="21"/>
              </w:rPr>
              <w:t>1</w:t>
            </w:r>
            <w:r w:rsidR="006E1C2E">
              <w:rPr>
                <w:rFonts w:eastAsia="黑体" w:hint="eastAsia"/>
                <w:sz w:val="24"/>
                <w:szCs w:val="21"/>
              </w:rPr>
              <w:t>2</w:t>
            </w:r>
            <w:r w:rsidRPr="006E1C2E">
              <w:rPr>
                <w:rFonts w:eastAsia="黑体"/>
                <w:sz w:val="24"/>
                <w:szCs w:val="21"/>
              </w:rPr>
              <w:t xml:space="preserve">       </w:t>
            </w:r>
            <w:r w:rsidR="006E1C2E">
              <w:rPr>
                <w:rFonts w:eastAsia="黑体" w:hint="eastAsia"/>
                <w:sz w:val="24"/>
                <w:szCs w:val="21"/>
              </w:rPr>
              <w:t xml:space="preserve"> </w:t>
            </w:r>
            <w:r w:rsidRPr="006E1C2E">
              <w:rPr>
                <w:rFonts w:eastAsia="黑体"/>
                <w:sz w:val="24"/>
                <w:szCs w:val="21"/>
              </w:rPr>
              <w:t xml:space="preserve"> </w:t>
            </w:r>
            <w:r w:rsidRPr="006E1C2E">
              <w:rPr>
                <w:rFonts w:eastAsia="黑体"/>
                <w:sz w:val="24"/>
                <w:szCs w:val="21"/>
              </w:rPr>
              <w:t>工业企业厂界环境噪声排放标准</w:t>
            </w:r>
            <w:r w:rsidRPr="006E1C2E">
              <w:rPr>
                <w:rFonts w:eastAsia="黑体"/>
                <w:sz w:val="24"/>
                <w:szCs w:val="21"/>
              </w:rPr>
              <w:t xml:space="preserve">        </w:t>
            </w:r>
            <w:r w:rsidRPr="006E1C2E">
              <w:rPr>
                <w:rFonts w:eastAsia="黑体"/>
                <w:sz w:val="24"/>
                <w:szCs w:val="21"/>
              </w:rPr>
              <w:t>单位：</w:t>
            </w:r>
            <w:r w:rsidRPr="006E1C2E">
              <w:rPr>
                <w:rFonts w:eastAsia="黑体"/>
                <w:sz w:val="24"/>
                <w:szCs w:val="21"/>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06"/>
              <w:gridCol w:w="3821"/>
              <w:gridCol w:w="1576"/>
              <w:gridCol w:w="1577"/>
            </w:tblGrid>
            <w:tr w:rsidR="001F582B" w:rsidRPr="001F582B" w14:paraId="17531663" w14:textId="77777777" w:rsidTr="001F582B">
              <w:trPr>
                <w:trHeight w:val="397"/>
                <w:jc w:val="center"/>
              </w:trPr>
              <w:tc>
                <w:tcPr>
                  <w:tcW w:w="1106" w:type="dxa"/>
                  <w:vAlign w:val="center"/>
                </w:tcPr>
                <w:p w14:paraId="521F28E5" w14:textId="77777777" w:rsidR="00702175" w:rsidRPr="001F582B" w:rsidRDefault="00702175" w:rsidP="00702175">
                  <w:pPr>
                    <w:spacing w:after="0"/>
                    <w:jc w:val="center"/>
                    <w:rPr>
                      <w:rFonts w:eastAsia="宋体"/>
                      <w:b/>
                      <w:bCs/>
                      <w:sz w:val="21"/>
                      <w:szCs w:val="21"/>
                    </w:rPr>
                  </w:pPr>
                  <w:r w:rsidRPr="001F582B">
                    <w:rPr>
                      <w:rFonts w:eastAsia="宋体"/>
                      <w:b/>
                      <w:bCs/>
                      <w:sz w:val="21"/>
                      <w:szCs w:val="21"/>
                    </w:rPr>
                    <w:t>污染因子</w:t>
                  </w:r>
                </w:p>
              </w:tc>
              <w:tc>
                <w:tcPr>
                  <w:tcW w:w="3821" w:type="dxa"/>
                  <w:vAlign w:val="center"/>
                </w:tcPr>
                <w:p w14:paraId="1070C611" w14:textId="77777777" w:rsidR="00702175" w:rsidRPr="001F582B" w:rsidRDefault="00702175" w:rsidP="00702175">
                  <w:pPr>
                    <w:spacing w:after="0"/>
                    <w:jc w:val="center"/>
                    <w:rPr>
                      <w:rFonts w:eastAsia="宋体"/>
                      <w:b/>
                      <w:bCs/>
                      <w:sz w:val="21"/>
                      <w:szCs w:val="21"/>
                    </w:rPr>
                  </w:pPr>
                  <w:r w:rsidRPr="001F582B">
                    <w:rPr>
                      <w:rFonts w:eastAsia="宋体"/>
                      <w:b/>
                      <w:bCs/>
                      <w:sz w:val="21"/>
                      <w:szCs w:val="21"/>
                    </w:rPr>
                    <w:t>标准名称</w:t>
                  </w:r>
                </w:p>
              </w:tc>
              <w:tc>
                <w:tcPr>
                  <w:tcW w:w="3153" w:type="dxa"/>
                  <w:gridSpan w:val="2"/>
                  <w:vAlign w:val="center"/>
                </w:tcPr>
                <w:p w14:paraId="516B2ABB" w14:textId="77777777" w:rsidR="00702175" w:rsidRPr="001F582B" w:rsidRDefault="00702175" w:rsidP="00702175">
                  <w:pPr>
                    <w:spacing w:after="0"/>
                    <w:jc w:val="center"/>
                    <w:rPr>
                      <w:rFonts w:eastAsia="宋体"/>
                      <w:b/>
                      <w:bCs/>
                      <w:sz w:val="21"/>
                      <w:szCs w:val="21"/>
                    </w:rPr>
                  </w:pPr>
                  <w:r w:rsidRPr="001F582B">
                    <w:rPr>
                      <w:rFonts w:eastAsia="宋体"/>
                      <w:b/>
                      <w:bCs/>
                      <w:sz w:val="21"/>
                      <w:szCs w:val="21"/>
                    </w:rPr>
                    <w:t>标准限制</w:t>
                  </w:r>
                </w:p>
              </w:tc>
            </w:tr>
            <w:tr w:rsidR="001F582B" w:rsidRPr="001F582B" w14:paraId="3FFBE788" w14:textId="77777777" w:rsidTr="001F582B">
              <w:trPr>
                <w:trHeight w:val="397"/>
                <w:jc w:val="center"/>
              </w:trPr>
              <w:tc>
                <w:tcPr>
                  <w:tcW w:w="1106" w:type="dxa"/>
                  <w:vMerge w:val="restart"/>
                  <w:vAlign w:val="center"/>
                </w:tcPr>
                <w:p w14:paraId="698E8E42" w14:textId="77777777" w:rsidR="001F582B" w:rsidRPr="001F582B" w:rsidRDefault="001F582B" w:rsidP="00702175">
                  <w:pPr>
                    <w:spacing w:after="0"/>
                    <w:jc w:val="center"/>
                    <w:rPr>
                      <w:rFonts w:eastAsia="宋体"/>
                      <w:sz w:val="21"/>
                      <w:szCs w:val="21"/>
                    </w:rPr>
                  </w:pPr>
                  <w:r w:rsidRPr="001F582B">
                    <w:rPr>
                      <w:rFonts w:eastAsia="宋体"/>
                      <w:sz w:val="21"/>
                      <w:szCs w:val="21"/>
                    </w:rPr>
                    <w:t>厂界噪声</w:t>
                  </w:r>
                </w:p>
              </w:tc>
              <w:tc>
                <w:tcPr>
                  <w:tcW w:w="3821" w:type="dxa"/>
                  <w:vMerge w:val="restart"/>
                  <w:vAlign w:val="center"/>
                </w:tcPr>
                <w:p w14:paraId="1CF45FF5" w14:textId="77777777" w:rsidR="001F582B" w:rsidRPr="001F582B" w:rsidRDefault="001F582B" w:rsidP="00702175">
                  <w:pPr>
                    <w:spacing w:after="0"/>
                    <w:jc w:val="center"/>
                    <w:rPr>
                      <w:rFonts w:eastAsia="宋体"/>
                      <w:sz w:val="21"/>
                      <w:szCs w:val="21"/>
                    </w:rPr>
                  </w:pPr>
                  <w:r w:rsidRPr="001F582B">
                    <w:rPr>
                      <w:rFonts w:eastAsia="宋体"/>
                      <w:sz w:val="21"/>
                      <w:szCs w:val="21"/>
                    </w:rPr>
                    <w:t>《工业企业厂界环境噪声排放标准》（</w:t>
                  </w:r>
                  <w:r w:rsidRPr="001F582B">
                    <w:rPr>
                      <w:rFonts w:eastAsia="宋体"/>
                      <w:sz w:val="21"/>
                      <w:szCs w:val="21"/>
                    </w:rPr>
                    <w:t>GB12348-2008</w:t>
                  </w:r>
                  <w:r w:rsidRPr="001F582B">
                    <w:rPr>
                      <w:rFonts w:eastAsia="宋体"/>
                      <w:sz w:val="21"/>
                      <w:szCs w:val="21"/>
                    </w:rPr>
                    <w:t>）</w:t>
                  </w:r>
                  <w:r w:rsidRPr="001F582B">
                    <w:rPr>
                      <w:rFonts w:eastAsia="宋体"/>
                      <w:sz w:val="21"/>
                      <w:szCs w:val="21"/>
                    </w:rPr>
                    <w:t>2</w:t>
                  </w:r>
                  <w:r w:rsidRPr="001F582B">
                    <w:rPr>
                      <w:rFonts w:eastAsia="宋体"/>
                      <w:sz w:val="21"/>
                      <w:szCs w:val="21"/>
                    </w:rPr>
                    <w:t>类</w:t>
                  </w:r>
                </w:p>
              </w:tc>
              <w:tc>
                <w:tcPr>
                  <w:tcW w:w="1576" w:type="dxa"/>
                  <w:vAlign w:val="center"/>
                </w:tcPr>
                <w:p w14:paraId="6611F5A5" w14:textId="77777777" w:rsidR="001F582B" w:rsidRPr="001F582B" w:rsidRDefault="001F582B" w:rsidP="00702175">
                  <w:pPr>
                    <w:widowControl w:val="0"/>
                    <w:adjustRightInd/>
                    <w:spacing w:after="0"/>
                    <w:jc w:val="center"/>
                    <w:rPr>
                      <w:rFonts w:eastAsia="宋体"/>
                      <w:sz w:val="21"/>
                      <w:szCs w:val="21"/>
                    </w:rPr>
                  </w:pPr>
                  <w:r w:rsidRPr="001F582B">
                    <w:rPr>
                      <w:rFonts w:eastAsia="宋体"/>
                      <w:sz w:val="21"/>
                      <w:szCs w:val="21"/>
                    </w:rPr>
                    <w:t>昼间</w:t>
                  </w:r>
                </w:p>
              </w:tc>
              <w:tc>
                <w:tcPr>
                  <w:tcW w:w="1577" w:type="dxa"/>
                  <w:vAlign w:val="center"/>
                </w:tcPr>
                <w:p w14:paraId="5A09AB42" w14:textId="77777777" w:rsidR="001F582B" w:rsidRPr="001F582B" w:rsidRDefault="001F582B" w:rsidP="00702175">
                  <w:pPr>
                    <w:widowControl w:val="0"/>
                    <w:adjustRightInd/>
                    <w:spacing w:after="0"/>
                    <w:jc w:val="center"/>
                    <w:rPr>
                      <w:rFonts w:eastAsia="宋体"/>
                      <w:sz w:val="21"/>
                      <w:szCs w:val="21"/>
                    </w:rPr>
                  </w:pPr>
                  <w:r w:rsidRPr="001F582B">
                    <w:rPr>
                      <w:rFonts w:eastAsia="宋体"/>
                      <w:sz w:val="21"/>
                      <w:szCs w:val="21"/>
                    </w:rPr>
                    <w:t>60</w:t>
                  </w:r>
                </w:p>
              </w:tc>
            </w:tr>
            <w:tr w:rsidR="001F582B" w:rsidRPr="001F582B" w14:paraId="45F126F1" w14:textId="77777777" w:rsidTr="001F582B">
              <w:trPr>
                <w:trHeight w:val="397"/>
                <w:jc w:val="center"/>
              </w:trPr>
              <w:tc>
                <w:tcPr>
                  <w:tcW w:w="1106" w:type="dxa"/>
                  <w:vMerge/>
                  <w:vAlign w:val="center"/>
                </w:tcPr>
                <w:p w14:paraId="1ED121E2" w14:textId="77777777" w:rsidR="001F582B" w:rsidRPr="001F582B" w:rsidRDefault="001F582B" w:rsidP="00702175">
                  <w:pPr>
                    <w:spacing w:after="0"/>
                    <w:jc w:val="center"/>
                    <w:rPr>
                      <w:rFonts w:eastAsia="宋体"/>
                      <w:sz w:val="21"/>
                      <w:szCs w:val="21"/>
                    </w:rPr>
                  </w:pPr>
                </w:p>
              </w:tc>
              <w:tc>
                <w:tcPr>
                  <w:tcW w:w="3821" w:type="dxa"/>
                  <w:vMerge/>
                  <w:vAlign w:val="center"/>
                </w:tcPr>
                <w:p w14:paraId="580D9565" w14:textId="77777777" w:rsidR="001F582B" w:rsidRPr="001F582B" w:rsidRDefault="001F582B" w:rsidP="00702175">
                  <w:pPr>
                    <w:spacing w:after="0"/>
                    <w:jc w:val="center"/>
                    <w:rPr>
                      <w:rFonts w:eastAsia="宋体"/>
                      <w:sz w:val="21"/>
                      <w:szCs w:val="21"/>
                    </w:rPr>
                  </w:pPr>
                </w:p>
              </w:tc>
              <w:tc>
                <w:tcPr>
                  <w:tcW w:w="1576" w:type="dxa"/>
                  <w:vAlign w:val="center"/>
                </w:tcPr>
                <w:p w14:paraId="1C2929AC" w14:textId="7A1A858A" w:rsidR="001F582B" w:rsidRPr="001F582B" w:rsidRDefault="001F582B" w:rsidP="00702175">
                  <w:pPr>
                    <w:widowControl w:val="0"/>
                    <w:adjustRightInd/>
                    <w:spacing w:after="0"/>
                    <w:jc w:val="center"/>
                    <w:rPr>
                      <w:rFonts w:eastAsia="宋体"/>
                      <w:sz w:val="21"/>
                      <w:szCs w:val="21"/>
                    </w:rPr>
                  </w:pPr>
                  <w:r w:rsidRPr="001F582B">
                    <w:rPr>
                      <w:rFonts w:eastAsia="宋体" w:hint="eastAsia"/>
                      <w:sz w:val="21"/>
                      <w:szCs w:val="21"/>
                    </w:rPr>
                    <w:t>夜间</w:t>
                  </w:r>
                </w:p>
              </w:tc>
              <w:tc>
                <w:tcPr>
                  <w:tcW w:w="1577" w:type="dxa"/>
                  <w:vAlign w:val="center"/>
                </w:tcPr>
                <w:p w14:paraId="72306720" w14:textId="2119382E" w:rsidR="001F582B" w:rsidRPr="001F582B" w:rsidRDefault="001F582B" w:rsidP="00702175">
                  <w:pPr>
                    <w:widowControl w:val="0"/>
                    <w:adjustRightInd/>
                    <w:spacing w:after="0"/>
                    <w:jc w:val="center"/>
                    <w:rPr>
                      <w:rFonts w:eastAsia="宋体"/>
                      <w:sz w:val="21"/>
                      <w:szCs w:val="21"/>
                    </w:rPr>
                  </w:pPr>
                  <w:r w:rsidRPr="001F582B">
                    <w:rPr>
                      <w:rFonts w:eastAsia="宋体" w:hint="eastAsia"/>
                      <w:sz w:val="21"/>
                      <w:szCs w:val="21"/>
                    </w:rPr>
                    <w:t>50</w:t>
                  </w:r>
                </w:p>
              </w:tc>
            </w:tr>
          </w:tbl>
          <w:p w14:paraId="3DEE1D1B" w14:textId="77777777" w:rsidR="00702175" w:rsidRPr="001F582B" w:rsidRDefault="00702175" w:rsidP="00702175">
            <w:pPr>
              <w:spacing w:after="0" w:line="440" w:lineRule="exact"/>
              <w:ind w:firstLineChars="200" w:firstLine="480"/>
              <w:jc w:val="both"/>
              <w:textAlignment w:val="baseline"/>
              <w:rPr>
                <w:rFonts w:eastAsia="宋体"/>
                <w:bCs/>
                <w:sz w:val="24"/>
                <w:szCs w:val="24"/>
              </w:rPr>
            </w:pPr>
            <w:r w:rsidRPr="001F582B">
              <w:rPr>
                <w:rFonts w:eastAsia="宋体"/>
                <w:bCs/>
                <w:sz w:val="24"/>
                <w:szCs w:val="24"/>
              </w:rPr>
              <w:t>2</w:t>
            </w:r>
            <w:r w:rsidRPr="001F582B">
              <w:rPr>
                <w:rFonts w:eastAsia="宋体"/>
                <w:bCs/>
                <w:sz w:val="24"/>
                <w:szCs w:val="24"/>
              </w:rPr>
              <w:t>、总量控制指标</w:t>
            </w:r>
          </w:p>
          <w:p w14:paraId="22181F13" w14:textId="2FD7A1AE" w:rsidR="00036F2B" w:rsidRPr="00036F2B" w:rsidRDefault="00702175" w:rsidP="00702175">
            <w:pPr>
              <w:keepNext/>
              <w:widowControl w:val="0"/>
              <w:adjustRightInd/>
              <w:spacing w:after="0" w:line="440" w:lineRule="exact"/>
              <w:ind w:firstLineChars="200" w:firstLine="480"/>
              <w:jc w:val="both"/>
              <w:rPr>
                <w:rFonts w:eastAsia="宋体"/>
                <w:color w:val="FF0000"/>
                <w:kern w:val="2"/>
                <w:sz w:val="24"/>
                <w:szCs w:val="24"/>
              </w:rPr>
            </w:pPr>
            <w:r w:rsidRPr="00036F2B">
              <w:rPr>
                <w:rFonts w:eastAsia="宋体"/>
                <w:kern w:val="2"/>
                <w:sz w:val="24"/>
                <w:szCs w:val="24"/>
              </w:rPr>
              <w:t>本项目属于</w:t>
            </w:r>
            <w:r w:rsidR="001F582B" w:rsidRPr="00036F2B">
              <w:rPr>
                <w:rFonts w:eastAsia="宋体" w:hint="eastAsia"/>
                <w:kern w:val="2"/>
                <w:sz w:val="24"/>
                <w:szCs w:val="24"/>
              </w:rPr>
              <w:t>扩建</w:t>
            </w:r>
            <w:r w:rsidRPr="00036F2B">
              <w:rPr>
                <w:rFonts w:eastAsia="宋体"/>
                <w:kern w:val="2"/>
                <w:sz w:val="24"/>
                <w:szCs w:val="24"/>
              </w:rPr>
              <w:t>项目，本项目</w:t>
            </w:r>
            <w:r w:rsidRPr="00036F2B">
              <w:rPr>
                <w:rFonts w:eastAsia="宋体" w:hint="eastAsia"/>
                <w:kern w:val="2"/>
                <w:sz w:val="24"/>
                <w:szCs w:val="24"/>
              </w:rPr>
              <w:t>建成后</w:t>
            </w:r>
            <w:r w:rsidR="00036F2B" w:rsidRPr="00036F2B">
              <w:rPr>
                <w:rFonts w:eastAsia="宋体" w:hint="eastAsia"/>
                <w:kern w:val="2"/>
                <w:sz w:val="24"/>
                <w:szCs w:val="24"/>
              </w:rPr>
              <w:t>全厂污染物环评批复允许排放量为</w:t>
            </w:r>
            <w:r w:rsidR="00036F2B" w:rsidRPr="00036F2B">
              <w:rPr>
                <w:rFonts w:eastAsia="宋体" w:hint="eastAsia"/>
                <w:kern w:val="2"/>
                <w:sz w:val="24"/>
                <w:szCs w:val="24"/>
              </w:rPr>
              <w:t xml:space="preserve">COD </w:t>
            </w:r>
            <w:r w:rsidR="00036F2B" w:rsidRPr="00036F2B">
              <w:rPr>
                <w:rFonts w:eastAsia="宋体"/>
                <w:kern w:val="2"/>
                <w:sz w:val="24"/>
                <w:szCs w:val="24"/>
              </w:rPr>
              <w:t>0.0166</w:t>
            </w:r>
            <w:r w:rsidR="00036F2B" w:rsidRPr="00036F2B">
              <w:rPr>
                <w:rFonts w:eastAsia="宋体" w:hint="eastAsia"/>
                <w:kern w:val="2"/>
                <w:sz w:val="24"/>
                <w:szCs w:val="24"/>
              </w:rPr>
              <w:t>t/a</w:t>
            </w:r>
            <w:r w:rsidR="00036F2B" w:rsidRPr="00036F2B">
              <w:rPr>
                <w:rFonts w:eastAsia="宋体" w:hint="eastAsia"/>
                <w:kern w:val="2"/>
                <w:sz w:val="24"/>
                <w:szCs w:val="24"/>
              </w:rPr>
              <w:t>、</w:t>
            </w:r>
            <w:r w:rsidR="00036F2B" w:rsidRPr="00036F2B">
              <w:rPr>
                <w:rFonts w:eastAsia="宋体" w:hint="eastAsia"/>
                <w:kern w:val="2"/>
                <w:sz w:val="24"/>
                <w:szCs w:val="24"/>
              </w:rPr>
              <w:t>NH</w:t>
            </w:r>
            <w:r w:rsidR="00036F2B" w:rsidRPr="00036F2B">
              <w:rPr>
                <w:rFonts w:eastAsia="宋体" w:hint="eastAsia"/>
                <w:kern w:val="2"/>
                <w:sz w:val="24"/>
                <w:szCs w:val="24"/>
                <w:vertAlign w:val="subscript"/>
              </w:rPr>
              <w:t>3</w:t>
            </w:r>
            <w:r w:rsidR="00036F2B" w:rsidRPr="00036F2B">
              <w:rPr>
                <w:rFonts w:eastAsia="宋体" w:hint="eastAsia"/>
                <w:kern w:val="2"/>
                <w:sz w:val="24"/>
                <w:szCs w:val="24"/>
              </w:rPr>
              <w:t xml:space="preserve">-N </w:t>
            </w:r>
            <w:r w:rsidR="00036F2B" w:rsidRPr="00036F2B">
              <w:rPr>
                <w:rFonts w:eastAsia="宋体"/>
                <w:kern w:val="2"/>
                <w:sz w:val="24"/>
                <w:szCs w:val="24"/>
              </w:rPr>
              <w:t>0.0017</w:t>
            </w:r>
            <w:r w:rsidR="00036F2B" w:rsidRPr="00036F2B">
              <w:rPr>
                <w:rFonts w:eastAsia="宋体" w:hint="eastAsia"/>
                <w:kern w:val="2"/>
                <w:sz w:val="24"/>
                <w:szCs w:val="24"/>
              </w:rPr>
              <w:t>t/a</w:t>
            </w:r>
            <w:r w:rsidR="00036F2B" w:rsidRPr="00036F2B">
              <w:rPr>
                <w:rFonts w:eastAsia="宋体" w:hint="eastAsia"/>
                <w:kern w:val="2"/>
                <w:sz w:val="24"/>
                <w:szCs w:val="24"/>
              </w:rPr>
              <w:t>、</w:t>
            </w:r>
            <w:r w:rsidR="00036F2B" w:rsidRPr="00036F2B">
              <w:rPr>
                <w:rFonts w:eastAsia="宋体" w:hint="eastAsia"/>
                <w:kern w:val="2"/>
                <w:sz w:val="24"/>
                <w:szCs w:val="24"/>
              </w:rPr>
              <w:t>SO</w:t>
            </w:r>
            <w:r w:rsidR="00036F2B" w:rsidRPr="00036F2B">
              <w:rPr>
                <w:rFonts w:eastAsia="宋体" w:hint="eastAsia"/>
                <w:kern w:val="2"/>
                <w:sz w:val="24"/>
                <w:szCs w:val="24"/>
                <w:vertAlign w:val="subscript"/>
              </w:rPr>
              <w:t>2</w:t>
            </w:r>
            <w:r w:rsidR="00036F2B" w:rsidRPr="00036F2B">
              <w:rPr>
                <w:rFonts w:eastAsia="宋体" w:hint="eastAsia"/>
                <w:kern w:val="2"/>
                <w:sz w:val="24"/>
                <w:szCs w:val="24"/>
              </w:rPr>
              <w:t xml:space="preserve"> 0.4t/a</w:t>
            </w:r>
            <w:r w:rsidR="00036F2B" w:rsidRPr="00036F2B">
              <w:rPr>
                <w:rFonts w:eastAsia="宋体" w:hint="eastAsia"/>
                <w:kern w:val="2"/>
                <w:sz w:val="24"/>
                <w:szCs w:val="24"/>
              </w:rPr>
              <w:t>、</w:t>
            </w:r>
            <w:r w:rsidR="00036F2B" w:rsidRPr="00036F2B">
              <w:rPr>
                <w:rFonts w:eastAsia="宋体" w:hint="eastAsia"/>
                <w:kern w:val="2"/>
                <w:sz w:val="24"/>
                <w:szCs w:val="24"/>
              </w:rPr>
              <w:t>NO</w:t>
            </w:r>
            <w:r w:rsidR="00036F2B" w:rsidRPr="00036F2B">
              <w:rPr>
                <w:rFonts w:eastAsia="宋体" w:hint="eastAsia"/>
                <w:kern w:val="2"/>
                <w:sz w:val="24"/>
                <w:szCs w:val="24"/>
                <w:vertAlign w:val="subscript"/>
              </w:rPr>
              <w:t>X</w:t>
            </w:r>
            <w:r w:rsidR="00036F2B" w:rsidRPr="00036F2B">
              <w:rPr>
                <w:rFonts w:eastAsia="宋体" w:hint="eastAsia"/>
                <w:kern w:val="2"/>
                <w:sz w:val="24"/>
                <w:szCs w:val="24"/>
              </w:rPr>
              <w:t xml:space="preserve"> 1.87t/a</w:t>
            </w:r>
            <w:r w:rsidR="00036F2B" w:rsidRPr="00036F2B">
              <w:rPr>
                <w:rFonts w:eastAsia="宋体" w:hint="eastAsia"/>
                <w:kern w:val="2"/>
                <w:sz w:val="24"/>
                <w:szCs w:val="24"/>
              </w:rPr>
              <w:t>、颗粒物</w:t>
            </w:r>
            <w:r w:rsidR="00036F2B" w:rsidRPr="00036F2B">
              <w:rPr>
                <w:rFonts w:eastAsia="宋体"/>
                <w:kern w:val="2"/>
                <w:sz w:val="24"/>
                <w:szCs w:val="24"/>
              </w:rPr>
              <w:t>0.1644</w:t>
            </w:r>
            <w:r w:rsidR="00036F2B" w:rsidRPr="00036F2B">
              <w:rPr>
                <w:rFonts w:eastAsia="宋体" w:hint="eastAsia"/>
                <w:kern w:val="2"/>
                <w:sz w:val="24"/>
                <w:szCs w:val="24"/>
              </w:rPr>
              <w:t>t/a</w:t>
            </w:r>
            <w:r w:rsidR="00036F2B" w:rsidRPr="00036F2B">
              <w:rPr>
                <w:rFonts w:eastAsia="宋体" w:hint="eastAsia"/>
                <w:kern w:val="2"/>
                <w:sz w:val="24"/>
                <w:szCs w:val="24"/>
              </w:rPr>
              <w:t>、非甲烷总烃</w:t>
            </w:r>
            <w:r w:rsidR="00036F2B" w:rsidRPr="00036F2B">
              <w:rPr>
                <w:rFonts w:eastAsia="宋体"/>
                <w:kern w:val="2"/>
                <w:sz w:val="24"/>
                <w:szCs w:val="24"/>
              </w:rPr>
              <w:t>0.4256</w:t>
            </w:r>
            <w:r w:rsidR="00036F2B" w:rsidRPr="00036F2B">
              <w:rPr>
                <w:rFonts w:eastAsia="宋体" w:hint="eastAsia"/>
                <w:kern w:val="2"/>
                <w:sz w:val="24"/>
                <w:szCs w:val="24"/>
              </w:rPr>
              <w:t>t/a</w:t>
            </w:r>
            <w:r w:rsidR="00036F2B" w:rsidRPr="00036F2B">
              <w:rPr>
                <w:rFonts w:eastAsia="宋体" w:hint="eastAsia"/>
                <w:kern w:val="2"/>
                <w:sz w:val="24"/>
                <w:szCs w:val="24"/>
              </w:rPr>
              <w:t>。</w:t>
            </w:r>
          </w:p>
          <w:p w14:paraId="7E7FA0AD" w14:textId="77777777" w:rsidR="00702175" w:rsidRPr="001F582B" w:rsidRDefault="00702175" w:rsidP="00702175">
            <w:pPr>
              <w:spacing w:after="0" w:line="440" w:lineRule="exact"/>
              <w:ind w:firstLineChars="200" w:firstLine="480"/>
              <w:jc w:val="both"/>
              <w:textAlignment w:val="baseline"/>
              <w:rPr>
                <w:rFonts w:eastAsia="宋体"/>
                <w:bCs/>
                <w:sz w:val="24"/>
                <w:szCs w:val="24"/>
              </w:rPr>
            </w:pPr>
            <w:r w:rsidRPr="001F582B">
              <w:rPr>
                <w:rFonts w:eastAsia="宋体"/>
                <w:bCs/>
                <w:sz w:val="24"/>
                <w:szCs w:val="24"/>
              </w:rPr>
              <w:t>3</w:t>
            </w:r>
            <w:r w:rsidRPr="001F582B">
              <w:rPr>
                <w:rFonts w:eastAsia="宋体"/>
                <w:bCs/>
                <w:sz w:val="24"/>
                <w:szCs w:val="24"/>
              </w:rPr>
              <w:t>、分析方法、方法来源和所用仪器设备</w:t>
            </w:r>
          </w:p>
          <w:p w14:paraId="0143FA2C" w14:textId="77777777" w:rsidR="00702175" w:rsidRPr="001F582B" w:rsidRDefault="00702175" w:rsidP="00702175">
            <w:pPr>
              <w:spacing w:after="0" w:line="440" w:lineRule="exact"/>
              <w:ind w:firstLineChars="200" w:firstLine="480"/>
              <w:jc w:val="both"/>
              <w:textAlignment w:val="baseline"/>
              <w:rPr>
                <w:rFonts w:eastAsia="黑体"/>
                <w:bCs/>
                <w:sz w:val="24"/>
                <w:szCs w:val="24"/>
              </w:rPr>
            </w:pPr>
            <w:r w:rsidRPr="001F582B">
              <w:rPr>
                <w:rFonts w:eastAsia="宋体"/>
                <w:bCs/>
                <w:sz w:val="24"/>
                <w:szCs w:val="24"/>
              </w:rPr>
              <w:t>本次检测采样及分析均采用国家标准分析方法，方法来源和所用仪器设备见下表：</w:t>
            </w:r>
          </w:p>
          <w:p w14:paraId="72BD8F28" w14:textId="59C1348B" w:rsidR="001A0018" w:rsidRPr="0077777C" w:rsidRDefault="0077777C" w:rsidP="0077777C">
            <w:pPr>
              <w:spacing w:after="0" w:line="440" w:lineRule="exact"/>
              <w:ind w:firstLineChars="200" w:firstLine="480"/>
              <w:jc w:val="both"/>
              <w:textAlignment w:val="baseline"/>
              <w:rPr>
                <w:rFonts w:eastAsia="宋体"/>
                <w:bCs/>
                <w:sz w:val="24"/>
                <w:szCs w:val="24"/>
              </w:rPr>
            </w:pPr>
            <w:r w:rsidRPr="0077777C">
              <w:rPr>
                <w:rFonts w:eastAsia="宋体" w:hint="eastAsia"/>
                <w:bCs/>
                <w:sz w:val="24"/>
                <w:szCs w:val="24"/>
              </w:rPr>
              <w:t>受新乡市荣盛金属包装有限公司二分公司委托，河南平原山水检测有限公司新乡分公司于</w:t>
            </w:r>
            <w:r w:rsidRPr="0077777C">
              <w:rPr>
                <w:rFonts w:eastAsia="宋体" w:hint="eastAsia"/>
                <w:bCs/>
                <w:sz w:val="24"/>
                <w:szCs w:val="24"/>
              </w:rPr>
              <w:t>2024</w:t>
            </w:r>
            <w:r w:rsidRPr="0077777C">
              <w:rPr>
                <w:rFonts w:eastAsia="宋体" w:hint="eastAsia"/>
                <w:bCs/>
                <w:sz w:val="24"/>
                <w:szCs w:val="24"/>
              </w:rPr>
              <w:t>年</w:t>
            </w:r>
            <w:r w:rsidRPr="0077777C">
              <w:rPr>
                <w:rFonts w:eastAsia="宋体" w:hint="eastAsia"/>
                <w:bCs/>
                <w:sz w:val="24"/>
                <w:szCs w:val="24"/>
              </w:rPr>
              <w:t>10</w:t>
            </w:r>
            <w:r w:rsidRPr="0077777C">
              <w:rPr>
                <w:rFonts w:eastAsia="宋体" w:hint="eastAsia"/>
                <w:bCs/>
                <w:sz w:val="24"/>
                <w:szCs w:val="24"/>
              </w:rPr>
              <w:t>月</w:t>
            </w:r>
            <w:r w:rsidRPr="0077777C">
              <w:rPr>
                <w:rFonts w:eastAsia="宋体" w:hint="eastAsia"/>
                <w:bCs/>
                <w:sz w:val="24"/>
                <w:szCs w:val="24"/>
              </w:rPr>
              <w:t>11</w:t>
            </w:r>
            <w:r w:rsidRPr="0077777C">
              <w:rPr>
                <w:rFonts w:eastAsia="宋体" w:hint="eastAsia"/>
                <w:bCs/>
                <w:sz w:val="24"/>
                <w:szCs w:val="24"/>
              </w:rPr>
              <w:t>日</w:t>
            </w:r>
            <w:r w:rsidRPr="0077777C">
              <w:rPr>
                <w:rFonts w:eastAsia="宋体" w:hint="eastAsia"/>
                <w:bCs/>
                <w:sz w:val="24"/>
                <w:szCs w:val="24"/>
              </w:rPr>
              <w:t>-2024</w:t>
            </w:r>
            <w:r w:rsidRPr="0077777C">
              <w:rPr>
                <w:rFonts w:eastAsia="宋体" w:hint="eastAsia"/>
                <w:bCs/>
                <w:sz w:val="24"/>
                <w:szCs w:val="24"/>
              </w:rPr>
              <w:t>年</w:t>
            </w:r>
            <w:r w:rsidRPr="0077777C">
              <w:rPr>
                <w:rFonts w:eastAsia="宋体" w:hint="eastAsia"/>
                <w:bCs/>
                <w:sz w:val="24"/>
                <w:szCs w:val="24"/>
              </w:rPr>
              <w:t>10</w:t>
            </w:r>
            <w:r w:rsidRPr="0077777C">
              <w:rPr>
                <w:rFonts w:eastAsia="宋体" w:hint="eastAsia"/>
                <w:bCs/>
                <w:sz w:val="24"/>
                <w:szCs w:val="24"/>
              </w:rPr>
              <w:t>月</w:t>
            </w:r>
            <w:r w:rsidRPr="0077777C">
              <w:rPr>
                <w:rFonts w:eastAsia="宋体" w:hint="eastAsia"/>
                <w:bCs/>
                <w:sz w:val="24"/>
                <w:szCs w:val="24"/>
              </w:rPr>
              <w:t>12</w:t>
            </w:r>
            <w:r w:rsidRPr="0077777C">
              <w:rPr>
                <w:rFonts w:eastAsia="宋体" w:hint="eastAsia"/>
                <w:bCs/>
                <w:sz w:val="24"/>
                <w:szCs w:val="24"/>
              </w:rPr>
              <w:t>日承接了“新乡市荣盛金属包装有限公司二分公司智能化生产线项目二期工程竣工验收环境保护监测”的检测工作，依据委托方提出的监测方案进行</w:t>
            </w:r>
            <w:r w:rsidR="001A0018" w:rsidRPr="0077777C">
              <w:rPr>
                <w:rFonts w:eastAsia="宋体"/>
                <w:bCs/>
                <w:sz w:val="24"/>
                <w:szCs w:val="24"/>
              </w:rPr>
              <w:t>采样检测。</w:t>
            </w:r>
          </w:p>
          <w:p w14:paraId="6D29F4CE" w14:textId="41F4FB1F" w:rsidR="001A0018" w:rsidRPr="00440106" w:rsidRDefault="0077777C" w:rsidP="004437B1">
            <w:pPr>
              <w:spacing w:after="0" w:line="480" w:lineRule="exact"/>
              <w:ind w:firstLineChars="200" w:firstLine="480"/>
              <w:textAlignment w:val="baseline"/>
              <w:rPr>
                <w:rFonts w:eastAsia="宋体"/>
                <w:sz w:val="24"/>
                <w:szCs w:val="24"/>
              </w:rPr>
            </w:pPr>
            <w:r w:rsidRPr="00440106">
              <w:rPr>
                <w:rFonts w:eastAsia="宋体" w:hint="eastAsia"/>
                <w:sz w:val="24"/>
                <w:szCs w:val="24"/>
              </w:rPr>
              <w:t>4</w:t>
            </w:r>
            <w:r w:rsidR="001A0018" w:rsidRPr="00440106">
              <w:rPr>
                <w:rFonts w:eastAsia="宋体"/>
                <w:sz w:val="24"/>
                <w:szCs w:val="24"/>
              </w:rPr>
              <w:t>、分析方法及检测使用仪器</w:t>
            </w:r>
          </w:p>
          <w:p w14:paraId="7DA165AA" w14:textId="77777777" w:rsidR="001A0018" w:rsidRPr="0077777C" w:rsidRDefault="001A0018" w:rsidP="005B6016">
            <w:pPr>
              <w:spacing w:after="0" w:line="460" w:lineRule="exact"/>
              <w:ind w:firstLineChars="200" w:firstLine="480"/>
              <w:jc w:val="both"/>
              <w:rPr>
                <w:rFonts w:eastAsia="宋体"/>
                <w:kern w:val="2"/>
                <w:sz w:val="24"/>
                <w:szCs w:val="24"/>
              </w:rPr>
            </w:pPr>
            <w:r w:rsidRPr="0077777C">
              <w:rPr>
                <w:rFonts w:eastAsia="宋体"/>
                <w:kern w:val="2"/>
                <w:sz w:val="24"/>
                <w:szCs w:val="24"/>
              </w:rPr>
              <w:t>检测过程中采用的分析方法及检测仪器见下表：</w:t>
            </w:r>
          </w:p>
          <w:p w14:paraId="33C61B14" w14:textId="04594BAB" w:rsidR="00E23A90" w:rsidRPr="006E1C2E" w:rsidRDefault="001A0018">
            <w:pPr>
              <w:spacing w:after="0" w:line="520" w:lineRule="exact"/>
              <w:ind w:firstLineChars="200" w:firstLine="480"/>
              <w:jc w:val="both"/>
              <w:textAlignment w:val="baseline"/>
              <w:rPr>
                <w:rFonts w:eastAsia="黑体"/>
                <w:sz w:val="24"/>
                <w:szCs w:val="21"/>
              </w:rPr>
            </w:pPr>
            <w:r w:rsidRPr="006E1C2E">
              <w:rPr>
                <w:rFonts w:eastAsia="黑体"/>
                <w:sz w:val="24"/>
                <w:szCs w:val="21"/>
              </w:rPr>
              <w:t>表</w:t>
            </w:r>
            <w:r w:rsidR="006E1C2E">
              <w:rPr>
                <w:rFonts w:eastAsia="黑体" w:hint="eastAsia"/>
                <w:sz w:val="24"/>
                <w:szCs w:val="21"/>
              </w:rPr>
              <w:t xml:space="preserve">13   </w:t>
            </w:r>
            <w:r w:rsidR="00CC35BB" w:rsidRPr="006E1C2E">
              <w:rPr>
                <w:rFonts w:eastAsia="黑体"/>
                <w:sz w:val="24"/>
                <w:szCs w:val="21"/>
              </w:rPr>
              <w:t xml:space="preserve">          </w:t>
            </w:r>
            <w:r w:rsidRPr="006E1C2E">
              <w:rPr>
                <w:rFonts w:eastAsia="黑体"/>
                <w:sz w:val="24"/>
                <w:szCs w:val="21"/>
              </w:rPr>
              <w:t>检测方法及检测仪器一览表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91"/>
              <w:gridCol w:w="1134"/>
              <w:gridCol w:w="3483"/>
              <w:gridCol w:w="1644"/>
              <w:gridCol w:w="1228"/>
            </w:tblGrid>
            <w:tr w:rsidR="009F3BBC" w:rsidRPr="00934542" w14:paraId="0A1D1D7B" w14:textId="77777777" w:rsidTr="009F3BBC">
              <w:trPr>
                <w:trHeight w:val="312"/>
                <w:jc w:val="center"/>
              </w:trPr>
              <w:tc>
                <w:tcPr>
                  <w:tcW w:w="591" w:type="dxa"/>
                  <w:tcBorders>
                    <w:top w:val="single" w:sz="4" w:space="0" w:color="000000"/>
                    <w:left w:val="nil"/>
                    <w:bottom w:val="single" w:sz="4" w:space="0" w:color="000000"/>
                    <w:right w:val="single" w:sz="4" w:space="0" w:color="000000"/>
                  </w:tcBorders>
                  <w:vAlign w:val="center"/>
                  <w:hideMark/>
                </w:tcPr>
                <w:p w14:paraId="67D31395" w14:textId="77777777" w:rsidR="009F3BBC" w:rsidRPr="00934542" w:rsidRDefault="009F3BBC" w:rsidP="009F3BBC">
                  <w:pPr>
                    <w:pStyle w:val="TableParagraph"/>
                    <w:spacing w:line="360" w:lineRule="exact"/>
                    <w:jc w:val="center"/>
                    <w:rPr>
                      <w:rFonts w:ascii="Times New Roman" w:hAnsi="Times New Roman" w:cs="Times New Roman"/>
                      <w:b/>
                      <w:sz w:val="21"/>
                      <w:szCs w:val="21"/>
                    </w:rPr>
                  </w:pPr>
                  <w:r w:rsidRPr="00934542">
                    <w:rPr>
                      <w:rFonts w:ascii="Times New Roman" w:hAnsi="Times New Roman" w:cs="Times New Roman"/>
                      <w:b/>
                      <w:sz w:val="21"/>
                      <w:szCs w:val="21"/>
                    </w:rPr>
                    <w:t>检测类别</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A3223B" w14:textId="77777777" w:rsidR="009F3BBC" w:rsidRPr="00934542" w:rsidRDefault="009F3BBC" w:rsidP="009F3BBC">
                  <w:pPr>
                    <w:pStyle w:val="TableParagraph"/>
                    <w:spacing w:line="360" w:lineRule="exact"/>
                    <w:jc w:val="center"/>
                    <w:rPr>
                      <w:rFonts w:ascii="Times New Roman" w:hAnsi="Times New Roman" w:cs="Times New Roman"/>
                      <w:b/>
                      <w:sz w:val="21"/>
                      <w:szCs w:val="21"/>
                    </w:rPr>
                  </w:pPr>
                  <w:r w:rsidRPr="00934542">
                    <w:rPr>
                      <w:rFonts w:ascii="Times New Roman" w:hAnsi="Times New Roman" w:cs="Times New Roman"/>
                      <w:b/>
                      <w:sz w:val="21"/>
                      <w:szCs w:val="21"/>
                    </w:rPr>
                    <w:t>检测项目</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386508E0" w14:textId="77777777" w:rsidR="009F3BBC" w:rsidRPr="00934542" w:rsidRDefault="009F3BBC" w:rsidP="009F3BBC">
                  <w:pPr>
                    <w:pStyle w:val="TableParagraph"/>
                    <w:spacing w:line="360" w:lineRule="exact"/>
                    <w:jc w:val="center"/>
                    <w:rPr>
                      <w:rFonts w:ascii="Times New Roman" w:hAnsi="Times New Roman" w:cs="Times New Roman"/>
                      <w:b/>
                      <w:sz w:val="21"/>
                      <w:szCs w:val="21"/>
                    </w:rPr>
                  </w:pPr>
                  <w:r w:rsidRPr="00934542">
                    <w:rPr>
                      <w:rFonts w:ascii="Times New Roman" w:hAnsi="Times New Roman" w:cs="Times New Roman"/>
                      <w:b/>
                      <w:sz w:val="21"/>
                      <w:szCs w:val="21"/>
                    </w:rPr>
                    <w:t>检测标准（方法）及编号（年号）</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1712523E" w14:textId="77777777" w:rsidR="009F3BBC" w:rsidRPr="00934542" w:rsidRDefault="009F3BBC" w:rsidP="009F3BBC">
                  <w:pPr>
                    <w:pStyle w:val="TableParagraph"/>
                    <w:spacing w:line="360" w:lineRule="exact"/>
                    <w:jc w:val="center"/>
                    <w:rPr>
                      <w:rFonts w:ascii="Times New Roman" w:hAnsi="Times New Roman" w:cs="Times New Roman"/>
                      <w:b/>
                      <w:sz w:val="21"/>
                      <w:szCs w:val="21"/>
                    </w:rPr>
                  </w:pPr>
                  <w:r w:rsidRPr="00934542">
                    <w:rPr>
                      <w:rFonts w:ascii="Times New Roman" w:hAnsi="Times New Roman" w:cs="Times New Roman"/>
                      <w:b/>
                      <w:sz w:val="21"/>
                      <w:szCs w:val="21"/>
                    </w:rPr>
                    <w:t>主要仪器</w:t>
                  </w:r>
                </w:p>
              </w:tc>
              <w:tc>
                <w:tcPr>
                  <w:tcW w:w="1228" w:type="dxa"/>
                  <w:tcBorders>
                    <w:top w:val="single" w:sz="4" w:space="0" w:color="000000"/>
                    <w:left w:val="single" w:sz="4" w:space="0" w:color="000000"/>
                    <w:bottom w:val="single" w:sz="4" w:space="0" w:color="000000"/>
                    <w:right w:val="nil"/>
                  </w:tcBorders>
                  <w:vAlign w:val="center"/>
                  <w:hideMark/>
                </w:tcPr>
                <w:p w14:paraId="34E9D856" w14:textId="77777777" w:rsidR="009F3BBC" w:rsidRPr="00934542" w:rsidRDefault="009F3BBC" w:rsidP="009F3BBC">
                  <w:pPr>
                    <w:pStyle w:val="TableParagraph"/>
                    <w:spacing w:line="360" w:lineRule="exact"/>
                    <w:jc w:val="center"/>
                    <w:rPr>
                      <w:rFonts w:ascii="Times New Roman" w:hAnsi="Times New Roman" w:cs="Times New Roman"/>
                      <w:b/>
                      <w:sz w:val="21"/>
                      <w:szCs w:val="21"/>
                    </w:rPr>
                  </w:pPr>
                  <w:r w:rsidRPr="00934542">
                    <w:rPr>
                      <w:rFonts w:ascii="Times New Roman" w:hAnsi="Times New Roman" w:cs="Times New Roman"/>
                      <w:b/>
                      <w:sz w:val="21"/>
                      <w:szCs w:val="21"/>
                    </w:rPr>
                    <w:t>检出限</w:t>
                  </w:r>
                </w:p>
              </w:tc>
            </w:tr>
            <w:tr w:rsidR="00934542" w:rsidRPr="00934542" w14:paraId="1CCFEA64" w14:textId="77777777" w:rsidTr="00F74C3B">
              <w:trPr>
                <w:trHeight w:val="623"/>
                <w:jc w:val="center"/>
              </w:trPr>
              <w:tc>
                <w:tcPr>
                  <w:tcW w:w="591" w:type="dxa"/>
                  <w:vMerge w:val="restart"/>
                  <w:tcBorders>
                    <w:top w:val="single" w:sz="4" w:space="0" w:color="000000"/>
                    <w:left w:val="nil"/>
                    <w:bottom w:val="single" w:sz="4" w:space="0" w:color="000000"/>
                    <w:right w:val="single" w:sz="4" w:space="0" w:color="000000"/>
                  </w:tcBorders>
                  <w:vAlign w:val="center"/>
                  <w:hideMark/>
                </w:tcPr>
                <w:p w14:paraId="1A00C10B" w14:textId="77777777" w:rsidR="00934542" w:rsidRPr="00934542" w:rsidRDefault="00934542"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废气</w:t>
                  </w:r>
                </w:p>
              </w:tc>
              <w:tc>
                <w:tcPr>
                  <w:tcW w:w="1134" w:type="dxa"/>
                  <w:vMerge w:val="restart"/>
                  <w:tcBorders>
                    <w:top w:val="single" w:sz="4" w:space="0" w:color="000000"/>
                    <w:left w:val="single" w:sz="4" w:space="0" w:color="000000"/>
                    <w:right w:val="single" w:sz="4" w:space="0" w:color="000000"/>
                  </w:tcBorders>
                  <w:vAlign w:val="center"/>
                  <w:hideMark/>
                </w:tcPr>
                <w:p w14:paraId="079FFD25" w14:textId="77777777" w:rsidR="00934542" w:rsidRPr="00934542" w:rsidRDefault="00934542"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颗粒物</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00D331EC" w14:textId="6CBD7DEC" w:rsidR="00934542" w:rsidRPr="00934542" w:rsidRDefault="00934542"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固定污染源废气</w:t>
                  </w:r>
                  <w:r w:rsidRPr="00934542">
                    <w:rPr>
                      <w:rFonts w:ascii="Times New Roman" w:hAnsi="Times New Roman" w:cs="Times New Roman"/>
                      <w:sz w:val="21"/>
                      <w:szCs w:val="21"/>
                    </w:rPr>
                    <w:t xml:space="preserve"> </w:t>
                  </w:r>
                  <w:r w:rsidRPr="00934542">
                    <w:rPr>
                      <w:rFonts w:ascii="Times New Roman" w:hAnsi="Times New Roman" w:cs="Times New Roman"/>
                      <w:sz w:val="21"/>
                      <w:szCs w:val="21"/>
                    </w:rPr>
                    <w:t>低浓度颗粒物的测定重量法</w:t>
                  </w:r>
                  <w:r w:rsidRPr="00934542">
                    <w:rPr>
                      <w:rFonts w:ascii="Times New Roman" w:hAnsi="Times New Roman" w:cs="Times New Roman"/>
                      <w:sz w:val="21"/>
                      <w:szCs w:val="21"/>
                    </w:rPr>
                    <w:t xml:space="preserve"> HJ 836-2017</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5B111EFE" w14:textId="77777777" w:rsidR="00934542" w:rsidRPr="00934542" w:rsidRDefault="00934542" w:rsidP="00934542">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hint="eastAsia"/>
                      <w:sz w:val="21"/>
                      <w:szCs w:val="21"/>
                    </w:rPr>
                    <w:t>十万分之一电</w:t>
                  </w:r>
                </w:p>
                <w:p w14:paraId="3CED3C5A" w14:textId="3ADEEFE2" w:rsidR="00934542" w:rsidRPr="00934542" w:rsidRDefault="00934542" w:rsidP="00934542">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hint="eastAsia"/>
                      <w:sz w:val="21"/>
                      <w:szCs w:val="21"/>
                    </w:rPr>
                    <w:t>子天平</w:t>
                  </w:r>
                  <w:r w:rsidRPr="00934542">
                    <w:rPr>
                      <w:rFonts w:ascii="Times New Roman" w:hAnsi="Times New Roman" w:cs="Times New Roman" w:hint="eastAsia"/>
                      <w:sz w:val="21"/>
                      <w:szCs w:val="21"/>
                    </w:rPr>
                    <w:t xml:space="preserve"> PT-85S</w:t>
                  </w:r>
                </w:p>
              </w:tc>
              <w:tc>
                <w:tcPr>
                  <w:tcW w:w="1228" w:type="dxa"/>
                  <w:tcBorders>
                    <w:top w:val="single" w:sz="4" w:space="0" w:color="000000"/>
                    <w:left w:val="single" w:sz="4" w:space="0" w:color="000000"/>
                    <w:bottom w:val="single" w:sz="4" w:space="0" w:color="000000"/>
                    <w:right w:val="nil"/>
                  </w:tcBorders>
                  <w:vAlign w:val="center"/>
                  <w:hideMark/>
                </w:tcPr>
                <w:p w14:paraId="743127C7" w14:textId="6B3E6DD1" w:rsidR="00934542" w:rsidRPr="00934542" w:rsidRDefault="00934542"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1.0mg/m</w:t>
                  </w:r>
                  <w:r w:rsidRPr="00934542">
                    <w:rPr>
                      <w:rFonts w:ascii="Times New Roman" w:hAnsi="Times New Roman" w:cs="Times New Roman"/>
                      <w:sz w:val="21"/>
                      <w:szCs w:val="21"/>
                      <w:vertAlign w:val="superscript"/>
                    </w:rPr>
                    <w:t>3</w:t>
                  </w:r>
                </w:p>
              </w:tc>
            </w:tr>
            <w:tr w:rsidR="00934542" w:rsidRPr="00934542" w14:paraId="54600581" w14:textId="77777777" w:rsidTr="00F74C3B">
              <w:trPr>
                <w:trHeight w:val="672"/>
                <w:jc w:val="center"/>
              </w:trPr>
              <w:tc>
                <w:tcPr>
                  <w:tcW w:w="591" w:type="dxa"/>
                  <w:vMerge/>
                  <w:tcBorders>
                    <w:top w:val="single" w:sz="4" w:space="0" w:color="000000"/>
                    <w:left w:val="nil"/>
                    <w:bottom w:val="single" w:sz="4" w:space="0" w:color="000000"/>
                    <w:right w:val="single" w:sz="4" w:space="0" w:color="000000"/>
                  </w:tcBorders>
                  <w:vAlign w:val="center"/>
                  <w:hideMark/>
                </w:tcPr>
                <w:p w14:paraId="6F5FC3C9" w14:textId="77777777" w:rsidR="00934542" w:rsidRPr="00934542" w:rsidRDefault="00934542" w:rsidP="009F3BBC">
                  <w:pPr>
                    <w:jc w:val="center"/>
                    <w:rPr>
                      <w:rFonts w:eastAsia="宋体"/>
                      <w:sz w:val="21"/>
                      <w:szCs w:val="21"/>
                    </w:rPr>
                  </w:pPr>
                </w:p>
              </w:tc>
              <w:tc>
                <w:tcPr>
                  <w:tcW w:w="1134" w:type="dxa"/>
                  <w:vMerge/>
                  <w:tcBorders>
                    <w:left w:val="single" w:sz="4" w:space="0" w:color="000000"/>
                    <w:bottom w:val="single" w:sz="4" w:space="0" w:color="000000"/>
                    <w:right w:val="single" w:sz="4" w:space="0" w:color="000000"/>
                  </w:tcBorders>
                  <w:vAlign w:val="center"/>
                  <w:hideMark/>
                </w:tcPr>
                <w:p w14:paraId="7EF18386" w14:textId="3AE400B7" w:rsidR="00934542" w:rsidRPr="00934542" w:rsidRDefault="00934542" w:rsidP="009F3BBC">
                  <w:pPr>
                    <w:pStyle w:val="TableParagraph"/>
                    <w:spacing w:line="360" w:lineRule="exact"/>
                    <w:jc w:val="center"/>
                    <w:rPr>
                      <w:rFonts w:ascii="Times New Roman" w:hAnsi="Times New Roman" w:cs="Times New Roman"/>
                      <w:sz w:val="21"/>
                      <w:szCs w:val="21"/>
                    </w:rPr>
                  </w:pP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1215165F" w14:textId="10A95576" w:rsidR="00934542" w:rsidRPr="00934542" w:rsidRDefault="00934542"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环境空气</w:t>
                  </w:r>
                  <w:r w:rsidRPr="00934542">
                    <w:rPr>
                      <w:rFonts w:ascii="Times New Roman" w:hAnsi="Times New Roman" w:cs="Times New Roman"/>
                      <w:sz w:val="21"/>
                      <w:szCs w:val="21"/>
                    </w:rPr>
                    <w:t xml:space="preserve"> </w:t>
                  </w:r>
                  <w:r w:rsidRPr="00934542">
                    <w:rPr>
                      <w:rFonts w:ascii="Times New Roman" w:hAnsi="Times New Roman" w:cs="Times New Roman"/>
                      <w:sz w:val="21"/>
                      <w:szCs w:val="21"/>
                    </w:rPr>
                    <w:t>总悬浮颗粒物的测定</w:t>
                  </w:r>
                  <w:r w:rsidRPr="00934542">
                    <w:rPr>
                      <w:rFonts w:ascii="Times New Roman" w:hAnsi="Times New Roman" w:cs="Times New Roman"/>
                      <w:sz w:val="21"/>
                      <w:szCs w:val="21"/>
                    </w:rPr>
                    <w:t xml:space="preserve"> </w:t>
                  </w:r>
                  <w:r w:rsidRPr="00934542">
                    <w:rPr>
                      <w:rFonts w:ascii="Times New Roman" w:hAnsi="Times New Roman" w:cs="Times New Roman"/>
                      <w:sz w:val="21"/>
                      <w:szCs w:val="21"/>
                    </w:rPr>
                    <w:t>重量法</w:t>
                  </w:r>
                  <w:r w:rsidRPr="00934542">
                    <w:rPr>
                      <w:rFonts w:ascii="Times New Roman" w:hAnsi="Times New Roman" w:cs="Times New Roman"/>
                      <w:sz w:val="21"/>
                      <w:szCs w:val="21"/>
                    </w:rPr>
                    <w:t>HJ 1263-2022</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388CBC2F" w14:textId="77777777" w:rsidR="00934542" w:rsidRPr="00934542" w:rsidRDefault="00934542" w:rsidP="00934542">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hint="eastAsia"/>
                      <w:sz w:val="21"/>
                      <w:szCs w:val="21"/>
                    </w:rPr>
                    <w:t>十万分之一电</w:t>
                  </w:r>
                </w:p>
                <w:p w14:paraId="21EB6CF4" w14:textId="0A1C2C92" w:rsidR="00934542" w:rsidRPr="00934542" w:rsidRDefault="00934542" w:rsidP="00934542">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hint="eastAsia"/>
                      <w:sz w:val="21"/>
                      <w:szCs w:val="21"/>
                    </w:rPr>
                    <w:t>子天平</w:t>
                  </w:r>
                  <w:r w:rsidRPr="00934542">
                    <w:rPr>
                      <w:rFonts w:ascii="Times New Roman" w:hAnsi="Times New Roman" w:cs="Times New Roman" w:hint="eastAsia"/>
                      <w:sz w:val="21"/>
                      <w:szCs w:val="21"/>
                    </w:rPr>
                    <w:t xml:space="preserve"> PT-85S</w:t>
                  </w:r>
                </w:p>
              </w:tc>
              <w:tc>
                <w:tcPr>
                  <w:tcW w:w="1228" w:type="dxa"/>
                  <w:tcBorders>
                    <w:top w:val="single" w:sz="4" w:space="0" w:color="000000"/>
                    <w:left w:val="single" w:sz="4" w:space="0" w:color="000000"/>
                    <w:bottom w:val="single" w:sz="4" w:space="0" w:color="000000"/>
                    <w:right w:val="nil"/>
                  </w:tcBorders>
                  <w:vAlign w:val="center"/>
                  <w:hideMark/>
                </w:tcPr>
                <w:p w14:paraId="5FBF9911" w14:textId="118DA670" w:rsidR="00934542" w:rsidRPr="00934542" w:rsidRDefault="00934542"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hint="eastAsia"/>
                      <w:sz w:val="21"/>
                      <w:szCs w:val="21"/>
                    </w:rPr>
                    <w:t>7</w:t>
                  </w:r>
                  <w:r w:rsidRPr="00934542">
                    <w:rPr>
                      <w:rFonts w:ascii="Times New Roman" w:hAnsi="Times New Roman" w:cs="Times New Roman"/>
                      <w:sz w:val="21"/>
                      <w:szCs w:val="21"/>
                    </w:rPr>
                    <w:t>µg/ m</w:t>
                  </w:r>
                  <w:r w:rsidRPr="00934542">
                    <w:rPr>
                      <w:rFonts w:ascii="Times New Roman" w:hAnsi="Times New Roman" w:cs="Times New Roman"/>
                      <w:sz w:val="21"/>
                      <w:szCs w:val="21"/>
                      <w:vertAlign w:val="superscript"/>
                    </w:rPr>
                    <w:t>3</w:t>
                  </w:r>
                </w:p>
              </w:tc>
            </w:tr>
            <w:tr w:rsidR="00934542" w:rsidRPr="00934542" w14:paraId="5B0DD7A2" w14:textId="77777777" w:rsidTr="004B09EA">
              <w:trPr>
                <w:trHeight w:val="643"/>
                <w:jc w:val="center"/>
              </w:trPr>
              <w:tc>
                <w:tcPr>
                  <w:tcW w:w="591" w:type="dxa"/>
                  <w:vMerge/>
                  <w:tcBorders>
                    <w:top w:val="single" w:sz="4" w:space="0" w:color="000000"/>
                    <w:left w:val="nil"/>
                    <w:bottom w:val="single" w:sz="4" w:space="0" w:color="000000"/>
                    <w:right w:val="single" w:sz="4" w:space="0" w:color="000000"/>
                  </w:tcBorders>
                  <w:vAlign w:val="center"/>
                  <w:hideMark/>
                </w:tcPr>
                <w:p w14:paraId="7CAA790A" w14:textId="77777777" w:rsidR="00934542" w:rsidRPr="00934542" w:rsidRDefault="00934542" w:rsidP="009F3BBC">
                  <w:pPr>
                    <w:jc w:val="center"/>
                    <w:rPr>
                      <w:rFonts w:eastAsia="宋体"/>
                      <w:sz w:val="21"/>
                      <w:szCs w:val="21"/>
                    </w:rPr>
                  </w:pPr>
                </w:p>
              </w:tc>
              <w:tc>
                <w:tcPr>
                  <w:tcW w:w="1134" w:type="dxa"/>
                  <w:vMerge w:val="restart"/>
                  <w:tcBorders>
                    <w:top w:val="single" w:sz="4" w:space="0" w:color="000000"/>
                    <w:left w:val="single" w:sz="4" w:space="0" w:color="000000"/>
                    <w:right w:val="single" w:sz="4" w:space="0" w:color="000000"/>
                  </w:tcBorders>
                  <w:vAlign w:val="center"/>
                  <w:hideMark/>
                </w:tcPr>
                <w:p w14:paraId="1A060CAA" w14:textId="77777777" w:rsidR="00934542" w:rsidRPr="00934542" w:rsidRDefault="00934542"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非甲烷总烃</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75209B23" w14:textId="77777777" w:rsidR="00934542" w:rsidRPr="00934542" w:rsidRDefault="00934542"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固定污染源废气</w:t>
                  </w:r>
                  <w:r w:rsidRPr="00934542">
                    <w:rPr>
                      <w:rFonts w:ascii="Times New Roman" w:hAnsi="Times New Roman" w:cs="Times New Roman"/>
                      <w:sz w:val="21"/>
                      <w:szCs w:val="21"/>
                    </w:rPr>
                    <w:t xml:space="preserve"> </w:t>
                  </w:r>
                  <w:r w:rsidRPr="00934542">
                    <w:rPr>
                      <w:rFonts w:ascii="Times New Roman" w:hAnsi="Times New Roman" w:cs="Times New Roman"/>
                      <w:sz w:val="21"/>
                      <w:szCs w:val="21"/>
                    </w:rPr>
                    <w:t>总烃、甲烷和非甲烷总烃的测定</w:t>
                  </w:r>
                  <w:r w:rsidRPr="00934542">
                    <w:rPr>
                      <w:rFonts w:ascii="Times New Roman" w:hAnsi="Times New Roman" w:cs="Times New Roman"/>
                      <w:sz w:val="21"/>
                      <w:szCs w:val="21"/>
                    </w:rPr>
                    <w:t xml:space="preserve"> </w:t>
                  </w:r>
                  <w:r w:rsidRPr="00934542">
                    <w:rPr>
                      <w:rFonts w:ascii="Times New Roman" w:hAnsi="Times New Roman" w:cs="Times New Roman"/>
                      <w:sz w:val="21"/>
                      <w:szCs w:val="21"/>
                    </w:rPr>
                    <w:t>气相色谱法</w:t>
                  </w:r>
                  <w:r w:rsidRPr="00934542">
                    <w:rPr>
                      <w:rFonts w:ascii="Times New Roman" w:hAnsi="Times New Roman" w:cs="Times New Roman"/>
                      <w:sz w:val="21"/>
                      <w:szCs w:val="21"/>
                    </w:rPr>
                    <w:t xml:space="preserve"> HJ 38-2017</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553274ED" w14:textId="1AFCC18F" w:rsidR="00934542" w:rsidRPr="00934542" w:rsidRDefault="00934542"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气相色谱仪</w:t>
                  </w:r>
                  <w:r w:rsidRPr="00934542">
                    <w:rPr>
                      <w:rFonts w:ascii="Times New Roman" w:hAnsi="Times New Roman" w:cs="Times New Roman"/>
                      <w:sz w:val="21"/>
                      <w:szCs w:val="21"/>
                    </w:rPr>
                    <w:t>GC</w:t>
                  </w:r>
                  <w:r w:rsidRPr="00934542">
                    <w:rPr>
                      <w:rFonts w:ascii="Times New Roman" w:hAnsi="Times New Roman" w:cs="Times New Roman" w:hint="eastAsia"/>
                      <w:sz w:val="21"/>
                      <w:szCs w:val="21"/>
                    </w:rPr>
                    <w:t>112N</w:t>
                  </w:r>
                </w:p>
              </w:tc>
              <w:tc>
                <w:tcPr>
                  <w:tcW w:w="1228" w:type="dxa"/>
                  <w:tcBorders>
                    <w:top w:val="single" w:sz="4" w:space="0" w:color="000000"/>
                    <w:left w:val="single" w:sz="4" w:space="0" w:color="000000"/>
                    <w:bottom w:val="single" w:sz="4" w:space="0" w:color="000000"/>
                    <w:right w:val="nil"/>
                  </w:tcBorders>
                  <w:vAlign w:val="center"/>
                  <w:hideMark/>
                </w:tcPr>
                <w:p w14:paraId="0BBC8A2F" w14:textId="5600688E" w:rsidR="00934542" w:rsidRPr="00934542" w:rsidRDefault="00934542"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0.07mg/ m</w:t>
                  </w:r>
                  <w:r w:rsidRPr="00934542">
                    <w:rPr>
                      <w:rFonts w:ascii="Times New Roman" w:hAnsi="Times New Roman" w:cs="Times New Roman"/>
                      <w:sz w:val="21"/>
                      <w:szCs w:val="21"/>
                      <w:vertAlign w:val="superscript"/>
                    </w:rPr>
                    <w:t>3</w:t>
                  </w:r>
                  <w:r w:rsidRPr="00934542">
                    <w:rPr>
                      <w:rFonts w:ascii="Times New Roman" w:hAnsi="Times New Roman" w:cs="Times New Roman"/>
                      <w:sz w:val="21"/>
                      <w:szCs w:val="21"/>
                    </w:rPr>
                    <w:t xml:space="preserve"> (</w:t>
                  </w:r>
                  <w:proofErr w:type="gramStart"/>
                  <w:r w:rsidRPr="00934542">
                    <w:rPr>
                      <w:rFonts w:ascii="Times New Roman" w:hAnsi="Times New Roman" w:cs="Times New Roman"/>
                      <w:sz w:val="21"/>
                      <w:szCs w:val="21"/>
                    </w:rPr>
                    <w:t>以碳计</w:t>
                  </w:r>
                  <w:proofErr w:type="gramEnd"/>
                  <w:r w:rsidRPr="00934542">
                    <w:rPr>
                      <w:rFonts w:ascii="Times New Roman" w:hAnsi="Times New Roman" w:cs="Times New Roman"/>
                      <w:sz w:val="21"/>
                      <w:szCs w:val="21"/>
                    </w:rPr>
                    <w:t>)</w:t>
                  </w:r>
                </w:p>
              </w:tc>
            </w:tr>
            <w:tr w:rsidR="00934542" w:rsidRPr="00436349" w14:paraId="2ADBA4F4" w14:textId="77777777" w:rsidTr="004B09EA">
              <w:trPr>
                <w:trHeight w:val="936"/>
                <w:jc w:val="center"/>
              </w:trPr>
              <w:tc>
                <w:tcPr>
                  <w:tcW w:w="591" w:type="dxa"/>
                  <w:vMerge/>
                  <w:tcBorders>
                    <w:top w:val="single" w:sz="4" w:space="0" w:color="000000"/>
                    <w:left w:val="nil"/>
                    <w:bottom w:val="single" w:sz="4" w:space="0" w:color="000000"/>
                    <w:right w:val="single" w:sz="4" w:space="0" w:color="000000"/>
                  </w:tcBorders>
                  <w:vAlign w:val="center"/>
                  <w:hideMark/>
                </w:tcPr>
                <w:p w14:paraId="3D164249" w14:textId="77777777" w:rsidR="00934542" w:rsidRPr="00436349" w:rsidRDefault="00934542" w:rsidP="009F3BBC">
                  <w:pPr>
                    <w:jc w:val="center"/>
                    <w:rPr>
                      <w:rFonts w:eastAsia="宋体"/>
                      <w:sz w:val="21"/>
                      <w:szCs w:val="21"/>
                      <w:highlight w:val="yellow"/>
                    </w:rPr>
                  </w:pPr>
                </w:p>
              </w:tc>
              <w:tc>
                <w:tcPr>
                  <w:tcW w:w="1134" w:type="dxa"/>
                  <w:vMerge/>
                  <w:tcBorders>
                    <w:left w:val="single" w:sz="4" w:space="0" w:color="000000"/>
                    <w:bottom w:val="single" w:sz="4" w:space="0" w:color="000000"/>
                    <w:right w:val="single" w:sz="4" w:space="0" w:color="000000"/>
                  </w:tcBorders>
                  <w:vAlign w:val="center"/>
                </w:tcPr>
                <w:p w14:paraId="1C9E7E3A" w14:textId="6ADCBC02" w:rsidR="00934542" w:rsidRPr="00934542" w:rsidRDefault="00934542" w:rsidP="009F3BBC">
                  <w:pPr>
                    <w:pStyle w:val="TableParagraph"/>
                    <w:spacing w:line="360" w:lineRule="exact"/>
                    <w:jc w:val="center"/>
                    <w:rPr>
                      <w:rFonts w:ascii="Times New Roman" w:hAnsi="Times New Roman" w:cs="Times New Roman"/>
                      <w:sz w:val="21"/>
                      <w:szCs w:val="21"/>
                    </w:rPr>
                  </w:pP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075D3FE8" w14:textId="77777777" w:rsidR="00934542" w:rsidRPr="00934542" w:rsidRDefault="00934542"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环境空气</w:t>
                  </w:r>
                  <w:r w:rsidRPr="00934542">
                    <w:rPr>
                      <w:rFonts w:ascii="Times New Roman" w:hAnsi="Times New Roman" w:cs="Times New Roman"/>
                      <w:sz w:val="21"/>
                      <w:szCs w:val="21"/>
                    </w:rPr>
                    <w:t xml:space="preserve"> </w:t>
                  </w:r>
                  <w:r w:rsidRPr="00934542">
                    <w:rPr>
                      <w:rFonts w:ascii="Times New Roman" w:hAnsi="Times New Roman" w:cs="Times New Roman"/>
                      <w:sz w:val="21"/>
                      <w:szCs w:val="21"/>
                    </w:rPr>
                    <w:t>总烃、甲烷和非甲烷总烃的测定</w:t>
                  </w:r>
                  <w:r w:rsidRPr="00934542">
                    <w:rPr>
                      <w:rFonts w:ascii="Times New Roman" w:hAnsi="Times New Roman" w:cs="Times New Roman"/>
                      <w:sz w:val="21"/>
                      <w:szCs w:val="21"/>
                    </w:rPr>
                    <w:t xml:space="preserve"> </w:t>
                  </w:r>
                  <w:r w:rsidRPr="00934542">
                    <w:rPr>
                      <w:rFonts w:ascii="Times New Roman" w:hAnsi="Times New Roman" w:cs="Times New Roman"/>
                      <w:sz w:val="21"/>
                      <w:szCs w:val="21"/>
                    </w:rPr>
                    <w:t>直接进样</w:t>
                  </w:r>
                  <w:r w:rsidRPr="00934542">
                    <w:rPr>
                      <w:rFonts w:ascii="Times New Roman" w:hAnsi="Times New Roman" w:cs="Times New Roman"/>
                      <w:sz w:val="21"/>
                      <w:szCs w:val="21"/>
                    </w:rPr>
                    <w:t>-</w:t>
                  </w:r>
                  <w:r w:rsidRPr="00934542">
                    <w:rPr>
                      <w:rFonts w:ascii="Times New Roman" w:hAnsi="Times New Roman" w:cs="Times New Roman"/>
                      <w:sz w:val="21"/>
                      <w:szCs w:val="21"/>
                    </w:rPr>
                    <w:t>气相色谱法</w:t>
                  </w:r>
                </w:p>
                <w:p w14:paraId="1F6949AD" w14:textId="77777777" w:rsidR="00934542" w:rsidRPr="00934542" w:rsidRDefault="00934542"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HJ 604-2017</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1195BA20" w14:textId="3E9DD59C" w:rsidR="00934542" w:rsidRPr="00934542" w:rsidRDefault="00934542"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气相色谱仪</w:t>
                  </w:r>
                  <w:r w:rsidRPr="00934542">
                    <w:rPr>
                      <w:rFonts w:ascii="Times New Roman" w:hAnsi="Times New Roman" w:cs="Times New Roman"/>
                      <w:sz w:val="21"/>
                      <w:szCs w:val="21"/>
                    </w:rPr>
                    <w:t>GC</w:t>
                  </w:r>
                  <w:r w:rsidRPr="00934542">
                    <w:rPr>
                      <w:rFonts w:ascii="Times New Roman" w:hAnsi="Times New Roman" w:cs="Times New Roman" w:hint="eastAsia"/>
                      <w:sz w:val="21"/>
                      <w:szCs w:val="21"/>
                    </w:rPr>
                    <w:t>112N</w:t>
                  </w:r>
                </w:p>
              </w:tc>
              <w:tc>
                <w:tcPr>
                  <w:tcW w:w="1228" w:type="dxa"/>
                  <w:tcBorders>
                    <w:top w:val="single" w:sz="4" w:space="0" w:color="000000"/>
                    <w:left w:val="single" w:sz="4" w:space="0" w:color="000000"/>
                    <w:bottom w:val="single" w:sz="4" w:space="0" w:color="000000"/>
                    <w:right w:val="nil"/>
                  </w:tcBorders>
                  <w:vAlign w:val="center"/>
                  <w:hideMark/>
                </w:tcPr>
                <w:p w14:paraId="38122329" w14:textId="3E4A7655" w:rsidR="00934542" w:rsidRPr="00934542" w:rsidRDefault="00934542"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0.07mg/ m</w:t>
                  </w:r>
                  <w:r w:rsidRPr="00934542">
                    <w:rPr>
                      <w:rFonts w:ascii="Times New Roman" w:hAnsi="Times New Roman" w:cs="Times New Roman"/>
                      <w:sz w:val="21"/>
                      <w:szCs w:val="21"/>
                      <w:vertAlign w:val="superscript"/>
                    </w:rPr>
                    <w:t>3</w:t>
                  </w:r>
                  <w:r w:rsidRPr="00934542">
                    <w:rPr>
                      <w:rFonts w:ascii="Times New Roman" w:hAnsi="Times New Roman" w:cs="Times New Roman"/>
                      <w:sz w:val="21"/>
                      <w:szCs w:val="21"/>
                    </w:rPr>
                    <w:t xml:space="preserve"> (</w:t>
                  </w:r>
                  <w:proofErr w:type="gramStart"/>
                  <w:r w:rsidRPr="00934542">
                    <w:rPr>
                      <w:rFonts w:ascii="Times New Roman" w:hAnsi="Times New Roman" w:cs="Times New Roman"/>
                      <w:sz w:val="21"/>
                      <w:szCs w:val="21"/>
                    </w:rPr>
                    <w:t>以碳计</w:t>
                  </w:r>
                  <w:proofErr w:type="gramEnd"/>
                  <w:r w:rsidRPr="00934542">
                    <w:rPr>
                      <w:rFonts w:ascii="Times New Roman" w:hAnsi="Times New Roman" w:cs="Times New Roman"/>
                      <w:sz w:val="21"/>
                      <w:szCs w:val="21"/>
                    </w:rPr>
                    <w:t>)</w:t>
                  </w:r>
                </w:p>
              </w:tc>
            </w:tr>
            <w:tr w:rsidR="009F3BBC" w:rsidRPr="00436349" w14:paraId="1C33793A" w14:textId="77777777" w:rsidTr="009F3BBC">
              <w:trPr>
                <w:trHeight w:val="621"/>
                <w:jc w:val="center"/>
              </w:trPr>
              <w:tc>
                <w:tcPr>
                  <w:tcW w:w="591" w:type="dxa"/>
                  <w:tcBorders>
                    <w:top w:val="single" w:sz="4" w:space="0" w:color="000000"/>
                    <w:left w:val="nil"/>
                    <w:bottom w:val="single" w:sz="4" w:space="0" w:color="000000"/>
                    <w:right w:val="single" w:sz="4" w:space="0" w:color="000000"/>
                  </w:tcBorders>
                  <w:vAlign w:val="center"/>
                  <w:hideMark/>
                </w:tcPr>
                <w:p w14:paraId="6511C80A" w14:textId="77777777" w:rsidR="009F3BBC" w:rsidRPr="00934542" w:rsidRDefault="009F3BBC"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噪声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340747" w14:textId="77777777" w:rsidR="009F3BBC" w:rsidRPr="00934542" w:rsidRDefault="009F3BBC"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厂界噪声</w:t>
                  </w:r>
                </w:p>
              </w:tc>
              <w:tc>
                <w:tcPr>
                  <w:tcW w:w="3483" w:type="dxa"/>
                  <w:tcBorders>
                    <w:top w:val="single" w:sz="4" w:space="0" w:color="000000"/>
                    <w:left w:val="single" w:sz="4" w:space="0" w:color="000000"/>
                    <w:bottom w:val="single" w:sz="4" w:space="0" w:color="000000"/>
                    <w:right w:val="single" w:sz="4" w:space="0" w:color="000000"/>
                  </w:tcBorders>
                  <w:vAlign w:val="center"/>
                  <w:hideMark/>
                </w:tcPr>
                <w:p w14:paraId="450816A5" w14:textId="77777777" w:rsidR="009F3BBC" w:rsidRPr="00934542" w:rsidRDefault="009F3BBC"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工业企业厂界环境噪声排放标准</w:t>
                  </w:r>
                </w:p>
                <w:p w14:paraId="6259887D" w14:textId="77777777" w:rsidR="009F3BBC" w:rsidRPr="00934542" w:rsidRDefault="009F3BBC"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GB/T 12348-2008</w:t>
                  </w:r>
                </w:p>
              </w:tc>
              <w:tc>
                <w:tcPr>
                  <w:tcW w:w="1644" w:type="dxa"/>
                  <w:tcBorders>
                    <w:top w:val="single" w:sz="4" w:space="0" w:color="000000"/>
                    <w:left w:val="single" w:sz="4" w:space="0" w:color="000000"/>
                    <w:bottom w:val="single" w:sz="4" w:space="0" w:color="000000"/>
                    <w:right w:val="single" w:sz="4" w:space="0" w:color="000000"/>
                  </w:tcBorders>
                  <w:vAlign w:val="center"/>
                  <w:hideMark/>
                </w:tcPr>
                <w:p w14:paraId="70E56076" w14:textId="1EEA51A2" w:rsidR="009F3BBC" w:rsidRPr="00934542" w:rsidRDefault="009F3BBC"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多功能声级计</w:t>
                  </w:r>
                  <w:r w:rsidRPr="00934542">
                    <w:rPr>
                      <w:rFonts w:ascii="Times New Roman" w:hAnsi="Times New Roman" w:cs="Times New Roman"/>
                      <w:spacing w:val="-7"/>
                      <w:sz w:val="21"/>
                      <w:szCs w:val="21"/>
                    </w:rPr>
                    <w:t>AWA5688</w:t>
                  </w:r>
                  <w:r w:rsidRPr="00934542">
                    <w:rPr>
                      <w:rFonts w:ascii="Times New Roman" w:hAnsi="Times New Roman" w:cs="Times New Roman"/>
                      <w:spacing w:val="3"/>
                      <w:sz w:val="21"/>
                      <w:szCs w:val="21"/>
                    </w:rPr>
                    <w:t xml:space="preserve"> </w:t>
                  </w:r>
                  <w:r w:rsidRPr="00934542">
                    <w:rPr>
                      <w:rFonts w:ascii="Times New Roman" w:hAnsi="Times New Roman" w:cs="Times New Roman"/>
                      <w:sz w:val="21"/>
                      <w:szCs w:val="21"/>
                    </w:rPr>
                    <w:t>型</w:t>
                  </w:r>
                </w:p>
              </w:tc>
              <w:tc>
                <w:tcPr>
                  <w:tcW w:w="1228" w:type="dxa"/>
                  <w:tcBorders>
                    <w:top w:val="single" w:sz="4" w:space="0" w:color="000000"/>
                    <w:left w:val="single" w:sz="4" w:space="0" w:color="000000"/>
                    <w:bottom w:val="single" w:sz="4" w:space="0" w:color="000000"/>
                    <w:right w:val="nil"/>
                  </w:tcBorders>
                  <w:vAlign w:val="center"/>
                  <w:hideMark/>
                </w:tcPr>
                <w:p w14:paraId="2AB27B5D" w14:textId="77777777" w:rsidR="009F3BBC" w:rsidRPr="00934542" w:rsidRDefault="009F3BBC" w:rsidP="009F3BBC">
                  <w:pPr>
                    <w:pStyle w:val="TableParagraph"/>
                    <w:spacing w:line="360" w:lineRule="exact"/>
                    <w:jc w:val="center"/>
                    <w:rPr>
                      <w:rFonts w:ascii="Times New Roman" w:hAnsi="Times New Roman" w:cs="Times New Roman"/>
                      <w:sz w:val="21"/>
                      <w:szCs w:val="21"/>
                    </w:rPr>
                  </w:pPr>
                  <w:r w:rsidRPr="00934542">
                    <w:rPr>
                      <w:rFonts w:ascii="Times New Roman" w:hAnsi="Times New Roman" w:cs="Times New Roman"/>
                      <w:sz w:val="21"/>
                      <w:szCs w:val="21"/>
                    </w:rPr>
                    <w:t>/</w:t>
                  </w:r>
                </w:p>
              </w:tc>
            </w:tr>
          </w:tbl>
          <w:p w14:paraId="60613D6B" w14:textId="2DB07F76" w:rsidR="001A0018" w:rsidRPr="00440106" w:rsidRDefault="00440106" w:rsidP="004437B1">
            <w:pPr>
              <w:spacing w:after="0" w:line="440" w:lineRule="exact"/>
              <w:ind w:firstLineChars="200" w:firstLine="480"/>
              <w:textAlignment w:val="baseline"/>
              <w:rPr>
                <w:rFonts w:eastAsia="宋体"/>
                <w:sz w:val="24"/>
                <w:szCs w:val="24"/>
              </w:rPr>
            </w:pPr>
            <w:r w:rsidRPr="00440106">
              <w:rPr>
                <w:rFonts w:eastAsia="宋体" w:hint="eastAsia"/>
                <w:sz w:val="24"/>
                <w:szCs w:val="24"/>
              </w:rPr>
              <w:t>5</w:t>
            </w:r>
            <w:r w:rsidR="001A0018" w:rsidRPr="00440106">
              <w:rPr>
                <w:rFonts w:eastAsia="宋体"/>
                <w:sz w:val="24"/>
                <w:szCs w:val="24"/>
              </w:rPr>
              <w:t>、检测质量保证</w:t>
            </w:r>
          </w:p>
          <w:p w14:paraId="19B44263" w14:textId="294A8C35" w:rsidR="00440106" w:rsidRPr="00440106" w:rsidRDefault="00440106" w:rsidP="00440106">
            <w:pPr>
              <w:spacing w:after="0" w:line="460" w:lineRule="exact"/>
              <w:ind w:firstLineChars="200" w:firstLine="480"/>
              <w:jc w:val="both"/>
              <w:rPr>
                <w:rFonts w:eastAsia="宋体"/>
                <w:kern w:val="2"/>
                <w:sz w:val="24"/>
                <w:szCs w:val="24"/>
              </w:rPr>
            </w:pPr>
            <w:r>
              <w:rPr>
                <w:rFonts w:eastAsia="宋体"/>
                <w:kern w:val="2"/>
                <w:sz w:val="24"/>
                <w:szCs w:val="24"/>
              </w:rPr>
              <w:lastRenderedPageBreak/>
              <w:fldChar w:fldCharType="begin"/>
            </w:r>
            <w:r>
              <w:rPr>
                <w:rFonts w:eastAsia="宋体"/>
                <w:kern w:val="2"/>
                <w:sz w:val="24"/>
                <w:szCs w:val="24"/>
              </w:rPr>
              <w:instrText xml:space="preserve"> </w:instrText>
            </w:r>
            <w:r>
              <w:rPr>
                <w:rFonts w:eastAsia="宋体" w:hint="eastAsia"/>
                <w:kern w:val="2"/>
                <w:sz w:val="24"/>
                <w:szCs w:val="24"/>
              </w:rPr>
              <w:instrText>= 1 \* GB3</w:instrText>
            </w:r>
            <w:r>
              <w:rPr>
                <w:rFonts w:eastAsia="宋体"/>
                <w:kern w:val="2"/>
                <w:sz w:val="24"/>
                <w:szCs w:val="24"/>
              </w:rPr>
              <w:instrText xml:space="preserve"> </w:instrText>
            </w:r>
            <w:r>
              <w:rPr>
                <w:rFonts w:eastAsia="宋体"/>
                <w:kern w:val="2"/>
                <w:sz w:val="24"/>
                <w:szCs w:val="24"/>
              </w:rPr>
              <w:fldChar w:fldCharType="separate"/>
            </w:r>
            <w:r>
              <w:rPr>
                <w:rFonts w:eastAsia="宋体" w:hint="eastAsia"/>
                <w:noProof/>
                <w:kern w:val="2"/>
                <w:sz w:val="24"/>
                <w:szCs w:val="24"/>
              </w:rPr>
              <w:t>①</w:t>
            </w:r>
            <w:r>
              <w:rPr>
                <w:rFonts w:eastAsia="宋体"/>
                <w:kern w:val="2"/>
                <w:sz w:val="24"/>
                <w:szCs w:val="24"/>
              </w:rPr>
              <w:fldChar w:fldCharType="end"/>
            </w:r>
            <w:r w:rsidRPr="00440106">
              <w:rPr>
                <w:rFonts w:eastAsia="宋体" w:hint="eastAsia"/>
                <w:kern w:val="2"/>
                <w:sz w:val="24"/>
                <w:szCs w:val="24"/>
              </w:rPr>
              <w:t>、按照《固定污染源监测质量保证与质量控制技术规范</w:t>
            </w:r>
            <w:r w:rsidRPr="00440106">
              <w:rPr>
                <w:rFonts w:eastAsia="宋体" w:hint="eastAsia"/>
                <w:kern w:val="2"/>
                <w:sz w:val="24"/>
                <w:szCs w:val="24"/>
              </w:rPr>
              <w:t>(</w:t>
            </w:r>
            <w:r w:rsidRPr="00440106">
              <w:rPr>
                <w:rFonts w:eastAsia="宋体" w:hint="eastAsia"/>
                <w:kern w:val="2"/>
                <w:sz w:val="24"/>
                <w:szCs w:val="24"/>
              </w:rPr>
              <w:t>试行</w:t>
            </w:r>
            <w:r w:rsidRPr="00440106">
              <w:rPr>
                <w:rFonts w:eastAsia="宋体" w:hint="eastAsia"/>
                <w:kern w:val="2"/>
                <w:sz w:val="24"/>
                <w:szCs w:val="24"/>
              </w:rPr>
              <w:t>)</w:t>
            </w:r>
            <w:r w:rsidRPr="00440106">
              <w:rPr>
                <w:rFonts w:eastAsia="宋体" w:hint="eastAsia"/>
                <w:kern w:val="2"/>
                <w:sz w:val="24"/>
                <w:szCs w:val="24"/>
              </w:rPr>
              <w:t>》</w:t>
            </w:r>
            <w:r w:rsidRPr="00440106">
              <w:rPr>
                <w:rFonts w:eastAsia="宋体" w:hint="eastAsia"/>
                <w:kern w:val="2"/>
                <w:sz w:val="24"/>
                <w:szCs w:val="24"/>
              </w:rPr>
              <w:t>(HJ/T373-2007)</w:t>
            </w:r>
            <w:r w:rsidRPr="00440106">
              <w:rPr>
                <w:rFonts w:eastAsia="宋体" w:hint="eastAsia"/>
                <w:kern w:val="2"/>
                <w:sz w:val="24"/>
                <w:szCs w:val="24"/>
              </w:rPr>
              <w:t>、《大气污染物无组织排放监测技术导则》</w:t>
            </w:r>
            <w:r w:rsidRPr="00440106">
              <w:rPr>
                <w:rFonts w:eastAsia="宋体" w:hint="eastAsia"/>
                <w:kern w:val="2"/>
                <w:sz w:val="24"/>
                <w:szCs w:val="24"/>
              </w:rPr>
              <w:t>(HJ/T55-2000)</w:t>
            </w:r>
            <w:r w:rsidRPr="00440106">
              <w:rPr>
                <w:rFonts w:eastAsia="宋体" w:hint="eastAsia"/>
                <w:kern w:val="2"/>
                <w:sz w:val="24"/>
                <w:szCs w:val="24"/>
              </w:rPr>
              <w:t>和《工业企业厂界环境噪声排放标准》</w:t>
            </w:r>
            <w:r w:rsidRPr="00440106">
              <w:rPr>
                <w:rFonts w:eastAsia="宋体" w:hint="eastAsia"/>
                <w:kern w:val="2"/>
                <w:sz w:val="24"/>
                <w:szCs w:val="24"/>
              </w:rPr>
              <w:t>(GB 12348-2008)</w:t>
            </w:r>
            <w:r w:rsidRPr="00440106">
              <w:rPr>
                <w:rFonts w:eastAsia="宋体" w:hint="eastAsia"/>
                <w:kern w:val="2"/>
                <w:sz w:val="24"/>
                <w:szCs w:val="24"/>
              </w:rPr>
              <w:t>等规定，对检测的全过程进行质量保证和控制。</w:t>
            </w:r>
          </w:p>
          <w:p w14:paraId="33638F6E" w14:textId="6FF62939" w:rsidR="00440106" w:rsidRPr="00440106" w:rsidRDefault="00440106" w:rsidP="00440106">
            <w:pPr>
              <w:spacing w:after="0" w:line="460" w:lineRule="exact"/>
              <w:ind w:firstLineChars="200" w:firstLine="480"/>
              <w:jc w:val="both"/>
              <w:rPr>
                <w:rFonts w:eastAsia="宋体"/>
                <w:kern w:val="2"/>
                <w:sz w:val="24"/>
                <w:szCs w:val="24"/>
              </w:rPr>
            </w:pPr>
            <w:r>
              <w:rPr>
                <w:rFonts w:eastAsia="宋体"/>
                <w:kern w:val="2"/>
                <w:sz w:val="24"/>
                <w:szCs w:val="24"/>
              </w:rPr>
              <w:fldChar w:fldCharType="begin"/>
            </w:r>
            <w:r>
              <w:rPr>
                <w:rFonts w:eastAsia="宋体"/>
                <w:kern w:val="2"/>
                <w:sz w:val="24"/>
                <w:szCs w:val="24"/>
              </w:rPr>
              <w:instrText xml:space="preserve"> </w:instrText>
            </w:r>
            <w:r>
              <w:rPr>
                <w:rFonts w:eastAsia="宋体" w:hint="eastAsia"/>
                <w:kern w:val="2"/>
                <w:sz w:val="24"/>
                <w:szCs w:val="24"/>
              </w:rPr>
              <w:instrText>= 2 \* GB3</w:instrText>
            </w:r>
            <w:r>
              <w:rPr>
                <w:rFonts w:eastAsia="宋体"/>
                <w:kern w:val="2"/>
                <w:sz w:val="24"/>
                <w:szCs w:val="24"/>
              </w:rPr>
              <w:instrText xml:space="preserve"> </w:instrText>
            </w:r>
            <w:r>
              <w:rPr>
                <w:rFonts w:eastAsia="宋体"/>
                <w:kern w:val="2"/>
                <w:sz w:val="24"/>
                <w:szCs w:val="24"/>
              </w:rPr>
              <w:fldChar w:fldCharType="separate"/>
            </w:r>
            <w:r>
              <w:rPr>
                <w:rFonts w:eastAsia="宋体" w:hint="eastAsia"/>
                <w:noProof/>
                <w:kern w:val="2"/>
                <w:sz w:val="24"/>
                <w:szCs w:val="24"/>
              </w:rPr>
              <w:t>②</w:t>
            </w:r>
            <w:r>
              <w:rPr>
                <w:rFonts w:eastAsia="宋体"/>
                <w:kern w:val="2"/>
                <w:sz w:val="24"/>
                <w:szCs w:val="24"/>
              </w:rPr>
              <w:fldChar w:fldCharType="end"/>
            </w:r>
            <w:r w:rsidRPr="00440106">
              <w:rPr>
                <w:rFonts w:eastAsia="宋体" w:hint="eastAsia"/>
                <w:kern w:val="2"/>
                <w:sz w:val="24"/>
                <w:szCs w:val="24"/>
              </w:rPr>
              <w:t>、样品采集、运输、保存和分析均按照国家相关标准和规范以及本公司质量体系要求进行。</w:t>
            </w:r>
          </w:p>
          <w:p w14:paraId="0D824309" w14:textId="78D80A51" w:rsidR="00440106" w:rsidRPr="00440106" w:rsidRDefault="00440106" w:rsidP="00440106">
            <w:pPr>
              <w:spacing w:after="0" w:line="460" w:lineRule="exact"/>
              <w:ind w:firstLineChars="200" w:firstLine="480"/>
              <w:jc w:val="both"/>
              <w:rPr>
                <w:rFonts w:eastAsia="宋体"/>
                <w:kern w:val="2"/>
                <w:sz w:val="24"/>
                <w:szCs w:val="24"/>
              </w:rPr>
            </w:pPr>
            <w:r>
              <w:rPr>
                <w:rFonts w:eastAsia="宋体"/>
                <w:kern w:val="2"/>
                <w:sz w:val="24"/>
                <w:szCs w:val="24"/>
              </w:rPr>
              <w:fldChar w:fldCharType="begin"/>
            </w:r>
            <w:r>
              <w:rPr>
                <w:rFonts w:eastAsia="宋体"/>
                <w:kern w:val="2"/>
                <w:sz w:val="24"/>
                <w:szCs w:val="24"/>
              </w:rPr>
              <w:instrText xml:space="preserve"> </w:instrText>
            </w:r>
            <w:r>
              <w:rPr>
                <w:rFonts w:eastAsia="宋体" w:hint="eastAsia"/>
                <w:kern w:val="2"/>
                <w:sz w:val="24"/>
                <w:szCs w:val="24"/>
              </w:rPr>
              <w:instrText>= 3 \* GB3</w:instrText>
            </w:r>
            <w:r>
              <w:rPr>
                <w:rFonts w:eastAsia="宋体"/>
                <w:kern w:val="2"/>
                <w:sz w:val="24"/>
                <w:szCs w:val="24"/>
              </w:rPr>
              <w:instrText xml:space="preserve"> </w:instrText>
            </w:r>
            <w:r>
              <w:rPr>
                <w:rFonts w:eastAsia="宋体"/>
                <w:kern w:val="2"/>
                <w:sz w:val="24"/>
                <w:szCs w:val="24"/>
              </w:rPr>
              <w:fldChar w:fldCharType="separate"/>
            </w:r>
            <w:r>
              <w:rPr>
                <w:rFonts w:eastAsia="宋体" w:hint="eastAsia"/>
                <w:noProof/>
                <w:kern w:val="2"/>
                <w:sz w:val="24"/>
                <w:szCs w:val="24"/>
              </w:rPr>
              <w:t>③</w:t>
            </w:r>
            <w:r>
              <w:rPr>
                <w:rFonts w:eastAsia="宋体"/>
                <w:kern w:val="2"/>
                <w:sz w:val="24"/>
                <w:szCs w:val="24"/>
              </w:rPr>
              <w:fldChar w:fldCharType="end"/>
            </w:r>
            <w:r w:rsidRPr="00440106">
              <w:rPr>
                <w:rFonts w:eastAsia="宋体" w:hint="eastAsia"/>
                <w:kern w:val="2"/>
                <w:sz w:val="24"/>
                <w:szCs w:val="24"/>
              </w:rPr>
              <w:t>、监测仪器符合国家有关标准或技术要求，监测分析仪器经计量部门检定合格准用，监测人员持证上岗。</w:t>
            </w:r>
          </w:p>
          <w:p w14:paraId="654EC2DC" w14:textId="67AA3DF0" w:rsidR="00440106" w:rsidRPr="00440106" w:rsidRDefault="00440106" w:rsidP="00440106">
            <w:pPr>
              <w:spacing w:after="0" w:line="460" w:lineRule="exact"/>
              <w:ind w:firstLineChars="200" w:firstLine="480"/>
              <w:jc w:val="both"/>
              <w:rPr>
                <w:rFonts w:eastAsia="宋体"/>
                <w:kern w:val="2"/>
                <w:sz w:val="24"/>
                <w:szCs w:val="24"/>
              </w:rPr>
            </w:pPr>
            <w:r>
              <w:rPr>
                <w:rFonts w:eastAsia="宋体"/>
                <w:kern w:val="2"/>
                <w:sz w:val="24"/>
                <w:szCs w:val="24"/>
              </w:rPr>
              <w:fldChar w:fldCharType="begin"/>
            </w:r>
            <w:r>
              <w:rPr>
                <w:rFonts w:eastAsia="宋体"/>
                <w:kern w:val="2"/>
                <w:sz w:val="24"/>
                <w:szCs w:val="24"/>
              </w:rPr>
              <w:instrText xml:space="preserve"> </w:instrText>
            </w:r>
            <w:r>
              <w:rPr>
                <w:rFonts w:eastAsia="宋体" w:hint="eastAsia"/>
                <w:kern w:val="2"/>
                <w:sz w:val="24"/>
                <w:szCs w:val="24"/>
              </w:rPr>
              <w:instrText>= 4 \* GB3</w:instrText>
            </w:r>
            <w:r>
              <w:rPr>
                <w:rFonts w:eastAsia="宋体"/>
                <w:kern w:val="2"/>
                <w:sz w:val="24"/>
                <w:szCs w:val="24"/>
              </w:rPr>
              <w:instrText xml:space="preserve"> </w:instrText>
            </w:r>
            <w:r>
              <w:rPr>
                <w:rFonts w:eastAsia="宋体"/>
                <w:kern w:val="2"/>
                <w:sz w:val="24"/>
                <w:szCs w:val="24"/>
              </w:rPr>
              <w:fldChar w:fldCharType="separate"/>
            </w:r>
            <w:r>
              <w:rPr>
                <w:rFonts w:eastAsia="宋体" w:hint="eastAsia"/>
                <w:noProof/>
                <w:kern w:val="2"/>
                <w:sz w:val="24"/>
                <w:szCs w:val="24"/>
              </w:rPr>
              <w:t>④</w:t>
            </w:r>
            <w:r>
              <w:rPr>
                <w:rFonts w:eastAsia="宋体"/>
                <w:kern w:val="2"/>
                <w:sz w:val="24"/>
                <w:szCs w:val="24"/>
              </w:rPr>
              <w:fldChar w:fldCharType="end"/>
            </w:r>
            <w:r w:rsidRPr="00440106">
              <w:rPr>
                <w:rFonts w:eastAsia="宋体" w:hint="eastAsia"/>
                <w:kern w:val="2"/>
                <w:sz w:val="24"/>
                <w:szCs w:val="24"/>
              </w:rPr>
              <w:t>、监测采样记录及分析测试结果按监测技术规范有关要求进行数据处理和填报，进行三级审核，确保监测数据的有效。</w:t>
            </w:r>
          </w:p>
          <w:p w14:paraId="39BC5D48" w14:textId="77777777" w:rsidR="00440106" w:rsidRDefault="00440106" w:rsidP="005B6016">
            <w:pPr>
              <w:spacing w:after="0" w:line="460" w:lineRule="exact"/>
              <w:ind w:firstLineChars="200" w:firstLine="480"/>
              <w:jc w:val="both"/>
              <w:rPr>
                <w:rFonts w:eastAsia="宋体"/>
                <w:kern w:val="2"/>
                <w:sz w:val="24"/>
                <w:szCs w:val="24"/>
                <w:highlight w:val="yellow"/>
              </w:rPr>
            </w:pPr>
          </w:p>
          <w:p w14:paraId="3EF933C1" w14:textId="77777777" w:rsidR="00440106" w:rsidRDefault="00440106" w:rsidP="005B6016">
            <w:pPr>
              <w:spacing w:after="0" w:line="460" w:lineRule="exact"/>
              <w:ind w:firstLineChars="200" w:firstLine="480"/>
              <w:jc w:val="both"/>
              <w:rPr>
                <w:rFonts w:eastAsia="宋体"/>
                <w:kern w:val="2"/>
                <w:sz w:val="24"/>
                <w:szCs w:val="24"/>
                <w:highlight w:val="yellow"/>
              </w:rPr>
            </w:pPr>
          </w:p>
          <w:p w14:paraId="274AAE89" w14:textId="77777777" w:rsidR="00440106" w:rsidRPr="00440106" w:rsidRDefault="00440106" w:rsidP="005B6016">
            <w:pPr>
              <w:spacing w:after="0" w:line="460" w:lineRule="exact"/>
              <w:ind w:firstLineChars="200" w:firstLine="480"/>
              <w:jc w:val="both"/>
              <w:rPr>
                <w:rFonts w:eastAsia="宋体"/>
                <w:kern w:val="2"/>
                <w:sz w:val="24"/>
                <w:szCs w:val="24"/>
                <w:highlight w:val="yellow"/>
              </w:rPr>
            </w:pPr>
          </w:p>
          <w:p w14:paraId="3816951B" w14:textId="77777777" w:rsidR="00440106" w:rsidRDefault="00440106" w:rsidP="005B6016">
            <w:pPr>
              <w:spacing w:after="0" w:line="460" w:lineRule="exact"/>
              <w:ind w:firstLineChars="200" w:firstLine="480"/>
              <w:jc w:val="both"/>
              <w:rPr>
                <w:rFonts w:eastAsia="宋体"/>
                <w:kern w:val="2"/>
                <w:sz w:val="24"/>
                <w:szCs w:val="24"/>
                <w:highlight w:val="yellow"/>
              </w:rPr>
            </w:pPr>
          </w:p>
          <w:p w14:paraId="4FC70539" w14:textId="77777777" w:rsidR="00440106" w:rsidRDefault="00440106" w:rsidP="005B6016">
            <w:pPr>
              <w:spacing w:after="0" w:line="460" w:lineRule="exact"/>
              <w:ind w:firstLineChars="200" w:firstLine="480"/>
              <w:jc w:val="both"/>
              <w:rPr>
                <w:rFonts w:eastAsia="宋体"/>
                <w:kern w:val="2"/>
                <w:sz w:val="24"/>
                <w:szCs w:val="24"/>
                <w:highlight w:val="yellow"/>
              </w:rPr>
            </w:pPr>
          </w:p>
          <w:p w14:paraId="596E3E22" w14:textId="77777777" w:rsidR="000F7F6D" w:rsidRPr="00436349" w:rsidRDefault="000F7F6D" w:rsidP="000F7F6D">
            <w:pPr>
              <w:spacing w:after="0" w:line="420" w:lineRule="exact"/>
              <w:ind w:firstLineChars="200" w:firstLine="480"/>
              <w:textAlignment w:val="baseline"/>
              <w:rPr>
                <w:rFonts w:eastAsia="宋体"/>
                <w:sz w:val="24"/>
                <w:szCs w:val="24"/>
                <w:highlight w:val="yellow"/>
              </w:rPr>
            </w:pPr>
          </w:p>
          <w:p w14:paraId="75528F0A" w14:textId="77777777" w:rsidR="000F7F6D" w:rsidRPr="00436349" w:rsidRDefault="000F7F6D" w:rsidP="000F7F6D">
            <w:pPr>
              <w:spacing w:after="0" w:line="420" w:lineRule="exact"/>
              <w:ind w:firstLineChars="200" w:firstLine="480"/>
              <w:textAlignment w:val="baseline"/>
              <w:rPr>
                <w:rFonts w:eastAsia="宋体"/>
                <w:sz w:val="24"/>
                <w:szCs w:val="24"/>
                <w:highlight w:val="yellow"/>
              </w:rPr>
            </w:pPr>
          </w:p>
          <w:p w14:paraId="7B467A06" w14:textId="77777777" w:rsidR="000F7F6D" w:rsidRPr="00436349" w:rsidRDefault="000F7F6D" w:rsidP="000F7F6D">
            <w:pPr>
              <w:spacing w:after="0" w:line="420" w:lineRule="exact"/>
              <w:ind w:firstLineChars="200" w:firstLine="480"/>
              <w:textAlignment w:val="baseline"/>
              <w:rPr>
                <w:rFonts w:eastAsia="宋体"/>
                <w:sz w:val="24"/>
                <w:szCs w:val="24"/>
                <w:highlight w:val="yellow"/>
              </w:rPr>
            </w:pPr>
          </w:p>
          <w:p w14:paraId="59C44113" w14:textId="77777777" w:rsidR="000F7F6D" w:rsidRPr="00436349" w:rsidRDefault="000F7F6D" w:rsidP="000F7F6D">
            <w:pPr>
              <w:spacing w:after="0" w:line="420" w:lineRule="exact"/>
              <w:ind w:firstLineChars="200" w:firstLine="480"/>
              <w:textAlignment w:val="baseline"/>
              <w:rPr>
                <w:rFonts w:eastAsia="宋体"/>
                <w:sz w:val="24"/>
                <w:szCs w:val="24"/>
                <w:highlight w:val="yellow"/>
              </w:rPr>
            </w:pPr>
          </w:p>
          <w:p w14:paraId="59014A58" w14:textId="77777777" w:rsidR="000F7F6D" w:rsidRPr="00436349" w:rsidRDefault="000F7F6D" w:rsidP="000F7F6D">
            <w:pPr>
              <w:spacing w:after="0" w:line="420" w:lineRule="exact"/>
              <w:ind w:firstLineChars="200" w:firstLine="480"/>
              <w:textAlignment w:val="baseline"/>
              <w:rPr>
                <w:rFonts w:eastAsia="宋体"/>
                <w:sz w:val="24"/>
                <w:szCs w:val="24"/>
                <w:highlight w:val="yellow"/>
              </w:rPr>
            </w:pPr>
          </w:p>
          <w:p w14:paraId="60AFA6ED" w14:textId="77777777" w:rsidR="000F7F6D" w:rsidRPr="00436349" w:rsidRDefault="000F7F6D" w:rsidP="000F7F6D">
            <w:pPr>
              <w:spacing w:after="0" w:line="420" w:lineRule="exact"/>
              <w:ind w:firstLineChars="200" w:firstLine="480"/>
              <w:textAlignment w:val="baseline"/>
              <w:rPr>
                <w:rFonts w:eastAsia="宋体"/>
                <w:sz w:val="24"/>
                <w:szCs w:val="24"/>
                <w:highlight w:val="yellow"/>
              </w:rPr>
            </w:pPr>
          </w:p>
          <w:p w14:paraId="4DA3ABB6" w14:textId="77777777" w:rsidR="000F7F6D" w:rsidRPr="00436349" w:rsidRDefault="000F7F6D" w:rsidP="000F7F6D">
            <w:pPr>
              <w:spacing w:after="0" w:line="420" w:lineRule="exact"/>
              <w:ind w:firstLineChars="200" w:firstLine="480"/>
              <w:textAlignment w:val="baseline"/>
              <w:rPr>
                <w:rFonts w:eastAsia="宋体"/>
                <w:sz w:val="24"/>
                <w:szCs w:val="24"/>
                <w:highlight w:val="yellow"/>
              </w:rPr>
            </w:pPr>
          </w:p>
          <w:p w14:paraId="1AFF4840" w14:textId="77777777" w:rsidR="000F7F6D" w:rsidRPr="00436349" w:rsidRDefault="000F7F6D" w:rsidP="000F7F6D">
            <w:pPr>
              <w:spacing w:after="0" w:line="420" w:lineRule="exact"/>
              <w:ind w:firstLineChars="200" w:firstLine="480"/>
              <w:textAlignment w:val="baseline"/>
              <w:rPr>
                <w:rFonts w:eastAsia="宋体"/>
                <w:sz w:val="24"/>
                <w:szCs w:val="24"/>
                <w:highlight w:val="yellow"/>
              </w:rPr>
            </w:pPr>
          </w:p>
          <w:p w14:paraId="4E837EA4" w14:textId="77777777" w:rsidR="000F7F6D" w:rsidRDefault="000F7F6D" w:rsidP="000F7F6D">
            <w:pPr>
              <w:spacing w:after="0" w:line="420" w:lineRule="exact"/>
              <w:ind w:firstLineChars="200" w:firstLine="480"/>
              <w:textAlignment w:val="baseline"/>
              <w:rPr>
                <w:rFonts w:eastAsia="宋体"/>
                <w:sz w:val="24"/>
                <w:szCs w:val="24"/>
                <w:highlight w:val="yellow"/>
              </w:rPr>
            </w:pPr>
          </w:p>
          <w:p w14:paraId="4FA5EDE0" w14:textId="77777777" w:rsidR="003E4255" w:rsidRDefault="003E4255" w:rsidP="000F7F6D">
            <w:pPr>
              <w:spacing w:after="0" w:line="420" w:lineRule="exact"/>
              <w:ind w:firstLineChars="200" w:firstLine="480"/>
              <w:textAlignment w:val="baseline"/>
              <w:rPr>
                <w:rFonts w:eastAsia="宋体"/>
                <w:sz w:val="24"/>
                <w:szCs w:val="24"/>
                <w:highlight w:val="yellow"/>
              </w:rPr>
            </w:pPr>
          </w:p>
          <w:p w14:paraId="3E753CBA" w14:textId="77777777" w:rsidR="003E4255" w:rsidRPr="00436349" w:rsidRDefault="003E4255" w:rsidP="000F7F6D">
            <w:pPr>
              <w:spacing w:after="0" w:line="420" w:lineRule="exact"/>
              <w:ind w:firstLineChars="200" w:firstLine="480"/>
              <w:textAlignment w:val="baseline"/>
              <w:rPr>
                <w:rFonts w:eastAsia="宋体"/>
                <w:sz w:val="24"/>
                <w:szCs w:val="24"/>
                <w:highlight w:val="yellow"/>
              </w:rPr>
            </w:pPr>
          </w:p>
          <w:p w14:paraId="259E26AE" w14:textId="77777777" w:rsidR="000F7F6D" w:rsidRPr="00436349" w:rsidRDefault="000F7F6D" w:rsidP="000F7F6D">
            <w:pPr>
              <w:spacing w:after="0" w:line="420" w:lineRule="exact"/>
              <w:ind w:firstLineChars="200" w:firstLine="480"/>
              <w:textAlignment w:val="baseline"/>
              <w:rPr>
                <w:rFonts w:eastAsia="宋体"/>
                <w:sz w:val="24"/>
                <w:szCs w:val="24"/>
                <w:highlight w:val="yellow"/>
              </w:rPr>
            </w:pPr>
          </w:p>
          <w:p w14:paraId="3F3EB787" w14:textId="77777777" w:rsidR="000F7F6D" w:rsidRPr="00436349" w:rsidRDefault="000F7F6D" w:rsidP="000F7F6D">
            <w:pPr>
              <w:spacing w:after="0" w:line="420" w:lineRule="exact"/>
              <w:ind w:firstLineChars="200" w:firstLine="480"/>
              <w:textAlignment w:val="baseline"/>
              <w:rPr>
                <w:rFonts w:eastAsia="宋体"/>
                <w:sz w:val="24"/>
                <w:szCs w:val="24"/>
                <w:highlight w:val="yellow"/>
              </w:rPr>
            </w:pPr>
          </w:p>
          <w:p w14:paraId="413D5153" w14:textId="77777777" w:rsidR="000F7F6D" w:rsidRPr="00436349" w:rsidRDefault="000F7F6D" w:rsidP="000F7F6D">
            <w:pPr>
              <w:spacing w:after="0" w:line="420" w:lineRule="exact"/>
              <w:ind w:firstLineChars="200" w:firstLine="480"/>
              <w:textAlignment w:val="baseline"/>
              <w:rPr>
                <w:rFonts w:eastAsia="宋体"/>
                <w:sz w:val="24"/>
                <w:szCs w:val="24"/>
                <w:highlight w:val="yellow"/>
              </w:rPr>
            </w:pPr>
          </w:p>
          <w:p w14:paraId="6865B4F7" w14:textId="77777777" w:rsidR="000F7F6D" w:rsidRPr="00436349" w:rsidRDefault="000F7F6D" w:rsidP="000F7F6D">
            <w:pPr>
              <w:spacing w:after="0" w:line="420" w:lineRule="exact"/>
              <w:ind w:firstLineChars="200" w:firstLine="480"/>
              <w:textAlignment w:val="baseline"/>
              <w:rPr>
                <w:rFonts w:eastAsia="宋体"/>
                <w:sz w:val="24"/>
                <w:szCs w:val="24"/>
                <w:highlight w:val="yellow"/>
              </w:rPr>
            </w:pPr>
          </w:p>
          <w:p w14:paraId="51DD096F" w14:textId="77777777" w:rsidR="00352B58" w:rsidRPr="00436349" w:rsidRDefault="00352B58" w:rsidP="00131EE6">
            <w:pPr>
              <w:spacing w:after="0" w:line="420" w:lineRule="exact"/>
              <w:textAlignment w:val="baseline"/>
              <w:rPr>
                <w:rFonts w:eastAsia="宋体"/>
                <w:sz w:val="24"/>
                <w:szCs w:val="24"/>
                <w:highlight w:val="yellow"/>
              </w:rPr>
            </w:pPr>
          </w:p>
        </w:tc>
      </w:tr>
    </w:tbl>
    <w:p w14:paraId="01CCC0A9" w14:textId="77777777" w:rsidR="001A0018" w:rsidRPr="00436349" w:rsidRDefault="001A0018">
      <w:pPr>
        <w:spacing w:line="360" w:lineRule="auto"/>
        <w:rPr>
          <w:rFonts w:eastAsia="仿宋_GB2312"/>
          <w:sz w:val="21"/>
          <w:szCs w:val="21"/>
          <w:highlight w:val="yellow"/>
        </w:rPr>
        <w:sectPr w:rsidR="001A0018" w:rsidRPr="00436349" w:rsidSect="005C42F7">
          <w:pgSz w:w="11906" w:h="16838"/>
          <w:pgMar w:top="1440" w:right="1800" w:bottom="1440" w:left="1800" w:header="708" w:footer="708" w:gutter="0"/>
          <w:cols w:space="720"/>
          <w:docGrid w:linePitch="360"/>
        </w:sectPr>
      </w:pPr>
    </w:p>
    <w:p w14:paraId="2707B68A" w14:textId="77777777" w:rsidR="001A0018" w:rsidRPr="00440106" w:rsidRDefault="001A0018">
      <w:pPr>
        <w:spacing w:after="0" w:line="440" w:lineRule="exact"/>
        <w:rPr>
          <w:rFonts w:eastAsia="仿宋_GB2312"/>
          <w:b/>
          <w:sz w:val="21"/>
          <w:szCs w:val="21"/>
        </w:rPr>
      </w:pPr>
      <w:r w:rsidRPr="00440106">
        <w:rPr>
          <w:rFonts w:eastAsia="仿宋_GB2312"/>
          <w:b/>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436349" w14:paraId="03BA7D9F" w14:textId="77777777" w:rsidTr="00E23A90">
        <w:trPr>
          <w:cantSplit/>
          <w:trHeight w:val="13166"/>
          <w:jc w:val="center"/>
        </w:trPr>
        <w:tc>
          <w:tcPr>
            <w:tcW w:w="8924" w:type="dxa"/>
          </w:tcPr>
          <w:p w14:paraId="6DF286E0" w14:textId="77777777" w:rsidR="001A0018" w:rsidRPr="00440106" w:rsidRDefault="001A0018">
            <w:pPr>
              <w:spacing w:after="0" w:line="520" w:lineRule="exact"/>
              <w:textAlignment w:val="baseline"/>
              <w:rPr>
                <w:rFonts w:eastAsia="宋体"/>
                <w:kern w:val="2"/>
                <w:sz w:val="24"/>
                <w:szCs w:val="24"/>
              </w:rPr>
            </w:pPr>
            <w:r w:rsidRPr="00440106">
              <w:rPr>
                <w:rFonts w:eastAsia="宋体"/>
                <w:kern w:val="2"/>
                <w:sz w:val="24"/>
                <w:szCs w:val="24"/>
              </w:rPr>
              <w:t>验收监测内容：</w:t>
            </w:r>
          </w:p>
          <w:p w14:paraId="0C2D3FCE" w14:textId="77777777" w:rsidR="001A0018" w:rsidRPr="00440106" w:rsidRDefault="001A0018" w:rsidP="005B6016">
            <w:pPr>
              <w:spacing w:after="0" w:line="460" w:lineRule="exact"/>
              <w:ind w:firstLineChars="200" w:firstLine="480"/>
              <w:jc w:val="both"/>
              <w:rPr>
                <w:rFonts w:eastAsia="宋体"/>
                <w:kern w:val="2"/>
                <w:sz w:val="24"/>
                <w:szCs w:val="24"/>
              </w:rPr>
            </w:pPr>
            <w:r w:rsidRPr="00440106">
              <w:rPr>
                <w:rFonts w:eastAsia="宋体"/>
                <w:kern w:val="2"/>
                <w:sz w:val="24"/>
                <w:szCs w:val="24"/>
              </w:rPr>
              <w:t>检测内容通过对现场的调查与核实，确定验收期间监测因子、监测点位、监测</w:t>
            </w:r>
            <w:proofErr w:type="gramStart"/>
            <w:r w:rsidRPr="00440106">
              <w:rPr>
                <w:rFonts w:eastAsia="宋体"/>
                <w:kern w:val="2"/>
                <w:sz w:val="24"/>
                <w:szCs w:val="24"/>
              </w:rPr>
              <w:t>频次见</w:t>
            </w:r>
            <w:proofErr w:type="gramEnd"/>
            <w:r w:rsidRPr="00440106">
              <w:rPr>
                <w:rFonts w:eastAsia="宋体"/>
                <w:kern w:val="2"/>
                <w:sz w:val="24"/>
                <w:szCs w:val="24"/>
              </w:rPr>
              <w:t>下表。</w:t>
            </w:r>
          </w:p>
          <w:p w14:paraId="3EF58233" w14:textId="0F8466BA" w:rsidR="001A2CE0" w:rsidRPr="006E1C2E" w:rsidRDefault="001A2CE0" w:rsidP="006E1C2E">
            <w:pPr>
              <w:spacing w:after="0" w:line="520" w:lineRule="exact"/>
              <w:ind w:firstLineChars="200" w:firstLine="480"/>
              <w:jc w:val="both"/>
              <w:textAlignment w:val="baseline"/>
              <w:rPr>
                <w:rFonts w:eastAsia="黑体"/>
                <w:sz w:val="24"/>
                <w:szCs w:val="21"/>
              </w:rPr>
            </w:pPr>
            <w:r w:rsidRPr="006E1C2E">
              <w:rPr>
                <w:rFonts w:eastAsia="黑体"/>
                <w:sz w:val="24"/>
                <w:szCs w:val="21"/>
              </w:rPr>
              <w:t>表</w:t>
            </w:r>
            <w:r w:rsidR="006E1C2E">
              <w:rPr>
                <w:rFonts w:eastAsia="黑体" w:hint="eastAsia"/>
                <w:sz w:val="24"/>
                <w:szCs w:val="21"/>
              </w:rPr>
              <w:t xml:space="preserve">14 </w:t>
            </w:r>
            <w:r w:rsidR="007975D3" w:rsidRPr="006E1C2E">
              <w:rPr>
                <w:rFonts w:eastAsia="黑体"/>
                <w:sz w:val="24"/>
                <w:szCs w:val="21"/>
              </w:rPr>
              <w:t xml:space="preserve">            </w:t>
            </w:r>
            <w:r w:rsidR="00ED27BE" w:rsidRPr="006E1C2E">
              <w:rPr>
                <w:rFonts w:eastAsia="黑体" w:hint="eastAsia"/>
                <w:sz w:val="24"/>
                <w:szCs w:val="21"/>
              </w:rPr>
              <w:t xml:space="preserve">      </w:t>
            </w:r>
            <w:r w:rsidR="007975D3" w:rsidRPr="006E1C2E">
              <w:rPr>
                <w:rFonts w:eastAsia="黑体"/>
                <w:sz w:val="24"/>
                <w:szCs w:val="21"/>
              </w:rPr>
              <w:t xml:space="preserve"> </w:t>
            </w:r>
            <w:r w:rsidRPr="006E1C2E">
              <w:rPr>
                <w:rFonts w:eastAsia="黑体"/>
                <w:sz w:val="24"/>
                <w:szCs w:val="21"/>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05"/>
              <w:gridCol w:w="3177"/>
              <w:gridCol w:w="1786"/>
              <w:gridCol w:w="2012"/>
            </w:tblGrid>
            <w:tr w:rsidR="00E23A90" w:rsidRPr="00815975" w14:paraId="081BADDF" w14:textId="77777777" w:rsidTr="00815975">
              <w:trPr>
                <w:trHeight w:val="397"/>
                <w:tblHeader/>
                <w:jc w:val="center"/>
              </w:trPr>
              <w:tc>
                <w:tcPr>
                  <w:tcW w:w="684" w:type="pct"/>
                  <w:vAlign w:val="center"/>
                  <w:hideMark/>
                </w:tcPr>
                <w:p w14:paraId="6B90B97D" w14:textId="36E77BB0" w:rsidR="00E23A90" w:rsidRPr="00815975" w:rsidRDefault="00815975" w:rsidP="00F81A77">
                  <w:pPr>
                    <w:spacing w:after="0"/>
                    <w:jc w:val="center"/>
                    <w:rPr>
                      <w:rFonts w:eastAsiaTheme="majorEastAsia"/>
                      <w:b/>
                      <w:bCs/>
                      <w:color w:val="000000"/>
                      <w:kern w:val="2"/>
                      <w:sz w:val="21"/>
                      <w:szCs w:val="21"/>
                    </w:rPr>
                  </w:pPr>
                  <w:r w:rsidRPr="00815975">
                    <w:rPr>
                      <w:rFonts w:eastAsiaTheme="majorEastAsia" w:hint="eastAsia"/>
                      <w:b/>
                      <w:bCs/>
                      <w:color w:val="000000"/>
                      <w:kern w:val="2"/>
                      <w:sz w:val="21"/>
                      <w:szCs w:val="21"/>
                    </w:rPr>
                    <w:t>监测内容</w:t>
                  </w:r>
                </w:p>
              </w:tc>
              <w:tc>
                <w:tcPr>
                  <w:tcW w:w="1966" w:type="pct"/>
                  <w:vAlign w:val="center"/>
                  <w:hideMark/>
                </w:tcPr>
                <w:p w14:paraId="2A28DDE2" w14:textId="1118AFD9" w:rsidR="00E23A90" w:rsidRPr="00815975" w:rsidRDefault="00815975" w:rsidP="00F81A77">
                  <w:pPr>
                    <w:spacing w:after="0"/>
                    <w:jc w:val="center"/>
                    <w:rPr>
                      <w:rFonts w:eastAsiaTheme="majorEastAsia"/>
                      <w:b/>
                      <w:bCs/>
                      <w:color w:val="000000"/>
                      <w:kern w:val="2"/>
                      <w:sz w:val="21"/>
                      <w:szCs w:val="21"/>
                    </w:rPr>
                  </w:pPr>
                  <w:r w:rsidRPr="00815975">
                    <w:rPr>
                      <w:rFonts w:eastAsiaTheme="majorEastAsia" w:hint="eastAsia"/>
                      <w:b/>
                      <w:bCs/>
                      <w:kern w:val="2"/>
                      <w:sz w:val="21"/>
                      <w:szCs w:val="21"/>
                    </w:rPr>
                    <w:t>监测</w:t>
                  </w:r>
                  <w:r w:rsidR="00E23A90" w:rsidRPr="00815975">
                    <w:rPr>
                      <w:rFonts w:eastAsiaTheme="majorEastAsia"/>
                      <w:b/>
                      <w:bCs/>
                      <w:kern w:val="2"/>
                      <w:sz w:val="21"/>
                      <w:szCs w:val="21"/>
                    </w:rPr>
                    <w:t>点位</w:t>
                  </w:r>
                </w:p>
              </w:tc>
              <w:tc>
                <w:tcPr>
                  <w:tcW w:w="1105" w:type="pct"/>
                  <w:vAlign w:val="center"/>
                  <w:hideMark/>
                </w:tcPr>
                <w:p w14:paraId="7CD4E91C" w14:textId="68A0D967" w:rsidR="00E23A90" w:rsidRPr="00815975" w:rsidRDefault="00815975" w:rsidP="00F81A77">
                  <w:pPr>
                    <w:spacing w:after="0"/>
                    <w:jc w:val="center"/>
                    <w:rPr>
                      <w:rFonts w:eastAsiaTheme="majorEastAsia"/>
                      <w:b/>
                      <w:bCs/>
                      <w:color w:val="000000"/>
                      <w:kern w:val="2"/>
                      <w:sz w:val="21"/>
                      <w:szCs w:val="21"/>
                    </w:rPr>
                  </w:pPr>
                  <w:r w:rsidRPr="00815975">
                    <w:rPr>
                      <w:rFonts w:eastAsiaTheme="majorEastAsia" w:hint="eastAsia"/>
                      <w:b/>
                      <w:bCs/>
                      <w:kern w:val="2"/>
                      <w:sz w:val="21"/>
                      <w:szCs w:val="21"/>
                    </w:rPr>
                    <w:t>监测</w:t>
                  </w:r>
                  <w:r w:rsidR="00E23A90" w:rsidRPr="00815975">
                    <w:rPr>
                      <w:rFonts w:eastAsiaTheme="majorEastAsia"/>
                      <w:b/>
                      <w:bCs/>
                      <w:kern w:val="2"/>
                      <w:sz w:val="21"/>
                      <w:szCs w:val="21"/>
                    </w:rPr>
                    <w:t>项目</w:t>
                  </w:r>
                </w:p>
              </w:tc>
              <w:tc>
                <w:tcPr>
                  <w:tcW w:w="1245" w:type="pct"/>
                  <w:vAlign w:val="center"/>
                  <w:hideMark/>
                </w:tcPr>
                <w:p w14:paraId="0EFFD85A" w14:textId="2A0CC2FA" w:rsidR="00E23A90" w:rsidRPr="00815975" w:rsidRDefault="00815975" w:rsidP="00F81A77">
                  <w:pPr>
                    <w:spacing w:after="0"/>
                    <w:jc w:val="center"/>
                    <w:rPr>
                      <w:rFonts w:eastAsiaTheme="majorEastAsia"/>
                      <w:b/>
                      <w:bCs/>
                      <w:color w:val="000000"/>
                      <w:kern w:val="2"/>
                      <w:sz w:val="21"/>
                      <w:szCs w:val="21"/>
                    </w:rPr>
                  </w:pPr>
                  <w:r w:rsidRPr="00815975">
                    <w:rPr>
                      <w:rFonts w:eastAsiaTheme="majorEastAsia" w:hint="eastAsia"/>
                      <w:b/>
                      <w:bCs/>
                      <w:kern w:val="2"/>
                      <w:sz w:val="21"/>
                      <w:szCs w:val="21"/>
                    </w:rPr>
                    <w:t>监测周期</w:t>
                  </w:r>
                </w:p>
              </w:tc>
            </w:tr>
            <w:tr w:rsidR="00815975" w:rsidRPr="00815975" w14:paraId="3863EC99" w14:textId="77777777" w:rsidTr="00815975">
              <w:trPr>
                <w:trHeight w:val="397"/>
                <w:jc w:val="center"/>
              </w:trPr>
              <w:tc>
                <w:tcPr>
                  <w:tcW w:w="684" w:type="pct"/>
                  <w:vMerge w:val="restart"/>
                  <w:vAlign w:val="center"/>
                </w:tcPr>
                <w:p w14:paraId="125CA190" w14:textId="72FCBFB0" w:rsidR="00815975" w:rsidRPr="00815975" w:rsidRDefault="00815975" w:rsidP="00F81A77">
                  <w:pPr>
                    <w:spacing w:after="0"/>
                    <w:jc w:val="center"/>
                    <w:rPr>
                      <w:rFonts w:eastAsiaTheme="majorEastAsia"/>
                      <w:color w:val="000000"/>
                      <w:kern w:val="2"/>
                      <w:sz w:val="21"/>
                      <w:szCs w:val="21"/>
                    </w:rPr>
                  </w:pPr>
                  <w:r w:rsidRPr="00815975">
                    <w:rPr>
                      <w:rFonts w:eastAsia="宋体" w:hint="eastAsia"/>
                      <w:color w:val="000000"/>
                      <w:sz w:val="21"/>
                      <w:szCs w:val="21"/>
                    </w:rPr>
                    <w:t>有组织废气</w:t>
                  </w:r>
                </w:p>
              </w:tc>
              <w:tc>
                <w:tcPr>
                  <w:tcW w:w="1966" w:type="pct"/>
                  <w:vAlign w:val="center"/>
                </w:tcPr>
                <w:p w14:paraId="06AEC22B" w14:textId="7BD77E87" w:rsidR="00815975" w:rsidRPr="00815975" w:rsidRDefault="00815975" w:rsidP="00F81A77">
                  <w:pPr>
                    <w:spacing w:after="0"/>
                    <w:jc w:val="center"/>
                    <w:rPr>
                      <w:rFonts w:eastAsiaTheme="majorEastAsia"/>
                      <w:kern w:val="2"/>
                      <w:sz w:val="21"/>
                      <w:szCs w:val="21"/>
                    </w:rPr>
                  </w:pPr>
                  <w:r w:rsidRPr="00815975">
                    <w:rPr>
                      <w:rFonts w:eastAsiaTheme="majorEastAsia" w:hint="eastAsia"/>
                      <w:kern w:val="2"/>
                      <w:sz w:val="21"/>
                      <w:szCs w:val="21"/>
                    </w:rPr>
                    <w:t>袋式除尘器</w:t>
                  </w:r>
                  <w:r w:rsidRPr="00815975">
                    <w:rPr>
                      <w:rFonts w:eastAsiaTheme="majorEastAsia" w:hint="eastAsia"/>
                      <w:kern w:val="2"/>
                      <w:sz w:val="21"/>
                      <w:szCs w:val="21"/>
                    </w:rPr>
                    <w:t xml:space="preserve"> 15m</w:t>
                  </w:r>
                  <w:r w:rsidRPr="00815975">
                    <w:rPr>
                      <w:rFonts w:eastAsiaTheme="majorEastAsia" w:hint="eastAsia"/>
                      <w:kern w:val="2"/>
                      <w:sz w:val="21"/>
                      <w:szCs w:val="21"/>
                    </w:rPr>
                    <w:t>高排气</w:t>
                  </w:r>
                  <w:proofErr w:type="gramStart"/>
                  <w:r w:rsidRPr="00815975">
                    <w:rPr>
                      <w:rFonts w:eastAsiaTheme="majorEastAsia" w:hint="eastAsia"/>
                      <w:kern w:val="2"/>
                      <w:sz w:val="21"/>
                      <w:szCs w:val="21"/>
                    </w:rPr>
                    <w:t>简出口</w:t>
                  </w:r>
                  <w:proofErr w:type="gramEnd"/>
                </w:p>
              </w:tc>
              <w:tc>
                <w:tcPr>
                  <w:tcW w:w="1105" w:type="pct"/>
                  <w:vAlign w:val="center"/>
                </w:tcPr>
                <w:p w14:paraId="795BAF94" w14:textId="60EF9E2E" w:rsidR="00815975" w:rsidRPr="00815975" w:rsidRDefault="00815975" w:rsidP="00F81A77">
                  <w:pPr>
                    <w:spacing w:after="0"/>
                    <w:jc w:val="center"/>
                    <w:rPr>
                      <w:rFonts w:eastAsiaTheme="majorEastAsia"/>
                      <w:kern w:val="2"/>
                      <w:sz w:val="21"/>
                      <w:szCs w:val="21"/>
                    </w:rPr>
                  </w:pPr>
                  <w:r w:rsidRPr="00815975">
                    <w:rPr>
                      <w:rFonts w:eastAsia="宋体" w:hint="eastAsia"/>
                      <w:color w:val="000000"/>
                      <w:sz w:val="21"/>
                      <w:szCs w:val="21"/>
                    </w:rPr>
                    <w:t>颗粒物</w:t>
                  </w:r>
                </w:p>
              </w:tc>
              <w:tc>
                <w:tcPr>
                  <w:tcW w:w="1245" w:type="pct"/>
                  <w:vMerge w:val="restart"/>
                  <w:vAlign w:val="center"/>
                </w:tcPr>
                <w:p w14:paraId="4D6BB74D" w14:textId="0FF7DAC4" w:rsidR="00815975" w:rsidRPr="00815975" w:rsidRDefault="00815975" w:rsidP="00F81A77">
                  <w:pPr>
                    <w:spacing w:after="0"/>
                    <w:jc w:val="center"/>
                    <w:rPr>
                      <w:rFonts w:eastAsiaTheme="majorEastAsia"/>
                      <w:kern w:val="2"/>
                      <w:sz w:val="21"/>
                      <w:szCs w:val="21"/>
                    </w:rPr>
                  </w:pPr>
                  <w:r w:rsidRPr="00815975">
                    <w:rPr>
                      <w:rFonts w:eastAsia="宋体" w:hint="eastAsia"/>
                      <w:color w:val="000000"/>
                      <w:sz w:val="21"/>
                      <w:szCs w:val="21"/>
                    </w:rPr>
                    <w:t>3</w:t>
                  </w:r>
                  <w:r w:rsidRPr="00815975">
                    <w:rPr>
                      <w:rFonts w:eastAsia="宋体"/>
                      <w:color w:val="000000"/>
                      <w:sz w:val="21"/>
                      <w:szCs w:val="21"/>
                    </w:rPr>
                    <w:t>次</w:t>
                  </w:r>
                  <w:r w:rsidRPr="00815975">
                    <w:rPr>
                      <w:rFonts w:eastAsia="宋体"/>
                      <w:color w:val="000000"/>
                      <w:sz w:val="21"/>
                      <w:szCs w:val="21"/>
                    </w:rPr>
                    <w:t>/</w:t>
                  </w:r>
                  <w:r w:rsidRPr="00815975">
                    <w:rPr>
                      <w:rFonts w:eastAsia="宋体"/>
                      <w:color w:val="000000"/>
                      <w:sz w:val="21"/>
                      <w:szCs w:val="21"/>
                    </w:rPr>
                    <w:t>天，</w:t>
                  </w:r>
                  <w:r w:rsidRPr="00815975">
                    <w:rPr>
                      <w:rFonts w:eastAsia="宋体" w:hint="eastAsia"/>
                      <w:color w:val="000000"/>
                      <w:sz w:val="21"/>
                      <w:szCs w:val="21"/>
                    </w:rPr>
                    <w:t>连续监测</w:t>
                  </w:r>
                  <w:r w:rsidRPr="00815975">
                    <w:rPr>
                      <w:rFonts w:eastAsia="宋体"/>
                      <w:color w:val="000000"/>
                      <w:sz w:val="21"/>
                      <w:szCs w:val="21"/>
                    </w:rPr>
                    <w:t>2</w:t>
                  </w:r>
                  <w:r w:rsidRPr="00815975">
                    <w:rPr>
                      <w:rFonts w:eastAsia="宋体"/>
                      <w:color w:val="000000"/>
                      <w:sz w:val="21"/>
                      <w:szCs w:val="21"/>
                    </w:rPr>
                    <w:t>天</w:t>
                  </w:r>
                </w:p>
              </w:tc>
            </w:tr>
            <w:tr w:rsidR="00815975" w:rsidRPr="00815975" w14:paraId="26BAD2A1" w14:textId="77777777" w:rsidTr="00815975">
              <w:trPr>
                <w:trHeight w:val="397"/>
                <w:jc w:val="center"/>
              </w:trPr>
              <w:tc>
                <w:tcPr>
                  <w:tcW w:w="684" w:type="pct"/>
                  <w:vMerge/>
                  <w:vAlign w:val="center"/>
                  <w:hideMark/>
                </w:tcPr>
                <w:p w14:paraId="28E9E7D4" w14:textId="377E1E91" w:rsidR="00815975" w:rsidRPr="00815975" w:rsidRDefault="00815975" w:rsidP="00F81A77">
                  <w:pPr>
                    <w:spacing w:after="0"/>
                    <w:jc w:val="center"/>
                    <w:rPr>
                      <w:rFonts w:eastAsiaTheme="majorEastAsia"/>
                      <w:color w:val="000000"/>
                      <w:kern w:val="2"/>
                      <w:sz w:val="21"/>
                      <w:szCs w:val="21"/>
                    </w:rPr>
                  </w:pPr>
                </w:p>
              </w:tc>
              <w:tc>
                <w:tcPr>
                  <w:tcW w:w="1966" w:type="pct"/>
                  <w:vAlign w:val="center"/>
                  <w:hideMark/>
                </w:tcPr>
                <w:p w14:paraId="306F831D" w14:textId="59CE9264" w:rsidR="00815975" w:rsidRPr="00815975" w:rsidRDefault="00815975" w:rsidP="00F81A77">
                  <w:pPr>
                    <w:spacing w:after="0"/>
                    <w:jc w:val="center"/>
                    <w:rPr>
                      <w:rFonts w:eastAsiaTheme="majorEastAsia"/>
                      <w:color w:val="000000"/>
                      <w:kern w:val="2"/>
                      <w:sz w:val="21"/>
                      <w:szCs w:val="21"/>
                    </w:rPr>
                  </w:pPr>
                  <w:r w:rsidRPr="00815975">
                    <w:rPr>
                      <w:rFonts w:eastAsia="宋体" w:hint="eastAsia"/>
                      <w:color w:val="000000"/>
                      <w:sz w:val="21"/>
                      <w:szCs w:val="21"/>
                    </w:rPr>
                    <w:t>干式过滤器</w:t>
                  </w:r>
                  <w:r w:rsidRPr="00815975">
                    <w:rPr>
                      <w:rFonts w:eastAsia="宋体" w:hint="eastAsia"/>
                      <w:color w:val="000000"/>
                      <w:sz w:val="21"/>
                      <w:szCs w:val="21"/>
                    </w:rPr>
                    <w:t>+</w:t>
                  </w:r>
                  <w:r w:rsidRPr="00815975">
                    <w:rPr>
                      <w:rFonts w:eastAsia="宋体" w:hint="eastAsia"/>
                      <w:color w:val="000000"/>
                      <w:sz w:val="21"/>
                      <w:szCs w:val="21"/>
                    </w:rPr>
                    <w:t>活性炭吸脱附装置</w:t>
                  </w:r>
                  <w:r w:rsidRPr="00815975">
                    <w:rPr>
                      <w:rFonts w:eastAsia="宋体" w:hint="eastAsia"/>
                      <w:color w:val="000000"/>
                      <w:sz w:val="21"/>
                      <w:szCs w:val="21"/>
                    </w:rPr>
                    <w:t>+</w:t>
                  </w:r>
                  <w:r w:rsidRPr="00815975">
                    <w:rPr>
                      <w:rFonts w:eastAsia="宋体" w:hint="eastAsia"/>
                      <w:color w:val="000000"/>
                      <w:sz w:val="21"/>
                      <w:szCs w:val="21"/>
                    </w:rPr>
                    <w:t>催化燃烧装置处理设施进口、</w:t>
                  </w:r>
                  <w:r w:rsidRPr="00815975">
                    <w:rPr>
                      <w:rFonts w:eastAsia="宋体" w:hint="eastAsia"/>
                      <w:color w:val="000000"/>
                      <w:sz w:val="21"/>
                      <w:szCs w:val="21"/>
                    </w:rPr>
                    <w:t>15m</w:t>
                  </w:r>
                  <w:r w:rsidRPr="00815975">
                    <w:rPr>
                      <w:rFonts w:eastAsia="宋体" w:hint="eastAsia"/>
                      <w:color w:val="000000"/>
                      <w:sz w:val="21"/>
                      <w:szCs w:val="21"/>
                    </w:rPr>
                    <w:t>高排气筒出口</w:t>
                  </w:r>
                </w:p>
              </w:tc>
              <w:tc>
                <w:tcPr>
                  <w:tcW w:w="1105" w:type="pct"/>
                  <w:vAlign w:val="center"/>
                  <w:hideMark/>
                </w:tcPr>
                <w:p w14:paraId="4105B3DF" w14:textId="23425D9C" w:rsidR="00815975" w:rsidRPr="00815975" w:rsidRDefault="00815975" w:rsidP="00F81A77">
                  <w:pPr>
                    <w:spacing w:after="0"/>
                    <w:jc w:val="center"/>
                    <w:rPr>
                      <w:rFonts w:eastAsiaTheme="majorEastAsia"/>
                      <w:color w:val="000000"/>
                      <w:kern w:val="2"/>
                      <w:sz w:val="21"/>
                      <w:szCs w:val="21"/>
                    </w:rPr>
                  </w:pPr>
                  <w:r w:rsidRPr="00815975">
                    <w:rPr>
                      <w:rFonts w:eastAsia="宋体"/>
                      <w:color w:val="000000"/>
                      <w:sz w:val="21"/>
                      <w:szCs w:val="21"/>
                    </w:rPr>
                    <w:t>非甲烷总烃</w:t>
                  </w:r>
                </w:p>
              </w:tc>
              <w:tc>
                <w:tcPr>
                  <w:tcW w:w="1245" w:type="pct"/>
                  <w:vMerge/>
                  <w:vAlign w:val="center"/>
                  <w:hideMark/>
                </w:tcPr>
                <w:p w14:paraId="12D23EAB" w14:textId="6B44B397" w:rsidR="00815975" w:rsidRPr="00815975" w:rsidRDefault="00815975" w:rsidP="00F81A77">
                  <w:pPr>
                    <w:spacing w:after="0"/>
                    <w:jc w:val="center"/>
                    <w:rPr>
                      <w:rFonts w:eastAsiaTheme="majorEastAsia"/>
                      <w:color w:val="000000"/>
                      <w:kern w:val="2"/>
                      <w:sz w:val="21"/>
                      <w:szCs w:val="21"/>
                    </w:rPr>
                  </w:pPr>
                </w:p>
              </w:tc>
            </w:tr>
            <w:tr w:rsidR="00F81A77" w:rsidRPr="00815975" w14:paraId="56A927C3" w14:textId="77777777" w:rsidTr="00815975">
              <w:trPr>
                <w:trHeight w:val="397"/>
                <w:jc w:val="center"/>
              </w:trPr>
              <w:tc>
                <w:tcPr>
                  <w:tcW w:w="684" w:type="pct"/>
                  <w:vAlign w:val="center"/>
                </w:tcPr>
                <w:p w14:paraId="2FFB7927" w14:textId="7D615DDF" w:rsidR="00F81A77" w:rsidRPr="00815975" w:rsidRDefault="00F81A77" w:rsidP="00F81A77">
                  <w:pPr>
                    <w:spacing w:after="0"/>
                    <w:jc w:val="center"/>
                    <w:rPr>
                      <w:rFonts w:eastAsiaTheme="majorEastAsia"/>
                      <w:color w:val="000000"/>
                      <w:kern w:val="2"/>
                      <w:sz w:val="21"/>
                      <w:szCs w:val="21"/>
                    </w:rPr>
                  </w:pPr>
                  <w:r w:rsidRPr="00815975">
                    <w:rPr>
                      <w:rFonts w:eastAsia="宋体"/>
                      <w:color w:val="000000"/>
                      <w:sz w:val="21"/>
                      <w:szCs w:val="21"/>
                    </w:rPr>
                    <w:t>无组织废气</w:t>
                  </w:r>
                </w:p>
              </w:tc>
              <w:tc>
                <w:tcPr>
                  <w:tcW w:w="1966" w:type="pct"/>
                  <w:vAlign w:val="center"/>
                </w:tcPr>
                <w:p w14:paraId="5D63AA61" w14:textId="28769824" w:rsidR="00F81A77" w:rsidRPr="00815975" w:rsidRDefault="00F81A77" w:rsidP="00F81A77">
                  <w:pPr>
                    <w:spacing w:after="0"/>
                    <w:jc w:val="center"/>
                    <w:rPr>
                      <w:rFonts w:eastAsiaTheme="majorEastAsia"/>
                      <w:kern w:val="2"/>
                      <w:sz w:val="21"/>
                      <w:szCs w:val="21"/>
                    </w:rPr>
                  </w:pPr>
                  <w:r w:rsidRPr="00815975">
                    <w:rPr>
                      <w:rFonts w:eastAsia="宋体" w:hint="eastAsia"/>
                      <w:color w:val="000000"/>
                      <w:sz w:val="21"/>
                      <w:szCs w:val="21"/>
                    </w:rPr>
                    <w:t>厂区上风向</w:t>
                  </w:r>
                  <w:r w:rsidRPr="00815975">
                    <w:rPr>
                      <w:rFonts w:eastAsia="宋体" w:hint="eastAsia"/>
                      <w:color w:val="000000"/>
                      <w:sz w:val="21"/>
                      <w:szCs w:val="21"/>
                    </w:rPr>
                    <w:t>1</w:t>
                  </w:r>
                  <w:r w:rsidRPr="00815975">
                    <w:rPr>
                      <w:rFonts w:eastAsia="宋体" w:hint="eastAsia"/>
                      <w:color w:val="000000"/>
                      <w:sz w:val="21"/>
                      <w:szCs w:val="21"/>
                    </w:rPr>
                    <w:t>个点位，</w:t>
                  </w:r>
                  <w:r w:rsidRPr="00815975">
                    <w:rPr>
                      <w:rFonts w:eastAsia="宋体"/>
                      <w:color w:val="000000"/>
                      <w:sz w:val="21"/>
                      <w:szCs w:val="21"/>
                    </w:rPr>
                    <w:t>下风向</w:t>
                  </w:r>
                  <w:r w:rsidRPr="00815975">
                    <w:rPr>
                      <w:rFonts w:eastAsia="宋体"/>
                      <w:color w:val="000000"/>
                      <w:sz w:val="21"/>
                      <w:szCs w:val="21"/>
                    </w:rPr>
                    <w:t>3</w:t>
                  </w:r>
                  <w:r w:rsidRPr="00815975">
                    <w:rPr>
                      <w:rFonts w:eastAsia="宋体"/>
                      <w:color w:val="000000"/>
                      <w:sz w:val="21"/>
                      <w:szCs w:val="21"/>
                    </w:rPr>
                    <w:t>个点位</w:t>
                  </w:r>
                </w:p>
              </w:tc>
              <w:tc>
                <w:tcPr>
                  <w:tcW w:w="1105" w:type="pct"/>
                  <w:vAlign w:val="center"/>
                </w:tcPr>
                <w:p w14:paraId="538C2394" w14:textId="26542557" w:rsidR="00F81A77" w:rsidRPr="00815975" w:rsidRDefault="00F81A77" w:rsidP="00F81A77">
                  <w:pPr>
                    <w:spacing w:after="0"/>
                    <w:jc w:val="center"/>
                    <w:rPr>
                      <w:rFonts w:eastAsiaTheme="majorEastAsia"/>
                      <w:kern w:val="2"/>
                      <w:sz w:val="21"/>
                      <w:szCs w:val="21"/>
                    </w:rPr>
                  </w:pPr>
                  <w:r w:rsidRPr="00815975">
                    <w:rPr>
                      <w:rFonts w:eastAsia="宋体"/>
                      <w:color w:val="000000"/>
                      <w:sz w:val="21"/>
                      <w:szCs w:val="21"/>
                    </w:rPr>
                    <w:t>非甲烷总烃</w:t>
                  </w:r>
                  <w:r w:rsidRPr="00815975">
                    <w:rPr>
                      <w:rFonts w:eastAsia="宋体" w:hint="eastAsia"/>
                      <w:color w:val="000000"/>
                      <w:sz w:val="21"/>
                      <w:szCs w:val="21"/>
                    </w:rPr>
                    <w:t>、颗粒物</w:t>
                  </w:r>
                </w:p>
              </w:tc>
              <w:tc>
                <w:tcPr>
                  <w:tcW w:w="1245" w:type="pct"/>
                  <w:vAlign w:val="center"/>
                </w:tcPr>
                <w:p w14:paraId="423DC486" w14:textId="6DA94DA5" w:rsidR="00F81A77" w:rsidRPr="00815975" w:rsidRDefault="00F81A77" w:rsidP="00F81A77">
                  <w:pPr>
                    <w:spacing w:after="0"/>
                    <w:jc w:val="center"/>
                    <w:rPr>
                      <w:rFonts w:eastAsiaTheme="majorEastAsia"/>
                      <w:kern w:val="2"/>
                      <w:sz w:val="21"/>
                      <w:szCs w:val="21"/>
                    </w:rPr>
                  </w:pPr>
                  <w:r w:rsidRPr="00815975">
                    <w:rPr>
                      <w:rFonts w:eastAsia="宋体"/>
                      <w:color w:val="000000"/>
                      <w:sz w:val="21"/>
                      <w:szCs w:val="21"/>
                    </w:rPr>
                    <w:t>4</w:t>
                  </w:r>
                  <w:r w:rsidRPr="00815975">
                    <w:rPr>
                      <w:rFonts w:eastAsia="宋体"/>
                      <w:color w:val="000000"/>
                      <w:sz w:val="21"/>
                      <w:szCs w:val="21"/>
                    </w:rPr>
                    <w:t>次</w:t>
                  </w:r>
                  <w:r w:rsidRPr="00815975">
                    <w:rPr>
                      <w:rFonts w:eastAsia="宋体"/>
                      <w:color w:val="000000"/>
                      <w:sz w:val="21"/>
                      <w:szCs w:val="21"/>
                    </w:rPr>
                    <w:t>/</w:t>
                  </w:r>
                  <w:r w:rsidRPr="00815975">
                    <w:rPr>
                      <w:rFonts w:eastAsia="宋体"/>
                      <w:color w:val="000000"/>
                      <w:sz w:val="21"/>
                      <w:szCs w:val="21"/>
                    </w:rPr>
                    <w:t>天，</w:t>
                  </w:r>
                  <w:r w:rsidR="00815975" w:rsidRPr="00815975">
                    <w:rPr>
                      <w:rFonts w:eastAsia="宋体" w:hint="eastAsia"/>
                      <w:color w:val="000000"/>
                      <w:sz w:val="21"/>
                      <w:szCs w:val="21"/>
                    </w:rPr>
                    <w:t>连续监测</w:t>
                  </w:r>
                  <w:r w:rsidRPr="00815975">
                    <w:rPr>
                      <w:rFonts w:eastAsia="宋体"/>
                      <w:color w:val="000000"/>
                      <w:sz w:val="21"/>
                      <w:szCs w:val="21"/>
                    </w:rPr>
                    <w:t>2</w:t>
                  </w:r>
                  <w:r w:rsidRPr="00815975">
                    <w:rPr>
                      <w:rFonts w:eastAsia="宋体"/>
                      <w:color w:val="000000"/>
                      <w:sz w:val="21"/>
                      <w:szCs w:val="21"/>
                    </w:rPr>
                    <w:t>天</w:t>
                  </w:r>
                </w:p>
              </w:tc>
            </w:tr>
            <w:tr w:rsidR="00F81A77" w:rsidRPr="00815975" w14:paraId="61FE5538" w14:textId="77777777" w:rsidTr="00815975">
              <w:trPr>
                <w:trHeight w:val="397"/>
                <w:jc w:val="center"/>
              </w:trPr>
              <w:tc>
                <w:tcPr>
                  <w:tcW w:w="684" w:type="pct"/>
                  <w:vAlign w:val="center"/>
                  <w:hideMark/>
                </w:tcPr>
                <w:p w14:paraId="682F4047" w14:textId="148D3821" w:rsidR="00F81A77" w:rsidRPr="00815975" w:rsidRDefault="00F81A77" w:rsidP="00F81A77">
                  <w:pPr>
                    <w:spacing w:after="0"/>
                    <w:jc w:val="center"/>
                    <w:rPr>
                      <w:rFonts w:eastAsiaTheme="majorEastAsia"/>
                      <w:color w:val="000000"/>
                      <w:kern w:val="2"/>
                      <w:sz w:val="21"/>
                      <w:szCs w:val="21"/>
                    </w:rPr>
                  </w:pPr>
                  <w:r w:rsidRPr="00815975">
                    <w:rPr>
                      <w:rFonts w:eastAsia="宋体"/>
                      <w:color w:val="000000"/>
                      <w:sz w:val="21"/>
                      <w:szCs w:val="21"/>
                    </w:rPr>
                    <w:t>噪声</w:t>
                  </w:r>
                </w:p>
              </w:tc>
              <w:tc>
                <w:tcPr>
                  <w:tcW w:w="1966" w:type="pct"/>
                  <w:vAlign w:val="center"/>
                  <w:hideMark/>
                </w:tcPr>
                <w:p w14:paraId="5D6BD44E" w14:textId="613C58D4" w:rsidR="00F81A77" w:rsidRPr="00815975" w:rsidRDefault="00F81A77" w:rsidP="00F81A77">
                  <w:pPr>
                    <w:spacing w:after="0"/>
                    <w:jc w:val="center"/>
                    <w:rPr>
                      <w:rFonts w:eastAsia="宋体"/>
                      <w:color w:val="000000"/>
                      <w:sz w:val="21"/>
                      <w:szCs w:val="21"/>
                    </w:rPr>
                  </w:pPr>
                  <w:r w:rsidRPr="00815975">
                    <w:rPr>
                      <w:rFonts w:eastAsia="宋体" w:hint="eastAsia"/>
                      <w:color w:val="000000"/>
                      <w:sz w:val="21"/>
                      <w:szCs w:val="21"/>
                    </w:rPr>
                    <w:t>东、南、西厂界外</w:t>
                  </w:r>
                  <w:r w:rsidRPr="00815975">
                    <w:rPr>
                      <w:rFonts w:eastAsia="宋体" w:hint="eastAsia"/>
                      <w:color w:val="000000"/>
                      <w:sz w:val="21"/>
                      <w:szCs w:val="21"/>
                    </w:rPr>
                    <w:t>1m</w:t>
                  </w:r>
                </w:p>
                <w:p w14:paraId="77C1E32B" w14:textId="527B8EF8" w:rsidR="00F81A77" w:rsidRPr="00815975" w:rsidRDefault="00F81A77" w:rsidP="00F81A77">
                  <w:pPr>
                    <w:spacing w:after="0"/>
                    <w:jc w:val="center"/>
                    <w:rPr>
                      <w:rFonts w:eastAsiaTheme="majorEastAsia"/>
                      <w:color w:val="000000"/>
                      <w:kern w:val="2"/>
                      <w:sz w:val="21"/>
                      <w:szCs w:val="21"/>
                    </w:rPr>
                  </w:pPr>
                  <w:r w:rsidRPr="00815975">
                    <w:rPr>
                      <w:rFonts w:eastAsia="宋体" w:hint="eastAsia"/>
                      <w:color w:val="000000"/>
                      <w:sz w:val="21"/>
                      <w:szCs w:val="21"/>
                    </w:rPr>
                    <w:t>各布设</w:t>
                  </w:r>
                  <w:r w:rsidRPr="00815975">
                    <w:rPr>
                      <w:rFonts w:eastAsia="宋体" w:hint="eastAsia"/>
                      <w:color w:val="000000"/>
                      <w:sz w:val="21"/>
                      <w:szCs w:val="21"/>
                    </w:rPr>
                    <w:t>1</w:t>
                  </w:r>
                  <w:r w:rsidRPr="00815975">
                    <w:rPr>
                      <w:rFonts w:eastAsia="宋体" w:hint="eastAsia"/>
                      <w:color w:val="000000"/>
                      <w:sz w:val="21"/>
                      <w:szCs w:val="21"/>
                    </w:rPr>
                    <w:t>个监测点位，共</w:t>
                  </w:r>
                  <w:r w:rsidR="005574CC" w:rsidRPr="00815975">
                    <w:rPr>
                      <w:rFonts w:eastAsia="宋体" w:hint="eastAsia"/>
                      <w:color w:val="000000"/>
                      <w:sz w:val="21"/>
                      <w:szCs w:val="21"/>
                    </w:rPr>
                    <w:t>3</w:t>
                  </w:r>
                  <w:r w:rsidRPr="00815975">
                    <w:rPr>
                      <w:rFonts w:eastAsia="宋体" w:hint="eastAsia"/>
                      <w:color w:val="000000"/>
                      <w:sz w:val="21"/>
                      <w:szCs w:val="21"/>
                    </w:rPr>
                    <w:t>个监测点</w:t>
                  </w:r>
                  <w:r w:rsidR="005574CC" w:rsidRPr="00815975">
                    <w:rPr>
                      <w:rFonts w:eastAsia="宋体" w:hint="eastAsia"/>
                      <w:color w:val="000000"/>
                      <w:sz w:val="21"/>
                      <w:szCs w:val="21"/>
                    </w:rPr>
                    <w:t>（北厂界不具备监测条件）</w:t>
                  </w:r>
                </w:p>
              </w:tc>
              <w:tc>
                <w:tcPr>
                  <w:tcW w:w="1105" w:type="pct"/>
                  <w:vAlign w:val="center"/>
                  <w:hideMark/>
                </w:tcPr>
                <w:p w14:paraId="6434E0BB" w14:textId="1A2CB288" w:rsidR="00F81A77" w:rsidRPr="00815975" w:rsidRDefault="00F81A77" w:rsidP="00F81A77">
                  <w:pPr>
                    <w:spacing w:after="0"/>
                    <w:jc w:val="center"/>
                    <w:rPr>
                      <w:rFonts w:eastAsiaTheme="majorEastAsia"/>
                      <w:color w:val="000000"/>
                      <w:kern w:val="2"/>
                      <w:sz w:val="21"/>
                      <w:szCs w:val="21"/>
                    </w:rPr>
                  </w:pPr>
                  <w:r w:rsidRPr="00815975">
                    <w:rPr>
                      <w:rFonts w:eastAsia="宋体"/>
                      <w:bCs/>
                      <w:color w:val="000000"/>
                      <w:sz w:val="21"/>
                      <w:szCs w:val="21"/>
                    </w:rPr>
                    <w:t>等效声级</w:t>
                  </w:r>
                </w:p>
              </w:tc>
              <w:tc>
                <w:tcPr>
                  <w:tcW w:w="1245" w:type="pct"/>
                  <w:vAlign w:val="center"/>
                  <w:hideMark/>
                </w:tcPr>
                <w:p w14:paraId="5B9E465D" w14:textId="3664671D" w:rsidR="00F81A77" w:rsidRPr="00815975" w:rsidRDefault="00F81A77" w:rsidP="00F81A77">
                  <w:pPr>
                    <w:spacing w:after="0"/>
                    <w:jc w:val="center"/>
                    <w:rPr>
                      <w:rFonts w:eastAsiaTheme="majorEastAsia"/>
                      <w:color w:val="000000"/>
                      <w:kern w:val="2"/>
                      <w:sz w:val="21"/>
                      <w:szCs w:val="21"/>
                    </w:rPr>
                  </w:pPr>
                  <w:r w:rsidRPr="00815975">
                    <w:rPr>
                      <w:rFonts w:eastAsia="宋体"/>
                      <w:color w:val="000000"/>
                      <w:sz w:val="21"/>
                      <w:szCs w:val="21"/>
                    </w:rPr>
                    <w:t>1</w:t>
                  </w:r>
                  <w:r w:rsidRPr="00815975">
                    <w:rPr>
                      <w:rFonts w:eastAsia="宋体"/>
                      <w:color w:val="000000"/>
                      <w:sz w:val="21"/>
                      <w:szCs w:val="21"/>
                    </w:rPr>
                    <w:t>次</w:t>
                  </w:r>
                  <w:r w:rsidR="00815975" w:rsidRPr="00815975">
                    <w:rPr>
                      <w:rFonts w:eastAsia="宋体" w:hint="eastAsia"/>
                      <w:color w:val="000000"/>
                      <w:sz w:val="21"/>
                      <w:szCs w:val="21"/>
                    </w:rPr>
                    <w:t>/</w:t>
                  </w:r>
                  <w:r w:rsidR="00815975" w:rsidRPr="00815975">
                    <w:rPr>
                      <w:rFonts w:eastAsia="宋体"/>
                      <w:color w:val="000000"/>
                      <w:sz w:val="21"/>
                      <w:szCs w:val="21"/>
                    </w:rPr>
                    <w:t>昼夜</w:t>
                  </w:r>
                  <w:r w:rsidR="00815975" w:rsidRPr="00815975">
                    <w:rPr>
                      <w:rFonts w:eastAsia="宋体" w:hint="eastAsia"/>
                      <w:color w:val="000000"/>
                      <w:sz w:val="21"/>
                      <w:szCs w:val="21"/>
                    </w:rPr>
                    <w:t>间</w:t>
                  </w:r>
                  <w:r w:rsidRPr="00815975">
                    <w:rPr>
                      <w:rFonts w:eastAsia="宋体"/>
                      <w:color w:val="000000"/>
                      <w:sz w:val="21"/>
                      <w:szCs w:val="21"/>
                    </w:rPr>
                    <w:t>，</w:t>
                  </w:r>
                  <w:r w:rsidR="00815975" w:rsidRPr="00815975">
                    <w:rPr>
                      <w:rFonts w:eastAsia="宋体" w:hint="eastAsia"/>
                      <w:color w:val="000000"/>
                      <w:sz w:val="21"/>
                      <w:szCs w:val="21"/>
                    </w:rPr>
                    <w:t>连续监测</w:t>
                  </w:r>
                  <w:r w:rsidRPr="00815975">
                    <w:rPr>
                      <w:rFonts w:eastAsia="宋体"/>
                      <w:color w:val="000000"/>
                      <w:sz w:val="21"/>
                      <w:szCs w:val="21"/>
                    </w:rPr>
                    <w:t>2</w:t>
                  </w:r>
                  <w:r w:rsidRPr="00815975">
                    <w:rPr>
                      <w:rFonts w:eastAsia="宋体"/>
                      <w:color w:val="000000"/>
                      <w:sz w:val="21"/>
                      <w:szCs w:val="21"/>
                    </w:rPr>
                    <w:t>天</w:t>
                  </w:r>
                </w:p>
              </w:tc>
            </w:tr>
          </w:tbl>
          <w:p w14:paraId="63A09B2E" w14:textId="77777777" w:rsidR="00E23A90" w:rsidRPr="00436349" w:rsidRDefault="00E23A90">
            <w:pPr>
              <w:spacing w:after="0" w:line="480" w:lineRule="exact"/>
              <w:ind w:firstLineChars="200" w:firstLine="480"/>
              <w:textAlignment w:val="baseline"/>
              <w:rPr>
                <w:rFonts w:eastAsia="黑体"/>
                <w:bCs/>
                <w:sz w:val="24"/>
                <w:szCs w:val="24"/>
                <w:highlight w:val="yellow"/>
              </w:rPr>
            </w:pPr>
          </w:p>
          <w:p w14:paraId="236E2768" w14:textId="77777777" w:rsidR="00E23A90" w:rsidRPr="00436349" w:rsidRDefault="00E23A90">
            <w:pPr>
              <w:spacing w:after="0" w:line="480" w:lineRule="exact"/>
              <w:ind w:firstLineChars="200" w:firstLine="480"/>
              <w:textAlignment w:val="baseline"/>
              <w:rPr>
                <w:rFonts w:eastAsia="黑体"/>
                <w:bCs/>
                <w:sz w:val="24"/>
                <w:szCs w:val="24"/>
                <w:highlight w:val="yellow"/>
              </w:rPr>
            </w:pPr>
          </w:p>
          <w:p w14:paraId="53EA7647" w14:textId="77777777" w:rsidR="00E23A90" w:rsidRPr="00436349" w:rsidRDefault="00E23A90">
            <w:pPr>
              <w:spacing w:after="0" w:line="480" w:lineRule="exact"/>
              <w:ind w:firstLineChars="200" w:firstLine="480"/>
              <w:textAlignment w:val="baseline"/>
              <w:rPr>
                <w:rFonts w:eastAsia="黑体"/>
                <w:bCs/>
                <w:sz w:val="24"/>
                <w:szCs w:val="24"/>
                <w:highlight w:val="yellow"/>
              </w:rPr>
            </w:pPr>
          </w:p>
          <w:p w14:paraId="64C87628" w14:textId="77777777" w:rsidR="00E23A90" w:rsidRPr="00436349" w:rsidRDefault="00E23A90">
            <w:pPr>
              <w:spacing w:after="0" w:line="480" w:lineRule="exact"/>
              <w:ind w:firstLineChars="200" w:firstLine="480"/>
              <w:textAlignment w:val="baseline"/>
              <w:rPr>
                <w:rFonts w:eastAsia="黑体"/>
                <w:bCs/>
                <w:sz w:val="24"/>
                <w:szCs w:val="24"/>
                <w:highlight w:val="yellow"/>
              </w:rPr>
            </w:pPr>
          </w:p>
          <w:p w14:paraId="7969B9BD" w14:textId="77777777" w:rsidR="00E23A90" w:rsidRPr="00436349" w:rsidRDefault="00E23A90">
            <w:pPr>
              <w:spacing w:after="0" w:line="480" w:lineRule="exact"/>
              <w:ind w:firstLineChars="200" w:firstLine="480"/>
              <w:textAlignment w:val="baseline"/>
              <w:rPr>
                <w:rFonts w:eastAsia="黑体"/>
                <w:bCs/>
                <w:sz w:val="24"/>
                <w:szCs w:val="24"/>
                <w:highlight w:val="yellow"/>
              </w:rPr>
            </w:pPr>
          </w:p>
          <w:p w14:paraId="6807865D" w14:textId="77777777" w:rsidR="001A0018" w:rsidRPr="00436349" w:rsidRDefault="001A0018" w:rsidP="007400C2">
            <w:pPr>
              <w:spacing w:after="0" w:line="480" w:lineRule="exact"/>
              <w:ind w:firstLineChars="200" w:firstLine="420"/>
              <w:textAlignment w:val="baseline"/>
              <w:rPr>
                <w:rFonts w:eastAsia="仿宋_GB2312"/>
                <w:sz w:val="21"/>
                <w:szCs w:val="21"/>
                <w:highlight w:val="yellow"/>
              </w:rPr>
            </w:pPr>
          </w:p>
        </w:tc>
      </w:tr>
    </w:tbl>
    <w:p w14:paraId="2471FC74" w14:textId="77777777" w:rsidR="001A0018" w:rsidRPr="00436349" w:rsidRDefault="001A0018">
      <w:pPr>
        <w:spacing w:after="0" w:line="360" w:lineRule="auto"/>
        <w:rPr>
          <w:rFonts w:eastAsia="仿宋_GB2312"/>
          <w:b/>
          <w:sz w:val="21"/>
          <w:szCs w:val="21"/>
          <w:highlight w:val="yellow"/>
        </w:rPr>
        <w:sectPr w:rsidR="001A0018" w:rsidRPr="00436349" w:rsidSect="005C42F7">
          <w:pgSz w:w="11906" w:h="16838"/>
          <w:pgMar w:top="1440" w:right="1800" w:bottom="1440" w:left="1800" w:header="708" w:footer="708" w:gutter="0"/>
          <w:cols w:space="720"/>
          <w:docGrid w:linePitch="360"/>
        </w:sectPr>
      </w:pPr>
    </w:p>
    <w:p w14:paraId="43EEB0C1" w14:textId="77777777" w:rsidR="001A0018" w:rsidRPr="001350E7" w:rsidRDefault="001A0018">
      <w:pPr>
        <w:spacing w:after="0" w:line="440" w:lineRule="exact"/>
        <w:rPr>
          <w:rFonts w:eastAsia="仿宋_GB2312"/>
          <w:b/>
          <w:sz w:val="21"/>
          <w:szCs w:val="21"/>
        </w:rPr>
      </w:pPr>
      <w:r w:rsidRPr="001350E7">
        <w:rPr>
          <w:rFonts w:eastAsia="仿宋_GB2312"/>
          <w:b/>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1A0018" w:rsidRPr="00436349" w14:paraId="039B2531" w14:textId="77777777" w:rsidTr="000B35FB">
        <w:trPr>
          <w:trHeight w:val="859"/>
          <w:jc w:val="center"/>
        </w:trPr>
        <w:tc>
          <w:tcPr>
            <w:tcW w:w="8924" w:type="dxa"/>
          </w:tcPr>
          <w:p w14:paraId="36FFA1F3" w14:textId="77777777" w:rsidR="001A0018" w:rsidRPr="001350E7" w:rsidRDefault="001A0018">
            <w:pPr>
              <w:spacing w:after="0" w:line="520" w:lineRule="exact"/>
              <w:textAlignment w:val="baseline"/>
              <w:rPr>
                <w:rFonts w:eastAsia="黑体"/>
                <w:bCs/>
                <w:sz w:val="24"/>
                <w:szCs w:val="24"/>
              </w:rPr>
            </w:pPr>
            <w:r w:rsidRPr="001350E7">
              <w:rPr>
                <w:rFonts w:eastAsia="黑体"/>
                <w:bCs/>
                <w:sz w:val="24"/>
                <w:szCs w:val="24"/>
              </w:rPr>
              <w:t>验收监测期间生产工况记录：</w:t>
            </w:r>
          </w:p>
          <w:p w14:paraId="07F4A5D9" w14:textId="77777777" w:rsidR="00EB7CE0" w:rsidRPr="001350E7" w:rsidRDefault="00EB7CE0" w:rsidP="005B6016">
            <w:pPr>
              <w:spacing w:after="0" w:line="460" w:lineRule="exact"/>
              <w:ind w:firstLineChars="200" w:firstLine="480"/>
              <w:jc w:val="both"/>
              <w:rPr>
                <w:rFonts w:eastAsia="宋体"/>
                <w:kern w:val="2"/>
                <w:sz w:val="24"/>
                <w:szCs w:val="24"/>
              </w:rPr>
            </w:pPr>
            <w:r w:rsidRPr="001350E7">
              <w:rPr>
                <w:rFonts w:eastAsia="宋体"/>
                <w:kern w:val="2"/>
                <w:sz w:val="24"/>
                <w:szCs w:val="24"/>
              </w:rPr>
              <w:t>验收检测期间，该项目正常生产，主体工程调试工况稳定，各项污染防治设施运行稳定，符合验收检测期间对生产工况的要求。生产运行工况见下表。</w:t>
            </w:r>
          </w:p>
          <w:p w14:paraId="4F8B1CA5" w14:textId="09F24744" w:rsidR="00EB7CE0" w:rsidRPr="006E1C2E" w:rsidRDefault="00EB7CE0" w:rsidP="006E1C2E">
            <w:pPr>
              <w:spacing w:after="0" w:line="520" w:lineRule="exact"/>
              <w:ind w:firstLineChars="200" w:firstLine="480"/>
              <w:jc w:val="both"/>
              <w:textAlignment w:val="baseline"/>
              <w:rPr>
                <w:rFonts w:eastAsia="黑体"/>
                <w:sz w:val="24"/>
                <w:szCs w:val="21"/>
              </w:rPr>
            </w:pPr>
            <w:r w:rsidRPr="006E1C2E">
              <w:rPr>
                <w:rFonts w:eastAsia="黑体"/>
                <w:sz w:val="24"/>
                <w:szCs w:val="21"/>
              </w:rPr>
              <w:t>表</w:t>
            </w:r>
            <w:r w:rsidR="006E1C2E">
              <w:rPr>
                <w:rFonts w:eastAsia="黑体" w:hint="eastAsia"/>
                <w:sz w:val="24"/>
                <w:szCs w:val="21"/>
              </w:rPr>
              <w:t>15</w:t>
            </w:r>
            <w:r w:rsidRPr="006E1C2E">
              <w:rPr>
                <w:rFonts w:eastAsia="黑体"/>
                <w:sz w:val="24"/>
                <w:szCs w:val="21"/>
              </w:rPr>
              <w:t xml:space="preserve">                </w:t>
            </w:r>
            <w:r w:rsidRPr="006E1C2E">
              <w:rPr>
                <w:rFonts w:eastAsia="黑体"/>
                <w:sz w:val="24"/>
                <w:szCs w:val="21"/>
              </w:rPr>
              <w:t>检测期间生产运行工况表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812"/>
              <w:gridCol w:w="1535"/>
              <w:gridCol w:w="1916"/>
              <w:gridCol w:w="1693"/>
              <w:gridCol w:w="1124"/>
            </w:tblGrid>
            <w:tr w:rsidR="00815975" w:rsidRPr="00F24316" w14:paraId="548F1359" w14:textId="77777777" w:rsidTr="00815975">
              <w:trPr>
                <w:trHeight w:val="397"/>
                <w:jc w:val="center"/>
              </w:trPr>
              <w:tc>
                <w:tcPr>
                  <w:tcW w:w="1812" w:type="dxa"/>
                  <w:shd w:val="clear" w:color="auto" w:fill="auto"/>
                  <w:vAlign w:val="center"/>
                </w:tcPr>
                <w:p w14:paraId="1002C6D0" w14:textId="77777777" w:rsidR="00815975" w:rsidRPr="001350E7" w:rsidRDefault="00815975" w:rsidP="00815975">
                  <w:pPr>
                    <w:widowControl w:val="0"/>
                    <w:adjustRightInd/>
                    <w:snapToGrid/>
                    <w:spacing w:after="0"/>
                    <w:jc w:val="center"/>
                    <w:rPr>
                      <w:rFonts w:eastAsia="宋体"/>
                      <w:b/>
                      <w:spacing w:val="4"/>
                      <w:kern w:val="2"/>
                      <w:sz w:val="21"/>
                      <w:szCs w:val="21"/>
                    </w:rPr>
                  </w:pPr>
                  <w:r w:rsidRPr="001350E7">
                    <w:rPr>
                      <w:rFonts w:eastAsia="宋体"/>
                      <w:b/>
                      <w:spacing w:val="4"/>
                      <w:kern w:val="2"/>
                      <w:sz w:val="21"/>
                      <w:szCs w:val="21"/>
                    </w:rPr>
                    <w:t>检测时间</w:t>
                  </w:r>
                </w:p>
              </w:tc>
              <w:tc>
                <w:tcPr>
                  <w:tcW w:w="1535" w:type="dxa"/>
                  <w:shd w:val="clear" w:color="auto" w:fill="auto"/>
                  <w:vAlign w:val="center"/>
                </w:tcPr>
                <w:p w14:paraId="5591CEC3" w14:textId="77777777" w:rsidR="00815975" w:rsidRPr="001350E7" w:rsidRDefault="00815975" w:rsidP="00815975">
                  <w:pPr>
                    <w:widowControl w:val="0"/>
                    <w:adjustRightInd/>
                    <w:snapToGrid/>
                    <w:spacing w:after="0"/>
                    <w:jc w:val="center"/>
                    <w:rPr>
                      <w:rFonts w:eastAsia="宋体"/>
                      <w:b/>
                      <w:spacing w:val="4"/>
                      <w:kern w:val="2"/>
                      <w:sz w:val="21"/>
                      <w:szCs w:val="21"/>
                    </w:rPr>
                  </w:pPr>
                  <w:r w:rsidRPr="001350E7">
                    <w:rPr>
                      <w:rFonts w:eastAsia="宋体"/>
                      <w:b/>
                      <w:spacing w:val="4"/>
                      <w:kern w:val="2"/>
                      <w:sz w:val="21"/>
                      <w:szCs w:val="21"/>
                    </w:rPr>
                    <w:t>产品名称</w:t>
                  </w:r>
                </w:p>
              </w:tc>
              <w:tc>
                <w:tcPr>
                  <w:tcW w:w="1916" w:type="dxa"/>
                  <w:shd w:val="clear" w:color="auto" w:fill="auto"/>
                  <w:vAlign w:val="center"/>
                </w:tcPr>
                <w:p w14:paraId="55B5E754" w14:textId="77777777" w:rsidR="00815975" w:rsidRPr="001350E7" w:rsidRDefault="00815975" w:rsidP="00815975">
                  <w:pPr>
                    <w:widowControl w:val="0"/>
                    <w:adjustRightInd/>
                    <w:snapToGrid/>
                    <w:spacing w:after="0"/>
                    <w:jc w:val="center"/>
                    <w:rPr>
                      <w:rFonts w:eastAsia="宋体"/>
                      <w:b/>
                      <w:spacing w:val="4"/>
                      <w:kern w:val="2"/>
                      <w:sz w:val="21"/>
                      <w:szCs w:val="21"/>
                    </w:rPr>
                  </w:pPr>
                  <w:r w:rsidRPr="001350E7">
                    <w:rPr>
                      <w:rFonts w:eastAsia="宋体"/>
                      <w:b/>
                      <w:spacing w:val="4"/>
                      <w:kern w:val="2"/>
                      <w:sz w:val="21"/>
                      <w:szCs w:val="21"/>
                    </w:rPr>
                    <w:t>设计生产规模</w:t>
                  </w:r>
                </w:p>
              </w:tc>
              <w:tc>
                <w:tcPr>
                  <w:tcW w:w="1693" w:type="dxa"/>
                  <w:shd w:val="clear" w:color="auto" w:fill="auto"/>
                  <w:vAlign w:val="center"/>
                </w:tcPr>
                <w:p w14:paraId="3E786F36" w14:textId="77777777" w:rsidR="00815975" w:rsidRPr="001350E7" w:rsidRDefault="00815975" w:rsidP="00815975">
                  <w:pPr>
                    <w:widowControl w:val="0"/>
                    <w:adjustRightInd/>
                    <w:snapToGrid/>
                    <w:spacing w:after="0"/>
                    <w:jc w:val="center"/>
                    <w:rPr>
                      <w:rFonts w:eastAsia="宋体"/>
                      <w:b/>
                      <w:spacing w:val="4"/>
                      <w:kern w:val="2"/>
                      <w:sz w:val="21"/>
                      <w:szCs w:val="21"/>
                    </w:rPr>
                  </w:pPr>
                  <w:r w:rsidRPr="001350E7">
                    <w:rPr>
                      <w:rFonts w:eastAsia="宋体"/>
                      <w:b/>
                      <w:spacing w:val="4"/>
                      <w:kern w:val="2"/>
                      <w:sz w:val="21"/>
                      <w:szCs w:val="21"/>
                    </w:rPr>
                    <w:t>实际生产规模</w:t>
                  </w:r>
                </w:p>
              </w:tc>
              <w:tc>
                <w:tcPr>
                  <w:tcW w:w="1124" w:type="dxa"/>
                  <w:shd w:val="clear" w:color="auto" w:fill="auto"/>
                  <w:vAlign w:val="center"/>
                </w:tcPr>
                <w:p w14:paraId="2D4F4176" w14:textId="77777777" w:rsidR="00815975" w:rsidRPr="001350E7" w:rsidRDefault="00815975" w:rsidP="00815975">
                  <w:pPr>
                    <w:widowControl w:val="0"/>
                    <w:adjustRightInd/>
                    <w:snapToGrid/>
                    <w:spacing w:after="0"/>
                    <w:jc w:val="center"/>
                    <w:rPr>
                      <w:rFonts w:eastAsia="宋体"/>
                      <w:b/>
                      <w:spacing w:val="4"/>
                      <w:kern w:val="2"/>
                      <w:sz w:val="21"/>
                      <w:szCs w:val="21"/>
                    </w:rPr>
                  </w:pPr>
                  <w:r w:rsidRPr="001350E7">
                    <w:rPr>
                      <w:rFonts w:eastAsia="宋体"/>
                      <w:b/>
                      <w:spacing w:val="4"/>
                      <w:kern w:val="2"/>
                      <w:sz w:val="21"/>
                      <w:szCs w:val="21"/>
                    </w:rPr>
                    <w:t>运行负荷（</w:t>
                  </w:r>
                  <w:r w:rsidRPr="001350E7">
                    <w:rPr>
                      <w:rFonts w:eastAsia="宋体"/>
                      <w:b/>
                      <w:spacing w:val="4"/>
                      <w:kern w:val="2"/>
                      <w:sz w:val="21"/>
                      <w:szCs w:val="21"/>
                    </w:rPr>
                    <w:t>%</w:t>
                  </w:r>
                  <w:r w:rsidRPr="001350E7">
                    <w:rPr>
                      <w:rFonts w:eastAsia="宋体"/>
                      <w:b/>
                      <w:spacing w:val="4"/>
                      <w:kern w:val="2"/>
                      <w:sz w:val="21"/>
                      <w:szCs w:val="21"/>
                    </w:rPr>
                    <w:t>）</w:t>
                  </w:r>
                </w:p>
              </w:tc>
            </w:tr>
            <w:tr w:rsidR="00815975" w:rsidRPr="00F24316" w14:paraId="449DE128" w14:textId="77777777" w:rsidTr="00815975">
              <w:trPr>
                <w:trHeight w:val="397"/>
                <w:jc w:val="center"/>
              </w:trPr>
              <w:tc>
                <w:tcPr>
                  <w:tcW w:w="1812" w:type="dxa"/>
                  <w:vMerge w:val="restart"/>
                  <w:shd w:val="clear" w:color="auto" w:fill="auto"/>
                  <w:vAlign w:val="center"/>
                </w:tcPr>
                <w:p w14:paraId="0FE6221D" w14:textId="349BE65D" w:rsidR="00815975" w:rsidRPr="001350E7" w:rsidRDefault="00815975" w:rsidP="00815975">
                  <w:pPr>
                    <w:widowControl w:val="0"/>
                    <w:adjustRightInd/>
                    <w:snapToGrid/>
                    <w:spacing w:after="0"/>
                    <w:jc w:val="center"/>
                    <w:rPr>
                      <w:rFonts w:eastAsia="宋体"/>
                      <w:bCs/>
                      <w:spacing w:val="4"/>
                      <w:kern w:val="2"/>
                      <w:sz w:val="21"/>
                      <w:szCs w:val="21"/>
                    </w:rPr>
                  </w:pPr>
                  <w:r w:rsidRPr="001350E7">
                    <w:rPr>
                      <w:rFonts w:eastAsia="宋体"/>
                      <w:bCs/>
                      <w:spacing w:val="4"/>
                      <w:kern w:val="2"/>
                      <w:sz w:val="21"/>
                      <w:szCs w:val="21"/>
                    </w:rPr>
                    <w:t>202</w:t>
                  </w:r>
                  <w:r w:rsidR="001350E7" w:rsidRPr="001350E7">
                    <w:rPr>
                      <w:rFonts w:eastAsia="宋体" w:hint="eastAsia"/>
                      <w:bCs/>
                      <w:spacing w:val="4"/>
                      <w:kern w:val="2"/>
                      <w:sz w:val="21"/>
                      <w:szCs w:val="21"/>
                    </w:rPr>
                    <w:t>4</w:t>
                  </w:r>
                  <w:r w:rsidRPr="001350E7">
                    <w:rPr>
                      <w:rFonts w:eastAsia="宋体"/>
                      <w:bCs/>
                      <w:spacing w:val="4"/>
                      <w:kern w:val="2"/>
                      <w:sz w:val="21"/>
                      <w:szCs w:val="21"/>
                    </w:rPr>
                    <w:t>.</w:t>
                  </w:r>
                  <w:r w:rsidR="001350E7" w:rsidRPr="001350E7">
                    <w:rPr>
                      <w:rFonts w:eastAsia="宋体" w:hint="eastAsia"/>
                      <w:bCs/>
                      <w:spacing w:val="4"/>
                      <w:kern w:val="2"/>
                      <w:sz w:val="21"/>
                      <w:szCs w:val="21"/>
                    </w:rPr>
                    <w:t>10</w:t>
                  </w:r>
                  <w:r w:rsidRPr="001350E7">
                    <w:rPr>
                      <w:rFonts w:eastAsia="宋体"/>
                      <w:bCs/>
                      <w:spacing w:val="4"/>
                      <w:kern w:val="2"/>
                      <w:sz w:val="21"/>
                      <w:szCs w:val="21"/>
                    </w:rPr>
                    <w:t>.</w:t>
                  </w:r>
                  <w:r w:rsidR="001350E7" w:rsidRPr="001350E7">
                    <w:rPr>
                      <w:rFonts w:eastAsia="宋体" w:hint="eastAsia"/>
                      <w:bCs/>
                      <w:spacing w:val="4"/>
                      <w:kern w:val="2"/>
                      <w:sz w:val="21"/>
                      <w:szCs w:val="21"/>
                    </w:rPr>
                    <w:t>11</w:t>
                  </w:r>
                  <w:r w:rsidRPr="001350E7">
                    <w:rPr>
                      <w:rFonts w:eastAsia="宋体"/>
                      <w:bCs/>
                      <w:spacing w:val="4"/>
                      <w:kern w:val="2"/>
                      <w:sz w:val="21"/>
                      <w:szCs w:val="21"/>
                    </w:rPr>
                    <w:t>~</w:t>
                  </w:r>
                  <w:r w:rsidR="001350E7" w:rsidRPr="001350E7">
                    <w:rPr>
                      <w:rFonts w:eastAsia="宋体" w:hint="eastAsia"/>
                      <w:bCs/>
                      <w:spacing w:val="4"/>
                      <w:kern w:val="2"/>
                      <w:sz w:val="21"/>
                      <w:szCs w:val="21"/>
                    </w:rPr>
                    <w:t>10</w:t>
                  </w:r>
                  <w:r w:rsidRPr="001350E7">
                    <w:rPr>
                      <w:rFonts w:eastAsia="宋体"/>
                      <w:bCs/>
                      <w:spacing w:val="4"/>
                      <w:kern w:val="2"/>
                      <w:sz w:val="21"/>
                      <w:szCs w:val="21"/>
                    </w:rPr>
                    <w:t>.</w:t>
                  </w:r>
                  <w:r w:rsidR="001350E7" w:rsidRPr="001350E7">
                    <w:rPr>
                      <w:rFonts w:eastAsia="宋体" w:hint="eastAsia"/>
                      <w:bCs/>
                      <w:spacing w:val="4"/>
                      <w:kern w:val="2"/>
                      <w:sz w:val="21"/>
                      <w:szCs w:val="21"/>
                    </w:rPr>
                    <w:t>12</w:t>
                  </w:r>
                </w:p>
              </w:tc>
              <w:tc>
                <w:tcPr>
                  <w:tcW w:w="1535" w:type="dxa"/>
                  <w:shd w:val="clear" w:color="auto" w:fill="auto"/>
                  <w:vAlign w:val="center"/>
                </w:tcPr>
                <w:p w14:paraId="0AB771C7" w14:textId="6BE3E978" w:rsidR="00815975" w:rsidRPr="001350E7" w:rsidRDefault="001350E7" w:rsidP="00815975">
                  <w:pPr>
                    <w:widowControl w:val="0"/>
                    <w:adjustRightInd/>
                    <w:snapToGrid/>
                    <w:spacing w:after="0"/>
                    <w:jc w:val="center"/>
                    <w:rPr>
                      <w:rFonts w:eastAsia="宋体"/>
                      <w:bCs/>
                      <w:spacing w:val="4"/>
                      <w:kern w:val="2"/>
                      <w:sz w:val="21"/>
                      <w:szCs w:val="21"/>
                    </w:rPr>
                  </w:pPr>
                  <w:r w:rsidRPr="001350E7">
                    <w:rPr>
                      <w:rFonts w:eastAsia="宋体" w:hint="eastAsia"/>
                      <w:bCs/>
                      <w:spacing w:val="4"/>
                      <w:kern w:val="2"/>
                      <w:sz w:val="21"/>
                      <w:szCs w:val="21"/>
                    </w:rPr>
                    <w:t>塑料壶</w:t>
                  </w:r>
                  <w:r w:rsidRPr="001350E7">
                    <w:rPr>
                      <w:rFonts w:eastAsia="宋体" w:hint="eastAsia"/>
                      <w:bCs/>
                      <w:spacing w:val="4"/>
                      <w:kern w:val="2"/>
                      <w:sz w:val="21"/>
                      <w:szCs w:val="21"/>
                    </w:rPr>
                    <w:t>10</w:t>
                  </w:r>
                  <w:r w:rsidRPr="001350E7">
                    <w:rPr>
                      <w:rFonts w:eastAsia="宋体" w:hint="eastAsia"/>
                      <w:bCs/>
                      <w:spacing w:val="4"/>
                      <w:kern w:val="2"/>
                      <w:sz w:val="21"/>
                      <w:szCs w:val="21"/>
                    </w:rPr>
                    <w:t>万只</w:t>
                  </w:r>
                  <w:r w:rsidRPr="001350E7">
                    <w:rPr>
                      <w:rFonts w:eastAsia="宋体" w:hint="eastAsia"/>
                      <w:bCs/>
                      <w:spacing w:val="4"/>
                      <w:kern w:val="2"/>
                      <w:sz w:val="21"/>
                      <w:szCs w:val="21"/>
                    </w:rPr>
                    <w:t>/</w:t>
                  </w:r>
                  <w:r w:rsidRPr="001350E7">
                    <w:rPr>
                      <w:rFonts w:eastAsia="宋体" w:hint="eastAsia"/>
                      <w:bCs/>
                      <w:spacing w:val="4"/>
                      <w:kern w:val="2"/>
                      <w:sz w:val="21"/>
                      <w:szCs w:val="21"/>
                    </w:rPr>
                    <w:t>年</w:t>
                  </w:r>
                </w:p>
              </w:tc>
              <w:tc>
                <w:tcPr>
                  <w:tcW w:w="1916" w:type="dxa"/>
                  <w:shd w:val="clear" w:color="auto" w:fill="auto"/>
                  <w:vAlign w:val="center"/>
                </w:tcPr>
                <w:p w14:paraId="3A949E75" w14:textId="4BF28207" w:rsidR="00815975" w:rsidRPr="001350E7" w:rsidRDefault="001350E7" w:rsidP="00815975">
                  <w:pPr>
                    <w:widowControl w:val="0"/>
                    <w:adjustRightInd/>
                    <w:snapToGrid/>
                    <w:spacing w:after="0"/>
                    <w:jc w:val="center"/>
                    <w:rPr>
                      <w:rFonts w:eastAsia="宋体"/>
                      <w:bCs/>
                      <w:spacing w:val="4"/>
                      <w:kern w:val="2"/>
                      <w:sz w:val="21"/>
                      <w:szCs w:val="21"/>
                    </w:rPr>
                  </w:pPr>
                  <w:r w:rsidRPr="001350E7">
                    <w:rPr>
                      <w:rFonts w:eastAsia="宋体" w:hint="eastAsia"/>
                      <w:bCs/>
                      <w:spacing w:val="4"/>
                      <w:kern w:val="2"/>
                      <w:sz w:val="21"/>
                      <w:szCs w:val="21"/>
                    </w:rPr>
                    <w:t>333</w:t>
                  </w:r>
                  <w:r w:rsidRPr="001350E7">
                    <w:rPr>
                      <w:rFonts w:eastAsia="宋体" w:hint="eastAsia"/>
                      <w:bCs/>
                      <w:spacing w:val="4"/>
                      <w:kern w:val="2"/>
                      <w:sz w:val="21"/>
                      <w:szCs w:val="21"/>
                    </w:rPr>
                    <w:t>只</w:t>
                  </w:r>
                  <w:r w:rsidR="00815975" w:rsidRPr="001350E7">
                    <w:rPr>
                      <w:rFonts w:eastAsia="宋体"/>
                      <w:bCs/>
                      <w:spacing w:val="4"/>
                      <w:kern w:val="2"/>
                      <w:sz w:val="21"/>
                      <w:szCs w:val="21"/>
                    </w:rPr>
                    <w:t>/</w:t>
                  </w:r>
                  <w:r w:rsidR="00815975" w:rsidRPr="001350E7">
                    <w:rPr>
                      <w:rFonts w:eastAsia="宋体"/>
                      <w:bCs/>
                      <w:spacing w:val="4"/>
                      <w:kern w:val="2"/>
                      <w:sz w:val="21"/>
                      <w:szCs w:val="21"/>
                    </w:rPr>
                    <w:t>天</w:t>
                  </w:r>
                </w:p>
              </w:tc>
              <w:tc>
                <w:tcPr>
                  <w:tcW w:w="1693" w:type="dxa"/>
                  <w:shd w:val="clear" w:color="auto" w:fill="auto"/>
                  <w:vAlign w:val="center"/>
                </w:tcPr>
                <w:p w14:paraId="728FCD10" w14:textId="57B4BFA0" w:rsidR="00815975" w:rsidRPr="001350E7" w:rsidRDefault="001350E7" w:rsidP="00815975">
                  <w:pPr>
                    <w:widowControl w:val="0"/>
                    <w:adjustRightInd/>
                    <w:snapToGrid/>
                    <w:spacing w:after="0"/>
                    <w:jc w:val="center"/>
                    <w:rPr>
                      <w:rFonts w:eastAsia="宋体"/>
                      <w:bCs/>
                      <w:spacing w:val="4"/>
                      <w:kern w:val="2"/>
                      <w:sz w:val="21"/>
                      <w:szCs w:val="21"/>
                    </w:rPr>
                  </w:pPr>
                  <w:r w:rsidRPr="001350E7">
                    <w:rPr>
                      <w:rFonts w:eastAsia="宋体" w:hint="eastAsia"/>
                      <w:bCs/>
                      <w:spacing w:val="4"/>
                      <w:kern w:val="2"/>
                      <w:sz w:val="21"/>
                      <w:szCs w:val="21"/>
                    </w:rPr>
                    <w:t>289</w:t>
                  </w:r>
                  <w:r w:rsidRPr="001350E7">
                    <w:rPr>
                      <w:rFonts w:eastAsia="宋体" w:hint="eastAsia"/>
                      <w:bCs/>
                      <w:spacing w:val="4"/>
                      <w:kern w:val="2"/>
                      <w:sz w:val="21"/>
                      <w:szCs w:val="21"/>
                    </w:rPr>
                    <w:t>只</w:t>
                  </w:r>
                  <w:r w:rsidR="00815975" w:rsidRPr="001350E7">
                    <w:rPr>
                      <w:rFonts w:eastAsia="宋体"/>
                      <w:bCs/>
                      <w:spacing w:val="4"/>
                      <w:kern w:val="2"/>
                      <w:sz w:val="21"/>
                      <w:szCs w:val="21"/>
                    </w:rPr>
                    <w:t>/</w:t>
                  </w:r>
                  <w:r w:rsidR="00815975" w:rsidRPr="001350E7">
                    <w:rPr>
                      <w:rFonts w:eastAsia="宋体"/>
                      <w:bCs/>
                      <w:spacing w:val="4"/>
                      <w:kern w:val="2"/>
                      <w:sz w:val="21"/>
                      <w:szCs w:val="21"/>
                    </w:rPr>
                    <w:t>天</w:t>
                  </w:r>
                </w:p>
              </w:tc>
              <w:tc>
                <w:tcPr>
                  <w:tcW w:w="1124" w:type="dxa"/>
                  <w:shd w:val="clear" w:color="auto" w:fill="auto"/>
                  <w:vAlign w:val="center"/>
                </w:tcPr>
                <w:p w14:paraId="11BAC17F" w14:textId="5846B2B0" w:rsidR="00815975" w:rsidRPr="001350E7" w:rsidRDefault="001350E7" w:rsidP="00815975">
                  <w:pPr>
                    <w:widowControl w:val="0"/>
                    <w:adjustRightInd/>
                    <w:snapToGrid/>
                    <w:spacing w:after="0"/>
                    <w:jc w:val="center"/>
                    <w:rPr>
                      <w:rFonts w:eastAsia="宋体"/>
                      <w:bCs/>
                      <w:spacing w:val="4"/>
                      <w:kern w:val="2"/>
                      <w:sz w:val="21"/>
                      <w:szCs w:val="21"/>
                    </w:rPr>
                  </w:pPr>
                  <w:r w:rsidRPr="001350E7">
                    <w:rPr>
                      <w:rFonts w:eastAsia="宋体" w:hint="eastAsia"/>
                      <w:bCs/>
                      <w:spacing w:val="4"/>
                      <w:kern w:val="2"/>
                      <w:sz w:val="21"/>
                      <w:szCs w:val="21"/>
                    </w:rPr>
                    <w:t>87</w:t>
                  </w:r>
                  <w:r w:rsidR="00815975" w:rsidRPr="001350E7">
                    <w:rPr>
                      <w:rFonts w:eastAsia="宋体"/>
                      <w:bCs/>
                      <w:spacing w:val="4"/>
                      <w:kern w:val="2"/>
                      <w:sz w:val="21"/>
                      <w:szCs w:val="21"/>
                    </w:rPr>
                    <w:t>%</w:t>
                  </w:r>
                </w:p>
              </w:tc>
            </w:tr>
            <w:tr w:rsidR="00815975" w:rsidRPr="00F24316" w14:paraId="1757A164" w14:textId="77777777" w:rsidTr="00815975">
              <w:trPr>
                <w:trHeight w:val="397"/>
                <w:jc w:val="center"/>
              </w:trPr>
              <w:tc>
                <w:tcPr>
                  <w:tcW w:w="1812" w:type="dxa"/>
                  <w:vMerge/>
                  <w:shd w:val="clear" w:color="auto" w:fill="auto"/>
                  <w:vAlign w:val="center"/>
                </w:tcPr>
                <w:p w14:paraId="77D381F6" w14:textId="77777777" w:rsidR="00815975" w:rsidRPr="001350E7" w:rsidRDefault="00815975" w:rsidP="00815975">
                  <w:pPr>
                    <w:widowControl w:val="0"/>
                    <w:adjustRightInd/>
                    <w:snapToGrid/>
                    <w:spacing w:after="0"/>
                    <w:jc w:val="center"/>
                    <w:rPr>
                      <w:rFonts w:eastAsia="宋体"/>
                      <w:bCs/>
                      <w:spacing w:val="4"/>
                      <w:kern w:val="2"/>
                      <w:sz w:val="21"/>
                      <w:szCs w:val="21"/>
                    </w:rPr>
                  </w:pPr>
                </w:p>
              </w:tc>
              <w:tc>
                <w:tcPr>
                  <w:tcW w:w="1535" w:type="dxa"/>
                  <w:shd w:val="clear" w:color="auto" w:fill="auto"/>
                  <w:vAlign w:val="center"/>
                </w:tcPr>
                <w:p w14:paraId="082DB0AF" w14:textId="60BF0772" w:rsidR="00815975" w:rsidRPr="001350E7" w:rsidRDefault="001350E7" w:rsidP="00815975">
                  <w:pPr>
                    <w:widowControl w:val="0"/>
                    <w:adjustRightInd/>
                    <w:snapToGrid/>
                    <w:spacing w:after="0"/>
                    <w:jc w:val="center"/>
                    <w:rPr>
                      <w:rFonts w:eastAsia="宋体"/>
                      <w:bCs/>
                      <w:spacing w:val="4"/>
                      <w:kern w:val="2"/>
                      <w:sz w:val="21"/>
                      <w:szCs w:val="21"/>
                    </w:rPr>
                  </w:pPr>
                  <w:r w:rsidRPr="001350E7">
                    <w:rPr>
                      <w:rFonts w:eastAsia="宋体" w:hint="eastAsia"/>
                      <w:bCs/>
                      <w:spacing w:val="4"/>
                      <w:kern w:val="2"/>
                      <w:sz w:val="21"/>
                      <w:szCs w:val="21"/>
                    </w:rPr>
                    <w:t>塑料壶</w:t>
                  </w:r>
                  <w:r w:rsidRPr="001350E7">
                    <w:rPr>
                      <w:rFonts w:eastAsia="宋体" w:hint="eastAsia"/>
                      <w:bCs/>
                      <w:spacing w:val="4"/>
                      <w:kern w:val="2"/>
                      <w:sz w:val="21"/>
                      <w:szCs w:val="21"/>
                    </w:rPr>
                    <w:t>10</w:t>
                  </w:r>
                  <w:r w:rsidRPr="001350E7">
                    <w:rPr>
                      <w:rFonts w:eastAsia="宋体" w:hint="eastAsia"/>
                      <w:bCs/>
                      <w:spacing w:val="4"/>
                      <w:kern w:val="2"/>
                      <w:sz w:val="21"/>
                      <w:szCs w:val="21"/>
                    </w:rPr>
                    <w:t>万只</w:t>
                  </w:r>
                  <w:r w:rsidRPr="001350E7">
                    <w:rPr>
                      <w:rFonts w:eastAsia="宋体" w:hint="eastAsia"/>
                      <w:bCs/>
                      <w:spacing w:val="4"/>
                      <w:kern w:val="2"/>
                      <w:sz w:val="21"/>
                      <w:szCs w:val="21"/>
                    </w:rPr>
                    <w:t>/</w:t>
                  </w:r>
                  <w:r w:rsidRPr="001350E7">
                    <w:rPr>
                      <w:rFonts w:eastAsia="宋体" w:hint="eastAsia"/>
                      <w:bCs/>
                      <w:spacing w:val="4"/>
                      <w:kern w:val="2"/>
                      <w:sz w:val="21"/>
                      <w:szCs w:val="21"/>
                    </w:rPr>
                    <w:t>年</w:t>
                  </w:r>
                </w:p>
              </w:tc>
              <w:tc>
                <w:tcPr>
                  <w:tcW w:w="1916" w:type="dxa"/>
                  <w:shd w:val="clear" w:color="auto" w:fill="auto"/>
                  <w:vAlign w:val="center"/>
                </w:tcPr>
                <w:p w14:paraId="5BDFD5DB" w14:textId="2C0F5A59" w:rsidR="00815975" w:rsidRPr="001350E7" w:rsidRDefault="001350E7" w:rsidP="00815975">
                  <w:pPr>
                    <w:widowControl w:val="0"/>
                    <w:adjustRightInd/>
                    <w:snapToGrid/>
                    <w:spacing w:after="0"/>
                    <w:jc w:val="center"/>
                    <w:rPr>
                      <w:rFonts w:eastAsia="宋体"/>
                      <w:bCs/>
                      <w:spacing w:val="4"/>
                      <w:kern w:val="2"/>
                      <w:sz w:val="21"/>
                      <w:szCs w:val="21"/>
                    </w:rPr>
                  </w:pPr>
                  <w:r w:rsidRPr="001350E7">
                    <w:rPr>
                      <w:rFonts w:eastAsia="宋体" w:hint="eastAsia"/>
                      <w:bCs/>
                      <w:spacing w:val="4"/>
                      <w:kern w:val="2"/>
                      <w:sz w:val="21"/>
                      <w:szCs w:val="21"/>
                    </w:rPr>
                    <w:t>333</w:t>
                  </w:r>
                  <w:r w:rsidRPr="001350E7">
                    <w:rPr>
                      <w:rFonts w:eastAsia="宋体" w:hint="eastAsia"/>
                      <w:bCs/>
                      <w:spacing w:val="4"/>
                      <w:kern w:val="2"/>
                      <w:sz w:val="21"/>
                      <w:szCs w:val="21"/>
                    </w:rPr>
                    <w:t>只</w:t>
                  </w:r>
                  <w:r w:rsidRPr="001350E7">
                    <w:rPr>
                      <w:rFonts w:eastAsia="宋体"/>
                      <w:bCs/>
                      <w:spacing w:val="4"/>
                      <w:kern w:val="2"/>
                      <w:sz w:val="21"/>
                      <w:szCs w:val="21"/>
                    </w:rPr>
                    <w:t>/</w:t>
                  </w:r>
                  <w:r w:rsidRPr="001350E7">
                    <w:rPr>
                      <w:rFonts w:eastAsia="宋体"/>
                      <w:bCs/>
                      <w:spacing w:val="4"/>
                      <w:kern w:val="2"/>
                      <w:sz w:val="21"/>
                      <w:szCs w:val="21"/>
                    </w:rPr>
                    <w:t>天</w:t>
                  </w:r>
                </w:p>
              </w:tc>
              <w:tc>
                <w:tcPr>
                  <w:tcW w:w="1693" w:type="dxa"/>
                  <w:shd w:val="clear" w:color="auto" w:fill="auto"/>
                  <w:vAlign w:val="center"/>
                </w:tcPr>
                <w:p w14:paraId="351C19D0" w14:textId="5C7628E6" w:rsidR="00815975" w:rsidRPr="001350E7" w:rsidRDefault="001350E7" w:rsidP="00815975">
                  <w:pPr>
                    <w:widowControl w:val="0"/>
                    <w:adjustRightInd/>
                    <w:snapToGrid/>
                    <w:spacing w:after="0"/>
                    <w:jc w:val="center"/>
                    <w:rPr>
                      <w:rFonts w:eastAsia="宋体"/>
                      <w:bCs/>
                      <w:spacing w:val="4"/>
                      <w:kern w:val="2"/>
                      <w:sz w:val="21"/>
                      <w:szCs w:val="21"/>
                    </w:rPr>
                  </w:pPr>
                  <w:r w:rsidRPr="001350E7">
                    <w:rPr>
                      <w:rFonts w:eastAsia="宋体" w:hint="eastAsia"/>
                      <w:bCs/>
                      <w:spacing w:val="4"/>
                      <w:kern w:val="2"/>
                      <w:sz w:val="21"/>
                      <w:szCs w:val="21"/>
                    </w:rPr>
                    <w:t>296</w:t>
                  </w:r>
                  <w:r w:rsidRPr="001350E7">
                    <w:rPr>
                      <w:rFonts w:eastAsia="宋体" w:hint="eastAsia"/>
                      <w:bCs/>
                      <w:spacing w:val="4"/>
                      <w:kern w:val="2"/>
                      <w:sz w:val="21"/>
                      <w:szCs w:val="21"/>
                    </w:rPr>
                    <w:t>只</w:t>
                  </w:r>
                  <w:r w:rsidR="00815975" w:rsidRPr="001350E7">
                    <w:rPr>
                      <w:rFonts w:eastAsia="宋体"/>
                      <w:bCs/>
                      <w:spacing w:val="4"/>
                      <w:kern w:val="2"/>
                      <w:sz w:val="21"/>
                      <w:szCs w:val="21"/>
                    </w:rPr>
                    <w:t>/</w:t>
                  </w:r>
                  <w:r w:rsidR="00815975" w:rsidRPr="001350E7">
                    <w:rPr>
                      <w:rFonts w:eastAsia="宋体"/>
                      <w:bCs/>
                      <w:spacing w:val="4"/>
                      <w:kern w:val="2"/>
                      <w:sz w:val="21"/>
                      <w:szCs w:val="21"/>
                    </w:rPr>
                    <w:t>天</w:t>
                  </w:r>
                </w:p>
              </w:tc>
              <w:tc>
                <w:tcPr>
                  <w:tcW w:w="1124" w:type="dxa"/>
                  <w:shd w:val="clear" w:color="auto" w:fill="auto"/>
                  <w:vAlign w:val="center"/>
                </w:tcPr>
                <w:p w14:paraId="1216FF95" w14:textId="2248AC55" w:rsidR="00815975" w:rsidRPr="001350E7" w:rsidRDefault="001350E7" w:rsidP="00815975">
                  <w:pPr>
                    <w:widowControl w:val="0"/>
                    <w:adjustRightInd/>
                    <w:snapToGrid/>
                    <w:spacing w:after="0"/>
                    <w:jc w:val="center"/>
                    <w:rPr>
                      <w:rFonts w:eastAsia="宋体"/>
                      <w:bCs/>
                      <w:spacing w:val="4"/>
                      <w:kern w:val="2"/>
                      <w:sz w:val="21"/>
                      <w:szCs w:val="21"/>
                    </w:rPr>
                  </w:pPr>
                  <w:r w:rsidRPr="001350E7">
                    <w:rPr>
                      <w:rFonts w:eastAsia="宋体" w:hint="eastAsia"/>
                      <w:bCs/>
                      <w:spacing w:val="4"/>
                      <w:kern w:val="2"/>
                      <w:sz w:val="21"/>
                      <w:szCs w:val="21"/>
                    </w:rPr>
                    <w:t>89</w:t>
                  </w:r>
                  <w:r w:rsidR="00815975" w:rsidRPr="001350E7">
                    <w:rPr>
                      <w:rFonts w:eastAsia="宋体"/>
                      <w:bCs/>
                      <w:spacing w:val="4"/>
                      <w:kern w:val="2"/>
                      <w:sz w:val="21"/>
                      <w:szCs w:val="21"/>
                    </w:rPr>
                    <w:t>%</w:t>
                  </w:r>
                </w:p>
              </w:tc>
            </w:tr>
            <w:tr w:rsidR="00815975" w:rsidRPr="00F24316" w14:paraId="376E0F06" w14:textId="77777777" w:rsidTr="00815975">
              <w:trPr>
                <w:trHeight w:val="397"/>
                <w:jc w:val="center"/>
              </w:trPr>
              <w:tc>
                <w:tcPr>
                  <w:tcW w:w="8080" w:type="dxa"/>
                  <w:gridSpan w:val="5"/>
                  <w:vAlign w:val="center"/>
                </w:tcPr>
                <w:p w14:paraId="17D73DE4" w14:textId="3B7F8192" w:rsidR="00815975" w:rsidRPr="00815975" w:rsidRDefault="00815975" w:rsidP="00815975">
                  <w:pPr>
                    <w:widowControl w:val="0"/>
                    <w:adjustRightInd/>
                    <w:snapToGrid/>
                    <w:spacing w:after="0"/>
                    <w:jc w:val="center"/>
                    <w:rPr>
                      <w:rFonts w:eastAsia="宋体"/>
                      <w:bCs/>
                      <w:spacing w:val="4"/>
                      <w:kern w:val="2"/>
                      <w:sz w:val="21"/>
                      <w:szCs w:val="21"/>
                      <w:highlight w:val="yellow"/>
                    </w:rPr>
                  </w:pPr>
                  <w:r w:rsidRPr="001350E7">
                    <w:rPr>
                      <w:rFonts w:eastAsia="宋体"/>
                      <w:bCs/>
                      <w:spacing w:val="4"/>
                      <w:kern w:val="2"/>
                      <w:sz w:val="21"/>
                      <w:szCs w:val="21"/>
                    </w:rPr>
                    <w:t>备注：生产负荷由</w:t>
                  </w:r>
                  <w:r w:rsidR="001350E7" w:rsidRPr="001350E7">
                    <w:rPr>
                      <w:rFonts w:eastAsia="宋体" w:hint="eastAsia"/>
                      <w:bCs/>
                      <w:spacing w:val="4"/>
                      <w:kern w:val="2"/>
                      <w:sz w:val="21"/>
                      <w:szCs w:val="21"/>
                    </w:rPr>
                    <w:t>新乡市荣盛金属包装有限公司二分公司</w:t>
                  </w:r>
                  <w:r w:rsidRPr="001350E7">
                    <w:rPr>
                      <w:rFonts w:eastAsia="宋体"/>
                      <w:bCs/>
                      <w:spacing w:val="4"/>
                      <w:kern w:val="2"/>
                      <w:sz w:val="21"/>
                      <w:szCs w:val="21"/>
                    </w:rPr>
                    <w:t>提供。</w:t>
                  </w:r>
                </w:p>
              </w:tc>
            </w:tr>
          </w:tbl>
          <w:p w14:paraId="59A3FFDA" w14:textId="77777777" w:rsidR="00EB7CE0" w:rsidRPr="00436349" w:rsidRDefault="00EB7CE0" w:rsidP="00815975">
            <w:pPr>
              <w:spacing w:after="0" w:line="460" w:lineRule="exact"/>
              <w:ind w:firstLineChars="200" w:firstLine="480"/>
              <w:jc w:val="both"/>
              <w:textAlignment w:val="baseline"/>
              <w:rPr>
                <w:rFonts w:eastAsia="宋体"/>
                <w:bCs/>
                <w:sz w:val="24"/>
                <w:szCs w:val="24"/>
                <w:highlight w:val="yellow"/>
              </w:rPr>
            </w:pPr>
          </w:p>
        </w:tc>
      </w:tr>
      <w:tr w:rsidR="00AD7CCD" w:rsidRPr="00436349" w14:paraId="19BA430C" w14:textId="77777777" w:rsidTr="000B35FB">
        <w:trPr>
          <w:trHeight w:val="454"/>
          <w:jc w:val="center"/>
        </w:trPr>
        <w:tc>
          <w:tcPr>
            <w:tcW w:w="8924" w:type="dxa"/>
            <w:vAlign w:val="center"/>
          </w:tcPr>
          <w:p w14:paraId="71EE77DA" w14:textId="77777777" w:rsidR="001A0018" w:rsidRPr="006F3EDF" w:rsidRDefault="001A0018" w:rsidP="005B6016">
            <w:pPr>
              <w:spacing w:after="0" w:line="460" w:lineRule="exact"/>
              <w:jc w:val="both"/>
              <w:textAlignment w:val="baseline"/>
              <w:rPr>
                <w:rFonts w:eastAsia="宋体"/>
                <w:bCs/>
                <w:sz w:val="24"/>
                <w:szCs w:val="24"/>
              </w:rPr>
            </w:pPr>
            <w:r w:rsidRPr="006F3EDF">
              <w:rPr>
                <w:rFonts w:eastAsia="宋体"/>
                <w:bCs/>
                <w:sz w:val="24"/>
                <w:szCs w:val="24"/>
              </w:rPr>
              <w:t>验收监测结果：</w:t>
            </w:r>
          </w:p>
          <w:p w14:paraId="6478E918" w14:textId="77777777" w:rsidR="001A0018" w:rsidRPr="006F3EDF" w:rsidRDefault="001A0018" w:rsidP="00EB7CE0">
            <w:pPr>
              <w:spacing w:after="0" w:line="440" w:lineRule="exact"/>
              <w:jc w:val="both"/>
              <w:textAlignment w:val="baseline"/>
              <w:rPr>
                <w:rFonts w:eastAsia="宋体"/>
                <w:b/>
                <w:bCs/>
                <w:sz w:val="24"/>
                <w:szCs w:val="24"/>
              </w:rPr>
            </w:pPr>
            <w:bookmarkStart w:id="39" w:name="_Toc501703555"/>
            <w:bookmarkStart w:id="40" w:name="_Toc504492853"/>
            <w:r w:rsidRPr="006F3EDF">
              <w:rPr>
                <w:rFonts w:eastAsia="宋体"/>
                <w:b/>
                <w:bCs/>
                <w:sz w:val="24"/>
                <w:szCs w:val="24"/>
              </w:rPr>
              <w:t>一、</w:t>
            </w:r>
            <w:bookmarkEnd w:id="39"/>
            <w:bookmarkEnd w:id="40"/>
            <w:r w:rsidRPr="006F3EDF">
              <w:rPr>
                <w:rFonts w:eastAsia="宋体"/>
                <w:b/>
                <w:bCs/>
                <w:sz w:val="24"/>
                <w:szCs w:val="24"/>
              </w:rPr>
              <w:t>环境保护设施调试效果</w:t>
            </w:r>
          </w:p>
          <w:p w14:paraId="0D932426" w14:textId="77777777" w:rsidR="004B7BE3" w:rsidRPr="006F3EDF" w:rsidRDefault="004B7BE3" w:rsidP="005B6016">
            <w:pPr>
              <w:spacing w:after="0" w:line="460" w:lineRule="exact"/>
              <w:ind w:firstLineChars="200" w:firstLine="482"/>
              <w:jc w:val="both"/>
              <w:textAlignment w:val="baseline"/>
              <w:rPr>
                <w:rFonts w:eastAsia="宋体"/>
                <w:b/>
                <w:bCs/>
                <w:sz w:val="24"/>
                <w:szCs w:val="24"/>
              </w:rPr>
            </w:pPr>
            <w:bookmarkStart w:id="41" w:name="_Toc502673723"/>
            <w:bookmarkStart w:id="42" w:name="_Toc515972416"/>
            <w:bookmarkStart w:id="43" w:name="_Toc504492856"/>
            <w:r w:rsidRPr="006F3EDF">
              <w:rPr>
                <w:rFonts w:eastAsia="宋体"/>
                <w:b/>
                <w:bCs/>
                <w:sz w:val="24"/>
                <w:szCs w:val="24"/>
              </w:rPr>
              <w:t>1</w:t>
            </w:r>
            <w:r w:rsidRPr="006F3EDF">
              <w:rPr>
                <w:rFonts w:eastAsia="宋体"/>
                <w:b/>
                <w:bCs/>
                <w:sz w:val="24"/>
                <w:szCs w:val="24"/>
              </w:rPr>
              <w:t>、污染物达标排放监测结果</w:t>
            </w:r>
          </w:p>
          <w:p w14:paraId="60DE84E5" w14:textId="77777777" w:rsidR="007A3501" w:rsidRDefault="007A3501" w:rsidP="005B6016">
            <w:pPr>
              <w:spacing w:after="0" w:line="460" w:lineRule="exact"/>
              <w:ind w:firstLineChars="200" w:firstLine="482"/>
              <w:jc w:val="both"/>
              <w:textAlignment w:val="baseline"/>
              <w:rPr>
                <w:rFonts w:eastAsia="宋体"/>
                <w:b/>
                <w:bCs/>
                <w:sz w:val="24"/>
                <w:szCs w:val="24"/>
              </w:rPr>
            </w:pPr>
            <w:r w:rsidRPr="006F3EDF">
              <w:rPr>
                <w:rFonts w:eastAsia="宋体"/>
                <w:b/>
                <w:bCs/>
                <w:sz w:val="24"/>
                <w:szCs w:val="24"/>
              </w:rPr>
              <w:t>（</w:t>
            </w:r>
            <w:r w:rsidRPr="006F3EDF">
              <w:rPr>
                <w:rFonts w:eastAsia="宋体"/>
                <w:b/>
                <w:bCs/>
                <w:sz w:val="24"/>
                <w:szCs w:val="24"/>
              </w:rPr>
              <w:t>1</w:t>
            </w:r>
            <w:r w:rsidRPr="006F3EDF">
              <w:rPr>
                <w:rFonts w:eastAsia="宋体"/>
                <w:b/>
                <w:bCs/>
                <w:sz w:val="24"/>
                <w:szCs w:val="24"/>
              </w:rPr>
              <w:t>）</w:t>
            </w:r>
            <w:r w:rsidR="005B7F33" w:rsidRPr="006F3EDF">
              <w:rPr>
                <w:rFonts w:eastAsia="宋体"/>
                <w:b/>
                <w:bCs/>
                <w:sz w:val="24"/>
                <w:szCs w:val="24"/>
              </w:rPr>
              <w:t>废气</w:t>
            </w:r>
            <w:r w:rsidR="007400C2" w:rsidRPr="006F3EDF">
              <w:rPr>
                <w:rFonts w:eastAsia="宋体"/>
                <w:b/>
                <w:bCs/>
                <w:sz w:val="24"/>
                <w:szCs w:val="24"/>
              </w:rPr>
              <w:t>：</w:t>
            </w:r>
          </w:p>
          <w:p w14:paraId="29CB9F9F" w14:textId="402F46B8" w:rsidR="003C4873" w:rsidRPr="006E1C2E" w:rsidRDefault="003C4873" w:rsidP="006E1C2E">
            <w:pPr>
              <w:spacing w:after="0" w:line="520" w:lineRule="exact"/>
              <w:ind w:firstLineChars="200" w:firstLine="480"/>
              <w:jc w:val="both"/>
              <w:textAlignment w:val="baseline"/>
              <w:rPr>
                <w:rFonts w:eastAsia="黑体"/>
                <w:sz w:val="24"/>
                <w:szCs w:val="21"/>
              </w:rPr>
            </w:pPr>
            <w:r w:rsidRPr="006E1C2E">
              <w:rPr>
                <w:rFonts w:eastAsia="黑体"/>
                <w:sz w:val="24"/>
                <w:szCs w:val="21"/>
              </w:rPr>
              <w:t>表</w:t>
            </w:r>
            <w:r w:rsidRPr="006E1C2E">
              <w:rPr>
                <w:rFonts w:eastAsia="黑体"/>
                <w:sz w:val="24"/>
                <w:szCs w:val="21"/>
              </w:rPr>
              <w:t xml:space="preserve">16             </w:t>
            </w:r>
            <w:r w:rsidRPr="0072723E">
              <w:rPr>
                <w:rFonts w:eastAsia="黑体"/>
                <w:sz w:val="24"/>
                <w:szCs w:val="21"/>
              </w:rPr>
              <w:t>有组织废气检测结果</w:t>
            </w:r>
            <w:r w:rsidRPr="0072723E">
              <w:rPr>
                <w:rFonts w:eastAsia="黑体" w:hint="eastAsia"/>
                <w:sz w:val="24"/>
                <w:szCs w:val="21"/>
              </w:rPr>
              <w:t>表</w:t>
            </w:r>
            <w:r w:rsidRPr="0072723E">
              <w:rPr>
                <w:rFonts w:eastAsia="黑体" w:hint="eastAsia"/>
                <w:sz w:val="24"/>
                <w:szCs w:val="21"/>
              </w:rPr>
              <w:t>1</w:t>
            </w:r>
          </w:p>
          <w:tbl>
            <w:tblPr>
              <w:tblW w:w="4998"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45"/>
              <w:gridCol w:w="2756"/>
              <w:gridCol w:w="1392"/>
              <w:gridCol w:w="1392"/>
              <w:gridCol w:w="1392"/>
            </w:tblGrid>
            <w:tr w:rsidR="0072723E" w:rsidRPr="0072723E" w14:paraId="646945AA" w14:textId="77777777" w:rsidTr="00FD74C0">
              <w:trPr>
                <w:trHeight w:val="397"/>
                <w:jc w:val="center"/>
              </w:trPr>
              <w:tc>
                <w:tcPr>
                  <w:tcW w:w="0" w:type="auto"/>
                  <w:gridSpan w:val="2"/>
                  <w:vAlign w:val="center"/>
                  <w:hideMark/>
                </w:tcPr>
                <w:p w14:paraId="23443785"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检测点位</w:t>
                  </w:r>
                </w:p>
              </w:tc>
              <w:tc>
                <w:tcPr>
                  <w:tcW w:w="0" w:type="auto"/>
                  <w:gridSpan w:val="3"/>
                  <w:vAlign w:val="center"/>
                  <w:hideMark/>
                </w:tcPr>
                <w:p w14:paraId="0B129EF8" w14:textId="4CB5F75E"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袋式除尘器</w:t>
                  </w:r>
                  <w:r w:rsidRPr="0072723E">
                    <w:rPr>
                      <w:rFonts w:ascii="Times New Roman" w:hAnsi="Times New Roman" w:cs="Times New Roman" w:hint="eastAsia"/>
                      <w:sz w:val="21"/>
                      <w:szCs w:val="21"/>
                    </w:rPr>
                    <w:t>15m</w:t>
                  </w:r>
                  <w:r w:rsidRPr="0072723E">
                    <w:rPr>
                      <w:rFonts w:ascii="Times New Roman" w:hAnsi="Times New Roman" w:cs="Times New Roman" w:hint="eastAsia"/>
                      <w:sz w:val="21"/>
                      <w:szCs w:val="21"/>
                    </w:rPr>
                    <w:t>高排气筒出口</w:t>
                  </w:r>
                </w:p>
              </w:tc>
            </w:tr>
            <w:tr w:rsidR="0072723E" w:rsidRPr="0072723E" w14:paraId="6EB46320" w14:textId="77777777" w:rsidTr="00FD74C0">
              <w:trPr>
                <w:trHeight w:val="397"/>
                <w:jc w:val="center"/>
              </w:trPr>
              <w:tc>
                <w:tcPr>
                  <w:tcW w:w="0" w:type="auto"/>
                  <w:gridSpan w:val="2"/>
                  <w:vAlign w:val="center"/>
                  <w:hideMark/>
                </w:tcPr>
                <w:p w14:paraId="35A28617"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采样时间</w:t>
                  </w:r>
                </w:p>
              </w:tc>
              <w:tc>
                <w:tcPr>
                  <w:tcW w:w="0" w:type="auto"/>
                  <w:gridSpan w:val="3"/>
                  <w:vAlign w:val="center"/>
                  <w:hideMark/>
                </w:tcPr>
                <w:p w14:paraId="36FEF972"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2024.10.11</w:t>
                  </w:r>
                </w:p>
              </w:tc>
            </w:tr>
            <w:tr w:rsidR="00FD74C0" w:rsidRPr="0072723E" w14:paraId="3E78E5C9" w14:textId="77777777" w:rsidTr="00FD74C0">
              <w:trPr>
                <w:trHeight w:val="397"/>
                <w:jc w:val="center"/>
              </w:trPr>
              <w:tc>
                <w:tcPr>
                  <w:tcW w:w="0" w:type="auto"/>
                  <w:gridSpan w:val="2"/>
                  <w:vAlign w:val="center"/>
                  <w:hideMark/>
                </w:tcPr>
                <w:p w14:paraId="194BC53A"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检测项目</w:t>
                  </w:r>
                </w:p>
              </w:tc>
              <w:tc>
                <w:tcPr>
                  <w:tcW w:w="0" w:type="auto"/>
                  <w:vAlign w:val="center"/>
                  <w:hideMark/>
                </w:tcPr>
                <w:p w14:paraId="0ADA0CA1"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1</w:t>
                  </w:r>
                  <w:r w:rsidRPr="0072723E">
                    <w:rPr>
                      <w:rFonts w:ascii="Times New Roman" w:hAnsi="Times New Roman" w:cs="Times New Roman"/>
                      <w:sz w:val="21"/>
                      <w:szCs w:val="21"/>
                    </w:rPr>
                    <w:t>次</w:t>
                  </w:r>
                </w:p>
              </w:tc>
              <w:tc>
                <w:tcPr>
                  <w:tcW w:w="0" w:type="auto"/>
                  <w:vAlign w:val="center"/>
                  <w:hideMark/>
                </w:tcPr>
                <w:p w14:paraId="6A2325B2"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2</w:t>
                  </w:r>
                  <w:r w:rsidRPr="0072723E">
                    <w:rPr>
                      <w:rFonts w:ascii="Times New Roman" w:hAnsi="Times New Roman" w:cs="Times New Roman"/>
                      <w:sz w:val="21"/>
                      <w:szCs w:val="21"/>
                    </w:rPr>
                    <w:t>次</w:t>
                  </w:r>
                </w:p>
              </w:tc>
              <w:tc>
                <w:tcPr>
                  <w:tcW w:w="0" w:type="auto"/>
                  <w:vAlign w:val="center"/>
                  <w:hideMark/>
                </w:tcPr>
                <w:p w14:paraId="616A1A1E"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3</w:t>
                  </w:r>
                  <w:r w:rsidRPr="0072723E">
                    <w:rPr>
                      <w:rFonts w:ascii="Times New Roman" w:hAnsi="Times New Roman" w:cs="Times New Roman"/>
                      <w:sz w:val="21"/>
                      <w:szCs w:val="21"/>
                    </w:rPr>
                    <w:t>次</w:t>
                  </w:r>
                </w:p>
              </w:tc>
            </w:tr>
            <w:tr w:rsidR="00FD74C0" w:rsidRPr="0072723E" w14:paraId="49BCCB34" w14:textId="77777777" w:rsidTr="00FD74C0">
              <w:trPr>
                <w:trHeight w:val="397"/>
                <w:jc w:val="center"/>
              </w:trPr>
              <w:tc>
                <w:tcPr>
                  <w:tcW w:w="0" w:type="auto"/>
                  <w:gridSpan w:val="2"/>
                  <w:vAlign w:val="center"/>
                  <w:hideMark/>
                </w:tcPr>
                <w:p w14:paraId="3F1437A5"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标干流量（</w:t>
                  </w:r>
                  <w:r w:rsidRPr="0072723E">
                    <w:rPr>
                      <w:rFonts w:ascii="Times New Roman" w:hAnsi="Times New Roman" w:cs="Times New Roman"/>
                      <w:sz w:val="21"/>
                      <w:szCs w:val="21"/>
                    </w:rPr>
                    <w:t>m</w:t>
                  </w:r>
                  <w:r w:rsidRPr="0072723E">
                    <w:rPr>
                      <w:rFonts w:ascii="Times New Roman" w:hAnsi="Times New Roman" w:cs="Times New Roman"/>
                      <w:sz w:val="21"/>
                      <w:szCs w:val="21"/>
                      <w:vertAlign w:val="superscript"/>
                    </w:rPr>
                    <w:t>3</w:t>
                  </w:r>
                  <w:r w:rsidRPr="0072723E">
                    <w:rPr>
                      <w:rFonts w:ascii="Times New Roman" w:hAnsi="Times New Roman" w:cs="Times New Roman"/>
                      <w:sz w:val="21"/>
                      <w:szCs w:val="21"/>
                    </w:rPr>
                    <w:t>/h</w:t>
                  </w:r>
                  <w:r w:rsidRPr="0072723E">
                    <w:rPr>
                      <w:rFonts w:ascii="Times New Roman" w:hAnsi="Times New Roman" w:cs="Times New Roman"/>
                      <w:sz w:val="21"/>
                      <w:szCs w:val="21"/>
                    </w:rPr>
                    <w:t>）</w:t>
                  </w:r>
                </w:p>
              </w:tc>
              <w:tc>
                <w:tcPr>
                  <w:tcW w:w="0" w:type="auto"/>
                  <w:vAlign w:val="center"/>
                  <w:hideMark/>
                </w:tcPr>
                <w:p w14:paraId="05A796CD"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610</w:t>
                  </w:r>
                </w:p>
              </w:tc>
              <w:tc>
                <w:tcPr>
                  <w:tcW w:w="0" w:type="auto"/>
                  <w:vAlign w:val="center"/>
                  <w:hideMark/>
                </w:tcPr>
                <w:p w14:paraId="0950F27E"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597</w:t>
                  </w:r>
                </w:p>
              </w:tc>
              <w:tc>
                <w:tcPr>
                  <w:tcW w:w="0" w:type="auto"/>
                  <w:vAlign w:val="center"/>
                  <w:hideMark/>
                </w:tcPr>
                <w:p w14:paraId="01739236"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651</w:t>
                  </w:r>
                </w:p>
              </w:tc>
            </w:tr>
            <w:tr w:rsidR="00FD74C0" w:rsidRPr="0072723E" w14:paraId="27E59B11" w14:textId="77777777" w:rsidTr="00FD74C0">
              <w:trPr>
                <w:trHeight w:val="397"/>
                <w:jc w:val="center"/>
              </w:trPr>
              <w:tc>
                <w:tcPr>
                  <w:tcW w:w="0" w:type="auto"/>
                  <w:vMerge w:val="restart"/>
                  <w:vAlign w:val="center"/>
                  <w:hideMark/>
                </w:tcPr>
                <w:p w14:paraId="6ACC5C76"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颗粒物</w:t>
                  </w:r>
                </w:p>
              </w:tc>
              <w:tc>
                <w:tcPr>
                  <w:tcW w:w="0" w:type="auto"/>
                  <w:vAlign w:val="center"/>
                  <w:hideMark/>
                </w:tcPr>
                <w:p w14:paraId="3D04069D"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排放</w:t>
                  </w:r>
                  <w:r w:rsidRPr="0072723E">
                    <w:rPr>
                      <w:rFonts w:ascii="Times New Roman" w:hAnsi="Times New Roman" w:cs="Times New Roman"/>
                      <w:sz w:val="21"/>
                      <w:szCs w:val="21"/>
                    </w:rPr>
                    <w:t>浓度（</w:t>
                  </w:r>
                  <w:r w:rsidRPr="0072723E">
                    <w:rPr>
                      <w:rFonts w:ascii="Times New Roman" w:hAnsi="Times New Roman" w:cs="Times New Roman"/>
                      <w:sz w:val="21"/>
                      <w:szCs w:val="21"/>
                    </w:rPr>
                    <w:t>mg/m</w:t>
                  </w:r>
                  <w:r w:rsidRPr="0072723E">
                    <w:rPr>
                      <w:rFonts w:ascii="Times New Roman" w:hAnsi="Times New Roman" w:cs="Times New Roman"/>
                      <w:sz w:val="21"/>
                      <w:szCs w:val="21"/>
                      <w:vertAlign w:val="superscript"/>
                    </w:rPr>
                    <w:t>3</w:t>
                  </w:r>
                  <w:r w:rsidRPr="0072723E">
                    <w:rPr>
                      <w:rFonts w:ascii="Times New Roman" w:hAnsi="Times New Roman" w:cs="Times New Roman"/>
                      <w:sz w:val="21"/>
                      <w:szCs w:val="21"/>
                    </w:rPr>
                    <w:t>）</w:t>
                  </w:r>
                </w:p>
              </w:tc>
              <w:tc>
                <w:tcPr>
                  <w:tcW w:w="0" w:type="auto"/>
                  <w:vAlign w:val="center"/>
                  <w:hideMark/>
                </w:tcPr>
                <w:p w14:paraId="5E7E96AA"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5.5</w:t>
                  </w:r>
                </w:p>
              </w:tc>
              <w:tc>
                <w:tcPr>
                  <w:tcW w:w="0" w:type="auto"/>
                  <w:vAlign w:val="center"/>
                  <w:hideMark/>
                </w:tcPr>
                <w:p w14:paraId="3966EB9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5.0</w:t>
                  </w:r>
                </w:p>
              </w:tc>
              <w:tc>
                <w:tcPr>
                  <w:tcW w:w="0" w:type="auto"/>
                  <w:vAlign w:val="center"/>
                  <w:hideMark/>
                </w:tcPr>
                <w:p w14:paraId="3C691F61"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6.3</w:t>
                  </w:r>
                </w:p>
              </w:tc>
            </w:tr>
            <w:tr w:rsidR="0072723E" w:rsidRPr="0072723E" w14:paraId="33AA2992" w14:textId="77777777" w:rsidTr="00FD74C0">
              <w:trPr>
                <w:trHeight w:val="397"/>
                <w:jc w:val="center"/>
              </w:trPr>
              <w:tc>
                <w:tcPr>
                  <w:tcW w:w="0" w:type="auto"/>
                  <w:vMerge/>
                  <w:vAlign w:val="center"/>
                  <w:hideMark/>
                </w:tcPr>
                <w:p w14:paraId="2E7A91F3" w14:textId="77777777" w:rsidR="0072723E" w:rsidRPr="0072723E" w:rsidRDefault="0072723E" w:rsidP="00336474">
                  <w:pPr>
                    <w:pStyle w:val="TableParagraph"/>
                    <w:jc w:val="center"/>
                    <w:rPr>
                      <w:rFonts w:ascii="Times New Roman" w:hAnsi="Times New Roman" w:cs="Times New Roman"/>
                      <w:sz w:val="21"/>
                      <w:szCs w:val="21"/>
                    </w:rPr>
                  </w:pPr>
                </w:p>
              </w:tc>
              <w:tc>
                <w:tcPr>
                  <w:tcW w:w="0" w:type="auto"/>
                  <w:vAlign w:val="center"/>
                  <w:hideMark/>
                </w:tcPr>
                <w:p w14:paraId="2F3DE8A7"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排放速率（</w:t>
                  </w:r>
                  <w:r w:rsidRPr="0072723E">
                    <w:rPr>
                      <w:rFonts w:ascii="Times New Roman" w:hAnsi="Times New Roman" w:cs="Times New Roman"/>
                      <w:sz w:val="21"/>
                      <w:szCs w:val="21"/>
                    </w:rPr>
                    <w:t>kg/h</w:t>
                  </w:r>
                  <w:r w:rsidRPr="0072723E">
                    <w:rPr>
                      <w:rFonts w:ascii="Times New Roman" w:hAnsi="Times New Roman" w:cs="Times New Roman"/>
                      <w:sz w:val="21"/>
                      <w:szCs w:val="21"/>
                    </w:rPr>
                    <w:t>）</w:t>
                  </w:r>
                </w:p>
              </w:tc>
              <w:tc>
                <w:tcPr>
                  <w:tcW w:w="0" w:type="auto"/>
                  <w:vAlign w:val="center"/>
                  <w:hideMark/>
                </w:tcPr>
                <w:p w14:paraId="75130C2E"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3.36×10</w:t>
                  </w:r>
                  <w:r w:rsidRPr="0072723E">
                    <w:rPr>
                      <w:rFonts w:ascii="Times New Roman" w:hAnsi="Times New Roman" w:cs="Times New Roman" w:hint="eastAsia"/>
                      <w:sz w:val="21"/>
                      <w:szCs w:val="21"/>
                      <w:vertAlign w:val="superscript"/>
                    </w:rPr>
                    <w:t>-3</w:t>
                  </w:r>
                </w:p>
              </w:tc>
              <w:tc>
                <w:tcPr>
                  <w:tcW w:w="0" w:type="auto"/>
                  <w:vAlign w:val="center"/>
                  <w:hideMark/>
                </w:tcPr>
                <w:p w14:paraId="76C745C8"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2.99×10</w:t>
                  </w:r>
                  <w:r w:rsidRPr="0072723E">
                    <w:rPr>
                      <w:rFonts w:ascii="Times New Roman" w:hAnsi="Times New Roman" w:cs="Times New Roman" w:hint="eastAsia"/>
                      <w:sz w:val="21"/>
                      <w:szCs w:val="21"/>
                      <w:vertAlign w:val="superscript"/>
                    </w:rPr>
                    <w:t>-3</w:t>
                  </w:r>
                </w:p>
              </w:tc>
              <w:tc>
                <w:tcPr>
                  <w:tcW w:w="0" w:type="auto"/>
                  <w:vAlign w:val="center"/>
                  <w:hideMark/>
                </w:tcPr>
                <w:p w14:paraId="55CCFA46"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4.10×10</w:t>
                  </w:r>
                  <w:r w:rsidRPr="0072723E">
                    <w:rPr>
                      <w:rFonts w:ascii="Times New Roman" w:hAnsi="Times New Roman" w:cs="Times New Roman" w:hint="eastAsia"/>
                      <w:sz w:val="21"/>
                      <w:szCs w:val="21"/>
                      <w:vertAlign w:val="superscript"/>
                    </w:rPr>
                    <w:t>-3</w:t>
                  </w:r>
                </w:p>
              </w:tc>
            </w:tr>
            <w:tr w:rsidR="0072723E" w:rsidRPr="0072723E" w14:paraId="15CE32C3" w14:textId="77777777" w:rsidTr="00FD74C0">
              <w:trPr>
                <w:trHeight w:val="397"/>
                <w:jc w:val="center"/>
              </w:trPr>
              <w:tc>
                <w:tcPr>
                  <w:tcW w:w="0" w:type="auto"/>
                  <w:gridSpan w:val="2"/>
                  <w:vAlign w:val="center"/>
                  <w:hideMark/>
                </w:tcPr>
                <w:p w14:paraId="22098D3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检测点位</w:t>
                  </w:r>
                </w:p>
              </w:tc>
              <w:tc>
                <w:tcPr>
                  <w:tcW w:w="0" w:type="auto"/>
                  <w:gridSpan w:val="3"/>
                  <w:vAlign w:val="center"/>
                  <w:hideMark/>
                </w:tcPr>
                <w:p w14:paraId="637B8C9C" w14:textId="7BDFB3AD"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袋式除尘器</w:t>
                  </w:r>
                  <w:r w:rsidRPr="0072723E">
                    <w:rPr>
                      <w:rFonts w:ascii="Times New Roman" w:hAnsi="Times New Roman" w:cs="Times New Roman" w:hint="eastAsia"/>
                      <w:sz w:val="21"/>
                      <w:szCs w:val="21"/>
                    </w:rPr>
                    <w:t>15m</w:t>
                  </w:r>
                  <w:r w:rsidRPr="0072723E">
                    <w:rPr>
                      <w:rFonts w:ascii="Times New Roman" w:hAnsi="Times New Roman" w:cs="Times New Roman" w:hint="eastAsia"/>
                      <w:sz w:val="21"/>
                      <w:szCs w:val="21"/>
                    </w:rPr>
                    <w:t>高排气筒出口</w:t>
                  </w:r>
                </w:p>
              </w:tc>
            </w:tr>
            <w:tr w:rsidR="0072723E" w:rsidRPr="0072723E" w14:paraId="5225209A" w14:textId="77777777" w:rsidTr="00FD74C0">
              <w:trPr>
                <w:trHeight w:val="397"/>
                <w:jc w:val="center"/>
              </w:trPr>
              <w:tc>
                <w:tcPr>
                  <w:tcW w:w="0" w:type="auto"/>
                  <w:gridSpan w:val="2"/>
                  <w:vAlign w:val="center"/>
                  <w:hideMark/>
                </w:tcPr>
                <w:p w14:paraId="227E2082"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采样时间</w:t>
                  </w:r>
                </w:p>
              </w:tc>
              <w:tc>
                <w:tcPr>
                  <w:tcW w:w="0" w:type="auto"/>
                  <w:gridSpan w:val="3"/>
                  <w:vAlign w:val="center"/>
                  <w:hideMark/>
                </w:tcPr>
                <w:p w14:paraId="5BB1E182"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2024.10.12</w:t>
                  </w:r>
                </w:p>
              </w:tc>
            </w:tr>
            <w:tr w:rsidR="00FD74C0" w:rsidRPr="0072723E" w14:paraId="0745487D" w14:textId="77777777" w:rsidTr="00FD74C0">
              <w:trPr>
                <w:trHeight w:val="397"/>
                <w:jc w:val="center"/>
              </w:trPr>
              <w:tc>
                <w:tcPr>
                  <w:tcW w:w="0" w:type="auto"/>
                  <w:gridSpan w:val="2"/>
                  <w:vAlign w:val="center"/>
                  <w:hideMark/>
                </w:tcPr>
                <w:p w14:paraId="75608EC1"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检测项目</w:t>
                  </w:r>
                </w:p>
              </w:tc>
              <w:tc>
                <w:tcPr>
                  <w:tcW w:w="0" w:type="auto"/>
                  <w:vAlign w:val="center"/>
                  <w:hideMark/>
                </w:tcPr>
                <w:p w14:paraId="14518803"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1</w:t>
                  </w:r>
                  <w:r w:rsidRPr="0072723E">
                    <w:rPr>
                      <w:rFonts w:ascii="Times New Roman" w:hAnsi="Times New Roman" w:cs="Times New Roman"/>
                      <w:sz w:val="21"/>
                      <w:szCs w:val="21"/>
                    </w:rPr>
                    <w:t>次</w:t>
                  </w:r>
                </w:p>
              </w:tc>
              <w:tc>
                <w:tcPr>
                  <w:tcW w:w="0" w:type="auto"/>
                  <w:vAlign w:val="center"/>
                  <w:hideMark/>
                </w:tcPr>
                <w:p w14:paraId="16DBA55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2</w:t>
                  </w:r>
                  <w:r w:rsidRPr="0072723E">
                    <w:rPr>
                      <w:rFonts w:ascii="Times New Roman" w:hAnsi="Times New Roman" w:cs="Times New Roman"/>
                      <w:sz w:val="21"/>
                      <w:szCs w:val="21"/>
                    </w:rPr>
                    <w:t>次</w:t>
                  </w:r>
                </w:p>
              </w:tc>
              <w:tc>
                <w:tcPr>
                  <w:tcW w:w="0" w:type="auto"/>
                  <w:vAlign w:val="center"/>
                  <w:hideMark/>
                </w:tcPr>
                <w:p w14:paraId="0362FB0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3</w:t>
                  </w:r>
                  <w:r w:rsidRPr="0072723E">
                    <w:rPr>
                      <w:rFonts w:ascii="Times New Roman" w:hAnsi="Times New Roman" w:cs="Times New Roman"/>
                      <w:sz w:val="21"/>
                      <w:szCs w:val="21"/>
                    </w:rPr>
                    <w:t>次</w:t>
                  </w:r>
                </w:p>
              </w:tc>
            </w:tr>
            <w:tr w:rsidR="00FD74C0" w:rsidRPr="0072723E" w14:paraId="1F0EF700" w14:textId="77777777" w:rsidTr="00FD74C0">
              <w:trPr>
                <w:trHeight w:val="397"/>
                <w:jc w:val="center"/>
              </w:trPr>
              <w:tc>
                <w:tcPr>
                  <w:tcW w:w="0" w:type="auto"/>
                  <w:gridSpan w:val="2"/>
                  <w:vAlign w:val="center"/>
                  <w:hideMark/>
                </w:tcPr>
                <w:p w14:paraId="07FA8A14"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标干流量（</w:t>
                  </w:r>
                  <w:r w:rsidRPr="0072723E">
                    <w:rPr>
                      <w:rFonts w:ascii="Times New Roman" w:hAnsi="Times New Roman" w:cs="Times New Roman"/>
                      <w:sz w:val="21"/>
                      <w:szCs w:val="21"/>
                    </w:rPr>
                    <w:t>m</w:t>
                  </w:r>
                  <w:r w:rsidRPr="0072723E">
                    <w:rPr>
                      <w:rFonts w:ascii="Times New Roman" w:hAnsi="Times New Roman" w:cs="Times New Roman"/>
                      <w:sz w:val="21"/>
                      <w:szCs w:val="21"/>
                      <w:vertAlign w:val="superscript"/>
                    </w:rPr>
                    <w:t>3</w:t>
                  </w:r>
                  <w:r w:rsidRPr="0072723E">
                    <w:rPr>
                      <w:rFonts w:ascii="Times New Roman" w:hAnsi="Times New Roman" w:cs="Times New Roman"/>
                      <w:sz w:val="21"/>
                      <w:szCs w:val="21"/>
                    </w:rPr>
                    <w:t>/h</w:t>
                  </w:r>
                  <w:r w:rsidRPr="0072723E">
                    <w:rPr>
                      <w:rFonts w:ascii="Times New Roman" w:hAnsi="Times New Roman" w:cs="Times New Roman"/>
                      <w:sz w:val="21"/>
                      <w:szCs w:val="21"/>
                    </w:rPr>
                    <w:t>）</w:t>
                  </w:r>
                </w:p>
              </w:tc>
              <w:tc>
                <w:tcPr>
                  <w:tcW w:w="0" w:type="auto"/>
                  <w:vAlign w:val="center"/>
                  <w:hideMark/>
                </w:tcPr>
                <w:p w14:paraId="318FCA41"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643</w:t>
                  </w:r>
                </w:p>
              </w:tc>
              <w:tc>
                <w:tcPr>
                  <w:tcW w:w="0" w:type="auto"/>
                  <w:vAlign w:val="center"/>
                  <w:hideMark/>
                </w:tcPr>
                <w:p w14:paraId="744EE0CC"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625</w:t>
                  </w:r>
                </w:p>
              </w:tc>
              <w:tc>
                <w:tcPr>
                  <w:tcW w:w="0" w:type="auto"/>
                  <w:vAlign w:val="center"/>
                  <w:hideMark/>
                </w:tcPr>
                <w:p w14:paraId="1112F35D"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648</w:t>
                  </w:r>
                </w:p>
              </w:tc>
            </w:tr>
            <w:tr w:rsidR="00FD74C0" w:rsidRPr="0072723E" w14:paraId="27350A0D" w14:textId="77777777" w:rsidTr="00FD74C0">
              <w:trPr>
                <w:trHeight w:val="397"/>
                <w:jc w:val="center"/>
              </w:trPr>
              <w:tc>
                <w:tcPr>
                  <w:tcW w:w="0" w:type="auto"/>
                  <w:vMerge w:val="restart"/>
                  <w:vAlign w:val="center"/>
                  <w:hideMark/>
                </w:tcPr>
                <w:p w14:paraId="1C268807"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颗粒物</w:t>
                  </w:r>
                </w:p>
              </w:tc>
              <w:tc>
                <w:tcPr>
                  <w:tcW w:w="0" w:type="auto"/>
                  <w:vAlign w:val="center"/>
                  <w:hideMark/>
                </w:tcPr>
                <w:p w14:paraId="0D3D43E5"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排放</w:t>
                  </w:r>
                  <w:r w:rsidRPr="0072723E">
                    <w:rPr>
                      <w:rFonts w:ascii="Times New Roman" w:hAnsi="Times New Roman" w:cs="Times New Roman"/>
                      <w:sz w:val="21"/>
                      <w:szCs w:val="21"/>
                    </w:rPr>
                    <w:t>浓度（</w:t>
                  </w:r>
                  <w:r w:rsidRPr="0072723E">
                    <w:rPr>
                      <w:rFonts w:ascii="Times New Roman" w:hAnsi="Times New Roman" w:cs="Times New Roman"/>
                      <w:sz w:val="21"/>
                      <w:szCs w:val="21"/>
                    </w:rPr>
                    <w:t>mg/m</w:t>
                  </w:r>
                  <w:r w:rsidRPr="0072723E">
                    <w:rPr>
                      <w:rFonts w:ascii="Times New Roman" w:hAnsi="Times New Roman" w:cs="Times New Roman"/>
                      <w:sz w:val="21"/>
                      <w:szCs w:val="21"/>
                      <w:vertAlign w:val="superscript"/>
                    </w:rPr>
                    <w:t>3</w:t>
                  </w:r>
                  <w:r w:rsidRPr="0072723E">
                    <w:rPr>
                      <w:rFonts w:ascii="Times New Roman" w:hAnsi="Times New Roman" w:cs="Times New Roman"/>
                      <w:sz w:val="21"/>
                      <w:szCs w:val="21"/>
                    </w:rPr>
                    <w:t>）</w:t>
                  </w:r>
                </w:p>
              </w:tc>
              <w:tc>
                <w:tcPr>
                  <w:tcW w:w="0" w:type="auto"/>
                  <w:vAlign w:val="center"/>
                  <w:hideMark/>
                </w:tcPr>
                <w:p w14:paraId="02626962"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5.9</w:t>
                  </w:r>
                </w:p>
              </w:tc>
              <w:tc>
                <w:tcPr>
                  <w:tcW w:w="0" w:type="auto"/>
                  <w:vAlign w:val="center"/>
                  <w:hideMark/>
                </w:tcPr>
                <w:p w14:paraId="14718921"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6.7</w:t>
                  </w:r>
                </w:p>
              </w:tc>
              <w:tc>
                <w:tcPr>
                  <w:tcW w:w="0" w:type="auto"/>
                  <w:vAlign w:val="center"/>
                  <w:hideMark/>
                </w:tcPr>
                <w:p w14:paraId="62A67721"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6.2</w:t>
                  </w:r>
                </w:p>
              </w:tc>
            </w:tr>
            <w:tr w:rsidR="0072723E" w:rsidRPr="0072723E" w14:paraId="3E2D3997" w14:textId="77777777" w:rsidTr="00FD74C0">
              <w:trPr>
                <w:trHeight w:val="397"/>
                <w:jc w:val="center"/>
              </w:trPr>
              <w:tc>
                <w:tcPr>
                  <w:tcW w:w="0" w:type="auto"/>
                  <w:vMerge/>
                  <w:vAlign w:val="center"/>
                  <w:hideMark/>
                </w:tcPr>
                <w:p w14:paraId="38CF5F21" w14:textId="77777777" w:rsidR="0072723E" w:rsidRPr="0072723E" w:rsidRDefault="0072723E" w:rsidP="00336474">
                  <w:pPr>
                    <w:pStyle w:val="TableParagraph"/>
                    <w:jc w:val="center"/>
                    <w:rPr>
                      <w:rFonts w:ascii="Times New Roman" w:hAnsi="Times New Roman" w:cs="Times New Roman"/>
                      <w:sz w:val="21"/>
                      <w:szCs w:val="21"/>
                    </w:rPr>
                  </w:pPr>
                </w:p>
              </w:tc>
              <w:tc>
                <w:tcPr>
                  <w:tcW w:w="0" w:type="auto"/>
                  <w:vAlign w:val="center"/>
                  <w:hideMark/>
                </w:tcPr>
                <w:p w14:paraId="068136A1"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排放速率（</w:t>
                  </w:r>
                  <w:r w:rsidRPr="0072723E">
                    <w:rPr>
                      <w:rFonts w:ascii="Times New Roman" w:hAnsi="Times New Roman" w:cs="Times New Roman"/>
                      <w:sz w:val="21"/>
                      <w:szCs w:val="21"/>
                    </w:rPr>
                    <w:t>kg/h</w:t>
                  </w:r>
                  <w:r w:rsidRPr="0072723E">
                    <w:rPr>
                      <w:rFonts w:ascii="Times New Roman" w:hAnsi="Times New Roman" w:cs="Times New Roman"/>
                      <w:sz w:val="21"/>
                      <w:szCs w:val="21"/>
                    </w:rPr>
                    <w:t>）</w:t>
                  </w:r>
                </w:p>
              </w:tc>
              <w:tc>
                <w:tcPr>
                  <w:tcW w:w="0" w:type="auto"/>
                  <w:vAlign w:val="center"/>
                  <w:hideMark/>
                </w:tcPr>
                <w:p w14:paraId="26197676"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3.79×10</w:t>
                  </w:r>
                  <w:r w:rsidRPr="0072723E">
                    <w:rPr>
                      <w:rFonts w:ascii="Times New Roman" w:hAnsi="Times New Roman" w:cs="Times New Roman" w:hint="eastAsia"/>
                      <w:sz w:val="21"/>
                      <w:szCs w:val="21"/>
                      <w:vertAlign w:val="superscript"/>
                    </w:rPr>
                    <w:t>-3</w:t>
                  </w:r>
                </w:p>
              </w:tc>
              <w:tc>
                <w:tcPr>
                  <w:tcW w:w="0" w:type="auto"/>
                  <w:vAlign w:val="center"/>
                  <w:hideMark/>
                </w:tcPr>
                <w:p w14:paraId="39E25AA5"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4.19×10</w:t>
                  </w:r>
                  <w:r w:rsidRPr="0072723E">
                    <w:rPr>
                      <w:rFonts w:ascii="Times New Roman" w:hAnsi="Times New Roman" w:cs="Times New Roman" w:hint="eastAsia"/>
                      <w:sz w:val="21"/>
                      <w:szCs w:val="21"/>
                      <w:vertAlign w:val="superscript"/>
                    </w:rPr>
                    <w:t>-3</w:t>
                  </w:r>
                </w:p>
              </w:tc>
              <w:tc>
                <w:tcPr>
                  <w:tcW w:w="0" w:type="auto"/>
                  <w:vAlign w:val="center"/>
                  <w:hideMark/>
                </w:tcPr>
                <w:p w14:paraId="3BBC343F"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4.02×10</w:t>
                  </w:r>
                  <w:r w:rsidRPr="0072723E">
                    <w:rPr>
                      <w:rFonts w:ascii="Times New Roman" w:hAnsi="Times New Roman" w:cs="Times New Roman" w:hint="eastAsia"/>
                      <w:sz w:val="21"/>
                      <w:szCs w:val="21"/>
                      <w:vertAlign w:val="superscript"/>
                    </w:rPr>
                    <w:t>-3</w:t>
                  </w:r>
                </w:p>
              </w:tc>
            </w:tr>
          </w:tbl>
          <w:p w14:paraId="2520B628" w14:textId="14EB3186" w:rsidR="0072723E" w:rsidRPr="0072723E" w:rsidRDefault="003C4873" w:rsidP="006E1C2E">
            <w:pPr>
              <w:spacing w:after="0" w:line="520" w:lineRule="exact"/>
              <w:ind w:firstLineChars="200" w:firstLine="480"/>
              <w:jc w:val="both"/>
              <w:textAlignment w:val="baseline"/>
              <w:rPr>
                <w:rFonts w:eastAsia="黑体"/>
                <w:sz w:val="24"/>
                <w:szCs w:val="21"/>
              </w:rPr>
            </w:pPr>
            <w:r w:rsidRPr="006E1C2E">
              <w:rPr>
                <w:rFonts w:eastAsia="黑体"/>
                <w:sz w:val="24"/>
                <w:szCs w:val="21"/>
              </w:rPr>
              <w:t>表</w:t>
            </w:r>
            <w:r w:rsidRPr="006E1C2E">
              <w:rPr>
                <w:rFonts w:eastAsia="黑体"/>
                <w:sz w:val="24"/>
                <w:szCs w:val="21"/>
              </w:rPr>
              <w:t>1</w:t>
            </w:r>
            <w:r w:rsidR="006E1C2E">
              <w:rPr>
                <w:rFonts w:eastAsia="黑体" w:hint="eastAsia"/>
                <w:sz w:val="24"/>
                <w:szCs w:val="21"/>
              </w:rPr>
              <w:t>7</w:t>
            </w:r>
            <w:r w:rsidRPr="006E1C2E">
              <w:rPr>
                <w:rFonts w:eastAsia="黑体"/>
                <w:sz w:val="24"/>
                <w:szCs w:val="21"/>
              </w:rPr>
              <w:t xml:space="preserve">             </w:t>
            </w:r>
            <w:r w:rsidRPr="0072723E">
              <w:rPr>
                <w:rFonts w:eastAsia="黑体"/>
                <w:sz w:val="24"/>
                <w:szCs w:val="21"/>
              </w:rPr>
              <w:t>有组织废气检测结果</w:t>
            </w:r>
            <w:r w:rsidRPr="0072723E">
              <w:rPr>
                <w:rFonts w:eastAsia="黑体" w:hint="eastAsia"/>
                <w:sz w:val="24"/>
                <w:szCs w:val="21"/>
              </w:rPr>
              <w:t>表</w:t>
            </w:r>
            <w:r w:rsidRPr="006E1C2E">
              <w:rPr>
                <w:rFonts w:eastAsia="黑体" w:hint="eastAsia"/>
                <w:sz w:val="24"/>
                <w:szCs w:val="21"/>
              </w:rPr>
              <w:t>2</w:t>
            </w:r>
          </w:p>
          <w:tbl>
            <w:tblPr>
              <w:tblW w:w="4996"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324"/>
              <w:gridCol w:w="1854"/>
              <w:gridCol w:w="925"/>
              <w:gridCol w:w="707"/>
              <w:gridCol w:w="1632"/>
              <w:gridCol w:w="1632"/>
            </w:tblGrid>
            <w:tr w:rsidR="0072723E" w14:paraId="3E5FED86" w14:textId="77777777" w:rsidTr="00336474">
              <w:trPr>
                <w:trHeight w:val="397"/>
                <w:jc w:val="center"/>
              </w:trPr>
              <w:tc>
                <w:tcPr>
                  <w:tcW w:w="3174" w:type="dxa"/>
                  <w:gridSpan w:val="2"/>
                  <w:vAlign w:val="center"/>
                  <w:hideMark/>
                </w:tcPr>
                <w:p w14:paraId="7FE4C5F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检测点位</w:t>
                  </w:r>
                </w:p>
              </w:tc>
              <w:tc>
                <w:tcPr>
                  <w:tcW w:w="4890" w:type="dxa"/>
                  <w:gridSpan w:val="4"/>
                  <w:vAlign w:val="center"/>
                  <w:hideMark/>
                </w:tcPr>
                <w:p w14:paraId="068BDB12"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干式过滤器</w:t>
                  </w:r>
                  <w:r w:rsidRPr="0072723E">
                    <w:rPr>
                      <w:rFonts w:ascii="Times New Roman" w:hAnsi="Times New Roman" w:cs="Times New Roman"/>
                      <w:sz w:val="21"/>
                      <w:szCs w:val="21"/>
                    </w:rPr>
                    <w:t>+</w:t>
                  </w:r>
                  <w:r w:rsidRPr="0072723E">
                    <w:rPr>
                      <w:rFonts w:ascii="Times New Roman" w:hAnsi="Times New Roman" w:cs="Times New Roman"/>
                      <w:sz w:val="21"/>
                      <w:szCs w:val="21"/>
                    </w:rPr>
                    <w:t>活性炭吸脱附装置</w:t>
                  </w:r>
                  <w:r w:rsidRPr="0072723E">
                    <w:rPr>
                      <w:rFonts w:ascii="Times New Roman" w:hAnsi="Times New Roman" w:cs="Times New Roman"/>
                      <w:sz w:val="21"/>
                      <w:szCs w:val="21"/>
                    </w:rPr>
                    <w:t>+</w:t>
                  </w:r>
                  <w:r w:rsidRPr="0072723E">
                    <w:rPr>
                      <w:rFonts w:ascii="Times New Roman" w:hAnsi="Times New Roman" w:cs="Times New Roman"/>
                      <w:sz w:val="21"/>
                      <w:szCs w:val="21"/>
                    </w:rPr>
                    <w:t>催化燃烧装置处理设施进口</w:t>
                  </w:r>
                </w:p>
              </w:tc>
            </w:tr>
            <w:tr w:rsidR="0072723E" w14:paraId="5DF4D067" w14:textId="77777777" w:rsidTr="00336474">
              <w:trPr>
                <w:trHeight w:val="397"/>
                <w:jc w:val="center"/>
              </w:trPr>
              <w:tc>
                <w:tcPr>
                  <w:tcW w:w="3174" w:type="dxa"/>
                  <w:gridSpan w:val="2"/>
                  <w:vAlign w:val="center"/>
                  <w:hideMark/>
                </w:tcPr>
                <w:p w14:paraId="0127F910"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采样时间</w:t>
                  </w:r>
                </w:p>
              </w:tc>
              <w:tc>
                <w:tcPr>
                  <w:tcW w:w="4890" w:type="dxa"/>
                  <w:gridSpan w:val="4"/>
                  <w:vAlign w:val="center"/>
                  <w:hideMark/>
                </w:tcPr>
                <w:p w14:paraId="758A83F2"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2024.10.11</w:t>
                  </w:r>
                </w:p>
              </w:tc>
            </w:tr>
            <w:tr w:rsidR="0072723E" w14:paraId="41FB0722" w14:textId="77777777" w:rsidTr="00336474">
              <w:trPr>
                <w:trHeight w:val="397"/>
                <w:jc w:val="center"/>
              </w:trPr>
              <w:tc>
                <w:tcPr>
                  <w:tcW w:w="3174" w:type="dxa"/>
                  <w:gridSpan w:val="2"/>
                  <w:vAlign w:val="center"/>
                  <w:hideMark/>
                </w:tcPr>
                <w:p w14:paraId="13EBDD9B"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检测项目</w:t>
                  </w:r>
                </w:p>
              </w:tc>
              <w:tc>
                <w:tcPr>
                  <w:tcW w:w="1630" w:type="dxa"/>
                  <w:gridSpan w:val="2"/>
                  <w:vAlign w:val="center"/>
                  <w:hideMark/>
                </w:tcPr>
                <w:p w14:paraId="5AA14325"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1</w:t>
                  </w:r>
                  <w:r w:rsidRPr="0072723E">
                    <w:rPr>
                      <w:rFonts w:ascii="Times New Roman" w:hAnsi="Times New Roman" w:cs="Times New Roman"/>
                      <w:sz w:val="21"/>
                      <w:szCs w:val="21"/>
                    </w:rPr>
                    <w:t>次</w:t>
                  </w:r>
                </w:p>
              </w:tc>
              <w:tc>
                <w:tcPr>
                  <w:tcW w:w="1630" w:type="dxa"/>
                  <w:vAlign w:val="center"/>
                  <w:hideMark/>
                </w:tcPr>
                <w:p w14:paraId="7799D95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2</w:t>
                  </w:r>
                  <w:r w:rsidRPr="0072723E">
                    <w:rPr>
                      <w:rFonts w:ascii="Times New Roman" w:hAnsi="Times New Roman" w:cs="Times New Roman"/>
                      <w:sz w:val="21"/>
                      <w:szCs w:val="21"/>
                    </w:rPr>
                    <w:t>次</w:t>
                  </w:r>
                </w:p>
              </w:tc>
              <w:tc>
                <w:tcPr>
                  <w:tcW w:w="1630" w:type="dxa"/>
                  <w:vAlign w:val="center"/>
                  <w:hideMark/>
                </w:tcPr>
                <w:p w14:paraId="643435A6"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3</w:t>
                  </w:r>
                  <w:r w:rsidRPr="0072723E">
                    <w:rPr>
                      <w:rFonts w:ascii="Times New Roman" w:hAnsi="Times New Roman" w:cs="Times New Roman"/>
                      <w:sz w:val="21"/>
                      <w:szCs w:val="21"/>
                    </w:rPr>
                    <w:t>次</w:t>
                  </w:r>
                </w:p>
              </w:tc>
            </w:tr>
            <w:tr w:rsidR="0072723E" w14:paraId="1B35735E" w14:textId="77777777" w:rsidTr="00336474">
              <w:trPr>
                <w:trHeight w:val="397"/>
                <w:jc w:val="center"/>
              </w:trPr>
              <w:tc>
                <w:tcPr>
                  <w:tcW w:w="3174" w:type="dxa"/>
                  <w:gridSpan w:val="2"/>
                  <w:vAlign w:val="center"/>
                  <w:hideMark/>
                </w:tcPr>
                <w:p w14:paraId="564D776C"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lastRenderedPageBreak/>
                    <w:t>标干流量（</w:t>
                  </w:r>
                  <w:r w:rsidRPr="0072723E">
                    <w:rPr>
                      <w:rFonts w:ascii="Times New Roman" w:hAnsi="Times New Roman" w:cs="Times New Roman"/>
                      <w:sz w:val="21"/>
                      <w:szCs w:val="21"/>
                    </w:rPr>
                    <w:t>m</w:t>
                  </w:r>
                  <w:r w:rsidRPr="0072723E">
                    <w:rPr>
                      <w:rFonts w:ascii="Times New Roman" w:hAnsi="Times New Roman" w:cs="Times New Roman"/>
                      <w:sz w:val="21"/>
                      <w:szCs w:val="21"/>
                      <w:vertAlign w:val="superscript"/>
                    </w:rPr>
                    <w:t>3</w:t>
                  </w:r>
                  <w:r w:rsidRPr="0072723E">
                    <w:rPr>
                      <w:rFonts w:ascii="Times New Roman" w:hAnsi="Times New Roman" w:cs="Times New Roman"/>
                      <w:sz w:val="21"/>
                      <w:szCs w:val="21"/>
                    </w:rPr>
                    <w:t>/h</w:t>
                  </w:r>
                  <w:r w:rsidRPr="0072723E">
                    <w:rPr>
                      <w:rFonts w:ascii="Times New Roman" w:hAnsi="Times New Roman" w:cs="Times New Roman"/>
                      <w:sz w:val="21"/>
                      <w:szCs w:val="21"/>
                    </w:rPr>
                    <w:t>）</w:t>
                  </w:r>
                </w:p>
              </w:tc>
              <w:tc>
                <w:tcPr>
                  <w:tcW w:w="1630" w:type="dxa"/>
                  <w:gridSpan w:val="2"/>
                  <w:vAlign w:val="center"/>
                  <w:hideMark/>
                </w:tcPr>
                <w:p w14:paraId="74EB3C6E"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27292</w:t>
                  </w:r>
                </w:p>
              </w:tc>
              <w:tc>
                <w:tcPr>
                  <w:tcW w:w="1630" w:type="dxa"/>
                  <w:vAlign w:val="center"/>
                  <w:hideMark/>
                </w:tcPr>
                <w:p w14:paraId="7F7A2BC3"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25922</w:t>
                  </w:r>
                </w:p>
              </w:tc>
              <w:tc>
                <w:tcPr>
                  <w:tcW w:w="1630" w:type="dxa"/>
                  <w:vAlign w:val="center"/>
                  <w:hideMark/>
                </w:tcPr>
                <w:p w14:paraId="0CEDD5F3"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26679</w:t>
                  </w:r>
                </w:p>
              </w:tc>
            </w:tr>
            <w:tr w:rsidR="0072723E" w14:paraId="604871D1" w14:textId="77777777" w:rsidTr="00336474">
              <w:trPr>
                <w:trHeight w:val="397"/>
                <w:jc w:val="center"/>
              </w:trPr>
              <w:tc>
                <w:tcPr>
                  <w:tcW w:w="1322" w:type="dxa"/>
                  <w:vMerge w:val="restart"/>
                  <w:vAlign w:val="center"/>
                  <w:hideMark/>
                </w:tcPr>
                <w:p w14:paraId="6C979771"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非甲烷总烃</w:t>
                  </w:r>
                </w:p>
              </w:tc>
              <w:tc>
                <w:tcPr>
                  <w:tcW w:w="1852" w:type="dxa"/>
                  <w:vAlign w:val="center"/>
                  <w:hideMark/>
                </w:tcPr>
                <w:p w14:paraId="0E99B008"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实测浓度（</w:t>
                  </w:r>
                  <w:r w:rsidRPr="0072723E">
                    <w:rPr>
                      <w:rFonts w:ascii="Times New Roman" w:hAnsi="Times New Roman" w:cs="Times New Roman"/>
                      <w:sz w:val="21"/>
                      <w:szCs w:val="21"/>
                    </w:rPr>
                    <w:t>mg/m</w:t>
                  </w:r>
                  <w:r w:rsidRPr="0072723E">
                    <w:rPr>
                      <w:rFonts w:ascii="Times New Roman" w:hAnsi="Times New Roman" w:cs="Times New Roman"/>
                      <w:sz w:val="21"/>
                      <w:szCs w:val="21"/>
                      <w:vertAlign w:val="superscript"/>
                    </w:rPr>
                    <w:t>3</w:t>
                  </w:r>
                  <w:r w:rsidRPr="0072723E">
                    <w:rPr>
                      <w:rFonts w:ascii="Times New Roman" w:hAnsi="Times New Roman" w:cs="Times New Roman"/>
                      <w:sz w:val="21"/>
                      <w:szCs w:val="21"/>
                    </w:rPr>
                    <w:t>）</w:t>
                  </w:r>
                </w:p>
              </w:tc>
              <w:tc>
                <w:tcPr>
                  <w:tcW w:w="1630" w:type="dxa"/>
                  <w:gridSpan w:val="2"/>
                  <w:vAlign w:val="center"/>
                  <w:hideMark/>
                </w:tcPr>
                <w:p w14:paraId="3902DEA0"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89.8</w:t>
                  </w:r>
                </w:p>
              </w:tc>
              <w:tc>
                <w:tcPr>
                  <w:tcW w:w="1630" w:type="dxa"/>
                  <w:vAlign w:val="center"/>
                  <w:hideMark/>
                </w:tcPr>
                <w:p w14:paraId="3E23710C"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88.4</w:t>
                  </w:r>
                </w:p>
              </w:tc>
              <w:tc>
                <w:tcPr>
                  <w:tcW w:w="1630" w:type="dxa"/>
                  <w:vAlign w:val="center"/>
                  <w:hideMark/>
                </w:tcPr>
                <w:p w14:paraId="70B4B9CA"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87.7</w:t>
                  </w:r>
                </w:p>
              </w:tc>
            </w:tr>
            <w:tr w:rsidR="0072723E" w14:paraId="6D05FE86" w14:textId="77777777" w:rsidTr="00336474">
              <w:trPr>
                <w:trHeight w:val="397"/>
                <w:jc w:val="center"/>
              </w:trPr>
              <w:tc>
                <w:tcPr>
                  <w:tcW w:w="1322" w:type="dxa"/>
                  <w:vMerge/>
                  <w:vAlign w:val="center"/>
                  <w:hideMark/>
                </w:tcPr>
                <w:p w14:paraId="56434D72" w14:textId="77777777" w:rsidR="0072723E" w:rsidRPr="0072723E" w:rsidRDefault="0072723E" w:rsidP="00336474">
                  <w:pPr>
                    <w:pStyle w:val="TableParagraph"/>
                    <w:jc w:val="center"/>
                    <w:rPr>
                      <w:rFonts w:ascii="Times New Roman" w:hAnsi="Times New Roman" w:cs="Times New Roman"/>
                      <w:sz w:val="21"/>
                      <w:szCs w:val="21"/>
                    </w:rPr>
                  </w:pPr>
                </w:p>
              </w:tc>
              <w:tc>
                <w:tcPr>
                  <w:tcW w:w="1852" w:type="dxa"/>
                  <w:vAlign w:val="center"/>
                  <w:hideMark/>
                </w:tcPr>
                <w:p w14:paraId="6EFEE52E"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实测</w:t>
                  </w:r>
                  <w:r w:rsidRPr="0072723E">
                    <w:rPr>
                      <w:rFonts w:ascii="Times New Roman" w:hAnsi="Times New Roman" w:cs="Times New Roman"/>
                      <w:sz w:val="21"/>
                      <w:szCs w:val="21"/>
                    </w:rPr>
                    <w:t>速率（</w:t>
                  </w:r>
                  <w:r w:rsidRPr="0072723E">
                    <w:rPr>
                      <w:rFonts w:ascii="Times New Roman" w:hAnsi="Times New Roman" w:cs="Times New Roman"/>
                      <w:sz w:val="21"/>
                      <w:szCs w:val="21"/>
                    </w:rPr>
                    <w:t>kg/h</w:t>
                  </w:r>
                  <w:r w:rsidRPr="0072723E">
                    <w:rPr>
                      <w:rFonts w:ascii="Times New Roman" w:hAnsi="Times New Roman" w:cs="Times New Roman"/>
                      <w:sz w:val="21"/>
                      <w:szCs w:val="21"/>
                    </w:rPr>
                    <w:t>）</w:t>
                  </w:r>
                </w:p>
              </w:tc>
              <w:tc>
                <w:tcPr>
                  <w:tcW w:w="1630" w:type="dxa"/>
                  <w:gridSpan w:val="2"/>
                  <w:vAlign w:val="center"/>
                  <w:hideMark/>
                </w:tcPr>
                <w:p w14:paraId="43AAFC96"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2.451 </w:t>
                  </w:r>
                </w:p>
              </w:tc>
              <w:tc>
                <w:tcPr>
                  <w:tcW w:w="1630" w:type="dxa"/>
                  <w:vAlign w:val="center"/>
                  <w:hideMark/>
                </w:tcPr>
                <w:p w14:paraId="11A8EF78"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2.292 </w:t>
                  </w:r>
                </w:p>
              </w:tc>
              <w:tc>
                <w:tcPr>
                  <w:tcW w:w="1630" w:type="dxa"/>
                  <w:vAlign w:val="center"/>
                  <w:hideMark/>
                </w:tcPr>
                <w:p w14:paraId="18F7946E"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2.340 </w:t>
                  </w:r>
                </w:p>
              </w:tc>
            </w:tr>
            <w:tr w:rsidR="0072723E" w14:paraId="6AEE9A89" w14:textId="77777777" w:rsidTr="00336474">
              <w:trPr>
                <w:trHeight w:val="397"/>
                <w:jc w:val="center"/>
              </w:trPr>
              <w:tc>
                <w:tcPr>
                  <w:tcW w:w="3174" w:type="dxa"/>
                  <w:gridSpan w:val="2"/>
                  <w:vAlign w:val="center"/>
                  <w:hideMark/>
                </w:tcPr>
                <w:p w14:paraId="1A024E3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检测点位</w:t>
                  </w:r>
                </w:p>
              </w:tc>
              <w:tc>
                <w:tcPr>
                  <w:tcW w:w="4890" w:type="dxa"/>
                  <w:gridSpan w:val="4"/>
                  <w:vAlign w:val="center"/>
                  <w:hideMark/>
                </w:tcPr>
                <w:p w14:paraId="657F97C7" w14:textId="25DA8F3E"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干式过滤器</w:t>
                  </w:r>
                  <w:r w:rsidRPr="0072723E">
                    <w:rPr>
                      <w:rFonts w:ascii="Times New Roman" w:hAnsi="Times New Roman" w:cs="Times New Roman"/>
                      <w:sz w:val="21"/>
                      <w:szCs w:val="21"/>
                    </w:rPr>
                    <w:t>+</w:t>
                  </w:r>
                  <w:r w:rsidRPr="0072723E">
                    <w:rPr>
                      <w:rFonts w:ascii="Times New Roman" w:hAnsi="Times New Roman" w:cs="Times New Roman"/>
                      <w:sz w:val="21"/>
                      <w:szCs w:val="21"/>
                    </w:rPr>
                    <w:t>活性炭吸脱附装置</w:t>
                  </w:r>
                  <w:r w:rsidRPr="0072723E">
                    <w:rPr>
                      <w:rFonts w:ascii="Times New Roman" w:hAnsi="Times New Roman" w:cs="Times New Roman"/>
                      <w:sz w:val="21"/>
                      <w:szCs w:val="21"/>
                    </w:rPr>
                    <w:t>+</w:t>
                  </w:r>
                  <w:r w:rsidRPr="0072723E">
                    <w:rPr>
                      <w:rFonts w:ascii="Times New Roman" w:hAnsi="Times New Roman" w:cs="Times New Roman"/>
                      <w:sz w:val="21"/>
                      <w:szCs w:val="21"/>
                    </w:rPr>
                    <w:t>催化燃烧装置</w:t>
                  </w:r>
                  <w:r w:rsidRPr="0072723E">
                    <w:rPr>
                      <w:rFonts w:ascii="Times New Roman" w:hAnsi="Times New Roman" w:cs="Times New Roman" w:hint="eastAsia"/>
                      <w:sz w:val="21"/>
                      <w:szCs w:val="21"/>
                    </w:rPr>
                    <w:t>15m</w:t>
                  </w:r>
                  <w:r w:rsidRPr="0072723E">
                    <w:rPr>
                      <w:rFonts w:ascii="Times New Roman" w:hAnsi="Times New Roman" w:cs="Times New Roman" w:hint="eastAsia"/>
                      <w:sz w:val="21"/>
                      <w:szCs w:val="21"/>
                    </w:rPr>
                    <w:t>高排气筒出口</w:t>
                  </w:r>
                </w:p>
              </w:tc>
            </w:tr>
            <w:tr w:rsidR="0072723E" w14:paraId="15A673A7" w14:textId="77777777" w:rsidTr="00336474">
              <w:trPr>
                <w:trHeight w:val="397"/>
                <w:jc w:val="center"/>
              </w:trPr>
              <w:tc>
                <w:tcPr>
                  <w:tcW w:w="3174" w:type="dxa"/>
                  <w:gridSpan w:val="2"/>
                  <w:vAlign w:val="center"/>
                  <w:hideMark/>
                </w:tcPr>
                <w:p w14:paraId="5EAB7387"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采样时间</w:t>
                  </w:r>
                </w:p>
              </w:tc>
              <w:tc>
                <w:tcPr>
                  <w:tcW w:w="4890" w:type="dxa"/>
                  <w:gridSpan w:val="4"/>
                  <w:vAlign w:val="center"/>
                  <w:hideMark/>
                </w:tcPr>
                <w:p w14:paraId="727BE253"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2024.10.11</w:t>
                  </w:r>
                </w:p>
              </w:tc>
            </w:tr>
            <w:tr w:rsidR="0072723E" w14:paraId="29F5AE9A" w14:textId="77777777" w:rsidTr="00336474">
              <w:trPr>
                <w:trHeight w:val="397"/>
                <w:jc w:val="center"/>
              </w:trPr>
              <w:tc>
                <w:tcPr>
                  <w:tcW w:w="3174" w:type="dxa"/>
                  <w:gridSpan w:val="2"/>
                  <w:vAlign w:val="center"/>
                  <w:hideMark/>
                </w:tcPr>
                <w:p w14:paraId="2DAF9DEB"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检测项目</w:t>
                  </w:r>
                </w:p>
              </w:tc>
              <w:tc>
                <w:tcPr>
                  <w:tcW w:w="1630" w:type="dxa"/>
                  <w:gridSpan w:val="2"/>
                  <w:vAlign w:val="center"/>
                  <w:hideMark/>
                </w:tcPr>
                <w:p w14:paraId="454A0874"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1</w:t>
                  </w:r>
                  <w:r w:rsidRPr="0072723E">
                    <w:rPr>
                      <w:rFonts w:ascii="Times New Roman" w:hAnsi="Times New Roman" w:cs="Times New Roman"/>
                      <w:sz w:val="21"/>
                      <w:szCs w:val="21"/>
                    </w:rPr>
                    <w:t>次</w:t>
                  </w:r>
                </w:p>
              </w:tc>
              <w:tc>
                <w:tcPr>
                  <w:tcW w:w="1630" w:type="dxa"/>
                  <w:vAlign w:val="center"/>
                  <w:hideMark/>
                </w:tcPr>
                <w:p w14:paraId="443319F0"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2</w:t>
                  </w:r>
                  <w:r w:rsidRPr="0072723E">
                    <w:rPr>
                      <w:rFonts w:ascii="Times New Roman" w:hAnsi="Times New Roman" w:cs="Times New Roman"/>
                      <w:sz w:val="21"/>
                      <w:szCs w:val="21"/>
                    </w:rPr>
                    <w:t>次</w:t>
                  </w:r>
                </w:p>
              </w:tc>
              <w:tc>
                <w:tcPr>
                  <w:tcW w:w="1630" w:type="dxa"/>
                  <w:vAlign w:val="center"/>
                  <w:hideMark/>
                </w:tcPr>
                <w:p w14:paraId="7776F72F"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3</w:t>
                  </w:r>
                  <w:r w:rsidRPr="0072723E">
                    <w:rPr>
                      <w:rFonts w:ascii="Times New Roman" w:hAnsi="Times New Roman" w:cs="Times New Roman"/>
                      <w:sz w:val="21"/>
                      <w:szCs w:val="21"/>
                    </w:rPr>
                    <w:t>次</w:t>
                  </w:r>
                </w:p>
              </w:tc>
            </w:tr>
            <w:tr w:rsidR="0072723E" w14:paraId="272BC98B" w14:textId="77777777" w:rsidTr="00336474">
              <w:trPr>
                <w:trHeight w:val="397"/>
                <w:jc w:val="center"/>
              </w:trPr>
              <w:tc>
                <w:tcPr>
                  <w:tcW w:w="3174" w:type="dxa"/>
                  <w:gridSpan w:val="2"/>
                  <w:vAlign w:val="center"/>
                  <w:hideMark/>
                </w:tcPr>
                <w:p w14:paraId="51380C68"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标干流量（</w:t>
                  </w:r>
                  <w:r w:rsidRPr="0072723E">
                    <w:rPr>
                      <w:rFonts w:ascii="Times New Roman" w:hAnsi="Times New Roman" w:cs="Times New Roman"/>
                      <w:sz w:val="21"/>
                      <w:szCs w:val="21"/>
                    </w:rPr>
                    <w:t>m</w:t>
                  </w:r>
                  <w:r w:rsidRPr="0072723E">
                    <w:rPr>
                      <w:rFonts w:ascii="Times New Roman" w:hAnsi="Times New Roman" w:cs="Times New Roman"/>
                      <w:sz w:val="21"/>
                      <w:szCs w:val="21"/>
                      <w:vertAlign w:val="superscript"/>
                    </w:rPr>
                    <w:t>3</w:t>
                  </w:r>
                  <w:r w:rsidRPr="0072723E">
                    <w:rPr>
                      <w:rFonts w:ascii="Times New Roman" w:hAnsi="Times New Roman" w:cs="Times New Roman"/>
                      <w:sz w:val="21"/>
                      <w:szCs w:val="21"/>
                    </w:rPr>
                    <w:t>/h</w:t>
                  </w:r>
                  <w:r w:rsidRPr="0072723E">
                    <w:rPr>
                      <w:rFonts w:ascii="Times New Roman" w:hAnsi="Times New Roman" w:cs="Times New Roman"/>
                      <w:sz w:val="21"/>
                      <w:szCs w:val="21"/>
                    </w:rPr>
                    <w:t>）</w:t>
                  </w:r>
                </w:p>
              </w:tc>
              <w:tc>
                <w:tcPr>
                  <w:tcW w:w="1630" w:type="dxa"/>
                  <w:gridSpan w:val="2"/>
                  <w:vAlign w:val="center"/>
                  <w:hideMark/>
                </w:tcPr>
                <w:p w14:paraId="6E40D00A"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28918</w:t>
                  </w:r>
                </w:p>
              </w:tc>
              <w:tc>
                <w:tcPr>
                  <w:tcW w:w="1630" w:type="dxa"/>
                  <w:vAlign w:val="center"/>
                  <w:hideMark/>
                </w:tcPr>
                <w:p w14:paraId="4779FCCE"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27682</w:t>
                  </w:r>
                </w:p>
              </w:tc>
              <w:tc>
                <w:tcPr>
                  <w:tcW w:w="1630" w:type="dxa"/>
                  <w:vAlign w:val="center"/>
                  <w:hideMark/>
                </w:tcPr>
                <w:p w14:paraId="2DE43757"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28126</w:t>
                  </w:r>
                </w:p>
              </w:tc>
            </w:tr>
            <w:tr w:rsidR="0072723E" w14:paraId="57BE400C" w14:textId="77777777" w:rsidTr="00336474">
              <w:trPr>
                <w:trHeight w:val="397"/>
                <w:jc w:val="center"/>
              </w:trPr>
              <w:tc>
                <w:tcPr>
                  <w:tcW w:w="1322" w:type="dxa"/>
                  <w:vMerge w:val="restart"/>
                  <w:vAlign w:val="center"/>
                  <w:hideMark/>
                </w:tcPr>
                <w:p w14:paraId="55DF912B"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非甲烷总烃</w:t>
                  </w:r>
                </w:p>
              </w:tc>
              <w:tc>
                <w:tcPr>
                  <w:tcW w:w="1852" w:type="dxa"/>
                  <w:vAlign w:val="center"/>
                  <w:hideMark/>
                </w:tcPr>
                <w:p w14:paraId="7CD0F6E2"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排放</w:t>
                  </w:r>
                  <w:r w:rsidRPr="0072723E">
                    <w:rPr>
                      <w:rFonts w:ascii="Times New Roman" w:hAnsi="Times New Roman" w:cs="Times New Roman"/>
                      <w:sz w:val="21"/>
                      <w:szCs w:val="21"/>
                    </w:rPr>
                    <w:t>浓度（</w:t>
                  </w:r>
                  <w:r w:rsidRPr="0072723E">
                    <w:rPr>
                      <w:rFonts w:ascii="Times New Roman" w:hAnsi="Times New Roman" w:cs="Times New Roman"/>
                      <w:sz w:val="21"/>
                      <w:szCs w:val="21"/>
                    </w:rPr>
                    <w:t>mg/m</w:t>
                  </w:r>
                  <w:r w:rsidRPr="0072723E">
                    <w:rPr>
                      <w:rFonts w:ascii="Times New Roman" w:hAnsi="Times New Roman" w:cs="Times New Roman"/>
                      <w:sz w:val="21"/>
                      <w:szCs w:val="21"/>
                      <w:vertAlign w:val="superscript"/>
                    </w:rPr>
                    <w:t>3</w:t>
                  </w:r>
                  <w:r w:rsidRPr="0072723E">
                    <w:rPr>
                      <w:rFonts w:ascii="Times New Roman" w:hAnsi="Times New Roman" w:cs="Times New Roman"/>
                      <w:sz w:val="21"/>
                      <w:szCs w:val="21"/>
                    </w:rPr>
                    <w:t>）</w:t>
                  </w:r>
                </w:p>
              </w:tc>
              <w:tc>
                <w:tcPr>
                  <w:tcW w:w="1630" w:type="dxa"/>
                  <w:gridSpan w:val="2"/>
                  <w:vAlign w:val="center"/>
                  <w:hideMark/>
                </w:tcPr>
                <w:p w14:paraId="779C3B40"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6.58</w:t>
                  </w:r>
                </w:p>
              </w:tc>
              <w:tc>
                <w:tcPr>
                  <w:tcW w:w="1630" w:type="dxa"/>
                  <w:vAlign w:val="center"/>
                  <w:hideMark/>
                </w:tcPr>
                <w:p w14:paraId="3F9A0FE5"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6.73</w:t>
                  </w:r>
                </w:p>
              </w:tc>
              <w:tc>
                <w:tcPr>
                  <w:tcW w:w="1630" w:type="dxa"/>
                  <w:vAlign w:val="center"/>
                  <w:hideMark/>
                </w:tcPr>
                <w:p w14:paraId="14609198"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6.66</w:t>
                  </w:r>
                </w:p>
              </w:tc>
            </w:tr>
            <w:tr w:rsidR="0072723E" w14:paraId="76777AD3" w14:textId="77777777" w:rsidTr="00336474">
              <w:trPr>
                <w:trHeight w:val="397"/>
                <w:jc w:val="center"/>
              </w:trPr>
              <w:tc>
                <w:tcPr>
                  <w:tcW w:w="1322" w:type="dxa"/>
                  <w:vMerge/>
                  <w:vAlign w:val="center"/>
                  <w:hideMark/>
                </w:tcPr>
                <w:p w14:paraId="38ABDF4E" w14:textId="77777777" w:rsidR="0072723E" w:rsidRPr="0072723E" w:rsidRDefault="0072723E" w:rsidP="00336474">
                  <w:pPr>
                    <w:pStyle w:val="TableParagraph"/>
                    <w:jc w:val="center"/>
                    <w:rPr>
                      <w:rFonts w:ascii="Times New Roman" w:hAnsi="Times New Roman" w:cs="Times New Roman"/>
                      <w:sz w:val="21"/>
                      <w:szCs w:val="21"/>
                    </w:rPr>
                  </w:pPr>
                </w:p>
              </w:tc>
              <w:tc>
                <w:tcPr>
                  <w:tcW w:w="1852" w:type="dxa"/>
                  <w:vAlign w:val="center"/>
                  <w:hideMark/>
                </w:tcPr>
                <w:p w14:paraId="34A2901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排放速率（</w:t>
                  </w:r>
                  <w:r w:rsidRPr="0072723E">
                    <w:rPr>
                      <w:rFonts w:ascii="Times New Roman" w:hAnsi="Times New Roman" w:cs="Times New Roman"/>
                      <w:sz w:val="21"/>
                      <w:szCs w:val="21"/>
                    </w:rPr>
                    <w:t>kg/h</w:t>
                  </w:r>
                  <w:r w:rsidRPr="0072723E">
                    <w:rPr>
                      <w:rFonts w:ascii="Times New Roman" w:hAnsi="Times New Roman" w:cs="Times New Roman"/>
                      <w:sz w:val="21"/>
                      <w:szCs w:val="21"/>
                    </w:rPr>
                    <w:t>）</w:t>
                  </w:r>
                </w:p>
              </w:tc>
              <w:tc>
                <w:tcPr>
                  <w:tcW w:w="1630" w:type="dxa"/>
                  <w:gridSpan w:val="2"/>
                  <w:vAlign w:val="center"/>
                  <w:hideMark/>
                </w:tcPr>
                <w:p w14:paraId="5B7EE3F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0.190 </w:t>
                  </w:r>
                </w:p>
              </w:tc>
              <w:tc>
                <w:tcPr>
                  <w:tcW w:w="1630" w:type="dxa"/>
                  <w:vAlign w:val="center"/>
                  <w:hideMark/>
                </w:tcPr>
                <w:p w14:paraId="2DFCBFF1"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0.186 </w:t>
                  </w:r>
                </w:p>
              </w:tc>
              <w:tc>
                <w:tcPr>
                  <w:tcW w:w="1630" w:type="dxa"/>
                  <w:vAlign w:val="center"/>
                  <w:hideMark/>
                </w:tcPr>
                <w:p w14:paraId="545C5D63"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0.187 </w:t>
                  </w:r>
                </w:p>
              </w:tc>
            </w:tr>
            <w:tr w:rsidR="0072723E" w14:paraId="56C77264" w14:textId="77777777" w:rsidTr="00336474">
              <w:trPr>
                <w:trHeight w:val="397"/>
                <w:jc w:val="center"/>
              </w:trPr>
              <w:tc>
                <w:tcPr>
                  <w:tcW w:w="3174" w:type="dxa"/>
                  <w:gridSpan w:val="2"/>
                  <w:vAlign w:val="center"/>
                  <w:hideMark/>
                </w:tcPr>
                <w:p w14:paraId="60AFE504"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去除效率（</w:t>
                  </w:r>
                  <w:r w:rsidRPr="0072723E">
                    <w:rPr>
                      <w:rFonts w:ascii="Times New Roman" w:hAnsi="Times New Roman" w:cs="Times New Roman" w:hint="eastAsia"/>
                      <w:sz w:val="21"/>
                      <w:szCs w:val="21"/>
                    </w:rPr>
                    <w:t>%</w:t>
                  </w:r>
                  <w:r w:rsidRPr="0072723E">
                    <w:rPr>
                      <w:rFonts w:ascii="Times New Roman" w:hAnsi="Times New Roman" w:cs="Times New Roman" w:hint="eastAsia"/>
                      <w:sz w:val="21"/>
                      <w:szCs w:val="21"/>
                    </w:rPr>
                    <w:t>）</w:t>
                  </w:r>
                </w:p>
              </w:tc>
              <w:tc>
                <w:tcPr>
                  <w:tcW w:w="1630" w:type="dxa"/>
                  <w:gridSpan w:val="2"/>
                  <w:vAlign w:val="center"/>
                  <w:hideMark/>
                </w:tcPr>
                <w:p w14:paraId="56F1A7BD"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92 </w:t>
                  </w:r>
                </w:p>
              </w:tc>
              <w:tc>
                <w:tcPr>
                  <w:tcW w:w="1630" w:type="dxa"/>
                  <w:vAlign w:val="center"/>
                  <w:hideMark/>
                </w:tcPr>
                <w:p w14:paraId="0FBCDCF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92 </w:t>
                  </w:r>
                </w:p>
              </w:tc>
              <w:tc>
                <w:tcPr>
                  <w:tcW w:w="1630" w:type="dxa"/>
                  <w:vAlign w:val="center"/>
                  <w:hideMark/>
                </w:tcPr>
                <w:p w14:paraId="5B75F1BB"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92 </w:t>
                  </w:r>
                </w:p>
              </w:tc>
            </w:tr>
            <w:tr w:rsidR="0072723E" w14:paraId="3B9A8AAD" w14:textId="77777777" w:rsidTr="00336474">
              <w:trPr>
                <w:trHeight w:val="397"/>
                <w:jc w:val="center"/>
              </w:trPr>
              <w:tc>
                <w:tcPr>
                  <w:tcW w:w="3174" w:type="dxa"/>
                  <w:gridSpan w:val="2"/>
                  <w:vAlign w:val="center"/>
                  <w:hideMark/>
                </w:tcPr>
                <w:p w14:paraId="3C7C4FE7"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检测点位</w:t>
                  </w:r>
                </w:p>
              </w:tc>
              <w:tc>
                <w:tcPr>
                  <w:tcW w:w="4890" w:type="dxa"/>
                  <w:gridSpan w:val="4"/>
                  <w:vAlign w:val="center"/>
                  <w:hideMark/>
                </w:tcPr>
                <w:p w14:paraId="08122823"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干式过滤器</w:t>
                  </w:r>
                  <w:r w:rsidRPr="0072723E">
                    <w:rPr>
                      <w:rFonts w:ascii="Times New Roman" w:hAnsi="Times New Roman" w:cs="Times New Roman"/>
                      <w:sz w:val="21"/>
                      <w:szCs w:val="21"/>
                    </w:rPr>
                    <w:t>+</w:t>
                  </w:r>
                  <w:r w:rsidRPr="0072723E">
                    <w:rPr>
                      <w:rFonts w:ascii="Times New Roman" w:hAnsi="Times New Roman" w:cs="Times New Roman"/>
                      <w:sz w:val="21"/>
                      <w:szCs w:val="21"/>
                    </w:rPr>
                    <w:t>活性炭吸脱附装置</w:t>
                  </w:r>
                  <w:r w:rsidRPr="0072723E">
                    <w:rPr>
                      <w:rFonts w:ascii="Times New Roman" w:hAnsi="Times New Roman" w:cs="Times New Roman"/>
                      <w:sz w:val="21"/>
                      <w:szCs w:val="21"/>
                    </w:rPr>
                    <w:t>+</w:t>
                  </w:r>
                  <w:r w:rsidRPr="0072723E">
                    <w:rPr>
                      <w:rFonts w:ascii="Times New Roman" w:hAnsi="Times New Roman" w:cs="Times New Roman"/>
                      <w:sz w:val="21"/>
                      <w:szCs w:val="21"/>
                    </w:rPr>
                    <w:t>催化燃烧装置处理设施进口</w:t>
                  </w:r>
                </w:p>
              </w:tc>
            </w:tr>
            <w:tr w:rsidR="0072723E" w14:paraId="079FD32B" w14:textId="77777777" w:rsidTr="00336474">
              <w:trPr>
                <w:trHeight w:val="397"/>
                <w:jc w:val="center"/>
              </w:trPr>
              <w:tc>
                <w:tcPr>
                  <w:tcW w:w="3174" w:type="dxa"/>
                  <w:gridSpan w:val="2"/>
                  <w:vAlign w:val="center"/>
                  <w:hideMark/>
                </w:tcPr>
                <w:p w14:paraId="32C6DF06"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采样时间</w:t>
                  </w:r>
                </w:p>
              </w:tc>
              <w:tc>
                <w:tcPr>
                  <w:tcW w:w="4890" w:type="dxa"/>
                  <w:gridSpan w:val="4"/>
                  <w:vAlign w:val="center"/>
                  <w:hideMark/>
                </w:tcPr>
                <w:p w14:paraId="1266AA4C"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2024.10.12</w:t>
                  </w:r>
                </w:p>
              </w:tc>
            </w:tr>
            <w:tr w:rsidR="0072723E" w14:paraId="1B2970C4" w14:textId="77777777" w:rsidTr="00336474">
              <w:trPr>
                <w:trHeight w:val="397"/>
                <w:jc w:val="center"/>
              </w:trPr>
              <w:tc>
                <w:tcPr>
                  <w:tcW w:w="3174" w:type="dxa"/>
                  <w:gridSpan w:val="2"/>
                  <w:vAlign w:val="center"/>
                  <w:hideMark/>
                </w:tcPr>
                <w:p w14:paraId="1974DCE2"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检测项目</w:t>
                  </w:r>
                </w:p>
              </w:tc>
              <w:tc>
                <w:tcPr>
                  <w:tcW w:w="1630" w:type="dxa"/>
                  <w:gridSpan w:val="2"/>
                  <w:vAlign w:val="center"/>
                  <w:hideMark/>
                </w:tcPr>
                <w:p w14:paraId="334A8FC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1</w:t>
                  </w:r>
                  <w:r w:rsidRPr="0072723E">
                    <w:rPr>
                      <w:rFonts w:ascii="Times New Roman" w:hAnsi="Times New Roman" w:cs="Times New Roman"/>
                      <w:sz w:val="21"/>
                      <w:szCs w:val="21"/>
                    </w:rPr>
                    <w:t>次</w:t>
                  </w:r>
                </w:p>
              </w:tc>
              <w:tc>
                <w:tcPr>
                  <w:tcW w:w="1630" w:type="dxa"/>
                  <w:vAlign w:val="center"/>
                  <w:hideMark/>
                </w:tcPr>
                <w:p w14:paraId="4E7AE903"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2</w:t>
                  </w:r>
                  <w:r w:rsidRPr="0072723E">
                    <w:rPr>
                      <w:rFonts w:ascii="Times New Roman" w:hAnsi="Times New Roman" w:cs="Times New Roman"/>
                      <w:sz w:val="21"/>
                      <w:szCs w:val="21"/>
                    </w:rPr>
                    <w:t>次</w:t>
                  </w:r>
                </w:p>
              </w:tc>
              <w:tc>
                <w:tcPr>
                  <w:tcW w:w="1630" w:type="dxa"/>
                  <w:vAlign w:val="center"/>
                  <w:hideMark/>
                </w:tcPr>
                <w:p w14:paraId="5C49ED82"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3</w:t>
                  </w:r>
                  <w:r w:rsidRPr="0072723E">
                    <w:rPr>
                      <w:rFonts w:ascii="Times New Roman" w:hAnsi="Times New Roman" w:cs="Times New Roman"/>
                      <w:sz w:val="21"/>
                      <w:szCs w:val="21"/>
                    </w:rPr>
                    <w:t>次</w:t>
                  </w:r>
                </w:p>
              </w:tc>
            </w:tr>
            <w:tr w:rsidR="0072723E" w14:paraId="3E7ABF60" w14:textId="77777777" w:rsidTr="00336474">
              <w:trPr>
                <w:trHeight w:val="397"/>
                <w:jc w:val="center"/>
              </w:trPr>
              <w:tc>
                <w:tcPr>
                  <w:tcW w:w="3174" w:type="dxa"/>
                  <w:gridSpan w:val="2"/>
                  <w:vAlign w:val="center"/>
                  <w:hideMark/>
                </w:tcPr>
                <w:p w14:paraId="1FD7CF32"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标干流量（</w:t>
                  </w:r>
                  <w:r w:rsidRPr="0072723E">
                    <w:rPr>
                      <w:rFonts w:ascii="Times New Roman" w:hAnsi="Times New Roman" w:cs="Times New Roman"/>
                      <w:sz w:val="21"/>
                      <w:szCs w:val="21"/>
                    </w:rPr>
                    <w:t>m</w:t>
                  </w:r>
                  <w:r w:rsidRPr="0072723E">
                    <w:rPr>
                      <w:rFonts w:ascii="Times New Roman" w:hAnsi="Times New Roman" w:cs="Times New Roman"/>
                      <w:sz w:val="21"/>
                      <w:szCs w:val="21"/>
                      <w:vertAlign w:val="superscript"/>
                    </w:rPr>
                    <w:t>3</w:t>
                  </w:r>
                  <w:r w:rsidRPr="0072723E">
                    <w:rPr>
                      <w:rFonts w:ascii="Times New Roman" w:hAnsi="Times New Roman" w:cs="Times New Roman"/>
                      <w:sz w:val="21"/>
                      <w:szCs w:val="21"/>
                    </w:rPr>
                    <w:t>/h</w:t>
                  </w:r>
                  <w:r w:rsidRPr="0072723E">
                    <w:rPr>
                      <w:rFonts w:ascii="Times New Roman" w:hAnsi="Times New Roman" w:cs="Times New Roman"/>
                      <w:sz w:val="21"/>
                      <w:szCs w:val="21"/>
                    </w:rPr>
                    <w:t>）</w:t>
                  </w:r>
                </w:p>
              </w:tc>
              <w:tc>
                <w:tcPr>
                  <w:tcW w:w="1630" w:type="dxa"/>
                  <w:gridSpan w:val="2"/>
                  <w:vAlign w:val="center"/>
                  <w:hideMark/>
                </w:tcPr>
                <w:p w14:paraId="3534694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28120</w:t>
                  </w:r>
                </w:p>
              </w:tc>
              <w:tc>
                <w:tcPr>
                  <w:tcW w:w="1630" w:type="dxa"/>
                  <w:vAlign w:val="center"/>
                  <w:hideMark/>
                </w:tcPr>
                <w:p w14:paraId="36B7F13C"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26996</w:t>
                  </w:r>
                </w:p>
              </w:tc>
              <w:tc>
                <w:tcPr>
                  <w:tcW w:w="1630" w:type="dxa"/>
                  <w:vAlign w:val="center"/>
                  <w:hideMark/>
                </w:tcPr>
                <w:p w14:paraId="49AE4ADC"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27079</w:t>
                  </w:r>
                </w:p>
              </w:tc>
            </w:tr>
            <w:tr w:rsidR="0072723E" w14:paraId="45BC5E3B" w14:textId="77777777" w:rsidTr="00336474">
              <w:trPr>
                <w:trHeight w:val="397"/>
                <w:jc w:val="center"/>
              </w:trPr>
              <w:tc>
                <w:tcPr>
                  <w:tcW w:w="1322" w:type="dxa"/>
                  <w:vMerge w:val="restart"/>
                  <w:vAlign w:val="center"/>
                  <w:hideMark/>
                </w:tcPr>
                <w:p w14:paraId="060C9D78"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非甲烷总烃</w:t>
                  </w:r>
                </w:p>
              </w:tc>
              <w:tc>
                <w:tcPr>
                  <w:tcW w:w="1852" w:type="dxa"/>
                  <w:vAlign w:val="center"/>
                  <w:hideMark/>
                </w:tcPr>
                <w:p w14:paraId="2D01C50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实测浓度（</w:t>
                  </w:r>
                  <w:r w:rsidRPr="0072723E">
                    <w:rPr>
                      <w:rFonts w:ascii="Times New Roman" w:hAnsi="Times New Roman" w:cs="Times New Roman"/>
                      <w:sz w:val="21"/>
                      <w:szCs w:val="21"/>
                    </w:rPr>
                    <w:t>mg/m</w:t>
                  </w:r>
                  <w:r w:rsidRPr="0072723E">
                    <w:rPr>
                      <w:rFonts w:ascii="Times New Roman" w:hAnsi="Times New Roman" w:cs="Times New Roman"/>
                      <w:sz w:val="21"/>
                      <w:szCs w:val="21"/>
                      <w:vertAlign w:val="superscript"/>
                    </w:rPr>
                    <w:t>3</w:t>
                  </w:r>
                  <w:r w:rsidRPr="0072723E">
                    <w:rPr>
                      <w:rFonts w:ascii="Times New Roman" w:hAnsi="Times New Roman" w:cs="Times New Roman"/>
                      <w:sz w:val="21"/>
                      <w:szCs w:val="21"/>
                    </w:rPr>
                    <w:t>）</w:t>
                  </w:r>
                </w:p>
              </w:tc>
              <w:tc>
                <w:tcPr>
                  <w:tcW w:w="1630" w:type="dxa"/>
                  <w:gridSpan w:val="2"/>
                  <w:vAlign w:val="center"/>
                  <w:hideMark/>
                </w:tcPr>
                <w:p w14:paraId="37F0A5D7"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88.3</w:t>
                  </w:r>
                </w:p>
              </w:tc>
              <w:tc>
                <w:tcPr>
                  <w:tcW w:w="1630" w:type="dxa"/>
                  <w:vAlign w:val="center"/>
                  <w:hideMark/>
                </w:tcPr>
                <w:p w14:paraId="2616EC18"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89.4</w:t>
                  </w:r>
                </w:p>
              </w:tc>
              <w:tc>
                <w:tcPr>
                  <w:tcW w:w="1630" w:type="dxa"/>
                  <w:vAlign w:val="center"/>
                  <w:hideMark/>
                </w:tcPr>
                <w:p w14:paraId="586C1707"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90.5</w:t>
                  </w:r>
                </w:p>
              </w:tc>
            </w:tr>
            <w:tr w:rsidR="0072723E" w14:paraId="1A740649" w14:textId="77777777" w:rsidTr="00336474">
              <w:trPr>
                <w:trHeight w:val="397"/>
                <w:jc w:val="center"/>
              </w:trPr>
              <w:tc>
                <w:tcPr>
                  <w:tcW w:w="1322" w:type="dxa"/>
                  <w:vMerge/>
                  <w:vAlign w:val="center"/>
                  <w:hideMark/>
                </w:tcPr>
                <w:p w14:paraId="6677CC7B" w14:textId="77777777" w:rsidR="0072723E" w:rsidRPr="0072723E" w:rsidRDefault="0072723E" w:rsidP="00336474">
                  <w:pPr>
                    <w:pStyle w:val="TableParagraph"/>
                    <w:jc w:val="center"/>
                    <w:rPr>
                      <w:rFonts w:ascii="Times New Roman" w:hAnsi="Times New Roman" w:cs="Times New Roman"/>
                      <w:sz w:val="21"/>
                      <w:szCs w:val="21"/>
                    </w:rPr>
                  </w:pPr>
                </w:p>
              </w:tc>
              <w:tc>
                <w:tcPr>
                  <w:tcW w:w="1852" w:type="dxa"/>
                  <w:vAlign w:val="center"/>
                  <w:hideMark/>
                </w:tcPr>
                <w:p w14:paraId="1CEC7CBA"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实测</w:t>
                  </w:r>
                  <w:r w:rsidRPr="0072723E">
                    <w:rPr>
                      <w:rFonts w:ascii="Times New Roman" w:hAnsi="Times New Roman" w:cs="Times New Roman"/>
                      <w:sz w:val="21"/>
                      <w:szCs w:val="21"/>
                    </w:rPr>
                    <w:t>速率（</w:t>
                  </w:r>
                  <w:r w:rsidRPr="0072723E">
                    <w:rPr>
                      <w:rFonts w:ascii="Times New Roman" w:hAnsi="Times New Roman" w:cs="Times New Roman"/>
                      <w:sz w:val="21"/>
                      <w:szCs w:val="21"/>
                    </w:rPr>
                    <w:t>kg/h</w:t>
                  </w:r>
                  <w:r w:rsidRPr="0072723E">
                    <w:rPr>
                      <w:rFonts w:ascii="Times New Roman" w:hAnsi="Times New Roman" w:cs="Times New Roman"/>
                      <w:sz w:val="21"/>
                      <w:szCs w:val="21"/>
                    </w:rPr>
                    <w:t>）</w:t>
                  </w:r>
                </w:p>
              </w:tc>
              <w:tc>
                <w:tcPr>
                  <w:tcW w:w="1630" w:type="dxa"/>
                  <w:gridSpan w:val="2"/>
                  <w:vAlign w:val="center"/>
                  <w:hideMark/>
                </w:tcPr>
                <w:p w14:paraId="3779B095"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2.483 </w:t>
                  </w:r>
                </w:p>
              </w:tc>
              <w:tc>
                <w:tcPr>
                  <w:tcW w:w="1630" w:type="dxa"/>
                  <w:vAlign w:val="center"/>
                  <w:hideMark/>
                </w:tcPr>
                <w:p w14:paraId="527802C5"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2.413 </w:t>
                  </w:r>
                </w:p>
              </w:tc>
              <w:tc>
                <w:tcPr>
                  <w:tcW w:w="1630" w:type="dxa"/>
                  <w:vAlign w:val="center"/>
                  <w:hideMark/>
                </w:tcPr>
                <w:p w14:paraId="610F13B6"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2.451 </w:t>
                  </w:r>
                </w:p>
              </w:tc>
            </w:tr>
            <w:tr w:rsidR="0072723E" w14:paraId="1A20F490" w14:textId="77777777" w:rsidTr="00336474">
              <w:trPr>
                <w:trHeight w:val="397"/>
                <w:jc w:val="center"/>
              </w:trPr>
              <w:tc>
                <w:tcPr>
                  <w:tcW w:w="3174" w:type="dxa"/>
                  <w:gridSpan w:val="2"/>
                  <w:vAlign w:val="center"/>
                  <w:hideMark/>
                </w:tcPr>
                <w:p w14:paraId="7021D7D6"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检测点位</w:t>
                  </w:r>
                </w:p>
              </w:tc>
              <w:tc>
                <w:tcPr>
                  <w:tcW w:w="4890" w:type="dxa"/>
                  <w:gridSpan w:val="4"/>
                  <w:vAlign w:val="center"/>
                  <w:hideMark/>
                </w:tcPr>
                <w:p w14:paraId="5D622B38" w14:textId="4FFCEE94"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干式过滤器</w:t>
                  </w:r>
                  <w:r w:rsidRPr="0072723E">
                    <w:rPr>
                      <w:rFonts w:ascii="Times New Roman" w:hAnsi="Times New Roman" w:cs="Times New Roman"/>
                      <w:sz w:val="21"/>
                      <w:szCs w:val="21"/>
                    </w:rPr>
                    <w:t>+</w:t>
                  </w:r>
                  <w:r w:rsidRPr="0072723E">
                    <w:rPr>
                      <w:rFonts w:ascii="Times New Roman" w:hAnsi="Times New Roman" w:cs="Times New Roman"/>
                      <w:sz w:val="21"/>
                      <w:szCs w:val="21"/>
                    </w:rPr>
                    <w:t>活性炭吸脱附装置</w:t>
                  </w:r>
                  <w:r w:rsidRPr="0072723E">
                    <w:rPr>
                      <w:rFonts w:ascii="Times New Roman" w:hAnsi="Times New Roman" w:cs="Times New Roman"/>
                      <w:sz w:val="21"/>
                      <w:szCs w:val="21"/>
                    </w:rPr>
                    <w:t>+</w:t>
                  </w:r>
                  <w:r w:rsidRPr="0072723E">
                    <w:rPr>
                      <w:rFonts w:ascii="Times New Roman" w:hAnsi="Times New Roman" w:cs="Times New Roman"/>
                      <w:sz w:val="21"/>
                      <w:szCs w:val="21"/>
                    </w:rPr>
                    <w:t>催化燃烧装置</w:t>
                  </w:r>
                  <w:r w:rsidRPr="0072723E">
                    <w:rPr>
                      <w:rFonts w:ascii="Times New Roman" w:hAnsi="Times New Roman" w:cs="Times New Roman" w:hint="eastAsia"/>
                      <w:sz w:val="21"/>
                      <w:szCs w:val="21"/>
                    </w:rPr>
                    <w:t>15m</w:t>
                  </w:r>
                  <w:r w:rsidRPr="0072723E">
                    <w:rPr>
                      <w:rFonts w:ascii="Times New Roman" w:hAnsi="Times New Roman" w:cs="Times New Roman" w:hint="eastAsia"/>
                      <w:sz w:val="21"/>
                      <w:szCs w:val="21"/>
                    </w:rPr>
                    <w:t>高排气筒出口</w:t>
                  </w:r>
                </w:p>
              </w:tc>
            </w:tr>
            <w:tr w:rsidR="0072723E" w14:paraId="0C5D04DC" w14:textId="77777777" w:rsidTr="00336474">
              <w:trPr>
                <w:trHeight w:val="397"/>
                <w:jc w:val="center"/>
              </w:trPr>
              <w:tc>
                <w:tcPr>
                  <w:tcW w:w="3174" w:type="dxa"/>
                  <w:gridSpan w:val="2"/>
                  <w:vAlign w:val="center"/>
                  <w:hideMark/>
                </w:tcPr>
                <w:p w14:paraId="7D52FD65"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采样时间</w:t>
                  </w:r>
                </w:p>
              </w:tc>
              <w:tc>
                <w:tcPr>
                  <w:tcW w:w="4890" w:type="dxa"/>
                  <w:gridSpan w:val="4"/>
                  <w:vAlign w:val="center"/>
                  <w:hideMark/>
                </w:tcPr>
                <w:p w14:paraId="73CFF7A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2024.10.12</w:t>
                  </w:r>
                </w:p>
              </w:tc>
            </w:tr>
            <w:tr w:rsidR="0072723E" w14:paraId="2DEBB22F" w14:textId="77777777" w:rsidTr="00336474">
              <w:trPr>
                <w:trHeight w:val="397"/>
                <w:jc w:val="center"/>
              </w:trPr>
              <w:tc>
                <w:tcPr>
                  <w:tcW w:w="3174" w:type="dxa"/>
                  <w:gridSpan w:val="2"/>
                  <w:vAlign w:val="center"/>
                  <w:hideMark/>
                </w:tcPr>
                <w:p w14:paraId="67902624"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检测项目</w:t>
                  </w:r>
                </w:p>
              </w:tc>
              <w:tc>
                <w:tcPr>
                  <w:tcW w:w="1630" w:type="dxa"/>
                  <w:gridSpan w:val="2"/>
                  <w:vAlign w:val="center"/>
                  <w:hideMark/>
                </w:tcPr>
                <w:p w14:paraId="20141217"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1</w:t>
                  </w:r>
                  <w:r w:rsidRPr="0072723E">
                    <w:rPr>
                      <w:rFonts w:ascii="Times New Roman" w:hAnsi="Times New Roman" w:cs="Times New Roman"/>
                      <w:sz w:val="21"/>
                      <w:szCs w:val="21"/>
                    </w:rPr>
                    <w:t>次</w:t>
                  </w:r>
                </w:p>
              </w:tc>
              <w:tc>
                <w:tcPr>
                  <w:tcW w:w="1630" w:type="dxa"/>
                  <w:vAlign w:val="center"/>
                  <w:hideMark/>
                </w:tcPr>
                <w:p w14:paraId="3D06BC1F"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2</w:t>
                  </w:r>
                  <w:r w:rsidRPr="0072723E">
                    <w:rPr>
                      <w:rFonts w:ascii="Times New Roman" w:hAnsi="Times New Roman" w:cs="Times New Roman"/>
                      <w:sz w:val="21"/>
                      <w:szCs w:val="21"/>
                    </w:rPr>
                    <w:t>次</w:t>
                  </w:r>
                </w:p>
              </w:tc>
              <w:tc>
                <w:tcPr>
                  <w:tcW w:w="1630" w:type="dxa"/>
                  <w:vAlign w:val="center"/>
                  <w:hideMark/>
                </w:tcPr>
                <w:p w14:paraId="466BBAD7"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第</w:t>
                  </w:r>
                  <w:r w:rsidRPr="0072723E">
                    <w:rPr>
                      <w:rFonts w:ascii="Times New Roman" w:hAnsi="Times New Roman" w:cs="Times New Roman"/>
                      <w:sz w:val="21"/>
                      <w:szCs w:val="21"/>
                    </w:rPr>
                    <w:t>3</w:t>
                  </w:r>
                  <w:r w:rsidRPr="0072723E">
                    <w:rPr>
                      <w:rFonts w:ascii="Times New Roman" w:hAnsi="Times New Roman" w:cs="Times New Roman"/>
                      <w:sz w:val="21"/>
                      <w:szCs w:val="21"/>
                    </w:rPr>
                    <w:t>次</w:t>
                  </w:r>
                </w:p>
              </w:tc>
            </w:tr>
            <w:tr w:rsidR="0072723E" w14:paraId="094A1C45" w14:textId="77777777" w:rsidTr="00336474">
              <w:trPr>
                <w:trHeight w:val="397"/>
                <w:jc w:val="center"/>
              </w:trPr>
              <w:tc>
                <w:tcPr>
                  <w:tcW w:w="3174" w:type="dxa"/>
                  <w:gridSpan w:val="2"/>
                  <w:vAlign w:val="center"/>
                  <w:hideMark/>
                </w:tcPr>
                <w:p w14:paraId="461F7404"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标干流量（</w:t>
                  </w:r>
                  <w:r w:rsidRPr="0072723E">
                    <w:rPr>
                      <w:rFonts w:ascii="Times New Roman" w:hAnsi="Times New Roman" w:cs="Times New Roman"/>
                      <w:sz w:val="21"/>
                      <w:szCs w:val="21"/>
                    </w:rPr>
                    <w:t>m</w:t>
                  </w:r>
                  <w:r w:rsidRPr="0072723E">
                    <w:rPr>
                      <w:rFonts w:ascii="Times New Roman" w:hAnsi="Times New Roman" w:cs="Times New Roman"/>
                      <w:sz w:val="21"/>
                      <w:szCs w:val="21"/>
                      <w:vertAlign w:val="superscript"/>
                    </w:rPr>
                    <w:t>3</w:t>
                  </w:r>
                  <w:r w:rsidRPr="0072723E">
                    <w:rPr>
                      <w:rFonts w:ascii="Times New Roman" w:hAnsi="Times New Roman" w:cs="Times New Roman"/>
                      <w:sz w:val="21"/>
                      <w:szCs w:val="21"/>
                    </w:rPr>
                    <w:t>/h</w:t>
                  </w:r>
                  <w:r w:rsidRPr="0072723E">
                    <w:rPr>
                      <w:rFonts w:ascii="Times New Roman" w:hAnsi="Times New Roman" w:cs="Times New Roman"/>
                      <w:sz w:val="21"/>
                      <w:szCs w:val="21"/>
                    </w:rPr>
                    <w:t>）</w:t>
                  </w:r>
                </w:p>
              </w:tc>
              <w:tc>
                <w:tcPr>
                  <w:tcW w:w="1630" w:type="dxa"/>
                  <w:gridSpan w:val="2"/>
                  <w:vAlign w:val="center"/>
                  <w:hideMark/>
                </w:tcPr>
                <w:p w14:paraId="3FB2871C"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28868</w:t>
                  </w:r>
                </w:p>
              </w:tc>
              <w:tc>
                <w:tcPr>
                  <w:tcW w:w="1630" w:type="dxa"/>
                  <w:vAlign w:val="center"/>
                  <w:hideMark/>
                </w:tcPr>
                <w:p w14:paraId="3EF605DA"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28386</w:t>
                  </w:r>
                </w:p>
              </w:tc>
              <w:tc>
                <w:tcPr>
                  <w:tcW w:w="1630" w:type="dxa"/>
                  <w:vAlign w:val="center"/>
                  <w:hideMark/>
                </w:tcPr>
                <w:p w14:paraId="7F4B5D60"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27942</w:t>
                  </w:r>
                </w:p>
              </w:tc>
            </w:tr>
            <w:tr w:rsidR="0072723E" w14:paraId="42C3D604" w14:textId="77777777" w:rsidTr="00336474">
              <w:trPr>
                <w:trHeight w:val="397"/>
                <w:jc w:val="center"/>
              </w:trPr>
              <w:tc>
                <w:tcPr>
                  <w:tcW w:w="1322" w:type="dxa"/>
                  <w:vMerge w:val="restart"/>
                  <w:vAlign w:val="center"/>
                  <w:hideMark/>
                </w:tcPr>
                <w:p w14:paraId="7B2B4839"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非甲烷总烃</w:t>
                  </w:r>
                </w:p>
              </w:tc>
              <w:tc>
                <w:tcPr>
                  <w:tcW w:w="1852" w:type="dxa"/>
                  <w:vAlign w:val="center"/>
                  <w:hideMark/>
                </w:tcPr>
                <w:p w14:paraId="467EA5A6"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排放</w:t>
                  </w:r>
                  <w:r w:rsidRPr="0072723E">
                    <w:rPr>
                      <w:rFonts w:ascii="Times New Roman" w:hAnsi="Times New Roman" w:cs="Times New Roman"/>
                      <w:sz w:val="21"/>
                      <w:szCs w:val="21"/>
                    </w:rPr>
                    <w:t>浓度（</w:t>
                  </w:r>
                  <w:r w:rsidRPr="0072723E">
                    <w:rPr>
                      <w:rFonts w:ascii="Times New Roman" w:hAnsi="Times New Roman" w:cs="Times New Roman"/>
                      <w:sz w:val="21"/>
                      <w:szCs w:val="21"/>
                    </w:rPr>
                    <w:t>mg/m</w:t>
                  </w:r>
                  <w:r w:rsidRPr="0072723E">
                    <w:rPr>
                      <w:rFonts w:ascii="Times New Roman" w:hAnsi="Times New Roman" w:cs="Times New Roman"/>
                      <w:sz w:val="21"/>
                      <w:szCs w:val="21"/>
                      <w:vertAlign w:val="superscript"/>
                    </w:rPr>
                    <w:t>3</w:t>
                  </w:r>
                  <w:r w:rsidRPr="0072723E">
                    <w:rPr>
                      <w:rFonts w:ascii="Times New Roman" w:hAnsi="Times New Roman" w:cs="Times New Roman"/>
                      <w:sz w:val="21"/>
                      <w:szCs w:val="21"/>
                    </w:rPr>
                    <w:t>）</w:t>
                  </w:r>
                </w:p>
              </w:tc>
              <w:tc>
                <w:tcPr>
                  <w:tcW w:w="1630" w:type="dxa"/>
                  <w:gridSpan w:val="2"/>
                  <w:vAlign w:val="center"/>
                  <w:hideMark/>
                </w:tcPr>
                <w:p w14:paraId="03A59D5C"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6.67</w:t>
                  </w:r>
                </w:p>
              </w:tc>
              <w:tc>
                <w:tcPr>
                  <w:tcW w:w="1630" w:type="dxa"/>
                  <w:vAlign w:val="center"/>
                  <w:hideMark/>
                </w:tcPr>
                <w:p w14:paraId="039293EA"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6.59</w:t>
                  </w:r>
                </w:p>
              </w:tc>
              <w:tc>
                <w:tcPr>
                  <w:tcW w:w="1630" w:type="dxa"/>
                  <w:vAlign w:val="center"/>
                  <w:hideMark/>
                </w:tcPr>
                <w:p w14:paraId="2941220B"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6.71</w:t>
                  </w:r>
                </w:p>
              </w:tc>
            </w:tr>
            <w:tr w:rsidR="0072723E" w14:paraId="079586AD" w14:textId="77777777" w:rsidTr="00336474">
              <w:trPr>
                <w:trHeight w:val="397"/>
                <w:jc w:val="center"/>
              </w:trPr>
              <w:tc>
                <w:tcPr>
                  <w:tcW w:w="1322" w:type="dxa"/>
                  <w:vMerge/>
                  <w:vAlign w:val="center"/>
                  <w:hideMark/>
                </w:tcPr>
                <w:p w14:paraId="6DF61F02" w14:textId="77777777" w:rsidR="0072723E" w:rsidRPr="0072723E" w:rsidRDefault="0072723E" w:rsidP="00336474">
                  <w:pPr>
                    <w:pStyle w:val="TableParagraph"/>
                    <w:jc w:val="center"/>
                    <w:rPr>
                      <w:rFonts w:ascii="Times New Roman" w:hAnsi="Times New Roman" w:cs="Times New Roman"/>
                      <w:sz w:val="21"/>
                      <w:szCs w:val="21"/>
                    </w:rPr>
                  </w:pPr>
                </w:p>
              </w:tc>
              <w:tc>
                <w:tcPr>
                  <w:tcW w:w="1852" w:type="dxa"/>
                  <w:vAlign w:val="center"/>
                  <w:hideMark/>
                </w:tcPr>
                <w:p w14:paraId="16107B7A"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排放速率（</w:t>
                  </w:r>
                  <w:r w:rsidRPr="0072723E">
                    <w:rPr>
                      <w:rFonts w:ascii="Times New Roman" w:hAnsi="Times New Roman" w:cs="Times New Roman"/>
                      <w:sz w:val="21"/>
                      <w:szCs w:val="21"/>
                    </w:rPr>
                    <w:t>kg/h</w:t>
                  </w:r>
                  <w:r w:rsidRPr="0072723E">
                    <w:rPr>
                      <w:rFonts w:ascii="Times New Roman" w:hAnsi="Times New Roman" w:cs="Times New Roman"/>
                      <w:sz w:val="21"/>
                      <w:szCs w:val="21"/>
                    </w:rPr>
                    <w:t>）</w:t>
                  </w:r>
                </w:p>
              </w:tc>
              <w:tc>
                <w:tcPr>
                  <w:tcW w:w="1630" w:type="dxa"/>
                  <w:gridSpan w:val="2"/>
                  <w:vAlign w:val="center"/>
                  <w:hideMark/>
                </w:tcPr>
                <w:p w14:paraId="115DB297"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0.193 </w:t>
                  </w:r>
                </w:p>
              </w:tc>
              <w:tc>
                <w:tcPr>
                  <w:tcW w:w="1630" w:type="dxa"/>
                  <w:vAlign w:val="center"/>
                  <w:hideMark/>
                </w:tcPr>
                <w:p w14:paraId="52991855"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0.187 </w:t>
                  </w:r>
                </w:p>
              </w:tc>
              <w:tc>
                <w:tcPr>
                  <w:tcW w:w="1630" w:type="dxa"/>
                  <w:vAlign w:val="center"/>
                  <w:hideMark/>
                </w:tcPr>
                <w:p w14:paraId="564747AC"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0.187 </w:t>
                  </w:r>
                </w:p>
              </w:tc>
            </w:tr>
            <w:tr w:rsidR="0072723E" w14:paraId="5CB8A9B2" w14:textId="77777777" w:rsidTr="00336474">
              <w:trPr>
                <w:trHeight w:val="397"/>
                <w:jc w:val="center"/>
              </w:trPr>
              <w:tc>
                <w:tcPr>
                  <w:tcW w:w="3174" w:type="dxa"/>
                  <w:gridSpan w:val="2"/>
                  <w:vAlign w:val="center"/>
                  <w:hideMark/>
                </w:tcPr>
                <w:p w14:paraId="0E5C51A0"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去除效率（</w:t>
                  </w:r>
                  <w:r w:rsidRPr="0072723E">
                    <w:rPr>
                      <w:rFonts w:ascii="Times New Roman" w:hAnsi="Times New Roman" w:cs="Times New Roman" w:hint="eastAsia"/>
                      <w:sz w:val="21"/>
                      <w:szCs w:val="21"/>
                    </w:rPr>
                    <w:t>%</w:t>
                  </w:r>
                  <w:r w:rsidRPr="0072723E">
                    <w:rPr>
                      <w:rFonts w:ascii="Times New Roman" w:hAnsi="Times New Roman" w:cs="Times New Roman" w:hint="eastAsia"/>
                      <w:sz w:val="21"/>
                      <w:szCs w:val="21"/>
                    </w:rPr>
                    <w:t>）</w:t>
                  </w:r>
                </w:p>
              </w:tc>
              <w:tc>
                <w:tcPr>
                  <w:tcW w:w="1630" w:type="dxa"/>
                  <w:gridSpan w:val="2"/>
                  <w:vAlign w:val="center"/>
                  <w:hideMark/>
                </w:tcPr>
                <w:p w14:paraId="06B41223"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92 </w:t>
                  </w:r>
                </w:p>
              </w:tc>
              <w:tc>
                <w:tcPr>
                  <w:tcW w:w="1630" w:type="dxa"/>
                  <w:vAlign w:val="center"/>
                  <w:hideMark/>
                </w:tcPr>
                <w:p w14:paraId="4528863B"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92 </w:t>
                  </w:r>
                </w:p>
              </w:tc>
              <w:tc>
                <w:tcPr>
                  <w:tcW w:w="1630" w:type="dxa"/>
                  <w:vAlign w:val="center"/>
                  <w:hideMark/>
                </w:tcPr>
                <w:p w14:paraId="3EB26425"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sz w:val="21"/>
                      <w:szCs w:val="21"/>
                    </w:rPr>
                    <w:t xml:space="preserve">92 </w:t>
                  </w:r>
                </w:p>
              </w:tc>
            </w:tr>
            <w:tr w:rsidR="0072723E" w14:paraId="5EDFEFD4" w14:textId="77777777" w:rsidTr="00336474">
              <w:trPr>
                <w:trHeight w:val="397"/>
                <w:jc w:val="center"/>
              </w:trPr>
              <w:tc>
                <w:tcPr>
                  <w:tcW w:w="8064" w:type="dxa"/>
                  <w:gridSpan w:val="6"/>
                  <w:vAlign w:val="center"/>
                  <w:hideMark/>
                </w:tcPr>
                <w:p w14:paraId="0F2A2527" w14:textId="6F775985"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《新乡市生态环境局关于进一步规范工业企业颗粒物排放限值的通知》</w:t>
                  </w:r>
                  <w:r w:rsidR="00697EC7">
                    <w:rPr>
                      <w:rFonts w:ascii="Times New Roman" w:hAnsi="Times New Roman" w:cs="Times New Roman" w:hint="eastAsia"/>
                      <w:sz w:val="21"/>
                      <w:szCs w:val="21"/>
                    </w:rPr>
                    <w:t>、</w:t>
                  </w:r>
                  <w:proofErr w:type="gramStart"/>
                  <w:r w:rsidRPr="0072723E">
                    <w:rPr>
                      <w:rFonts w:ascii="Times New Roman" w:hAnsi="Times New Roman" w:cs="Times New Roman" w:hint="eastAsia"/>
                      <w:sz w:val="21"/>
                      <w:szCs w:val="21"/>
                    </w:rPr>
                    <w:t>豫环攻坚办</w:t>
                  </w:r>
                  <w:proofErr w:type="gramEnd"/>
                  <w:r w:rsidRPr="0072723E">
                    <w:rPr>
                      <w:rFonts w:ascii="Times New Roman" w:hAnsi="Times New Roman" w:cs="Times New Roman" w:hint="eastAsia"/>
                      <w:sz w:val="21"/>
                      <w:szCs w:val="21"/>
                    </w:rPr>
                    <w:t>〔</w:t>
                  </w:r>
                  <w:r w:rsidRPr="0072723E">
                    <w:rPr>
                      <w:rFonts w:ascii="Times New Roman" w:hAnsi="Times New Roman" w:cs="Times New Roman" w:hint="eastAsia"/>
                      <w:sz w:val="21"/>
                      <w:szCs w:val="21"/>
                    </w:rPr>
                    <w:t>2017</w:t>
                  </w:r>
                  <w:r w:rsidRPr="0072723E">
                    <w:rPr>
                      <w:rFonts w:ascii="Times New Roman" w:hAnsi="Times New Roman" w:cs="Times New Roman" w:hint="eastAsia"/>
                      <w:sz w:val="21"/>
                      <w:szCs w:val="21"/>
                    </w:rPr>
                    <w:t>〕</w:t>
                  </w:r>
                  <w:r w:rsidRPr="0072723E">
                    <w:rPr>
                      <w:rFonts w:ascii="Times New Roman" w:hAnsi="Times New Roman" w:cs="Times New Roman" w:hint="eastAsia"/>
                      <w:sz w:val="21"/>
                      <w:szCs w:val="21"/>
                    </w:rPr>
                    <w:t>162</w:t>
                  </w:r>
                  <w:r w:rsidRPr="0072723E">
                    <w:rPr>
                      <w:rFonts w:ascii="Times New Roman" w:hAnsi="Times New Roman" w:cs="Times New Roman" w:hint="eastAsia"/>
                      <w:sz w:val="21"/>
                      <w:szCs w:val="21"/>
                    </w:rPr>
                    <w:t>关于全省开展工业企业挥发性有机物专项治理工作中排放建议值的通知</w:t>
                  </w:r>
                </w:p>
              </w:tc>
            </w:tr>
            <w:tr w:rsidR="0072723E" w14:paraId="71F38026" w14:textId="77777777" w:rsidTr="00336474">
              <w:trPr>
                <w:trHeight w:val="397"/>
                <w:jc w:val="center"/>
              </w:trPr>
              <w:tc>
                <w:tcPr>
                  <w:tcW w:w="4098" w:type="dxa"/>
                  <w:gridSpan w:val="3"/>
                  <w:vAlign w:val="center"/>
                  <w:hideMark/>
                </w:tcPr>
                <w:p w14:paraId="50008DBA"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检测项目</w:t>
                  </w:r>
                </w:p>
              </w:tc>
              <w:tc>
                <w:tcPr>
                  <w:tcW w:w="3966" w:type="dxa"/>
                  <w:gridSpan w:val="3"/>
                  <w:vAlign w:val="center"/>
                  <w:hideMark/>
                </w:tcPr>
                <w:p w14:paraId="404A001F"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标准限值</w:t>
                  </w:r>
                  <w:r w:rsidRPr="0072723E">
                    <w:rPr>
                      <w:rFonts w:ascii="Times New Roman" w:hAnsi="Times New Roman" w:cs="Times New Roman"/>
                      <w:sz w:val="21"/>
                      <w:szCs w:val="21"/>
                    </w:rPr>
                    <w:t>mg/m</w:t>
                  </w:r>
                  <w:r w:rsidRPr="0072723E">
                    <w:rPr>
                      <w:rFonts w:ascii="Times New Roman" w:hAnsi="Times New Roman" w:cs="Times New Roman" w:hint="eastAsia"/>
                      <w:sz w:val="21"/>
                      <w:szCs w:val="21"/>
                      <w:vertAlign w:val="superscript"/>
                    </w:rPr>
                    <w:t>3</w:t>
                  </w:r>
                </w:p>
              </w:tc>
            </w:tr>
            <w:tr w:rsidR="0072723E" w14:paraId="73D569F2" w14:textId="77777777" w:rsidTr="00336474">
              <w:trPr>
                <w:trHeight w:val="397"/>
                <w:jc w:val="center"/>
              </w:trPr>
              <w:tc>
                <w:tcPr>
                  <w:tcW w:w="4098" w:type="dxa"/>
                  <w:gridSpan w:val="3"/>
                  <w:vAlign w:val="center"/>
                  <w:hideMark/>
                </w:tcPr>
                <w:p w14:paraId="2588184F"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颗粒物</w:t>
                  </w:r>
                </w:p>
              </w:tc>
              <w:tc>
                <w:tcPr>
                  <w:tcW w:w="3966" w:type="dxa"/>
                  <w:gridSpan w:val="3"/>
                  <w:vAlign w:val="center"/>
                  <w:hideMark/>
                </w:tcPr>
                <w:p w14:paraId="711954C1"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10</w:t>
                  </w:r>
                </w:p>
              </w:tc>
            </w:tr>
            <w:tr w:rsidR="0072723E" w14:paraId="7C13C798" w14:textId="77777777" w:rsidTr="00336474">
              <w:trPr>
                <w:trHeight w:val="397"/>
                <w:jc w:val="center"/>
              </w:trPr>
              <w:tc>
                <w:tcPr>
                  <w:tcW w:w="4098" w:type="dxa"/>
                  <w:gridSpan w:val="3"/>
                  <w:vAlign w:val="center"/>
                  <w:hideMark/>
                </w:tcPr>
                <w:p w14:paraId="5D4E503D"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非甲烷总烃</w:t>
                  </w:r>
                </w:p>
              </w:tc>
              <w:tc>
                <w:tcPr>
                  <w:tcW w:w="3966" w:type="dxa"/>
                  <w:gridSpan w:val="3"/>
                  <w:vAlign w:val="center"/>
                  <w:hideMark/>
                </w:tcPr>
                <w:p w14:paraId="20692095" w14:textId="77777777" w:rsidR="0072723E" w:rsidRPr="0072723E" w:rsidRDefault="0072723E" w:rsidP="00336474">
                  <w:pPr>
                    <w:pStyle w:val="TableParagraph"/>
                    <w:jc w:val="center"/>
                    <w:rPr>
                      <w:rFonts w:ascii="Times New Roman" w:hAnsi="Times New Roman" w:cs="Times New Roman"/>
                      <w:sz w:val="21"/>
                      <w:szCs w:val="21"/>
                    </w:rPr>
                  </w:pPr>
                  <w:r w:rsidRPr="0072723E">
                    <w:rPr>
                      <w:rFonts w:ascii="Times New Roman" w:hAnsi="Times New Roman" w:cs="Times New Roman" w:hint="eastAsia"/>
                      <w:sz w:val="21"/>
                      <w:szCs w:val="21"/>
                    </w:rPr>
                    <w:t>80</w:t>
                  </w:r>
                </w:p>
              </w:tc>
            </w:tr>
          </w:tbl>
          <w:p w14:paraId="546D4EA4" w14:textId="77777777" w:rsidR="0049191F" w:rsidRDefault="0049191F" w:rsidP="00F32B16">
            <w:pPr>
              <w:spacing w:after="0" w:line="460" w:lineRule="exact"/>
              <w:ind w:firstLineChars="200" w:firstLine="480"/>
              <w:jc w:val="both"/>
              <w:rPr>
                <w:rFonts w:eastAsia="宋体"/>
                <w:bCs/>
                <w:kern w:val="2"/>
                <w:sz w:val="24"/>
                <w:szCs w:val="24"/>
              </w:rPr>
            </w:pPr>
          </w:p>
          <w:p w14:paraId="384823A2" w14:textId="77777777" w:rsidR="0049191F" w:rsidRDefault="0049191F" w:rsidP="00F32B16">
            <w:pPr>
              <w:spacing w:after="0" w:line="460" w:lineRule="exact"/>
              <w:ind w:firstLineChars="200" w:firstLine="480"/>
              <w:jc w:val="both"/>
              <w:rPr>
                <w:rFonts w:eastAsia="宋体"/>
                <w:bCs/>
                <w:kern w:val="2"/>
                <w:sz w:val="24"/>
                <w:szCs w:val="24"/>
              </w:rPr>
            </w:pPr>
          </w:p>
          <w:p w14:paraId="050E1002" w14:textId="006EDE05" w:rsidR="00F32B16" w:rsidRPr="00F32B16" w:rsidRDefault="00E23A90" w:rsidP="00F32B16">
            <w:pPr>
              <w:spacing w:after="0" w:line="460" w:lineRule="exact"/>
              <w:ind w:firstLineChars="200" w:firstLine="480"/>
              <w:jc w:val="both"/>
              <w:rPr>
                <w:rFonts w:eastAsia="宋体"/>
                <w:bCs/>
                <w:kern w:val="2"/>
                <w:sz w:val="24"/>
                <w:szCs w:val="24"/>
              </w:rPr>
            </w:pPr>
            <w:r w:rsidRPr="00F32B16">
              <w:rPr>
                <w:rFonts w:eastAsia="宋体"/>
                <w:bCs/>
                <w:kern w:val="2"/>
                <w:sz w:val="24"/>
                <w:szCs w:val="24"/>
              </w:rPr>
              <w:lastRenderedPageBreak/>
              <w:t>由上表中监测结果可知，验收监测期间，</w:t>
            </w:r>
            <w:bookmarkStart w:id="44" w:name="_Hlk153387218"/>
            <w:r w:rsidR="00697EC7" w:rsidRPr="00F32B16">
              <w:rPr>
                <w:rFonts w:eastAsia="宋体" w:hint="eastAsia"/>
                <w:bCs/>
                <w:kern w:val="2"/>
                <w:sz w:val="24"/>
                <w:szCs w:val="24"/>
              </w:rPr>
              <w:t>干式过滤器</w:t>
            </w:r>
            <w:r w:rsidR="00697EC7" w:rsidRPr="00F32B16">
              <w:rPr>
                <w:rFonts w:eastAsia="宋体" w:hint="eastAsia"/>
                <w:bCs/>
                <w:kern w:val="2"/>
                <w:sz w:val="24"/>
                <w:szCs w:val="24"/>
              </w:rPr>
              <w:t>+</w:t>
            </w:r>
            <w:r w:rsidR="00697EC7" w:rsidRPr="00F32B16">
              <w:rPr>
                <w:rFonts w:eastAsia="宋体" w:hint="eastAsia"/>
                <w:bCs/>
                <w:kern w:val="2"/>
                <w:sz w:val="24"/>
                <w:szCs w:val="24"/>
              </w:rPr>
              <w:t>活性炭吸脱附装置</w:t>
            </w:r>
            <w:r w:rsidR="00697EC7" w:rsidRPr="00F32B16">
              <w:rPr>
                <w:rFonts w:eastAsia="宋体" w:hint="eastAsia"/>
                <w:bCs/>
                <w:kern w:val="2"/>
                <w:sz w:val="24"/>
                <w:szCs w:val="24"/>
              </w:rPr>
              <w:t>+</w:t>
            </w:r>
            <w:r w:rsidR="00697EC7" w:rsidRPr="00F32B16">
              <w:rPr>
                <w:rFonts w:eastAsia="宋体" w:hint="eastAsia"/>
                <w:bCs/>
                <w:kern w:val="2"/>
                <w:sz w:val="24"/>
                <w:szCs w:val="24"/>
              </w:rPr>
              <w:t>催化燃烧装置</w:t>
            </w:r>
            <w:r w:rsidR="00697EC7" w:rsidRPr="00F32B16">
              <w:rPr>
                <w:rFonts w:eastAsia="宋体" w:hint="eastAsia"/>
                <w:bCs/>
                <w:kern w:val="2"/>
                <w:sz w:val="24"/>
                <w:szCs w:val="24"/>
              </w:rPr>
              <w:t>15m</w:t>
            </w:r>
            <w:r w:rsidR="00697EC7" w:rsidRPr="00F32B16">
              <w:rPr>
                <w:rFonts w:eastAsia="宋体" w:hint="eastAsia"/>
                <w:bCs/>
                <w:kern w:val="2"/>
                <w:sz w:val="24"/>
                <w:szCs w:val="24"/>
              </w:rPr>
              <w:t>高排气筒出</w:t>
            </w:r>
            <w:r w:rsidR="00697EC7" w:rsidRPr="00A258F4">
              <w:rPr>
                <w:rFonts w:eastAsia="宋体" w:hint="eastAsia"/>
                <w:bCs/>
                <w:kern w:val="2"/>
                <w:sz w:val="24"/>
                <w:szCs w:val="24"/>
              </w:rPr>
              <w:t>口有组织非甲烷总烃浓度为</w:t>
            </w:r>
            <w:r w:rsidR="00F32B16" w:rsidRPr="00A258F4">
              <w:rPr>
                <w:rFonts w:eastAsia="宋体" w:hint="eastAsia"/>
                <w:bCs/>
                <w:kern w:val="2"/>
                <w:sz w:val="24"/>
                <w:szCs w:val="24"/>
              </w:rPr>
              <w:t>6.58</w:t>
            </w:r>
            <w:r w:rsidR="00697EC7" w:rsidRPr="00A258F4">
              <w:rPr>
                <w:rFonts w:eastAsia="宋体"/>
                <w:bCs/>
                <w:kern w:val="2"/>
                <w:sz w:val="24"/>
                <w:szCs w:val="24"/>
              </w:rPr>
              <w:t>~</w:t>
            </w:r>
            <w:r w:rsidR="00F32B16" w:rsidRPr="00A258F4">
              <w:rPr>
                <w:rFonts w:eastAsia="宋体" w:hint="eastAsia"/>
                <w:bCs/>
                <w:kern w:val="2"/>
                <w:sz w:val="24"/>
                <w:szCs w:val="24"/>
              </w:rPr>
              <w:t>6.73</w:t>
            </w:r>
            <w:r w:rsidR="00697EC7" w:rsidRPr="00A258F4">
              <w:rPr>
                <w:rFonts w:eastAsia="宋体"/>
                <w:bCs/>
                <w:kern w:val="2"/>
                <w:sz w:val="24"/>
                <w:szCs w:val="24"/>
              </w:rPr>
              <w:t>mg/m</w:t>
            </w:r>
            <w:r w:rsidR="00697EC7" w:rsidRPr="00A258F4">
              <w:rPr>
                <w:rFonts w:eastAsia="宋体"/>
                <w:bCs/>
                <w:kern w:val="2"/>
                <w:sz w:val="24"/>
                <w:szCs w:val="24"/>
                <w:vertAlign w:val="superscript"/>
              </w:rPr>
              <w:t>3</w:t>
            </w:r>
            <w:r w:rsidR="00697EC7" w:rsidRPr="00A258F4">
              <w:rPr>
                <w:rFonts w:eastAsia="宋体" w:hint="eastAsia"/>
                <w:bCs/>
                <w:kern w:val="2"/>
                <w:sz w:val="24"/>
                <w:szCs w:val="24"/>
              </w:rPr>
              <w:t>，</w:t>
            </w:r>
            <w:r w:rsidR="00336474" w:rsidRPr="00A258F4">
              <w:rPr>
                <w:rFonts w:eastAsia="宋体" w:hint="eastAsia"/>
                <w:bCs/>
                <w:kern w:val="2"/>
                <w:sz w:val="24"/>
                <w:szCs w:val="24"/>
              </w:rPr>
              <w:t>排放速率为</w:t>
            </w:r>
            <w:r w:rsidR="00A258F4" w:rsidRPr="00A258F4">
              <w:rPr>
                <w:rFonts w:eastAsia="宋体" w:hint="eastAsia"/>
                <w:bCs/>
                <w:kern w:val="2"/>
                <w:sz w:val="24"/>
                <w:szCs w:val="24"/>
              </w:rPr>
              <w:t>0.186</w:t>
            </w:r>
            <w:r w:rsidR="00336474" w:rsidRPr="00A258F4">
              <w:rPr>
                <w:rFonts w:eastAsia="宋体"/>
                <w:bCs/>
                <w:kern w:val="2"/>
                <w:sz w:val="24"/>
                <w:szCs w:val="24"/>
              </w:rPr>
              <w:t>~</w:t>
            </w:r>
            <w:r w:rsidR="00A258F4" w:rsidRPr="00A258F4">
              <w:rPr>
                <w:rFonts w:eastAsia="宋体" w:hint="eastAsia"/>
                <w:bCs/>
                <w:kern w:val="2"/>
                <w:sz w:val="24"/>
                <w:szCs w:val="24"/>
              </w:rPr>
              <w:t>0.193</w:t>
            </w:r>
            <w:r w:rsidR="00336474" w:rsidRPr="00A258F4">
              <w:rPr>
                <w:rFonts w:eastAsia="宋体"/>
                <w:bCs/>
                <w:kern w:val="2"/>
                <w:sz w:val="24"/>
                <w:szCs w:val="24"/>
              </w:rPr>
              <w:t>kg/h</w:t>
            </w:r>
            <w:r w:rsidR="00336474" w:rsidRPr="00A258F4">
              <w:rPr>
                <w:rFonts w:eastAsia="宋体" w:hint="eastAsia"/>
                <w:bCs/>
                <w:kern w:val="2"/>
                <w:sz w:val="24"/>
                <w:szCs w:val="24"/>
              </w:rPr>
              <w:t>，</w:t>
            </w:r>
            <w:r w:rsidR="00752C1D" w:rsidRPr="00A258F4">
              <w:rPr>
                <w:rFonts w:eastAsia="宋体" w:hint="eastAsia"/>
                <w:bCs/>
                <w:kern w:val="2"/>
                <w:sz w:val="24"/>
                <w:szCs w:val="24"/>
              </w:rPr>
              <w:t>去</w:t>
            </w:r>
            <w:r w:rsidR="00752C1D" w:rsidRPr="00752C1D">
              <w:rPr>
                <w:rFonts w:eastAsia="宋体" w:hint="eastAsia"/>
                <w:bCs/>
                <w:kern w:val="2"/>
                <w:sz w:val="24"/>
                <w:szCs w:val="24"/>
              </w:rPr>
              <w:t>除效率</w:t>
            </w:r>
            <w:r w:rsidR="00752C1D">
              <w:rPr>
                <w:rFonts w:eastAsia="宋体" w:hint="eastAsia"/>
                <w:bCs/>
                <w:kern w:val="2"/>
                <w:sz w:val="24"/>
                <w:szCs w:val="24"/>
              </w:rPr>
              <w:t>为</w:t>
            </w:r>
            <w:r w:rsidR="003C4873">
              <w:rPr>
                <w:rFonts w:eastAsia="宋体" w:hint="eastAsia"/>
                <w:bCs/>
                <w:kern w:val="2"/>
                <w:sz w:val="24"/>
                <w:szCs w:val="24"/>
              </w:rPr>
              <w:t>92</w:t>
            </w:r>
            <w:r w:rsidR="00752C1D" w:rsidRPr="00752C1D">
              <w:rPr>
                <w:rFonts w:eastAsia="宋体" w:hint="eastAsia"/>
                <w:bCs/>
                <w:kern w:val="2"/>
                <w:sz w:val="24"/>
                <w:szCs w:val="24"/>
              </w:rPr>
              <w:t>%</w:t>
            </w:r>
            <w:r w:rsidR="00752C1D">
              <w:rPr>
                <w:rFonts w:eastAsia="宋体" w:hint="eastAsia"/>
                <w:bCs/>
                <w:kern w:val="2"/>
                <w:sz w:val="24"/>
                <w:szCs w:val="24"/>
              </w:rPr>
              <w:t>，</w:t>
            </w:r>
            <w:r w:rsidR="00697EC7" w:rsidRPr="00F32B16">
              <w:rPr>
                <w:rFonts w:eastAsia="宋体" w:hint="eastAsia"/>
                <w:bCs/>
                <w:kern w:val="2"/>
                <w:sz w:val="24"/>
                <w:szCs w:val="24"/>
              </w:rPr>
              <w:t>能够</w:t>
            </w:r>
            <w:r w:rsidR="00697EC7" w:rsidRPr="00F32B16">
              <w:rPr>
                <w:rFonts w:eastAsia="宋体"/>
                <w:bCs/>
                <w:sz w:val="24"/>
              </w:rPr>
              <w:t>满足</w:t>
            </w:r>
            <w:r w:rsidR="00F32B16" w:rsidRPr="00F32B16">
              <w:rPr>
                <w:rFonts w:eastAsia="宋体" w:hint="eastAsia"/>
                <w:bCs/>
                <w:sz w:val="24"/>
              </w:rPr>
              <w:t>《合成树脂工业污染物排放标准》（</w:t>
            </w:r>
            <w:r w:rsidR="00F32B16" w:rsidRPr="00F32B16">
              <w:rPr>
                <w:rFonts w:eastAsia="宋体" w:hint="eastAsia"/>
                <w:bCs/>
                <w:sz w:val="24"/>
              </w:rPr>
              <w:t>GB 31572-2015</w:t>
            </w:r>
            <w:r w:rsidR="00F32B16" w:rsidRPr="00F32B16">
              <w:rPr>
                <w:rFonts w:eastAsia="宋体" w:hint="eastAsia"/>
                <w:bCs/>
                <w:sz w:val="24"/>
              </w:rPr>
              <w:t>）表</w:t>
            </w:r>
            <w:r w:rsidR="00F32B16" w:rsidRPr="00F32B16">
              <w:rPr>
                <w:rFonts w:eastAsia="宋体" w:hint="eastAsia"/>
                <w:bCs/>
                <w:sz w:val="24"/>
              </w:rPr>
              <w:t>5</w:t>
            </w:r>
            <w:r w:rsidR="00F32B16" w:rsidRPr="00F32B16">
              <w:rPr>
                <w:rFonts w:eastAsia="宋体" w:hint="eastAsia"/>
                <w:bCs/>
                <w:sz w:val="24"/>
              </w:rPr>
              <w:t>特别排放限值</w:t>
            </w:r>
            <w:r w:rsidR="00F32B16" w:rsidRPr="00F32B16">
              <w:rPr>
                <w:rFonts w:eastAsia="宋体" w:hint="eastAsia"/>
                <w:bCs/>
                <w:kern w:val="2"/>
                <w:sz w:val="24"/>
                <w:szCs w:val="24"/>
              </w:rPr>
              <w:t>有组织非甲烷总烃</w:t>
            </w:r>
            <w:r w:rsidR="00F32B16" w:rsidRPr="00F32B16">
              <w:rPr>
                <w:rFonts w:eastAsia="宋体"/>
                <w:sz w:val="24"/>
              </w:rPr>
              <w:t>排放浓度</w:t>
            </w:r>
            <w:r w:rsidR="00F32B16" w:rsidRPr="00F32B16">
              <w:rPr>
                <w:rFonts w:eastAsia="宋体" w:hint="eastAsia"/>
                <w:sz w:val="24"/>
              </w:rPr>
              <w:t>6</w:t>
            </w:r>
            <w:r w:rsidR="00F32B16" w:rsidRPr="00F32B16">
              <w:rPr>
                <w:rFonts w:eastAsia="宋体"/>
                <w:sz w:val="24"/>
              </w:rPr>
              <w:t>0mg/m</w:t>
            </w:r>
            <w:r w:rsidR="00F32B16" w:rsidRPr="00F32B16">
              <w:rPr>
                <w:rFonts w:eastAsia="宋体"/>
                <w:sz w:val="24"/>
                <w:vertAlign w:val="superscript"/>
              </w:rPr>
              <w:t>3</w:t>
            </w:r>
            <w:r w:rsidR="00F32B16" w:rsidRPr="00F32B16">
              <w:rPr>
                <w:rFonts w:eastAsia="宋体"/>
                <w:sz w:val="24"/>
              </w:rPr>
              <w:t>的标准限值</w:t>
            </w:r>
            <w:r w:rsidR="00F32B16" w:rsidRPr="00F32B16">
              <w:rPr>
                <w:rFonts w:eastAsia="宋体" w:hint="eastAsia"/>
                <w:sz w:val="24"/>
              </w:rPr>
              <w:t>；同时能够满足《关于全省开展工业企业挥发性有机物专项治理工作中排放建议值的通知》（</w:t>
            </w:r>
            <w:proofErr w:type="gramStart"/>
            <w:r w:rsidR="00F32B16" w:rsidRPr="00F32B16">
              <w:rPr>
                <w:rFonts w:eastAsia="宋体" w:hint="eastAsia"/>
                <w:sz w:val="24"/>
              </w:rPr>
              <w:t>豫环攻坚</w:t>
            </w:r>
            <w:proofErr w:type="gramEnd"/>
            <w:r w:rsidR="00F32B16" w:rsidRPr="00F32B16">
              <w:rPr>
                <w:rFonts w:eastAsia="宋体" w:hint="eastAsia"/>
                <w:sz w:val="24"/>
              </w:rPr>
              <w:t>办（</w:t>
            </w:r>
            <w:r w:rsidR="00F32B16" w:rsidRPr="00F32B16">
              <w:rPr>
                <w:rFonts w:eastAsia="宋体" w:hint="eastAsia"/>
                <w:sz w:val="24"/>
              </w:rPr>
              <w:t>2017</w:t>
            </w:r>
            <w:r w:rsidR="00F32B16" w:rsidRPr="00F32B16">
              <w:rPr>
                <w:rFonts w:eastAsia="宋体" w:hint="eastAsia"/>
                <w:sz w:val="24"/>
              </w:rPr>
              <w:t>）</w:t>
            </w:r>
            <w:r w:rsidR="00F32B16" w:rsidRPr="00F32B16">
              <w:rPr>
                <w:rFonts w:eastAsia="宋体" w:hint="eastAsia"/>
                <w:sz w:val="24"/>
              </w:rPr>
              <w:t>162</w:t>
            </w:r>
            <w:r w:rsidR="00F32B16" w:rsidRPr="00F32B16">
              <w:rPr>
                <w:rFonts w:eastAsia="宋体" w:hint="eastAsia"/>
                <w:sz w:val="24"/>
              </w:rPr>
              <w:t>号）其他行业有机废气排放口</w:t>
            </w:r>
            <w:r w:rsidR="00F32B16" w:rsidRPr="00F32B16">
              <w:rPr>
                <w:rFonts w:eastAsia="宋体" w:hint="eastAsia"/>
                <w:bCs/>
                <w:kern w:val="2"/>
                <w:sz w:val="24"/>
                <w:szCs w:val="24"/>
              </w:rPr>
              <w:t>有组织非甲烷总烃</w:t>
            </w:r>
            <w:r w:rsidR="00F32B16" w:rsidRPr="00F32B16">
              <w:rPr>
                <w:rFonts w:eastAsia="宋体"/>
                <w:sz w:val="24"/>
              </w:rPr>
              <w:t>排放浓度</w:t>
            </w:r>
            <w:r w:rsidR="00F32B16" w:rsidRPr="00F32B16">
              <w:rPr>
                <w:rFonts w:eastAsia="宋体" w:hint="eastAsia"/>
                <w:sz w:val="24"/>
              </w:rPr>
              <w:t>8</w:t>
            </w:r>
            <w:r w:rsidR="00F32B16" w:rsidRPr="00F32B16">
              <w:rPr>
                <w:rFonts w:eastAsia="宋体"/>
                <w:sz w:val="24"/>
              </w:rPr>
              <w:t>0mg/m</w:t>
            </w:r>
            <w:r w:rsidR="00F32B16" w:rsidRPr="00F32B16">
              <w:rPr>
                <w:rFonts w:eastAsia="宋体"/>
                <w:sz w:val="24"/>
                <w:vertAlign w:val="superscript"/>
              </w:rPr>
              <w:t>3</w:t>
            </w:r>
            <w:r w:rsidR="00F32B16" w:rsidRPr="00F32B16">
              <w:rPr>
                <w:rFonts w:eastAsia="宋体" w:hint="eastAsia"/>
                <w:sz w:val="24"/>
              </w:rPr>
              <w:t>，去除率≥</w:t>
            </w:r>
            <w:r w:rsidR="00F32B16" w:rsidRPr="00F32B16">
              <w:rPr>
                <w:rFonts w:eastAsia="宋体" w:hint="eastAsia"/>
                <w:sz w:val="24"/>
              </w:rPr>
              <w:t>70%</w:t>
            </w:r>
            <w:r w:rsidR="00F32B16" w:rsidRPr="00F32B16">
              <w:rPr>
                <w:rFonts w:eastAsia="宋体"/>
                <w:sz w:val="24"/>
              </w:rPr>
              <w:t>的标准限值</w:t>
            </w:r>
            <w:r w:rsidR="00F32B16" w:rsidRPr="00F32B16">
              <w:rPr>
                <w:rFonts w:eastAsia="宋体" w:hint="eastAsia"/>
                <w:sz w:val="24"/>
              </w:rPr>
              <w:t>。</w:t>
            </w:r>
          </w:p>
          <w:p w14:paraId="1B19AC04" w14:textId="57A9149C" w:rsidR="00F32B16" w:rsidRPr="00F32B16" w:rsidRDefault="00F32B16" w:rsidP="00F32B16">
            <w:pPr>
              <w:spacing w:after="0" w:line="460" w:lineRule="exact"/>
              <w:ind w:firstLineChars="200" w:firstLine="480"/>
              <w:jc w:val="both"/>
              <w:rPr>
                <w:rFonts w:eastAsia="宋体"/>
                <w:bCs/>
                <w:kern w:val="2"/>
                <w:sz w:val="24"/>
                <w:szCs w:val="24"/>
              </w:rPr>
            </w:pPr>
            <w:r w:rsidRPr="00F32B16">
              <w:rPr>
                <w:rFonts w:eastAsia="宋体"/>
                <w:bCs/>
                <w:kern w:val="2"/>
                <w:sz w:val="24"/>
                <w:szCs w:val="24"/>
              </w:rPr>
              <w:t>袋式除尘器</w:t>
            </w:r>
            <w:r w:rsidRPr="00F32B16">
              <w:rPr>
                <w:rFonts w:eastAsia="宋体" w:hint="eastAsia"/>
                <w:bCs/>
                <w:kern w:val="2"/>
                <w:sz w:val="24"/>
                <w:szCs w:val="24"/>
              </w:rPr>
              <w:t>15m</w:t>
            </w:r>
            <w:r w:rsidRPr="00F32B16">
              <w:rPr>
                <w:rFonts w:eastAsia="宋体" w:hint="eastAsia"/>
                <w:bCs/>
                <w:kern w:val="2"/>
                <w:sz w:val="24"/>
                <w:szCs w:val="24"/>
              </w:rPr>
              <w:t>高排气筒出口有组织颗粒物浓度为</w:t>
            </w:r>
            <w:r w:rsidRPr="00F32B16">
              <w:rPr>
                <w:rFonts w:eastAsia="宋体" w:hint="eastAsia"/>
                <w:bCs/>
                <w:kern w:val="2"/>
                <w:sz w:val="24"/>
                <w:szCs w:val="24"/>
              </w:rPr>
              <w:t>5.0</w:t>
            </w:r>
            <w:r w:rsidRPr="00F32B16">
              <w:rPr>
                <w:rFonts w:eastAsia="宋体"/>
                <w:bCs/>
                <w:kern w:val="2"/>
                <w:sz w:val="24"/>
                <w:szCs w:val="24"/>
              </w:rPr>
              <w:t>~</w:t>
            </w:r>
            <w:r w:rsidRPr="00F32B16">
              <w:rPr>
                <w:rFonts w:eastAsia="宋体" w:hint="eastAsia"/>
                <w:bCs/>
                <w:kern w:val="2"/>
                <w:sz w:val="24"/>
                <w:szCs w:val="24"/>
              </w:rPr>
              <w:t>6.7</w:t>
            </w:r>
            <w:r w:rsidRPr="00F32B16">
              <w:rPr>
                <w:rFonts w:eastAsia="宋体"/>
                <w:bCs/>
                <w:kern w:val="2"/>
                <w:sz w:val="24"/>
                <w:szCs w:val="24"/>
              </w:rPr>
              <w:t>mg/m</w:t>
            </w:r>
            <w:r w:rsidRPr="00F32B16">
              <w:rPr>
                <w:rFonts w:eastAsia="宋体"/>
                <w:bCs/>
                <w:kern w:val="2"/>
                <w:sz w:val="24"/>
                <w:szCs w:val="24"/>
                <w:vertAlign w:val="superscript"/>
              </w:rPr>
              <w:t>3</w:t>
            </w:r>
            <w:r w:rsidR="00336474">
              <w:rPr>
                <w:rFonts w:eastAsia="宋体" w:hint="eastAsia"/>
                <w:bCs/>
                <w:kern w:val="2"/>
                <w:sz w:val="24"/>
                <w:szCs w:val="24"/>
              </w:rPr>
              <w:t>，排放速率为</w:t>
            </w:r>
            <w:r w:rsidR="00336474">
              <w:rPr>
                <w:rFonts w:eastAsia="宋体" w:hint="eastAsia"/>
                <w:bCs/>
                <w:kern w:val="2"/>
                <w:sz w:val="24"/>
                <w:szCs w:val="24"/>
              </w:rPr>
              <w:t>0.00299</w:t>
            </w:r>
            <w:r w:rsidR="00336474" w:rsidRPr="00F32B16">
              <w:rPr>
                <w:rFonts w:eastAsia="宋体"/>
                <w:bCs/>
                <w:kern w:val="2"/>
                <w:sz w:val="24"/>
                <w:szCs w:val="24"/>
              </w:rPr>
              <w:t>~</w:t>
            </w:r>
            <w:r w:rsidR="00336474">
              <w:rPr>
                <w:rFonts w:eastAsia="宋体" w:hint="eastAsia"/>
                <w:bCs/>
                <w:kern w:val="2"/>
                <w:sz w:val="24"/>
                <w:szCs w:val="24"/>
              </w:rPr>
              <w:t>0.00419</w:t>
            </w:r>
            <w:r w:rsidR="00336474" w:rsidRPr="00336474">
              <w:rPr>
                <w:rFonts w:eastAsia="宋体"/>
                <w:bCs/>
                <w:kern w:val="2"/>
                <w:sz w:val="24"/>
                <w:szCs w:val="24"/>
              </w:rPr>
              <w:t>kg/h</w:t>
            </w:r>
            <w:r w:rsidRPr="00F32B16">
              <w:rPr>
                <w:rFonts w:eastAsia="宋体" w:hint="eastAsia"/>
                <w:bCs/>
                <w:kern w:val="2"/>
                <w:sz w:val="24"/>
                <w:szCs w:val="24"/>
              </w:rPr>
              <w:t>，能够</w:t>
            </w:r>
            <w:r w:rsidRPr="00F32B16">
              <w:rPr>
                <w:rFonts w:eastAsia="宋体"/>
                <w:bCs/>
                <w:sz w:val="24"/>
              </w:rPr>
              <w:t>满足</w:t>
            </w:r>
            <w:r w:rsidRPr="00F32B16">
              <w:rPr>
                <w:rFonts w:eastAsia="宋体" w:hint="eastAsia"/>
                <w:bCs/>
                <w:sz w:val="24"/>
              </w:rPr>
              <w:t>《大气污染物综合排放标准》（</w:t>
            </w:r>
            <w:r w:rsidRPr="00F32B16">
              <w:rPr>
                <w:rFonts w:eastAsia="宋体" w:hint="eastAsia"/>
                <w:bCs/>
                <w:sz w:val="24"/>
              </w:rPr>
              <w:t>GB16297-1996</w:t>
            </w:r>
            <w:r w:rsidRPr="00F32B16">
              <w:rPr>
                <w:rFonts w:eastAsia="宋体" w:hint="eastAsia"/>
                <w:bCs/>
                <w:sz w:val="24"/>
              </w:rPr>
              <w:t>）表</w:t>
            </w:r>
            <w:r w:rsidRPr="00F32B16">
              <w:rPr>
                <w:rFonts w:eastAsia="宋体" w:hint="eastAsia"/>
                <w:bCs/>
                <w:sz w:val="24"/>
              </w:rPr>
              <w:t>2</w:t>
            </w:r>
            <w:proofErr w:type="gramStart"/>
            <w:r w:rsidRPr="00F32B16">
              <w:rPr>
                <w:rFonts w:eastAsia="宋体" w:hint="eastAsia"/>
                <w:bCs/>
                <w:sz w:val="24"/>
              </w:rPr>
              <w:t>二</w:t>
            </w:r>
            <w:proofErr w:type="gramEnd"/>
            <w:r w:rsidRPr="00F32B16">
              <w:rPr>
                <w:rFonts w:eastAsia="宋体" w:hint="eastAsia"/>
                <w:bCs/>
                <w:sz w:val="24"/>
              </w:rPr>
              <w:t>级</w:t>
            </w:r>
            <w:r w:rsidRPr="00F32B16">
              <w:rPr>
                <w:rFonts w:eastAsia="宋体"/>
                <w:sz w:val="24"/>
              </w:rPr>
              <w:t>有组织颗粒物排放浓度</w:t>
            </w:r>
            <w:r w:rsidRPr="00F32B16">
              <w:rPr>
                <w:rFonts w:eastAsia="宋体" w:hint="eastAsia"/>
                <w:sz w:val="24"/>
              </w:rPr>
              <w:t>12</w:t>
            </w:r>
            <w:r w:rsidRPr="00F32B16">
              <w:rPr>
                <w:rFonts w:eastAsia="宋体"/>
                <w:sz w:val="24"/>
              </w:rPr>
              <w:t>0mg/m</w:t>
            </w:r>
            <w:r w:rsidRPr="00F32B16">
              <w:rPr>
                <w:rFonts w:eastAsia="宋体"/>
                <w:sz w:val="24"/>
                <w:vertAlign w:val="superscript"/>
              </w:rPr>
              <w:t>3</w:t>
            </w:r>
            <w:r w:rsidRPr="00F32B16">
              <w:rPr>
                <w:rFonts w:eastAsia="宋体" w:hint="eastAsia"/>
                <w:sz w:val="24"/>
              </w:rPr>
              <w:t>（≤</w:t>
            </w:r>
            <w:r w:rsidRPr="00F32B16">
              <w:rPr>
                <w:rFonts w:eastAsia="宋体"/>
                <w:sz w:val="24"/>
              </w:rPr>
              <w:t>3.5kg/h</w:t>
            </w:r>
            <w:r w:rsidRPr="00F32B16">
              <w:rPr>
                <w:rFonts w:eastAsia="宋体" w:hint="eastAsia"/>
                <w:sz w:val="24"/>
              </w:rPr>
              <w:t>，</w:t>
            </w:r>
            <w:r w:rsidRPr="00F32B16">
              <w:rPr>
                <w:rFonts w:eastAsia="宋体" w:hint="eastAsia"/>
                <w:sz w:val="24"/>
              </w:rPr>
              <w:t>15m</w:t>
            </w:r>
            <w:r w:rsidRPr="00F32B16">
              <w:rPr>
                <w:rFonts w:eastAsia="宋体" w:hint="eastAsia"/>
                <w:sz w:val="24"/>
              </w:rPr>
              <w:t>高排气筒）</w:t>
            </w:r>
            <w:r w:rsidRPr="00F32B16">
              <w:rPr>
                <w:rFonts w:eastAsia="宋体"/>
                <w:sz w:val="24"/>
              </w:rPr>
              <w:t>的标准限值</w:t>
            </w:r>
            <w:r w:rsidRPr="00F32B16">
              <w:rPr>
                <w:rFonts w:eastAsia="宋体" w:hint="eastAsia"/>
                <w:sz w:val="24"/>
              </w:rPr>
              <w:t>，</w:t>
            </w:r>
            <w:r w:rsidR="009D5DF8">
              <w:rPr>
                <w:rFonts w:eastAsia="宋体" w:hint="eastAsia"/>
                <w:sz w:val="24"/>
              </w:rPr>
              <w:t>同时能够满足</w:t>
            </w:r>
            <w:r w:rsidRPr="00F32B16">
              <w:rPr>
                <w:rFonts w:eastAsia="宋体"/>
                <w:sz w:val="24"/>
              </w:rPr>
              <w:t>《新乡市生态环境局关于进一步规范工业企业颗粒物排放限值的通知》有组织颗粒物排放浓度</w:t>
            </w:r>
            <w:r w:rsidRPr="00F32B16">
              <w:rPr>
                <w:rFonts w:eastAsia="宋体"/>
                <w:sz w:val="24"/>
              </w:rPr>
              <w:t>10mg/m</w:t>
            </w:r>
            <w:r w:rsidRPr="00F32B16">
              <w:rPr>
                <w:rFonts w:eastAsia="宋体"/>
                <w:sz w:val="24"/>
                <w:vertAlign w:val="superscript"/>
              </w:rPr>
              <w:t>3</w:t>
            </w:r>
            <w:r w:rsidRPr="00F32B16">
              <w:rPr>
                <w:rFonts w:eastAsia="宋体"/>
                <w:sz w:val="24"/>
              </w:rPr>
              <w:t>的标准限值</w:t>
            </w:r>
            <w:r w:rsidR="009D5DF8">
              <w:rPr>
                <w:rFonts w:eastAsia="宋体" w:hint="eastAsia"/>
                <w:sz w:val="24"/>
              </w:rPr>
              <w:t>。</w:t>
            </w:r>
          </w:p>
          <w:p w14:paraId="7423ABC7" w14:textId="5174C0E8" w:rsidR="00FD74C0" w:rsidRPr="00632F59" w:rsidRDefault="00FD74C0" w:rsidP="00FD74C0">
            <w:pPr>
              <w:spacing w:after="0" w:line="440" w:lineRule="exact"/>
              <w:ind w:firstLineChars="200" w:firstLine="480"/>
              <w:jc w:val="both"/>
              <w:textAlignment w:val="baseline"/>
              <w:rPr>
                <w:rFonts w:eastAsia="黑体"/>
                <w:bCs/>
                <w:color w:val="000000"/>
                <w:kern w:val="2"/>
                <w:sz w:val="24"/>
                <w:szCs w:val="24"/>
                <w:vertAlign w:val="superscript"/>
              </w:rPr>
            </w:pPr>
            <w:r w:rsidRPr="006E1C2E">
              <w:rPr>
                <w:rFonts w:eastAsia="黑体"/>
                <w:sz w:val="24"/>
                <w:szCs w:val="21"/>
              </w:rPr>
              <w:t>表</w:t>
            </w:r>
            <w:r w:rsidRPr="006E1C2E">
              <w:rPr>
                <w:rFonts w:eastAsia="黑体"/>
                <w:sz w:val="24"/>
                <w:szCs w:val="21"/>
              </w:rPr>
              <w:t>1</w:t>
            </w:r>
            <w:r w:rsidR="006E1C2E">
              <w:rPr>
                <w:rFonts w:eastAsia="黑体" w:hint="eastAsia"/>
                <w:sz w:val="24"/>
                <w:szCs w:val="21"/>
              </w:rPr>
              <w:t>8</w:t>
            </w:r>
            <w:r w:rsidRPr="006E1C2E">
              <w:rPr>
                <w:rFonts w:eastAsia="黑体"/>
                <w:sz w:val="24"/>
                <w:szCs w:val="21"/>
              </w:rPr>
              <w:t xml:space="preserve">        </w:t>
            </w:r>
            <w:r w:rsidRPr="006E1C2E">
              <w:rPr>
                <w:rFonts w:eastAsia="黑体" w:hint="eastAsia"/>
                <w:sz w:val="24"/>
                <w:szCs w:val="21"/>
              </w:rPr>
              <w:t xml:space="preserve">    </w:t>
            </w:r>
            <w:r w:rsidRPr="006E1C2E">
              <w:rPr>
                <w:rFonts w:eastAsia="黑体"/>
                <w:sz w:val="24"/>
                <w:szCs w:val="21"/>
              </w:rPr>
              <w:t xml:space="preserve"> </w:t>
            </w:r>
            <w:r w:rsidRPr="006E1C2E">
              <w:rPr>
                <w:rFonts w:eastAsia="黑体"/>
                <w:sz w:val="24"/>
                <w:szCs w:val="21"/>
              </w:rPr>
              <w:t>废气无组织检测结果</w:t>
            </w:r>
            <w:r w:rsidRPr="006E1C2E">
              <w:rPr>
                <w:rFonts w:eastAsia="黑体"/>
                <w:sz w:val="24"/>
                <w:szCs w:val="21"/>
              </w:rPr>
              <w:t xml:space="preserve">  </w:t>
            </w:r>
            <w:r w:rsidRPr="00632F59">
              <w:rPr>
                <w:rFonts w:eastAsia="黑体"/>
                <w:bCs/>
                <w:color w:val="000000"/>
                <w:kern w:val="2"/>
                <w:sz w:val="24"/>
                <w:szCs w:val="24"/>
              </w:rPr>
              <w:t xml:space="preserve">         </w:t>
            </w:r>
            <w:r w:rsidRPr="00632F59">
              <w:rPr>
                <w:rFonts w:eastAsia="黑体"/>
                <w:bCs/>
                <w:color w:val="000000"/>
                <w:kern w:val="2"/>
                <w:sz w:val="24"/>
                <w:szCs w:val="24"/>
              </w:rPr>
              <w:t>单位：</w:t>
            </w:r>
            <w:r w:rsidRPr="00632F59">
              <w:rPr>
                <w:rFonts w:eastAsia="黑体"/>
                <w:bCs/>
                <w:color w:val="000000"/>
                <w:kern w:val="2"/>
                <w:sz w:val="24"/>
                <w:szCs w:val="24"/>
              </w:rPr>
              <w:t>mg/m</w:t>
            </w:r>
            <w:r w:rsidRPr="00632F59">
              <w:rPr>
                <w:rFonts w:eastAsia="黑体"/>
                <w:bCs/>
                <w:color w:val="000000"/>
                <w:kern w:val="2"/>
                <w:sz w:val="24"/>
                <w:szCs w:val="24"/>
                <w:vertAlign w:val="superscript"/>
              </w:rPr>
              <w:t>3</w:t>
            </w:r>
          </w:p>
          <w:tbl>
            <w:tblPr>
              <w:tblStyle w:val="afa"/>
              <w:tblW w:w="5000" w:type="pct"/>
              <w:jc w:val="center"/>
              <w:tblBorders>
                <w:top w:val="single" w:sz="8" w:space="0" w:color="auto"/>
                <w:left w:val="none" w:sz="0" w:space="0" w:color="auto"/>
                <w:bottom w:val="single" w:sz="8" w:space="0" w:color="auto"/>
                <w:right w:val="none" w:sz="0" w:space="0" w:color="auto"/>
              </w:tblBorders>
              <w:tblCellMar>
                <w:left w:w="28" w:type="dxa"/>
                <w:right w:w="28" w:type="dxa"/>
              </w:tblCellMar>
              <w:tblLook w:val="04A0" w:firstRow="1" w:lastRow="0" w:firstColumn="1" w:lastColumn="0" w:noHBand="0" w:noVBand="1"/>
            </w:tblPr>
            <w:tblGrid>
              <w:gridCol w:w="1146"/>
              <w:gridCol w:w="460"/>
              <w:gridCol w:w="1073"/>
              <w:gridCol w:w="549"/>
              <w:gridCol w:w="622"/>
              <w:gridCol w:w="351"/>
              <w:gridCol w:w="356"/>
              <w:gridCol w:w="459"/>
              <w:gridCol w:w="807"/>
              <w:gridCol w:w="313"/>
              <w:gridCol w:w="827"/>
              <w:gridCol w:w="114"/>
              <w:gridCol w:w="1003"/>
            </w:tblGrid>
            <w:tr w:rsidR="009D5DF8" w14:paraId="051255A2" w14:textId="77777777" w:rsidTr="00FD74C0">
              <w:trPr>
                <w:trHeight w:val="397"/>
                <w:jc w:val="center"/>
              </w:trPr>
              <w:tc>
                <w:tcPr>
                  <w:tcW w:w="1144" w:type="dxa"/>
                  <w:vMerge w:val="restart"/>
                  <w:vAlign w:val="center"/>
                  <w:hideMark/>
                </w:tcPr>
                <w:p w14:paraId="14432B4A" w14:textId="77777777" w:rsidR="009D5DF8" w:rsidRPr="009D5DF8" w:rsidRDefault="009D5DF8" w:rsidP="00336474">
                  <w:pPr>
                    <w:spacing w:after="0"/>
                    <w:jc w:val="center"/>
                    <w:rPr>
                      <w:rFonts w:eastAsia="宋体"/>
                      <w:sz w:val="21"/>
                      <w:szCs w:val="21"/>
                    </w:rPr>
                  </w:pPr>
                  <w:r w:rsidRPr="009D5DF8">
                    <w:rPr>
                      <w:rFonts w:eastAsia="宋体"/>
                      <w:sz w:val="21"/>
                      <w:szCs w:val="21"/>
                    </w:rPr>
                    <w:t>检测点位</w:t>
                  </w:r>
                </w:p>
              </w:tc>
              <w:tc>
                <w:tcPr>
                  <w:tcW w:w="2079" w:type="dxa"/>
                  <w:gridSpan w:val="3"/>
                  <w:vMerge w:val="restart"/>
                  <w:vAlign w:val="center"/>
                  <w:hideMark/>
                </w:tcPr>
                <w:p w14:paraId="6FE06324" w14:textId="77777777" w:rsidR="009D5DF8" w:rsidRPr="009D5DF8" w:rsidRDefault="009D5DF8" w:rsidP="00336474">
                  <w:pPr>
                    <w:spacing w:after="0"/>
                    <w:jc w:val="center"/>
                    <w:rPr>
                      <w:rFonts w:eastAsia="宋体"/>
                      <w:sz w:val="21"/>
                      <w:szCs w:val="21"/>
                    </w:rPr>
                  </w:pPr>
                  <w:r w:rsidRPr="009D5DF8">
                    <w:rPr>
                      <w:rFonts w:eastAsia="宋体"/>
                      <w:sz w:val="21"/>
                      <w:szCs w:val="21"/>
                    </w:rPr>
                    <w:t>检测项目</w:t>
                  </w:r>
                </w:p>
              </w:tc>
              <w:tc>
                <w:tcPr>
                  <w:tcW w:w="4847" w:type="dxa"/>
                  <w:gridSpan w:val="9"/>
                  <w:vAlign w:val="center"/>
                  <w:hideMark/>
                </w:tcPr>
                <w:p w14:paraId="0E4841D6" w14:textId="77777777" w:rsidR="009D5DF8" w:rsidRPr="009D5DF8" w:rsidRDefault="009D5DF8" w:rsidP="00336474">
                  <w:pPr>
                    <w:spacing w:after="0"/>
                    <w:jc w:val="center"/>
                    <w:rPr>
                      <w:rFonts w:eastAsia="宋体"/>
                      <w:sz w:val="21"/>
                      <w:szCs w:val="21"/>
                    </w:rPr>
                  </w:pPr>
                  <w:r w:rsidRPr="009D5DF8">
                    <w:rPr>
                      <w:rFonts w:eastAsia="宋体"/>
                      <w:sz w:val="21"/>
                      <w:szCs w:val="21"/>
                    </w:rPr>
                    <w:t>采样日期</w:t>
                  </w:r>
                  <w:r w:rsidRPr="009D5DF8">
                    <w:rPr>
                      <w:rFonts w:eastAsia="宋体"/>
                      <w:sz w:val="21"/>
                      <w:szCs w:val="21"/>
                    </w:rPr>
                    <w:t>/</w:t>
                  </w:r>
                  <w:r w:rsidRPr="009D5DF8">
                    <w:rPr>
                      <w:rFonts w:eastAsia="宋体"/>
                      <w:sz w:val="21"/>
                      <w:szCs w:val="21"/>
                    </w:rPr>
                    <w:t>检测结果</w:t>
                  </w:r>
                </w:p>
              </w:tc>
            </w:tr>
            <w:tr w:rsidR="009D5DF8" w14:paraId="734DB06C" w14:textId="77777777" w:rsidTr="00FD74C0">
              <w:trPr>
                <w:trHeight w:val="397"/>
                <w:jc w:val="center"/>
              </w:trPr>
              <w:tc>
                <w:tcPr>
                  <w:tcW w:w="1144" w:type="dxa"/>
                  <w:vMerge/>
                  <w:vAlign w:val="center"/>
                  <w:hideMark/>
                </w:tcPr>
                <w:p w14:paraId="2B6BE5BE" w14:textId="77777777" w:rsidR="009D5DF8" w:rsidRPr="009D5DF8" w:rsidRDefault="009D5DF8" w:rsidP="00336474">
                  <w:pPr>
                    <w:spacing w:after="0"/>
                    <w:jc w:val="center"/>
                    <w:rPr>
                      <w:rFonts w:eastAsia="宋体"/>
                      <w:sz w:val="21"/>
                      <w:szCs w:val="21"/>
                    </w:rPr>
                  </w:pPr>
                </w:p>
              </w:tc>
              <w:tc>
                <w:tcPr>
                  <w:tcW w:w="2079" w:type="dxa"/>
                  <w:gridSpan w:val="3"/>
                  <w:vMerge/>
                  <w:vAlign w:val="center"/>
                  <w:hideMark/>
                </w:tcPr>
                <w:p w14:paraId="65598536" w14:textId="77777777" w:rsidR="009D5DF8" w:rsidRPr="009D5DF8" w:rsidRDefault="009D5DF8" w:rsidP="00336474">
                  <w:pPr>
                    <w:spacing w:after="0"/>
                    <w:jc w:val="center"/>
                    <w:rPr>
                      <w:rFonts w:eastAsia="宋体"/>
                      <w:sz w:val="21"/>
                      <w:szCs w:val="21"/>
                    </w:rPr>
                  </w:pPr>
                </w:p>
              </w:tc>
              <w:tc>
                <w:tcPr>
                  <w:tcW w:w="4847" w:type="dxa"/>
                  <w:gridSpan w:val="9"/>
                  <w:vAlign w:val="center"/>
                  <w:hideMark/>
                </w:tcPr>
                <w:p w14:paraId="365844A1"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2024.10.11</w:t>
                  </w:r>
                </w:p>
              </w:tc>
            </w:tr>
            <w:tr w:rsidR="00FD74C0" w14:paraId="333D362E" w14:textId="77777777" w:rsidTr="00FD74C0">
              <w:trPr>
                <w:trHeight w:val="397"/>
                <w:jc w:val="center"/>
              </w:trPr>
              <w:tc>
                <w:tcPr>
                  <w:tcW w:w="1144" w:type="dxa"/>
                  <w:vMerge/>
                  <w:vAlign w:val="center"/>
                  <w:hideMark/>
                </w:tcPr>
                <w:p w14:paraId="06761A92" w14:textId="77777777" w:rsidR="009D5DF8" w:rsidRPr="009D5DF8" w:rsidRDefault="009D5DF8" w:rsidP="00336474">
                  <w:pPr>
                    <w:spacing w:after="0"/>
                    <w:jc w:val="center"/>
                    <w:rPr>
                      <w:rFonts w:eastAsia="宋体"/>
                      <w:sz w:val="21"/>
                      <w:szCs w:val="21"/>
                    </w:rPr>
                  </w:pPr>
                </w:p>
              </w:tc>
              <w:tc>
                <w:tcPr>
                  <w:tcW w:w="2079" w:type="dxa"/>
                  <w:gridSpan w:val="3"/>
                  <w:vMerge/>
                  <w:vAlign w:val="center"/>
                  <w:hideMark/>
                </w:tcPr>
                <w:p w14:paraId="7BE605E9" w14:textId="77777777" w:rsidR="009D5DF8" w:rsidRPr="009D5DF8" w:rsidRDefault="009D5DF8" w:rsidP="00336474">
                  <w:pPr>
                    <w:spacing w:after="0"/>
                    <w:jc w:val="center"/>
                    <w:rPr>
                      <w:rFonts w:eastAsia="宋体"/>
                      <w:sz w:val="21"/>
                      <w:szCs w:val="21"/>
                    </w:rPr>
                  </w:pPr>
                </w:p>
              </w:tc>
              <w:tc>
                <w:tcPr>
                  <w:tcW w:w="1328" w:type="dxa"/>
                  <w:gridSpan w:val="3"/>
                  <w:vAlign w:val="center"/>
                  <w:hideMark/>
                </w:tcPr>
                <w:p w14:paraId="427DC8A9" w14:textId="77777777" w:rsidR="009D5DF8" w:rsidRPr="009D5DF8" w:rsidRDefault="009D5DF8" w:rsidP="00336474">
                  <w:pPr>
                    <w:spacing w:after="0"/>
                    <w:jc w:val="center"/>
                    <w:rPr>
                      <w:rFonts w:eastAsia="宋体"/>
                      <w:sz w:val="21"/>
                      <w:szCs w:val="21"/>
                    </w:rPr>
                  </w:pPr>
                  <w:r w:rsidRPr="009D5DF8">
                    <w:rPr>
                      <w:rFonts w:eastAsia="宋体"/>
                      <w:sz w:val="21"/>
                      <w:szCs w:val="21"/>
                    </w:rPr>
                    <w:t>第</w:t>
                  </w:r>
                  <w:r w:rsidRPr="009D5DF8">
                    <w:rPr>
                      <w:rFonts w:eastAsia="宋体"/>
                      <w:sz w:val="21"/>
                      <w:szCs w:val="21"/>
                    </w:rPr>
                    <w:t>1</w:t>
                  </w:r>
                  <w:r w:rsidRPr="009D5DF8">
                    <w:rPr>
                      <w:rFonts w:eastAsia="宋体"/>
                      <w:sz w:val="21"/>
                      <w:szCs w:val="21"/>
                    </w:rPr>
                    <w:t>次</w:t>
                  </w:r>
                </w:p>
              </w:tc>
              <w:tc>
                <w:tcPr>
                  <w:tcW w:w="1264" w:type="dxa"/>
                  <w:gridSpan w:val="2"/>
                  <w:vAlign w:val="center"/>
                  <w:hideMark/>
                </w:tcPr>
                <w:p w14:paraId="6E87CF89" w14:textId="77777777" w:rsidR="009D5DF8" w:rsidRPr="009D5DF8" w:rsidRDefault="009D5DF8" w:rsidP="00336474">
                  <w:pPr>
                    <w:spacing w:after="0"/>
                    <w:jc w:val="center"/>
                    <w:rPr>
                      <w:rFonts w:eastAsia="宋体"/>
                      <w:sz w:val="21"/>
                      <w:szCs w:val="21"/>
                    </w:rPr>
                  </w:pPr>
                  <w:r w:rsidRPr="009D5DF8">
                    <w:rPr>
                      <w:rFonts w:eastAsia="宋体"/>
                      <w:sz w:val="21"/>
                      <w:szCs w:val="21"/>
                    </w:rPr>
                    <w:t>第</w:t>
                  </w:r>
                  <w:r w:rsidRPr="009D5DF8">
                    <w:rPr>
                      <w:rFonts w:eastAsia="宋体"/>
                      <w:sz w:val="21"/>
                      <w:szCs w:val="21"/>
                    </w:rPr>
                    <w:t>2</w:t>
                  </w:r>
                  <w:r w:rsidRPr="009D5DF8">
                    <w:rPr>
                      <w:rFonts w:eastAsia="宋体"/>
                      <w:sz w:val="21"/>
                      <w:szCs w:val="21"/>
                    </w:rPr>
                    <w:t>次</w:t>
                  </w:r>
                </w:p>
              </w:tc>
              <w:tc>
                <w:tcPr>
                  <w:tcW w:w="1139" w:type="dxa"/>
                  <w:gridSpan w:val="2"/>
                  <w:vAlign w:val="center"/>
                  <w:hideMark/>
                </w:tcPr>
                <w:p w14:paraId="6B31BA4C" w14:textId="77777777" w:rsidR="009D5DF8" w:rsidRPr="009D5DF8" w:rsidRDefault="009D5DF8" w:rsidP="00336474">
                  <w:pPr>
                    <w:spacing w:after="0"/>
                    <w:jc w:val="center"/>
                    <w:rPr>
                      <w:rFonts w:eastAsia="宋体"/>
                      <w:sz w:val="21"/>
                      <w:szCs w:val="21"/>
                    </w:rPr>
                  </w:pPr>
                  <w:r w:rsidRPr="009D5DF8">
                    <w:rPr>
                      <w:rFonts w:eastAsia="宋体"/>
                      <w:sz w:val="21"/>
                      <w:szCs w:val="21"/>
                    </w:rPr>
                    <w:t>第</w:t>
                  </w:r>
                  <w:r w:rsidRPr="009D5DF8">
                    <w:rPr>
                      <w:rFonts w:eastAsia="宋体"/>
                      <w:sz w:val="21"/>
                      <w:szCs w:val="21"/>
                    </w:rPr>
                    <w:t>3</w:t>
                  </w:r>
                  <w:r w:rsidRPr="009D5DF8">
                    <w:rPr>
                      <w:rFonts w:eastAsia="宋体"/>
                      <w:sz w:val="21"/>
                      <w:szCs w:val="21"/>
                    </w:rPr>
                    <w:t>次</w:t>
                  </w:r>
                </w:p>
              </w:tc>
              <w:tc>
                <w:tcPr>
                  <w:tcW w:w="1116" w:type="dxa"/>
                  <w:gridSpan w:val="2"/>
                  <w:vAlign w:val="center"/>
                  <w:hideMark/>
                </w:tcPr>
                <w:p w14:paraId="6DC4D571"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第</w:t>
                  </w:r>
                  <w:r w:rsidRPr="009D5DF8">
                    <w:rPr>
                      <w:rFonts w:eastAsia="宋体" w:hint="eastAsia"/>
                      <w:sz w:val="21"/>
                      <w:szCs w:val="21"/>
                    </w:rPr>
                    <w:t>4</w:t>
                  </w:r>
                  <w:r w:rsidRPr="009D5DF8">
                    <w:rPr>
                      <w:rFonts w:eastAsia="宋体" w:hint="eastAsia"/>
                      <w:sz w:val="21"/>
                      <w:szCs w:val="21"/>
                    </w:rPr>
                    <w:t>次</w:t>
                  </w:r>
                </w:p>
              </w:tc>
            </w:tr>
            <w:tr w:rsidR="00FD74C0" w14:paraId="750180CD" w14:textId="77777777" w:rsidTr="00FD74C0">
              <w:trPr>
                <w:trHeight w:val="397"/>
                <w:jc w:val="center"/>
              </w:trPr>
              <w:tc>
                <w:tcPr>
                  <w:tcW w:w="1144" w:type="dxa"/>
                  <w:vMerge w:val="restart"/>
                  <w:vAlign w:val="center"/>
                  <w:hideMark/>
                </w:tcPr>
                <w:p w14:paraId="4E544C5D" w14:textId="77777777" w:rsidR="009D5DF8" w:rsidRPr="009D5DF8" w:rsidRDefault="009D5DF8" w:rsidP="00336474">
                  <w:pPr>
                    <w:spacing w:after="0"/>
                    <w:jc w:val="center"/>
                    <w:rPr>
                      <w:rFonts w:eastAsia="宋体"/>
                      <w:sz w:val="21"/>
                      <w:szCs w:val="21"/>
                    </w:rPr>
                  </w:pPr>
                  <w:r w:rsidRPr="009D5DF8">
                    <w:rPr>
                      <w:rFonts w:eastAsia="宋体"/>
                      <w:sz w:val="21"/>
                      <w:szCs w:val="21"/>
                    </w:rPr>
                    <w:t>上风向</w:t>
                  </w:r>
                  <w:r w:rsidRPr="009D5DF8">
                    <w:rPr>
                      <w:rFonts w:eastAsia="宋体"/>
                      <w:sz w:val="21"/>
                      <w:szCs w:val="21"/>
                    </w:rPr>
                    <w:t>1#</w:t>
                  </w:r>
                </w:p>
              </w:tc>
              <w:tc>
                <w:tcPr>
                  <w:tcW w:w="2079" w:type="dxa"/>
                  <w:gridSpan w:val="3"/>
                  <w:vAlign w:val="center"/>
                  <w:hideMark/>
                </w:tcPr>
                <w:p w14:paraId="13027AD5"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颗粒物（</w:t>
                  </w:r>
                  <w:r w:rsidRPr="009D5DF8">
                    <w:rPr>
                      <w:rFonts w:eastAsia="宋体"/>
                      <w:sz w:val="21"/>
                      <w:szCs w:val="21"/>
                    </w:rPr>
                    <w:t>mg/m</w:t>
                  </w:r>
                  <w:r w:rsidRPr="009D5DF8">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612EF832"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0.195</w:t>
                  </w:r>
                </w:p>
              </w:tc>
              <w:tc>
                <w:tcPr>
                  <w:tcW w:w="1264" w:type="dxa"/>
                  <w:gridSpan w:val="2"/>
                  <w:vAlign w:val="center"/>
                  <w:hideMark/>
                </w:tcPr>
                <w:p w14:paraId="61F4868E"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0.203</w:t>
                  </w:r>
                </w:p>
              </w:tc>
              <w:tc>
                <w:tcPr>
                  <w:tcW w:w="1139" w:type="dxa"/>
                  <w:gridSpan w:val="2"/>
                  <w:vAlign w:val="center"/>
                  <w:hideMark/>
                </w:tcPr>
                <w:p w14:paraId="7CDAE11B"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0.210</w:t>
                  </w:r>
                </w:p>
              </w:tc>
              <w:tc>
                <w:tcPr>
                  <w:tcW w:w="1116" w:type="dxa"/>
                  <w:gridSpan w:val="2"/>
                  <w:vAlign w:val="center"/>
                  <w:hideMark/>
                </w:tcPr>
                <w:p w14:paraId="73FABBBF"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0.207</w:t>
                  </w:r>
                </w:p>
              </w:tc>
            </w:tr>
            <w:tr w:rsidR="00FD74C0" w14:paraId="41189E9F" w14:textId="77777777" w:rsidTr="00FD74C0">
              <w:trPr>
                <w:trHeight w:val="397"/>
                <w:jc w:val="center"/>
              </w:trPr>
              <w:tc>
                <w:tcPr>
                  <w:tcW w:w="1144" w:type="dxa"/>
                  <w:vMerge/>
                  <w:vAlign w:val="center"/>
                  <w:hideMark/>
                </w:tcPr>
                <w:p w14:paraId="55B72066" w14:textId="77777777" w:rsidR="009D5DF8" w:rsidRPr="009D5DF8" w:rsidRDefault="009D5DF8" w:rsidP="00336474">
                  <w:pPr>
                    <w:spacing w:after="0"/>
                    <w:jc w:val="center"/>
                    <w:rPr>
                      <w:rFonts w:eastAsia="宋体"/>
                      <w:sz w:val="21"/>
                      <w:szCs w:val="21"/>
                    </w:rPr>
                  </w:pPr>
                </w:p>
              </w:tc>
              <w:tc>
                <w:tcPr>
                  <w:tcW w:w="2079" w:type="dxa"/>
                  <w:gridSpan w:val="3"/>
                  <w:vAlign w:val="center"/>
                  <w:hideMark/>
                </w:tcPr>
                <w:p w14:paraId="6D62C07E"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非甲烷总烃（</w:t>
                  </w:r>
                  <w:r w:rsidRPr="009D5DF8">
                    <w:rPr>
                      <w:rFonts w:eastAsia="宋体"/>
                      <w:sz w:val="21"/>
                      <w:szCs w:val="21"/>
                    </w:rPr>
                    <w:t>mg/m</w:t>
                  </w:r>
                  <w:r w:rsidRPr="009D5DF8">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007FA102"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0.33</w:t>
                  </w:r>
                </w:p>
              </w:tc>
              <w:tc>
                <w:tcPr>
                  <w:tcW w:w="1264" w:type="dxa"/>
                  <w:gridSpan w:val="2"/>
                  <w:vAlign w:val="center"/>
                  <w:hideMark/>
                </w:tcPr>
                <w:p w14:paraId="3B506753"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0.49</w:t>
                  </w:r>
                </w:p>
              </w:tc>
              <w:tc>
                <w:tcPr>
                  <w:tcW w:w="1139" w:type="dxa"/>
                  <w:gridSpan w:val="2"/>
                  <w:vAlign w:val="center"/>
                  <w:hideMark/>
                </w:tcPr>
                <w:p w14:paraId="1698AB54"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0.41</w:t>
                  </w:r>
                </w:p>
              </w:tc>
              <w:tc>
                <w:tcPr>
                  <w:tcW w:w="1116" w:type="dxa"/>
                  <w:gridSpan w:val="2"/>
                  <w:vAlign w:val="center"/>
                  <w:hideMark/>
                </w:tcPr>
                <w:p w14:paraId="79F18217"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0.44</w:t>
                  </w:r>
                </w:p>
              </w:tc>
            </w:tr>
            <w:tr w:rsidR="00FD74C0" w14:paraId="6E679297" w14:textId="77777777" w:rsidTr="00FD74C0">
              <w:trPr>
                <w:trHeight w:val="397"/>
                <w:jc w:val="center"/>
              </w:trPr>
              <w:tc>
                <w:tcPr>
                  <w:tcW w:w="1144" w:type="dxa"/>
                  <w:vMerge w:val="restart"/>
                  <w:vAlign w:val="center"/>
                  <w:hideMark/>
                </w:tcPr>
                <w:p w14:paraId="688A13C0" w14:textId="77777777" w:rsidR="009D5DF8" w:rsidRPr="009D5DF8" w:rsidRDefault="009D5DF8" w:rsidP="00336474">
                  <w:pPr>
                    <w:spacing w:after="0"/>
                    <w:jc w:val="center"/>
                    <w:rPr>
                      <w:rFonts w:eastAsia="宋体"/>
                      <w:sz w:val="21"/>
                      <w:szCs w:val="21"/>
                    </w:rPr>
                  </w:pPr>
                  <w:r w:rsidRPr="009D5DF8">
                    <w:rPr>
                      <w:rFonts w:eastAsia="宋体"/>
                      <w:sz w:val="21"/>
                      <w:szCs w:val="21"/>
                    </w:rPr>
                    <w:t>下风向</w:t>
                  </w:r>
                  <w:r w:rsidRPr="009D5DF8">
                    <w:rPr>
                      <w:rFonts w:eastAsia="宋体"/>
                      <w:sz w:val="21"/>
                      <w:szCs w:val="21"/>
                    </w:rPr>
                    <w:t>2#</w:t>
                  </w:r>
                </w:p>
              </w:tc>
              <w:tc>
                <w:tcPr>
                  <w:tcW w:w="2079" w:type="dxa"/>
                  <w:gridSpan w:val="3"/>
                  <w:vAlign w:val="center"/>
                  <w:hideMark/>
                </w:tcPr>
                <w:p w14:paraId="14248C5D"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颗粒物（</w:t>
                  </w:r>
                  <w:r w:rsidRPr="009D5DF8">
                    <w:rPr>
                      <w:rFonts w:eastAsia="宋体"/>
                      <w:sz w:val="21"/>
                      <w:szCs w:val="21"/>
                    </w:rPr>
                    <w:t>mg/m</w:t>
                  </w:r>
                  <w:r w:rsidRPr="009D5DF8">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59297691"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0.243</w:t>
                  </w:r>
                </w:p>
              </w:tc>
              <w:tc>
                <w:tcPr>
                  <w:tcW w:w="1264" w:type="dxa"/>
                  <w:gridSpan w:val="2"/>
                  <w:vAlign w:val="center"/>
                  <w:hideMark/>
                </w:tcPr>
                <w:p w14:paraId="26B68E04"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0.256</w:t>
                  </w:r>
                </w:p>
              </w:tc>
              <w:tc>
                <w:tcPr>
                  <w:tcW w:w="1139" w:type="dxa"/>
                  <w:gridSpan w:val="2"/>
                  <w:vAlign w:val="center"/>
                  <w:hideMark/>
                </w:tcPr>
                <w:p w14:paraId="4472F42A"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0.252</w:t>
                  </w:r>
                </w:p>
              </w:tc>
              <w:tc>
                <w:tcPr>
                  <w:tcW w:w="1116" w:type="dxa"/>
                  <w:gridSpan w:val="2"/>
                  <w:vAlign w:val="center"/>
                  <w:hideMark/>
                </w:tcPr>
                <w:p w14:paraId="090DB864"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0.249</w:t>
                  </w:r>
                </w:p>
              </w:tc>
            </w:tr>
            <w:tr w:rsidR="00FD74C0" w14:paraId="09F4AE1F" w14:textId="77777777" w:rsidTr="00FD74C0">
              <w:trPr>
                <w:trHeight w:val="397"/>
                <w:jc w:val="center"/>
              </w:trPr>
              <w:tc>
                <w:tcPr>
                  <w:tcW w:w="1144" w:type="dxa"/>
                  <w:vMerge/>
                  <w:vAlign w:val="center"/>
                  <w:hideMark/>
                </w:tcPr>
                <w:p w14:paraId="166FA8E3" w14:textId="77777777" w:rsidR="009D5DF8" w:rsidRPr="009D5DF8" w:rsidRDefault="009D5DF8" w:rsidP="00336474">
                  <w:pPr>
                    <w:spacing w:after="0"/>
                    <w:jc w:val="center"/>
                    <w:rPr>
                      <w:rFonts w:eastAsia="宋体"/>
                      <w:sz w:val="21"/>
                      <w:szCs w:val="21"/>
                    </w:rPr>
                  </w:pPr>
                </w:p>
              </w:tc>
              <w:tc>
                <w:tcPr>
                  <w:tcW w:w="2079" w:type="dxa"/>
                  <w:gridSpan w:val="3"/>
                  <w:vAlign w:val="center"/>
                  <w:hideMark/>
                </w:tcPr>
                <w:p w14:paraId="54AED405"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非甲烷总烃（</w:t>
                  </w:r>
                  <w:r w:rsidRPr="009D5DF8">
                    <w:rPr>
                      <w:rFonts w:eastAsia="宋体"/>
                      <w:sz w:val="21"/>
                      <w:szCs w:val="21"/>
                    </w:rPr>
                    <w:t>mg/m</w:t>
                  </w:r>
                  <w:r w:rsidRPr="009D5DF8">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5208AF90"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0.52</w:t>
                  </w:r>
                </w:p>
              </w:tc>
              <w:tc>
                <w:tcPr>
                  <w:tcW w:w="1264" w:type="dxa"/>
                  <w:gridSpan w:val="2"/>
                  <w:vAlign w:val="center"/>
                  <w:hideMark/>
                </w:tcPr>
                <w:p w14:paraId="324408CC"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0.58</w:t>
                  </w:r>
                </w:p>
              </w:tc>
              <w:tc>
                <w:tcPr>
                  <w:tcW w:w="1139" w:type="dxa"/>
                  <w:gridSpan w:val="2"/>
                  <w:vAlign w:val="center"/>
                  <w:hideMark/>
                </w:tcPr>
                <w:p w14:paraId="771239A5"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0.56</w:t>
                  </w:r>
                </w:p>
              </w:tc>
              <w:tc>
                <w:tcPr>
                  <w:tcW w:w="1116" w:type="dxa"/>
                  <w:gridSpan w:val="2"/>
                  <w:vAlign w:val="center"/>
                  <w:hideMark/>
                </w:tcPr>
                <w:p w14:paraId="113A7059"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0.62</w:t>
                  </w:r>
                </w:p>
              </w:tc>
            </w:tr>
            <w:tr w:rsidR="00FD74C0" w14:paraId="014CEC63" w14:textId="77777777" w:rsidTr="00FD74C0">
              <w:trPr>
                <w:trHeight w:val="397"/>
                <w:jc w:val="center"/>
              </w:trPr>
              <w:tc>
                <w:tcPr>
                  <w:tcW w:w="1144" w:type="dxa"/>
                  <w:vMerge w:val="restart"/>
                  <w:vAlign w:val="center"/>
                  <w:hideMark/>
                </w:tcPr>
                <w:p w14:paraId="0AC8A00D" w14:textId="77777777" w:rsidR="009D5DF8" w:rsidRPr="009D5DF8" w:rsidRDefault="009D5DF8" w:rsidP="00336474">
                  <w:pPr>
                    <w:spacing w:after="0"/>
                    <w:jc w:val="center"/>
                    <w:rPr>
                      <w:rFonts w:eastAsia="宋体"/>
                      <w:sz w:val="21"/>
                      <w:szCs w:val="21"/>
                    </w:rPr>
                  </w:pPr>
                  <w:r w:rsidRPr="009D5DF8">
                    <w:rPr>
                      <w:rFonts w:eastAsia="宋体"/>
                      <w:sz w:val="21"/>
                      <w:szCs w:val="21"/>
                    </w:rPr>
                    <w:t>下风向</w:t>
                  </w:r>
                  <w:r w:rsidRPr="009D5DF8">
                    <w:rPr>
                      <w:rFonts w:eastAsia="宋体"/>
                      <w:sz w:val="21"/>
                      <w:szCs w:val="21"/>
                    </w:rPr>
                    <w:t>3#</w:t>
                  </w:r>
                </w:p>
              </w:tc>
              <w:tc>
                <w:tcPr>
                  <w:tcW w:w="2079" w:type="dxa"/>
                  <w:gridSpan w:val="3"/>
                  <w:vAlign w:val="center"/>
                  <w:hideMark/>
                </w:tcPr>
                <w:p w14:paraId="4DB0BC75"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颗粒物（</w:t>
                  </w:r>
                  <w:r w:rsidRPr="009D5DF8">
                    <w:rPr>
                      <w:rFonts w:eastAsia="宋体"/>
                      <w:sz w:val="21"/>
                      <w:szCs w:val="21"/>
                    </w:rPr>
                    <w:t>mg/m</w:t>
                  </w:r>
                  <w:r w:rsidRPr="009D5DF8">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103AB504"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0.267</w:t>
                  </w:r>
                </w:p>
              </w:tc>
              <w:tc>
                <w:tcPr>
                  <w:tcW w:w="1264" w:type="dxa"/>
                  <w:gridSpan w:val="2"/>
                  <w:vAlign w:val="center"/>
                  <w:hideMark/>
                </w:tcPr>
                <w:p w14:paraId="373F0C22"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0.268</w:t>
                  </w:r>
                </w:p>
              </w:tc>
              <w:tc>
                <w:tcPr>
                  <w:tcW w:w="1139" w:type="dxa"/>
                  <w:gridSpan w:val="2"/>
                  <w:vAlign w:val="center"/>
                  <w:hideMark/>
                </w:tcPr>
                <w:p w14:paraId="08C1383E"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0.262</w:t>
                  </w:r>
                </w:p>
              </w:tc>
              <w:tc>
                <w:tcPr>
                  <w:tcW w:w="1116" w:type="dxa"/>
                  <w:gridSpan w:val="2"/>
                  <w:vAlign w:val="center"/>
                  <w:hideMark/>
                </w:tcPr>
                <w:p w14:paraId="7797455D"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0.264</w:t>
                  </w:r>
                </w:p>
              </w:tc>
            </w:tr>
            <w:tr w:rsidR="00FD74C0" w14:paraId="1A467256" w14:textId="77777777" w:rsidTr="00FD74C0">
              <w:trPr>
                <w:trHeight w:val="397"/>
                <w:jc w:val="center"/>
              </w:trPr>
              <w:tc>
                <w:tcPr>
                  <w:tcW w:w="1144" w:type="dxa"/>
                  <w:vMerge/>
                  <w:vAlign w:val="center"/>
                  <w:hideMark/>
                </w:tcPr>
                <w:p w14:paraId="7F153F25" w14:textId="77777777" w:rsidR="009D5DF8" w:rsidRPr="009D5DF8" w:rsidRDefault="009D5DF8" w:rsidP="00336474">
                  <w:pPr>
                    <w:spacing w:after="0"/>
                    <w:jc w:val="center"/>
                    <w:rPr>
                      <w:rFonts w:eastAsia="宋体"/>
                      <w:sz w:val="21"/>
                      <w:szCs w:val="21"/>
                    </w:rPr>
                  </w:pPr>
                </w:p>
              </w:tc>
              <w:tc>
                <w:tcPr>
                  <w:tcW w:w="2079" w:type="dxa"/>
                  <w:gridSpan w:val="3"/>
                  <w:vAlign w:val="center"/>
                  <w:hideMark/>
                </w:tcPr>
                <w:p w14:paraId="6D245C96"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非甲烷总烃（</w:t>
                  </w:r>
                  <w:r w:rsidRPr="009D5DF8">
                    <w:rPr>
                      <w:rFonts w:eastAsia="宋体"/>
                      <w:sz w:val="21"/>
                      <w:szCs w:val="21"/>
                    </w:rPr>
                    <w:t>mg/m</w:t>
                  </w:r>
                  <w:r w:rsidRPr="009D5DF8">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2700CC52"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0.66</w:t>
                  </w:r>
                </w:p>
              </w:tc>
              <w:tc>
                <w:tcPr>
                  <w:tcW w:w="1264" w:type="dxa"/>
                  <w:gridSpan w:val="2"/>
                  <w:vAlign w:val="center"/>
                  <w:hideMark/>
                </w:tcPr>
                <w:p w14:paraId="64AB39EE"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0.63</w:t>
                  </w:r>
                </w:p>
              </w:tc>
              <w:tc>
                <w:tcPr>
                  <w:tcW w:w="1139" w:type="dxa"/>
                  <w:gridSpan w:val="2"/>
                  <w:vAlign w:val="center"/>
                  <w:hideMark/>
                </w:tcPr>
                <w:p w14:paraId="17DA5EFE"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0.70</w:t>
                  </w:r>
                </w:p>
              </w:tc>
              <w:tc>
                <w:tcPr>
                  <w:tcW w:w="1116" w:type="dxa"/>
                  <w:gridSpan w:val="2"/>
                  <w:vAlign w:val="center"/>
                  <w:hideMark/>
                </w:tcPr>
                <w:p w14:paraId="2F7AEF98"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0.55</w:t>
                  </w:r>
                </w:p>
              </w:tc>
            </w:tr>
            <w:tr w:rsidR="00FD74C0" w14:paraId="6132847F" w14:textId="77777777" w:rsidTr="00FD74C0">
              <w:trPr>
                <w:trHeight w:val="397"/>
                <w:jc w:val="center"/>
              </w:trPr>
              <w:tc>
                <w:tcPr>
                  <w:tcW w:w="1144" w:type="dxa"/>
                  <w:vMerge w:val="restart"/>
                  <w:vAlign w:val="center"/>
                  <w:hideMark/>
                </w:tcPr>
                <w:p w14:paraId="1B9D1819" w14:textId="77777777" w:rsidR="009D5DF8" w:rsidRPr="009D5DF8" w:rsidRDefault="009D5DF8" w:rsidP="00336474">
                  <w:pPr>
                    <w:spacing w:after="0"/>
                    <w:jc w:val="center"/>
                    <w:rPr>
                      <w:rFonts w:eastAsia="宋体"/>
                      <w:sz w:val="21"/>
                      <w:szCs w:val="21"/>
                    </w:rPr>
                  </w:pPr>
                  <w:r w:rsidRPr="009D5DF8">
                    <w:rPr>
                      <w:rFonts w:eastAsia="宋体"/>
                      <w:sz w:val="21"/>
                      <w:szCs w:val="21"/>
                    </w:rPr>
                    <w:t>下风向</w:t>
                  </w:r>
                  <w:r w:rsidRPr="009D5DF8">
                    <w:rPr>
                      <w:rFonts w:eastAsia="宋体"/>
                      <w:sz w:val="21"/>
                      <w:szCs w:val="21"/>
                    </w:rPr>
                    <w:t>4#</w:t>
                  </w:r>
                </w:p>
              </w:tc>
              <w:tc>
                <w:tcPr>
                  <w:tcW w:w="2079" w:type="dxa"/>
                  <w:gridSpan w:val="3"/>
                  <w:vAlign w:val="center"/>
                  <w:hideMark/>
                </w:tcPr>
                <w:p w14:paraId="74B23C2A"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颗粒物（</w:t>
                  </w:r>
                  <w:r w:rsidRPr="009D5DF8">
                    <w:rPr>
                      <w:rFonts w:eastAsia="宋体"/>
                      <w:sz w:val="21"/>
                      <w:szCs w:val="21"/>
                    </w:rPr>
                    <w:t>mg/m</w:t>
                  </w:r>
                  <w:r w:rsidRPr="009D5DF8">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74BB033A"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0.259</w:t>
                  </w:r>
                </w:p>
              </w:tc>
              <w:tc>
                <w:tcPr>
                  <w:tcW w:w="1264" w:type="dxa"/>
                  <w:gridSpan w:val="2"/>
                  <w:vAlign w:val="center"/>
                  <w:hideMark/>
                </w:tcPr>
                <w:p w14:paraId="4577BE88"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0.273</w:t>
                  </w:r>
                </w:p>
              </w:tc>
              <w:tc>
                <w:tcPr>
                  <w:tcW w:w="1139" w:type="dxa"/>
                  <w:gridSpan w:val="2"/>
                  <w:vAlign w:val="center"/>
                  <w:hideMark/>
                </w:tcPr>
                <w:p w14:paraId="1DD547FE"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0.268</w:t>
                  </w:r>
                </w:p>
              </w:tc>
              <w:tc>
                <w:tcPr>
                  <w:tcW w:w="1116" w:type="dxa"/>
                  <w:gridSpan w:val="2"/>
                  <w:vAlign w:val="center"/>
                  <w:hideMark/>
                </w:tcPr>
                <w:p w14:paraId="1A3793EC"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0.270</w:t>
                  </w:r>
                </w:p>
              </w:tc>
            </w:tr>
            <w:tr w:rsidR="00FD74C0" w14:paraId="3D377B3A" w14:textId="77777777" w:rsidTr="00FD74C0">
              <w:trPr>
                <w:trHeight w:val="397"/>
                <w:jc w:val="center"/>
              </w:trPr>
              <w:tc>
                <w:tcPr>
                  <w:tcW w:w="1144" w:type="dxa"/>
                  <w:vMerge/>
                  <w:vAlign w:val="center"/>
                  <w:hideMark/>
                </w:tcPr>
                <w:p w14:paraId="6A11EC14" w14:textId="77777777" w:rsidR="009D5DF8" w:rsidRPr="009D5DF8" w:rsidRDefault="009D5DF8" w:rsidP="00336474">
                  <w:pPr>
                    <w:spacing w:after="0"/>
                    <w:jc w:val="center"/>
                    <w:rPr>
                      <w:rFonts w:eastAsia="宋体"/>
                      <w:sz w:val="21"/>
                      <w:szCs w:val="21"/>
                    </w:rPr>
                  </w:pPr>
                </w:p>
              </w:tc>
              <w:tc>
                <w:tcPr>
                  <w:tcW w:w="2079" w:type="dxa"/>
                  <w:gridSpan w:val="3"/>
                  <w:vAlign w:val="center"/>
                  <w:hideMark/>
                </w:tcPr>
                <w:p w14:paraId="4C9AA357"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非甲烷总烃（</w:t>
                  </w:r>
                  <w:r w:rsidRPr="009D5DF8">
                    <w:rPr>
                      <w:rFonts w:eastAsia="宋体"/>
                      <w:sz w:val="21"/>
                      <w:szCs w:val="21"/>
                    </w:rPr>
                    <w:t>mg/m</w:t>
                  </w:r>
                  <w:r w:rsidRPr="009D5DF8">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637925E8"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0.67</w:t>
                  </w:r>
                </w:p>
              </w:tc>
              <w:tc>
                <w:tcPr>
                  <w:tcW w:w="1264" w:type="dxa"/>
                  <w:gridSpan w:val="2"/>
                  <w:vAlign w:val="center"/>
                  <w:hideMark/>
                </w:tcPr>
                <w:p w14:paraId="39B0254D"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0.75</w:t>
                  </w:r>
                </w:p>
              </w:tc>
              <w:tc>
                <w:tcPr>
                  <w:tcW w:w="1139" w:type="dxa"/>
                  <w:gridSpan w:val="2"/>
                  <w:vAlign w:val="center"/>
                  <w:hideMark/>
                </w:tcPr>
                <w:p w14:paraId="3593C3A7"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0.82</w:t>
                  </w:r>
                </w:p>
              </w:tc>
              <w:tc>
                <w:tcPr>
                  <w:tcW w:w="1116" w:type="dxa"/>
                  <w:gridSpan w:val="2"/>
                  <w:vAlign w:val="center"/>
                  <w:hideMark/>
                </w:tcPr>
                <w:p w14:paraId="00C5BEDB"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0.86</w:t>
                  </w:r>
                </w:p>
              </w:tc>
            </w:tr>
            <w:tr w:rsidR="009D5DF8" w14:paraId="22C1369C" w14:textId="77777777" w:rsidTr="00FD74C0">
              <w:trPr>
                <w:trHeight w:val="397"/>
                <w:jc w:val="center"/>
              </w:trPr>
              <w:tc>
                <w:tcPr>
                  <w:tcW w:w="1144" w:type="dxa"/>
                  <w:vMerge w:val="restart"/>
                  <w:vAlign w:val="center"/>
                  <w:hideMark/>
                </w:tcPr>
                <w:p w14:paraId="147F253C" w14:textId="77777777" w:rsidR="009D5DF8" w:rsidRPr="009D5DF8" w:rsidRDefault="009D5DF8" w:rsidP="00336474">
                  <w:pPr>
                    <w:spacing w:after="0"/>
                    <w:jc w:val="center"/>
                    <w:rPr>
                      <w:rFonts w:eastAsia="宋体"/>
                      <w:sz w:val="21"/>
                      <w:szCs w:val="21"/>
                    </w:rPr>
                  </w:pPr>
                  <w:r w:rsidRPr="009D5DF8">
                    <w:rPr>
                      <w:rFonts w:eastAsia="宋体"/>
                      <w:sz w:val="21"/>
                      <w:szCs w:val="21"/>
                    </w:rPr>
                    <w:t>检测点位</w:t>
                  </w:r>
                </w:p>
              </w:tc>
              <w:tc>
                <w:tcPr>
                  <w:tcW w:w="2079" w:type="dxa"/>
                  <w:gridSpan w:val="3"/>
                  <w:vMerge w:val="restart"/>
                  <w:vAlign w:val="center"/>
                  <w:hideMark/>
                </w:tcPr>
                <w:p w14:paraId="6CC42079" w14:textId="77777777" w:rsidR="009D5DF8" w:rsidRPr="009D5DF8" w:rsidRDefault="009D5DF8" w:rsidP="00336474">
                  <w:pPr>
                    <w:spacing w:after="0"/>
                    <w:jc w:val="center"/>
                    <w:rPr>
                      <w:rFonts w:eastAsia="宋体"/>
                      <w:sz w:val="21"/>
                      <w:szCs w:val="21"/>
                    </w:rPr>
                  </w:pPr>
                  <w:r w:rsidRPr="009D5DF8">
                    <w:rPr>
                      <w:rFonts w:eastAsia="宋体"/>
                      <w:sz w:val="21"/>
                      <w:szCs w:val="21"/>
                    </w:rPr>
                    <w:t>检测项目</w:t>
                  </w:r>
                </w:p>
              </w:tc>
              <w:tc>
                <w:tcPr>
                  <w:tcW w:w="4847" w:type="dxa"/>
                  <w:gridSpan w:val="9"/>
                  <w:vAlign w:val="center"/>
                  <w:hideMark/>
                </w:tcPr>
                <w:p w14:paraId="3B1EAC35" w14:textId="77777777" w:rsidR="009D5DF8" w:rsidRPr="009D5DF8" w:rsidRDefault="009D5DF8" w:rsidP="00336474">
                  <w:pPr>
                    <w:spacing w:after="0"/>
                    <w:jc w:val="center"/>
                    <w:rPr>
                      <w:rFonts w:eastAsia="宋体"/>
                      <w:sz w:val="21"/>
                      <w:szCs w:val="21"/>
                    </w:rPr>
                  </w:pPr>
                  <w:r w:rsidRPr="009D5DF8">
                    <w:rPr>
                      <w:rFonts w:eastAsia="宋体"/>
                      <w:sz w:val="21"/>
                      <w:szCs w:val="21"/>
                    </w:rPr>
                    <w:t>采样日期</w:t>
                  </w:r>
                  <w:r w:rsidRPr="009D5DF8">
                    <w:rPr>
                      <w:rFonts w:eastAsia="宋体"/>
                      <w:sz w:val="21"/>
                      <w:szCs w:val="21"/>
                    </w:rPr>
                    <w:t>/</w:t>
                  </w:r>
                  <w:r w:rsidRPr="009D5DF8">
                    <w:rPr>
                      <w:rFonts w:eastAsia="宋体"/>
                      <w:sz w:val="21"/>
                      <w:szCs w:val="21"/>
                    </w:rPr>
                    <w:t>检测结果</w:t>
                  </w:r>
                </w:p>
              </w:tc>
            </w:tr>
            <w:tr w:rsidR="009D5DF8" w14:paraId="4080EC1D" w14:textId="77777777" w:rsidTr="00FD74C0">
              <w:trPr>
                <w:trHeight w:val="397"/>
                <w:jc w:val="center"/>
              </w:trPr>
              <w:tc>
                <w:tcPr>
                  <w:tcW w:w="1144" w:type="dxa"/>
                  <w:vMerge/>
                  <w:vAlign w:val="center"/>
                  <w:hideMark/>
                </w:tcPr>
                <w:p w14:paraId="6958D1D7" w14:textId="77777777" w:rsidR="009D5DF8" w:rsidRPr="009D5DF8" w:rsidRDefault="009D5DF8" w:rsidP="00336474">
                  <w:pPr>
                    <w:spacing w:after="0"/>
                    <w:jc w:val="center"/>
                    <w:rPr>
                      <w:rFonts w:eastAsia="宋体"/>
                      <w:sz w:val="21"/>
                      <w:szCs w:val="21"/>
                    </w:rPr>
                  </w:pPr>
                </w:p>
              </w:tc>
              <w:tc>
                <w:tcPr>
                  <w:tcW w:w="2079" w:type="dxa"/>
                  <w:gridSpan w:val="3"/>
                  <w:vMerge/>
                  <w:vAlign w:val="center"/>
                  <w:hideMark/>
                </w:tcPr>
                <w:p w14:paraId="0F7716C6" w14:textId="77777777" w:rsidR="009D5DF8" w:rsidRPr="009D5DF8" w:rsidRDefault="009D5DF8" w:rsidP="00336474">
                  <w:pPr>
                    <w:spacing w:after="0"/>
                    <w:jc w:val="center"/>
                    <w:rPr>
                      <w:rFonts w:eastAsia="宋体"/>
                      <w:sz w:val="21"/>
                      <w:szCs w:val="21"/>
                    </w:rPr>
                  </w:pPr>
                </w:p>
              </w:tc>
              <w:tc>
                <w:tcPr>
                  <w:tcW w:w="4847" w:type="dxa"/>
                  <w:gridSpan w:val="9"/>
                  <w:vAlign w:val="center"/>
                  <w:hideMark/>
                </w:tcPr>
                <w:p w14:paraId="66B17275"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2024.10.12</w:t>
                  </w:r>
                </w:p>
              </w:tc>
            </w:tr>
            <w:tr w:rsidR="00FD74C0" w14:paraId="79868004" w14:textId="77777777" w:rsidTr="00FD74C0">
              <w:trPr>
                <w:trHeight w:val="397"/>
                <w:jc w:val="center"/>
              </w:trPr>
              <w:tc>
                <w:tcPr>
                  <w:tcW w:w="1144" w:type="dxa"/>
                  <w:vMerge/>
                  <w:vAlign w:val="center"/>
                  <w:hideMark/>
                </w:tcPr>
                <w:p w14:paraId="2CEEE6CF" w14:textId="77777777" w:rsidR="009D5DF8" w:rsidRPr="009D5DF8" w:rsidRDefault="009D5DF8" w:rsidP="00336474">
                  <w:pPr>
                    <w:spacing w:after="0"/>
                    <w:jc w:val="center"/>
                    <w:rPr>
                      <w:rFonts w:eastAsia="宋体"/>
                      <w:sz w:val="21"/>
                      <w:szCs w:val="21"/>
                    </w:rPr>
                  </w:pPr>
                </w:p>
              </w:tc>
              <w:tc>
                <w:tcPr>
                  <w:tcW w:w="2079" w:type="dxa"/>
                  <w:gridSpan w:val="3"/>
                  <w:vMerge/>
                  <w:vAlign w:val="center"/>
                  <w:hideMark/>
                </w:tcPr>
                <w:p w14:paraId="6419579B" w14:textId="77777777" w:rsidR="009D5DF8" w:rsidRPr="009D5DF8" w:rsidRDefault="009D5DF8" w:rsidP="00336474">
                  <w:pPr>
                    <w:spacing w:after="0"/>
                    <w:jc w:val="center"/>
                    <w:rPr>
                      <w:rFonts w:eastAsia="宋体"/>
                      <w:sz w:val="21"/>
                      <w:szCs w:val="21"/>
                    </w:rPr>
                  </w:pPr>
                </w:p>
              </w:tc>
              <w:tc>
                <w:tcPr>
                  <w:tcW w:w="1328" w:type="dxa"/>
                  <w:gridSpan w:val="3"/>
                  <w:vAlign w:val="center"/>
                  <w:hideMark/>
                </w:tcPr>
                <w:p w14:paraId="3B42CF4B" w14:textId="77777777" w:rsidR="009D5DF8" w:rsidRPr="009D5DF8" w:rsidRDefault="009D5DF8" w:rsidP="00336474">
                  <w:pPr>
                    <w:spacing w:after="0"/>
                    <w:jc w:val="center"/>
                    <w:rPr>
                      <w:rFonts w:eastAsia="宋体"/>
                      <w:sz w:val="21"/>
                      <w:szCs w:val="21"/>
                    </w:rPr>
                  </w:pPr>
                  <w:r w:rsidRPr="009D5DF8">
                    <w:rPr>
                      <w:rFonts w:eastAsia="宋体"/>
                      <w:sz w:val="21"/>
                      <w:szCs w:val="21"/>
                    </w:rPr>
                    <w:t>第</w:t>
                  </w:r>
                  <w:r w:rsidRPr="009D5DF8">
                    <w:rPr>
                      <w:rFonts w:eastAsia="宋体"/>
                      <w:sz w:val="21"/>
                      <w:szCs w:val="21"/>
                    </w:rPr>
                    <w:t>1</w:t>
                  </w:r>
                  <w:r w:rsidRPr="009D5DF8">
                    <w:rPr>
                      <w:rFonts w:eastAsia="宋体"/>
                      <w:sz w:val="21"/>
                      <w:szCs w:val="21"/>
                    </w:rPr>
                    <w:t>次</w:t>
                  </w:r>
                </w:p>
              </w:tc>
              <w:tc>
                <w:tcPr>
                  <w:tcW w:w="1264" w:type="dxa"/>
                  <w:gridSpan w:val="2"/>
                  <w:vAlign w:val="center"/>
                  <w:hideMark/>
                </w:tcPr>
                <w:p w14:paraId="0D173F00" w14:textId="77777777" w:rsidR="009D5DF8" w:rsidRPr="009D5DF8" w:rsidRDefault="009D5DF8" w:rsidP="00336474">
                  <w:pPr>
                    <w:spacing w:after="0"/>
                    <w:jc w:val="center"/>
                    <w:rPr>
                      <w:rFonts w:eastAsia="宋体"/>
                      <w:sz w:val="21"/>
                      <w:szCs w:val="21"/>
                    </w:rPr>
                  </w:pPr>
                  <w:r w:rsidRPr="009D5DF8">
                    <w:rPr>
                      <w:rFonts w:eastAsia="宋体"/>
                      <w:sz w:val="21"/>
                      <w:szCs w:val="21"/>
                    </w:rPr>
                    <w:t>第</w:t>
                  </w:r>
                  <w:r w:rsidRPr="009D5DF8">
                    <w:rPr>
                      <w:rFonts w:eastAsia="宋体"/>
                      <w:sz w:val="21"/>
                      <w:szCs w:val="21"/>
                    </w:rPr>
                    <w:t>2</w:t>
                  </w:r>
                  <w:r w:rsidRPr="009D5DF8">
                    <w:rPr>
                      <w:rFonts w:eastAsia="宋体"/>
                      <w:sz w:val="21"/>
                      <w:szCs w:val="21"/>
                    </w:rPr>
                    <w:t>次</w:t>
                  </w:r>
                </w:p>
              </w:tc>
              <w:tc>
                <w:tcPr>
                  <w:tcW w:w="1139" w:type="dxa"/>
                  <w:gridSpan w:val="2"/>
                  <w:vAlign w:val="center"/>
                  <w:hideMark/>
                </w:tcPr>
                <w:p w14:paraId="4FD892CE" w14:textId="77777777" w:rsidR="009D5DF8" w:rsidRPr="009D5DF8" w:rsidRDefault="009D5DF8" w:rsidP="00336474">
                  <w:pPr>
                    <w:spacing w:after="0"/>
                    <w:jc w:val="center"/>
                    <w:rPr>
                      <w:rFonts w:eastAsia="宋体"/>
                      <w:sz w:val="21"/>
                      <w:szCs w:val="21"/>
                    </w:rPr>
                  </w:pPr>
                  <w:r w:rsidRPr="009D5DF8">
                    <w:rPr>
                      <w:rFonts w:eastAsia="宋体"/>
                      <w:sz w:val="21"/>
                      <w:szCs w:val="21"/>
                    </w:rPr>
                    <w:t>第</w:t>
                  </w:r>
                  <w:r w:rsidRPr="009D5DF8">
                    <w:rPr>
                      <w:rFonts w:eastAsia="宋体"/>
                      <w:sz w:val="21"/>
                      <w:szCs w:val="21"/>
                    </w:rPr>
                    <w:t>3</w:t>
                  </w:r>
                  <w:r w:rsidRPr="009D5DF8">
                    <w:rPr>
                      <w:rFonts w:eastAsia="宋体"/>
                      <w:sz w:val="21"/>
                      <w:szCs w:val="21"/>
                    </w:rPr>
                    <w:t>次</w:t>
                  </w:r>
                </w:p>
              </w:tc>
              <w:tc>
                <w:tcPr>
                  <w:tcW w:w="1116" w:type="dxa"/>
                  <w:gridSpan w:val="2"/>
                  <w:vAlign w:val="center"/>
                  <w:hideMark/>
                </w:tcPr>
                <w:p w14:paraId="4284BE54"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第</w:t>
                  </w:r>
                  <w:r w:rsidRPr="009D5DF8">
                    <w:rPr>
                      <w:rFonts w:eastAsia="宋体" w:hint="eastAsia"/>
                      <w:sz w:val="21"/>
                      <w:szCs w:val="21"/>
                    </w:rPr>
                    <w:t>4</w:t>
                  </w:r>
                  <w:r w:rsidRPr="009D5DF8">
                    <w:rPr>
                      <w:rFonts w:eastAsia="宋体" w:hint="eastAsia"/>
                      <w:sz w:val="21"/>
                      <w:szCs w:val="21"/>
                    </w:rPr>
                    <w:t>次</w:t>
                  </w:r>
                </w:p>
              </w:tc>
            </w:tr>
            <w:tr w:rsidR="00FD74C0" w14:paraId="2C4A5DDC" w14:textId="77777777" w:rsidTr="00FD74C0">
              <w:trPr>
                <w:trHeight w:val="397"/>
                <w:jc w:val="center"/>
              </w:trPr>
              <w:tc>
                <w:tcPr>
                  <w:tcW w:w="1144" w:type="dxa"/>
                  <w:vMerge w:val="restart"/>
                  <w:vAlign w:val="center"/>
                  <w:hideMark/>
                </w:tcPr>
                <w:p w14:paraId="37EA220C" w14:textId="77777777" w:rsidR="009D5DF8" w:rsidRPr="009D5DF8" w:rsidRDefault="009D5DF8" w:rsidP="00336474">
                  <w:pPr>
                    <w:spacing w:after="0"/>
                    <w:jc w:val="center"/>
                    <w:rPr>
                      <w:rFonts w:eastAsia="宋体"/>
                      <w:sz w:val="21"/>
                      <w:szCs w:val="21"/>
                    </w:rPr>
                  </w:pPr>
                  <w:r w:rsidRPr="009D5DF8">
                    <w:rPr>
                      <w:rFonts w:eastAsia="宋体"/>
                      <w:sz w:val="21"/>
                      <w:szCs w:val="21"/>
                    </w:rPr>
                    <w:t>上风向</w:t>
                  </w:r>
                  <w:r w:rsidRPr="009D5DF8">
                    <w:rPr>
                      <w:rFonts w:eastAsia="宋体"/>
                      <w:sz w:val="21"/>
                      <w:szCs w:val="21"/>
                    </w:rPr>
                    <w:t>1#</w:t>
                  </w:r>
                </w:p>
              </w:tc>
              <w:tc>
                <w:tcPr>
                  <w:tcW w:w="2079" w:type="dxa"/>
                  <w:gridSpan w:val="3"/>
                  <w:vAlign w:val="center"/>
                  <w:hideMark/>
                </w:tcPr>
                <w:p w14:paraId="2C29054C"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颗粒物（</w:t>
                  </w:r>
                  <w:r w:rsidRPr="009D5DF8">
                    <w:rPr>
                      <w:rFonts w:eastAsia="宋体"/>
                      <w:sz w:val="21"/>
                      <w:szCs w:val="21"/>
                    </w:rPr>
                    <w:t>mg/m</w:t>
                  </w:r>
                  <w:r w:rsidRPr="00FD74C0">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3CBCED68"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0.210</w:t>
                  </w:r>
                </w:p>
              </w:tc>
              <w:tc>
                <w:tcPr>
                  <w:tcW w:w="1264" w:type="dxa"/>
                  <w:gridSpan w:val="2"/>
                  <w:vAlign w:val="center"/>
                  <w:hideMark/>
                </w:tcPr>
                <w:p w14:paraId="36EC7C7C"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0.208</w:t>
                  </w:r>
                </w:p>
              </w:tc>
              <w:tc>
                <w:tcPr>
                  <w:tcW w:w="1139" w:type="dxa"/>
                  <w:gridSpan w:val="2"/>
                  <w:vAlign w:val="center"/>
                  <w:hideMark/>
                </w:tcPr>
                <w:p w14:paraId="29706263"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0.213</w:t>
                  </w:r>
                </w:p>
              </w:tc>
              <w:tc>
                <w:tcPr>
                  <w:tcW w:w="1116" w:type="dxa"/>
                  <w:gridSpan w:val="2"/>
                  <w:vAlign w:val="center"/>
                  <w:hideMark/>
                </w:tcPr>
                <w:p w14:paraId="577B326D"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0.202</w:t>
                  </w:r>
                </w:p>
              </w:tc>
            </w:tr>
            <w:tr w:rsidR="00FD74C0" w14:paraId="623FEE0E" w14:textId="77777777" w:rsidTr="00FD74C0">
              <w:trPr>
                <w:trHeight w:val="397"/>
                <w:jc w:val="center"/>
              </w:trPr>
              <w:tc>
                <w:tcPr>
                  <w:tcW w:w="1144" w:type="dxa"/>
                  <w:vMerge/>
                  <w:vAlign w:val="center"/>
                  <w:hideMark/>
                </w:tcPr>
                <w:p w14:paraId="3BFF87BB" w14:textId="77777777" w:rsidR="009D5DF8" w:rsidRPr="009D5DF8" w:rsidRDefault="009D5DF8" w:rsidP="00336474">
                  <w:pPr>
                    <w:spacing w:after="0"/>
                    <w:jc w:val="center"/>
                    <w:rPr>
                      <w:rFonts w:eastAsia="宋体"/>
                      <w:sz w:val="21"/>
                      <w:szCs w:val="21"/>
                    </w:rPr>
                  </w:pPr>
                </w:p>
              </w:tc>
              <w:tc>
                <w:tcPr>
                  <w:tcW w:w="2079" w:type="dxa"/>
                  <w:gridSpan w:val="3"/>
                  <w:vAlign w:val="center"/>
                  <w:hideMark/>
                </w:tcPr>
                <w:p w14:paraId="5506DD5C"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非甲烷总烃（</w:t>
                  </w:r>
                  <w:r w:rsidRPr="009D5DF8">
                    <w:rPr>
                      <w:rFonts w:eastAsia="宋体"/>
                      <w:sz w:val="21"/>
                      <w:szCs w:val="21"/>
                    </w:rPr>
                    <w:t>mg/m</w:t>
                  </w:r>
                  <w:r w:rsidRPr="00FD74C0">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0366F6C1"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0.36</w:t>
                  </w:r>
                </w:p>
              </w:tc>
              <w:tc>
                <w:tcPr>
                  <w:tcW w:w="1264" w:type="dxa"/>
                  <w:gridSpan w:val="2"/>
                  <w:vAlign w:val="center"/>
                  <w:hideMark/>
                </w:tcPr>
                <w:p w14:paraId="201505E9"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0.38</w:t>
                  </w:r>
                </w:p>
              </w:tc>
              <w:tc>
                <w:tcPr>
                  <w:tcW w:w="1139" w:type="dxa"/>
                  <w:gridSpan w:val="2"/>
                  <w:vAlign w:val="center"/>
                  <w:hideMark/>
                </w:tcPr>
                <w:p w14:paraId="61906D2C"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0.46</w:t>
                  </w:r>
                </w:p>
              </w:tc>
              <w:tc>
                <w:tcPr>
                  <w:tcW w:w="1116" w:type="dxa"/>
                  <w:gridSpan w:val="2"/>
                  <w:vAlign w:val="center"/>
                  <w:hideMark/>
                </w:tcPr>
                <w:p w14:paraId="7CB90D4B"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0.44</w:t>
                  </w:r>
                </w:p>
              </w:tc>
            </w:tr>
            <w:tr w:rsidR="00FD74C0" w14:paraId="6EF8DA79" w14:textId="77777777" w:rsidTr="00FD74C0">
              <w:trPr>
                <w:trHeight w:val="397"/>
                <w:jc w:val="center"/>
              </w:trPr>
              <w:tc>
                <w:tcPr>
                  <w:tcW w:w="1144" w:type="dxa"/>
                  <w:vMerge w:val="restart"/>
                  <w:vAlign w:val="center"/>
                  <w:hideMark/>
                </w:tcPr>
                <w:p w14:paraId="499C7A02" w14:textId="77777777" w:rsidR="009D5DF8" w:rsidRPr="009D5DF8" w:rsidRDefault="009D5DF8" w:rsidP="00336474">
                  <w:pPr>
                    <w:spacing w:after="0"/>
                    <w:jc w:val="center"/>
                    <w:rPr>
                      <w:rFonts w:eastAsia="宋体"/>
                      <w:sz w:val="21"/>
                      <w:szCs w:val="21"/>
                    </w:rPr>
                  </w:pPr>
                  <w:r w:rsidRPr="009D5DF8">
                    <w:rPr>
                      <w:rFonts w:eastAsia="宋体"/>
                      <w:sz w:val="21"/>
                      <w:szCs w:val="21"/>
                    </w:rPr>
                    <w:lastRenderedPageBreak/>
                    <w:t>下风向</w:t>
                  </w:r>
                  <w:r w:rsidRPr="009D5DF8">
                    <w:rPr>
                      <w:rFonts w:eastAsia="宋体"/>
                      <w:sz w:val="21"/>
                      <w:szCs w:val="21"/>
                    </w:rPr>
                    <w:t>2#</w:t>
                  </w:r>
                </w:p>
              </w:tc>
              <w:tc>
                <w:tcPr>
                  <w:tcW w:w="2079" w:type="dxa"/>
                  <w:gridSpan w:val="3"/>
                  <w:vAlign w:val="center"/>
                  <w:hideMark/>
                </w:tcPr>
                <w:p w14:paraId="13018049"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颗粒物（</w:t>
                  </w:r>
                  <w:r w:rsidRPr="009D5DF8">
                    <w:rPr>
                      <w:rFonts w:eastAsia="宋体"/>
                      <w:sz w:val="21"/>
                      <w:szCs w:val="21"/>
                    </w:rPr>
                    <w:t>mg/m</w:t>
                  </w:r>
                  <w:r w:rsidRPr="00FD74C0">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3BA33707"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0.248</w:t>
                  </w:r>
                </w:p>
              </w:tc>
              <w:tc>
                <w:tcPr>
                  <w:tcW w:w="1264" w:type="dxa"/>
                  <w:gridSpan w:val="2"/>
                  <w:vAlign w:val="center"/>
                  <w:hideMark/>
                </w:tcPr>
                <w:p w14:paraId="7F82DE75"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0.252</w:t>
                  </w:r>
                </w:p>
              </w:tc>
              <w:tc>
                <w:tcPr>
                  <w:tcW w:w="1139" w:type="dxa"/>
                  <w:gridSpan w:val="2"/>
                  <w:vAlign w:val="center"/>
                  <w:hideMark/>
                </w:tcPr>
                <w:p w14:paraId="5A9D2351"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0.255</w:t>
                  </w:r>
                </w:p>
              </w:tc>
              <w:tc>
                <w:tcPr>
                  <w:tcW w:w="1116" w:type="dxa"/>
                  <w:gridSpan w:val="2"/>
                  <w:vAlign w:val="center"/>
                  <w:hideMark/>
                </w:tcPr>
                <w:p w14:paraId="5960BB28"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0.245</w:t>
                  </w:r>
                </w:p>
              </w:tc>
            </w:tr>
            <w:tr w:rsidR="00FD74C0" w14:paraId="1BA8C564" w14:textId="77777777" w:rsidTr="00FD74C0">
              <w:trPr>
                <w:trHeight w:val="397"/>
                <w:jc w:val="center"/>
              </w:trPr>
              <w:tc>
                <w:tcPr>
                  <w:tcW w:w="1144" w:type="dxa"/>
                  <w:vMerge/>
                  <w:vAlign w:val="center"/>
                  <w:hideMark/>
                </w:tcPr>
                <w:p w14:paraId="5BE25834" w14:textId="77777777" w:rsidR="009D5DF8" w:rsidRPr="009D5DF8" w:rsidRDefault="009D5DF8" w:rsidP="00336474">
                  <w:pPr>
                    <w:spacing w:after="0"/>
                    <w:jc w:val="center"/>
                    <w:rPr>
                      <w:rFonts w:eastAsia="宋体"/>
                      <w:sz w:val="21"/>
                      <w:szCs w:val="21"/>
                    </w:rPr>
                  </w:pPr>
                </w:p>
              </w:tc>
              <w:tc>
                <w:tcPr>
                  <w:tcW w:w="2079" w:type="dxa"/>
                  <w:gridSpan w:val="3"/>
                  <w:vAlign w:val="center"/>
                  <w:hideMark/>
                </w:tcPr>
                <w:p w14:paraId="155EB3A9"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非甲烷总烃（</w:t>
                  </w:r>
                  <w:r w:rsidRPr="009D5DF8">
                    <w:rPr>
                      <w:rFonts w:eastAsia="宋体"/>
                      <w:sz w:val="21"/>
                      <w:szCs w:val="21"/>
                    </w:rPr>
                    <w:t>mg/m</w:t>
                  </w:r>
                  <w:r w:rsidRPr="00FD74C0">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6D1F1C07"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0.52</w:t>
                  </w:r>
                </w:p>
              </w:tc>
              <w:tc>
                <w:tcPr>
                  <w:tcW w:w="1264" w:type="dxa"/>
                  <w:gridSpan w:val="2"/>
                  <w:vAlign w:val="center"/>
                  <w:hideMark/>
                </w:tcPr>
                <w:p w14:paraId="5D833D3D"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0.61</w:t>
                  </w:r>
                </w:p>
              </w:tc>
              <w:tc>
                <w:tcPr>
                  <w:tcW w:w="1139" w:type="dxa"/>
                  <w:gridSpan w:val="2"/>
                  <w:vAlign w:val="center"/>
                  <w:hideMark/>
                </w:tcPr>
                <w:p w14:paraId="0ED14161"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0.55</w:t>
                  </w:r>
                </w:p>
              </w:tc>
              <w:tc>
                <w:tcPr>
                  <w:tcW w:w="1116" w:type="dxa"/>
                  <w:gridSpan w:val="2"/>
                  <w:vAlign w:val="center"/>
                  <w:hideMark/>
                </w:tcPr>
                <w:p w14:paraId="0CC5CF27"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0.64</w:t>
                  </w:r>
                </w:p>
              </w:tc>
            </w:tr>
            <w:tr w:rsidR="00FD74C0" w14:paraId="549F8705" w14:textId="77777777" w:rsidTr="00FD74C0">
              <w:trPr>
                <w:trHeight w:val="397"/>
                <w:jc w:val="center"/>
              </w:trPr>
              <w:tc>
                <w:tcPr>
                  <w:tcW w:w="1144" w:type="dxa"/>
                  <w:vMerge w:val="restart"/>
                  <w:vAlign w:val="center"/>
                  <w:hideMark/>
                </w:tcPr>
                <w:p w14:paraId="34A945FA" w14:textId="77777777" w:rsidR="009D5DF8" w:rsidRPr="009D5DF8" w:rsidRDefault="009D5DF8" w:rsidP="00336474">
                  <w:pPr>
                    <w:spacing w:after="0"/>
                    <w:jc w:val="center"/>
                    <w:rPr>
                      <w:rFonts w:eastAsia="宋体"/>
                      <w:sz w:val="21"/>
                      <w:szCs w:val="21"/>
                    </w:rPr>
                  </w:pPr>
                  <w:r w:rsidRPr="009D5DF8">
                    <w:rPr>
                      <w:rFonts w:eastAsia="宋体"/>
                      <w:sz w:val="21"/>
                      <w:szCs w:val="21"/>
                    </w:rPr>
                    <w:t>下风向</w:t>
                  </w:r>
                  <w:r w:rsidRPr="009D5DF8">
                    <w:rPr>
                      <w:rFonts w:eastAsia="宋体"/>
                      <w:sz w:val="21"/>
                      <w:szCs w:val="21"/>
                    </w:rPr>
                    <w:t>3#</w:t>
                  </w:r>
                </w:p>
              </w:tc>
              <w:tc>
                <w:tcPr>
                  <w:tcW w:w="2079" w:type="dxa"/>
                  <w:gridSpan w:val="3"/>
                  <w:vAlign w:val="center"/>
                  <w:hideMark/>
                </w:tcPr>
                <w:p w14:paraId="5CEE4795"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颗粒物（</w:t>
                  </w:r>
                  <w:r w:rsidRPr="009D5DF8">
                    <w:rPr>
                      <w:rFonts w:eastAsia="宋体"/>
                      <w:sz w:val="21"/>
                      <w:szCs w:val="21"/>
                    </w:rPr>
                    <w:t>mg/m</w:t>
                  </w:r>
                  <w:r w:rsidRPr="00FD74C0">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3C3D0F13"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0.252</w:t>
                  </w:r>
                </w:p>
              </w:tc>
              <w:tc>
                <w:tcPr>
                  <w:tcW w:w="1264" w:type="dxa"/>
                  <w:gridSpan w:val="2"/>
                  <w:vAlign w:val="center"/>
                  <w:hideMark/>
                </w:tcPr>
                <w:p w14:paraId="0D780D9E"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0.256</w:t>
                  </w:r>
                </w:p>
              </w:tc>
              <w:tc>
                <w:tcPr>
                  <w:tcW w:w="1139" w:type="dxa"/>
                  <w:gridSpan w:val="2"/>
                  <w:vAlign w:val="center"/>
                  <w:hideMark/>
                </w:tcPr>
                <w:p w14:paraId="51AF2556"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0.261</w:t>
                  </w:r>
                </w:p>
              </w:tc>
              <w:tc>
                <w:tcPr>
                  <w:tcW w:w="1116" w:type="dxa"/>
                  <w:gridSpan w:val="2"/>
                  <w:vAlign w:val="center"/>
                  <w:hideMark/>
                </w:tcPr>
                <w:p w14:paraId="47384443"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0.268</w:t>
                  </w:r>
                </w:p>
              </w:tc>
            </w:tr>
            <w:tr w:rsidR="00FD74C0" w14:paraId="5AFB0BA8" w14:textId="77777777" w:rsidTr="00FD74C0">
              <w:trPr>
                <w:trHeight w:val="397"/>
                <w:jc w:val="center"/>
              </w:trPr>
              <w:tc>
                <w:tcPr>
                  <w:tcW w:w="1144" w:type="dxa"/>
                  <w:vMerge/>
                  <w:vAlign w:val="center"/>
                  <w:hideMark/>
                </w:tcPr>
                <w:p w14:paraId="070BAC01" w14:textId="77777777" w:rsidR="009D5DF8" w:rsidRPr="009D5DF8" w:rsidRDefault="009D5DF8" w:rsidP="00336474">
                  <w:pPr>
                    <w:spacing w:after="0"/>
                    <w:jc w:val="center"/>
                    <w:rPr>
                      <w:rFonts w:eastAsia="宋体"/>
                      <w:sz w:val="21"/>
                      <w:szCs w:val="21"/>
                    </w:rPr>
                  </w:pPr>
                </w:p>
              </w:tc>
              <w:tc>
                <w:tcPr>
                  <w:tcW w:w="2079" w:type="dxa"/>
                  <w:gridSpan w:val="3"/>
                  <w:vAlign w:val="center"/>
                  <w:hideMark/>
                </w:tcPr>
                <w:p w14:paraId="65D24607"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非甲烷总烃（</w:t>
                  </w:r>
                  <w:r w:rsidRPr="009D5DF8">
                    <w:rPr>
                      <w:rFonts w:eastAsia="宋体"/>
                      <w:sz w:val="21"/>
                      <w:szCs w:val="21"/>
                    </w:rPr>
                    <w:t>mg/m</w:t>
                  </w:r>
                  <w:r w:rsidRPr="00FD74C0">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4ED56611"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0.59</w:t>
                  </w:r>
                </w:p>
              </w:tc>
              <w:tc>
                <w:tcPr>
                  <w:tcW w:w="1264" w:type="dxa"/>
                  <w:gridSpan w:val="2"/>
                  <w:vAlign w:val="center"/>
                  <w:hideMark/>
                </w:tcPr>
                <w:p w14:paraId="6BB966C0"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0.63</w:t>
                  </w:r>
                </w:p>
              </w:tc>
              <w:tc>
                <w:tcPr>
                  <w:tcW w:w="1139" w:type="dxa"/>
                  <w:gridSpan w:val="2"/>
                  <w:vAlign w:val="center"/>
                  <w:hideMark/>
                </w:tcPr>
                <w:p w14:paraId="42A7C604"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0.67</w:t>
                  </w:r>
                </w:p>
              </w:tc>
              <w:tc>
                <w:tcPr>
                  <w:tcW w:w="1116" w:type="dxa"/>
                  <w:gridSpan w:val="2"/>
                  <w:vAlign w:val="center"/>
                  <w:hideMark/>
                </w:tcPr>
                <w:p w14:paraId="39646171"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0.70</w:t>
                  </w:r>
                </w:p>
              </w:tc>
            </w:tr>
            <w:tr w:rsidR="00FD74C0" w14:paraId="5E5496DF" w14:textId="77777777" w:rsidTr="00FD74C0">
              <w:trPr>
                <w:trHeight w:val="397"/>
                <w:jc w:val="center"/>
              </w:trPr>
              <w:tc>
                <w:tcPr>
                  <w:tcW w:w="1144" w:type="dxa"/>
                  <w:vMerge w:val="restart"/>
                  <w:vAlign w:val="center"/>
                  <w:hideMark/>
                </w:tcPr>
                <w:p w14:paraId="6BFB238A" w14:textId="77777777" w:rsidR="009D5DF8" w:rsidRPr="009D5DF8" w:rsidRDefault="009D5DF8" w:rsidP="00336474">
                  <w:pPr>
                    <w:spacing w:after="0"/>
                    <w:jc w:val="center"/>
                    <w:rPr>
                      <w:rFonts w:eastAsia="宋体"/>
                      <w:sz w:val="21"/>
                      <w:szCs w:val="21"/>
                    </w:rPr>
                  </w:pPr>
                  <w:r w:rsidRPr="009D5DF8">
                    <w:rPr>
                      <w:rFonts w:eastAsia="宋体"/>
                      <w:sz w:val="21"/>
                      <w:szCs w:val="21"/>
                    </w:rPr>
                    <w:t>下风向</w:t>
                  </w:r>
                  <w:r w:rsidRPr="009D5DF8">
                    <w:rPr>
                      <w:rFonts w:eastAsia="宋体"/>
                      <w:sz w:val="21"/>
                      <w:szCs w:val="21"/>
                    </w:rPr>
                    <w:t>4#</w:t>
                  </w:r>
                </w:p>
              </w:tc>
              <w:tc>
                <w:tcPr>
                  <w:tcW w:w="2079" w:type="dxa"/>
                  <w:gridSpan w:val="3"/>
                  <w:vAlign w:val="center"/>
                  <w:hideMark/>
                </w:tcPr>
                <w:p w14:paraId="1C8F5A79"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颗粒物（</w:t>
                  </w:r>
                  <w:r w:rsidRPr="009D5DF8">
                    <w:rPr>
                      <w:rFonts w:eastAsia="宋体"/>
                      <w:sz w:val="21"/>
                      <w:szCs w:val="21"/>
                    </w:rPr>
                    <w:t>mg/m</w:t>
                  </w:r>
                  <w:r w:rsidRPr="00FD74C0">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428E98D1"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0.273</w:t>
                  </w:r>
                </w:p>
              </w:tc>
              <w:tc>
                <w:tcPr>
                  <w:tcW w:w="1264" w:type="dxa"/>
                  <w:gridSpan w:val="2"/>
                  <w:vAlign w:val="center"/>
                  <w:hideMark/>
                </w:tcPr>
                <w:p w14:paraId="738960FD"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0.275</w:t>
                  </w:r>
                </w:p>
              </w:tc>
              <w:tc>
                <w:tcPr>
                  <w:tcW w:w="1139" w:type="dxa"/>
                  <w:gridSpan w:val="2"/>
                  <w:vAlign w:val="center"/>
                  <w:hideMark/>
                </w:tcPr>
                <w:p w14:paraId="785ACCA8"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0.271</w:t>
                  </w:r>
                </w:p>
              </w:tc>
              <w:tc>
                <w:tcPr>
                  <w:tcW w:w="1116" w:type="dxa"/>
                  <w:gridSpan w:val="2"/>
                  <w:vAlign w:val="center"/>
                  <w:hideMark/>
                </w:tcPr>
                <w:p w14:paraId="4E6A47E2"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0.267</w:t>
                  </w:r>
                </w:p>
              </w:tc>
            </w:tr>
            <w:tr w:rsidR="00FD74C0" w14:paraId="41B4AEF6" w14:textId="77777777" w:rsidTr="00FD74C0">
              <w:trPr>
                <w:trHeight w:val="397"/>
                <w:jc w:val="center"/>
              </w:trPr>
              <w:tc>
                <w:tcPr>
                  <w:tcW w:w="1144" w:type="dxa"/>
                  <w:vMerge/>
                  <w:vAlign w:val="center"/>
                  <w:hideMark/>
                </w:tcPr>
                <w:p w14:paraId="6E2CC6D2" w14:textId="77777777" w:rsidR="009D5DF8" w:rsidRPr="009D5DF8" w:rsidRDefault="009D5DF8" w:rsidP="00336474">
                  <w:pPr>
                    <w:spacing w:after="0"/>
                    <w:jc w:val="center"/>
                    <w:rPr>
                      <w:rFonts w:eastAsia="宋体"/>
                      <w:sz w:val="21"/>
                      <w:szCs w:val="21"/>
                    </w:rPr>
                  </w:pPr>
                </w:p>
              </w:tc>
              <w:tc>
                <w:tcPr>
                  <w:tcW w:w="2079" w:type="dxa"/>
                  <w:gridSpan w:val="3"/>
                  <w:vAlign w:val="center"/>
                  <w:hideMark/>
                </w:tcPr>
                <w:p w14:paraId="46D45003"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非甲烷总烃（</w:t>
                  </w:r>
                  <w:r w:rsidRPr="009D5DF8">
                    <w:rPr>
                      <w:rFonts w:eastAsia="宋体"/>
                      <w:sz w:val="21"/>
                      <w:szCs w:val="21"/>
                    </w:rPr>
                    <w:t>mg/m</w:t>
                  </w:r>
                  <w:r w:rsidRPr="00FD74C0">
                    <w:rPr>
                      <w:rFonts w:eastAsia="宋体" w:hint="eastAsia"/>
                      <w:sz w:val="21"/>
                      <w:szCs w:val="21"/>
                      <w:vertAlign w:val="superscript"/>
                    </w:rPr>
                    <w:t>3</w:t>
                  </w:r>
                  <w:r w:rsidRPr="009D5DF8">
                    <w:rPr>
                      <w:rFonts w:eastAsia="宋体" w:hint="eastAsia"/>
                      <w:sz w:val="21"/>
                      <w:szCs w:val="21"/>
                    </w:rPr>
                    <w:t>）</w:t>
                  </w:r>
                </w:p>
              </w:tc>
              <w:tc>
                <w:tcPr>
                  <w:tcW w:w="1328" w:type="dxa"/>
                  <w:gridSpan w:val="3"/>
                  <w:vAlign w:val="center"/>
                  <w:hideMark/>
                </w:tcPr>
                <w:p w14:paraId="5A0E6851"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0.77</w:t>
                  </w:r>
                </w:p>
              </w:tc>
              <w:tc>
                <w:tcPr>
                  <w:tcW w:w="1264" w:type="dxa"/>
                  <w:gridSpan w:val="2"/>
                  <w:vAlign w:val="center"/>
                  <w:hideMark/>
                </w:tcPr>
                <w:p w14:paraId="75C4D479"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0.82</w:t>
                  </w:r>
                </w:p>
              </w:tc>
              <w:tc>
                <w:tcPr>
                  <w:tcW w:w="1139" w:type="dxa"/>
                  <w:gridSpan w:val="2"/>
                  <w:vAlign w:val="center"/>
                  <w:hideMark/>
                </w:tcPr>
                <w:p w14:paraId="1B181920"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0.76</w:t>
                  </w:r>
                </w:p>
              </w:tc>
              <w:tc>
                <w:tcPr>
                  <w:tcW w:w="1116" w:type="dxa"/>
                  <w:gridSpan w:val="2"/>
                  <w:vAlign w:val="center"/>
                  <w:hideMark/>
                </w:tcPr>
                <w:p w14:paraId="06889B26"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0.85</w:t>
                  </w:r>
                </w:p>
              </w:tc>
            </w:tr>
            <w:tr w:rsidR="009D5DF8" w14:paraId="0FC8BA49" w14:textId="77777777" w:rsidTr="00FD74C0">
              <w:trPr>
                <w:trHeight w:val="397"/>
                <w:jc w:val="center"/>
              </w:trPr>
              <w:tc>
                <w:tcPr>
                  <w:tcW w:w="8070" w:type="dxa"/>
                  <w:gridSpan w:val="13"/>
                  <w:vAlign w:val="center"/>
                  <w:hideMark/>
                </w:tcPr>
                <w:p w14:paraId="4BA8E903"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《新乡市生态环境局关于进一步规范工业企业颗粒物排放限值的通知》</w:t>
                  </w:r>
                </w:p>
                <w:p w14:paraId="29FFE32B" w14:textId="77777777" w:rsidR="009D5DF8" w:rsidRPr="009D5DF8" w:rsidRDefault="009D5DF8" w:rsidP="00336474">
                  <w:pPr>
                    <w:spacing w:after="0"/>
                    <w:jc w:val="center"/>
                    <w:rPr>
                      <w:rFonts w:eastAsia="宋体"/>
                      <w:sz w:val="21"/>
                      <w:szCs w:val="21"/>
                    </w:rPr>
                  </w:pPr>
                  <w:proofErr w:type="gramStart"/>
                  <w:r w:rsidRPr="009D5DF8">
                    <w:rPr>
                      <w:rFonts w:eastAsia="宋体" w:hint="eastAsia"/>
                      <w:sz w:val="21"/>
                      <w:szCs w:val="21"/>
                    </w:rPr>
                    <w:t>豫环攻坚办</w:t>
                  </w:r>
                  <w:proofErr w:type="gramEnd"/>
                  <w:r w:rsidRPr="009D5DF8">
                    <w:rPr>
                      <w:rFonts w:eastAsia="宋体" w:hint="eastAsia"/>
                      <w:sz w:val="21"/>
                      <w:szCs w:val="21"/>
                    </w:rPr>
                    <w:t>〔</w:t>
                  </w:r>
                  <w:r w:rsidRPr="009D5DF8">
                    <w:rPr>
                      <w:rFonts w:eastAsia="宋体" w:hint="eastAsia"/>
                      <w:sz w:val="21"/>
                      <w:szCs w:val="21"/>
                    </w:rPr>
                    <w:t>2017</w:t>
                  </w:r>
                  <w:r w:rsidRPr="009D5DF8">
                    <w:rPr>
                      <w:rFonts w:eastAsia="宋体" w:hint="eastAsia"/>
                      <w:sz w:val="21"/>
                      <w:szCs w:val="21"/>
                    </w:rPr>
                    <w:t>〕</w:t>
                  </w:r>
                  <w:r w:rsidRPr="009D5DF8">
                    <w:rPr>
                      <w:rFonts w:eastAsia="宋体" w:hint="eastAsia"/>
                      <w:sz w:val="21"/>
                      <w:szCs w:val="21"/>
                    </w:rPr>
                    <w:t>162</w:t>
                  </w:r>
                  <w:r w:rsidRPr="009D5DF8">
                    <w:rPr>
                      <w:rFonts w:eastAsia="宋体" w:hint="eastAsia"/>
                      <w:sz w:val="21"/>
                      <w:szCs w:val="21"/>
                    </w:rPr>
                    <w:t>关于全省开展工业企业挥发性有机物专项治理工作中排放建议值的通知</w:t>
                  </w:r>
                </w:p>
              </w:tc>
            </w:tr>
            <w:tr w:rsidR="009D5DF8" w14:paraId="5C112A0F" w14:textId="77777777" w:rsidTr="00FD74C0">
              <w:trPr>
                <w:trHeight w:val="397"/>
                <w:jc w:val="center"/>
              </w:trPr>
              <w:tc>
                <w:tcPr>
                  <w:tcW w:w="4195" w:type="dxa"/>
                  <w:gridSpan w:val="6"/>
                  <w:vAlign w:val="center"/>
                  <w:hideMark/>
                </w:tcPr>
                <w:p w14:paraId="229F2D4E"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检测项目</w:t>
                  </w:r>
                </w:p>
              </w:tc>
              <w:tc>
                <w:tcPr>
                  <w:tcW w:w="3875" w:type="dxa"/>
                  <w:gridSpan w:val="7"/>
                  <w:vAlign w:val="center"/>
                  <w:hideMark/>
                </w:tcPr>
                <w:p w14:paraId="4F99D84F" w14:textId="77777777" w:rsidR="009D5DF8" w:rsidRPr="009D5DF8" w:rsidRDefault="009D5DF8" w:rsidP="00336474">
                  <w:pPr>
                    <w:pStyle w:val="TableParagraph"/>
                    <w:jc w:val="center"/>
                    <w:rPr>
                      <w:rFonts w:ascii="Times New Roman" w:hAnsi="Times New Roman" w:cs="Times New Roman"/>
                      <w:sz w:val="21"/>
                      <w:szCs w:val="21"/>
                      <w:lang w:val="en-US" w:bidi="ar-SA"/>
                    </w:rPr>
                  </w:pPr>
                  <w:r w:rsidRPr="009D5DF8">
                    <w:rPr>
                      <w:rFonts w:ascii="Times New Roman" w:hAnsi="Times New Roman" w:cs="Times New Roman" w:hint="eastAsia"/>
                      <w:sz w:val="21"/>
                      <w:szCs w:val="21"/>
                      <w:lang w:val="en-US" w:bidi="ar-SA"/>
                    </w:rPr>
                    <w:t>标准限值</w:t>
                  </w:r>
                  <w:r w:rsidRPr="009D5DF8">
                    <w:rPr>
                      <w:rFonts w:ascii="Times New Roman" w:hAnsi="Times New Roman" w:cs="Times New Roman"/>
                      <w:sz w:val="21"/>
                      <w:szCs w:val="21"/>
                      <w:lang w:val="en-US" w:bidi="ar-SA"/>
                    </w:rPr>
                    <w:t>mg/m</w:t>
                  </w:r>
                  <w:r w:rsidRPr="00FD74C0">
                    <w:rPr>
                      <w:rFonts w:ascii="Times New Roman" w:hAnsi="Times New Roman" w:cs="Times New Roman" w:hint="eastAsia"/>
                      <w:sz w:val="21"/>
                      <w:szCs w:val="21"/>
                      <w:vertAlign w:val="superscript"/>
                      <w:lang w:val="en-US" w:bidi="ar-SA"/>
                    </w:rPr>
                    <w:t>3</w:t>
                  </w:r>
                </w:p>
              </w:tc>
            </w:tr>
            <w:tr w:rsidR="009D5DF8" w14:paraId="260EF152" w14:textId="77777777" w:rsidTr="00FD74C0">
              <w:trPr>
                <w:trHeight w:val="397"/>
                <w:jc w:val="center"/>
              </w:trPr>
              <w:tc>
                <w:tcPr>
                  <w:tcW w:w="4195" w:type="dxa"/>
                  <w:gridSpan w:val="6"/>
                  <w:vAlign w:val="center"/>
                  <w:hideMark/>
                </w:tcPr>
                <w:p w14:paraId="19876615"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颗粒物</w:t>
                  </w:r>
                </w:p>
              </w:tc>
              <w:tc>
                <w:tcPr>
                  <w:tcW w:w="3875" w:type="dxa"/>
                  <w:gridSpan w:val="7"/>
                  <w:vAlign w:val="center"/>
                  <w:hideMark/>
                </w:tcPr>
                <w:p w14:paraId="7A63E4EE" w14:textId="77777777" w:rsidR="009D5DF8" w:rsidRPr="009D5DF8" w:rsidRDefault="009D5DF8" w:rsidP="00336474">
                  <w:pPr>
                    <w:pStyle w:val="TableParagraph"/>
                    <w:jc w:val="center"/>
                    <w:rPr>
                      <w:rFonts w:ascii="Times New Roman" w:hAnsi="Times New Roman" w:cs="Times New Roman"/>
                      <w:sz w:val="21"/>
                      <w:szCs w:val="21"/>
                      <w:lang w:val="en-US" w:bidi="ar-SA"/>
                    </w:rPr>
                  </w:pPr>
                  <w:r w:rsidRPr="009D5DF8">
                    <w:rPr>
                      <w:rFonts w:ascii="Times New Roman" w:hAnsi="Times New Roman" w:cs="Times New Roman" w:hint="eastAsia"/>
                      <w:sz w:val="21"/>
                      <w:szCs w:val="21"/>
                      <w:lang w:val="en-US" w:bidi="ar-SA"/>
                    </w:rPr>
                    <w:t>0.5</w:t>
                  </w:r>
                </w:p>
              </w:tc>
            </w:tr>
            <w:tr w:rsidR="009D5DF8" w14:paraId="75A89CC5" w14:textId="77777777" w:rsidTr="00FD74C0">
              <w:trPr>
                <w:trHeight w:val="397"/>
                <w:jc w:val="center"/>
              </w:trPr>
              <w:tc>
                <w:tcPr>
                  <w:tcW w:w="4195" w:type="dxa"/>
                  <w:gridSpan w:val="6"/>
                  <w:vAlign w:val="center"/>
                  <w:hideMark/>
                </w:tcPr>
                <w:p w14:paraId="264CA11F"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非甲烷总烃</w:t>
                  </w:r>
                </w:p>
              </w:tc>
              <w:tc>
                <w:tcPr>
                  <w:tcW w:w="3875" w:type="dxa"/>
                  <w:gridSpan w:val="7"/>
                  <w:vAlign w:val="center"/>
                  <w:hideMark/>
                </w:tcPr>
                <w:p w14:paraId="64CDDCEE" w14:textId="77777777" w:rsidR="009D5DF8" w:rsidRPr="009D5DF8" w:rsidRDefault="009D5DF8" w:rsidP="00336474">
                  <w:pPr>
                    <w:pStyle w:val="TableParagraph"/>
                    <w:jc w:val="center"/>
                    <w:rPr>
                      <w:rFonts w:ascii="Times New Roman" w:hAnsi="Times New Roman" w:cs="Times New Roman"/>
                      <w:sz w:val="21"/>
                      <w:szCs w:val="21"/>
                      <w:lang w:val="en-US" w:bidi="ar-SA"/>
                    </w:rPr>
                  </w:pPr>
                  <w:r w:rsidRPr="009D5DF8">
                    <w:rPr>
                      <w:rFonts w:ascii="Times New Roman" w:hAnsi="Times New Roman" w:cs="Times New Roman" w:hint="eastAsia"/>
                      <w:sz w:val="21"/>
                      <w:szCs w:val="21"/>
                      <w:lang w:val="en-US" w:bidi="ar-SA"/>
                    </w:rPr>
                    <w:t>2.0</w:t>
                  </w:r>
                </w:p>
              </w:tc>
            </w:tr>
            <w:tr w:rsidR="009D5DF8" w14:paraId="42B0B7FF" w14:textId="77777777" w:rsidTr="00FD74C0">
              <w:trPr>
                <w:trHeight w:val="397"/>
                <w:jc w:val="center"/>
              </w:trPr>
              <w:tc>
                <w:tcPr>
                  <w:tcW w:w="8070" w:type="dxa"/>
                  <w:gridSpan w:val="13"/>
                  <w:vAlign w:val="center"/>
                  <w:hideMark/>
                </w:tcPr>
                <w:p w14:paraId="609323C1"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气象参数记录表</w:t>
                  </w:r>
                </w:p>
              </w:tc>
            </w:tr>
            <w:tr w:rsidR="009D5DF8" w14:paraId="39DD7067" w14:textId="77777777" w:rsidTr="00FD74C0">
              <w:trPr>
                <w:trHeight w:val="397"/>
                <w:jc w:val="center"/>
              </w:trPr>
              <w:tc>
                <w:tcPr>
                  <w:tcW w:w="1603" w:type="dxa"/>
                  <w:gridSpan w:val="2"/>
                  <w:vAlign w:val="center"/>
                  <w:hideMark/>
                </w:tcPr>
                <w:p w14:paraId="108F8689"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检测日期</w:t>
                  </w:r>
                </w:p>
              </w:tc>
              <w:tc>
                <w:tcPr>
                  <w:tcW w:w="1072" w:type="dxa"/>
                  <w:vAlign w:val="center"/>
                  <w:hideMark/>
                </w:tcPr>
                <w:p w14:paraId="6D28E186" w14:textId="77777777" w:rsidR="009D5DF8" w:rsidRPr="009D5DF8" w:rsidRDefault="009D5DF8" w:rsidP="00336474">
                  <w:pPr>
                    <w:spacing w:after="0"/>
                    <w:jc w:val="center"/>
                    <w:rPr>
                      <w:rFonts w:eastAsia="宋体"/>
                      <w:sz w:val="21"/>
                      <w:szCs w:val="21"/>
                    </w:rPr>
                  </w:pPr>
                  <w:r w:rsidRPr="009D5DF8">
                    <w:rPr>
                      <w:rFonts w:eastAsia="宋体"/>
                      <w:sz w:val="21"/>
                      <w:szCs w:val="21"/>
                    </w:rPr>
                    <w:t>频次</w:t>
                  </w:r>
                </w:p>
              </w:tc>
              <w:tc>
                <w:tcPr>
                  <w:tcW w:w="1169" w:type="dxa"/>
                  <w:gridSpan w:val="2"/>
                  <w:vAlign w:val="center"/>
                  <w:hideMark/>
                </w:tcPr>
                <w:p w14:paraId="5460D4E1" w14:textId="77777777" w:rsidR="009D5DF8" w:rsidRPr="009D5DF8" w:rsidRDefault="009D5DF8" w:rsidP="00336474">
                  <w:pPr>
                    <w:spacing w:after="0"/>
                    <w:jc w:val="center"/>
                    <w:rPr>
                      <w:rFonts w:eastAsia="宋体"/>
                      <w:sz w:val="21"/>
                      <w:szCs w:val="21"/>
                    </w:rPr>
                  </w:pPr>
                  <w:r w:rsidRPr="009D5DF8">
                    <w:rPr>
                      <w:rFonts w:eastAsia="宋体"/>
                      <w:sz w:val="21"/>
                      <w:szCs w:val="21"/>
                    </w:rPr>
                    <w:t>气压（</w:t>
                  </w:r>
                  <w:r w:rsidRPr="009D5DF8">
                    <w:rPr>
                      <w:rFonts w:eastAsia="宋体"/>
                      <w:sz w:val="21"/>
                      <w:szCs w:val="21"/>
                    </w:rPr>
                    <w:t>kPa</w:t>
                  </w:r>
                  <w:r w:rsidRPr="009D5DF8">
                    <w:rPr>
                      <w:rFonts w:eastAsia="宋体"/>
                      <w:sz w:val="21"/>
                      <w:szCs w:val="21"/>
                    </w:rPr>
                    <w:t>）</w:t>
                  </w:r>
                </w:p>
              </w:tc>
              <w:tc>
                <w:tcPr>
                  <w:tcW w:w="1165" w:type="dxa"/>
                  <w:gridSpan w:val="3"/>
                  <w:vAlign w:val="center"/>
                  <w:hideMark/>
                </w:tcPr>
                <w:p w14:paraId="21D397AD"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风速（</w:t>
                  </w:r>
                  <w:r w:rsidRPr="009D5DF8">
                    <w:rPr>
                      <w:rFonts w:eastAsia="宋体" w:hint="eastAsia"/>
                      <w:sz w:val="21"/>
                      <w:szCs w:val="21"/>
                    </w:rPr>
                    <w:t>m/s</w:t>
                  </w:r>
                  <w:r w:rsidRPr="009D5DF8">
                    <w:rPr>
                      <w:rFonts w:eastAsia="宋体" w:hint="eastAsia"/>
                      <w:sz w:val="21"/>
                      <w:szCs w:val="21"/>
                    </w:rPr>
                    <w:t>）</w:t>
                  </w:r>
                </w:p>
              </w:tc>
              <w:tc>
                <w:tcPr>
                  <w:tcW w:w="1119" w:type="dxa"/>
                  <w:gridSpan w:val="2"/>
                  <w:vAlign w:val="center"/>
                  <w:hideMark/>
                </w:tcPr>
                <w:p w14:paraId="4D6E9CD1" w14:textId="77777777" w:rsidR="009D5DF8" w:rsidRPr="009D5DF8" w:rsidRDefault="009D5DF8" w:rsidP="00336474">
                  <w:pPr>
                    <w:spacing w:after="0"/>
                    <w:jc w:val="center"/>
                    <w:rPr>
                      <w:rFonts w:eastAsia="宋体"/>
                      <w:sz w:val="21"/>
                      <w:szCs w:val="21"/>
                    </w:rPr>
                  </w:pPr>
                  <w:r w:rsidRPr="009D5DF8">
                    <w:rPr>
                      <w:rFonts w:eastAsia="宋体"/>
                      <w:sz w:val="21"/>
                      <w:szCs w:val="21"/>
                    </w:rPr>
                    <w:t>气温（</w:t>
                  </w:r>
                  <w:r w:rsidRPr="009D5DF8">
                    <w:rPr>
                      <w:rFonts w:eastAsia="宋体"/>
                      <w:sz w:val="21"/>
                      <w:szCs w:val="21"/>
                    </w:rPr>
                    <w:t>℃</w:t>
                  </w:r>
                  <w:r w:rsidRPr="009D5DF8">
                    <w:rPr>
                      <w:rFonts w:eastAsia="宋体"/>
                      <w:sz w:val="21"/>
                      <w:szCs w:val="21"/>
                    </w:rPr>
                    <w:t>）</w:t>
                  </w:r>
                </w:p>
              </w:tc>
              <w:tc>
                <w:tcPr>
                  <w:tcW w:w="940" w:type="dxa"/>
                  <w:gridSpan w:val="2"/>
                  <w:vAlign w:val="center"/>
                  <w:hideMark/>
                </w:tcPr>
                <w:p w14:paraId="2782D704"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天气情况</w:t>
                  </w:r>
                </w:p>
              </w:tc>
              <w:tc>
                <w:tcPr>
                  <w:tcW w:w="1002" w:type="dxa"/>
                  <w:vAlign w:val="center"/>
                  <w:hideMark/>
                </w:tcPr>
                <w:p w14:paraId="617F8D2B"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风向</w:t>
                  </w:r>
                </w:p>
              </w:tc>
            </w:tr>
            <w:tr w:rsidR="009D5DF8" w14:paraId="1DA30D7D" w14:textId="77777777" w:rsidTr="00FD74C0">
              <w:trPr>
                <w:trHeight w:val="397"/>
                <w:jc w:val="center"/>
              </w:trPr>
              <w:tc>
                <w:tcPr>
                  <w:tcW w:w="1603" w:type="dxa"/>
                  <w:gridSpan w:val="2"/>
                  <w:vMerge w:val="restart"/>
                  <w:vAlign w:val="center"/>
                  <w:hideMark/>
                </w:tcPr>
                <w:p w14:paraId="7F2DE82B"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2024.10.11</w:t>
                  </w:r>
                </w:p>
              </w:tc>
              <w:tc>
                <w:tcPr>
                  <w:tcW w:w="1072" w:type="dxa"/>
                  <w:vAlign w:val="center"/>
                  <w:hideMark/>
                </w:tcPr>
                <w:p w14:paraId="1F30C823" w14:textId="77777777" w:rsidR="009D5DF8" w:rsidRPr="009D5DF8" w:rsidRDefault="009D5DF8" w:rsidP="00336474">
                  <w:pPr>
                    <w:spacing w:after="0"/>
                    <w:jc w:val="center"/>
                    <w:rPr>
                      <w:rFonts w:eastAsia="宋体"/>
                      <w:sz w:val="21"/>
                      <w:szCs w:val="21"/>
                    </w:rPr>
                  </w:pPr>
                  <w:r w:rsidRPr="009D5DF8">
                    <w:rPr>
                      <w:rFonts w:eastAsia="宋体"/>
                      <w:sz w:val="21"/>
                      <w:szCs w:val="21"/>
                    </w:rPr>
                    <w:t>第</w:t>
                  </w:r>
                  <w:r w:rsidRPr="009D5DF8">
                    <w:rPr>
                      <w:rFonts w:eastAsia="宋体"/>
                      <w:sz w:val="21"/>
                      <w:szCs w:val="21"/>
                    </w:rPr>
                    <w:t>1</w:t>
                  </w:r>
                  <w:r w:rsidRPr="009D5DF8">
                    <w:rPr>
                      <w:rFonts w:eastAsia="宋体"/>
                      <w:sz w:val="21"/>
                      <w:szCs w:val="21"/>
                    </w:rPr>
                    <w:t>次</w:t>
                  </w:r>
                </w:p>
              </w:tc>
              <w:tc>
                <w:tcPr>
                  <w:tcW w:w="1169" w:type="dxa"/>
                  <w:gridSpan w:val="2"/>
                  <w:vAlign w:val="center"/>
                  <w:hideMark/>
                </w:tcPr>
                <w:p w14:paraId="2D7AACC6"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101.7</w:t>
                  </w:r>
                </w:p>
              </w:tc>
              <w:tc>
                <w:tcPr>
                  <w:tcW w:w="1165" w:type="dxa"/>
                  <w:gridSpan w:val="3"/>
                  <w:vAlign w:val="center"/>
                  <w:hideMark/>
                </w:tcPr>
                <w:p w14:paraId="5642FB66"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2.1</w:t>
                  </w:r>
                </w:p>
              </w:tc>
              <w:tc>
                <w:tcPr>
                  <w:tcW w:w="1119" w:type="dxa"/>
                  <w:gridSpan w:val="2"/>
                  <w:vAlign w:val="center"/>
                  <w:hideMark/>
                </w:tcPr>
                <w:p w14:paraId="62B35F3B"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23.5</w:t>
                  </w:r>
                </w:p>
              </w:tc>
              <w:tc>
                <w:tcPr>
                  <w:tcW w:w="940" w:type="dxa"/>
                  <w:gridSpan w:val="2"/>
                  <w:vAlign w:val="center"/>
                  <w:hideMark/>
                </w:tcPr>
                <w:p w14:paraId="165938D9"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多云</w:t>
                  </w:r>
                </w:p>
              </w:tc>
              <w:tc>
                <w:tcPr>
                  <w:tcW w:w="1002" w:type="dxa"/>
                  <w:vAlign w:val="center"/>
                  <w:hideMark/>
                </w:tcPr>
                <w:p w14:paraId="77E68B36"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西南</w:t>
                  </w:r>
                </w:p>
              </w:tc>
            </w:tr>
            <w:tr w:rsidR="009D5DF8" w14:paraId="7BE23B8C" w14:textId="77777777" w:rsidTr="00FD74C0">
              <w:trPr>
                <w:trHeight w:val="397"/>
                <w:jc w:val="center"/>
              </w:trPr>
              <w:tc>
                <w:tcPr>
                  <w:tcW w:w="1603" w:type="dxa"/>
                  <w:gridSpan w:val="2"/>
                  <w:vMerge/>
                  <w:vAlign w:val="center"/>
                  <w:hideMark/>
                </w:tcPr>
                <w:p w14:paraId="13493719" w14:textId="77777777" w:rsidR="009D5DF8" w:rsidRPr="009D5DF8" w:rsidRDefault="009D5DF8" w:rsidP="00336474">
                  <w:pPr>
                    <w:spacing w:after="0"/>
                    <w:jc w:val="center"/>
                    <w:rPr>
                      <w:rFonts w:eastAsia="宋体"/>
                      <w:sz w:val="21"/>
                      <w:szCs w:val="21"/>
                    </w:rPr>
                  </w:pPr>
                </w:p>
              </w:tc>
              <w:tc>
                <w:tcPr>
                  <w:tcW w:w="1072" w:type="dxa"/>
                  <w:vAlign w:val="center"/>
                  <w:hideMark/>
                </w:tcPr>
                <w:p w14:paraId="7AD386E1" w14:textId="77777777" w:rsidR="009D5DF8" w:rsidRPr="009D5DF8" w:rsidRDefault="009D5DF8" w:rsidP="00336474">
                  <w:pPr>
                    <w:spacing w:after="0"/>
                    <w:jc w:val="center"/>
                    <w:rPr>
                      <w:rFonts w:eastAsia="宋体"/>
                      <w:sz w:val="21"/>
                      <w:szCs w:val="21"/>
                    </w:rPr>
                  </w:pPr>
                  <w:r w:rsidRPr="009D5DF8">
                    <w:rPr>
                      <w:rFonts w:eastAsia="宋体"/>
                      <w:sz w:val="21"/>
                      <w:szCs w:val="21"/>
                    </w:rPr>
                    <w:t>第</w:t>
                  </w:r>
                  <w:r w:rsidRPr="009D5DF8">
                    <w:rPr>
                      <w:rFonts w:eastAsia="宋体"/>
                      <w:sz w:val="21"/>
                      <w:szCs w:val="21"/>
                    </w:rPr>
                    <w:t>2</w:t>
                  </w:r>
                  <w:r w:rsidRPr="009D5DF8">
                    <w:rPr>
                      <w:rFonts w:eastAsia="宋体"/>
                      <w:sz w:val="21"/>
                      <w:szCs w:val="21"/>
                    </w:rPr>
                    <w:t>次</w:t>
                  </w:r>
                </w:p>
              </w:tc>
              <w:tc>
                <w:tcPr>
                  <w:tcW w:w="1169" w:type="dxa"/>
                  <w:gridSpan w:val="2"/>
                  <w:vAlign w:val="center"/>
                  <w:hideMark/>
                </w:tcPr>
                <w:p w14:paraId="1FEA6CE9"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101.6</w:t>
                  </w:r>
                </w:p>
              </w:tc>
              <w:tc>
                <w:tcPr>
                  <w:tcW w:w="1165" w:type="dxa"/>
                  <w:gridSpan w:val="3"/>
                  <w:vAlign w:val="center"/>
                  <w:hideMark/>
                </w:tcPr>
                <w:p w14:paraId="7F60F431"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2.3</w:t>
                  </w:r>
                </w:p>
              </w:tc>
              <w:tc>
                <w:tcPr>
                  <w:tcW w:w="1119" w:type="dxa"/>
                  <w:gridSpan w:val="2"/>
                  <w:vAlign w:val="center"/>
                  <w:hideMark/>
                </w:tcPr>
                <w:p w14:paraId="4584FBEE"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24.7</w:t>
                  </w:r>
                </w:p>
              </w:tc>
              <w:tc>
                <w:tcPr>
                  <w:tcW w:w="940" w:type="dxa"/>
                  <w:gridSpan w:val="2"/>
                  <w:vAlign w:val="center"/>
                  <w:hideMark/>
                </w:tcPr>
                <w:p w14:paraId="19C1A451"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多云</w:t>
                  </w:r>
                </w:p>
              </w:tc>
              <w:tc>
                <w:tcPr>
                  <w:tcW w:w="1002" w:type="dxa"/>
                  <w:vAlign w:val="center"/>
                  <w:hideMark/>
                </w:tcPr>
                <w:p w14:paraId="34C97C83"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西南</w:t>
                  </w:r>
                </w:p>
              </w:tc>
            </w:tr>
            <w:tr w:rsidR="009D5DF8" w14:paraId="2AFBE206" w14:textId="77777777" w:rsidTr="00FD74C0">
              <w:trPr>
                <w:trHeight w:val="397"/>
                <w:jc w:val="center"/>
              </w:trPr>
              <w:tc>
                <w:tcPr>
                  <w:tcW w:w="1603" w:type="dxa"/>
                  <w:gridSpan w:val="2"/>
                  <w:vMerge/>
                  <w:vAlign w:val="center"/>
                  <w:hideMark/>
                </w:tcPr>
                <w:p w14:paraId="311369C3" w14:textId="77777777" w:rsidR="009D5DF8" w:rsidRPr="009D5DF8" w:rsidRDefault="009D5DF8" w:rsidP="00336474">
                  <w:pPr>
                    <w:spacing w:after="0"/>
                    <w:jc w:val="center"/>
                    <w:rPr>
                      <w:rFonts w:eastAsia="宋体"/>
                      <w:sz w:val="21"/>
                      <w:szCs w:val="21"/>
                    </w:rPr>
                  </w:pPr>
                </w:p>
              </w:tc>
              <w:tc>
                <w:tcPr>
                  <w:tcW w:w="1072" w:type="dxa"/>
                  <w:vAlign w:val="center"/>
                  <w:hideMark/>
                </w:tcPr>
                <w:p w14:paraId="50CD3A13" w14:textId="77777777" w:rsidR="009D5DF8" w:rsidRPr="009D5DF8" w:rsidRDefault="009D5DF8" w:rsidP="00336474">
                  <w:pPr>
                    <w:spacing w:after="0"/>
                    <w:jc w:val="center"/>
                    <w:rPr>
                      <w:rFonts w:eastAsia="宋体"/>
                      <w:sz w:val="21"/>
                      <w:szCs w:val="21"/>
                    </w:rPr>
                  </w:pPr>
                  <w:r w:rsidRPr="009D5DF8">
                    <w:rPr>
                      <w:rFonts w:eastAsia="宋体"/>
                      <w:sz w:val="21"/>
                      <w:szCs w:val="21"/>
                    </w:rPr>
                    <w:t>第</w:t>
                  </w:r>
                  <w:r w:rsidRPr="009D5DF8">
                    <w:rPr>
                      <w:rFonts w:eastAsia="宋体"/>
                      <w:sz w:val="21"/>
                      <w:szCs w:val="21"/>
                    </w:rPr>
                    <w:t>3</w:t>
                  </w:r>
                  <w:r w:rsidRPr="009D5DF8">
                    <w:rPr>
                      <w:rFonts w:eastAsia="宋体"/>
                      <w:sz w:val="21"/>
                      <w:szCs w:val="21"/>
                    </w:rPr>
                    <w:t>次</w:t>
                  </w:r>
                </w:p>
              </w:tc>
              <w:tc>
                <w:tcPr>
                  <w:tcW w:w="1169" w:type="dxa"/>
                  <w:gridSpan w:val="2"/>
                  <w:vAlign w:val="center"/>
                  <w:hideMark/>
                </w:tcPr>
                <w:p w14:paraId="6C39DBBE"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101.5</w:t>
                  </w:r>
                </w:p>
              </w:tc>
              <w:tc>
                <w:tcPr>
                  <w:tcW w:w="1165" w:type="dxa"/>
                  <w:gridSpan w:val="3"/>
                  <w:vAlign w:val="center"/>
                  <w:hideMark/>
                </w:tcPr>
                <w:p w14:paraId="02AFF6FF"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2.1</w:t>
                  </w:r>
                </w:p>
              </w:tc>
              <w:tc>
                <w:tcPr>
                  <w:tcW w:w="1119" w:type="dxa"/>
                  <w:gridSpan w:val="2"/>
                  <w:vAlign w:val="center"/>
                  <w:hideMark/>
                </w:tcPr>
                <w:p w14:paraId="33A34890"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25.9</w:t>
                  </w:r>
                </w:p>
              </w:tc>
              <w:tc>
                <w:tcPr>
                  <w:tcW w:w="940" w:type="dxa"/>
                  <w:gridSpan w:val="2"/>
                  <w:vAlign w:val="center"/>
                  <w:hideMark/>
                </w:tcPr>
                <w:p w14:paraId="1A239170"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多云</w:t>
                  </w:r>
                </w:p>
              </w:tc>
              <w:tc>
                <w:tcPr>
                  <w:tcW w:w="1002" w:type="dxa"/>
                  <w:vAlign w:val="center"/>
                  <w:hideMark/>
                </w:tcPr>
                <w:p w14:paraId="618F26FD"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西南</w:t>
                  </w:r>
                </w:p>
              </w:tc>
            </w:tr>
            <w:tr w:rsidR="009D5DF8" w14:paraId="200E1E6D" w14:textId="77777777" w:rsidTr="00FD74C0">
              <w:trPr>
                <w:trHeight w:val="397"/>
                <w:jc w:val="center"/>
              </w:trPr>
              <w:tc>
                <w:tcPr>
                  <w:tcW w:w="1603" w:type="dxa"/>
                  <w:gridSpan w:val="2"/>
                  <w:vMerge/>
                  <w:vAlign w:val="center"/>
                  <w:hideMark/>
                </w:tcPr>
                <w:p w14:paraId="1C1AC38B" w14:textId="77777777" w:rsidR="009D5DF8" w:rsidRPr="009D5DF8" w:rsidRDefault="009D5DF8" w:rsidP="00336474">
                  <w:pPr>
                    <w:spacing w:after="0"/>
                    <w:jc w:val="center"/>
                    <w:rPr>
                      <w:rFonts w:eastAsia="宋体"/>
                      <w:sz w:val="21"/>
                      <w:szCs w:val="21"/>
                    </w:rPr>
                  </w:pPr>
                </w:p>
              </w:tc>
              <w:tc>
                <w:tcPr>
                  <w:tcW w:w="1072" w:type="dxa"/>
                  <w:vAlign w:val="center"/>
                  <w:hideMark/>
                </w:tcPr>
                <w:p w14:paraId="49CC6A49" w14:textId="77777777" w:rsidR="009D5DF8" w:rsidRPr="009D5DF8" w:rsidRDefault="009D5DF8" w:rsidP="00336474">
                  <w:pPr>
                    <w:spacing w:after="0"/>
                    <w:jc w:val="center"/>
                    <w:rPr>
                      <w:rFonts w:eastAsia="宋体"/>
                      <w:sz w:val="21"/>
                      <w:szCs w:val="21"/>
                    </w:rPr>
                  </w:pPr>
                  <w:r w:rsidRPr="009D5DF8">
                    <w:rPr>
                      <w:rFonts w:eastAsia="宋体"/>
                      <w:sz w:val="21"/>
                      <w:szCs w:val="21"/>
                    </w:rPr>
                    <w:t>第</w:t>
                  </w:r>
                  <w:r w:rsidRPr="009D5DF8">
                    <w:rPr>
                      <w:rFonts w:eastAsia="宋体"/>
                      <w:sz w:val="21"/>
                      <w:szCs w:val="21"/>
                    </w:rPr>
                    <w:t>4</w:t>
                  </w:r>
                  <w:r w:rsidRPr="009D5DF8">
                    <w:rPr>
                      <w:rFonts w:eastAsia="宋体"/>
                      <w:sz w:val="21"/>
                      <w:szCs w:val="21"/>
                    </w:rPr>
                    <w:t>次</w:t>
                  </w:r>
                </w:p>
              </w:tc>
              <w:tc>
                <w:tcPr>
                  <w:tcW w:w="1169" w:type="dxa"/>
                  <w:gridSpan w:val="2"/>
                  <w:vAlign w:val="center"/>
                  <w:hideMark/>
                </w:tcPr>
                <w:p w14:paraId="4216549A"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101.7</w:t>
                  </w:r>
                </w:p>
              </w:tc>
              <w:tc>
                <w:tcPr>
                  <w:tcW w:w="1165" w:type="dxa"/>
                  <w:gridSpan w:val="3"/>
                  <w:vAlign w:val="center"/>
                  <w:hideMark/>
                </w:tcPr>
                <w:p w14:paraId="6DB868DE"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2.2</w:t>
                  </w:r>
                </w:p>
              </w:tc>
              <w:tc>
                <w:tcPr>
                  <w:tcW w:w="1119" w:type="dxa"/>
                  <w:gridSpan w:val="2"/>
                  <w:vAlign w:val="center"/>
                  <w:hideMark/>
                </w:tcPr>
                <w:p w14:paraId="569BED15"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23.1</w:t>
                  </w:r>
                </w:p>
              </w:tc>
              <w:tc>
                <w:tcPr>
                  <w:tcW w:w="940" w:type="dxa"/>
                  <w:gridSpan w:val="2"/>
                  <w:vAlign w:val="center"/>
                  <w:hideMark/>
                </w:tcPr>
                <w:p w14:paraId="36E30FC7"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多云</w:t>
                  </w:r>
                </w:p>
              </w:tc>
              <w:tc>
                <w:tcPr>
                  <w:tcW w:w="1002" w:type="dxa"/>
                  <w:vAlign w:val="center"/>
                  <w:hideMark/>
                </w:tcPr>
                <w:p w14:paraId="3FE11445"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西南</w:t>
                  </w:r>
                </w:p>
              </w:tc>
            </w:tr>
            <w:tr w:rsidR="009D5DF8" w14:paraId="76866A42" w14:textId="77777777" w:rsidTr="00FD74C0">
              <w:trPr>
                <w:trHeight w:val="397"/>
                <w:jc w:val="center"/>
              </w:trPr>
              <w:tc>
                <w:tcPr>
                  <w:tcW w:w="1603" w:type="dxa"/>
                  <w:gridSpan w:val="2"/>
                  <w:vMerge w:val="restart"/>
                  <w:vAlign w:val="center"/>
                  <w:hideMark/>
                </w:tcPr>
                <w:p w14:paraId="58B1F9DD"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2024.10.12</w:t>
                  </w:r>
                </w:p>
              </w:tc>
              <w:tc>
                <w:tcPr>
                  <w:tcW w:w="1072" w:type="dxa"/>
                  <w:vAlign w:val="center"/>
                  <w:hideMark/>
                </w:tcPr>
                <w:p w14:paraId="3ECB6AF4" w14:textId="77777777" w:rsidR="009D5DF8" w:rsidRPr="009D5DF8" w:rsidRDefault="009D5DF8" w:rsidP="00336474">
                  <w:pPr>
                    <w:spacing w:after="0"/>
                    <w:jc w:val="center"/>
                    <w:rPr>
                      <w:rFonts w:eastAsia="宋体"/>
                      <w:sz w:val="21"/>
                      <w:szCs w:val="21"/>
                    </w:rPr>
                  </w:pPr>
                  <w:r w:rsidRPr="009D5DF8">
                    <w:rPr>
                      <w:rFonts w:eastAsia="宋体"/>
                      <w:sz w:val="21"/>
                      <w:szCs w:val="21"/>
                    </w:rPr>
                    <w:t>第</w:t>
                  </w:r>
                  <w:r w:rsidRPr="009D5DF8">
                    <w:rPr>
                      <w:rFonts w:eastAsia="宋体"/>
                      <w:sz w:val="21"/>
                      <w:szCs w:val="21"/>
                    </w:rPr>
                    <w:t>1</w:t>
                  </w:r>
                  <w:r w:rsidRPr="009D5DF8">
                    <w:rPr>
                      <w:rFonts w:eastAsia="宋体"/>
                      <w:sz w:val="21"/>
                      <w:szCs w:val="21"/>
                    </w:rPr>
                    <w:t>次</w:t>
                  </w:r>
                </w:p>
              </w:tc>
              <w:tc>
                <w:tcPr>
                  <w:tcW w:w="1169" w:type="dxa"/>
                  <w:gridSpan w:val="2"/>
                  <w:vAlign w:val="center"/>
                  <w:hideMark/>
                </w:tcPr>
                <w:p w14:paraId="1CD2DA0D"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101.6</w:t>
                  </w:r>
                </w:p>
              </w:tc>
              <w:tc>
                <w:tcPr>
                  <w:tcW w:w="1165" w:type="dxa"/>
                  <w:gridSpan w:val="3"/>
                  <w:vAlign w:val="center"/>
                  <w:hideMark/>
                </w:tcPr>
                <w:p w14:paraId="6003DC2B"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2.3</w:t>
                  </w:r>
                </w:p>
              </w:tc>
              <w:tc>
                <w:tcPr>
                  <w:tcW w:w="1119" w:type="dxa"/>
                  <w:gridSpan w:val="2"/>
                  <w:vAlign w:val="center"/>
                  <w:hideMark/>
                </w:tcPr>
                <w:p w14:paraId="0F224759"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21.5</w:t>
                  </w:r>
                </w:p>
              </w:tc>
              <w:tc>
                <w:tcPr>
                  <w:tcW w:w="940" w:type="dxa"/>
                  <w:gridSpan w:val="2"/>
                  <w:vAlign w:val="center"/>
                  <w:hideMark/>
                </w:tcPr>
                <w:p w14:paraId="3117E020"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多云</w:t>
                  </w:r>
                </w:p>
              </w:tc>
              <w:tc>
                <w:tcPr>
                  <w:tcW w:w="1002" w:type="dxa"/>
                  <w:vAlign w:val="center"/>
                  <w:hideMark/>
                </w:tcPr>
                <w:p w14:paraId="7BFDE757"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西</w:t>
                  </w:r>
                </w:p>
              </w:tc>
            </w:tr>
            <w:tr w:rsidR="009D5DF8" w14:paraId="681E526D" w14:textId="77777777" w:rsidTr="00FD74C0">
              <w:trPr>
                <w:trHeight w:val="397"/>
                <w:jc w:val="center"/>
              </w:trPr>
              <w:tc>
                <w:tcPr>
                  <w:tcW w:w="1603" w:type="dxa"/>
                  <w:gridSpan w:val="2"/>
                  <w:vMerge/>
                  <w:vAlign w:val="center"/>
                  <w:hideMark/>
                </w:tcPr>
                <w:p w14:paraId="1DA75D6A" w14:textId="77777777" w:rsidR="009D5DF8" w:rsidRPr="009D5DF8" w:rsidRDefault="009D5DF8" w:rsidP="00336474">
                  <w:pPr>
                    <w:spacing w:after="0"/>
                    <w:jc w:val="center"/>
                    <w:rPr>
                      <w:rFonts w:eastAsia="宋体"/>
                      <w:sz w:val="21"/>
                      <w:szCs w:val="21"/>
                    </w:rPr>
                  </w:pPr>
                </w:p>
              </w:tc>
              <w:tc>
                <w:tcPr>
                  <w:tcW w:w="1072" w:type="dxa"/>
                  <w:vAlign w:val="center"/>
                  <w:hideMark/>
                </w:tcPr>
                <w:p w14:paraId="38B773AA" w14:textId="77777777" w:rsidR="009D5DF8" w:rsidRPr="009D5DF8" w:rsidRDefault="009D5DF8" w:rsidP="00336474">
                  <w:pPr>
                    <w:spacing w:after="0"/>
                    <w:jc w:val="center"/>
                    <w:rPr>
                      <w:rFonts w:eastAsia="宋体"/>
                      <w:sz w:val="21"/>
                      <w:szCs w:val="21"/>
                    </w:rPr>
                  </w:pPr>
                  <w:r w:rsidRPr="009D5DF8">
                    <w:rPr>
                      <w:rFonts w:eastAsia="宋体"/>
                      <w:sz w:val="21"/>
                      <w:szCs w:val="21"/>
                    </w:rPr>
                    <w:t>第</w:t>
                  </w:r>
                  <w:r w:rsidRPr="009D5DF8">
                    <w:rPr>
                      <w:rFonts w:eastAsia="宋体"/>
                      <w:sz w:val="21"/>
                      <w:szCs w:val="21"/>
                    </w:rPr>
                    <w:t>2</w:t>
                  </w:r>
                  <w:r w:rsidRPr="009D5DF8">
                    <w:rPr>
                      <w:rFonts w:eastAsia="宋体"/>
                      <w:sz w:val="21"/>
                      <w:szCs w:val="21"/>
                    </w:rPr>
                    <w:t>次</w:t>
                  </w:r>
                </w:p>
              </w:tc>
              <w:tc>
                <w:tcPr>
                  <w:tcW w:w="1169" w:type="dxa"/>
                  <w:gridSpan w:val="2"/>
                  <w:vAlign w:val="center"/>
                  <w:hideMark/>
                </w:tcPr>
                <w:p w14:paraId="70DD1786"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101.5</w:t>
                  </w:r>
                </w:p>
              </w:tc>
              <w:tc>
                <w:tcPr>
                  <w:tcW w:w="1165" w:type="dxa"/>
                  <w:gridSpan w:val="3"/>
                  <w:vAlign w:val="center"/>
                  <w:hideMark/>
                </w:tcPr>
                <w:p w14:paraId="6CDC568E"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2.4</w:t>
                  </w:r>
                </w:p>
              </w:tc>
              <w:tc>
                <w:tcPr>
                  <w:tcW w:w="1119" w:type="dxa"/>
                  <w:gridSpan w:val="2"/>
                  <w:vAlign w:val="center"/>
                  <w:hideMark/>
                </w:tcPr>
                <w:p w14:paraId="5BF16E8F"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22.9</w:t>
                  </w:r>
                </w:p>
              </w:tc>
              <w:tc>
                <w:tcPr>
                  <w:tcW w:w="940" w:type="dxa"/>
                  <w:gridSpan w:val="2"/>
                  <w:vAlign w:val="center"/>
                  <w:hideMark/>
                </w:tcPr>
                <w:p w14:paraId="582B5038"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多云</w:t>
                  </w:r>
                </w:p>
              </w:tc>
              <w:tc>
                <w:tcPr>
                  <w:tcW w:w="1002" w:type="dxa"/>
                  <w:vAlign w:val="center"/>
                  <w:hideMark/>
                </w:tcPr>
                <w:p w14:paraId="10B1603E"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西</w:t>
                  </w:r>
                </w:p>
              </w:tc>
            </w:tr>
            <w:tr w:rsidR="009D5DF8" w14:paraId="272FA662" w14:textId="77777777" w:rsidTr="00FD74C0">
              <w:trPr>
                <w:trHeight w:val="397"/>
                <w:jc w:val="center"/>
              </w:trPr>
              <w:tc>
                <w:tcPr>
                  <w:tcW w:w="1603" w:type="dxa"/>
                  <w:gridSpan w:val="2"/>
                  <w:vMerge/>
                  <w:vAlign w:val="center"/>
                  <w:hideMark/>
                </w:tcPr>
                <w:p w14:paraId="6E4CFB88" w14:textId="77777777" w:rsidR="009D5DF8" w:rsidRPr="009D5DF8" w:rsidRDefault="009D5DF8" w:rsidP="00336474">
                  <w:pPr>
                    <w:spacing w:after="0"/>
                    <w:jc w:val="center"/>
                    <w:rPr>
                      <w:rFonts w:eastAsia="宋体"/>
                      <w:sz w:val="21"/>
                      <w:szCs w:val="21"/>
                    </w:rPr>
                  </w:pPr>
                </w:p>
              </w:tc>
              <w:tc>
                <w:tcPr>
                  <w:tcW w:w="1072" w:type="dxa"/>
                  <w:vAlign w:val="center"/>
                  <w:hideMark/>
                </w:tcPr>
                <w:p w14:paraId="1A5A8BBE" w14:textId="77777777" w:rsidR="009D5DF8" w:rsidRPr="009D5DF8" w:rsidRDefault="009D5DF8" w:rsidP="00336474">
                  <w:pPr>
                    <w:spacing w:after="0"/>
                    <w:jc w:val="center"/>
                    <w:rPr>
                      <w:rFonts w:eastAsia="宋体"/>
                      <w:sz w:val="21"/>
                      <w:szCs w:val="21"/>
                    </w:rPr>
                  </w:pPr>
                  <w:r w:rsidRPr="009D5DF8">
                    <w:rPr>
                      <w:rFonts w:eastAsia="宋体"/>
                      <w:sz w:val="21"/>
                      <w:szCs w:val="21"/>
                    </w:rPr>
                    <w:t>第</w:t>
                  </w:r>
                  <w:r w:rsidRPr="009D5DF8">
                    <w:rPr>
                      <w:rFonts w:eastAsia="宋体"/>
                      <w:sz w:val="21"/>
                      <w:szCs w:val="21"/>
                    </w:rPr>
                    <w:t>3</w:t>
                  </w:r>
                  <w:r w:rsidRPr="009D5DF8">
                    <w:rPr>
                      <w:rFonts w:eastAsia="宋体"/>
                      <w:sz w:val="21"/>
                      <w:szCs w:val="21"/>
                    </w:rPr>
                    <w:t>次</w:t>
                  </w:r>
                </w:p>
              </w:tc>
              <w:tc>
                <w:tcPr>
                  <w:tcW w:w="1169" w:type="dxa"/>
                  <w:gridSpan w:val="2"/>
                  <w:vAlign w:val="center"/>
                  <w:hideMark/>
                </w:tcPr>
                <w:p w14:paraId="1EAFAAE7"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101.5</w:t>
                  </w:r>
                </w:p>
              </w:tc>
              <w:tc>
                <w:tcPr>
                  <w:tcW w:w="1165" w:type="dxa"/>
                  <w:gridSpan w:val="3"/>
                  <w:vAlign w:val="center"/>
                  <w:hideMark/>
                </w:tcPr>
                <w:p w14:paraId="543C2035"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2.3</w:t>
                  </w:r>
                </w:p>
              </w:tc>
              <w:tc>
                <w:tcPr>
                  <w:tcW w:w="1119" w:type="dxa"/>
                  <w:gridSpan w:val="2"/>
                  <w:vAlign w:val="center"/>
                  <w:hideMark/>
                </w:tcPr>
                <w:p w14:paraId="21AC6540"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23.9</w:t>
                  </w:r>
                </w:p>
              </w:tc>
              <w:tc>
                <w:tcPr>
                  <w:tcW w:w="940" w:type="dxa"/>
                  <w:gridSpan w:val="2"/>
                  <w:vAlign w:val="center"/>
                  <w:hideMark/>
                </w:tcPr>
                <w:p w14:paraId="6DB5137A"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多云</w:t>
                  </w:r>
                </w:p>
              </w:tc>
              <w:tc>
                <w:tcPr>
                  <w:tcW w:w="1002" w:type="dxa"/>
                  <w:vAlign w:val="center"/>
                  <w:hideMark/>
                </w:tcPr>
                <w:p w14:paraId="56B9173F"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西</w:t>
                  </w:r>
                </w:p>
              </w:tc>
            </w:tr>
            <w:tr w:rsidR="009D5DF8" w14:paraId="41C391CD" w14:textId="77777777" w:rsidTr="00FD74C0">
              <w:trPr>
                <w:trHeight w:val="397"/>
                <w:jc w:val="center"/>
              </w:trPr>
              <w:tc>
                <w:tcPr>
                  <w:tcW w:w="1603" w:type="dxa"/>
                  <w:gridSpan w:val="2"/>
                  <w:vMerge/>
                  <w:vAlign w:val="center"/>
                  <w:hideMark/>
                </w:tcPr>
                <w:p w14:paraId="6A0EC169" w14:textId="77777777" w:rsidR="009D5DF8" w:rsidRPr="009D5DF8" w:rsidRDefault="009D5DF8" w:rsidP="00336474">
                  <w:pPr>
                    <w:spacing w:after="0"/>
                    <w:jc w:val="center"/>
                    <w:rPr>
                      <w:rFonts w:eastAsia="宋体"/>
                      <w:sz w:val="21"/>
                      <w:szCs w:val="21"/>
                    </w:rPr>
                  </w:pPr>
                </w:p>
              </w:tc>
              <w:tc>
                <w:tcPr>
                  <w:tcW w:w="1072" w:type="dxa"/>
                  <w:vAlign w:val="center"/>
                  <w:hideMark/>
                </w:tcPr>
                <w:p w14:paraId="531EC1BE" w14:textId="77777777" w:rsidR="009D5DF8" w:rsidRPr="009D5DF8" w:rsidRDefault="009D5DF8" w:rsidP="00336474">
                  <w:pPr>
                    <w:spacing w:after="0"/>
                    <w:jc w:val="center"/>
                    <w:rPr>
                      <w:rFonts w:eastAsia="宋体"/>
                      <w:sz w:val="21"/>
                      <w:szCs w:val="21"/>
                    </w:rPr>
                  </w:pPr>
                  <w:r w:rsidRPr="009D5DF8">
                    <w:rPr>
                      <w:rFonts w:eastAsia="宋体"/>
                      <w:sz w:val="21"/>
                      <w:szCs w:val="21"/>
                    </w:rPr>
                    <w:t>第</w:t>
                  </w:r>
                  <w:r w:rsidRPr="009D5DF8">
                    <w:rPr>
                      <w:rFonts w:eastAsia="宋体"/>
                      <w:sz w:val="21"/>
                      <w:szCs w:val="21"/>
                    </w:rPr>
                    <w:t>4</w:t>
                  </w:r>
                  <w:r w:rsidRPr="009D5DF8">
                    <w:rPr>
                      <w:rFonts w:eastAsia="宋体"/>
                      <w:sz w:val="21"/>
                      <w:szCs w:val="21"/>
                    </w:rPr>
                    <w:t>次</w:t>
                  </w:r>
                </w:p>
              </w:tc>
              <w:tc>
                <w:tcPr>
                  <w:tcW w:w="1169" w:type="dxa"/>
                  <w:gridSpan w:val="2"/>
                  <w:vAlign w:val="center"/>
                  <w:hideMark/>
                </w:tcPr>
                <w:p w14:paraId="5DFB85BD"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101.6</w:t>
                  </w:r>
                </w:p>
              </w:tc>
              <w:tc>
                <w:tcPr>
                  <w:tcW w:w="1165" w:type="dxa"/>
                  <w:gridSpan w:val="3"/>
                  <w:vAlign w:val="center"/>
                  <w:hideMark/>
                </w:tcPr>
                <w:p w14:paraId="15469D32"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2.2</w:t>
                  </w:r>
                </w:p>
              </w:tc>
              <w:tc>
                <w:tcPr>
                  <w:tcW w:w="1119" w:type="dxa"/>
                  <w:gridSpan w:val="2"/>
                  <w:vAlign w:val="center"/>
                  <w:hideMark/>
                </w:tcPr>
                <w:p w14:paraId="51095277"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21.1</w:t>
                  </w:r>
                </w:p>
              </w:tc>
              <w:tc>
                <w:tcPr>
                  <w:tcW w:w="940" w:type="dxa"/>
                  <w:gridSpan w:val="2"/>
                  <w:vAlign w:val="center"/>
                  <w:hideMark/>
                </w:tcPr>
                <w:p w14:paraId="6DAD8E1F"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多云</w:t>
                  </w:r>
                </w:p>
              </w:tc>
              <w:tc>
                <w:tcPr>
                  <w:tcW w:w="1002" w:type="dxa"/>
                  <w:vAlign w:val="center"/>
                  <w:hideMark/>
                </w:tcPr>
                <w:p w14:paraId="363234DF" w14:textId="77777777" w:rsidR="009D5DF8" w:rsidRPr="009D5DF8" w:rsidRDefault="009D5DF8" w:rsidP="00336474">
                  <w:pPr>
                    <w:spacing w:after="0"/>
                    <w:jc w:val="center"/>
                    <w:rPr>
                      <w:rFonts w:eastAsia="宋体"/>
                      <w:sz w:val="21"/>
                      <w:szCs w:val="21"/>
                    </w:rPr>
                  </w:pPr>
                  <w:r w:rsidRPr="009D5DF8">
                    <w:rPr>
                      <w:rFonts w:eastAsia="宋体" w:hint="eastAsia"/>
                      <w:sz w:val="21"/>
                      <w:szCs w:val="21"/>
                    </w:rPr>
                    <w:t>西</w:t>
                  </w:r>
                </w:p>
              </w:tc>
            </w:tr>
          </w:tbl>
          <w:p w14:paraId="3C90B1B4" w14:textId="375671B4" w:rsidR="00FD74C0" w:rsidRPr="00507918" w:rsidRDefault="00FD74C0" w:rsidP="00FD74C0">
            <w:pPr>
              <w:spacing w:after="0" w:line="460" w:lineRule="exact"/>
              <w:ind w:firstLineChars="200" w:firstLine="480"/>
              <w:jc w:val="both"/>
              <w:textAlignment w:val="baseline"/>
              <w:rPr>
                <w:rFonts w:eastAsia="宋体"/>
                <w:bCs/>
                <w:color w:val="000000"/>
                <w:sz w:val="24"/>
                <w:szCs w:val="24"/>
              </w:rPr>
            </w:pPr>
            <w:bookmarkStart w:id="45" w:name="_Hlk153387231"/>
            <w:bookmarkEnd w:id="44"/>
            <w:r>
              <w:rPr>
                <w:rFonts w:eastAsia="宋体" w:hint="eastAsia"/>
                <w:bCs/>
                <w:color w:val="000000"/>
                <w:sz w:val="24"/>
                <w:szCs w:val="24"/>
              </w:rPr>
              <w:t>由监测数据可知，</w:t>
            </w:r>
            <w:r w:rsidRPr="00866EC4">
              <w:rPr>
                <w:rFonts w:eastAsia="宋体"/>
                <w:bCs/>
                <w:color w:val="000000"/>
                <w:sz w:val="24"/>
                <w:szCs w:val="24"/>
              </w:rPr>
              <w:t>本项目厂界上风向、下风向厂界外浓度限值排放浓度值范围为：非甲烷总烃</w:t>
            </w:r>
            <w:r w:rsidRPr="003F4842">
              <w:rPr>
                <w:rFonts w:eastAsia="宋体" w:hint="eastAsia"/>
                <w:bCs/>
                <w:kern w:val="2"/>
                <w:sz w:val="24"/>
                <w:szCs w:val="24"/>
              </w:rPr>
              <w:t>0</w:t>
            </w:r>
            <w:r w:rsidRPr="003F4842">
              <w:rPr>
                <w:rFonts w:eastAsia="宋体"/>
                <w:bCs/>
                <w:kern w:val="2"/>
                <w:sz w:val="24"/>
                <w:szCs w:val="24"/>
              </w:rPr>
              <w:t>.3</w:t>
            </w:r>
            <w:r w:rsidRPr="003F4842">
              <w:rPr>
                <w:rFonts w:eastAsia="宋体" w:hint="eastAsia"/>
                <w:bCs/>
                <w:kern w:val="2"/>
                <w:sz w:val="24"/>
                <w:szCs w:val="24"/>
              </w:rPr>
              <w:t>3</w:t>
            </w:r>
            <w:r w:rsidRPr="003F4842">
              <w:rPr>
                <w:rFonts w:eastAsia="宋体"/>
                <w:bCs/>
                <w:kern w:val="2"/>
                <w:sz w:val="24"/>
                <w:szCs w:val="24"/>
              </w:rPr>
              <w:t>~0.8</w:t>
            </w:r>
            <w:r w:rsidRPr="003F4842">
              <w:rPr>
                <w:rFonts w:eastAsia="宋体" w:hint="eastAsia"/>
                <w:bCs/>
                <w:kern w:val="2"/>
                <w:sz w:val="24"/>
                <w:szCs w:val="24"/>
              </w:rPr>
              <w:t>6</w:t>
            </w:r>
            <w:r w:rsidRPr="003F4842">
              <w:rPr>
                <w:rFonts w:eastAsia="宋体"/>
                <w:bCs/>
                <w:kern w:val="2"/>
                <w:sz w:val="24"/>
                <w:szCs w:val="24"/>
              </w:rPr>
              <w:t xml:space="preserve"> mg/m</w:t>
            </w:r>
            <w:r w:rsidRPr="003F4842">
              <w:rPr>
                <w:rFonts w:eastAsia="宋体"/>
                <w:bCs/>
                <w:kern w:val="2"/>
                <w:sz w:val="24"/>
                <w:szCs w:val="24"/>
                <w:vertAlign w:val="superscript"/>
              </w:rPr>
              <w:t>3</w:t>
            </w:r>
            <w:r w:rsidRPr="00866EC4">
              <w:rPr>
                <w:rFonts w:eastAsia="宋体"/>
                <w:bCs/>
                <w:color w:val="000000"/>
                <w:sz w:val="24"/>
                <w:szCs w:val="24"/>
              </w:rPr>
              <w:t>，能够满足</w:t>
            </w:r>
            <w:r w:rsidRPr="00866EC4">
              <w:rPr>
                <w:rFonts w:eastAsia="宋体" w:hint="eastAsia"/>
                <w:bCs/>
                <w:color w:val="000000"/>
                <w:sz w:val="24"/>
                <w:szCs w:val="24"/>
              </w:rPr>
              <w:t>《大气污染物综合排放标准》（</w:t>
            </w:r>
            <w:r w:rsidRPr="00866EC4">
              <w:rPr>
                <w:rFonts w:eastAsia="宋体" w:hint="eastAsia"/>
                <w:bCs/>
                <w:color w:val="000000"/>
                <w:sz w:val="24"/>
                <w:szCs w:val="24"/>
              </w:rPr>
              <w:t>GB16297-1996</w:t>
            </w:r>
            <w:r w:rsidRPr="00866EC4">
              <w:rPr>
                <w:rFonts w:eastAsia="宋体" w:hint="eastAsia"/>
                <w:bCs/>
                <w:color w:val="000000"/>
                <w:sz w:val="24"/>
                <w:szCs w:val="24"/>
              </w:rPr>
              <w:t>）表</w:t>
            </w:r>
            <w:r w:rsidRPr="00866EC4">
              <w:rPr>
                <w:rFonts w:eastAsia="宋体" w:hint="eastAsia"/>
                <w:bCs/>
                <w:color w:val="000000"/>
                <w:sz w:val="24"/>
                <w:szCs w:val="24"/>
              </w:rPr>
              <w:t>2</w:t>
            </w:r>
            <w:r w:rsidRPr="00866EC4">
              <w:rPr>
                <w:rFonts w:eastAsia="宋体" w:hint="eastAsia"/>
                <w:bCs/>
                <w:color w:val="000000"/>
                <w:sz w:val="24"/>
                <w:szCs w:val="24"/>
              </w:rPr>
              <w:t>周界外浓度最高点</w:t>
            </w:r>
            <w:r w:rsidRPr="00866EC4">
              <w:rPr>
                <w:rFonts w:eastAsia="宋体" w:hint="eastAsia"/>
                <w:bCs/>
                <w:color w:val="000000"/>
                <w:sz w:val="24"/>
                <w:szCs w:val="24"/>
              </w:rPr>
              <w:t>4mg/m</w:t>
            </w:r>
            <w:r w:rsidRPr="00866EC4">
              <w:rPr>
                <w:rFonts w:eastAsia="宋体" w:hint="eastAsia"/>
                <w:bCs/>
                <w:color w:val="000000"/>
                <w:sz w:val="24"/>
                <w:szCs w:val="24"/>
                <w:vertAlign w:val="superscript"/>
              </w:rPr>
              <w:t>3</w:t>
            </w:r>
            <w:r w:rsidRPr="00866EC4">
              <w:rPr>
                <w:rFonts w:eastAsia="宋体" w:hint="eastAsia"/>
                <w:bCs/>
                <w:color w:val="000000"/>
                <w:sz w:val="24"/>
                <w:szCs w:val="24"/>
              </w:rPr>
              <w:t>、</w:t>
            </w:r>
            <w:r w:rsidRPr="00866EC4">
              <w:rPr>
                <w:rFonts w:eastAsia="宋体"/>
                <w:bCs/>
                <w:color w:val="000000"/>
                <w:sz w:val="24"/>
                <w:szCs w:val="24"/>
              </w:rPr>
              <w:t>《合成树脂工业污染物排放标准》（</w:t>
            </w:r>
            <w:r w:rsidRPr="00866EC4">
              <w:rPr>
                <w:rFonts w:eastAsia="宋体"/>
                <w:bCs/>
                <w:color w:val="000000"/>
                <w:sz w:val="24"/>
                <w:szCs w:val="24"/>
              </w:rPr>
              <w:t>GB31572-2015</w:t>
            </w:r>
            <w:r w:rsidRPr="00866EC4">
              <w:rPr>
                <w:rFonts w:eastAsia="宋体"/>
                <w:bCs/>
                <w:color w:val="000000"/>
                <w:sz w:val="24"/>
                <w:szCs w:val="24"/>
              </w:rPr>
              <w:t>）表</w:t>
            </w:r>
            <w:r w:rsidRPr="00866EC4">
              <w:rPr>
                <w:rFonts w:eastAsia="宋体"/>
                <w:bCs/>
                <w:color w:val="000000"/>
                <w:sz w:val="24"/>
                <w:szCs w:val="24"/>
              </w:rPr>
              <w:t>9-</w:t>
            </w:r>
            <w:r w:rsidRPr="00866EC4">
              <w:rPr>
                <w:rFonts w:eastAsia="宋体"/>
                <w:bCs/>
                <w:color w:val="000000"/>
                <w:sz w:val="24"/>
                <w:szCs w:val="24"/>
              </w:rPr>
              <w:t>企业边界大气污染物浓度值限值非甲烷总烃</w:t>
            </w:r>
            <w:r w:rsidRPr="00866EC4">
              <w:rPr>
                <w:rFonts w:eastAsia="宋体"/>
                <w:bCs/>
                <w:color w:val="000000"/>
                <w:sz w:val="24"/>
                <w:szCs w:val="24"/>
              </w:rPr>
              <w:t>4.0mg/m</w:t>
            </w:r>
            <w:r w:rsidRPr="00866EC4">
              <w:rPr>
                <w:rFonts w:eastAsia="宋体"/>
                <w:bCs/>
                <w:color w:val="000000"/>
                <w:sz w:val="24"/>
                <w:szCs w:val="24"/>
                <w:vertAlign w:val="superscript"/>
              </w:rPr>
              <w:t>3</w:t>
            </w:r>
            <w:r w:rsidRPr="00866EC4">
              <w:rPr>
                <w:rFonts w:eastAsia="宋体" w:hint="eastAsia"/>
                <w:bCs/>
                <w:color w:val="000000"/>
                <w:sz w:val="24"/>
                <w:szCs w:val="24"/>
              </w:rPr>
              <w:t>的限制要求</w:t>
            </w:r>
            <w:r>
              <w:rPr>
                <w:rFonts w:eastAsia="宋体" w:hint="eastAsia"/>
                <w:bCs/>
                <w:color w:val="000000"/>
                <w:sz w:val="24"/>
                <w:szCs w:val="24"/>
              </w:rPr>
              <w:t>，同时能够满足</w:t>
            </w:r>
            <w:r w:rsidRPr="00866EC4">
              <w:rPr>
                <w:rFonts w:eastAsia="宋体"/>
                <w:bCs/>
                <w:color w:val="000000"/>
                <w:sz w:val="24"/>
                <w:szCs w:val="24"/>
              </w:rPr>
              <w:t>《关于全省开展工业企业挥发性有机物专项治理工作中排放建议值的通知》（</w:t>
            </w:r>
            <w:proofErr w:type="gramStart"/>
            <w:r w:rsidRPr="00866EC4">
              <w:rPr>
                <w:rFonts w:eastAsia="宋体"/>
                <w:bCs/>
                <w:color w:val="000000"/>
                <w:sz w:val="24"/>
                <w:szCs w:val="24"/>
              </w:rPr>
              <w:t>豫环攻坚办</w:t>
            </w:r>
            <w:proofErr w:type="gramEnd"/>
            <w:r w:rsidRPr="00866EC4">
              <w:rPr>
                <w:rFonts w:eastAsia="宋体"/>
                <w:bCs/>
                <w:color w:val="000000"/>
                <w:sz w:val="24"/>
                <w:szCs w:val="24"/>
              </w:rPr>
              <w:t>[2017]162</w:t>
            </w:r>
            <w:r w:rsidRPr="00866EC4">
              <w:rPr>
                <w:rFonts w:eastAsia="宋体"/>
                <w:bCs/>
                <w:color w:val="000000"/>
                <w:sz w:val="24"/>
                <w:szCs w:val="24"/>
              </w:rPr>
              <w:t>号）中非甲烷总烃厂界外浓度限值排放</w:t>
            </w:r>
            <w:r w:rsidRPr="00866EC4">
              <w:rPr>
                <w:rFonts w:eastAsia="宋体"/>
                <w:bCs/>
                <w:color w:val="000000"/>
                <w:sz w:val="24"/>
                <w:szCs w:val="24"/>
              </w:rPr>
              <w:t>2.0mg/m</w:t>
            </w:r>
            <w:r w:rsidRPr="00866EC4">
              <w:rPr>
                <w:rFonts w:eastAsia="宋体"/>
                <w:bCs/>
                <w:color w:val="000000"/>
                <w:sz w:val="24"/>
                <w:szCs w:val="24"/>
                <w:vertAlign w:val="superscript"/>
              </w:rPr>
              <w:t>3</w:t>
            </w:r>
            <w:r>
              <w:rPr>
                <w:rFonts w:eastAsia="宋体" w:hint="eastAsia"/>
                <w:bCs/>
                <w:color w:val="000000"/>
                <w:sz w:val="24"/>
                <w:szCs w:val="24"/>
              </w:rPr>
              <w:t>的限制要求</w:t>
            </w:r>
            <w:r w:rsidRPr="00866EC4">
              <w:rPr>
                <w:rFonts w:eastAsia="宋体"/>
                <w:bCs/>
                <w:color w:val="000000"/>
                <w:sz w:val="24"/>
                <w:szCs w:val="24"/>
              </w:rPr>
              <w:t>。</w:t>
            </w:r>
            <w:r w:rsidRPr="00866EC4">
              <w:rPr>
                <w:rFonts w:eastAsia="宋体" w:hint="eastAsia"/>
                <w:bCs/>
                <w:color w:val="000000"/>
                <w:sz w:val="24"/>
                <w:szCs w:val="24"/>
              </w:rPr>
              <w:t>颗粒物无组织排放浓度为</w:t>
            </w:r>
            <w:r w:rsidRPr="003F4842">
              <w:rPr>
                <w:rFonts w:eastAsia="宋体"/>
                <w:bCs/>
                <w:kern w:val="2"/>
                <w:sz w:val="24"/>
                <w:szCs w:val="24"/>
              </w:rPr>
              <w:t>0.</w:t>
            </w:r>
            <w:r w:rsidRPr="003F4842">
              <w:rPr>
                <w:rFonts w:eastAsia="宋体" w:hint="eastAsia"/>
                <w:bCs/>
                <w:kern w:val="2"/>
                <w:sz w:val="24"/>
                <w:szCs w:val="24"/>
              </w:rPr>
              <w:t>195</w:t>
            </w:r>
            <w:r w:rsidRPr="003F4842">
              <w:rPr>
                <w:rFonts w:eastAsia="宋体"/>
                <w:bCs/>
                <w:kern w:val="2"/>
                <w:sz w:val="24"/>
                <w:szCs w:val="24"/>
              </w:rPr>
              <w:t>~0.27</w:t>
            </w:r>
            <w:r w:rsidRPr="003F4842">
              <w:rPr>
                <w:rFonts w:eastAsia="宋体" w:hint="eastAsia"/>
                <w:bCs/>
                <w:kern w:val="2"/>
                <w:sz w:val="24"/>
                <w:szCs w:val="24"/>
              </w:rPr>
              <w:t>5</w:t>
            </w:r>
            <w:r w:rsidRPr="003F4842">
              <w:rPr>
                <w:rFonts w:eastAsia="宋体"/>
                <w:bCs/>
                <w:kern w:val="2"/>
                <w:sz w:val="24"/>
                <w:szCs w:val="24"/>
              </w:rPr>
              <w:t>mg/m</w:t>
            </w:r>
            <w:r w:rsidRPr="003F4842">
              <w:rPr>
                <w:rFonts w:eastAsia="宋体"/>
                <w:bCs/>
                <w:kern w:val="2"/>
                <w:sz w:val="24"/>
                <w:szCs w:val="24"/>
                <w:vertAlign w:val="superscript"/>
              </w:rPr>
              <w:t>3</w:t>
            </w:r>
            <w:r w:rsidRPr="00866EC4">
              <w:rPr>
                <w:rFonts w:eastAsia="宋体" w:hint="eastAsia"/>
                <w:bCs/>
                <w:color w:val="000000"/>
                <w:sz w:val="24"/>
                <w:szCs w:val="24"/>
              </w:rPr>
              <w:t>，能够满足</w:t>
            </w:r>
            <w:r w:rsidR="00752C1D" w:rsidRPr="00866EC4">
              <w:rPr>
                <w:rFonts w:eastAsia="宋体" w:hint="eastAsia"/>
                <w:bCs/>
                <w:color w:val="000000"/>
                <w:sz w:val="24"/>
                <w:szCs w:val="24"/>
              </w:rPr>
              <w:t>《大气污染物综合排放标准》（</w:t>
            </w:r>
            <w:r w:rsidR="00752C1D" w:rsidRPr="00866EC4">
              <w:rPr>
                <w:rFonts w:eastAsia="宋体" w:hint="eastAsia"/>
                <w:bCs/>
                <w:color w:val="000000"/>
                <w:sz w:val="24"/>
                <w:szCs w:val="24"/>
              </w:rPr>
              <w:t>GB16297-1996</w:t>
            </w:r>
            <w:r w:rsidR="00752C1D" w:rsidRPr="00866EC4">
              <w:rPr>
                <w:rFonts w:eastAsia="宋体" w:hint="eastAsia"/>
                <w:bCs/>
                <w:color w:val="000000"/>
                <w:sz w:val="24"/>
                <w:szCs w:val="24"/>
              </w:rPr>
              <w:t>）表</w:t>
            </w:r>
            <w:r w:rsidR="00752C1D" w:rsidRPr="00866EC4">
              <w:rPr>
                <w:rFonts w:eastAsia="宋体" w:hint="eastAsia"/>
                <w:bCs/>
                <w:color w:val="000000"/>
                <w:sz w:val="24"/>
                <w:szCs w:val="24"/>
              </w:rPr>
              <w:t>2</w:t>
            </w:r>
            <w:r w:rsidR="00752C1D" w:rsidRPr="00866EC4">
              <w:rPr>
                <w:rFonts w:eastAsia="宋体" w:hint="eastAsia"/>
                <w:bCs/>
                <w:color w:val="000000"/>
                <w:sz w:val="24"/>
                <w:szCs w:val="24"/>
              </w:rPr>
              <w:t>周界外浓度最高点</w:t>
            </w:r>
            <w:r w:rsidR="00752C1D">
              <w:rPr>
                <w:rFonts w:eastAsia="宋体" w:hint="eastAsia"/>
                <w:bCs/>
                <w:color w:val="000000"/>
                <w:sz w:val="24"/>
                <w:szCs w:val="24"/>
              </w:rPr>
              <w:t>1</w:t>
            </w:r>
            <w:r w:rsidR="00752C1D" w:rsidRPr="00866EC4">
              <w:rPr>
                <w:rFonts w:eastAsia="宋体" w:hint="eastAsia"/>
                <w:bCs/>
                <w:color w:val="000000"/>
                <w:sz w:val="24"/>
                <w:szCs w:val="24"/>
              </w:rPr>
              <w:t>mg/m</w:t>
            </w:r>
            <w:r w:rsidR="00752C1D" w:rsidRPr="00866EC4">
              <w:rPr>
                <w:rFonts w:eastAsia="宋体" w:hint="eastAsia"/>
                <w:bCs/>
                <w:color w:val="000000"/>
                <w:sz w:val="24"/>
                <w:szCs w:val="24"/>
                <w:vertAlign w:val="superscript"/>
              </w:rPr>
              <w:t>3</w:t>
            </w:r>
            <w:r w:rsidR="00752C1D">
              <w:rPr>
                <w:rFonts w:eastAsia="宋体" w:hint="eastAsia"/>
                <w:bCs/>
                <w:color w:val="000000"/>
                <w:sz w:val="24"/>
                <w:szCs w:val="24"/>
              </w:rPr>
              <w:t>，同时能够满足</w:t>
            </w:r>
            <w:r w:rsidRPr="00866EC4">
              <w:rPr>
                <w:rFonts w:eastAsia="宋体" w:hint="eastAsia"/>
                <w:bCs/>
                <w:color w:val="000000"/>
                <w:sz w:val="24"/>
                <w:szCs w:val="24"/>
              </w:rPr>
              <w:t>《新乡市生态环境局关于进一</w:t>
            </w:r>
            <w:r w:rsidRPr="00866EC4">
              <w:rPr>
                <w:rFonts w:eastAsia="宋体" w:hint="eastAsia"/>
                <w:bCs/>
                <w:color w:val="000000"/>
                <w:sz w:val="24"/>
                <w:szCs w:val="24"/>
              </w:rPr>
              <w:lastRenderedPageBreak/>
              <w:t>步规范工业企业颗粒物排放限值的通知》其他工业企业边界颗粒物</w:t>
            </w:r>
            <w:r w:rsidRPr="00866EC4">
              <w:rPr>
                <w:rFonts w:eastAsia="宋体" w:hint="eastAsia"/>
                <w:bCs/>
                <w:color w:val="000000"/>
                <w:sz w:val="24"/>
                <w:szCs w:val="24"/>
              </w:rPr>
              <w:t>0.5mg/m</w:t>
            </w:r>
            <w:r w:rsidRPr="00866EC4">
              <w:rPr>
                <w:rFonts w:eastAsia="宋体" w:hint="eastAsia"/>
                <w:bCs/>
                <w:color w:val="000000"/>
                <w:sz w:val="24"/>
                <w:szCs w:val="24"/>
                <w:vertAlign w:val="superscript"/>
              </w:rPr>
              <w:t>3</w:t>
            </w:r>
            <w:r w:rsidRPr="00866EC4">
              <w:rPr>
                <w:rFonts w:eastAsia="宋体" w:hint="eastAsia"/>
                <w:bCs/>
                <w:color w:val="000000"/>
                <w:sz w:val="24"/>
                <w:szCs w:val="24"/>
              </w:rPr>
              <w:t>的标准限值要求。</w:t>
            </w:r>
          </w:p>
          <w:bookmarkEnd w:id="45"/>
          <w:p w14:paraId="686B614C" w14:textId="0ADFE843" w:rsidR="001A0018" w:rsidRPr="007C2D40" w:rsidRDefault="00EB7CE0" w:rsidP="00EE4AAF">
            <w:pPr>
              <w:spacing w:after="0" w:line="520" w:lineRule="exact"/>
              <w:ind w:firstLineChars="200" w:firstLine="482"/>
              <w:jc w:val="both"/>
              <w:rPr>
                <w:rFonts w:eastAsia="宋体"/>
                <w:b/>
                <w:bCs/>
                <w:sz w:val="24"/>
                <w:szCs w:val="24"/>
              </w:rPr>
            </w:pPr>
            <w:r w:rsidRPr="007C2D40">
              <w:rPr>
                <w:rFonts w:eastAsia="宋体" w:hint="eastAsia"/>
                <w:b/>
                <w:bCs/>
                <w:sz w:val="24"/>
                <w:szCs w:val="24"/>
              </w:rPr>
              <w:t>（</w:t>
            </w:r>
            <w:r w:rsidR="00752C1D" w:rsidRPr="007C2D40">
              <w:rPr>
                <w:rFonts w:eastAsia="宋体" w:hint="eastAsia"/>
                <w:b/>
                <w:bCs/>
                <w:sz w:val="24"/>
                <w:szCs w:val="24"/>
              </w:rPr>
              <w:t>2</w:t>
            </w:r>
            <w:r w:rsidRPr="007C2D40">
              <w:rPr>
                <w:rFonts w:eastAsia="宋体" w:hint="eastAsia"/>
                <w:b/>
                <w:bCs/>
                <w:sz w:val="24"/>
                <w:szCs w:val="24"/>
              </w:rPr>
              <w:t>）</w:t>
            </w:r>
            <w:r w:rsidR="001A0018" w:rsidRPr="007C2D40">
              <w:rPr>
                <w:rFonts w:eastAsia="宋体"/>
                <w:b/>
                <w:bCs/>
                <w:sz w:val="24"/>
                <w:szCs w:val="24"/>
              </w:rPr>
              <w:t>噪声</w:t>
            </w:r>
            <w:bookmarkEnd w:id="41"/>
            <w:bookmarkEnd w:id="42"/>
          </w:p>
          <w:p w14:paraId="7A8080D0" w14:textId="77777777" w:rsidR="000B3FA1" w:rsidRPr="007C2D40" w:rsidRDefault="001A0018" w:rsidP="005B6016">
            <w:pPr>
              <w:spacing w:after="0" w:line="460" w:lineRule="exact"/>
              <w:ind w:firstLineChars="200" w:firstLine="480"/>
              <w:jc w:val="both"/>
              <w:textAlignment w:val="baseline"/>
              <w:rPr>
                <w:rFonts w:eastAsia="宋体"/>
                <w:bCs/>
                <w:kern w:val="2"/>
                <w:sz w:val="24"/>
                <w:szCs w:val="24"/>
              </w:rPr>
            </w:pPr>
            <w:r w:rsidRPr="007C2D40">
              <w:rPr>
                <w:rFonts w:eastAsia="宋体"/>
                <w:bCs/>
                <w:kern w:val="2"/>
                <w:sz w:val="24"/>
                <w:szCs w:val="24"/>
              </w:rPr>
              <w:t>项目噪声监测结果见下表。</w:t>
            </w:r>
          </w:p>
          <w:p w14:paraId="2EDAB475" w14:textId="6766F436" w:rsidR="00B67563" w:rsidRPr="006E1C2E" w:rsidRDefault="00B67563" w:rsidP="00EE4AAF">
            <w:pPr>
              <w:spacing w:after="0" w:line="520" w:lineRule="exact"/>
              <w:ind w:firstLineChars="200" w:firstLine="480"/>
              <w:jc w:val="both"/>
              <w:textAlignment w:val="baseline"/>
              <w:rPr>
                <w:rFonts w:eastAsia="黑体"/>
                <w:sz w:val="24"/>
                <w:szCs w:val="21"/>
              </w:rPr>
            </w:pPr>
            <w:r w:rsidRPr="006E1C2E">
              <w:rPr>
                <w:rFonts w:eastAsia="黑体"/>
                <w:sz w:val="24"/>
                <w:szCs w:val="21"/>
              </w:rPr>
              <w:t>表</w:t>
            </w:r>
            <w:r w:rsidR="006E1C2E">
              <w:rPr>
                <w:rFonts w:eastAsia="黑体" w:hint="eastAsia"/>
                <w:sz w:val="24"/>
                <w:szCs w:val="21"/>
              </w:rPr>
              <w:t>19</w:t>
            </w:r>
            <w:r w:rsidRPr="006E1C2E">
              <w:rPr>
                <w:rFonts w:eastAsia="黑体"/>
                <w:sz w:val="24"/>
                <w:szCs w:val="21"/>
              </w:rPr>
              <w:t xml:space="preserve">                 </w:t>
            </w:r>
            <w:r w:rsidRPr="006E1C2E">
              <w:rPr>
                <w:rFonts w:eastAsia="黑体"/>
                <w:sz w:val="24"/>
                <w:szCs w:val="21"/>
              </w:rPr>
              <w:t>噪声检测结果表</w:t>
            </w:r>
          </w:p>
          <w:tbl>
            <w:tblPr>
              <w:tblW w:w="4982"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40"/>
              <w:gridCol w:w="1612"/>
              <w:gridCol w:w="1072"/>
              <w:gridCol w:w="1137"/>
              <w:gridCol w:w="1578"/>
              <w:gridCol w:w="1312"/>
            </w:tblGrid>
            <w:tr w:rsidR="00752C1D" w14:paraId="2B4EDFF6" w14:textId="77777777" w:rsidTr="00752C1D">
              <w:trPr>
                <w:trHeight w:val="397"/>
                <w:jc w:val="center"/>
              </w:trPr>
              <w:tc>
                <w:tcPr>
                  <w:tcW w:w="832" w:type="pct"/>
                  <w:vAlign w:val="center"/>
                  <w:hideMark/>
                </w:tcPr>
                <w:p w14:paraId="7115965F" w14:textId="77777777" w:rsidR="00752C1D" w:rsidRPr="007C2D40" w:rsidRDefault="00752C1D" w:rsidP="00752C1D">
                  <w:pPr>
                    <w:spacing w:after="0"/>
                    <w:jc w:val="center"/>
                    <w:rPr>
                      <w:rFonts w:eastAsia="宋体"/>
                      <w:b/>
                      <w:bCs/>
                      <w:sz w:val="21"/>
                      <w:szCs w:val="21"/>
                    </w:rPr>
                  </w:pPr>
                  <w:r w:rsidRPr="007C2D40">
                    <w:rPr>
                      <w:rFonts w:eastAsia="宋体" w:hint="eastAsia"/>
                      <w:b/>
                      <w:bCs/>
                      <w:sz w:val="21"/>
                      <w:szCs w:val="21"/>
                    </w:rPr>
                    <w:t>检测点位</w:t>
                  </w:r>
                </w:p>
              </w:tc>
              <w:tc>
                <w:tcPr>
                  <w:tcW w:w="1001" w:type="pct"/>
                  <w:vAlign w:val="center"/>
                  <w:hideMark/>
                </w:tcPr>
                <w:p w14:paraId="6436BD7C" w14:textId="77777777" w:rsidR="00752C1D" w:rsidRPr="007C2D40" w:rsidRDefault="00752C1D" w:rsidP="00752C1D">
                  <w:pPr>
                    <w:spacing w:after="0"/>
                    <w:jc w:val="center"/>
                    <w:rPr>
                      <w:rFonts w:eastAsia="宋体"/>
                      <w:b/>
                      <w:bCs/>
                      <w:sz w:val="21"/>
                      <w:szCs w:val="21"/>
                    </w:rPr>
                  </w:pPr>
                  <w:r w:rsidRPr="007C2D40">
                    <w:rPr>
                      <w:rFonts w:eastAsia="宋体" w:hint="eastAsia"/>
                      <w:b/>
                      <w:bCs/>
                      <w:sz w:val="21"/>
                      <w:szCs w:val="21"/>
                    </w:rPr>
                    <w:t>检测日期</w:t>
                  </w:r>
                </w:p>
              </w:tc>
              <w:tc>
                <w:tcPr>
                  <w:tcW w:w="1372" w:type="pct"/>
                  <w:gridSpan w:val="2"/>
                  <w:vAlign w:val="center"/>
                  <w:hideMark/>
                </w:tcPr>
                <w:p w14:paraId="23102B5F" w14:textId="77777777" w:rsidR="00752C1D" w:rsidRPr="007C2D40" w:rsidRDefault="00752C1D" w:rsidP="00752C1D">
                  <w:pPr>
                    <w:spacing w:after="0"/>
                    <w:jc w:val="center"/>
                    <w:rPr>
                      <w:rFonts w:eastAsia="宋体"/>
                      <w:b/>
                      <w:bCs/>
                      <w:sz w:val="21"/>
                      <w:szCs w:val="21"/>
                    </w:rPr>
                  </w:pPr>
                  <w:r w:rsidRPr="007C2D40">
                    <w:rPr>
                      <w:rFonts w:eastAsia="宋体" w:hint="eastAsia"/>
                      <w:b/>
                      <w:bCs/>
                      <w:sz w:val="21"/>
                      <w:szCs w:val="21"/>
                    </w:rPr>
                    <w:t>检测时间</w:t>
                  </w:r>
                </w:p>
              </w:tc>
              <w:tc>
                <w:tcPr>
                  <w:tcW w:w="980" w:type="pct"/>
                  <w:vAlign w:val="center"/>
                  <w:hideMark/>
                </w:tcPr>
                <w:p w14:paraId="3E5C8F83" w14:textId="77777777" w:rsidR="00752C1D" w:rsidRPr="007C2D40" w:rsidRDefault="00752C1D" w:rsidP="00752C1D">
                  <w:pPr>
                    <w:spacing w:after="0"/>
                    <w:jc w:val="center"/>
                    <w:rPr>
                      <w:rFonts w:eastAsia="宋体"/>
                      <w:b/>
                      <w:bCs/>
                      <w:sz w:val="21"/>
                      <w:szCs w:val="21"/>
                    </w:rPr>
                  </w:pPr>
                  <w:r w:rsidRPr="007C2D40">
                    <w:rPr>
                      <w:rFonts w:eastAsia="宋体" w:hint="eastAsia"/>
                      <w:b/>
                      <w:bCs/>
                      <w:sz w:val="21"/>
                      <w:szCs w:val="21"/>
                    </w:rPr>
                    <w:t>检测结果</w:t>
                  </w:r>
                </w:p>
                <w:p w14:paraId="7FFA70AC" w14:textId="77777777" w:rsidR="00752C1D" w:rsidRPr="007C2D40" w:rsidRDefault="00752C1D" w:rsidP="00752C1D">
                  <w:pPr>
                    <w:spacing w:after="0"/>
                    <w:jc w:val="center"/>
                    <w:rPr>
                      <w:rFonts w:eastAsia="宋体"/>
                      <w:b/>
                      <w:bCs/>
                      <w:sz w:val="21"/>
                      <w:szCs w:val="21"/>
                    </w:rPr>
                  </w:pPr>
                  <w:proofErr w:type="spellStart"/>
                  <w:r w:rsidRPr="007C2D40">
                    <w:rPr>
                      <w:rFonts w:eastAsia="宋体"/>
                      <w:b/>
                      <w:bCs/>
                      <w:sz w:val="21"/>
                      <w:szCs w:val="21"/>
                    </w:rPr>
                    <w:t>Leq</w:t>
                  </w:r>
                  <w:proofErr w:type="spellEnd"/>
                  <w:r w:rsidRPr="007C2D40">
                    <w:rPr>
                      <w:rFonts w:eastAsia="宋体"/>
                      <w:b/>
                      <w:bCs/>
                      <w:sz w:val="21"/>
                      <w:szCs w:val="21"/>
                    </w:rPr>
                    <w:t>[dB(A)]</w:t>
                  </w:r>
                </w:p>
              </w:tc>
              <w:tc>
                <w:tcPr>
                  <w:tcW w:w="815" w:type="pct"/>
                  <w:vAlign w:val="center"/>
                  <w:hideMark/>
                </w:tcPr>
                <w:p w14:paraId="45C17FC1" w14:textId="77777777" w:rsidR="00752C1D" w:rsidRPr="00752C1D" w:rsidRDefault="00752C1D" w:rsidP="00752C1D">
                  <w:pPr>
                    <w:spacing w:after="0"/>
                    <w:jc w:val="center"/>
                    <w:rPr>
                      <w:rFonts w:eastAsia="宋体"/>
                      <w:b/>
                      <w:bCs/>
                      <w:sz w:val="21"/>
                      <w:szCs w:val="21"/>
                    </w:rPr>
                  </w:pPr>
                  <w:r w:rsidRPr="007C2D40">
                    <w:rPr>
                      <w:rFonts w:eastAsia="宋体" w:hint="eastAsia"/>
                      <w:b/>
                      <w:bCs/>
                      <w:sz w:val="21"/>
                      <w:szCs w:val="21"/>
                    </w:rPr>
                    <w:t>主要声源</w:t>
                  </w:r>
                </w:p>
              </w:tc>
            </w:tr>
            <w:tr w:rsidR="00752C1D" w14:paraId="48D7F58A" w14:textId="77777777" w:rsidTr="00752C1D">
              <w:trPr>
                <w:trHeight w:val="397"/>
                <w:jc w:val="center"/>
              </w:trPr>
              <w:tc>
                <w:tcPr>
                  <w:tcW w:w="832" w:type="pct"/>
                  <w:vMerge w:val="restart"/>
                  <w:vAlign w:val="center"/>
                  <w:hideMark/>
                </w:tcPr>
                <w:p w14:paraId="0BF2B9D6"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北厂界</w:t>
                  </w:r>
                </w:p>
              </w:tc>
              <w:tc>
                <w:tcPr>
                  <w:tcW w:w="1001" w:type="pct"/>
                  <w:vMerge w:val="restart"/>
                  <w:vAlign w:val="center"/>
                  <w:hideMark/>
                </w:tcPr>
                <w:p w14:paraId="79CFF592" w14:textId="77777777" w:rsidR="00752C1D" w:rsidRPr="00752C1D" w:rsidRDefault="00752C1D" w:rsidP="00752C1D">
                  <w:pPr>
                    <w:spacing w:after="0"/>
                    <w:jc w:val="center"/>
                    <w:textAlignment w:val="center"/>
                    <w:rPr>
                      <w:rFonts w:eastAsia="宋体"/>
                      <w:sz w:val="21"/>
                      <w:szCs w:val="21"/>
                    </w:rPr>
                  </w:pPr>
                  <w:r w:rsidRPr="00752C1D">
                    <w:rPr>
                      <w:rFonts w:eastAsia="宋体" w:hint="eastAsia"/>
                      <w:sz w:val="21"/>
                      <w:szCs w:val="21"/>
                    </w:rPr>
                    <w:t>2024.10.11</w:t>
                  </w:r>
                </w:p>
              </w:tc>
              <w:tc>
                <w:tcPr>
                  <w:tcW w:w="1372" w:type="pct"/>
                  <w:gridSpan w:val="2"/>
                  <w:vAlign w:val="center"/>
                  <w:hideMark/>
                </w:tcPr>
                <w:p w14:paraId="3A0CD009"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昼间</w:t>
                  </w:r>
                </w:p>
              </w:tc>
              <w:tc>
                <w:tcPr>
                  <w:tcW w:w="980" w:type="pct"/>
                  <w:vAlign w:val="center"/>
                  <w:hideMark/>
                </w:tcPr>
                <w:p w14:paraId="1895B5A0"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56</w:t>
                  </w:r>
                </w:p>
              </w:tc>
              <w:tc>
                <w:tcPr>
                  <w:tcW w:w="815" w:type="pct"/>
                  <w:vAlign w:val="center"/>
                  <w:hideMark/>
                </w:tcPr>
                <w:p w14:paraId="4265721F"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5847654B" w14:textId="77777777" w:rsidTr="00752C1D">
              <w:trPr>
                <w:trHeight w:val="397"/>
                <w:jc w:val="center"/>
              </w:trPr>
              <w:tc>
                <w:tcPr>
                  <w:tcW w:w="832" w:type="pct"/>
                  <w:vMerge/>
                  <w:vAlign w:val="center"/>
                  <w:hideMark/>
                </w:tcPr>
                <w:p w14:paraId="1FF386A7" w14:textId="77777777" w:rsidR="00752C1D" w:rsidRPr="00752C1D" w:rsidRDefault="00752C1D" w:rsidP="00752C1D">
                  <w:pPr>
                    <w:spacing w:after="0"/>
                    <w:jc w:val="center"/>
                    <w:rPr>
                      <w:rFonts w:eastAsia="宋体"/>
                      <w:sz w:val="21"/>
                      <w:szCs w:val="21"/>
                    </w:rPr>
                  </w:pPr>
                </w:p>
              </w:tc>
              <w:tc>
                <w:tcPr>
                  <w:tcW w:w="1001" w:type="pct"/>
                  <w:vMerge/>
                  <w:vAlign w:val="center"/>
                  <w:hideMark/>
                </w:tcPr>
                <w:p w14:paraId="5C816E23" w14:textId="77777777" w:rsidR="00752C1D" w:rsidRPr="00752C1D" w:rsidRDefault="00752C1D" w:rsidP="00752C1D">
                  <w:pPr>
                    <w:spacing w:after="0"/>
                    <w:jc w:val="center"/>
                    <w:rPr>
                      <w:rFonts w:eastAsia="宋体"/>
                      <w:sz w:val="21"/>
                      <w:szCs w:val="21"/>
                    </w:rPr>
                  </w:pPr>
                </w:p>
              </w:tc>
              <w:tc>
                <w:tcPr>
                  <w:tcW w:w="1372" w:type="pct"/>
                  <w:gridSpan w:val="2"/>
                  <w:vAlign w:val="center"/>
                  <w:hideMark/>
                </w:tcPr>
                <w:p w14:paraId="6C6B1AC4"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夜间</w:t>
                  </w:r>
                </w:p>
              </w:tc>
              <w:tc>
                <w:tcPr>
                  <w:tcW w:w="980" w:type="pct"/>
                  <w:vAlign w:val="center"/>
                  <w:hideMark/>
                </w:tcPr>
                <w:p w14:paraId="63EEBA2D"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46</w:t>
                  </w:r>
                </w:p>
              </w:tc>
              <w:tc>
                <w:tcPr>
                  <w:tcW w:w="815" w:type="pct"/>
                  <w:vAlign w:val="center"/>
                  <w:hideMark/>
                </w:tcPr>
                <w:p w14:paraId="58693C9E"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77A59E6C" w14:textId="77777777" w:rsidTr="00752C1D">
              <w:trPr>
                <w:trHeight w:val="397"/>
                <w:jc w:val="center"/>
              </w:trPr>
              <w:tc>
                <w:tcPr>
                  <w:tcW w:w="832" w:type="pct"/>
                  <w:vMerge/>
                  <w:vAlign w:val="center"/>
                  <w:hideMark/>
                </w:tcPr>
                <w:p w14:paraId="4605DDAA" w14:textId="77777777" w:rsidR="00752C1D" w:rsidRPr="00752C1D" w:rsidRDefault="00752C1D" w:rsidP="00752C1D">
                  <w:pPr>
                    <w:spacing w:after="0"/>
                    <w:jc w:val="center"/>
                    <w:rPr>
                      <w:rFonts w:eastAsia="宋体"/>
                      <w:sz w:val="21"/>
                      <w:szCs w:val="21"/>
                    </w:rPr>
                  </w:pPr>
                </w:p>
              </w:tc>
              <w:tc>
                <w:tcPr>
                  <w:tcW w:w="1001" w:type="pct"/>
                  <w:vMerge w:val="restart"/>
                  <w:vAlign w:val="center"/>
                  <w:hideMark/>
                </w:tcPr>
                <w:p w14:paraId="6A15A06A" w14:textId="77777777" w:rsidR="00752C1D" w:rsidRPr="00752C1D" w:rsidRDefault="00752C1D" w:rsidP="00752C1D">
                  <w:pPr>
                    <w:spacing w:after="0"/>
                    <w:jc w:val="center"/>
                    <w:textAlignment w:val="center"/>
                    <w:rPr>
                      <w:rFonts w:eastAsia="宋体"/>
                      <w:sz w:val="21"/>
                      <w:szCs w:val="21"/>
                    </w:rPr>
                  </w:pPr>
                  <w:r w:rsidRPr="00752C1D">
                    <w:rPr>
                      <w:rFonts w:eastAsia="宋体" w:hint="eastAsia"/>
                      <w:sz w:val="21"/>
                      <w:szCs w:val="21"/>
                    </w:rPr>
                    <w:t>2024.10.12</w:t>
                  </w:r>
                </w:p>
              </w:tc>
              <w:tc>
                <w:tcPr>
                  <w:tcW w:w="1372" w:type="pct"/>
                  <w:gridSpan w:val="2"/>
                  <w:vAlign w:val="center"/>
                  <w:hideMark/>
                </w:tcPr>
                <w:p w14:paraId="5AB804A8"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昼间</w:t>
                  </w:r>
                </w:p>
              </w:tc>
              <w:tc>
                <w:tcPr>
                  <w:tcW w:w="980" w:type="pct"/>
                  <w:vAlign w:val="center"/>
                  <w:hideMark/>
                </w:tcPr>
                <w:p w14:paraId="60978E6D"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56</w:t>
                  </w:r>
                </w:p>
              </w:tc>
              <w:tc>
                <w:tcPr>
                  <w:tcW w:w="815" w:type="pct"/>
                  <w:vAlign w:val="center"/>
                  <w:hideMark/>
                </w:tcPr>
                <w:p w14:paraId="313FCCEE"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12DC3325" w14:textId="77777777" w:rsidTr="00752C1D">
              <w:trPr>
                <w:trHeight w:val="397"/>
                <w:jc w:val="center"/>
              </w:trPr>
              <w:tc>
                <w:tcPr>
                  <w:tcW w:w="832" w:type="pct"/>
                  <w:vMerge/>
                  <w:vAlign w:val="center"/>
                  <w:hideMark/>
                </w:tcPr>
                <w:p w14:paraId="27BB9EE1" w14:textId="77777777" w:rsidR="00752C1D" w:rsidRPr="00752C1D" w:rsidRDefault="00752C1D" w:rsidP="00752C1D">
                  <w:pPr>
                    <w:spacing w:after="0"/>
                    <w:jc w:val="center"/>
                    <w:rPr>
                      <w:rFonts w:eastAsia="宋体"/>
                      <w:sz w:val="21"/>
                      <w:szCs w:val="21"/>
                    </w:rPr>
                  </w:pPr>
                </w:p>
              </w:tc>
              <w:tc>
                <w:tcPr>
                  <w:tcW w:w="1001" w:type="pct"/>
                  <w:vMerge/>
                  <w:vAlign w:val="center"/>
                  <w:hideMark/>
                </w:tcPr>
                <w:p w14:paraId="63CAEB23" w14:textId="77777777" w:rsidR="00752C1D" w:rsidRPr="00752C1D" w:rsidRDefault="00752C1D" w:rsidP="00752C1D">
                  <w:pPr>
                    <w:spacing w:after="0"/>
                    <w:jc w:val="center"/>
                    <w:rPr>
                      <w:rFonts w:eastAsia="宋体"/>
                      <w:sz w:val="21"/>
                      <w:szCs w:val="21"/>
                    </w:rPr>
                  </w:pPr>
                </w:p>
              </w:tc>
              <w:tc>
                <w:tcPr>
                  <w:tcW w:w="1372" w:type="pct"/>
                  <w:gridSpan w:val="2"/>
                  <w:vAlign w:val="center"/>
                  <w:hideMark/>
                </w:tcPr>
                <w:p w14:paraId="7AAB8FE7"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夜间</w:t>
                  </w:r>
                </w:p>
              </w:tc>
              <w:tc>
                <w:tcPr>
                  <w:tcW w:w="980" w:type="pct"/>
                  <w:vAlign w:val="center"/>
                  <w:hideMark/>
                </w:tcPr>
                <w:p w14:paraId="22BC8A3B"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45</w:t>
                  </w:r>
                </w:p>
              </w:tc>
              <w:tc>
                <w:tcPr>
                  <w:tcW w:w="815" w:type="pct"/>
                  <w:vAlign w:val="center"/>
                  <w:hideMark/>
                </w:tcPr>
                <w:p w14:paraId="360FAFE8"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1F884885" w14:textId="77777777" w:rsidTr="00752C1D">
              <w:trPr>
                <w:trHeight w:val="397"/>
                <w:jc w:val="center"/>
              </w:trPr>
              <w:tc>
                <w:tcPr>
                  <w:tcW w:w="832" w:type="pct"/>
                  <w:vMerge w:val="restart"/>
                  <w:vAlign w:val="center"/>
                  <w:hideMark/>
                </w:tcPr>
                <w:p w14:paraId="24A2E072"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东厂界</w:t>
                  </w:r>
                </w:p>
              </w:tc>
              <w:tc>
                <w:tcPr>
                  <w:tcW w:w="1001" w:type="pct"/>
                  <w:vMerge w:val="restart"/>
                  <w:vAlign w:val="center"/>
                  <w:hideMark/>
                </w:tcPr>
                <w:p w14:paraId="17892C44" w14:textId="77777777" w:rsidR="00752C1D" w:rsidRPr="00752C1D" w:rsidRDefault="00752C1D" w:rsidP="00752C1D">
                  <w:pPr>
                    <w:spacing w:after="0"/>
                    <w:jc w:val="center"/>
                    <w:textAlignment w:val="center"/>
                    <w:rPr>
                      <w:rFonts w:eastAsia="宋体"/>
                      <w:sz w:val="21"/>
                      <w:szCs w:val="21"/>
                    </w:rPr>
                  </w:pPr>
                  <w:r w:rsidRPr="00752C1D">
                    <w:rPr>
                      <w:rFonts w:eastAsia="宋体" w:hint="eastAsia"/>
                      <w:sz w:val="21"/>
                      <w:szCs w:val="21"/>
                    </w:rPr>
                    <w:t>2024.10.11</w:t>
                  </w:r>
                </w:p>
              </w:tc>
              <w:tc>
                <w:tcPr>
                  <w:tcW w:w="1372" w:type="pct"/>
                  <w:gridSpan w:val="2"/>
                  <w:vAlign w:val="center"/>
                  <w:hideMark/>
                </w:tcPr>
                <w:p w14:paraId="0473DEAF"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昼间</w:t>
                  </w:r>
                </w:p>
              </w:tc>
              <w:tc>
                <w:tcPr>
                  <w:tcW w:w="980" w:type="pct"/>
                  <w:vAlign w:val="center"/>
                  <w:hideMark/>
                </w:tcPr>
                <w:p w14:paraId="6C3298F8"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56</w:t>
                  </w:r>
                </w:p>
              </w:tc>
              <w:tc>
                <w:tcPr>
                  <w:tcW w:w="815" w:type="pct"/>
                  <w:vAlign w:val="center"/>
                  <w:hideMark/>
                </w:tcPr>
                <w:p w14:paraId="6C23412D"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209724B1" w14:textId="77777777" w:rsidTr="00752C1D">
              <w:trPr>
                <w:trHeight w:val="397"/>
                <w:jc w:val="center"/>
              </w:trPr>
              <w:tc>
                <w:tcPr>
                  <w:tcW w:w="832" w:type="pct"/>
                  <w:vMerge/>
                  <w:vAlign w:val="center"/>
                  <w:hideMark/>
                </w:tcPr>
                <w:p w14:paraId="4A52E2D1" w14:textId="77777777" w:rsidR="00752C1D" w:rsidRPr="00752C1D" w:rsidRDefault="00752C1D" w:rsidP="00752C1D">
                  <w:pPr>
                    <w:spacing w:after="0"/>
                    <w:jc w:val="center"/>
                    <w:rPr>
                      <w:rFonts w:eastAsia="宋体"/>
                      <w:sz w:val="21"/>
                      <w:szCs w:val="21"/>
                    </w:rPr>
                  </w:pPr>
                </w:p>
              </w:tc>
              <w:tc>
                <w:tcPr>
                  <w:tcW w:w="1001" w:type="pct"/>
                  <w:vMerge/>
                  <w:vAlign w:val="center"/>
                  <w:hideMark/>
                </w:tcPr>
                <w:p w14:paraId="68D45739" w14:textId="77777777" w:rsidR="00752C1D" w:rsidRPr="00752C1D" w:rsidRDefault="00752C1D" w:rsidP="00752C1D">
                  <w:pPr>
                    <w:spacing w:after="0"/>
                    <w:jc w:val="center"/>
                    <w:rPr>
                      <w:rFonts w:eastAsia="宋体"/>
                      <w:sz w:val="21"/>
                      <w:szCs w:val="21"/>
                    </w:rPr>
                  </w:pPr>
                </w:p>
              </w:tc>
              <w:tc>
                <w:tcPr>
                  <w:tcW w:w="1372" w:type="pct"/>
                  <w:gridSpan w:val="2"/>
                  <w:vAlign w:val="center"/>
                  <w:hideMark/>
                </w:tcPr>
                <w:p w14:paraId="352303BE"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夜间</w:t>
                  </w:r>
                </w:p>
              </w:tc>
              <w:tc>
                <w:tcPr>
                  <w:tcW w:w="980" w:type="pct"/>
                  <w:vAlign w:val="center"/>
                  <w:hideMark/>
                </w:tcPr>
                <w:p w14:paraId="1B53684B"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45</w:t>
                  </w:r>
                </w:p>
              </w:tc>
              <w:tc>
                <w:tcPr>
                  <w:tcW w:w="815" w:type="pct"/>
                  <w:vAlign w:val="center"/>
                  <w:hideMark/>
                </w:tcPr>
                <w:p w14:paraId="69D4B7AC"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1008F6A9" w14:textId="77777777" w:rsidTr="00752C1D">
              <w:trPr>
                <w:trHeight w:val="397"/>
                <w:jc w:val="center"/>
              </w:trPr>
              <w:tc>
                <w:tcPr>
                  <w:tcW w:w="832" w:type="pct"/>
                  <w:vMerge/>
                  <w:vAlign w:val="center"/>
                  <w:hideMark/>
                </w:tcPr>
                <w:p w14:paraId="616760A8" w14:textId="77777777" w:rsidR="00752C1D" w:rsidRPr="00752C1D" w:rsidRDefault="00752C1D" w:rsidP="00752C1D">
                  <w:pPr>
                    <w:spacing w:after="0"/>
                    <w:jc w:val="center"/>
                    <w:rPr>
                      <w:rFonts w:eastAsia="宋体"/>
                      <w:sz w:val="21"/>
                      <w:szCs w:val="21"/>
                    </w:rPr>
                  </w:pPr>
                </w:p>
              </w:tc>
              <w:tc>
                <w:tcPr>
                  <w:tcW w:w="1001" w:type="pct"/>
                  <w:vMerge w:val="restart"/>
                  <w:vAlign w:val="center"/>
                  <w:hideMark/>
                </w:tcPr>
                <w:p w14:paraId="55F3FC60" w14:textId="77777777" w:rsidR="00752C1D" w:rsidRPr="00752C1D" w:rsidRDefault="00752C1D" w:rsidP="00752C1D">
                  <w:pPr>
                    <w:spacing w:after="0"/>
                    <w:jc w:val="center"/>
                    <w:textAlignment w:val="center"/>
                    <w:rPr>
                      <w:rFonts w:eastAsia="宋体"/>
                      <w:sz w:val="21"/>
                      <w:szCs w:val="21"/>
                    </w:rPr>
                  </w:pPr>
                  <w:r w:rsidRPr="00752C1D">
                    <w:rPr>
                      <w:rFonts w:eastAsia="宋体" w:hint="eastAsia"/>
                      <w:sz w:val="21"/>
                      <w:szCs w:val="21"/>
                    </w:rPr>
                    <w:t>2024.10.12</w:t>
                  </w:r>
                </w:p>
              </w:tc>
              <w:tc>
                <w:tcPr>
                  <w:tcW w:w="1372" w:type="pct"/>
                  <w:gridSpan w:val="2"/>
                  <w:vAlign w:val="center"/>
                  <w:hideMark/>
                </w:tcPr>
                <w:p w14:paraId="0C25C592"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昼间</w:t>
                  </w:r>
                </w:p>
              </w:tc>
              <w:tc>
                <w:tcPr>
                  <w:tcW w:w="980" w:type="pct"/>
                  <w:vAlign w:val="center"/>
                  <w:hideMark/>
                </w:tcPr>
                <w:p w14:paraId="20192B96"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56</w:t>
                  </w:r>
                </w:p>
              </w:tc>
              <w:tc>
                <w:tcPr>
                  <w:tcW w:w="815" w:type="pct"/>
                  <w:vAlign w:val="center"/>
                  <w:hideMark/>
                </w:tcPr>
                <w:p w14:paraId="00A9E027"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49994D0D" w14:textId="77777777" w:rsidTr="00752C1D">
              <w:trPr>
                <w:trHeight w:val="397"/>
                <w:jc w:val="center"/>
              </w:trPr>
              <w:tc>
                <w:tcPr>
                  <w:tcW w:w="832" w:type="pct"/>
                  <w:vMerge/>
                  <w:vAlign w:val="center"/>
                  <w:hideMark/>
                </w:tcPr>
                <w:p w14:paraId="42EB779B" w14:textId="77777777" w:rsidR="00752C1D" w:rsidRPr="00752C1D" w:rsidRDefault="00752C1D" w:rsidP="00752C1D">
                  <w:pPr>
                    <w:spacing w:after="0"/>
                    <w:jc w:val="center"/>
                    <w:rPr>
                      <w:rFonts w:eastAsia="宋体"/>
                      <w:sz w:val="21"/>
                      <w:szCs w:val="21"/>
                    </w:rPr>
                  </w:pPr>
                </w:p>
              </w:tc>
              <w:tc>
                <w:tcPr>
                  <w:tcW w:w="1001" w:type="pct"/>
                  <w:vMerge/>
                  <w:vAlign w:val="center"/>
                  <w:hideMark/>
                </w:tcPr>
                <w:p w14:paraId="5E583BDA" w14:textId="77777777" w:rsidR="00752C1D" w:rsidRPr="00752C1D" w:rsidRDefault="00752C1D" w:rsidP="00752C1D">
                  <w:pPr>
                    <w:spacing w:after="0"/>
                    <w:jc w:val="center"/>
                    <w:rPr>
                      <w:rFonts w:eastAsia="宋体"/>
                      <w:sz w:val="21"/>
                      <w:szCs w:val="21"/>
                    </w:rPr>
                  </w:pPr>
                </w:p>
              </w:tc>
              <w:tc>
                <w:tcPr>
                  <w:tcW w:w="1372" w:type="pct"/>
                  <w:gridSpan w:val="2"/>
                  <w:vAlign w:val="center"/>
                  <w:hideMark/>
                </w:tcPr>
                <w:p w14:paraId="79FD07BD"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夜间</w:t>
                  </w:r>
                </w:p>
              </w:tc>
              <w:tc>
                <w:tcPr>
                  <w:tcW w:w="980" w:type="pct"/>
                  <w:vAlign w:val="center"/>
                  <w:hideMark/>
                </w:tcPr>
                <w:p w14:paraId="7B1ECCED"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45</w:t>
                  </w:r>
                </w:p>
              </w:tc>
              <w:tc>
                <w:tcPr>
                  <w:tcW w:w="815" w:type="pct"/>
                  <w:vAlign w:val="center"/>
                  <w:hideMark/>
                </w:tcPr>
                <w:p w14:paraId="67A89642"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109D532F" w14:textId="77777777" w:rsidTr="00752C1D">
              <w:trPr>
                <w:trHeight w:val="397"/>
                <w:jc w:val="center"/>
              </w:trPr>
              <w:tc>
                <w:tcPr>
                  <w:tcW w:w="832" w:type="pct"/>
                  <w:vMerge w:val="restart"/>
                  <w:vAlign w:val="center"/>
                  <w:hideMark/>
                </w:tcPr>
                <w:p w14:paraId="192DB4DB"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西厂界</w:t>
                  </w:r>
                </w:p>
              </w:tc>
              <w:tc>
                <w:tcPr>
                  <w:tcW w:w="1001" w:type="pct"/>
                  <w:vMerge w:val="restart"/>
                  <w:vAlign w:val="center"/>
                  <w:hideMark/>
                </w:tcPr>
                <w:p w14:paraId="097FF3D4" w14:textId="77777777" w:rsidR="00752C1D" w:rsidRPr="00752C1D" w:rsidRDefault="00752C1D" w:rsidP="00752C1D">
                  <w:pPr>
                    <w:spacing w:after="0"/>
                    <w:jc w:val="center"/>
                    <w:textAlignment w:val="center"/>
                    <w:rPr>
                      <w:rFonts w:eastAsia="宋体"/>
                      <w:sz w:val="21"/>
                      <w:szCs w:val="21"/>
                    </w:rPr>
                  </w:pPr>
                  <w:r w:rsidRPr="00752C1D">
                    <w:rPr>
                      <w:rFonts w:eastAsia="宋体" w:hint="eastAsia"/>
                      <w:sz w:val="21"/>
                      <w:szCs w:val="21"/>
                    </w:rPr>
                    <w:t>2024.10.11</w:t>
                  </w:r>
                </w:p>
              </w:tc>
              <w:tc>
                <w:tcPr>
                  <w:tcW w:w="1372" w:type="pct"/>
                  <w:gridSpan w:val="2"/>
                  <w:vAlign w:val="center"/>
                  <w:hideMark/>
                </w:tcPr>
                <w:p w14:paraId="0CB9BD52"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昼间</w:t>
                  </w:r>
                </w:p>
              </w:tc>
              <w:tc>
                <w:tcPr>
                  <w:tcW w:w="980" w:type="pct"/>
                  <w:vAlign w:val="center"/>
                  <w:hideMark/>
                </w:tcPr>
                <w:p w14:paraId="4CA0BA32"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57</w:t>
                  </w:r>
                </w:p>
              </w:tc>
              <w:tc>
                <w:tcPr>
                  <w:tcW w:w="815" w:type="pct"/>
                  <w:vAlign w:val="center"/>
                  <w:hideMark/>
                </w:tcPr>
                <w:p w14:paraId="4D13EDF9"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0AE793B2" w14:textId="77777777" w:rsidTr="00752C1D">
              <w:trPr>
                <w:trHeight w:val="397"/>
                <w:jc w:val="center"/>
              </w:trPr>
              <w:tc>
                <w:tcPr>
                  <w:tcW w:w="832" w:type="pct"/>
                  <w:vMerge/>
                  <w:vAlign w:val="center"/>
                  <w:hideMark/>
                </w:tcPr>
                <w:p w14:paraId="7E8CF0DC" w14:textId="77777777" w:rsidR="00752C1D" w:rsidRPr="00752C1D" w:rsidRDefault="00752C1D" w:rsidP="00752C1D">
                  <w:pPr>
                    <w:spacing w:after="0"/>
                    <w:jc w:val="center"/>
                    <w:rPr>
                      <w:rFonts w:eastAsia="宋体"/>
                      <w:sz w:val="21"/>
                      <w:szCs w:val="21"/>
                    </w:rPr>
                  </w:pPr>
                </w:p>
              </w:tc>
              <w:tc>
                <w:tcPr>
                  <w:tcW w:w="1001" w:type="pct"/>
                  <w:vMerge/>
                  <w:vAlign w:val="center"/>
                  <w:hideMark/>
                </w:tcPr>
                <w:p w14:paraId="0001305F" w14:textId="77777777" w:rsidR="00752C1D" w:rsidRPr="00752C1D" w:rsidRDefault="00752C1D" w:rsidP="00752C1D">
                  <w:pPr>
                    <w:spacing w:after="0"/>
                    <w:jc w:val="center"/>
                    <w:rPr>
                      <w:rFonts w:eastAsia="宋体"/>
                      <w:sz w:val="21"/>
                      <w:szCs w:val="21"/>
                    </w:rPr>
                  </w:pPr>
                </w:p>
              </w:tc>
              <w:tc>
                <w:tcPr>
                  <w:tcW w:w="1372" w:type="pct"/>
                  <w:gridSpan w:val="2"/>
                  <w:vAlign w:val="center"/>
                  <w:hideMark/>
                </w:tcPr>
                <w:p w14:paraId="48A95725"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夜间</w:t>
                  </w:r>
                </w:p>
              </w:tc>
              <w:tc>
                <w:tcPr>
                  <w:tcW w:w="980" w:type="pct"/>
                  <w:vAlign w:val="center"/>
                  <w:hideMark/>
                </w:tcPr>
                <w:p w14:paraId="23810DD9"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46</w:t>
                  </w:r>
                </w:p>
              </w:tc>
              <w:tc>
                <w:tcPr>
                  <w:tcW w:w="815" w:type="pct"/>
                  <w:vAlign w:val="center"/>
                  <w:hideMark/>
                </w:tcPr>
                <w:p w14:paraId="28FCF249"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6A34CA41" w14:textId="77777777" w:rsidTr="00752C1D">
              <w:trPr>
                <w:trHeight w:val="397"/>
                <w:jc w:val="center"/>
              </w:trPr>
              <w:tc>
                <w:tcPr>
                  <w:tcW w:w="832" w:type="pct"/>
                  <w:vMerge/>
                  <w:vAlign w:val="center"/>
                  <w:hideMark/>
                </w:tcPr>
                <w:p w14:paraId="7119B77A" w14:textId="77777777" w:rsidR="00752C1D" w:rsidRPr="00752C1D" w:rsidRDefault="00752C1D" w:rsidP="00752C1D">
                  <w:pPr>
                    <w:spacing w:after="0"/>
                    <w:jc w:val="center"/>
                    <w:rPr>
                      <w:rFonts w:eastAsia="宋体"/>
                      <w:sz w:val="21"/>
                      <w:szCs w:val="21"/>
                    </w:rPr>
                  </w:pPr>
                </w:p>
              </w:tc>
              <w:tc>
                <w:tcPr>
                  <w:tcW w:w="1001" w:type="pct"/>
                  <w:vMerge w:val="restart"/>
                  <w:vAlign w:val="center"/>
                  <w:hideMark/>
                </w:tcPr>
                <w:p w14:paraId="02A0BCC8" w14:textId="77777777" w:rsidR="00752C1D" w:rsidRPr="00752C1D" w:rsidRDefault="00752C1D" w:rsidP="00752C1D">
                  <w:pPr>
                    <w:spacing w:after="0"/>
                    <w:jc w:val="center"/>
                    <w:textAlignment w:val="center"/>
                    <w:rPr>
                      <w:rFonts w:eastAsia="宋体"/>
                      <w:sz w:val="21"/>
                      <w:szCs w:val="21"/>
                    </w:rPr>
                  </w:pPr>
                  <w:r w:rsidRPr="00752C1D">
                    <w:rPr>
                      <w:rFonts w:eastAsia="宋体" w:hint="eastAsia"/>
                      <w:sz w:val="21"/>
                      <w:szCs w:val="21"/>
                    </w:rPr>
                    <w:t>2024.10.12</w:t>
                  </w:r>
                </w:p>
              </w:tc>
              <w:tc>
                <w:tcPr>
                  <w:tcW w:w="1372" w:type="pct"/>
                  <w:gridSpan w:val="2"/>
                  <w:vAlign w:val="center"/>
                  <w:hideMark/>
                </w:tcPr>
                <w:p w14:paraId="6B770910"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昼间</w:t>
                  </w:r>
                </w:p>
              </w:tc>
              <w:tc>
                <w:tcPr>
                  <w:tcW w:w="980" w:type="pct"/>
                  <w:vAlign w:val="center"/>
                  <w:hideMark/>
                </w:tcPr>
                <w:p w14:paraId="50A3A4CC"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56</w:t>
                  </w:r>
                </w:p>
              </w:tc>
              <w:tc>
                <w:tcPr>
                  <w:tcW w:w="815" w:type="pct"/>
                  <w:vAlign w:val="center"/>
                  <w:hideMark/>
                </w:tcPr>
                <w:p w14:paraId="30F60BF0"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166BFCC8" w14:textId="77777777" w:rsidTr="00752C1D">
              <w:trPr>
                <w:trHeight w:val="397"/>
                <w:jc w:val="center"/>
              </w:trPr>
              <w:tc>
                <w:tcPr>
                  <w:tcW w:w="832" w:type="pct"/>
                  <w:vMerge/>
                  <w:vAlign w:val="center"/>
                  <w:hideMark/>
                </w:tcPr>
                <w:p w14:paraId="0640182D" w14:textId="77777777" w:rsidR="00752C1D" w:rsidRPr="00752C1D" w:rsidRDefault="00752C1D" w:rsidP="00752C1D">
                  <w:pPr>
                    <w:spacing w:after="0"/>
                    <w:jc w:val="center"/>
                    <w:rPr>
                      <w:rFonts w:eastAsia="宋体"/>
                      <w:sz w:val="21"/>
                      <w:szCs w:val="21"/>
                    </w:rPr>
                  </w:pPr>
                </w:p>
              </w:tc>
              <w:tc>
                <w:tcPr>
                  <w:tcW w:w="1001" w:type="pct"/>
                  <w:vMerge/>
                  <w:vAlign w:val="center"/>
                  <w:hideMark/>
                </w:tcPr>
                <w:p w14:paraId="63EC33C9" w14:textId="77777777" w:rsidR="00752C1D" w:rsidRPr="00752C1D" w:rsidRDefault="00752C1D" w:rsidP="00752C1D">
                  <w:pPr>
                    <w:spacing w:after="0"/>
                    <w:jc w:val="center"/>
                    <w:rPr>
                      <w:rFonts w:eastAsia="宋体"/>
                      <w:sz w:val="21"/>
                      <w:szCs w:val="21"/>
                    </w:rPr>
                  </w:pPr>
                </w:p>
              </w:tc>
              <w:tc>
                <w:tcPr>
                  <w:tcW w:w="1372" w:type="pct"/>
                  <w:gridSpan w:val="2"/>
                  <w:vAlign w:val="center"/>
                  <w:hideMark/>
                </w:tcPr>
                <w:p w14:paraId="778BA41F"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夜间</w:t>
                  </w:r>
                </w:p>
              </w:tc>
              <w:tc>
                <w:tcPr>
                  <w:tcW w:w="980" w:type="pct"/>
                  <w:vAlign w:val="center"/>
                  <w:hideMark/>
                </w:tcPr>
                <w:p w14:paraId="43242E00"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45</w:t>
                  </w:r>
                </w:p>
              </w:tc>
              <w:tc>
                <w:tcPr>
                  <w:tcW w:w="815" w:type="pct"/>
                  <w:vAlign w:val="center"/>
                  <w:hideMark/>
                </w:tcPr>
                <w:p w14:paraId="5E058FD6"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2248530B" w14:textId="77777777" w:rsidTr="00752C1D">
              <w:trPr>
                <w:trHeight w:val="397"/>
                <w:jc w:val="center"/>
              </w:trPr>
              <w:tc>
                <w:tcPr>
                  <w:tcW w:w="832" w:type="pct"/>
                  <w:vMerge w:val="restart"/>
                  <w:vAlign w:val="center"/>
                  <w:hideMark/>
                </w:tcPr>
                <w:p w14:paraId="47CD37AF"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南厂界</w:t>
                  </w:r>
                </w:p>
              </w:tc>
              <w:tc>
                <w:tcPr>
                  <w:tcW w:w="1001" w:type="pct"/>
                  <w:vMerge w:val="restart"/>
                  <w:vAlign w:val="center"/>
                  <w:hideMark/>
                </w:tcPr>
                <w:p w14:paraId="26DE02CD" w14:textId="77777777" w:rsidR="00752C1D" w:rsidRPr="00752C1D" w:rsidRDefault="00752C1D" w:rsidP="00752C1D">
                  <w:pPr>
                    <w:spacing w:after="0"/>
                    <w:jc w:val="center"/>
                    <w:textAlignment w:val="center"/>
                    <w:rPr>
                      <w:rFonts w:eastAsia="宋体"/>
                      <w:sz w:val="21"/>
                      <w:szCs w:val="21"/>
                    </w:rPr>
                  </w:pPr>
                  <w:r w:rsidRPr="00752C1D">
                    <w:rPr>
                      <w:rFonts w:eastAsia="宋体" w:hint="eastAsia"/>
                      <w:sz w:val="21"/>
                      <w:szCs w:val="21"/>
                    </w:rPr>
                    <w:t>2024.10.11</w:t>
                  </w:r>
                </w:p>
              </w:tc>
              <w:tc>
                <w:tcPr>
                  <w:tcW w:w="1372" w:type="pct"/>
                  <w:gridSpan w:val="2"/>
                  <w:vAlign w:val="center"/>
                  <w:hideMark/>
                </w:tcPr>
                <w:p w14:paraId="2E1E3E3A"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昼间</w:t>
                  </w:r>
                </w:p>
              </w:tc>
              <w:tc>
                <w:tcPr>
                  <w:tcW w:w="980" w:type="pct"/>
                  <w:vAlign w:val="center"/>
                  <w:hideMark/>
                </w:tcPr>
                <w:p w14:paraId="5946030C"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58</w:t>
                  </w:r>
                </w:p>
              </w:tc>
              <w:tc>
                <w:tcPr>
                  <w:tcW w:w="815" w:type="pct"/>
                  <w:vAlign w:val="center"/>
                  <w:hideMark/>
                </w:tcPr>
                <w:p w14:paraId="6DEFC43D"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2E3EEE5D" w14:textId="77777777" w:rsidTr="00752C1D">
              <w:trPr>
                <w:trHeight w:val="397"/>
                <w:jc w:val="center"/>
              </w:trPr>
              <w:tc>
                <w:tcPr>
                  <w:tcW w:w="832" w:type="pct"/>
                  <w:vMerge/>
                  <w:vAlign w:val="center"/>
                  <w:hideMark/>
                </w:tcPr>
                <w:p w14:paraId="4BA6A2A4" w14:textId="77777777" w:rsidR="00752C1D" w:rsidRPr="00752C1D" w:rsidRDefault="00752C1D" w:rsidP="00752C1D">
                  <w:pPr>
                    <w:spacing w:after="0"/>
                    <w:jc w:val="center"/>
                    <w:rPr>
                      <w:rFonts w:eastAsia="宋体"/>
                      <w:sz w:val="21"/>
                      <w:szCs w:val="21"/>
                    </w:rPr>
                  </w:pPr>
                </w:p>
              </w:tc>
              <w:tc>
                <w:tcPr>
                  <w:tcW w:w="1001" w:type="pct"/>
                  <w:vMerge/>
                  <w:vAlign w:val="center"/>
                  <w:hideMark/>
                </w:tcPr>
                <w:p w14:paraId="52BA38A8" w14:textId="77777777" w:rsidR="00752C1D" w:rsidRPr="00752C1D" w:rsidRDefault="00752C1D" w:rsidP="00752C1D">
                  <w:pPr>
                    <w:spacing w:after="0"/>
                    <w:jc w:val="center"/>
                    <w:rPr>
                      <w:rFonts w:eastAsia="宋体"/>
                      <w:sz w:val="21"/>
                      <w:szCs w:val="21"/>
                    </w:rPr>
                  </w:pPr>
                </w:p>
              </w:tc>
              <w:tc>
                <w:tcPr>
                  <w:tcW w:w="1372" w:type="pct"/>
                  <w:gridSpan w:val="2"/>
                  <w:vAlign w:val="center"/>
                  <w:hideMark/>
                </w:tcPr>
                <w:p w14:paraId="4D1C5F05"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夜间</w:t>
                  </w:r>
                </w:p>
              </w:tc>
              <w:tc>
                <w:tcPr>
                  <w:tcW w:w="980" w:type="pct"/>
                  <w:vAlign w:val="center"/>
                  <w:hideMark/>
                </w:tcPr>
                <w:p w14:paraId="5476226D"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46</w:t>
                  </w:r>
                </w:p>
              </w:tc>
              <w:tc>
                <w:tcPr>
                  <w:tcW w:w="815" w:type="pct"/>
                  <w:vAlign w:val="center"/>
                  <w:hideMark/>
                </w:tcPr>
                <w:p w14:paraId="531380BF"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56D9A883" w14:textId="77777777" w:rsidTr="00752C1D">
              <w:trPr>
                <w:trHeight w:val="397"/>
                <w:jc w:val="center"/>
              </w:trPr>
              <w:tc>
                <w:tcPr>
                  <w:tcW w:w="832" w:type="pct"/>
                  <w:vMerge/>
                  <w:vAlign w:val="center"/>
                  <w:hideMark/>
                </w:tcPr>
                <w:p w14:paraId="3F4B2A7F" w14:textId="77777777" w:rsidR="00752C1D" w:rsidRPr="00752C1D" w:rsidRDefault="00752C1D" w:rsidP="00752C1D">
                  <w:pPr>
                    <w:spacing w:after="0"/>
                    <w:jc w:val="center"/>
                    <w:rPr>
                      <w:rFonts w:eastAsia="宋体"/>
                      <w:sz w:val="21"/>
                      <w:szCs w:val="21"/>
                    </w:rPr>
                  </w:pPr>
                </w:p>
              </w:tc>
              <w:tc>
                <w:tcPr>
                  <w:tcW w:w="1001" w:type="pct"/>
                  <w:vMerge w:val="restart"/>
                  <w:vAlign w:val="center"/>
                  <w:hideMark/>
                </w:tcPr>
                <w:p w14:paraId="41AA1344" w14:textId="77777777" w:rsidR="00752C1D" w:rsidRPr="00752C1D" w:rsidRDefault="00752C1D" w:rsidP="00752C1D">
                  <w:pPr>
                    <w:spacing w:after="0"/>
                    <w:jc w:val="center"/>
                    <w:textAlignment w:val="center"/>
                    <w:rPr>
                      <w:rFonts w:eastAsia="宋体"/>
                      <w:sz w:val="21"/>
                      <w:szCs w:val="21"/>
                    </w:rPr>
                  </w:pPr>
                  <w:r w:rsidRPr="00752C1D">
                    <w:rPr>
                      <w:rFonts w:eastAsia="宋体" w:hint="eastAsia"/>
                      <w:sz w:val="21"/>
                      <w:szCs w:val="21"/>
                    </w:rPr>
                    <w:t>2024.10.12</w:t>
                  </w:r>
                </w:p>
              </w:tc>
              <w:tc>
                <w:tcPr>
                  <w:tcW w:w="1372" w:type="pct"/>
                  <w:gridSpan w:val="2"/>
                  <w:vAlign w:val="center"/>
                  <w:hideMark/>
                </w:tcPr>
                <w:p w14:paraId="34B1FC55"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昼间</w:t>
                  </w:r>
                </w:p>
              </w:tc>
              <w:tc>
                <w:tcPr>
                  <w:tcW w:w="980" w:type="pct"/>
                  <w:vAlign w:val="center"/>
                  <w:hideMark/>
                </w:tcPr>
                <w:p w14:paraId="2B2A208C"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56</w:t>
                  </w:r>
                </w:p>
              </w:tc>
              <w:tc>
                <w:tcPr>
                  <w:tcW w:w="815" w:type="pct"/>
                  <w:vAlign w:val="center"/>
                  <w:hideMark/>
                </w:tcPr>
                <w:p w14:paraId="0A2F6245"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3EE07269" w14:textId="77777777" w:rsidTr="00752C1D">
              <w:trPr>
                <w:trHeight w:val="397"/>
                <w:jc w:val="center"/>
              </w:trPr>
              <w:tc>
                <w:tcPr>
                  <w:tcW w:w="832" w:type="pct"/>
                  <w:vMerge/>
                  <w:vAlign w:val="center"/>
                  <w:hideMark/>
                </w:tcPr>
                <w:p w14:paraId="77229350" w14:textId="77777777" w:rsidR="00752C1D" w:rsidRPr="00752C1D" w:rsidRDefault="00752C1D" w:rsidP="00752C1D">
                  <w:pPr>
                    <w:spacing w:after="0"/>
                    <w:jc w:val="center"/>
                    <w:rPr>
                      <w:rFonts w:eastAsia="宋体"/>
                      <w:sz w:val="21"/>
                      <w:szCs w:val="21"/>
                    </w:rPr>
                  </w:pPr>
                </w:p>
              </w:tc>
              <w:tc>
                <w:tcPr>
                  <w:tcW w:w="1001" w:type="pct"/>
                  <w:vMerge/>
                  <w:vAlign w:val="center"/>
                  <w:hideMark/>
                </w:tcPr>
                <w:p w14:paraId="047A4938" w14:textId="77777777" w:rsidR="00752C1D" w:rsidRPr="00752C1D" w:rsidRDefault="00752C1D" w:rsidP="00752C1D">
                  <w:pPr>
                    <w:spacing w:after="0"/>
                    <w:jc w:val="center"/>
                    <w:rPr>
                      <w:rFonts w:eastAsia="宋体"/>
                      <w:sz w:val="21"/>
                      <w:szCs w:val="21"/>
                    </w:rPr>
                  </w:pPr>
                </w:p>
              </w:tc>
              <w:tc>
                <w:tcPr>
                  <w:tcW w:w="1372" w:type="pct"/>
                  <w:gridSpan w:val="2"/>
                  <w:vAlign w:val="center"/>
                  <w:hideMark/>
                </w:tcPr>
                <w:p w14:paraId="6257A536"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夜间</w:t>
                  </w:r>
                </w:p>
              </w:tc>
              <w:tc>
                <w:tcPr>
                  <w:tcW w:w="980" w:type="pct"/>
                  <w:vAlign w:val="center"/>
                  <w:hideMark/>
                </w:tcPr>
                <w:p w14:paraId="5769E77A"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47</w:t>
                  </w:r>
                </w:p>
              </w:tc>
              <w:tc>
                <w:tcPr>
                  <w:tcW w:w="815" w:type="pct"/>
                  <w:vAlign w:val="center"/>
                  <w:hideMark/>
                </w:tcPr>
                <w:p w14:paraId="14E20B84"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机械噪声</w:t>
                  </w:r>
                </w:p>
              </w:tc>
            </w:tr>
            <w:tr w:rsidR="00752C1D" w14:paraId="551BA0F0" w14:textId="77777777" w:rsidTr="00752C1D">
              <w:trPr>
                <w:trHeight w:val="397"/>
                <w:jc w:val="center"/>
              </w:trPr>
              <w:tc>
                <w:tcPr>
                  <w:tcW w:w="5000" w:type="pct"/>
                  <w:gridSpan w:val="6"/>
                  <w:vAlign w:val="center"/>
                  <w:hideMark/>
                </w:tcPr>
                <w:p w14:paraId="43920D79"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《工业企业厂界环境噪声排放标准》（</w:t>
                  </w:r>
                  <w:r w:rsidRPr="00752C1D">
                    <w:rPr>
                      <w:rFonts w:eastAsia="宋体" w:hint="eastAsia"/>
                      <w:sz w:val="21"/>
                      <w:szCs w:val="21"/>
                    </w:rPr>
                    <w:t>GB 12348-2008</w:t>
                  </w:r>
                  <w:r w:rsidRPr="00752C1D">
                    <w:rPr>
                      <w:rFonts w:eastAsia="宋体" w:hint="eastAsia"/>
                      <w:sz w:val="21"/>
                      <w:szCs w:val="21"/>
                    </w:rPr>
                    <w:t>）</w:t>
                  </w:r>
                  <w:r w:rsidRPr="00752C1D">
                    <w:rPr>
                      <w:rFonts w:eastAsia="宋体" w:hint="eastAsia"/>
                      <w:sz w:val="21"/>
                      <w:szCs w:val="21"/>
                    </w:rPr>
                    <w:t>2</w:t>
                  </w:r>
                  <w:r w:rsidRPr="00752C1D">
                    <w:rPr>
                      <w:rFonts w:eastAsia="宋体" w:hint="eastAsia"/>
                      <w:sz w:val="21"/>
                      <w:szCs w:val="21"/>
                    </w:rPr>
                    <w:t>类</w:t>
                  </w:r>
                </w:p>
              </w:tc>
            </w:tr>
            <w:tr w:rsidR="00752C1D" w14:paraId="4F1C1DDA" w14:textId="77777777" w:rsidTr="00752C1D">
              <w:trPr>
                <w:trHeight w:val="397"/>
                <w:jc w:val="center"/>
              </w:trPr>
              <w:tc>
                <w:tcPr>
                  <w:tcW w:w="2499" w:type="pct"/>
                  <w:gridSpan w:val="3"/>
                  <w:vAlign w:val="center"/>
                  <w:hideMark/>
                </w:tcPr>
                <w:p w14:paraId="1FFA0A0E"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检测项目</w:t>
                  </w:r>
                </w:p>
              </w:tc>
              <w:tc>
                <w:tcPr>
                  <w:tcW w:w="2501" w:type="pct"/>
                  <w:gridSpan w:val="3"/>
                  <w:vAlign w:val="center"/>
                  <w:hideMark/>
                </w:tcPr>
                <w:p w14:paraId="56608005"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标准限值</w:t>
                  </w:r>
                  <w:r w:rsidRPr="00752C1D">
                    <w:rPr>
                      <w:rFonts w:eastAsia="宋体"/>
                      <w:sz w:val="21"/>
                      <w:szCs w:val="21"/>
                    </w:rPr>
                    <w:t>dB(A)</w:t>
                  </w:r>
                </w:p>
              </w:tc>
            </w:tr>
            <w:tr w:rsidR="00752C1D" w14:paraId="13EE873D" w14:textId="77777777" w:rsidTr="00752C1D">
              <w:trPr>
                <w:trHeight w:val="397"/>
                <w:jc w:val="center"/>
              </w:trPr>
              <w:tc>
                <w:tcPr>
                  <w:tcW w:w="2499" w:type="pct"/>
                  <w:gridSpan w:val="3"/>
                  <w:vAlign w:val="center"/>
                  <w:hideMark/>
                </w:tcPr>
                <w:p w14:paraId="04B20C77"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昼间</w:t>
                  </w:r>
                </w:p>
              </w:tc>
              <w:tc>
                <w:tcPr>
                  <w:tcW w:w="2501" w:type="pct"/>
                  <w:gridSpan w:val="3"/>
                  <w:vAlign w:val="center"/>
                  <w:hideMark/>
                </w:tcPr>
                <w:p w14:paraId="3D94E3A8"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60</w:t>
                  </w:r>
                </w:p>
              </w:tc>
            </w:tr>
            <w:tr w:rsidR="00752C1D" w14:paraId="5B3C124D" w14:textId="77777777" w:rsidTr="00752C1D">
              <w:trPr>
                <w:trHeight w:val="397"/>
                <w:jc w:val="center"/>
              </w:trPr>
              <w:tc>
                <w:tcPr>
                  <w:tcW w:w="2499" w:type="pct"/>
                  <w:gridSpan w:val="3"/>
                  <w:vAlign w:val="center"/>
                  <w:hideMark/>
                </w:tcPr>
                <w:p w14:paraId="40C6F585"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夜间</w:t>
                  </w:r>
                </w:p>
              </w:tc>
              <w:tc>
                <w:tcPr>
                  <w:tcW w:w="2501" w:type="pct"/>
                  <w:gridSpan w:val="3"/>
                  <w:vAlign w:val="center"/>
                  <w:hideMark/>
                </w:tcPr>
                <w:p w14:paraId="2BC5B84C" w14:textId="77777777" w:rsidR="00752C1D" w:rsidRPr="00752C1D" w:rsidRDefault="00752C1D" w:rsidP="00752C1D">
                  <w:pPr>
                    <w:spacing w:after="0"/>
                    <w:jc w:val="center"/>
                    <w:rPr>
                      <w:rFonts w:eastAsia="宋体"/>
                      <w:sz w:val="21"/>
                      <w:szCs w:val="21"/>
                    </w:rPr>
                  </w:pPr>
                  <w:r w:rsidRPr="00752C1D">
                    <w:rPr>
                      <w:rFonts w:eastAsia="宋体" w:hint="eastAsia"/>
                      <w:sz w:val="21"/>
                      <w:szCs w:val="21"/>
                    </w:rPr>
                    <w:t>50</w:t>
                  </w:r>
                </w:p>
              </w:tc>
            </w:tr>
          </w:tbl>
          <w:p w14:paraId="332FA4A7" w14:textId="431F5B3D" w:rsidR="00752C1D" w:rsidRDefault="001A0018" w:rsidP="00752C1D">
            <w:pPr>
              <w:spacing w:after="0" w:line="460" w:lineRule="exact"/>
              <w:ind w:firstLineChars="200" w:firstLine="480"/>
              <w:jc w:val="both"/>
              <w:textAlignment w:val="baseline"/>
              <w:rPr>
                <w:rFonts w:eastAsia="黑体"/>
                <w:color w:val="000000" w:themeColor="text1"/>
                <w:sz w:val="24"/>
                <w:szCs w:val="24"/>
                <w:highlight w:val="yellow"/>
              </w:rPr>
            </w:pPr>
            <w:r w:rsidRPr="00752C1D">
              <w:rPr>
                <w:rFonts w:eastAsia="宋体"/>
                <w:bCs/>
                <w:kern w:val="2"/>
                <w:sz w:val="24"/>
                <w:szCs w:val="24"/>
              </w:rPr>
              <w:t>由监测结果可知，验收监测期间，本项目</w:t>
            </w:r>
            <w:bookmarkStart w:id="46" w:name="_Hlk153387260"/>
            <w:r w:rsidRPr="00752C1D">
              <w:rPr>
                <w:rFonts w:eastAsia="宋体"/>
                <w:bCs/>
                <w:kern w:val="2"/>
                <w:sz w:val="24"/>
                <w:szCs w:val="24"/>
              </w:rPr>
              <w:t>厂界噪声监测结果为：</w:t>
            </w:r>
            <w:r w:rsidR="00BC45FE" w:rsidRPr="00752C1D">
              <w:rPr>
                <w:rFonts w:eastAsia="宋体"/>
                <w:bCs/>
                <w:kern w:val="2"/>
                <w:sz w:val="24"/>
                <w:szCs w:val="24"/>
              </w:rPr>
              <w:t>昼间</w:t>
            </w:r>
            <w:r w:rsidR="00B67563" w:rsidRPr="00752C1D">
              <w:rPr>
                <w:rFonts w:eastAsia="宋体"/>
                <w:bCs/>
                <w:kern w:val="2"/>
                <w:sz w:val="24"/>
                <w:szCs w:val="24"/>
              </w:rPr>
              <w:t>5</w:t>
            </w:r>
            <w:r w:rsidR="00752C1D" w:rsidRPr="00752C1D">
              <w:rPr>
                <w:rFonts w:eastAsia="宋体" w:hint="eastAsia"/>
                <w:bCs/>
                <w:kern w:val="2"/>
                <w:sz w:val="24"/>
                <w:szCs w:val="24"/>
              </w:rPr>
              <w:t>6</w:t>
            </w:r>
            <w:r w:rsidRPr="00752C1D">
              <w:rPr>
                <w:rFonts w:eastAsia="宋体"/>
                <w:bCs/>
                <w:kern w:val="2"/>
                <w:sz w:val="24"/>
                <w:szCs w:val="24"/>
              </w:rPr>
              <w:t>~</w:t>
            </w:r>
            <w:r w:rsidR="00B67563" w:rsidRPr="00752C1D">
              <w:rPr>
                <w:rFonts w:eastAsia="宋体"/>
                <w:bCs/>
                <w:kern w:val="2"/>
                <w:sz w:val="24"/>
                <w:szCs w:val="24"/>
              </w:rPr>
              <w:t>5</w:t>
            </w:r>
            <w:r w:rsidR="00752C1D" w:rsidRPr="00752C1D">
              <w:rPr>
                <w:rFonts w:eastAsia="宋体" w:hint="eastAsia"/>
                <w:bCs/>
                <w:kern w:val="2"/>
                <w:sz w:val="24"/>
                <w:szCs w:val="24"/>
              </w:rPr>
              <w:t>8</w:t>
            </w:r>
            <w:r w:rsidRPr="00752C1D">
              <w:rPr>
                <w:rFonts w:eastAsia="宋体"/>
                <w:bCs/>
                <w:kern w:val="2"/>
                <w:sz w:val="24"/>
                <w:szCs w:val="24"/>
              </w:rPr>
              <w:t>dB</w:t>
            </w:r>
            <w:r w:rsidRPr="00752C1D">
              <w:rPr>
                <w:rFonts w:eastAsia="宋体"/>
                <w:bCs/>
                <w:kern w:val="2"/>
                <w:sz w:val="24"/>
                <w:szCs w:val="24"/>
              </w:rPr>
              <w:t>（</w:t>
            </w:r>
            <w:r w:rsidRPr="00752C1D">
              <w:rPr>
                <w:rFonts w:eastAsia="宋体"/>
                <w:bCs/>
                <w:kern w:val="2"/>
                <w:sz w:val="24"/>
                <w:szCs w:val="24"/>
              </w:rPr>
              <w:t>A</w:t>
            </w:r>
            <w:r w:rsidRPr="00752C1D">
              <w:rPr>
                <w:rFonts w:eastAsia="宋体"/>
                <w:bCs/>
                <w:kern w:val="2"/>
                <w:sz w:val="24"/>
                <w:szCs w:val="24"/>
              </w:rPr>
              <w:t>）</w:t>
            </w:r>
            <w:r w:rsidR="00FB2BB9" w:rsidRPr="00752C1D">
              <w:rPr>
                <w:rFonts w:eastAsia="宋体" w:hint="eastAsia"/>
                <w:bCs/>
                <w:kern w:val="2"/>
                <w:sz w:val="24"/>
                <w:szCs w:val="24"/>
              </w:rPr>
              <w:t>、夜间</w:t>
            </w:r>
            <w:r w:rsidR="00B67563" w:rsidRPr="00752C1D">
              <w:rPr>
                <w:rFonts w:eastAsia="宋体"/>
                <w:bCs/>
                <w:kern w:val="2"/>
                <w:sz w:val="24"/>
                <w:szCs w:val="24"/>
              </w:rPr>
              <w:t>4</w:t>
            </w:r>
            <w:r w:rsidR="00752C1D" w:rsidRPr="00752C1D">
              <w:rPr>
                <w:rFonts w:eastAsia="宋体" w:hint="eastAsia"/>
                <w:bCs/>
                <w:kern w:val="2"/>
                <w:sz w:val="24"/>
                <w:szCs w:val="24"/>
              </w:rPr>
              <w:t>5</w:t>
            </w:r>
            <w:r w:rsidR="00FB2BB9" w:rsidRPr="00752C1D">
              <w:rPr>
                <w:rFonts w:eastAsia="宋体"/>
                <w:bCs/>
                <w:kern w:val="2"/>
                <w:sz w:val="24"/>
                <w:szCs w:val="24"/>
              </w:rPr>
              <w:t>~</w:t>
            </w:r>
            <w:r w:rsidR="00B67563" w:rsidRPr="00752C1D">
              <w:rPr>
                <w:rFonts w:eastAsia="宋体"/>
                <w:bCs/>
                <w:kern w:val="2"/>
                <w:sz w:val="24"/>
                <w:szCs w:val="24"/>
              </w:rPr>
              <w:t>4</w:t>
            </w:r>
            <w:r w:rsidR="00752C1D" w:rsidRPr="00752C1D">
              <w:rPr>
                <w:rFonts w:eastAsia="宋体" w:hint="eastAsia"/>
                <w:bCs/>
                <w:kern w:val="2"/>
                <w:sz w:val="24"/>
                <w:szCs w:val="24"/>
              </w:rPr>
              <w:t>7</w:t>
            </w:r>
            <w:r w:rsidR="00FB2BB9" w:rsidRPr="00752C1D">
              <w:rPr>
                <w:rFonts w:eastAsia="宋体"/>
                <w:bCs/>
                <w:kern w:val="2"/>
                <w:sz w:val="24"/>
                <w:szCs w:val="24"/>
              </w:rPr>
              <w:t>dB</w:t>
            </w:r>
            <w:r w:rsidR="00FB2BB9" w:rsidRPr="00752C1D">
              <w:rPr>
                <w:rFonts w:eastAsia="宋体"/>
                <w:bCs/>
                <w:kern w:val="2"/>
                <w:sz w:val="24"/>
                <w:szCs w:val="24"/>
              </w:rPr>
              <w:t>（</w:t>
            </w:r>
            <w:r w:rsidR="00FB2BB9" w:rsidRPr="00752C1D">
              <w:rPr>
                <w:rFonts w:eastAsia="宋体"/>
                <w:bCs/>
                <w:kern w:val="2"/>
                <w:sz w:val="24"/>
                <w:szCs w:val="24"/>
              </w:rPr>
              <w:t>A</w:t>
            </w:r>
            <w:r w:rsidR="00FB2BB9" w:rsidRPr="00752C1D">
              <w:rPr>
                <w:rFonts w:eastAsia="宋体"/>
                <w:bCs/>
                <w:kern w:val="2"/>
                <w:sz w:val="24"/>
                <w:szCs w:val="24"/>
              </w:rPr>
              <w:t>）</w:t>
            </w:r>
            <w:r w:rsidRPr="00752C1D">
              <w:rPr>
                <w:rFonts w:eastAsia="宋体"/>
                <w:bCs/>
                <w:kern w:val="2"/>
                <w:sz w:val="24"/>
                <w:szCs w:val="24"/>
              </w:rPr>
              <w:t>，符合《工业企业厂界环境噪声排放标准》（</w:t>
            </w:r>
            <w:r w:rsidRPr="00752C1D">
              <w:rPr>
                <w:rFonts w:eastAsia="宋体"/>
                <w:bCs/>
                <w:kern w:val="2"/>
                <w:sz w:val="24"/>
                <w:szCs w:val="24"/>
              </w:rPr>
              <w:t>GB12348-2008</w:t>
            </w:r>
            <w:r w:rsidRPr="00752C1D">
              <w:rPr>
                <w:rFonts w:eastAsia="宋体"/>
                <w:bCs/>
                <w:kern w:val="2"/>
                <w:sz w:val="24"/>
                <w:szCs w:val="24"/>
              </w:rPr>
              <w:t>）</w:t>
            </w:r>
            <w:r w:rsidR="00FB2BB9" w:rsidRPr="00752C1D">
              <w:rPr>
                <w:rFonts w:eastAsia="宋体" w:hint="eastAsia"/>
                <w:bCs/>
                <w:kern w:val="2"/>
                <w:sz w:val="24"/>
                <w:szCs w:val="24"/>
              </w:rPr>
              <w:t>2</w:t>
            </w:r>
            <w:r w:rsidRPr="00752C1D">
              <w:rPr>
                <w:rFonts w:eastAsia="宋体"/>
                <w:bCs/>
                <w:kern w:val="2"/>
                <w:sz w:val="24"/>
                <w:szCs w:val="24"/>
              </w:rPr>
              <w:t>类标准</w:t>
            </w:r>
            <w:r w:rsidR="00F73700" w:rsidRPr="00752C1D">
              <w:rPr>
                <w:rFonts w:eastAsia="宋体"/>
                <w:bCs/>
                <w:kern w:val="2"/>
                <w:sz w:val="24"/>
                <w:szCs w:val="24"/>
              </w:rPr>
              <w:t>：昼间</w:t>
            </w:r>
            <w:r w:rsidR="00F73700" w:rsidRPr="00752C1D">
              <w:rPr>
                <w:rFonts w:eastAsia="宋体"/>
                <w:bCs/>
                <w:kern w:val="2"/>
                <w:sz w:val="24"/>
                <w:szCs w:val="24"/>
              </w:rPr>
              <w:t>6</w:t>
            </w:r>
            <w:r w:rsidR="00FB2BB9" w:rsidRPr="00752C1D">
              <w:rPr>
                <w:rFonts w:eastAsia="宋体" w:hint="eastAsia"/>
                <w:bCs/>
                <w:kern w:val="2"/>
                <w:sz w:val="24"/>
                <w:szCs w:val="24"/>
              </w:rPr>
              <w:t>0</w:t>
            </w:r>
            <w:r w:rsidR="00F73700" w:rsidRPr="00752C1D">
              <w:rPr>
                <w:rFonts w:eastAsia="宋体"/>
                <w:bCs/>
                <w:kern w:val="2"/>
                <w:sz w:val="24"/>
                <w:szCs w:val="24"/>
              </w:rPr>
              <w:t>dB</w:t>
            </w:r>
            <w:r w:rsidR="00F73700" w:rsidRPr="00752C1D">
              <w:rPr>
                <w:rFonts w:eastAsia="宋体"/>
                <w:bCs/>
                <w:kern w:val="2"/>
                <w:sz w:val="24"/>
                <w:szCs w:val="24"/>
              </w:rPr>
              <w:t>（</w:t>
            </w:r>
            <w:r w:rsidR="00F73700" w:rsidRPr="00752C1D">
              <w:rPr>
                <w:rFonts w:eastAsia="宋体"/>
                <w:bCs/>
                <w:kern w:val="2"/>
                <w:sz w:val="24"/>
                <w:szCs w:val="24"/>
              </w:rPr>
              <w:t>A</w:t>
            </w:r>
            <w:r w:rsidR="00F73700" w:rsidRPr="00752C1D">
              <w:rPr>
                <w:rFonts w:eastAsia="宋体"/>
                <w:bCs/>
                <w:kern w:val="2"/>
                <w:sz w:val="24"/>
                <w:szCs w:val="24"/>
              </w:rPr>
              <w:t>）</w:t>
            </w:r>
            <w:r w:rsidR="00FB2BB9" w:rsidRPr="00752C1D">
              <w:rPr>
                <w:rFonts w:eastAsia="宋体" w:hint="eastAsia"/>
                <w:bCs/>
                <w:kern w:val="2"/>
                <w:sz w:val="24"/>
                <w:szCs w:val="24"/>
              </w:rPr>
              <w:t>、夜间</w:t>
            </w:r>
            <w:r w:rsidR="00FB2BB9" w:rsidRPr="00752C1D">
              <w:rPr>
                <w:rFonts w:eastAsia="宋体" w:hint="eastAsia"/>
                <w:bCs/>
                <w:kern w:val="2"/>
                <w:sz w:val="24"/>
                <w:szCs w:val="24"/>
              </w:rPr>
              <w:t>50</w:t>
            </w:r>
            <w:r w:rsidR="00FB2BB9" w:rsidRPr="00752C1D">
              <w:rPr>
                <w:rFonts w:eastAsia="宋体"/>
                <w:bCs/>
                <w:kern w:val="2"/>
                <w:sz w:val="24"/>
                <w:szCs w:val="24"/>
              </w:rPr>
              <w:t>dB</w:t>
            </w:r>
            <w:r w:rsidR="00FB2BB9" w:rsidRPr="00752C1D">
              <w:rPr>
                <w:rFonts w:eastAsia="宋体"/>
                <w:bCs/>
                <w:kern w:val="2"/>
                <w:sz w:val="24"/>
                <w:szCs w:val="24"/>
              </w:rPr>
              <w:t>（</w:t>
            </w:r>
            <w:r w:rsidR="00FB2BB9" w:rsidRPr="00752C1D">
              <w:rPr>
                <w:rFonts w:eastAsia="宋体"/>
                <w:bCs/>
                <w:kern w:val="2"/>
                <w:sz w:val="24"/>
                <w:szCs w:val="24"/>
              </w:rPr>
              <w:t>A</w:t>
            </w:r>
            <w:r w:rsidR="00FB2BB9" w:rsidRPr="00752C1D">
              <w:rPr>
                <w:rFonts w:eastAsia="宋体"/>
                <w:bCs/>
                <w:kern w:val="2"/>
                <w:sz w:val="24"/>
                <w:szCs w:val="24"/>
              </w:rPr>
              <w:t>）</w:t>
            </w:r>
            <w:r w:rsidRPr="00752C1D">
              <w:rPr>
                <w:rFonts w:eastAsia="宋体"/>
                <w:bCs/>
                <w:kern w:val="2"/>
                <w:sz w:val="24"/>
                <w:szCs w:val="24"/>
              </w:rPr>
              <w:t>的限值要求。</w:t>
            </w:r>
            <w:bookmarkEnd w:id="43"/>
            <w:bookmarkEnd w:id="46"/>
          </w:p>
          <w:p w14:paraId="555C42FE" w14:textId="66F9A36C" w:rsidR="003C4873" w:rsidRDefault="003C4873" w:rsidP="003C4873">
            <w:pPr>
              <w:spacing w:after="0" w:line="480" w:lineRule="exact"/>
              <w:ind w:firstLineChars="200" w:firstLine="482"/>
              <w:jc w:val="both"/>
              <w:textAlignment w:val="baseline"/>
              <w:rPr>
                <w:rFonts w:eastAsia="宋体"/>
                <w:b/>
                <w:bCs/>
                <w:color w:val="000000" w:themeColor="text1"/>
                <w:sz w:val="24"/>
                <w:szCs w:val="24"/>
              </w:rPr>
            </w:pPr>
            <w:r>
              <w:rPr>
                <w:rFonts w:eastAsia="宋体" w:hint="eastAsia"/>
                <w:b/>
                <w:bCs/>
                <w:color w:val="000000" w:themeColor="text1"/>
                <w:sz w:val="24"/>
                <w:szCs w:val="24"/>
              </w:rPr>
              <w:t>（</w:t>
            </w:r>
            <w:r w:rsidR="007C2D40">
              <w:rPr>
                <w:rFonts w:eastAsia="宋体" w:hint="eastAsia"/>
                <w:b/>
                <w:bCs/>
                <w:color w:val="000000" w:themeColor="text1"/>
                <w:sz w:val="24"/>
                <w:szCs w:val="24"/>
              </w:rPr>
              <w:t>3</w:t>
            </w:r>
            <w:r>
              <w:rPr>
                <w:rFonts w:eastAsia="宋体" w:hint="eastAsia"/>
                <w:b/>
                <w:bCs/>
                <w:color w:val="000000" w:themeColor="text1"/>
                <w:sz w:val="24"/>
                <w:szCs w:val="24"/>
              </w:rPr>
              <w:t>）</w:t>
            </w:r>
            <w:r>
              <w:rPr>
                <w:rFonts w:eastAsia="宋体"/>
                <w:b/>
                <w:bCs/>
                <w:color w:val="000000" w:themeColor="text1"/>
                <w:sz w:val="24"/>
                <w:szCs w:val="24"/>
              </w:rPr>
              <w:t>污染物排放总量核算</w:t>
            </w:r>
          </w:p>
          <w:p w14:paraId="0D107703" w14:textId="7458BBE5" w:rsidR="00A258F4" w:rsidRPr="00A258F4" w:rsidRDefault="003C4873" w:rsidP="00A258F4">
            <w:pPr>
              <w:spacing w:after="0" w:line="520" w:lineRule="exact"/>
              <w:ind w:firstLineChars="200" w:firstLine="480"/>
              <w:jc w:val="both"/>
              <w:rPr>
                <w:rFonts w:eastAsia="宋体"/>
                <w:sz w:val="24"/>
                <w:szCs w:val="24"/>
                <w:lang w:val="pt-BR"/>
              </w:rPr>
            </w:pPr>
            <w:r w:rsidRPr="00647CE1">
              <w:rPr>
                <w:rFonts w:eastAsia="宋体"/>
                <w:sz w:val="24"/>
                <w:szCs w:val="24"/>
                <w:lang w:val="pt-BR"/>
              </w:rPr>
              <w:lastRenderedPageBreak/>
              <w:t>本项目</w:t>
            </w:r>
            <w:r w:rsidR="00336474">
              <w:rPr>
                <w:rFonts w:eastAsia="宋体" w:hint="eastAsia"/>
                <w:sz w:val="24"/>
                <w:szCs w:val="24"/>
                <w:lang w:val="pt-BR"/>
              </w:rPr>
              <w:t>为扩建项目，</w:t>
            </w:r>
            <w:r w:rsidRPr="00647CE1">
              <w:rPr>
                <w:rFonts w:eastAsia="宋体" w:hint="eastAsia"/>
                <w:sz w:val="24"/>
                <w:szCs w:val="24"/>
                <w:lang w:val="pt-BR"/>
              </w:rPr>
              <w:t>进行分期建设，一期金属包装桶</w:t>
            </w:r>
            <w:r w:rsidRPr="00647CE1">
              <w:rPr>
                <w:rFonts w:eastAsia="宋体" w:hint="eastAsia"/>
                <w:sz w:val="24"/>
                <w:szCs w:val="24"/>
                <w:lang w:val="pt-BR"/>
              </w:rPr>
              <w:t>50</w:t>
            </w:r>
            <w:r w:rsidRPr="00647CE1">
              <w:rPr>
                <w:rFonts w:eastAsia="宋体" w:hint="eastAsia"/>
                <w:sz w:val="24"/>
                <w:szCs w:val="24"/>
                <w:lang w:val="pt-BR"/>
              </w:rPr>
              <w:t>万只</w:t>
            </w:r>
            <w:r w:rsidRPr="00647CE1">
              <w:rPr>
                <w:rFonts w:eastAsia="宋体" w:hint="eastAsia"/>
                <w:sz w:val="24"/>
                <w:szCs w:val="24"/>
                <w:lang w:val="pt-BR"/>
              </w:rPr>
              <w:t>/</w:t>
            </w:r>
            <w:r w:rsidRPr="00647CE1">
              <w:rPr>
                <w:rFonts w:eastAsia="宋体" w:hint="eastAsia"/>
                <w:sz w:val="24"/>
                <w:szCs w:val="24"/>
                <w:lang w:val="pt-BR"/>
              </w:rPr>
              <w:t>年生产线已于</w:t>
            </w:r>
            <w:r w:rsidRPr="00647CE1">
              <w:rPr>
                <w:rFonts w:eastAsia="宋体" w:hint="eastAsia"/>
                <w:sz w:val="24"/>
                <w:szCs w:val="24"/>
                <w:lang w:val="pt-BR"/>
              </w:rPr>
              <w:t>2023</w:t>
            </w:r>
            <w:r w:rsidRPr="00647CE1">
              <w:rPr>
                <w:rFonts w:eastAsia="宋体" w:hint="eastAsia"/>
                <w:sz w:val="24"/>
                <w:szCs w:val="24"/>
                <w:lang w:val="pt-BR"/>
              </w:rPr>
              <w:t>年</w:t>
            </w:r>
            <w:r w:rsidRPr="00647CE1">
              <w:rPr>
                <w:rFonts w:eastAsia="宋体" w:hint="eastAsia"/>
                <w:sz w:val="24"/>
                <w:szCs w:val="24"/>
                <w:lang w:val="pt-BR"/>
              </w:rPr>
              <w:t>12</w:t>
            </w:r>
            <w:r w:rsidRPr="00647CE1">
              <w:rPr>
                <w:rFonts w:eastAsia="宋体" w:hint="eastAsia"/>
                <w:sz w:val="24"/>
                <w:szCs w:val="24"/>
                <w:lang w:val="pt-BR"/>
              </w:rPr>
              <w:t>月完成验收，本</w:t>
            </w:r>
            <w:r w:rsidRPr="00F7507F">
              <w:rPr>
                <w:rFonts w:eastAsia="宋体" w:hint="eastAsia"/>
                <w:sz w:val="24"/>
                <w:szCs w:val="24"/>
                <w:lang w:val="pt-BR"/>
              </w:rPr>
              <w:t>次二期仅建设塑料壶</w:t>
            </w:r>
            <w:r w:rsidRPr="00F7507F">
              <w:rPr>
                <w:rFonts w:eastAsia="宋体" w:hint="eastAsia"/>
                <w:sz w:val="24"/>
                <w:szCs w:val="24"/>
                <w:lang w:val="pt-BR"/>
              </w:rPr>
              <w:t>10</w:t>
            </w:r>
            <w:r w:rsidRPr="00F7507F">
              <w:rPr>
                <w:rFonts w:eastAsia="宋体" w:hint="eastAsia"/>
                <w:sz w:val="24"/>
                <w:szCs w:val="24"/>
                <w:lang w:val="pt-BR"/>
              </w:rPr>
              <w:t>万只</w:t>
            </w:r>
            <w:r w:rsidRPr="00F7507F">
              <w:rPr>
                <w:rFonts w:eastAsia="宋体" w:hint="eastAsia"/>
                <w:sz w:val="24"/>
                <w:szCs w:val="24"/>
                <w:lang w:val="pt-BR"/>
              </w:rPr>
              <w:t>/</w:t>
            </w:r>
            <w:r w:rsidRPr="00F7507F">
              <w:rPr>
                <w:rFonts w:eastAsia="宋体" w:hint="eastAsia"/>
                <w:sz w:val="24"/>
                <w:szCs w:val="24"/>
                <w:lang w:val="pt-BR"/>
              </w:rPr>
              <w:t>年生产线，其余为三期建设</w:t>
            </w:r>
            <w:r>
              <w:rPr>
                <w:rFonts w:eastAsia="宋体" w:hint="eastAsia"/>
                <w:sz w:val="24"/>
                <w:szCs w:val="24"/>
                <w:lang w:val="pt-BR"/>
              </w:rPr>
              <w:t>内容，</w:t>
            </w:r>
            <w:r w:rsidRPr="00F7507F">
              <w:rPr>
                <w:rFonts w:eastAsia="宋体" w:hint="eastAsia"/>
                <w:sz w:val="24"/>
                <w:szCs w:val="24"/>
                <w:lang w:val="pt-BR"/>
              </w:rPr>
              <w:t>本次仅</w:t>
            </w:r>
            <w:r>
              <w:rPr>
                <w:rFonts w:eastAsia="宋体" w:hint="eastAsia"/>
                <w:sz w:val="24"/>
                <w:szCs w:val="24"/>
                <w:lang w:val="pt-BR"/>
              </w:rPr>
              <w:t>对</w:t>
            </w:r>
            <w:r w:rsidRPr="00F7507F">
              <w:rPr>
                <w:rFonts w:eastAsia="宋体" w:hint="eastAsia"/>
                <w:sz w:val="24"/>
                <w:szCs w:val="24"/>
                <w:lang w:val="pt-BR"/>
              </w:rPr>
              <w:t>塑料壶生产线</w:t>
            </w:r>
            <w:r>
              <w:rPr>
                <w:rFonts w:eastAsia="宋体" w:hint="eastAsia"/>
                <w:sz w:val="24"/>
                <w:szCs w:val="24"/>
                <w:lang w:val="pt-BR"/>
              </w:rPr>
              <w:t>进行验收</w:t>
            </w:r>
            <w:r w:rsidR="00A258F4">
              <w:rPr>
                <w:rFonts w:eastAsia="宋体" w:hint="eastAsia"/>
                <w:sz w:val="24"/>
                <w:szCs w:val="24"/>
                <w:lang w:val="pt-BR"/>
              </w:rPr>
              <w:t>，</w:t>
            </w:r>
            <w:r w:rsidR="00A258F4" w:rsidRPr="00A258F4">
              <w:rPr>
                <w:rFonts w:eastAsia="宋体" w:hint="eastAsia"/>
                <w:sz w:val="24"/>
                <w:szCs w:val="24"/>
                <w:lang w:val="pt-BR"/>
              </w:rPr>
              <w:t>项目建成后排气筒与现有项目排气筒共用</w:t>
            </w:r>
            <w:r w:rsidR="00A258F4">
              <w:rPr>
                <w:rFonts w:eastAsia="宋体" w:hint="eastAsia"/>
                <w:sz w:val="24"/>
                <w:szCs w:val="24"/>
                <w:lang w:val="pt-BR"/>
              </w:rPr>
              <w:t>。</w:t>
            </w:r>
          </w:p>
          <w:p w14:paraId="7BE77118" w14:textId="42D71818" w:rsidR="00A258F4" w:rsidRDefault="00A258F4" w:rsidP="00A258F4">
            <w:pPr>
              <w:spacing w:after="0" w:line="440" w:lineRule="exact"/>
              <w:ind w:firstLineChars="200" w:firstLine="480"/>
              <w:jc w:val="both"/>
              <w:rPr>
                <w:rFonts w:eastAsia="宋体"/>
                <w:bCs/>
                <w:kern w:val="2"/>
                <w:sz w:val="24"/>
                <w:szCs w:val="24"/>
              </w:rPr>
            </w:pPr>
            <w:r w:rsidRPr="00752C1D">
              <w:rPr>
                <w:rFonts w:eastAsia="宋体"/>
                <w:bCs/>
                <w:kern w:val="2"/>
                <w:sz w:val="24"/>
                <w:szCs w:val="24"/>
              </w:rPr>
              <w:t>验收监测期间，</w:t>
            </w:r>
            <w:r w:rsidRPr="00F32B16">
              <w:rPr>
                <w:rFonts w:eastAsia="宋体" w:hint="eastAsia"/>
                <w:bCs/>
                <w:kern w:val="2"/>
                <w:sz w:val="24"/>
                <w:szCs w:val="24"/>
              </w:rPr>
              <w:t>干式过滤器</w:t>
            </w:r>
            <w:r w:rsidRPr="00F32B16">
              <w:rPr>
                <w:rFonts w:eastAsia="宋体" w:hint="eastAsia"/>
                <w:bCs/>
                <w:kern w:val="2"/>
                <w:sz w:val="24"/>
                <w:szCs w:val="24"/>
              </w:rPr>
              <w:t>+</w:t>
            </w:r>
            <w:r w:rsidRPr="00F32B16">
              <w:rPr>
                <w:rFonts w:eastAsia="宋体" w:hint="eastAsia"/>
                <w:bCs/>
                <w:kern w:val="2"/>
                <w:sz w:val="24"/>
                <w:szCs w:val="24"/>
              </w:rPr>
              <w:t>活性炭吸脱附装置</w:t>
            </w:r>
            <w:r w:rsidRPr="00F32B16">
              <w:rPr>
                <w:rFonts w:eastAsia="宋体" w:hint="eastAsia"/>
                <w:bCs/>
                <w:kern w:val="2"/>
                <w:sz w:val="24"/>
                <w:szCs w:val="24"/>
              </w:rPr>
              <w:t>+</w:t>
            </w:r>
            <w:r w:rsidRPr="00F32B16">
              <w:rPr>
                <w:rFonts w:eastAsia="宋体" w:hint="eastAsia"/>
                <w:bCs/>
                <w:kern w:val="2"/>
                <w:sz w:val="24"/>
                <w:szCs w:val="24"/>
              </w:rPr>
              <w:t>催化燃烧装置</w:t>
            </w:r>
            <w:r w:rsidRPr="00F32B16">
              <w:rPr>
                <w:rFonts w:eastAsia="宋体" w:hint="eastAsia"/>
                <w:bCs/>
                <w:kern w:val="2"/>
                <w:sz w:val="24"/>
                <w:szCs w:val="24"/>
              </w:rPr>
              <w:t>15m</w:t>
            </w:r>
            <w:r w:rsidRPr="00F32B16">
              <w:rPr>
                <w:rFonts w:eastAsia="宋体" w:hint="eastAsia"/>
                <w:bCs/>
                <w:kern w:val="2"/>
                <w:sz w:val="24"/>
                <w:szCs w:val="24"/>
              </w:rPr>
              <w:t>高排气筒出</w:t>
            </w:r>
            <w:r w:rsidRPr="00A258F4">
              <w:rPr>
                <w:rFonts w:eastAsia="宋体" w:hint="eastAsia"/>
                <w:bCs/>
                <w:kern w:val="2"/>
                <w:sz w:val="24"/>
                <w:szCs w:val="24"/>
              </w:rPr>
              <w:t>口有组织非甲烷总烃排放速率为</w:t>
            </w:r>
            <w:r w:rsidRPr="00A258F4">
              <w:rPr>
                <w:rFonts w:eastAsia="宋体" w:hint="eastAsia"/>
                <w:bCs/>
                <w:kern w:val="2"/>
                <w:sz w:val="24"/>
                <w:szCs w:val="24"/>
              </w:rPr>
              <w:t>0.186</w:t>
            </w:r>
            <w:r w:rsidRPr="00A258F4">
              <w:rPr>
                <w:rFonts w:eastAsia="宋体"/>
                <w:bCs/>
                <w:kern w:val="2"/>
                <w:sz w:val="24"/>
                <w:szCs w:val="24"/>
              </w:rPr>
              <w:t>~</w:t>
            </w:r>
            <w:r w:rsidRPr="00A258F4">
              <w:rPr>
                <w:rFonts w:eastAsia="宋体" w:hint="eastAsia"/>
                <w:bCs/>
                <w:kern w:val="2"/>
                <w:sz w:val="24"/>
                <w:szCs w:val="24"/>
              </w:rPr>
              <w:t>0.193</w:t>
            </w:r>
            <w:r w:rsidRPr="00A258F4">
              <w:rPr>
                <w:rFonts w:eastAsia="宋体"/>
                <w:bCs/>
                <w:kern w:val="2"/>
                <w:sz w:val="24"/>
                <w:szCs w:val="24"/>
              </w:rPr>
              <w:t>kg/h</w:t>
            </w:r>
            <w:r w:rsidRPr="00A258F4">
              <w:rPr>
                <w:rFonts w:eastAsia="宋体" w:hint="eastAsia"/>
                <w:bCs/>
                <w:kern w:val="2"/>
                <w:sz w:val="24"/>
                <w:szCs w:val="24"/>
              </w:rPr>
              <w:t>，</w:t>
            </w:r>
            <w:r w:rsidRPr="00F32B16">
              <w:rPr>
                <w:rFonts w:eastAsia="宋体"/>
                <w:bCs/>
                <w:kern w:val="2"/>
                <w:sz w:val="24"/>
                <w:szCs w:val="24"/>
              </w:rPr>
              <w:t>袋式除尘器</w:t>
            </w:r>
            <w:r w:rsidRPr="00F32B16">
              <w:rPr>
                <w:rFonts w:eastAsia="宋体" w:hint="eastAsia"/>
                <w:bCs/>
                <w:kern w:val="2"/>
                <w:sz w:val="24"/>
                <w:szCs w:val="24"/>
              </w:rPr>
              <w:t>15m</w:t>
            </w:r>
            <w:r w:rsidRPr="00F32B16">
              <w:rPr>
                <w:rFonts w:eastAsia="宋体" w:hint="eastAsia"/>
                <w:bCs/>
                <w:kern w:val="2"/>
                <w:sz w:val="24"/>
                <w:szCs w:val="24"/>
              </w:rPr>
              <w:t>高排气筒出口有组织颗粒物</w:t>
            </w:r>
            <w:r>
              <w:rPr>
                <w:rFonts w:eastAsia="宋体" w:hint="eastAsia"/>
                <w:bCs/>
                <w:kern w:val="2"/>
                <w:sz w:val="24"/>
                <w:szCs w:val="24"/>
              </w:rPr>
              <w:t>排放速率为</w:t>
            </w:r>
            <w:r>
              <w:rPr>
                <w:rFonts w:eastAsia="宋体" w:hint="eastAsia"/>
                <w:bCs/>
                <w:kern w:val="2"/>
                <w:sz w:val="24"/>
                <w:szCs w:val="24"/>
              </w:rPr>
              <w:t>0.00299</w:t>
            </w:r>
            <w:r w:rsidRPr="00F32B16">
              <w:rPr>
                <w:rFonts w:eastAsia="宋体"/>
                <w:bCs/>
                <w:kern w:val="2"/>
                <w:sz w:val="24"/>
                <w:szCs w:val="24"/>
              </w:rPr>
              <w:t>~</w:t>
            </w:r>
            <w:r>
              <w:rPr>
                <w:rFonts w:eastAsia="宋体" w:hint="eastAsia"/>
                <w:bCs/>
                <w:kern w:val="2"/>
                <w:sz w:val="24"/>
                <w:szCs w:val="24"/>
              </w:rPr>
              <w:t>0.00419</w:t>
            </w:r>
            <w:r w:rsidRPr="00336474">
              <w:rPr>
                <w:rFonts w:eastAsia="宋体"/>
                <w:bCs/>
                <w:kern w:val="2"/>
                <w:sz w:val="24"/>
                <w:szCs w:val="24"/>
              </w:rPr>
              <w:t>kg/h</w:t>
            </w:r>
            <w:r>
              <w:rPr>
                <w:rFonts w:eastAsia="宋体" w:hint="eastAsia"/>
                <w:bCs/>
                <w:kern w:val="2"/>
                <w:sz w:val="24"/>
                <w:szCs w:val="24"/>
              </w:rPr>
              <w:t>，</w:t>
            </w:r>
            <w:r w:rsidRPr="00323816">
              <w:rPr>
                <w:rFonts w:eastAsia="宋体"/>
                <w:bCs/>
                <w:sz w:val="24"/>
                <w:szCs w:val="24"/>
              </w:rPr>
              <w:t>验收监测时生产线最小工况为</w:t>
            </w:r>
            <w:r w:rsidRPr="00323816">
              <w:rPr>
                <w:rFonts w:eastAsia="宋体"/>
                <w:bCs/>
                <w:sz w:val="24"/>
                <w:szCs w:val="24"/>
              </w:rPr>
              <w:t>93%</w:t>
            </w:r>
            <w:r>
              <w:rPr>
                <w:rFonts w:eastAsia="宋体" w:hint="eastAsia"/>
                <w:bCs/>
                <w:sz w:val="24"/>
                <w:szCs w:val="24"/>
              </w:rPr>
              <w:t>。</w:t>
            </w:r>
          </w:p>
          <w:p w14:paraId="1C4C8469" w14:textId="107DE7F2" w:rsidR="00A258F4" w:rsidRDefault="00A258F4" w:rsidP="00A258F4">
            <w:pPr>
              <w:spacing w:after="0" w:line="440" w:lineRule="exact"/>
              <w:ind w:firstLineChars="200" w:firstLine="480"/>
              <w:jc w:val="both"/>
              <w:rPr>
                <w:rFonts w:eastAsia="黑体"/>
                <w:color w:val="000000" w:themeColor="text1"/>
                <w:sz w:val="24"/>
                <w:szCs w:val="24"/>
              </w:rPr>
            </w:pPr>
            <w:r>
              <w:rPr>
                <w:rFonts w:eastAsia="宋体" w:hint="eastAsia"/>
                <w:color w:val="000000" w:themeColor="text1"/>
                <w:kern w:val="2"/>
                <w:sz w:val="24"/>
                <w:szCs w:val="21"/>
              </w:rPr>
              <w:t>经计算，</w:t>
            </w:r>
            <w:r>
              <w:rPr>
                <w:rFonts w:eastAsia="宋体" w:hint="eastAsia"/>
                <w:bCs/>
                <w:color w:val="000000" w:themeColor="text1"/>
                <w:sz w:val="24"/>
                <w:szCs w:val="24"/>
              </w:rPr>
              <w:t>废气</w:t>
            </w:r>
            <w:r>
              <w:rPr>
                <w:rFonts w:eastAsia="宋体"/>
                <w:bCs/>
                <w:color w:val="000000" w:themeColor="text1"/>
                <w:sz w:val="24"/>
                <w:szCs w:val="24"/>
              </w:rPr>
              <w:t>实际排放量</w:t>
            </w:r>
            <w:r>
              <w:rPr>
                <w:rFonts w:eastAsia="宋体" w:hint="eastAsia"/>
                <w:bCs/>
                <w:color w:val="000000" w:themeColor="text1"/>
                <w:sz w:val="24"/>
                <w:szCs w:val="24"/>
              </w:rPr>
              <w:t>均</w:t>
            </w:r>
            <w:r>
              <w:rPr>
                <w:rFonts w:eastAsia="宋体"/>
                <w:bCs/>
                <w:color w:val="000000" w:themeColor="text1"/>
                <w:sz w:val="24"/>
                <w:szCs w:val="24"/>
              </w:rPr>
              <w:t>小于</w:t>
            </w:r>
            <w:r>
              <w:rPr>
                <w:rFonts w:eastAsia="宋体" w:hint="eastAsia"/>
                <w:bCs/>
                <w:color w:val="000000" w:themeColor="text1"/>
                <w:sz w:val="24"/>
                <w:szCs w:val="24"/>
              </w:rPr>
              <w:t>项目全部建成后</w:t>
            </w:r>
            <w:r>
              <w:rPr>
                <w:rFonts w:eastAsia="宋体"/>
                <w:bCs/>
                <w:color w:val="000000" w:themeColor="text1"/>
                <w:sz w:val="24"/>
                <w:szCs w:val="24"/>
              </w:rPr>
              <w:t>环评批复</w:t>
            </w:r>
            <w:r>
              <w:rPr>
                <w:rFonts w:eastAsia="宋体" w:hint="eastAsia"/>
                <w:bCs/>
                <w:color w:val="000000" w:themeColor="text1"/>
                <w:sz w:val="24"/>
                <w:szCs w:val="24"/>
              </w:rPr>
              <w:t>全厂排放</w:t>
            </w:r>
            <w:r>
              <w:rPr>
                <w:rFonts w:eastAsia="宋体"/>
                <w:bCs/>
                <w:color w:val="000000" w:themeColor="text1"/>
                <w:sz w:val="24"/>
                <w:szCs w:val="24"/>
              </w:rPr>
              <w:t>量</w:t>
            </w:r>
            <w:r>
              <w:rPr>
                <w:rFonts w:eastAsia="宋体"/>
                <w:color w:val="000000" w:themeColor="text1"/>
                <w:kern w:val="2"/>
                <w:sz w:val="24"/>
                <w:szCs w:val="21"/>
              </w:rPr>
              <w:t>，</w:t>
            </w:r>
            <w:r>
              <w:rPr>
                <w:rFonts w:eastAsia="宋体"/>
                <w:bCs/>
                <w:color w:val="000000" w:themeColor="text1"/>
                <w:sz w:val="24"/>
                <w:szCs w:val="24"/>
              </w:rPr>
              <w:t>废</w:t>
            </w:r>
            <w:r>
              <w:rPr>
                <w:rFonts w:eastAsia="宋体" w:hint="eastAsia"/>
                <w:bCs/>
                <w:color w:val="000000" w:themeColor="text1"/>
                <w:sz w:val="24"/>
                <w:szCs w:val="24"/>
              </w:rPr>
              <w:t>气</w:t>
            </w:r>
            <w:r>
              <w:rPr>
                <w:rFonts w:eastAsia="宋体"/>
                <w:color w:val="000000" w:themeColor="text1"/>
                <w:kern w:val="2"/>
                <w:sz w:val="24"/>
                <w:szCs w:val="21"/>
              </w:rPr>
              <w:t>污染物排放</w:t>
            </w:r>
            <w:r>
              <w:rPr>
                <w:rFonts w:eastAsia="宋体"/>
                <w:bCs/>
                <w:color w:val="000000" w:themeColor="text1"/>
                <w:sz w:val="24"/>
                <w:szCs w:val="24"/>
              </w:rPr>
              <w:t>环评批复</w:t>
            </w:r>
            <w:r>
              <w:rPr>
                <w:rFonts w:eastAsia="宋体" w:hint="eastAsia"/>
                <w:bCs/>
                <w:color w:val="000000" w:themeColor="text1"/>
                <w:sz w:val="24"/>
                <w:szCs w:val="24"/>
              </w:rPr>
              <w:t>全厂排放</w:t>
            </w:r>
            <w:r>
              <w:rPr>
                <w:rFonts w:eastAsia="宋体"/>
                <w:bCs/>
                <w:color w:val="000000" w:themeColor="text1"/>
                <w:sz w:val="24"/>
                <w:szCs w:val="24"/>
              </w:rPr>
              <w:t>量</w:t>
            </w:r>
            <w:r>
              <w:rPr>
                <w:rFonts w:eastAsia="宋体"/>
                <w:color w:val="000000" w:themeColor="text1"/>
                <w:kern w:val="2"/>
                <w:sz w:val="24"/>
                <w:szCs w:val="21"/>
              </w:rPr>
              <w:t>与实际排放</w:t>
            </w:r>
            <w:r w:rsidR="00C66BC7">
              <w:rPr>
                <w:rFonts w:eastAsia="宋体" w:hint="eastAsia"/>
                <w:color w:val="000000" w:themeColor="text1"/>
                <w:kern w:val="2"/>
                <w:sz w:val="24"/>
                <w:szCs w:val="21"/>
              </w:rPr>
              <w:t>总量</w:t>
            </w:r>
            <w:r>
              <w:rPr>
                <w:rFonts w:eastAsia="宋体"/>
                <w:color w:val="000000" w:themeColor="text1"/>
                <w:kern w:val="2"/>
                <w:sz w:val="24"/>
                <w:szCs w:val="21"/>
              </w:rPr>
              <w:t>见下表。</w:t>
            </w:r>
          </w:p>
          <w:p w14:paraId="6C08979C" w14:textId="13762302" w:rsidR="003C4873" w:rsidRPr="006E1C2E" w:rsidRDefault="003C4873" w:rsidP="006E1C2E">
            <w:pPr>
              <w:spacing w:after="0" w:line="520" w:lineRule="exact"/>
              <w:ind w:firstLineChars="200" w:firstLine="480"/>
              <w:jc w:val="both"/>
              <w:textAlignment w:val="baseline"/>
              <w:rPr>
                <w:rFonts w:eastAsia="黑体"/>
                <w:sz w:val="24"/>
                <w:szCs w:val="21"/>
              </w:rPr>
            </w:pPr>
            <w:r w:rsidRPr="006E1C2E">
              <w:rPr>
                <w:rFonts w:eastAsia="黑体"/>
                <w:sz w:val="24"/>
                <w:szCs w:val="21"/>
              </w:rPr>
              <w:t>表</w:t>
            </w:r>
            <w:r w:rsidR="006E1C2E">
              <w:rPr>
                <w:rFonts w:eastAsia="黑体" w:hint="eastAsia"/>
                <w:sz w:val="24"/>
                <w:szCs w:val="21"/>
              </w:rPr>
              <w:t>20</w:t>
            </w:r>
            <w:r w:rsidRPr="006E1C2E">
              <w:rPr>
                <w:rFonts w:eastAsia="黑体"/>
                <w:sz w:val="24"/>
                <w:szCs w:val="21"/>
              </w:rPr>
              <w:t xml:space="preserve">              </w:t>
            </w:r>
            <w:r w:rsidRPr="006E1C2E">
              <w:rPr>
                <w:rFonts w:eastAsia="黑体" w:hint="eastAsia"/>
                <w:sz w:val="24"/>
                <w:szCs w:val="21"/>
              </w:rPr>
              <w:t>本项目废气污染物总量控制指标</w:t>
            </w:r>
          </w:p>
          <w:tbl>
            <w:tblPr>
              <w:tblW w:w="5000" w:type="pct"/>
              <w:jc w:val="center"/>
              <w:tblBorders>
                <w:top w:val="single" w:sz="8" w:space="0" w:color="auto"/>
                <w:bottom w:val="single" w:sz="8"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1163"/>
              <w:gridCol w:w="1418"/>
              <w:gridCol w:w="1134"/>
              <w:gridCol w:w="1451"/>
              <w:gridCol w:w="932"/>
              <w:gridCol w:w="877"/>
              <w:gridCol w:w="1105"/>
            </w:tblGrid>
            <w:tr w:rsidR="003C4873" w14:paraId="35448B07" w14:textId="77777777" w:rsidTr="00391AC9">
              <w:trPr>
                <w:trHeight w:val="397"/>
                <w:jc w:val="center"/>
              </w:trPr>
              <w:tc>
                <w:tcPr>
                  <w:tcW w:w="1163" w:type="dxa"/>
                  <w:vAlign w:val="center"/>
                </w:tcPr>
                <w:p w14:paraId="20AD2912" w14:textId="77777777" w:rsidR="003C4873" w:rsidRDefault="003C4873" w:rsidP="003C4873">
                  <w:pPr>
                    <w:spacing w:after="0"/>
                    <w:jc w:val="center"/>
                    <w:rPr>
                      <w:rFonts w:eastAsia="宋体"/>
                      <w:b/>
                      <w:bCs/>
                      <w:color w:val="000000" w:themeColor="text1"/>
                      <w:sz w:val="21"/>
                      <w:szCs w:val="21"/>
                    </w:rPr>
                  </w:pPr>
                  <w:r>
                    <w:rPr>
                      <w:rFonts w:eastAsia="宋体" w:hint="eastAsia"/>
                      <w:b/>
                      <w:bCs/>
                      <w:color w:val="000000" w:themeColor="text1"/>
                      <w:sz w:val="21"/>
                      <w:szCs w:val="21"/>
                    </w:rPr>
                    <w:t>污染物</w:t>
                  </w:r>
                </w:p>
              </w:tc>
              <w:tc>
                <w:tcPr>
                  <w:tcW w:w="1418" w:type="dxa"/>
                  <w:vAlign w:val="center"/>
                </w:tcPr>
                <w:p w14:paraId="2E0D5282" w14:textId="77777777" w:rsidR="003C4873" w:rsidRDefault="003C4873" w:rsidP="003C4873">
                  <w:pPr>
                    <w:spacing w:after="0"/>
                    <w:jc w:val="center"/>
                    <w:rPr>
                      <w:rFonts w:eastAsia="宋体"/>
                      <w:b/>
                      <w:bCs/>
                      <w:color w:val="000000" w:themeColor="text1"/>
                      <w:sz w:val="21"/>
                      <w:szCs w:val="21"/>
                    </w:rPr>
                  </w:pPr>
                  <w:r>
                    <w:rPr>
                      <w:rFonts w:eastAsia="宋体" w:hint="eastAsia"/>
                      <w:b/>
                      <w:bCs/>
                      <w:color w:val="000000" w:themeColor="text1"/>
                      <w:sz w:val="21"/>
                      <w:szCs w:val="21"/>
                    </w:rPr>
                    <w:t>最大排放速率</w:t>
                  </w:r>
                  <w:r>
                    <w:rPr>
                      <w:rFonts w:eastAsia="宋体" w:hint="eastAsia"/>
                      <w:b/>
                      <w:bCs/>
                      <w:color w:val="000000" w:themeColor="text1"/>
                      <w:sz w:val="21"/>
                      <w:szCs w:val="21"/>
                    </w:rPr>
                    <w:t>(kg/h)</w:t>
                  </w:r>
                </w:p>
              </w:tc>
              <w:tc>
                <w:tcPr>
                  <w:tcW w:w="1134" w:type="dxa"/>
                  <w:vAlign w:val="center"/>
                </w:tcPr>
                <w:p w14:paraId="50231D31" w14:textId="77777777" w:rsidR="003C4873" w:rsidRDefault="003C4873" w:rsidP="003C4873">
                  <w:pPr>
                    <w:spacing w:after="0"/>
                    <w:jc w:val="center"/>
                    <w:rPr>
                      <w:rFonts w:eastAsia="宋体"/>
                      <w:b/>
                      <w:bCs/>
                      <w:color w:val="000000" w:themeColor="text1"/>
                      <w:sz w:val="21"/>
                      <w:szCs w:val="21"/>
                    </w:rPr>
                  </w:pPr>
                  <w:r>
                    <w:rPr>
                      <w:rFonts w:eastAsia="宋体" w:hint="eastAsia"/>
                      <w:b/>
                      <w:bCs/>
                      <w:color w:val="000000" w:themeColor="text1"/>
                      <w:sz w:val="21"/>
                      <w:szCs w:val="21"/>
                    </w:rPr>
                    <w:t>工作时间（</w:t>
                  </w:r>
                  <w:r>
                    <w:rPr>
                      <w:rFonts w:eastAsia="宋体"/>
                      <w:b/>
                      <w:bCs/>
                      <w:color w:val="000000" w:themeColor="text1"/>
                      <w:sz w:val="21"/>
                      <w:szCs w:val="21"/>
                    </w:rPr>
                    <w:t>h/a</w:t>
                  </w:r>
                  <w:r>
                    <w:rPr>
                      <w:rFonts w:eastAsia="宋体" w:hint="eastAsia"/>
                      <w:b/>
                      <w:bCs/>
                      <w:color w:val="000000" w:themeColor="text1"/>
                      <w:sz w:val="21"/>
                      <w:szCs w:val="21"/>
                    </w:rPr>
                    <w:t>）</w:t>
                  </w:r>
                </w:p>
              </w:tc>
              <w:tc>
                <w:tcPr>
                  <w:tcW w:w="1451" w:type="dxa"/>
                  <w:vAlign w:val="center"/>
                </w:tcPr>
                <w:p w14:paraId="6E23C414" w14:textId="77777777" w:rsidR="003C4873" w:rsidRDefault="003C4873" w:rsidP="003C4873">
                  <w:pPr>
                    <w:spacing w:after="0"/>
                    <w:jc w:val="center"/>
                    <w:rPr>
                      <w:rFonts w:eastAsia="宋体"/>
                      <w:b/>
                      <w:bCs/>
                      <w:color w:val="000000" w:themeColor="text1"/>
                      <w:sz w:val="21"/>
                      <w:szCs w:val="21"/>
                    </w:rPr>
                  </w:pPr>
                  <w:r>
                    <w:rPr>
                      <w:rFonts w:eastAsia="宋体" w:hint="eastAsia"/>
                      <w:b/>
                      <w:bCs/>
                      <w:color w:val="000000" w:themeColor="text1"/>
                      <w:sz w:val="21"/>
                      <w:szCs w:val="21"/>
                    </w:rPr>
                    <w:t>本期工程实际排放量（</w:t>
                  </w:r>
                  <w:r>
                    <w:rPr>
                      <w:rFonts w:eastAsia="宋体" w:hint="eastAsia"/>
                      <w:b/>
                      <w:bCs/>
                      <w:color w:val="000000" w:themeColor="text1"/>
                      <w:sz w:val="21"/>
                      <w:szCs w:val="21"/>
                    </w:rPr>
                    <w:t>t/a</w:t>
                  </w:r>
                  <w:r>
                    <w:rPr>
                      <w:rFonts w:eastAsia="宋体" w:hint="eastAsia"/>
                      <w:b/>
                      <w:bCs/>
                      <w:color w:val="000000" w:themeColor="text1"/>
                      <w:sz w:val="21"/>
                      <w:szCs w:val="21"/>
                    </w:rPr>
                    <w:t>）</w:t>
                  </w:r>
                </w:p>
              </w:tc>
              <w:tc>
                <w:tcPr>
                  <w:tcW w:w="932" w:type="dxa"/>
                  <w:vAlign w:val="center"/>
                </w:tcPr>
                <w:p w14:paraId="6D2626F4" w14:textId="0AB60C35" w:rsidR="003C4873" w:rsidRDefault="003C4873" w:rsidP="003C4873">
                  <w:pPr>
                    <w:spacing w:after="0"/>
                    <w:jc w:val="center"/>
                    <w:rPr>
                      <w:rFonts w:eastAsia="宋体"/>
                      <w:b/>
                      <w:bCs/>
                      <w:color w:val="000000" w:themeColor="text1"/>
                      <w:sz w:val="21"/>
                      <w:szCs w:val="21"/>
                    </w:rPr>
                  </w:pPr>
                  <w:r>
                    <w:rPr>
                      <w:rFonts w:eastAsia="宋体" w:hint="eastAsia"/>
                      <w:b/>
                      <w:bCs/>
                      <w:color w:val="000000" w:themeColor="text1"/>
                      <w:sz w:val="21"/>
                      <w:szCs w:val="21"/>
                    </w:rPr>
                    <w:t>验收</w:t>
                  </w:r>
                  <w:r w:rsidR="008933D1">
                    <w:rPr>
                      <w:rFonts w:eastAsia="宋体" w:hint="eastAsia"/>
                      <w:b/>
                      <w:bCs/>
                      <w:color w:val="000000" w:themeColor="text1"/>
                      <w:sz w:val="21"/>
                      <w:szCs w:val="21"/>
                    </w:rPr>
                    <w:t>最小</w:t>
                  </w:r>
                  <w:r>
                    <w:rPr>
                      <w:rFonts w:eastAsia="宋体" w:hint="eastAsia"/>
                      <w:b/>
                      <w:bCs/>
                      <w:color w:val="000000" w:themeColor="text1"/>
                      <w:sz w:val="21"/>
                      <w:szCs w:val="21"/>
                    </w:rPr>
                    <w:t>工况</w:t>
                  </w:r>
                  <w:r>
                    <w:rPr>
                      <w:rFonts w:eastAsia="宋体" w:hint="eastAsia"/>
                      <w:b/>
                      <w:bCs/>
                      <w:color w:val="000000" w:themeColor="text1"/>
                      <w:sz w:val="21"/>
                      <w:szCs w:val="21"/>
                    </w:rPr>
                    <w:t>(%)</w:t>
                  </w:r>
                </w:p>
              </w:tc>
              <w:tc>
                <w:tcPr>
                  <w:tcW w:w="877" w:type="dxa"/>
                  <w:vAlign w:val="center"/>
                </w:tcPr>
                <w:p w14:paraId="6BB149DC" w14:textId="77777777" w:rsidR="003C4873" w:rsidRDefault="003C4873" w:rsidP="003C4873">
                  <w:pPr>
                    <w:spacing w:after="0"/>
                    <w:jc w:val="center"/>
                    <w:rPr>
                      <w:rFonts w:eastAsia="宋体"/>
                      <w:b/>
                      <w:bCs/>
                      <w:color w:val="000000" w:themeColor="text1"/>
                      <w:sz w:val="21"/>
                      <w:szCs w:val="21"/>
                    </w:rPr>
                  </w:pPr>
                  <w:r>
                    <w:rPr>
                      <w:rFonts w:eastAsia="宋体" w:hint="eastAsia"/>
                      <w:b/>
                      <w:bCs/>
                      <w:color w:val="000000" w:themeColor="text1"/>
                      <w:sz w:val="21"/>
                      <w:szCs w:val="21"/>
                    </w:rPr>
                    <w:t>排放总量（</w:t>
                  </w:r>
                  <w:r>
                    <w:rPr>
                      <w:rFonts w:eastAsia="宋体" w:hint="eastAsia"/>
                      <w:b/>
                      <w:bCs/>
                      <w:color w:val="000000" w:themeColor="text1"/>
                      <w:sz w:val="21"/>
                      <w:szCs w:val="21"/>
                    </w:rPr>
                    <w:t>t/a</w:t>
                  </w:r>
                  <w:r>
                    <w:rPr>
                      <w:rFonts w:eastAsia="宋体" w:hint="eastAsia"/>
                      <w:b/>
                      <w:bCs/>
                      <w:color w:val="000000" w:themeColor="text1"/>
                      <w:sz w:val="21"/>
                      <w:szCs w:val="21"/>
                    </w:rPr>
                    <w:t>）</w:t>
                  </w:r>
                </w:p>
              </w:tc>
              <w:tc>
                <w:tcPr>
                  <w:tcW w:w="1105" w:type="dxa"/>
                  <w:vAlign w:val="center"/>
                </w:tcPr>
                <w:p w14:paraId="04CE8E71" w14:textId="77777777" w:rsidR="00336474" w:rsidRPr="00336474" w:rsidRDefault="003C4873" w:rsidP="00336474">
                  <w:pPr>
                    <w:spacing w:after="0"/>
                    <w:jc w:val="center"/>
                    <w:rPr>
                      <w:rFonts w:eastAsia="宋体"/>
                      <w:b/>
                      <w:bCs/>
                      <w:color w:val="000000" w:themeColor="text1"/>
                      <w:sz w:val="21"/>
                      <w:szCs w:val="21"/>
                    </w:rPr>
                  </w:pPr>
                  <w:r>
                    <w:rPr>
                      <w:rFonts w:eastAsia="宋体" w:hint="eastAsia"/>
                      <w:b/>
                      <w:bCs/>
                      <w:color w:val="000000" w:themeColor="text1"/>
                      <w:sz w:val="21"/>
                      <w:szCs w:val="21"/>
                    </w:rPr>
                    <w:t>环评批复</w:t>
                  </w:r>
                  <w:r w:rsidR="00336474" w:rsidRPr="00336474">
                    <w:rPr>
                      <w:rFonts w:eastAsia="宋体" w:hint="eastAsia"/>
                      <w:b/>
                      <w:bCs/>
                      <w:color w:val="000000" w:themeColor="text1"/>
                      <w:sz w:val="21"/>
                      <w:szCs w:val="21"/>
                    </w:rPr>
                    <w:t>本项目建成后</w:t>
                  </w:r>
                </w:p>
                <w:p w14:paraId="0B6B7A6E" w14:textId="033B47BE" w:rsidR="003C4873" w:rsidRDefault="00336474" w:rsidP="00336474">
                  <w:pPr>
                    <w:spacing w:after="0"/>
                    <w:jc w:val="center"/>
                    <w:rPr>
                      <w:rFonts w:eastAsia="宋体"/>
                      <w:b/>
                      <w:bCs/>
                      <w:color w:val="000000" w:themeColor="text1"/>
                      <w:sz w:val="21"/>
                      <w:szCs w:val="21"/>
                    </w:rPr>
                  </w:pPr>
                  <w:r w:rsidRPr="00336474">
                    <w:rPr>
                      <w:rFonts w:eastAsia="宋体" w:hint="eastAsia"/>
                      <w:b/>
                      <w:bCs/>
                      <w:color w:val="000000" w:themeColor="text1"/>
                      <w:sz w:val="21"/>
                      <w:szCs w:val="21"/>
                    </w:rPr>
                    <w:t>全厂排放量</w:t>
                  </w:r>
                  <w:r w:rsidR="003C4873">
                    <w:rPr>
                      <w:rFonts w:eastAsia="宋体" w:hint="eastAsia"/>
                      <w:b/>
                      <w:bCs/>
                      <w:color w:val="000000" w:themeColor="text1"/>
                      <w:sz w:val="21"/>
                      <w:szCs w:val="21"/>
                    </w:rPr>
                    <w:t>（</w:t>
                  </w:r>
                  <w:r w:rsidR="003C4873">
                    <w:rPr>
                      <w:rFonts w:eastAsia="宋体" w:hint="eastAsia"/>
                      <w:b/>
                      <w:bCs/>
                      <w:color w:val="000000" w:themeColor="text1"/>
                      <w:sz w:val="21"/>
                      <w:szCs w:val="21"/>
                    </w:rPr>
                    <w:t>t/a</w:t>
                  </w:r>
                  <w:r w:rsidR="003C4873">
                    <w:rPr>
                      <w:rFonts w:eastAsia="宋体" w:hint="eastAsia"/>
                      <w:b/>
                      <w:bCs/>
                      <w:color w:val="000000" w:themeColor="text1"/>
                      <w:sz w:val="21"/>
                      <w:szCs w:val="21"/>
                    </w:rPr>
                    <w:t>）</w:t>
                  </w:r>
                </w:p>
              </w:tc>
            </w:tr>
            <w:tr w:rsidR="003C4873" w14:paraId="7D05E22F" w14:textId="77777777" w:rsidTr="00391AC9">
              <w:trPr>
                <w:trHeight w:val="397"/>
                <w:jc w:val="center"/>
              </w:trPr>
              <w:tc>
                <w:tcPr>
                  <w:tcW w:w="1163" w:type="dxa"/>
                  <w:vAlign w:val="center"/>
                </w:tcPr>
                <w:p w14:paraId="219666CF" w14:textId="77777777" w:rsidR="003C4873" w:rsidRDefault="003C4873" w:rsidP="003C4873">
                  <w:pPr>
                    <w:spacing w:after="0"/>
                    <w:jc w:val="center"/>
                    <w:rPr>
                      <w:rFonts w:eastAsia="宋体"/>
                      <w:color w:val="000000" w:themeColor="text1"/>
                      <w:sz w:val="21"/>
                      <w:szCs w:val="21"/>
                    </w:rPr>
                  </w:pPr>
                  <w:r>
                    <w:rPr>
                      <w:rFonts w:eastAsia="宋体" w:hint="eastAsia"/>
                      <w:color w:val="000000" w:themeColor="text1"/>
                      <w:sz w:val="21"/>
                      <w:szCs w:val="21"/>
                    </w:rPr>
                    <w:t>非甲烷总烃</w:t>
                  </w:r>
                </w:p>
              </w:tc>
              <w:tc>
                <w:tcPr>
                  <w:tcW w:w="1418" w:type="dxa"/>
                  <w:vAlign w:val="center"/>
                </w:tcPr>
                <w:p w14:paraId="21F2CFD2" w14:textId="06AA4FB2" w:rsidR="003C4873" w:rsidRDefault="00A258F4" w:rsidP="003C4873">
                  <w:pPr>
                    <w:spacing w:after="0"/>
                    <w:jc w:val="center"/>
                    <w:rPr>
                      <w:rFonts w:eastAsia="宋体"/>
                      <w:color w:val="000000" w:themeColor="text1"/>
                      <w:sz w:val="21"/>
                      <w:szCs w:val="21"/>
                    </w:rPr>
                  </w:pPr>
                  <w:r w:rsidRPr="00A258F4">
                    <w:rPr>
                      <w:rFonts w:eastAsia="宋体"/>
                      <w:color w:val="000000" w:themeColor="text1"/>
                      <w:sz w:val="21"/>
                      <w:szCs w:val="21"/>
                    </w:rPr>
                    <w:t>0.193</w:t>
                  </w:r>
                </w:p>
              </w:tc>
              <w:tc>
                <w:tcPr>
                  <w:tcW w:w="1134" w:type="dxa"/>
                  <w:vAlign w:val="center"/>
                </w:tcPr>
                <w:p w14:paraId="7B1B5CBD" w14:textId="6F4C9735" w:rsidR="003C4873" w:rsidRDefault="008933D1" w:rsidP="003C4873">
                  <w:pPr>
                    <w:spacing w:after="0"/>
                    <w:jc w:val="center"/>
                    <w:rPr>
                      <w:rFonts w:eastAsia="宋体"/>
                      <w:color w:val="000000" w:themeColor="text1"/>
                      <w:sz w:val="21"/>
                      <w:szCs w:val="21"/>
                    </w:rPr>
                  </w:pPr>
                  <w:r>
                    <w:rPr>
                      <w:rFonts w:hint="eastAsia"/>
                      <w:color w:val="000000"/>
                      <w:sz w:val="21"/>
                      <w:szCs w:val="21"/>
                    </w:rPr>
                    <w:t>18</w:t>
                  </w:r>
                  <w:r w:rsidR="003C4873">
                    <w:rPr>
                      <w:color w:val="000000"/>
                      <w:sz w:val="21"/>
                      <w:szCs w:val="21"/>
                    </w:rPr>
                    <w:t>00</w:t>
                  </w:r>
                </w:p>
              </w:tc>
              <w:tc>
                <w:tcPr>
                  <w:tcW w:w="1451" w:type="dxa"/>
                  <w:vAlign w:val="center"/>
                </w:tcPr>
                <w:p w14:paraId="63C1BA5D" w14:textId="6E70DE0B" w:rsidR="003C4873" w:rsidRDefault="008933D1" w:rsidP="003C4873">
                  <w:pPr>
                    <w:widowControl w:val="0"/>
                    <w:spacing w:after="0"/>
                    <w:jc w:val="center"/>
                    <w:rPr>
                      <w:rFonts w:eastAsia="宋体"/>
                      <w:color w:val="000000" w:themeColor="text1"/>
                      <w:sz w:val="21"/>
                      <w:szCs w:val="21"/>
                    </w:rPr>
                  </w:pPr>
                  <w:r>
                    <w:rPr>
                      <w:rFonts w:eastAsia="宋体" w:hint="eastAsia"/>
                      <w:color w:val="000000" w:themeColor="text1"/>
                      <w:sz w:val="21"/>
                      <w:szCs w:val="21"/>
                    </w:rPr>
                    <w:t>0.3474</w:t>
                  </w:r>
                </w:p>
              </w:tc>
              <w:tc>
                <w:tcPr>
                  <w:tcW w:w="932" w:type="dxa"/>
                  <w:vAlign w:val="center"/>
                </w:tcPr>
                <w:p w14:paraId="1A177DCB" w14:textId="66001F8D" w:rsidR="003C4873" w:rsidRDefault="008933D1" w:rsidP="003C4873">
                  <w:pPr>
                    <w:spacing w:after="0"/>
                    <w:jc w:val="center"/>
                    <w:rPr>
                      <w:rFonts w:eastAsia="宋体"/>
                      <w:color w:val="000000" w:themeColor="text1"/>
                      <w:sz w:val="21"/>
                      <w:szCs w:val="21"/>
                    </w:rPr>
                  </w:pPr>
                  <w:r>
                    <w:rPr>
                      <w:rFonts w:hint="eastAsia"/>
                      <w:color w:val="000000"/>
                      <w:sz w:val="21"/>
                      <w:szCs w:val="21"/>
                    </w:rPr>
                    <w:t>87%</w:t>
                  </w:r>
                </w:p>
              </w:tc>
              <w:tc>
                <w:tcPr>
                  <w:tcW w:w="877" w:type="dxa"/>
                  <w:vAlign w:val="center"/>
                </w:tcPr>
                <w:p w14:paraId="12419FD4" w14:textId="66B34C1A" w:rsidR="003C4873" w:rsidRDefault="008933D1" w:rsidP="003C4873">
                  <w:pPr>
                    <w:spacing w:after="0"/>
                    <w:jc w:val="center"/>
                    <w:rPr>
                      <w:rFonts w:eastAsia="宋体"/>
                      <w:color w:val="000000" w:themeColor="text1"/>
                      <w:sz w:val="21"/>
                      <w:szCs w:val="21"/>
                    </w:rPr>
                  </w:pPr>
                  <w:r>
                    <w:rPr>
                      <w:rFonts w:eastAsia="宋体" w:hint="eastAsia"/>
                      <w:color w:val="000000" w:themeColor="text1"/>
                      <w:sz w:val="21"/>
                      <w:szCs w:val="21"/>
                    </w:rPr>
                    <w:t>0.3022</w:t>
                  </w:r>
                </w:p>
              </w:tc>
              <w:tc>
                <w:tcPr>
                  <w:tcW w:w="1105" w:type="dxa"/>
                  <w:vAlign w:val="center"/>
                </w:tcPr>
                <w:p w14:paraId="7A9D3BA3" w14:textId="114192DA" w:rsidR="003C4873" w:rsidRPr="00336474" w:rsidRDefault="00336474" w:rsidP="003C4873">
                  <w:pPr>
                    <w:spacing w:after="0"/>
                    <w:jc w:val="center"/>
                    <w:rPr>
                      <w:color w:val="000000"/>
                      <w:sz w:val="21"/>
                      <w:szCs w:val="21"/>
                    </w:rPr>
                  </w:pPr>
                  <w:r w:rsidRPr="00336474">
                    <w:rPr>
                      <w:rFonts w:hint="eastAsia"/>
                      <w:color w:val="000000"/>
                      <w:sz w:val="21"/>
                      <w:szCs w:val="21"/>
                    </w:rPr>
                    <w:t>0.4256</w:t>
                  </w:r>
                </w:p>
              </w:tc>
            </w:tr>
            <w:tr w:rsidR="003C4873" w14:paraId="65ED8A74" w14:textId="77777777" w:rsidTr="00391AC9">
              <w:trPr>
                <w:trHeight w:val="397"/>
                <w:jc w:val="center"/>
              </w:trPr>
              <w:tc>
                <w:tcPr>
                  <w:tcW w:w="1163" w:type="dxa"/>
                  <w:vAlign w:val="center"/>
                </w:tcPr>
                <w:p w14:paraId="65C31C95" w14:textId="77777777" w:rsidR="003C4873" w:rsidRDefault="003C4873" w:rsidP="003C4873">
                  <w:pPr>
                    <w:spacing w:after="0"/>
                    <w:jc w:val="center"/>
                    <w:rPr>
                      <w:rFonts w:eastAsia="宋体"/>
                      <w:color w:val="000000" w:themeColor="text1"/>
                      <w:sz w:val="21"/>
                      <w:szCs w:val="21"/>
                    </w:rPr>
                  </w:pPr>
                  <w:r>
                    <w:rPr>
                      <w:rFonts w:eastAsia="宋体" w:hint="eastAsia"/>
                      <w:color w:val="000000" w:themeColor="text1"/>
                      <w:sz w:val="21"/>
                      <w:szCs w:val="21"/>
                    </w:rPr>
                    <w:t>颗粒物</w:t>
                  </w:r>
                </w:p>
              </w:tc>
              <w:tc>
                <w:tcPr>
                  <w:tcW w:w="1418" w:type="dxa"/>
                  <w:vAlign w:val="center"/>
                </w:tcPr>
                <w:p w14:paraId="092C758C" w14:textId="78B6E30C" w:rsidR="003C4873" w:rsidRDefault="00A258F4" w:rsidP="003C4873">
                  <w:pPr>
                    <w:spacing w:after="0"/>
                    <w:jc w:val="center"/>
                    <w:rPr>
                      <w:rFonts w:eastAsia="宋体"/>
                      <w:color w:val="000000" w:themeColor="text1"/>
                      <w:sz w:val="21"/>
                      <w:szCs w:val="21"/>
                    </w:rPr>
                  </w:pPr>
                  <w:r w:rsidRPr="00A258F4">
                    <w:rPr>
                      <w:rFonts w:eastAsia="宋体"/>
                      <w:color w:val="000000" w:themeColor="text1"/>
                      <w:sz w:val="21"/>
                      <w:szCs w:val="21"/>
                    </w:rPr>
                    <w:t>0.00419</w:t>
                  </w:r>
                </w:p>
              </w:tc>
              <w:tc>
                <w:tcPr>
                  <w:tcW w:w="1134" w:type="dxa"/>
                  <w:vAlign w:val="center"/>
                </w:tcPr>
                <w:p w14:paraId="09A6212D" w14:textId="757BF71C" w:rsidR="003C4873" w:rsidRDefault="008933D1" w:rsidP="003C4873">
                  <w:pPr>
                    <w:spacing w:after="0"/>
                    <w:jc w:val="center"/>
                    <w:rPr>
                      <w:rFonts w:eastAsia="宋体"/>
                      <w:color w:val="000000" w:themeColor="text1"/>
                      <w:sz w:val="21"/>
                      <w:szCs w:val="21"/>
                    </w:rPr>
                  </w:pPr>
                  <w:r>
                    <w:rPr>
                      <w:rFonts w:hint="eastAsia"/>
                      <w:color w:val="000000"/>
                      <w:sz w:val="21"/>
                      <w:szCs w:val="21"/>
                    </w:rPr>
                    <w:t>6</w:t>
                  </w:r>
                  <w:r w:rsidR="003C4873">
                    <w:rPr>
                      <w:color w:val="000000"/>
                      <w:sz w:val="21"/>
                      <w:szCs w:val="21"/>
                    </w:rPr>
                    <w:t>00</w:t>
                  </w:r>
                </w:p>
              </w:tc>
              <w:tc>
                <w:tcPr>
                  <w:tcW w:w="1451" w:type="dxa"/>
                  <w:vAlign w:val="center"/>
                </w:tcPr>
                <w:p w14:paraId="4553805B" w14:textId="029922D5" w:rsidR="003C4873" w:rsidRDefault="008933D1" w:rsidP="003C4873">
                  <w:pPr>
                    <w:widowControl w:val="0"/>
                    <w:spacing w:after="0"/>
                    <w:jc w:val="center"/>
                    <w:rPr>
                      <w:rFonts w:eastAsia="宋体"/>
                      <w:color w:val="000000" w:themeColor="text1"/>
                      <w:sz w:val="21"/>
                      <w:szCs w:val="21"/>
                    </w:rPr>
                  </w:pPr>
                  <w:r>
                    <w:rPr>
                      <w:rFonts w:eastAsia="宋体" w:hint="eastAsia"/>
                      <w:color w:val="000000" w:themeColor="text1"/>
                      <w:sz w:val="21"/>
                      <w:szCs w:val="21"/>
                    </w:rPr>
                    <w:t>0.0025</w:t>
                  </w:r>
                </w:p>
              </w:tc>
              <w:tc>
                <w:tcPr>
                  <w:tcW w:w="932" w:type="dxa"/>
                  <w:vAlign w:val="center"/>
                </w:tcPr>
                <w:p w14:paraId="2F700810" w14:textId="509BF25D" w:rsidR="003C4873" w:rsidRDefault="008933D1" w:rsidP="003C4873">
                  <w:pPr>
                    <w:spacing w:after="0"/>
                    <w:jc w:val="center"/>
                    <w:rPr>
                      <w:rFonts w:eastAsia="宋体"/>
                      <w:color w:val="000000" w:themeColor="text1"/>
                      <w:sz w:val="21"/>
                      <w:szCs w:val="21"/>
                    </w:rPr>
                  </w:pPr>
                  <w:r>
                    <w:rPr>
                      <w:rFonts w:hint="eastAsia"/>
                      <w:color w:val="000000"/>
                      <w:sz w:val="21"/>
                      <w:szCs w:val="21"/>
                    </w:rPr>
                    <w:t>87%</w:t>
                  </w:r>
                </w:p>
              </w:tc>
              <w:tc>
                <w:tcPr>
                  <w:tcW w:w="877" w:type="dxa"/>
                  <w:vAlign w:val="center"/>
                </w:tcPr>
                <w:p w14:paraId="77F221F4" w14:textId="252800DE" w:rsidR="003C4873" w:rsidRDefault="008933D1" w:rsidP="003C4873">
                  <w:pPr>
                    <w:spacing w:after="0"/>
                    <w:jc w:val="center"/>
                    <w:rPr>
                      <w:rFonts w:eastAsia="宋体"/>
                      <w:color w:val="000000" w:themeColor="text1"/>
                      <w:sz w:val="21"/>
                      <w:szCs w:val="21"/>
                    </w:rPr>
                  </w:pPr>
                  <w:r>
                    <w:rPr>
                      <w:rFonts w:eastAsia="宋体" w:hint="eastAsia"/>
                      <w:color w:val="000000" w:themeColor="text1"/>
                      <w:sz w:val="21"/>
                      <w:szCs w:val="21"/>
                    </w:rPr>
                    <w:t>0.0029</w:t>
                  </w:r>
                </w:p>
              </w:tc>
              <w:tc>
                <w:tcPr>
                  <w:tcW w:w="1105" w:type="dxa"/>
                  <w:vAlign w:val="center"/>
                </w:tcPr>
                <w:p w14:paraId="1F0D8D2C" w14:textId="6B1AB9A5" w:rsidR="003C4873" w:rsidRPr="00336474" w:rsidRDefault="00336474" w:rsidP="003C4873">
                  <w:pPr>
                    <w:spacing w:after="0"/>
                    <w:jc w:val="center"/>
                    <w:rPr>
                      <w:color w:val="000000"/>
                      <w:sz w:val="21"/>
                      <w:szCs w:val="21"/>
                    </w:rPr>
                  </w:pPr>
                  <w:r w:rsidRPr="00336474">
                    <w:rPr>
                      <w:rFonts w:hint="eastAsia"/>
                      <w:color w:val="000000"/>
                      <w:sz w:val="21"/>
                      <w:szCs w:val="21"/>
                    </w:rPr>
                    <w:t>0.1644</w:t>
                  </w:r>
                </w:p>
              </w:tc>
            </w:tr>
            <w:tr w:rsidR="00336474" w14:paraId="643C7276" w14:textId="77777777" w:rsidTr="00391AC9">
              <w:trPr>
                <w:trHeight w:val="397"/>
                <w:jc w:val="center"/>
              </w:trPr>
              <w:tc>
                <w:tcPr>
                  <w:tcW w:w="1163" w:type="dxa"/>
                  <w:vAlign w:val="center"/>
                </w:tcPr>
                <w:p w14:paraId="64E56A31" w14:textId="77777777" w:rsidR="00336474" w:rsidRDefault="00336474" w:rsidP="00336474">
                  <w:pPr>
                    <w:spacing w:after="0"/>
                    <w:jc w:val="center"/>
                    <w:rPr>
                      <w:rFonts w:eastAsia="宋体"/>
                      <w:color w:val="000000" w:themeColor="text1"/>
                      <w:sz w:val="21"/>
                      <w:szCs w:val="21"/>
                    </w:rPr>
                  </w:pPr>
                  <w:r>
                    <w:rPr>
                      <w:rFonts w:eastAsia="宋体" w:hint="eastAsia"/>
                      <w:color w:val="000000" w:themeColor="text1"/>
                      <w:sz w:val="21"/>
                      <w:szCs w:val="21"/>
                    </w:rPr>
                    <w:t>SO</w:t>
                  </w:r>
                  <w:r w:rsidRPr="00D66884">
                    <w:rPr>
                      <w:rFonts w:eastAsia="宋体"/>
                      <w:color w:val="000000" w:themeColor="text1"/>
                      <w:sz w:val="21"/>
                      <w:szCs w:val="21"/>
                      <w:vertAlign w:val="subscript"/>
                    </w:rPr>
                    <w:t>2</w:t>
                  </w:r>
                </w:p>
              </w:tc>
              <w:tc>
                <w:tcPr>
                  <w:tcW w:w="1418" w:type="dxa"/>
                  <w:vAlign w:val="center"/>
                </w:tcPr>
                <w:p w14:paraId="5027C2C6" w14:textId="419A34CF" w:rsidR="00336474" w:rsidRDefault="00336474" w:rsidP="00336474">
                  <w:pPr>
                    <w:spacing w:after="0"/>
                    <w:jc w:val="center"/>
                    <w:rPr>
                      <w:rFonts w:eastAsia="宋体"/>
                      <w:color w:val="000000" w:themeColor="text1"/>
                      <w:sz w:val="21"/>
                      <w:szCs w:val="21"/>
                    </w:rPr>
                  </w:pPr>
                  <w:r>
                    <w:rPr>
                      <w:rFonts w:eastAsia="宋体" w:hint="eastAsia"/>
                      <w:color w:val="000000" w:themeColor="text1"/>
                      <w:sz w:val="21"/>
                      <w:szCs w:val="21"/>
                    </w:rPr>
                    <w:t>/</w:t>
                  </w:r>
                </w:p>
              </w:tc>
              <w:tc>
                <w:tcPr>
                  <w:tcW w:w="1134" w:type="dxa"/>
                  <w:vAlign w:val="center"/>
                </w:tcPr>
                <w:p w14:paraId="20681221" w14:textId="210E2526" w:rsidR="00336474" w:rsidRDefault="00336474" w:rsidP="00336474">
                  <w:pPr>
                    <w:spacing w:after="0"/>
                    <w:jc w:val="center"/>
                    <w:rPr>
                      <w:rFonts w:eastAsia="宋体"/>
                      <w:color w:val="000000" w:themeColor="text1"/>
                      <w:sz w:val="21"/>
                      <w:szCs w:val="21"/>
                    </w:rPr>
                  </w:pPr>
                  <w:r>
                    <w:rPr>
                      <w:rFonts w:eastAsia="宋体" w:hint="eastAsia"/>
                      <w:color w:val="000000" w:themeColor="text1"/>
                      <w:sz w:val="21"/>
                      <w:szCs w:val="21"/>
                    </w:rPr>
                    <w:t>/</w:t>
                  </w:r>
                </w:p>
              </w:tc>
              <w:tc>
                <w:tcPr>
                  <w:tcW w:w="1451" w:type="dxa"/>
                  <w:vAlign w:val="center"/>
                </w:tcPr>
                <w:p w14:paraId="538C3A8D" w14:textId="41DEF144" w:rsidR="00336474" w:rsidRDefault="00336474" w:rsidP="00336474">
                  <w:pPr>
                    <w:widowControl w:val="0"/>
                    <w:spacing w:after="0"/>
                    <w:jc w:val="center"/>
                    <w:rPr>
                      <w:rFonts w:eastAsia="宋体"/>
                      <w:color w:val="000000" w:themeColor="text1"/>
                      <w:sz w:val="21"/>
                      <w:szCs w:val="21"/>
                    </w:rPr>
                  </w:pPr>
                  <w:r>
                    <w:rPr>
                      <w:rFonts w:eastAsia="宋体" w:hint="eastAsia"/>
                      <w:color w:val="000000" w:themeColor="text1"/>
                      <w:sz w:val="21"/>
                      <w:szCs w:val="21"/>
                    </w:rPr>
                    <w:t>/</w:t>
                  </w:r>
                </w:p>
              </w:tc>
              <w:tc>
                <w:tcPr>
                  <w:tcW w:w="932" w:type="dxa"/>
                  <w:vAlign w:val="center"/>
                </w:tcPr>
                <w:p w14:paraId="45AF26C3" w14:textId="7D9579EC" w:rsidR="00336474" w:rsidRDefault="00336474" w:rsidP="00336474">
                  <w:pPr>
                    <w:spacing w:after="0"/>
                    <w:jc w:val="center"/>
                    <w:rPr>
                      <w:rFonts w:eastAsia="宋体"/>
                      <w:color w:val="000000" w:themeColor="text1"/>
                      <w:sz w:val="21"/>
                      <w:szCs w:val="21"/>
                    </w:rPr>
                  </w:pPr>
                  <w:r>
                    <w:rPr>
                      <w:rFonts w:eastAsia="宋体" w:hint="eastAsia"/>
                      <w:color w:val="000000" w:themeColor="text1"/>
                      <w:sz w:val="21"/>
                      <w:szCs w:val="21"/>
                    </w:rPr>
                    <w:t>/</w:t>
                  </w:r>
                </w:p>
              </w:tc>
              <w:tc>
                <w:tcPr>
                  <w:tcW w:w="877" w:type="dxa"/>
                  <w:vAlign w:val="center"/>
                </w:tcPr>
                <w:p w14:paraId="6B6EE420" w14:textId="651954BE" w:rsidR="00336474" w:rsidRDefault="00336474" w:rsidP="00336474">
                  <w:pPr>
                    <w:spacing w:after="0"/>
                    <w:jc w:val="center"/>
                    <w:rPr>
                      <w:rFonts w:eastAsia="宋体"/>
                      <w:color w:val="000000" w:themeColor="text1"/>
                      <w:sz w:val="21"/>
                      <w:szCs w:val="21"/>
                    </w:rPr>
                  </w:pPr>
                  <w:r>
                    <w:rPr>
                      <w:rFonts w:eastAsia="宋体" w:hint="eastAsia"/>
                      <w:color w:val="000000" w:themeColor="text1"/>
                      <w:sz w:val="21"/>
                      <w:szCs w:val="21"/>
                    </w:rPr>
                    <w:t>/</w:t>
                  </w:r>
                </w:p>
              </w:tc>
              <w:tc>
                <w:tcPr>
                  <w:tcW w:w="1105" w:type="dxa"/>
                  <w:vAlign w:val="center"/>
                </w:tcPr>
                <w:p w14:paraId="18327EF0" w14:textId="77777777" w:rsidR="00336474" w:rsidRPr="00336474" w:rsidRDefault="00336474" w:rsidP="00336474">
                  <w:pPr>
                    <w:spacing w:after="0"/>
                    <w:jc w:val="center"/>
                    <w:rPr>
                      <w:color w:val="000000"/>
                      <w:sz w:val="21"/>
                      <w:szCs w:val="21"/>
                    </w:rPr>
                  </w:pPr>
                  <w:r>
                    <w:rPr>
                      <w:color w:val="000000"/>
                      <w:sz w:val="21"/>
                      <w:szCs w:val="21"/>
                    </w:rPr>
                    <w:t>0.4</w:t>
                  </w:r>
                </w:p>
              </w:tc>
            </w:tr>
            <w:tr w:rsidR="00336474" w14:paraId="4952E8E5" w14:textId="77777777" w:rsidTr="00391AC9">
              <w:trPr>
                <w:trHeight w:val="397"/>
                <w:jc w:val="center"/>
              </w:trPr>
              <w:tc>
                <w:tcPr>
                  <w:tcW w:w="1163" w:type="dxa"/>
                  <w:vAlign w:val="center"/>
                </w:tcPr>
                <w:p w14:paraId="7DFFF853" w14:textId="77777777" w:rsidR="00336474" w:rsidRDefault="00336474" w:rsidP="00336474">
                  <w:pPr>
                    <w:spacing w:after="0"/>
                    <w:jc w:val="center"/>
                    <w:rPr>
                      <w:rFonts w:eastAsia="宋体"/>
                      <w:color w:val="000000" w:themeColor="text1"/>
                      <w:sz w:val="21"/>
                      <w:szCs w:val="21"/>
                    </w:rPr>
                  </w:pPr>
                  <w:r>
                    <w:rPr>
                      <w:rFonts w:eastAsia="宋体" w:hint="eastAsia"/>
                      <w:color w:val="000000" w:themeColor="text1"/>
                      <w:sz w:val="21"/>
                      <w:szCs w:val="21"/>
                    </w:rPr>
                    <w:t>NOx</w:t>
                  </w:r>
                </w:p>
              </w:tc>
              <w:tc>
                <w:tcPr>
                  <w:tcW w:w="1418" w:type="dxa"/>
                  <w:vAlign w:val="center"/>
                </w:tcPr>
                <w:p w14:paraId="5FE671BA" w14:textId="53E8B254" w:rsidR="00336474" w:rsidRDefault="00336474" w:rsidP="00336474">
                  <w:pPr>
                    <w:spacing w:after="0"/>
                    <w:jc w:val="center"/>
                    <w:rPr>
                      <w:rFonts w:eastAsia="宋体"/>
                      <w:color w:val="000000" w:themeColor="text1"/>
                      <w:sz w:val="21"/>
                      <w:szCs w:val="21"/>
                    </w:rPr>
                  </w:pPr>
                  <w:r>
                    <w:rPr>
                      <w:rFonts w:eastAsia="宋体" w:hint="eastAsia"/>
                      <w:color w:val="000000" w:themeColor="text1"/>
                      <w:sz w:val="21"/>
                      <w:szCs w:val="21"/>
                    </w:rPr>
                    <w:t>/</w:t>
                  </w:r>
                </w:p>
              </w:tc>
              <w:tc>
                <w:tcPr>
                  <w:tcW w:w="1134" w:type="dxa"/>
                  <w:vAlign w:val="center"/>
                </w:tcPr>
                <w:p w14:paraId="26A5C3DD" w14:textId="36B3D41C" w:rsidR="00336474" w:rsidRDefault="00336474" w:rsidP="00336474">
                  <w:pPr>
                    <w:spacing w:after="0"/>
                    <w:jc w:val="center"/>
                    <w:rPr>
                      <w:rFonts w:eastAsia="宋体"/>
                      <w:color w:val="000000" w:themeColor="text1"/>
                      <w:sz w:val="21"/>
                      <w:szCs w:val="21"/>
                    </w:rPr>
                  </w:pPr>
                  <w:r>
                    <w:rPr>
                      <w:rFonts w:eastAsia="宋体" w:hint="eastAsia"/>
                      <w:color w:val="000000" w:themeColor="text1"/>
                      <w:sz w:val="21"/>
                      <w:szCs w:val="21"/>
                    </w:rPr>
                    <w:t>/</w:t>
                  </w:r>
                </w:p>
              </w:tc>
              <w:tc>
                <w:tcPr>
                  <w:tcW w:w="1451" w:type="dxa"/>
                  <w:vAlign w:val="center"/>
                </w:tcPr>
                <w:p w14:paraId="4057C037" w14:textId="20DA9BBE" w:rsidR="00336474" w:rsidRDefault="00336474" w:rsidP="00336474">
                  <w:pPr>
                    <w:widowControl w:val="0"/>
                    <w:spacing w:after="0"/>
                    <w:jc w:val="center"/>
                    <w:rPr>
                      <w:rFonts w:eastAsia="宋体"/>
                      <w:color w:val="000000" w:themeColor="text1"/>
                      <w:sz w:val="21"/>
                      <w:szCs w:val="21"/>
                    </w:rPr>
                  </w:pPr>
                  <w:r>
                    <w:rPr>
                      <w:rFonts w:eastAsia="宋体" w:hint="eastAsia"/>
                      <w:color w:val="000000" w:themeColor="text1"/>
                      <w:sz w:val="21"/>
                      <w:szCs w:val="21"/>
                    </w:rPr>
                    <w:t>/</w:t>
                  </w:r>
                </w:p>
              </w:tc>
              <w:tc>
                <w:tcPr>
                  <w:tcW w:w="932" w:type="dxa"/>
                  <w:vAlign w:val="center"/>
                </w:tcPr>
                <w:p w14:paraId="0175CA09" w14:textId="6A7351E3" w:rsidR="00336474" w:rsidRDefault="00336474" w:rsidP="00336474">
                  <w:pPr>
                    <w:spacing w:after="0"/>
                    <w:jc w:val="center"/>
                    <w:rPr>
                      <w:rFonts w:eastAsia="宋体"/>
                      <w:color w:val="000000" w:themeColor="text1"/>
                      <w:sz w:val="21"/>
                      <w:szCs w:val="21"/>
                    </w:rPr>
                  </w:pPr>
                  <w:r>
                    <w:rPr>
                      <w:rFonts w:eastAsia="宋体" w:hint="eastAsia"/>
                      <w:color w:val="000000" w:themeColor="text1"/>
                      <w:sz w:val="21"/>
                      <w:szCs w:val="21"/>
                    </w:rPr>
                    <w:t>/</w:t>
                  </w:r>
                </w:p>
              </w:tc>
              <w:tc>
                <w:tcPr>
                  <w:tcW w:w="877" w:type="dxa"/>
                  <w:vAlign w:val="center"/>
                </w:tcPr>
                <w:p w14:paraId="1ED47CC2" w14:textId="17D4F0B7" w:rsidR="00336474" w:rsidRDefault="00336474" w:rsidP="00336474">
                  <w:pPr>
                    <w:spacing w:after="0"/>
                    <w:jc w:val="center"/>
                    <w:rPr>
                      <w:rFonts w:eastAsia="宋体"/>
                      <w:color w:val="000000" w:themeColor="text1"/>
                      <w:sz w:val="21"/>
                      <w:szCs w:val="21"/>
                    </w:rPr>
                  </w:pPr>
                  <w:r>
                    <w:rPr>
                      <w:rFonts w:eastAsia="宋体" w:hint="eastAsia"/>
                      <w:color w:val="000000" w:themeColor="text1"/>
                      <w:sz w:val="21"/>
                      <w:szCs w:val="21"/>
                    </w:rPr>
                    <w:t>/</w:t>
                  </w:r>
                </w:p>
              </w:tc>
              <w:tc>
                <w:tcPr>
                  <w:tcW w:w="1105" w:type="dxa"/>
                  <w:vAlign w:val="center"/>
                </w:tcPr>
                <w:p w14:paraId="58C2EEE0" w14:textId="77777777" w:rsidR="00336474" w:rsidRPr="00336474" w:rsidRDefault="00336474" w:rsidP="00336474">
                  <w:pPr>
                    <w:spacing w:after="0"/>
                    <w:jc w:val="center"/>
                    <w:rPr>
                      <w:color w:val="000000"/>
                      <w:sz w:val="21"/>
                      <w:szCs w:val="21"/>
                    </w:rPr>
                  </w:pPr>
                  <w:r>
                    <w:rPr>
                      <w:color w:val="000000"/>
                      <w:sz w:val="21"/>
                      <w:szCs w:val="21"/>
                    </w:rPr>
                    <w:t>1.87</w:t>
                  </w:r>
                </w:p>
              </w:tc>
            </w:tr>
          </w:tbl>
          <w:p w14:paraId="0006273A" w14:textId="33391AF0" w:rsidR="00C66BC7" w:rsidRPr="00C66BC7" w:rsidRDefault="00C66BC7" w:rsidP="00C66BC7">
            <w:pPr>
              <w:spacing w:after="0" w:line="440" w:lineRule="exact"/>
              <w:ind w:firstLineChars="200" w:firstLine="480"/>
              <w:jc w:val="both"/>
              <w:textAlignment w:val="baseline"/>
            </w:pPr>
            <w:r w:rsidRPr="00323816">
              <w:rPr>
                <w:rFonts w:eastAsia="宋体"/>
                <w:bCs/>
                <w:color w:val="000000"/>
                <w:sz w:val="24"/>
                <w:szCs w:val="24"/>
              </w:rPr>
              <w:t>由上表可知，本次项目验收期间各项污染物排放总量小于</w:t>
            </w:r>
            <w:r>
              <w:rPr>
                <w:rFonts w:eastAsia="宋体"/>
                <w:bCs/>
                <w:color w:val="000000" w:themeColor="text1"/>
                <w:sz w:val="24"/>
                <w:szCs w:val="24"/>
              </w:rPr>
              <w:t>环评批复</w:t>
            </w:r>
            <w:r>
              <w:rPr>
                <w:rFonts w:eastAsia="宋体" w:hint="eastAsia"/>
                <w:bCs/>
                <w:color w:val="000000" w:themeColor="text1"/>
                <w:sz w:val="24"/>
                <w:szCs w:val="24"/>
              </w:rPr>
              <w:t>全厂排</w:t>
            </w:r>
            <w:r w:rsidRPr="00C66BC7">
              <w:rPr>
                <w:rFonts w:eastAsia="宋体" w:hint="eastAsia"/>
                <w:bCs/>
                <w:color w:val="000000" w:themeColor="text1"/>
                <w:sz w:val="24"/>
                <w:szCs w:val="24"/>
              </w:rPr>
              <w:t>放</w:t>
            </w:r>
            <w:r w:rsidRPr="00C66BC7">
              <w:rPr>
                <w:rFonts w:eastAsia="宋体"/>
                <w:bCs/>
                <w:color w:val="000000" w:themeColor="text1"/>
                <w:sz w:val="24"/>
                <w:szCs w:val="24"/>
              </w:rPr>
              <w:t>量</w:t>
            </w:r>
            <w:r w:rsidRPr="00C66BC7">
              <w:rPr>
                <w:rFonts w:eastAsia="宋体"/>
                <w:bCs/>
                <w:color w:val="000000"/>
                <w:sz w:val="24"/>
                <w:szCs w:val="24"/>
              </w:rPr>
              <w:t>。</w:t>
            </w:r>
          </w:p>
          <w:p w14:paraId="71602C39" w14:textId="54309152" w:rsidR="001A0018" w:rsidRPr="00C66BC7" w:rsidRDefault="005D6D87" w:rsidP="00E23A90">
            <w:pPr>
              <w:spacing w:after="0" w:line="440" w:lineRule="exact"/>
              <w:jc w:val="both"/>
              <w:textAlignment w:val="baseline"/>
              <w:rPr>
                <w:rFonts w:eastAsia="宋体"/>
                <w:b/>
                <w:bCs/>
                <w:sz w:val="24"/>
                <w:szCs w:val="24"/>
              </w:rPr>
            </w:pPr>
            <w:r w:rsidRPr="00C66BC7">
              <w:rPr>
                <w:rFonts w:eastAsia="宋体" w:hint="eastAsia"/>
                <w:b/>
                <w:bCs/>
                <w:sz w:val="24"/>
                <w:szCs w:val="24"/>
              </w:rPr>
              <w:t>二</w:t>
            </w:r>
            <w:r w:rsidR="001A0018" w:rsidRPr="00C66BC7">
              <w:rPr>
                <w:rFonts w:eastAsia="宋体"/>
                <w:b/>
                <w:bCs/>
                <w:sz w:val="24"/>
                <w:szCs w:val="24"/>
              </w:rPr>
              <w:t>、环境管理检查</w:t>
            </w:r>
          </w:p>
          <w:p w14:paraId="118D7754" w14:textId="77777777" w:rsidR="001A0018" w:rsidRPr="00C66BC7" w:rsidRDefault="001A0018" w:rsidP="005B6016">
            <w:pPr>
              <w:spacing w:after="0" w:line="460" w:lineRule="exact"/>
              <w:ind w:firstLineChars="200" w:firstLine="480"/>
              <w:jc w:val="both"/>
              <w:textAlignment w:val="baseline"/>
              <w:rPr>
                <w:rFonts w:eastAsia="宋体"/>
                <w:bCs/>
                <w:kern w:val="2"/>
                <w:sz w:val="24"/>
                <w:szCs w:val="24"/>
              </w:rPr>
            </w:pPr>
            <w:r w:rsidRPr="00C66BC7">
              <w:rPr>
                <w:rFonts w:eastAsia="宋体"/>
                <w:bCs/>
                <w:kern w:val="2"/>
                <w:sz w:val="24"/>
                <w:szCs w:val="24"/>
              </w:rPr>
              <w:t>1</w:t>
            </w:r>
            <w:r w:rsidRPr="00C66BC7">
              <w:rPr>
                <w:rFonts w:eastAsia="宋体"/>
                <w:bCs/>
                <w:kern w:val="2"/>
                <w:sz w:val="24"/>
                <w:szCs w:val="24"/>
              </w:rPr>
              <w:t>、环保手续与</w:t>
            </w:r>
            <w:r w:rsidRPr="00C66BC7">
              <w:rPr>
                <w:rFonts w:eastAsia="宋体"/>
                <w:bCs/>
                <w:kern w:val="2"/>
                <w:sz w:val="24"/>
                <w:szCs w:val="24"/>
              </w:rPr>
              <w:t>“</w:t>
            </w:r>
            <w:r w:rsidRPr="00C66BC7">
              <w:rPr>
                <w:rFonts w:eastAsia="宋体"/>
                <w:bCs/>
                <w:kern w:val="2"/>
                <w:sz w:val="24"/>
                <w:szCs w:val="24"/>
              </w:rPr>
              <w:t>三同时</w:t>
            </w:r>
            <w:r w:rsidRPr="00C66BC7">
              <w:rPr>
                <w:rFonts w:eastAsia="宋体"/>
                <w:bCs/>
                <w:kern w:val="2"/>
                <w:sz w:val="24"/>
                <w:szCs w:val="24"/>
              </w:rPr>
              <w:t>”</w:t>
            </w:r>
            <w:r w:rsidRPr="00C66BC7">
              <w:rPr>
                <w:rFonts w:eastAsia="宋体"/>
                <w:bCs/>
                <w:kern w:val="2"/>
                <w:sz w:val="24"/>
                <w:szCs w:val="24"/>
              </w:rPr>
              <w:t>执行情况</w:t>
            </w:r>
          </w:p>
          <w:p w14:paraId="7B27854A" w14:textId="77777777" w:rsidR="001A0018" w:rsidRPr="00C66BC7" w:rsidRDefault="001A0018" w:rsidP="005B6016">
            <w:pPr>
              <w:spacing w:after="0" w:line="460" w:lineRule="exact"/>
              <w:ind w:firstLineChars="200" w:firstLine="480"/>
              <w:jc w:val="both"/>
              <w:textAlignment w:val="baseline"/>
              <w:rPr>
                <w:rFonts w:eastAsia="宋体"/>
                <w:bCs/>
                <w:kern w:val="2"/>
                <w:sz w:val="24"/>
                <w:szCs w:val="24"/>
              </w:rPr>
            </w:pPr>
            <w:r w:rsidRPr="00C66BC7">
              <w:rPr>
                <w:rFonts w:eastAsia="宋体"/>
                <w:bCs/>
                <w:kern w:val="2"/>
                <w:sz w:val="24"/>
                <w:szCs w:val="24"/>
              </w:rPr>
              <w:t>建设单位开工建设前进行了环境影响评价，建设过程中落实了</w:t>
            </w:r>
            <w:r w:rsidRPr="00C66BC7">
              <w:rPr>
                <w:rFonts w:eastAsia="宋体"/>
                <w:bCs/>
                <w:kern w:val="2"/>
                <w:sz w:val="24"/>
                <w:szCs w:val="24"/>
              </w:rPr>
              <w:t>“</w:t>
            </w:r>
            <w:r w:rsidRPr="00C66BC7">
              <w:rPr>
                <w:rFonts w:eastAsia="宋体"/>
                <w:bCs/>
                <w:kern w:val="2"/>
                <w:sz w:val="24"/>
                <w:szCs w:val="24"/>
              </w:rPr>
              <w:t>三同时</w:t>
            </w:r>
            <w:r w:rsidRPr="00C66BC7">
              <w:rPr>
                <w:rFonts w:eastAsia="宋体"/>
                <w:bCs/>
                <w:kern w:val="2"/>
                <w:sz w:val="24"/>
                <w:szCs w:val="24"/>
              </w:rPr>
              <w:t>”</w:t>
            </w:r>
            <w:r w:rsidRPr="00C66BC7">
              <w:rPr>
                <w:rFonts w:eastAsia="宋体"/>
                <w:bCs/>
                <w:kern w:val="2"/>
                <w:sz w:val="24"/>
                <w:szCs w:val="24"/>
              </w:rPr>
              <w:t>制度。</w:t>
            </w:r>
          </w:p>
          <w:p w14:paraId="3631556E" w14:textId="77777777" w:rsidR="001A0018" w:rsidRPr="00C66BC7" w:rsidRDefault="001A0018" w:rsidP="005B6016">
            <w:pPr>
              <w:spacing w:after="0" w:line="460" w:lineRule="exact"/>
              <w:ind w:firstLineChars="200" w:firstLine="480"/>
              <w:jc w:val="both"/>
              <w:textAlignment w:val="baseline"/>
              <w:rPr>
                <w:rFonts w:eastAsia="宋体"/>
                <w:bCs/>
                <w:kern w:val="2"/>
                <w:sz w:val="24"/>
                <w:szCs w:val="24"/>
              </w:rPr>
            </w:pPr>
            <w:r w:rsidRPr="00C66BC7">
              <w:rPr>
                <w:rFonts w:eastAsia="宋体"/>
                <w:bCs/>
                <w:kern w:val="2"/>
                <w:sz w:val="24"/>
                <w:szCs w:val="24"/>
              </w:rPr>
              <w:t>2</w:t>
            </w:r>
            <w:r w:rsidRPr="00C66BC7">
              <w:rPr>
                <w:rFonts w:eastAsia="宋体"/>
                <w:bCs/>
                <w:kern w:val="2"/>
                <w:sz w:val="24"/>
                <w:szCs w:val="24"/>
              </w:rPr>
              <w:t>、环境管理制度及执行情况</w:t>
            </w:r>
          </w:p>
          <w:p w14:paraId="1DA72605" w14:textId="77777777" w:rsidR="001A0018" w:rsidRPr="00C66BC7" w:rsidRDefault="001A0018" w:rsidP="005B6016">
            <w:pPr>
              <w:spacing w:after="0" w:line="460" w:lineRule="exact"/>
              <w:ind w:firstLineChars="200" w:firstLine="480"/>
              <w:jc w:val="both"/>
              <w:textAlignment w:val="baseline"/>
              <w:rPr>
                <w:rFonts w:eastAsia="宋体"/>
                <w:bCs/>
                <w:kern w:val="2"/>
                <w:sz w:val="24"/>
                <w:szCs w:val="24"/>
              </w:rPr>
            </w:pPr>
            <w:r w:rsidRPr="00C66BC7">
              <w:rPr>
                <w:rFonts w:eastAsia="宋体"/>
                <w:bCs/>
                <w:kern w:val="2"/>
                <w:sz w:val="24"/>
                <w:szCs w:val="24"/>
              </w:rPr>
              <w:t>建设单位按照有关规定建立了相关环境保护管理制度，由专人负责公司环境管理工作。</w:t>
            </w:r>
          </w:p>
          <w:p w14:paraId="306A451D" w14:textId="77777777" w:rsidR="001A0018" w:rsidRPr="00C66BC7" w:rsidRDefault="001A0018" w:rsidP="005B6016">
            <w:pPr>
              <w:spacing w:after="0" w:line="460" w:lineRule="exact"/>
              <w:ind w:firstLineChars="200" w:firstLine="480"/>
              <w:jc w:val="both"/>
              <w:textAlignment w:val="baseline"/>
              <w:rPr>
                <w:rFonts w:eastAsia="宋体"/>
                <w:bCs/>
                <w:kern w:val="2"/>
                <w:sz w:val="24"/>
                <w:szCs w:val="24"/>
              </w:rPr>
            </w:pPr>
            <w:r w:rsidRPr="00C66BC7">
              <w:rPr>
                <w:rFonts w:eastAsia="宋体"/>
                <w:bCs/>
                <w:kern w:val="2"/>
                <w:sz w:val="24"/>
                <w:szCs w:val="24"/>
              </w:rPr>
              <w:t>3</w:t>
            </w:r>
            <w:r w:rsidRPr="00C66BC7">
              <w:rPr>
                <w:rFonts w:eastAsia="宋体"/>
                <w:bCs/>
                <w:kern w:val="2"/>
                <w:sz w:val="24"/>
                <w:szCs w:val="24"/>
              </w:rPr>
              <w:t>、环保设施运转情况</w:t>
            </w:r>
          </w:p>
          <w:p w14:paraId="77EA4552" w14:textId="77777777" w:rsidR="00253B31" w:rsidRPr="00C66BC7" w:rsidRDefault="001A0018" w:rsidP="005B6016">
            <w:pPr>
              <w:spacing w:after="0" w:line="460" w:lineRule="exact"/>
              <w:ind w:firstLineChars="200" w:firstLine="480"/>
              <w:jc w:val="both"/>
              <w:textAlignment w:val="baseline"/>
              <w:rPr>
                <w:rFonts w:eastAsia="宋体"/>
                <w:bCs/>
                <w:kern w:val="2"/>
                <w:sz w:val="24"/>
                <w:szCs w:val="24"/>
              </w:rPr>
            </w:pPr>
            <w:r w:rsidRPr="00C66BC7">
              <w:rPr>
                <w:rFonts w:eastAsia="宋体"/>
                <w:bCs/>
                <w:kern w:val="2"/>
                <w:sz w:val="24"/>
                <w:szCs w:val="24"/>
              </w:rPr>
              <w:t>监测期间各项环保设施运转正常。</w:t>
            </w:r>
          </w:p>
          <w:p w14:paraId="7172482F" w14:textId="5A834AC0" w:rsidR="00F77ED6" w:rsidRPr="00C66BC7" w:rsidRDefault="00F77ED6" w:rsidP="005B6016">
            <w:pPr>
              <w:spacing w:after="0" w:line="460" w:lineRule="exact"/>
              <w:ind w:firstLineChars="200" w:firstLine="480"/>
              <w:jc w:val="both"/>
              <w:textAlignment w:val="baseline"/>
              <w:rPr>
                <w:rFonts w:eastAsia="宋体"/>
                <w:bCs/>
                <w:kern w:val="2"/>
                <w:sz w:val="24"/>
                <w:szCs w:val="24"/>
              </w:rPr>
            </w:pPr>
            <w:r w:rsidRPr="00C66BC7">
              <w:rPr>
                <w:rFonts w:eastAsia="宋体" w:hint="eastAsia"/>
                <w:bCs/>
                <w:kern w:val="2"/>
                <w:sz w:val="24"/>
                <w:szCs w:val="24"/>
              </w:rPr>
              <w:lastRenderedPageBreak/>
              <w:t>4</w:t>
            </w:r>
            <w:r w:rsidRPr="00C66BC7">
              <w:rPr>
                <w:rFonts w:eastAsia="宋体" w:hint="eastAsia"/>
                <w:bCs/>
                <w:kern w:val="2"/>
                <w:sz w:val="24"/>
                <w:szCs w:val="24"/>
              </w:rPr>
              <w:t>、与建设项目竣工环境保护验收暂行办法（国环</w:t>
            </w:r>
            <w:proofErr w:type="gramStart"/>
            <w:r w:rsidRPr="00C66BC7">
              <w:rPr>
                <w:rFonts w:eastAsia="宋体" w:hint="eastAsia"/>
                <w:bCs/>
                <w:kern w:val="2"/>
                <w:sz w:val="24"/>
                <w:szCs w:val="24"/>
              </w:rPr>
              <w:t>规</w:t>
            </w:r>
            <w:proofErr w:type="gramEnd"/>
            <w:r w:rsidRPr="00C66BC7">
              <w:rPr>
                <w:rFonts w:eastAsia="宋体" w:hint="eastAsia"/>
                <w:bCs/>
                <w:kern w:val="2"/>
                <w:sz w:val="24"/>
                <w:szCs w:val="24"/>
              </w:rPr>
              <w:t>环评【</w:t>
            </w:r>
            <w:r w:rsidRPr="00C66BC7">
              <w:rPr>
                <w:rFonts w:eastAsia="宋体" w:hint="eastAsia"/>
                <w:bCs/>
                <w:kern w:val="2"/>
                <w:sz w:val="24"/>
                <w:szCs w:val="24"/>
              </w:rPr>
              <w:t>2017</w:t>
            </w:r>
            <w:r w:rsidRPr="00C66BC7">
              <w:rPr>
                <w:rFonts w:eastAsia="宋体" w:hint="eastAsia"/>
                <w:bCs/>
                <w:kern w:val="2"/>
                <w:sz w:val="24"/>
                <w:szCs w:val="24"/>
              </w:rPr>
              <w:t>】</w:t>
            </w:r>
            <w:r w:rsidRPr="00C66BC7">
              <w:rPr>
                <w:rFonts w:eastAsia="宋体" w:hint="eastAsia"/>
                <w:bCs/>
                <w:kern w:val="2"/>
                <w:sz w:val="24"/>
                <w:szCs w:val="24"/>
              </w:rPr>
              <w:t>4</w:t>
            </w:r>
            <w:r w:rsidRPr="00C66BC7">
              <w:rPr>
                <w:rFonts w:eastAsia="宋体" w:hint="eastAsia"/>
                <w:bCs/>
                <w:kern w:val="2"/>
                <w:sz w:val="24"/>
                <w:szCs w:val="24"/>
              </w:rPr>
              <w:t>号）以下简称《暂行办法》对比分析</w:t>
            </w:r>
          </w:p>
          <w:p w14:paraId="48481468" w14:textId="17655D4E" w:rsidR="00D64A57" w:rsidRPr="006E1C2E" w:rsidRDefault="00D64A57" w:rsidP="006E1C2E">
            <w:pPr>
              <w:spacing w:after="0" w:line="520" w:lineRule="exact"/>
              <w:ind w:firstLineChars="200" w:firstLine="480"/>
              <w:jc w:val="both"/>
              <w:textAlignment w:val="baseline"/>
              <w:rPr>
                <w:rFonts w:eastAsia="黑体"/>
                <w:sz w:val="24"/>
                <w:szCs w:val="21"/>
              </w:rPr>
            </w:pPr>
            <w:r w:rsidRPr="006E1C2E">
              <w:rPr>
                <w:rFonts w:eastAsia="黑体"/>
                <w:sz w:val="24"/>
                <w:szCs w:val="21"/>
              </w:rPr>
              <w:t>表</w:t>
            </w:r>
            <w:r w:rsidR="006E1C2E">
              <w:rPr>
                <w:rFonts w:eastAsia="黑体" w:hint="eastAsia"/>
                <w:sz w:val="24"/>
                <w:szCs w:val="21"/>
              </w:rPr>
              <w:t>21</w:t>
            </w:r>
            <w:r w:rsidRPr="006E1C2E">
              <w:rPr>
                <w:rFonts w:eastAsia="黑体"/>
                <w:sz w:val="24"/>
                <w:szCs w:val="21"/>
              </w:rPr>
              <w:t xml:space="preserve">            </w:t>
            </w:r>
            <w:r w:rsidRPr="006E1C2E">
              <w:rPr>
                <w:rFonts w:eastAsia="黑体" w:hint="eastAsia"/>
                <w:sz w:val="24"/>
                <w:szCs w:val="21"/>
              </w:rPr>
              <w:t xml:space="preserve"> </w:t>
            </w:r>
            <w:r w:rsidRPr="006E1C2E">
              <w:rPr>
                <w:rFonts w:eastAsia="黑体" w:hint="eastAsia"/>
                <w:sz w:val="24"/>
                <w:szCs w:val="21"/>
              </w:rPr>
              <w:t>本项目与《暂行办法》对比分析情况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475"/>
              <w:gridCol w:w="2783"/>
              <w:gridCol w:w="822"/>
            </w:tblGrid>
            <w:tr w:rsidR="00D64A57" w:rsidRPr="007C2D40" w14:paraId="3CB970D7" w14:textId="77777777" w:rsidTr="007C2D40">
              <w:trPr>
                <w:trHeight w:val="397"/>
                <w:jc w:val="center"/>
              </w:trPr>
              <w:tc>
                <w:tcPr>
                  <w:tcW w:w="4475" w:type="dxa"/>
                  <w:vAlign w:val="center"/>
                </w:tcPr>
                <w:p w14:paraId="1043B1D3" w14:textId="77777777" w:rsidR="00D64A57" w:rsidRPr="007C2D40" w:rsidRDefault="00D64A57" w:rsidP="00D64A57">
                  <w:pPr>
                    <w:spacing w:after="0"/>
                    <w:jc w:val="center"/>
                    <w:rPr>
                      <w:rFonts w:asciiTheme="minorEastAsia" w:eastAsiaTheme="minorEastAsia" w:hAnsiTheme="minorEastAsia" w:hint="eastAsia"/>
                      <w:b/>
                      <w:kern w:val="2"/>
                      <w:sz w:val="21"/>
                      <w:szCs w:val="21"/>
                    </w:rPr>
                  </w:pPr>
                  <w:r w:rsidRPr="007C2D40">
                    <w:rPr>
                      <w:rFonts w:asciiTheme="minorEastAsia" w:eastAsiaTheme="minorEastAsia" w:hAnsiTheme="minorEastAsia" w:hint="eastAsia"/>
                      <w:b/>
                      <w:kern w:val="2"/>
                      <w:sz w:val="21"/>
                      <w:szCs w:val="21"/>
                    </w:rPr>
                    <w:t>内容</w:t>
                  </w:r>
                </w:p>
              </w:tc>
              <w:tc>
                <w:tcPr>
                  <w:tcW w:w="2783" w:type="dxa"/>
                  <w:vAlign w:val="center"/>
                </w:tcPr>
                <w:p w14:paraId="1009AF8A" w14:textId="77777777" w:rsidR="00D64A57" w:rsidRPr="007C2D40" w:rsidRDefault="00D64A57" w:rsidP="00D64A57">
                  <w:pPr>
                    <w:spacing w:after="0"/>
                    <w:jc w:val="center"/>
                    <w:rPr>
                      <w:rFonts w:asciiTheme="minorEastAsia" w:eastAsiaTheme="minorEastAsia" w:hAnsiTheme="minorEastAsia" w:hint="eastAsia"/>
                      <w:b/>
                      <w:kern w:val="2"/>
                      <w:sz w:val="21"/>
                      <w:szCs w:val="21"/>
                    </w:rPr>
                  </w:pPr>
                  <w:r w:rsidRPr="007C2D40">
                    <w:rPr>
                      <w:rFonts w:asciiTheme="minorEastAsia" w:eastAsiaTheme="minorEastAsia" w:hAnsiTheme="minorEastAsia" w:hint="eastAsia"/>
                      <w:b/>
                      <w:kern w:val="2"/>
                      <w:sz w:val="21"/>
                      <w:szCs w:val="21"/>
                    </w:rPr>
                    <w:t>本项目情况</w:t>
                  </w:r>
                </w:p>
              </w:tc>
              <w:tc>
                <w:tcPr>
                  <w:tcW w:w="822" w:type="dxa"/>
                  <w:vAlign w:val="center"/>
                </w:tcPr>
                <w:p w14:paraId="5EA00A56" w14:textId="77777777" w:rsidR="00D64A57" w:rsidRPr="007C2D40" w:rsidRDefault="00D64A57" w:rsidP="00D64A57">
                  <w:pPr>
                    <w:spacing w:after="0"/>
                    <w:jc w:val="center"/>
                    <w:rPr>
                      <w:rFonts w:asciiTheme="minorEastAsia" w:eastAsiaTheme="minorEastAsia" w:hAnsiTheme="minorEastAsia" w:hint="eastAsia"/>
                      <w:b/>
                      <w:kern w:val="2"/>
                      <w:sz w:val="21"/>
                      <w:szCs w:val="21"/>
                    </w:rPr>
                  </w:pPr>
                  <w:r w:rsidRPr="007C2D40">
                    <w:rPr>
                      <w:rFonts w:asciiTheme="minorEastAsia" w:eastAsiaTheme="minorEastAsia" w:hAnsiTheme="minorEastAsia" w:hint="eastAsia"/>
                      <w:b/>
                      <w:kern w:val="2"/>
                      <w:sz w:val="21"/>
                      <w:szCs w:val="21"/>
                    </w:rPr>
                    <w:t>对比结果</w:t>
                  </w:r>
                </w:p>
              </w:tc>
            </w:tr>
            <w:tr w:rsidR="00D64A57" w:rsidRPr="007C2D40" w14:paraId="50F3C44B" w14:textId="77777777" w:rsidTr="007C2D40">
              <w:trPr>
                <w:trHeight w:val="397"/>
                <w:jc w:val="center"/>
              </w:trPr>
              <w:tc>
                <w:tcPr>
                  <w:tcW w:w="4475" w:type="dxa"/>
                  <w:vAlign w:val="center"/>
                </w:tcPr>
                <w:p w14:paraId="312ABBA7" w14:textId="77777777" w:rsidR="00D64A57" w:rsidRPr="007C2D40" w:rsidRDefault="00D64A57" w:rsidP="00D64A57">
                  <w:pPr>
                    <w:tabs>
                      <w:tab w:val="left" w:pos="1875"/>
                    </w:tabs>
                    <w:spacing w:after="0"/>
                    <w:rPr>
                      <w:rFonts w:ascii="宋体" w:eastAsia="宋体" w:hAnsi="宋体" w:hint="eastAsia"/>
                      <w:kern w:val="2"/>
                      <w:sz w:val="21"/>
                      <w:szCs w:val="21"/>
                    </w:rPr>
                  </w:pPr>
                  <w:r w:rsidRPr="007C2D40">
                    <w:rPr>
                      <w:rFonts w:ascii="宋体" w:eastAsia="宋体" w:hAnsi="宋体"/>
                      <w:kern w:val="2"/>
                      <w:sz w:val="21"/>
                      <w:szCs w:val="21"/>
                    </w:rPr>
                    <w:t>未按环境影响报告书（表）及其审批部门审批决定要求建成环境保护设施，或者环境保护设施不能与主体工程同时投产或者使用的</w:t>
                  </w:r>
                  <w:r w:rsidRPr="007C2D40">
                    <w:rPr>
                      <w:rFonts w:ascii="宋体" w:eastAsia="宋体" w:hAnsi="宋体" w:hint="eastAsia"/>
                      <w:kern w:val="2"/>
                      <w:sz w:val="21"/>
                      <w:szCs w:val="21"/>
                    </w:rPr>
                    <w:t>，</w:t>
                  </w:r>
                  <w:r w:rsidRPr="007C2D40">
                    <w:rPr>
                      <w:rStyle w:val="fontstyle01"/>
                      <w:rFonts w:ascii="宋体" w:eastAsia="宋体" w:hAnsi="宋体" w:hint="default"/>
                      <w:sz w:val="21"/>
                      <w:szCs w:val="21"/>
                    </w:rPr>
                    <w:t>建设单位不得提出验收合格的意见</w:t>
                  </w:r>
                  <w:r w:rsidRPr="007C2D40">
                    <w:rPr>
                      <w:rFonts w:ascii="宋体" w:eastAsia="宋体" w:hAnsi="宋体" w:hint="eastAsia"/>
                      <w:kern w:val="2"/>
                      <w:sz w:val="21"/>
                      <w:szCs w:val="21"/>
                    </w:rPr>
                    <w:t>。</w:t>
                  </w:r>
                </w:p>
              </w:tc>
              <w:tc>
                <w:tcPr>
                  <w:tcW w:w="2783" w:type="dxa"/>
                  <w:vAlign w:val="center"/>
                </w:tcPr>
                <w:p w14:paraId="4F6DBD73" w14:textId="77777777" w:rsidR="00D64A57" w:rsidRPr="007C2D40" w:rsidRDefault="00D64A57" w:rsidP="00D64A57">
                  <w:pPr>
                    <w:spacing w:after="0"/>
                    <w:jc w:val="both"/>
                    <w:rPr>
                      <w:rFonts w:ascii="宋体" w:eastAsia="宋体" w:hAnsi="宋体" w:hint="eastAsia"/>
                      <w:kern w:val="2"/>
                      <w:sz w:val="21"/>
                      <w:szCs w:val="21"/>
                    </w:rPr>
                  </w:pPr>
                  <w:r w:rsidRPr="007C2D40">
                    <w:rPr>
                      <w:rFonts w:ascii="宋体" w:eastAsia="宋体" w:hAnsi="宋体" w:hint="eastAsia"/>
                      <w:kern w:val="2"/>
                      <w:sz w:val="21"/>
                      <w:szCs w:val="21"/>
                    </w:rPr>
                    <w:t>本项目建成</w:t>
                  </w:r>
                  <w:r w:rsidRPr="007C2D40">
                    <w:rPr>
                      <w:rFonts w:ascii="宋体" w:eastAsia="宋体" w:hAnsi="宋体"/>
                      <w:kern w:val="2"/>
                      <w:sz w:val="21"/>
                      <w:szCs w:val="21"/>
                    </w:rPr>
                    <w:t>环境保护设施能与主体工程同时投产或者使用</w:t>
                  </w:r>
                  <w:r w:rsidRPr="007C2D40">
                    <w:rPr>
                      <w:rFonts w:ascii="宋体" w:eastAsia="宋体" w:hAnsi="宋体" w:hint="eastAsia"/>
                      <w:kern w:val="2"/>
                      <w:sz w:val="21"/>
                      <w:szCs w:val="21"/>
                    </w:rPr>
                    <w:t>。</w:t>
                  </w:r>
                </w:p>
              </w:tc>
              <w:tc>
                <w:tcPr>
                  <w:tcW w:w="822" w:type="dxa"/>
                  <w:vAlign w:val="center"/>
                </w:tcPr>
                <w:p w14:paraId="4009BF11" w14:textId="77777777" w:rsidR="00D64A57" w:rsidRPr="007C2D40" w:rsidRDefault="00D64A57" w:rsidP="00D64A57">
                  <w:pPr>
                    <w:spacing w:after="0"/>
                    <w:jc w:val="center"/>
                    <w:rPr>
                      <w:rFonts w:ascii="宋体" w:eastAsia="宋体" w:hAnsi="宋体" w:hint="eastAsia"/>
                      <w:kern w:val="2"/>
                      <w:sz w:val="21"/>
                      <w:szCs w:val="21"/>
                    </w:rPr>
                  </w:pPr>
                  <w:r w:rsidRPr="007C2D40">
                    <w:rPr>
                      <w:rFonts w:ascii="宋体" w:eastAsia="宋体" w:hAnsi="宋体" w:hint="eastAsia"/>
                      <w:kern w:val="2"/>
                      <w:sz w:val="21"/>
                      <w:szCs w:val="21"/>
                    </w:rPr>
                    <w:t>相符</w:t>
                  </w:r>
                </w:p>
              </w:tc>
            </w:tr>
            <w:tr w:rsidR="00D64A57" w:rsidRPr="00436349" w14:paraId="2E2706B8" w14:textId="77777777" w:rsidTr="007C2D40">
              <w:trPr>
                <w:trHeight w:val="397"/>
                <w:jc w:val="center"/>
              </w:trPr>
              <w:tc>
                <w:tcPr>
                  <w:tcW w:w="4475" w:type="dxa"/>
                  <w:vAlign w:val="center"/>
                </w:tcPr>
                <w:p w14:paraId="32BE5846" w14:textId="77777777" w:rsidR="00D64A57" w:rsidRPr="007C2D40" w:rsidRDefault="00D64A57" w:rsidP="00D64A57">
                  <w:pPr>
                    <w:spacing w:after="0"/>
                    <w:rPr>
                      <w:rFonts w:ascii="宋体" w:eastAsia="宋体" w:hAnsi="宋体" w:hint="eastAsia"/>
                      <w:kern w:val="2"/>
                      <w:sz w:val="21"/>
                      <w:szCs w:val="21"/>
                    </w:rPr>
                  </w:pPr>
                  <w:r w:rsidRPr="007C2D40">
                    <w:rPr>
                      <w:rFonts w:ascii="宋体" w:eastAsia="宋体" w:hAnsi="宋体"/>
                      <w:kern w:val="2"/>
                      <w:sz w:val="21"/>
                      <w:szCs w:val="21"/>
                    </w:rPr>
                    <w:t>污染物排放不符合国家和地方相关标准、环境影响报告书（表）及其审批部门审批决定或者重点污染物排放总量控制指标要求的</w:t>
                  </w:r>
                  <w:r w:rsidRPr="007C2D40">
                    <w:rPr>
                      <w:rFonts w:ascii="宋体" w:eastAsia="宋体" w:hAnsi="宋体" w:hint="eastAsia"/>
                      <w:kern w:val="2"/>
                      <w:sz w:val="21"/>
                      <w:szCs w:val="21"/>
                    </w:rPr>
                    <w:t>，</w:t>
                  </w:r>
                  <w:r w:rsidRPr="007C2D40">
                    <w:rPr>
                      <w:rStyle w:val="fontstyle01"/>
                      <w:rFonts w:ascii="宋体" w:eastAsia="宋体" w:hAnsi="宋体" w:hint="default"/>
                      <w:sz w:val="21"/>
                      <w:szCs w:val="21"/>
                    </w:rPr>
                    <w:t>建设单位不得提出验收合格的意见</w:t>
                  </w:r>
                  <w:r w:rsidRPr="007C2D40">
                    <w:rPr>
                      <w:rFonts w:ascii="宋体" w:eastAsia="宋体" w:hAnsi="宋体" w:hint="eastAsia"/>
                      <w:kern w:val="2"/>
                      <w:sz w:val="21"/>
                      <w:szCs w:val="21"/>
                    </w:rPr>
                    <w:t>。</w:t>
                  </w:r>
                </w:p>
              </w:tc>
              <w:tc>
                <w:tcPr>
                  <w:tcW w:w="2783" w:type="dxa"/>
                  <w:vAlign w:val="center"/>
                </w:tcPr>
                <w:p w14:paraId="4B4D45E7" w14:textId="77777777" w:rsidR="00D64A57" w:rsidRPr="007C2D40" w:rsidRDefault="00D64A57" w:rsidP="00D64A57">
                  <w:pPr>
                    <w:spacing w:after="0"/>
                    <w:jc w:val="both"/>
                    <w:rPr>
                      <w:rFonts w:ascii="宋体" w:eastAsia="宋体" w:hAnsi="宋体" w:hint="eastAsia"/>
                      <w:kern w:val="2"/>
                      <w:sz w:val="21"/>
                      <w:szCs w:val="21"/>
                    </w:rPr>
                  </w:pPr>
                  <w:r w:rsidRPr="007C2D40">
                    <w:rPr>
                      <w:rFonts w:ascii="宋体" w:eastAsia="宋体" w:hAnsi="宋体" w:hint="eastAsia"/>
                      <w:kern w:val="2"/>
                      <w:sz w:val="21"/>
                      <w:szCs w:val="21"/>
                    </w:rPr>
                    <w:t>本项目</w:t>
                  </w:r>
                  <w:r w:rsidRPr="007C2D40">
                    <w:rPr>
                      <w:rFonts w:ascii="宋体" w:eastAsia="宋体" w:hAnsi="宋体"/>
                      <w:kern w:val="2"/>
                      <w:sz w:val="21"/>
                      <w:szCs w:val="21"/>
                    </w:rPr>
                    <w:t>污染物排放符合国家和地方相关标准、环境影响报告表及其审批部门审批决定</w:t>
                  </w:r>
                  <w:r w:rsidRPr="007C2D40">
                    <w:rPr>
                      <w:rFonts w:ascii="宋体" w:eastAsia="宋体" w:hAnsi="宋体" w:hint="eastAsia"/>
                      <w:kern w:val="2"/>
                      <w:sz w:val="21"/>
                      <w:szCs w:val="21"/>
                    </w:rPr>
                    <w:t>。</w:t>
                  </w:r>
                </w:p>
              </w:tc>
              <w:tc>
                <w:tcPr>
                  <w:tcW w:w="822" w:type="dxa"/>
                  <w:vAlign w:val="center"/>
                </w:tcPr>
                <w:p w14:paraId="6E7F8BE7" w14:textId="77777777" w:rsidR="00D64A57" w:rsidRPr="007C2D40" w:rsidRDefault="00D64A57" w:rsidP="00D64A57">
                  <w:pPr>
                    <w:spacing w:after="0"/>
                    <w:jc w:val="center"/>
                    <w:rPr>
                      <w:rFonts w:ascii="宋体" w:eastAsia="宋体" w:hAnsi="宋体" w:hint="eastAsia"/>
                      <w:kern w:val="2"/>
                      <w:sz w:val="21"/>
                      <w:szCs w:val="21"/>
                    </w:rPr>
                  </w:pPr>
                  <w:r w:rsidRPr="007C2D40">
                    <w:rPr>
                      <w:rFonts w:ascii="宋体" w:eastAsia="宋体" w:hAnsi="宋体" w:hint="eastAsia"/>
                      <w:kern w:val="2"/>
                      <w:sz w:val="21"/>
                      <w:szCs w:val="21"/>
                    </w:rPr>
                    <w:t>相符</w:t>
                  </w:r>
                </w:p>
              </w:tc>
            </w:tr>
            <w:tr w:rsidR="00D64A57" w:rsidRPr="00436349" w14:paraId="687F02C0" w14:textId="77777777" w:rsidTr="007C2D40">
              <w:trPr>
                <w:trHeight w:val="397"/>
                <w:jc w:val="center"/>
              </w:trPr>
              <w:tc>
                <w:tcPr>
                  <w:tcW w:w="4475" w:type="dxa"/>
                  <w:vAlign w:val="center"/>
                </w:tcPr>
                <w:p w14:paraId="2A39869B" w14:textId="77777777" w:rsidR="00D64A57" w:rsidRPr="007C2D40" w:rsidRDefault="00D64A57" w:rsidP="00D64A57">
                  <w:pPr>
                    <w:spacing w:after="0"/>
                    <w:rPr>
                      <w:rFonts w:ascii="宋体" w:eastAsia="宋体" w:hAnsi="宋体" w:hint="eastAsia"/>
                      <w:kern w:val="2"/>
                      <w:sz w:val="21"/>
                      <w:szCs w:val="21"/>
                    </w:rPr>
                  </w:pPr>
                  <w:r w:rsidRPr="007C2D40">
                    <w:rPr>
                      <w:rFonts w:ascii="宋体" w:eastAsia="宋体" w:hAnsi="宋体"/>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sidRPr="007C2D40">
                    <w:rPr>
                      <w:rFonts w:ascii="宋体" w:eastAsia="宋体" w:hAnsi="宋体" w:hint="eastAsia"/>
                      <w:kern w:val="2"/>
                      <w:sz w:val="21"/>
                      <w:szCs w:val="21"/>
                    </w:rPr>
                    <w:t>，</w:t>
                  </w:r>
                  <w:r w:rsidRPr="007C2D40">
                    <w:rPr>
                      <w:rStyle w:val="fontstyle01"/>
                      <w:rFonts w:ascii="宋体" w:eastAsia="宋体" w:hAnsi="宋体" w:hint="default"/>
                      <w:sz w:val="21"/>
                      <w:szCs w:val="21"/>
                    </w:rPr>
                    <w:t>建设单位不得提出验收合格的意见</w:t>
                  </w:r>
                  <w:r w:rsidRPr="007C2D40">
                    <w:rPr>
                      <w:rFonts w:ascii="宋体" w:eastAsia="宋体" w:hAnsi="宋体" w:hint="eastAsia"/>
                      <w:kern w:val="2"/>
                      <w:sz w:val="21"/>
                      <w:szCs w:val="21"/>
                    </w:rPr>
                    <w:t>。</w:t>
                  </w:r>
                </w:p>
              </w:tc>
              <w:tc>
                <w:tcPr>
                  <w:tcW w:w="2783" w:type="dxa"/>
                  <w:vAlign w:val="center"/>
                </w:tcPr>
                <w:p w14:paraId="7BED9FE7" w14:textId="77777777" w:rsidR="00D64A57" w:rsidRPr="007C2D40" w:rsidRDefault="00D64A57" w:rsidP="00D64A57">
                  <w:pPr>
                    <w:spacing w:after="0"/>
                    <w:jc w:val="both"/>
                    <w:rPr>
                      <w:rFonts w:ascii="宋体" w:eastAsia="宋体" w:hAnsi="宋体" w:hint="eastAsia"/>
                      <w:kern w:val="2"/>
                      <w:sz w:val="21"/>
                      <w:szCs w:val="21"/>
                    </w:rPr>
                  </w:pPr>
                  <w:r w:rsidRPr="007C2D40">
                    <w:rPr>
                      <w:rFonts w:ascii="宋体" w:eastAsia="宋体" w:hAnsi="宋体" w:hint="eastAsia"/>
                      <w:kern w:val="2"/>
                      <w:sz w:val="21"/>
                      <w:szCs w:val="21"/>
                    </w:rPr>
                    <w:t>本项目</w:t>
                  </w:r>
                  <w:r w:rsidRPr="007C2D40">
                    <w:rPr>
                      <w:rFonts w:ascii="宋体" w:eastAsia="宋体" w:hAnsi="宋体"/>
                      <w:kern w:val="2"/>
                      <w:sz w:val="21"/>
                      <w:szCs w:val="21"/>
                    </w:rPr>
                    <w:t>环境影响报告表经批准后，该建设项目的性质、规模、地点、采用的生产工艺或者防治污染、防止生态破坏的措施</w:t>
                  </w:r>
                  <w:r w:rsidRPr="007C2D40">
                    <w:rPr>
                      <w:rFonts w:ascii="宋体" w:eastAsia="宋体" w:hAnsi="宋体" w:hint="eastAsia"/>
                      <w:kern w:val="2"/>
                      <w:sz w:val="21"/>
                      <w:szCs w:val="21"/>
                    </w:rPr>
                    <w:t>未</w:t>
                  </w:r>
                  <w:r w:rsidRPr="007C2D40">
                    <w:rPr>
                      <w:rFonts w:ascii="宋体" w:eastAsia="宋体" w:hAnsi="宋体"/>
                      <w:kern w:val="2"/>
                      <w:sz w:val="21"/>
                      <w:szCs w:val="21"/>
                    </w:rPr>
                    <w:t>发生重大变动</w:t>
                  </w:r>
                  <w:r w:rsidRPr="007C2D40">
                    <w:rPr>
                      <w:rFonts w:ascii="宋体" w:eastAsia="宋体" w:hAnsi="宋体" w:hint="eastAsia"/>
                      <w:kern w:val="2"/>
                      <w:sz w:val="21"/>
                      <w:szCs w:val="21"/>
                    </w:rPr>
                    <w:t>。</w:t>
                  </w:r>
                </w:p>
              </w:tc>
              <w:tc>
                <w:tcPr>
                  <w:tcW w:w="822" w:type="dxa"/>
                  <w:vAlign w:val="center"/>
                </w:tcPr>
                <w:p w14:paraId="661C5894" w14:textId="77777777" w:rsidR="00D64A57" w:rsidRPr="007C2D40" w:rsidRDefault="00D64A57" w:rsidP="00D64A57">
                  <w:pPr>
                    <w:spacing w:after="0"/>
                    <w:jc w:val="center"/>
                    <w:rPr>
                      <w:rFonts w:ascii="宋体" w:eastAsia="宋体" w:hAnsi="宋体" w:hint="eastAsia"/>
                      <w:kern w:val="2"/>
                      <w:sz w:val="21"/>
                      <w:szCs w:val="21"/>
                    </w:rPr>
                  </w:pPr>
                  <w:r w:rsidRPr="007C2D40">
                    <w:rPr>
                      <w:rFonts w:ascii="宋体" w:eastAsia="宋体" w:hAnsi="宋体" w:hint="eastAsia"/>
                      <w:kern w:val="2"/>
                      <w:sz w:val="21"/>
                      <w:szCs w:val="21"/>
                    </w:rPr>
                    <w:t>相符</w:t>
                  </w:r>
                </w:p>
              </w:tc>
            </w:tr>
            <w:tr w:rsidR="00D64A57" w:rsidRPr="00436349" w14:paraId="68208EAF" w14:textId="77777777" w:rsidTr="007C2D40">
              <w:trPr>
                <w:trHeight w:val="397"/>
                <w:jc w:val="center"/>
              </w:trPr>
              <w:tc>
                <w:tcPr>
                  <w:tcW w:w="4475" w:type="dxa"/>
                  <w:vAlign w:val="center"/>
                </w:tcPr>
                <w:p w14:paraId="6B99698C" w14:textId="77777777" w:rsidR="00D64A57" w:rsidRPr="007C2D40" w:rsidRDefault="00D64A57" w:rsidP="00D64A57">
                  <w:pPr>
                    <w:spacing w:after="0"/>
                    <w:rPr>
                      <w:rFonts w:ascii="宋体" w:eastAsia="宋体" w:hAnsi="宋体" w:hint="eastAsia"/>
                      <w:kern w:val="2"/>
                      <w:sz w:val="21"/>
                      <w:szCs w:val="21"/>
                    </w:rPr>
                  </w:pPr>
                  <w:r w:rsidRPr="007C2D40">
                    <w:rPr>
                      <w:rFonts w:ascii="宋体" w:eastAsia="宋体" w:hAnsi="宋体"/>
                      <w:kern w:val="2"/>
                      <w:sz w:val="21"/>
                      <w:szCs w:val="21"/>
                    </w:rPr>
                    <w:t>建设过程中造成重大环境污染未治理完成，或者造成重大生态破坏未恢复的</w:t>
                  </w:r>
                  <w:r w:rsidRPr="007C2D40">
                    <w:rPr>
                      <w:rFonts w:ascii="宋体" w:eastAsia="宋体" w:hAnsi="宋体" w:hint="eastAsia"/>
                      <w:kern w:val="2"/>
                      <w:sz w:val="21"/>
                      <w:szCs w:val="21"/>
                    </w:rPr>
                    <w:t>，</w:t>
                  </w:r>
                  <w:r w:rsidRPr="007C2D40">
                    <w:rPr>
                      <w:rStyle w:val="fontstyle01"/>
                      <w:rFonts w:ascii="宋体" w:eastAsia="宋体" w:hAnsi="宋体" w:hint="default"/>
                      <w:sz w:val="21"/>
                      <w:szCs w:val="21"/>
                    </w:rPr>
                    <w:t>建设单位不得提出验收合格的意见</w:t>
                  </w:r>
                  <w:r w:rsidRPr="007C2D40">
                    <w:rPr>
                      <w:rFonts w:ascii="宋体" w:eastAsia="宋体" w:hAnsi="宋体" w:hint="eastAsia"/>
                      <w:kern w:val="2"/>
                      <w:sz w:val="21"/>
                      <w:szCs w:val="21"/>
                    </w:rPr>
                    <w:t>。</w:t>
                  </w:r>
                </w:p>
              </w:tc>
              <w:tc>
                <w:tcPr>
                  <w:tcW w:w="2783" w:type="dxa"/>
                  <w:vAlign w:val="center"/>
                </w:tcPr>
                <w:p w14:paraId="77730BFA" w14:textId="77777777" w:rsidR="00D64A57" w:rsidRPr="007C2D40" w:rsidRDefault="00D64A57" w:rsidP="007C2D40">
                  <w:pPr>
                    <w:spacing w:after="0"/>
                    <w:jc w:val="both"/>
                    <w:rPr>
                      <w:rFonts w:ascii="宋体" w:eastAsia="宋体" w:hAnsi="宋体" w:hint="eastAsia"/>
                      <w:kern w:val="2"/>
                      <w:sz w:val="21"/>
                      <w:szCs w:val="21"/>
                    </w:rPr>
                  </w:pPr>
                  <w:r w:rsidRPr="007C2D40">
                    <w:rPr>
                      <w:rFonts w:ascii="宋体" w:eastAsia="宋体" w:hAnsi="宋体" w:hint="eastAsia"/>
                      <w:kern w:val="2"/>
                      <w:sz w:val="21"/>
                      <w:szCs w:val="21"/>
                    </w:rPr>
                    <w:t>本项目</w:t>
                  </w:r>
                  <w:r w:rsidRPr="007C2D40">
                    <w:rPr>
                      <w:rFonts w:ascii="宋体" w:eastAsia="宋体" w:hAnsi="宋体"/>
                      <w:kern w:val="2"/>
                      <w:sz w:val="21"/>
                      <w:szCs w:val="21"/>
                    </w:rPr>
                    <w:t>建设过程中</w:t>
                  </w:r>
                  <w:r w:rsidRPr="007C2D40">
                    <w:rPr>
                      <w:rFonts w:ascii="宋体" w:eastAsia="宋体" w:hAnsi="宋体" w:hint="eastAsia"/>
                      <w:kern w:val="2"/>
                      <w:sz w:val="21"/>
                      <w:szCs w:val="21"/>
                    </w:rPr>
                    <w:t>未</w:t>
                  </w:r>
                  <w:r w:rsidRPr="007C2D40">
                    <w:rPr>
                      <w:rFonts w:ascii="宋体" w:eastAsia="宋体" w:hAnsi="宋体"/>
                      <w:kern w:val="2"/>
                      <w:sz w:val="21"/>
                      <w:szCs w:val="21"/>
                    </w:rPr>
                    <w:t>造成重大环境污染</w:t>
                  </w:r>
                  <w:r w:rsidRPr="007C2D40">
                    <w:rPr>
                      <w:rFonts w:ascii="宋体" w:eastAsia="宋体" w:hAnsi="宋体" w:hint="eastAsia"/>
                      <w:kern w:val="2"/>
                      <w:sz w:val="21"/>
                      <w:szCs w:val="21"/>
                    </w:rPr>
                    <w:t>和</w:t>
                  </w:r>
                  <w:r w:rsidRPr="007C2D40">
                    <w:rPr>
                      <w:rFonts w:ascii="宋体" w:eastAsia="宋体" w:hAnsi="宋体"/>
                      <w:kern w:val="2"/>
                      <w:sz w:val="21"/>
                      <w:szCs w:val="21"/>
                    </w:rPr>
                    <w:t>重大生态破坏</w:t>
                  </w:r>
                  <w:r w:rsidRPr="007C2D40">
                    <w:rPr>
                      <w:rFonts w:ascii="宋体" w:eastAsia="宋体" w:hAnsi="宋体" w:hint="eastAsia"/>
                      <w:kern w:val="2"/>
                      <w:sz w:val="21"/>
                      <w:szCs w:val="21"/>
                    </w:rPr>
                    <w:t>。</w:t>
                  </w:r>
                </w:p>
              </w:tc>
              <w:tc>
                <w:tcPr>
                  <w:tcW w:w="822" w:type="dxa"/>
                  <w:vAlign w:val="center"/>
                </w:tcPr>
                <w:p w14:paraId="139F7A39" w14:textId="77777777" w:rsidR="00D64A57" w:rsidRPr="007C2D40" w:rsidRDefault="00D64A57" w:rsidP="00D64A57">
                  <w:pPr>
                    <w:spacing w:after="0"/>
                    <w:jc w:val="center"/>
                    <w:rPr>
                      <w:rFonts w:ascii="宋体" w:eastAsia="宋体" w:hAnsi="宋体" w:hint="eastAsia"/>
                      <w:kern w:val="2"/>
                      <w:sz w:val="21"/>
                      <w:szCs w:val="21"/>
                    </w:rPr>
                  </w:pPr>
                  <w:r w:rsidRPr="007C2D40">
                    <w:rPr>
                      <w:rFonts w:ascii="宋体" w:eastAsia="宋体" w:hAnsi="宋体" w:hint="eastAsia"/>
                      <w:kern w:val="2"/>
                      <w:sz w:val="21"/>
                      <w:szCs w:val="21"/>
                    </w:rPr>
                    <w:t>不涉及</w:t>
                  </w:r>
                </w:p>
              </w:tc>
            </w:tr>
            <w:tr w:rsidR="00D64A57" w:rsidRPr="00436349" w14:paraId="3DBC1AB1" w14:textId="77777777" w:rsidTr="007C2D40">
              <w:trPr>
                <w:trHeight w:val="397"/>
                <w:jc w:val="center"/>
              </w:trPr>
              <w:tc>
                <w:tcPr>
                  <w:tcW w:w="4475" w:type="dxa"/>
                  <w:vAlign w:val="center"/>
                </w:tcPr>
                <w:p w14:paraId="440EAF55" w14:textId="77777777" w:rsidR="00D64A57" w:rsidRPr="007C2D40" w:rsidRDefault="00D64A57" w:rsidP="00D64A57">
                  <w:pPr>
                    <w:spacing w:after="0"/>
                    <w:jc w:val="both"/>
                    <w:rPr>
                      <w:rFonts w:ascii="宋体" w:eastAsia="宋体" w:hAnsi="宋体" w:hint="eastAsia"/>
                      <w:kern w:val="2"/>
                      <w:sz w:val="21"/>
                      <w:szCs w:val="21"/>
                    </w:rPr>
                  </w:pPr>
                  <w:r w:rsidRPr="007C2D40">
                    <w:rPr>
                      <w:rFonts w:ascii="宋体" w:eastAsia="宋体" w:hAnsi="宋体"/>
                      <w:kern w:val="2"/>
                      <w:sz w:val="21"/>
                      <w:szCs w:val="21"/>
                    </w:rPr>
                    <w:t>纳入排污许可管理的建设项目，无证排污或者不按证排污的</w:t>
                  </w:r>
                  <w:r w:rsidRPr="007C2D40">
                    <w:rPr>
                      <w:rFonts w:ascii="宋体" w:eastAsia="宋体" w:hAnsi="宋体" w:hint="eastAsia"/>
                      <w:kern w:val="2"/>
                      <w:sz w:val="21"/>
                      <w:szCs w:val="21"/>
                    </w:rPr>
                    <w:t>，</w:t>
                  </w:r>
                  <w:r w:rsidRPr="007C2D40">
                    <w:rPr>
                      <w:rStyle w:val="fontstyle01"/>
                      <w:rFonts w:ascii="宋体" w:eastAsia="宋体" w:hAnsi="宋体" w:hint="default"/>
                      <w:sz w:val="21"/>
                      <w:szCs w:val="21"/>
                    </w:rPr>
                    <w:t>建设单位不得提出验收合格的意见</w:t>
                  </w:r>
                  <w:r w:rsidRPr="007C2D40">
                    <w:rPr>
                      <w:rFonts w:ascii="宋体" w:eastAsia="宋体" w:hAnsi="宋体" w:hint="eastAsia"/>
                      <w:kern w:val="2"/>
                      <w:sz w:val="21"/>
                      <w:szCs w:val="21"/>
                    </w:rPr>
                    <w:t>。</w:t>
                  </w:r>
                </w:p>
              </w:tc>
              <w:tc>
                <w:tcPr>
                  <w:tcW w:w="2783" w:type="dxa"/>
                  <w:vAlign w:val="center"/>
                </w:tcPr>
                <w:p w14:paraId="02692EF8" w14:textId="72F99FC1" w:rsidR="00D64A57" w:rsidRPr="007C2D40" w:rsidRDefault="007C2D40" w:rsidP="007C2D40">
                  <w:pPr>
                    <w:spacing w:after="0"/>
                    <w:jc w:val="both"/>
                    <w:rPr>
                      <w:rFonts w:ascii="宋体" w:eastAsia="宋体" w:hAnsi="宋体" w:hint="eastAsia"/>
                      <w:kern w:val="2"/>
                      <w:sz w:val="21"/>
                      <w:szCs w:val="21"/>
                    </w:rPr>
                  </w:pPr>
                  <w:r w:rsidRPr="007C2D40">
                    <w:rPr>
                      <w:rFonts w:ascii="宋体" w:eastAsia="宋体" w:hAnsi="宋体"/>
                      <w:kern w:val="2"/>
                      <w:sz w:val="21"/>
                      <w:szCs w:val="21"/>
                    </w:rPr>
                    <w:t>本项目属于排污许可登记管理，已办理排污许可登记。</w:t>
                  </w:r>
                </w:p>
              </w:tc>
              <w:tc>
                <w:tcPr>
                  <w:tcW w:w="822" w:type="dxa"/>
                  <w:vAlign w:val="center"/>
                </w:tcPr>
                <w:p w14:paraId="183B8077" w14:textId="77777777" w:rsidR="00D64A57" w:rsidRPr="007C2D40" w:rsidRDefault="00D64A57" w:rsidP="00D64A57">
                  <w:pPr>
                    <w:spacing w:after="0"/>
                    <w:jc w:val="center"/>
                    <w:rPr>
                      <w:rFonts w:ascii="宋体" w:eastAsia="宋体" w:hAnsi="宋体" w:hint="eastAsia"/>
                      <w:kern w:val="2"/>
                      <w:sz w:val="21"/>
                      <w:szCs w:val="21"/>
                    </w:rPr>
                  </w:pPr>
                  <w:r w:rsidRPr="007C2D40">
                    <w:rPr>
                      <w:rFonts w:ascii="宋体" w:eastAsia="宋体" w:hAnsi="宋体" w:hint="eastAsia"/>
                      <w:kern w:val="2"/>
                      <w:sz w:val="21"/>
                      <w:szCs w:val="21"/>
                    </w:rPr>
                    <w:t>相符</w:t>
                  </w:r>
                </w:p>
              </w:tc>
            </w:tr>
            <w:tr w:rsidR="00D64A57" w:rsidRPr="00436349" w14:paraId="42C65447" w14:textId="77777777" w:rsidTr="007C2D40">
              <w:trPr>
                <w:trHeight w:val="397"/>
                <w:jc w:val="center"/>
              </w:trPr>
              <w:tc>
                <w:tcPr>
                  <w:tcW w:w="4475" w:type="dxa"/>
                  <w:vAlign w:val="center"/>
                </w:tcPr>
                <w:p w14:paraId="7458D163" w14:textId="77777777" w:rsidR="00D64A57" w:rsidRPr="007C2D40" w:rsidRDefault="00D64A57" w:rsidP="00D64A57">
                  <w:pPr>
                    <w:spacing w:after="0"/>
                    <w:jc w:val="both"/>
                    <w:rPr>
                      <w:rFonts w:ascii="宋体" w:eastAsia="宋体" w:hAnsi="宋体" w:hint="eastAsia"/>
                      <w:kern w:val="2"/>
                      <w:sz w:val="21"/>
                      <w:szCs w:val="21"/>
                    </w:rPr>
                  </w:pPr>
                  <w:r w:rsidRPr="007C2D40">
                    <w:rPr>
                      <w:rFonts w:ascii="宋体" w:eastAsia="宋体" w:hAnsi="宋体"/>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sidRPr="007C2D40">
                    <w:rPr>
                      <w:rFonts w:ascii="宋体" w:eastAsia="宋体" w:hAnsi="宋体" w:hint="eastAsia"/>
                      <w:kern w:val="2"/>
                      <w:sz w:val="21"/>
                      <w:szCs w:val="21"/>
                    </w:rPr>
                    <w:t>，</w:t>
                  </w:r>
                  <w:r w:rsidRPr="007C2D40">
                    <w:rPr>
                      <w:rStyle w:val="fontstyle01"/>
                      <w:rFonts w:ascii="宋体" w:eastAsia="宋体" w:hAnsi="宋体" w:hint="default"/>
                      <w:sz w:val="21"/>
                      <w:szCs w:val="21"/>
                    </w:rPr>
                    <w:t>建设单位不得提出验收合格的意见</w:t>
                  </w:r>
                  <w:r w:rsidRPr="007C2D40">
                    <w:rPr>
                      <w:rFonts w:ascii="宋体" w:eastAsia="宋体" w:hAnsi="宋体" w:hint="eastAsia"/>
                      <w:kern w:val="2"/>
                      <w:sz w:val="21"/>
                      <w:szCs w:val="21"/>
                    </w:rPr>
                    <w:t>。</w:t>
                  </w:r>
                </w:p>
              </w:tc>
              <w:tc>
                <w:tcPr>
                  <w:tcW w:w="2783" w:type="dxa"/>
                  <w:vAlign w:val="center"/>
                </w:tcPr>
                <w:p w14:paraId="0E65C20C" w14:textId="2AA18C4C" w:rsidR="00D64A57" w:rsidRPr="007C2D40" w:rsidRDefault="007C2D40" w:rsidP="007C2D40">
                  <w:pPr>
                    <w:spacing w:after="0"/>
                    <w:jc w:val="both"/>
                    <w:rPr>
                      <w:rFonts w:ascii="宋体" w:eastAsia="宋体" w:hAnsi="宋体" w:hint="eastAsia"/>
                      <w:kern w:val="2"/>
                      <w:sz w:val="21"/>
                      <w:szCs w:val="21"/>
                    </w:rPr>
                  </w:pPr>
                  <w:r w:rsidRPr="007C2D40">
                    <w:rPr>
                      <w:rFonts w:ascii="宋体" w:eastAsia="宋体" w:hAnsi="宋体"/>
                      <w:kern w:val="2"/>
                      <w:sz w:val="21"/>
                      <w:szCs w:val="21"/>
                    </w:rPr>
                    <w:t>本项目属于分期建设、分期验收项目，分期建设、使用的环境保护设施处理能力能够满足该项目主体工程整体需要。</w:t>
                  </w:r>
                </w:p>
              </w:tc>
              <w:tc>
                <w:tcPr>
                  <w:tcW w:w="822" w:type="dxa"/>
                  <w:vAlign w:val="center"/>
                </w:tcPr>
                <w:p w14:paraId="70D1FC3B" w14:textId="1CC87C62" w:rsidR="00D64A57" w:rsidRPr="007C2D40" w:rsidRDefault="007C2D40" w:rsidP="00D64A57">
                  <w:pPr>
                    <w:spacing w:after="0"/>
                    <w:jc w:val="center"/>
                    <w:rPr>
                      <w:rFonts w:ascii="宋体" w:eastAsia="宋体" w:hAnsi="宋体" w:hint="eastAsia"/>
                      <w:kern w:val="2"/>
                      <w:sz w:val="21"/>
                      <w:szCs w:val="21"/>
                    </w:rPr>
                  </w:pPr>
                  <w:r w:rsidRPr="007C2D40">
                    <w:rPr>
                      <w:rFonts w:ascii="宋体" w:eastAsia="宋体" w:hAnsi="宋体" w:hint="eastAsia"/>
                      <w:kern w:val="2"/>
                      <w:sz w:val="21"/>
                      <w:szCs w:val="21"/>
                    </w:rPr>
                    <w:t>相符</w:t>
                  </w:r>
                </w:p>
              </w:tc>
            </w:tr>
            <w:tr w:rsidR="00D64A57" w:rsidRPr="00436349" w14:paraId="3C0E659C" w14:textId="77777777" w:rsidTr="007C2D40">
              <w:trPr>
                <w:trHeight w:val="397"/>
                <w:jc w:val="center"/>
              </w:trPr>
              <w:tc>
                <w:tcPr>
                  <w:tcW w:w="4475" w:type="dxa"/>
                  <w:vAlign w:val="center"/>
                </w:tcPr>
                <w:p w14:paraId="4D9BF08C" w14:textId="77777777" w:rsidR="00D64A57" w:rsidRPr="004044F0" w:rsidRDefault="00D64A57" w:rsidP="00D64A57">
                  <w:pPr>
                    <w:spacing w:after="0"/>
                    <w:jc w:val="both"/>
                    <w:rPr>
                      <w:rFonts w:ascii="宋体" w:eastAsia="宋体" w:hAnsi="宋体" w:hint="eastAsia"/>
                      <w:kern w:val="2"/>
                      <w:sz w:val="21"/>
                      <w:szCs w:val="21"/>
                    </w:rPr>
                  </w:pPr>
                  <w:r w:rsidRPr="004044F0">
                    <w:rPr>
                      <w:rFonts w:ascii="宋体" w:eastAsia="宋体" w:hAnsi="宋体"/>
                      <w:kern w:val="2"/>
                      <w:sz w:val="21"/>
                      <w:szCs w:val="21"/>
                    </w:rPr>
                    <w:t>建设单位因该建设项目违反国家和地方环境保护法律法规受到处罚，被责令改正，尚未改正完成的</w:t>
                  </w:r>
                  <w:r w:rsidRPr="004044F0">
                    <w:rPr>
                      <w:rFonts w:ascii="宋体" w:eastAsia="宋体" w:hAnsi="宋体" w:hint="eastAsia"/>
                      <w:kern w:val="2"/>
                      <w:sz w:val="21"/>
                      <w:szCs w:val="21"/>
                    </w:rPr>
                    <w:t>，</w:t>
                  </w:r>
                  <w:r w:rsidRPr="004044F0">
                    <w:rPr>
                      <w:rStyle w:val="fontstyle01"/>
                      <w:rFonts w:ascii="宋体" w:eastAsia="宋体" w:hAnsi="宋体" w:hint="default"/>
                      <w:sz w:val="21"/>
                      <w:szCs w:val="21"/>
                    </w:rPr>
                    <w:t>建设单位不得提出验收合格的意见</w:t>
                  </w:r>
                  <w:r w:rsidRPr="004044F0">
                    <w:rPr>
                      <w:rFonts w:ascii="宋体" w:eastAsia="宋体" w:hAnsi="宋体" w:hint="eastAsia"/>
                      <w:kern w:val="2"/>
                      <w:sz w:val="21"/>
                      <w:szCs w:val="21"/>
                    </w:rPr>
                    <w:t>。</w:t>
                  </w:r>
                </w:p>
              </w:tc>
              <w:tc>
                <w:tcPr>
                  <w:tcW w:w="2783" w:type="dxa"/>
                  <w:vAlign w:val="center"/>
                </w:tcPr>
                <w:p w14:paraId="72681302" w14:textId="77777777" w:rsidR="00D64A57" w:rsidRPr="004044F0" w:rsidRDefault="00D64A57" w:rsidP="00D64A57">
                  <w:pPr>
                    <w:spacing w:after="0"/>
                    <w:jc w:val="both"/>
                    <w:rPr>
                      <w:rFonts w:ascii="宋体" w:eastAsia="宋体" w:hAnsi="宋体" w:hint="eastAsia"/>
                      <w:kern w:val="2"/>
                      <w:sz w:val="21"/>
                      <w:szCs w:val="21"/>
                    </w:rPr>
                  </w:pPr>
                  <w:r w:rsidRPr="004044F0">
                    <w:rPr>
                      <w:rFonts w:ascii="宋体" w:eastAsia="宋体" w:hAnsi="宋体" w:hint="eastAsia"/>
                      <w:kern w:val="2"/>
                      <w:sz w:val="21"/>
                      <w:szCs w:val="21"/>
                    </w:rPr>
                    <w:t>本</w:t>
                  </w:r>
                  <w:r w:rsidRPr="004044F0">
                    <w:rPr>
                      <w:rFonts w:ascii="宋体" w:eastAsia="宋体" w:hAnsi="宋体"/>
                      <w:kern w:val="2"/>
                      <w:sz w:val="21"/>
                      <w:szCs w:val="21"/>
                    </w:rPr>
                    <w:t>建设单位</w:t>
                  </w:r>
                  <w:r w:rsidRPr="004044F0">
                    <w:rPr>
                      <w:rFonts w:ascii="宋体" w:eastAsia="宋体" w:hAnsi="宋体" w:hint="eastAsia"/>
                      <w:kern w:val="2"/>
                      <w:sz w:val="21"/>
                      <w:szCs w:val="21"/>
                    </w:rPr>
                    <w:t>不涉及</w:t>
                  </w:r>
                  <w:r w:rsidRPr="004044F0">
                    <w:rPr>
                      <w:rFonts w:ascii="宋体" w:eastAsia="宋体" w:hAnsi="宋体"/>
                      <w:kern w:val="2"/>
                      <w:sz w:val="21"/>
                      <w:szCs w:val="21"/>
                    </w:rPr>
                    <w:t>违反国家和地方环境保护法律法规</w:t>
                  </w:r>
                  <w:r w:rsidRPr="004044F0">
                    <w:rPr>
                      <w:rFonts w:ascii="宋体" w:eastAsia="宋体" w:hAnsi="宋体" w:hint="eastAsia"/>
                      <w:kern w:val="2"/>
                      <w:sz w:val="21"/>
                      <w:szCs w:val="21"/>
                    </w:rPr>
                    <w:t>。</w:t>
                  </w:r>
                </w:p>
              </w:tc>
              <w:tc>
                <w:tcPr>
                  <w:tcW w:w="822" w:type="dxa"/>
                  <w:vAlign w:val="center"/>
                </w:tcPr>
                <w:p w14:paraId="1DAE2000" w14:textId="77777777" w:rsidR="00D64A57" w:rsidRPr="004044F0" w:rsidRDefault="00D64A57" w:rsidP="00D64A57">
                  <w:pPr>
                    <w:spacing w:after="0"/>
                    <w:jc w:val="center"/>
                    <w:rPr>
                      <w:rFonts w:ascii="宋体" w:eastAsia="宋体" w:hAnsi="宋体" w:hint="eastAsia"/>
                      <w:kern w:val="2"/>
                      <w:sz w:val="21"/>
                      <w:szCs w:val="21"/>
                    </w:rPr>
                  </w:pPr>
                  <w:r w:rsidRPr="004044F0">
                    <w:rPr>
                      <w:rFonts w:ascii="宋体" w:eastAsia="宋体" w:hAnsi="宋体" w:hint="eastAsia"/>
                      <w:kern w:val="2"/>
                      <w:sz w:val="21"/>
                      <w:szCs w:val="21"/>
                    </w:rPr>
                    <w:t>不涉及</w:t>
                  </w:r>
                </w:p>
              </w:tc>
            </w:tr>
            <w:tr w:rsidR="00D64A57" w:rsidRPr="00436349" w14:paraId="4BE822BF" w14:textId="77777777" w:rsidTr="007C2D40">
              <w:trPr>
                <w:trHeight w:val="397"/>
                <w:jc w:val="center"/>
              </w:trPr>
              <w:tc>
                <w:tcPr>
                  <w:tcW w:w="4475" w:type="dxa"/>
                  <w:vAlign w:val="center"/>
                </w:tcPr>
                <w:p w14:paraId="0F5CE1B3" w14:textId="77777777" w:rsidR="00D64A57" w:rsidRPr="004044F0" w:rsidRDefault="00D64A57" w:rsidP="00D64A57">
                  <w:pPr>
                    <w:spacing w:after="0"/>
                    <w:jc w:val="both"/>
                    <w:rPr>
                      <w:rFonts w:ascii="宋体" w:eastAsia="宋体" w:hAnsi="宋体" w:hint="eastAsia"/>
                      <w:kern w:val="2"/>
                      <w:sz w:val="21"/>
                      <w:szCs w:val="21"/>
                    </w:rPr>
                  </w:pPr>
                  <w:r w:rsidRPr="004044F0">
                    <w:rPr>
                      <w:rFonts w:ascii="宋体" w:eastAsia="宋体" w:hAnsi="宋体"/>
                      <w:kern w:val="2"/>
                      <w:sz w:val="21"/>
                      <w:szCs w:val="21"/>
                    </w:rPr>
                    <w:t>验收报告的基础资料数据明显不实，内容存在重大缺项、遗漏，或者验收结论不明确、不合理的</w:t>
                  </w:r>
                  <w:r w:rsidRPr="004044F0">
                    <w:rPr>
                      <w:rFonts w:ascii="宋体" w:eastAsia="宋体" w:hAnsi="宋体" w:hint="eastAsia"/>
                      <w:kern w:val="2"/>
                      <w:sz w:val="21"/>
                      <w:szCs w:val="21"/>
                    </w:rPr>
                    <w:t>，</w:t>
                  </w:r>
                  <w:r w:rsidRPr="004044F0">
                    <w:rPr>
                      <w:rStyle w:val="fontstyle01"/>
                      <w:rFonts w:ascii="宋体" w:eastAsia="宋体" w:hAnsi="宋体" w:hint="default"/>
                      <w:sz w:val="21"/>
                      <w:szCs w:val="21"/>
                    </w:rPr>
                    <w:t>建设单位不得提出验收合格的意见</w:t>
                  </w:r>
                  <w:r w:rsidRPr="004044F0">
                    <w:rPr>
                      <w:rFonts w:ascii="宋体" w:eastAsia="宋体" w:hAnsi="宋体" w:hint="eastAsia"/>
                      <w:kern w:val="2"/>
                      <w:sz w:val="21"/>
                      <w:szCs w:val="21"/>
                    </w:rPr>
                    <w:t>。</w:t>
                  </w:r>
                </w:p>
              </w:tc>
              <w:tc>
                <w:tcPr>
                  <w:tcW w:w="2783" w:type="dxa"/>
                  <w:vAlign w:val="center"/>
                </w:tcPr>
                <w:p w14:paraId="794B4333" w14:textId="77777777" w:rsidR="00D64A57" w:rsidRPr="004044F0" w:rsidRDefault="00D64A57" w:rsidP="00D64A57">
                  <w:pPr>
                    <w:spacing w:after="0"/>
                    <w:jc w:val="both"/>
                    <w:rPr>
                      <w:rFonts w:ascii="宋体" w:eastAsia="宋体" w:hAnsi="宋体" w:hint="eastAsia"/>
                      <w:kern w:val="2"/>
                      <w:sz w:val="21"/>
                      <w:szCs w:val="21"/>
                    </w:rPr>
                  </w:pPr>
                  <w:r w:rsidRPr="004044F0">
                    <w:rPr>
                      <w:rFonts w:ascii="宋体" w:eastAsia="宋体" w:hAnsi="宋体" w:hint="eastAsia"/>
                      <w:kern w:val="2"/>
                      <w:sz w:val="21"/>
                      <w:szCs w:val="21"/>
                    </w:rPr>
                    <w:t>本项目</w:t>
                  </w:r>
                  <w:r w:rsidRPr="004044F0">
                    <w:rPr>
                      <w:rFonts w:ascii="宋体" w:eastAsia="宋体" w:hAnsi="宋体"/>
                      <w:kern w:val="2"/>
                      <w:sz w:val="21"/>
                      <w:szCs w:val="21"/>
                    </w:rPr>
                    <w:t>验收报告的基础资料数据</w:t>
                  </w:r>
                  <w:r w:rsidRPr="004044F0">
                    <w:rPr>
                      <w:rFonts w:ascii="宋体" w:eastAsia="宋体" w:hAnsi="宋体" w:hint="eastAsia"/>
                      <w:kern w:val="2"/>
                      <w:sz w:val="21"/>
                      <w:szCs w:val="21"/>
                    </w:rPr>
                    <w:t>真实</w:t>
                  </w:r>
                  <w:r w:rsidRPr="004044F0">
                    <w:rPr>
                      <w:rFonts w:ascii="宋体" w:eastAsia="宋体" w:hAnsi="宋体"/>
                      <w:kern w:val="2"/>
                      <w:sz w:val="21"/>
                      <w:szCs w:val="21"/>
                    </w:rPr>
                    <w:t>，内容</w:t>
                  </w:r>
                  <w:r w:rsidRPr="004044F0">
                    <w:rPr>
                      <w:rFonts w:ascii="宋体" w:eastAsia="宋体" w:hAnsi="宋体" w:hint="eastAsia"/>
                      <w:kern w:val="2"/>
                      <w:sz w:val="21"/>
                      <w:szCs w:val="21"/>
                    </w:rPr>
                    <w:t>不</w:t>
                  </w:r>
                  <w:r w:rsidRPr="004044F0">
                    <w:rPr>
                      <w:rFonts w:ascii="宋体" w:eastAsia="宋体" w:hAnsi="宋体"/>
                      <w:kern w:val="2"/>
                      <w:sz w:val="21"/>
                      <w:szCs w:val="21"/>
                    </w:rPr>
                    <w:t>存在重大缺项、遗漏，验收结论明确、合理</w:t>
                  </w:r>
                  <w:r w:rsidRPr="004044F0">
                    <w:rPr>
                      <w:rFonts w:ascii="宋体" w:eastAsia="宋体" w:hAnsi="宋体" w:hint="eastAsia"/>
                      <w:kern w:val="2"/>
                      <w:sz w:val="21"/>
                      <w:szCs w:val="21"/>
                    </w:rPr>
                    <w:t>。</w:t>
                  </w:r>
                </w:p>
              </w:tc>
              <w:tc>
                <w:tcPr>
                  <w:tcW w:w="822" w:type="dxa"/>
                  <w:vAlign w:val="center"/>
                </w:tcPr>
                <w:p w14:paraId="575DFE0D" w14:textId="77777777" w:rsidR="00D64A57" w:rsidRPr="004044F0" w:rsidRDefault="00D64A57" w:rsidP="00D64A57">
                  <w:pPr>
                    <w:spacing w:after="0"/>
                    <w:jc w:val="center"/>
                    <w:rPr>
                      <w:rFonts w:ascii="宋体" w:eastAsia="宋体" w:hAnsi="宋体" w:hint="eastAsia"/>
                      <w:kern w:val="2"/>
                      <w:sz w:val="21"/>
                      <w:szCs w:val="21"/>
                    </w:rPr>
                  </w:pPr>
                  <w:r w:rsidRPr="004044F0">
                    <w:rPr>
                      <w:rFonts w:ascii="宋体" w:eastAsia="宋体" w:hAnsi="宋体" w:hint="eastAsia"/>
                      <w:kern w:val="2"/>
                      <w:sz w:val="21"/>
                      <w:szCs w:val="21"/>
                    </w:rPr>
                    <w:t>不涉及</w:t>
                  </w:r>
                </w:p>
              </w:tc>
            </w:tr>
            <w:tr w:rsidR="00D64A57" w:rsidRPr="00436349" w14:paraId="29F91DF7" w14:textId="77777777" w:rsidTr="007C2D40">
              <w:trPr>
                <w:trHeight w:val="397"/>
                <w:jc w:val="center"/>
              </w:trPr>
              <w:tc>
                <w:tcPr>
                  <w:tcW w:w="4475" w:type="dxa"/>
                  <w:vAlign w:val="center"/>
                </w:tcPr>
                <w:p w14:paraId="2389D40D" w14:textId="77777777" w:rsidR="00D64A57" w:rsidRPr="004044F0" w:rsidRDefault="00D64A57" w:rsidP="00D64A57">
                  <w:pPr>
                    <w:spacing w:after="0"/>
                    <w:jc w:val="both"/>
                    <w:rPr>
                      <w:rFonts w:ascii="宋体" w:eastAsia="宋体" w:hAnsi="宋体" w:hint="eastAsia"/>
                      <w:kern w:val="2"/>
                      <w:sz w:val="21"/>
                      <w:szCs w:val="21"/>
                    </w:rPr>
                  </w:pPr>
                  <w:r w:rsidRPr="004044F0">
                    <w:rPr>
                      <w:rFonts w:ascii="宋体" w:eastAsia="宋体" w:hAnsi="宋体"/>
                      <w:kern w:val="2"/>
                      <w:sz w:val="21"/>
                      <w:szCs w:val="21"/>
                    </w:rPr>
                    <w:t>其他环境保护法律法规规章等规定不得通过环境保护验收的</w:t>
                  </w:r>
                  <w:r w:rsidRPr="004044F0">
                    <w:rPr>
                      <w:rFonts w:ascii="宋体" w:eastAsia="宋体" w:hAnsi="宋体" w:hint="eastAsia"/>
                      <w:kern w:val="2"/>
                      <w:sz w:val="21"/>
                      <w:szCs w:val="21"/>
                    </w:rPr>
                    <w:t>，</w:t>
                  </w:r>
                  <w:r w:rsidRPr="004044F0">
                    <w:rPr>
                      <w:rStyle w:val="fontstyle01"/>
                      <w:rFonts w:ascii="宋体" w:eastAsia="宋体" w:hAnsi="宋体" w:hint="default"/>
                      <w:sz w:val="21"/>
                      <w:szCs w:val="21"/>
                    </w:rPr>
                    <w:t>建设单位不得提出验收合格的意见</w:t>
                  </w:r>
                  <w:r w:rsidRPr="004044F0">
                    <w:rPr>
                      <w:rFonts w:ascii="宋体" w:eastAsia="宋体" w:hAnsi="宋体" w:hint="eastAsia"/>
                      <w:kern w:val="2"/>
                      <w:sz w:val="21"/>
                      <w:szCs w:val="21"/>
                    </w:rPr>
                    <w:t>。</w:t>
                  </w:r>
                </w:p>
              </w:tc>
              <w:tc>
                <w:tcPr>
                  <w:tcW w:w="2783" w:type="dxa"/>
                  <w:vAlign w:val="center"/>
                </w:tcPr>
                <w:p w14:paraId="7998C851" w14:textId="77777777" w:rsidR="00D64A57" w:rsidRPr="004044F0" w:rsidRDefault="00D64A57" w:rsidP="00D64A57">
                  <w:pPr>
                    <w:spacing w:after="0"/>
                    <w:jc w:val="both"/>
                    <w:rPr>
                      <w:rFonts w:ascii="宋体" w:eastAsia="宋体" w:hAnsi="宋体" w:hint="eastAsia"/>
                      <w:kern w:val="2"/>
                      <w:sz w:val="21"/>
                      <w:szCs w:val="21"/>
                    </w:rPr>
                  </w:pPr>
                  <w:r w:rsidRPr="004044F0">
                    <w:rPr>
                      <w:rFonts w:ascii="宋体" w:eastAsia="宋体" w:hAnsi="宋体" w:hint="eastAsia"/>
                      <w:kern w:val="2"/>
                      <w:sz w:val="21"/>
                      <w:szCs w:val="21"/>
                    </w:rPr>
                    <w:t>本项目符合</w:t>
                  </w:r>
                  <w:r w:rsidRPr="004044F0">
                    <w:rPr>
                      <w:rFonts w:ascii="宋体" w:eastAsia="宋体" w:hAnsi="宋体"/>
                      <w:kern w:val="2"/>
                      <w:sz w:val="21"/>
                      <w:szCs w:val="21"/>
                    </w:rPr>
                    <w:t>其他环境保护法律法规规章</w:t>
                  </w:r>
                  <w:r w:rsidRPr="004044F0">
                    <w:rPr>
                      <w:rFonts w:ascii="宋体" w:eastAsia="宋体" w:hAnsi="宋体" w:hint="eastAsia"/>
                      <w:kern w:val="2"/>
                      <w:sz w:val="21"/>
                      <w:szCs w:val="21"/>
                    </w:rPr>
                    <w:t>的</w:t>
                  </w:r>
                  <w:r w:rsidRPr="004044F0">
                    <w:rPr>
                      <w:rFonts w:ascii="宋体" w:eastAsia="宋体" w:hAnsi="宋体"/>
                      <w:kern w:val="2"/>
                      <w:sz w:val="21"/>
                      <w:szCs w:val="21"/>
                    </w:rPr>
                    <w:t>规定</w:t>
                  </w:r>
                  <w:r w:rsidRPr="004044F0">
                    <w:rPr>
                      <w:rFonts w:ascii="宋体" w:eastAsia="宋体" w:hAnsi="宋体" w:hint="eastAsia"/>
                      <w:kern w:val="2"/>
                      <w:sz w:val="21"/>
                      <w:szCs w:val="21"/>
                    </w:rPr>
                    <w:t>。</w:t>
                  </w:r>
                </w:p>
              </w:tc>
              <w:tc>
                <w:tcPr>
                  <w:tcW w:w="822" w:type="dxa"/>
                  <w:vAlign w:val="center"/>
                </w:tcPr>
                <w:p w14:paraId="7549C435" w14:textId="77777777" w:rsidR="00D64A57" w:rsidRPr="004044F0" w:rsidRDefault="00D64A57" w:rsidP="00B17335">
                  <w:pPr>
                    <w:spacing w:after="0"/>
                    <w:jc w:val="center"/>
                    <w:rPr>
                      <w:rFonts w:ascii="宋体" w:eastAsia="宋体" w:hAnsi="宋体" w:hint="eastAsia"/>
                      <w:kern w:val="2"/>
                      <w:sz w:val="21"/>
                      <w:szCs w:val="21"/>
                    </w:rPr>
                  </w:pPr>
                  <w:r w:rsidRPr="004044F0">
                    <w:rPr>
                      <w:rFonts w:ascii="宋体" w:eastAsia="宋体" w:hAnsi="宋体" w:hint="eastAsia"/>
                      <w:kern w:val="2"/>
                      <w:sz w:val="21"/>
                      <w:szCs w:val="21"/>
                    </w:rPr>
                    <w:t>不涉及</w:t>
                  </w:r>
                </w:p>
              </w:tc>
            </w:tr>
          </w:tbl>
          <w:p w14:paraId="54FF582F" w14:textId="77777777" w:rsidR="00D64A57" w:rsidRPr="00436349" w:rsidRDefault="00D64A57" w:rsidP="00F77ED6">
            <w:pPr>
              <w:widowControl w:val="0"/>
              <w:adjustRightInd/>
              <w:snapToGrid/>
              <w:spacing w:after="0" w:line="520" w:lineRule="exact"/>
              <w:ind w:firstLineChars="200" w:firstLine="420"/>
              <w:jc w:val="both"/>
              <w:textAlignment w:val="baseline"/>
              <w:rPr>
                <w:rFonts w:eastAsia="仿宋_GB2312"/>
                <w:sz w:val="21"/>
                <w:szCs w:val="21"/>
                <w:highlight w:val="yellow"/>
              </w:rPr>
            </w:pPr>
          </w:p>
          <w:p w14:paraId="077500A2" w14:textId="77777777" w:rsidR="00924267" w:rsidRPr="00436349" w:rsidRDefault="00924267" w:rsidP="00924267">
            <w:pPr>
              <w:widowControl w:val="0"/>
              <w:adjustRightInd/>
              <w:snapToGrid/>
              <w:spacing w:after="0" w:line="520" w:lineRule="exact"/>
              <w:ind w:firstLineChars="200" w:firstLine="420"/>
              <w:jc w:val="both"/>
              <w:textAlignment w:val="baseline"/>
              <w:rPr>
                <w:rFonts w:eastAsia="仿宋_GB2312"/>
                <w:sz w:val="21"/>
                <w:szCs w:val="21"/>
                <w:highlight w:val="yellow"/>
              </w:rPr>
            </w:pPr>
          </w:p>
          <w:p w14:paraId="2EA5FAA1" w14:textId="77777777" w:rsidR="00924267" w:rsidRPr="00436349" w:rsidRDefault="00924267" w:rsidP="00924267">
            <w:pPr>
              <w:widowControl w:val="0"/>
              <w:adjustRightInd/>
              <w:snapToGrid/>
              <w:spacing w:after="0" w:line="520" w:lineRule="exact"/>
              <w:ind w:firstLineChars="200" w:firstLine="420"/>
              <w:jc w:val="both"/>
              <w:textAlignment w:val="baseline"/>
              <w:rPr>
                <w:rFonts w:eastAsia="仿宋_GB2312"/>
                <w:sz w:val="21"/>
                <w:szCs w:val="21"/>
                <w:highlight w:val="yellow"/>
              </w:rPr>
            </w:pPr>
          </w:p>
          <w:p w14:paraId="4D347480" w14:textId="77777777" w:rsidR="00D64A57" w:rsidRPr="00436349" w:rsidRDefault="00D64A57" w:rsidP="00F77ED6">
            <w:pPr>
              <w:widowControl w:val="0"/>
              <w:adjustRightInd/>
              <w:snapToGrid/>
              <w:spacing w:after="0" w:line="520" w:lineRule="exact"/>
              <w:ind w:firstLineChars="200" w:firstLine="420"/>
              <w:jc w:val="both"/>
              <w:textAlignment w:val="baseline"/>
              <w:rPr>
                <w:rFonts w:eastAsia="仿宋_GB2312"/>
                <w:sz w:val="21"/>
                <w:szCs w:val="21"/>
                <w:highlight w:val="yellow"/>
              </w:rPr>
            </w:pPr>
          </w:p>
          <w:p w14:paraId="70662585" w14:textId="77777777" w:rsidR="0007144E" w:rsidRPr="00436349" w:rsidRDefault="0007144E" w:rsidP="00CD7A82">
            <w:pPr>
              <w:widowControl w:val="0"/>
              <w:adjustRightInd/>
              <w:snapToGrid/>
              <w:spacing w:after="0" w:line="520" w:lineRule="exact"/>
              <w:jc w:val="both"/>
              <w:textAlignment w:val="baseline"/>
              <w:rPr>
                <w:rFonts w:eastAsia="仿宋_GB2312"/>
                <w:sz w:val="21"/>
                <w:szCs w:val="21"/>
                <w:highlight w:val="yellow"/>
              </w:rPr>
            </w:pPr>
          </w:p>
        </w:tc>
      </w:tr>
    </w:tbl>
    <w:p w14:paraId="19AAF436" w14:textId="77777777" w:rsidR="00352B58" w:rsidRPr="00436349" w:rsidRDefault="00352B58">
      <w:pPr>
        <w:spacing w:after="0" w:line="360" w:lineRule="auto"/>
        <w:rPr>
          <w:rFonts w:eastAsia="仿宋_GB2312"/>
          <w:b/>
          <w:sz w:val="21"/>
          <w:szCs w:val="21"/>
          <w:highlight w:val="yellow"/>
        </w:rPr>
      </w:pPr>
    </w:p>
    <w:p w14:paraId="4E676EB8" w14:textId="77777777" w:rsidR="00352B58" w:rsidRPr="00436349" w:rsidRDefault="00352B58">
      <w:pPr>
        <w:spacing w:after="0" w:line="360" w:lineRule="auto"/>
        <w:rPr>
          <w:rFonts w:eastAsia="仿宋_GB2312"/>
          <w:b/>
          <w:sz w:val="21"/>
          <w:szCs w:val="21"/>
          <w:highlight w:val="yellow"/>
        </w:rPr>
        <w:sectPr w:rsidR="00352B58" w:rsidRPr="00436349" w:rsidSect="005C42F7">
          <w:pgSz w:w="11906" w:h="16838"/>
          <w:pgMar w:top="1440" w:right="1800" w:bottom="1440" w:left="1800" w:header="708" w:footer="708" w:gutter="0"/>
          <w:cols w:space="720"/>
          <w:docGrid w:linePitch="360"/>
        </w:sectPr>
      </w:pPr>
    </w:p>
    <w:p w14:paraId="710F5E09" w14:textId="77777777" w:rsidR="001A0018" w:rsidRPr="00B1049C" w:rsidRDefault="001A0018">
      <w:pPr>
        <w:spacing w:after="0" w:line="440" w:lineRule="exact"/>
        <w:rPr>
          <w:rFonts w:eastAsia="仿宋_GB2312"/>
          <w:b/>
          <w:sz w:val="21"/>
          <w:szCs w:val="21"/>
        </w:rPr>
      </w:pPr>
      <w:r w:rsidRPr="00B1049C">
        <w:rPr>
          <w:rFonts w:eastAsia="仿宋_GB2312"/>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1A0018" w:rsidRPr="00436349" w14:paraId="3F2DDACF" w14:textId="77777777">
        <w:trPr>
          <w:trHeight w:val="10472"/>
          <w:jc w:val="center"/>
        </w:trPr>
        <w:tc>
          <w:tcPr>
            <w:tcW w:w="8924" w:type="dxa"/>
          </w:tcPr>
          <w:p w14:paraId="75976D43" w14:textId="77777777" w:rsidR="001A0018" w:rsidRPr="00B1049C" w:rsidRDefault="001A0018" w:rsidP="000D3068">
            <w:pPr>
              <w:spacing w:after="0" w:line="520" w:lineRule="exact"/>
              <w:jc w:val="both"/>
              <w:rPr>
                <w:rFonts w:eastAsia="黑体"/>
                <w:sz w:val="24"/>
                <w:szCs w:val="24"/>
              </w:rPr>
            </w:pPr>
            <w:r w:rsidRPr="00B1049C">
              <w:rPr>
                <w:rFonts w:eastAsia="黑体"/>
                <w:sz w:val="24"/>
                <w:szCs w:val="24"/>
              </w:rPr>
              <w:t>验收监测结论：</w:t>
            </w:r>
          </w:p>
          <w:p w14:paraId="4D47960E" w14:textId="77777777" w:rsidR="001A0018" w:rsidRPr="00B1049C" w:rsidRDefault="001A0018" w:rsidP="00FB2BB9">
            <w:pPr>
              <w:spacing w:after="0" w:line="480" w:lineRule="exact"/>
              <w:ind w:firstLineChars="200" w:firstLine="482"/>
              <w:jc w:val="both"/>
              <w:textAlignment w:val="baseline"/>
              <w:rPr>
                <w:rFonts w:eastAsia="宋体"/>
                <w:b/>
                <w:bCs/>
                <w:sz w:val="24"/>
                <w:szCs w:val="24"/>
              </w:rPr>
            </w:pPr>
            <w:bookmarkStart w:id="47" w:name="_Toc501703566"/>
            <w:bookmarkStart w:id="48" w:name="_Toc504492863"/>
            <w:r w:rsidRPr="00B1049C">
              <w:rPr>
                <w:rFonts w:eastAsia="宋体"/>
                <w:b/>
                <w:bCs/>
                <w:sz w:val="24"/>
                <w:szCs w:val="24"/>
              </w:rPr>
              <w:t>1</w:t>
            </w:r>
            <w:r w:rsidRPr="00B1049C">
              <w:rPr>
                <w:rFonts w:eastAsia="宋体"/>
                <w:b/>
                <w:bCs/>
                <w:sz w:val="24"/>
                <w:szCs w:val="24"/>
              </w:rPr>
              <w:t>、环境保护设施调试效果</w:t>
            </w:r>
            <w:bookmarkEnd w:id="47"/>
            <w:bookmarkEnd w:id="48"/>
          </w:p>
          <w:p w14:paraId="4E547485" w14:textId="77777777" w:rsidR="001A0018" w:rsidRPr="00B1049C" w:rsidRDefault="00237D0B" w:rsidP="005B6016">
            <w:pPr>
              <w:spacing w:after="0" w:line="460" w:lineRule="exact"/>
              <w:ind w:firstLineChars="200" w:firstLine="480"/>
              <w:jc w:val="both"/>
              <w:textAlignment w:val="baseline"/>
              <w:rPr>
                <w:rFonts w:eastAsia="宋体"/>
                <w:bCs/>
                <w:kern w:val="2"/>
                <w:sz w:val="24"/>
                <w:szCs w:val="24"/>
              </w:rPr>
            </w:pPr>
            <w:r w:rsidRPr="00B1049C">
              <w:rPr>
                <w:rFonts w:eastAsia="宋体"/>
                <w:bCs/>
                <w:kern w:val="2"/>
                <w:sz w:val="24"/>
                <w:szCs w:val="24"/>
              </w:rPr>
              <w:t>（</w:t>
            </w:r>
            <w:r w:rsidRPr="00B1049C">
              <w:rPr>
                <w:rFonts w:eastAsia="宋体"/>
                <w:bCs/>
                <w:kern w:val="2"/>
                <w:sz w:val="24"/>
                <w:szCs w:val="24"/>
              </w:rPr>
              <w:t>1</w:t>
            </w:r>
            <w:r w:rsidRPr="00B1049C">
              <w:rPr>
                <w:rFonts w:eastAsia="宋体"/>
                <w:bCs/>
                <w:kern w:val="2"/>
                <w:sz w:val="24"/>
                <w:szCs w:val="24"/>
              </w:rPr>
              <w:t>）</w:t>
            </w:r>
            <w:r w:rsidR="001A0018" w:rsidRPr="00B1049C">
              <w:rPr>
                <w:rFonts w:eastAsia="宋体"/>
                <w:bCs/>
                <w:kern w:val="2"/>
                <w:sz w:val="24"/>
                <w:szCs w:val="24"/>
              </w:rPr>
              <w:t>验收监测期间，</w:t>
            </w:r>
            <w:r w:rsidR="00384A83" w:rsidRPr="00B1049C">
              <w:rPr>
                <w:rFonts w:eastAsia="宋体"/>
                <w:bCs/>
                <w:kern w:val="2"/>
                <w:sz w:val="24"/>
                <w:szCs w:val="24"/>
              </w:rPr>
              <w:t>项目正常生产，各项污染防治设施运行稳定，符合验收监测期间对生产工况的要求</w:t>
            </w:r>
            <w:r w:rsidR="001A0018" w:rsidRPr="00B1049C">
              <w:rPr>
                <w:rFonts w:eastAsia="宋体"/>
                <w:bCs/>
                <w:kern w:val="2"/>
                <w:sz w:val="24"/>
                <w:szCs w:val="24"/>
              </w:rPr>
              <w:t>。</w:t>
            </w:r>
          </w:p>
          <w:p w14:paraId="1906FF91" w14:textId="77777777" w:rsidR="001A0018" w:rsidRPr="00B1049C" w:rsidRDefault="00237D0B" w:rsidP="005B6016">
            <w:pPr>
              <w:spacing w:after="0" w:line="460" w:lineRule="exact"/>
              <w:ind w:firstLineChars="200" w:firstLine="480"/>
              <w:jc w:val="both"/>
              <w:textAlignment w:val="baseline"/>
              <w:rPr>
                <w:rFonts w:eastAsia="宋体"/>
                <w:bCs/>
                <w:kern w:val="2"/>
                <w:sz w:val="24"/>
                <w:szCs w:val="24"/>
              </w:rPr>
            </w:pPr>
            <w:r w:rsidRPr="00B1049C">
              <w:rPr>
                <w:rFonts w:eastAsia="宋体"/>
                <w:bCs/>
                <w:kern w:val="2"/>
                <w:sz w:val="24"/>
                <w:szCs w:val="24"/>
              </w:rPr>
              <w:t>（</w:t>
            </w:r>
            <w:r w:rsidRPr="00B1049C">
              <w:rPr>
                <w:rFonts w:eastAsia="宋体"/>
                <w:bCs/>
                <w:kern w:val="2"/>
                <w:sz w:val="24"/>
                <w:szCs w:val="24"/>
              </w:rPr>
              <w:t>2</w:t>
            </w:r>
            <w:r w:rsidRPr="00B1049C">
              <w:rPr>
                <w:rFonts w:eastAsia="宋体"/>
                <w:bCs/>
                <w:kern w:val="2"/>
                <w:sz w:val="24"/>
                <w:szCs w:val="24"/>
              </w:rPr>
              <w:t>）</w:t>
            </w:r>
            <w:r w:rsidR="008C2D92" w:rsidRPr="00B1049C">
              <w:rPr>
                <w:rFonts w:eastAsia="宋体" w:hint="eastAsia"/>
                <w:bCs/>
                <w:kern w:val="2"/>
                <w:sz w:val="24"/>
                <w:szCs w:val="24"/>
              </w:rPr>
              <w:t>项目实际建设的性质</w:t>
            </w:r>
            <w:r w:rsidR="00FB2BB9" w:rsidRPr="00B1049C">
              <w:rPr>
                <w:rFonts w:eastAsia="宋体" w:hint="eastAsia"/>
                <w:bCs/>
                <w:kern w:val="2"/>
                <w:sz w:val="24"/>
                <w:szCs w:val="24"/>
              </w:rPr>
              <w:t>、规模</w:t>
            </w:r>
            <w:r w:rsidR="008C2D92" w:rsidRPr="00B1049C">
              <w:rPr>
                <w:rFonts w:eastAsia="宋体" w:hint="eastAsia"/>
                <w:bCs/>
                <w:kern w:val="2"/>
                <w:sz w:val="24"/>
                <w:szCs w:val="24"/>
              </w:rPr>
              <w:t>、地点、生产工艺均与环评及批复一致。</w:t>
            </w:r>
          </w:p>
          <w:p w14:paraId="3C870AB5" w14:textId="77777777" w:rsidR="00FB2BB9" w:rsidRPr="00B1049C" w:rsidRDefault="00FB2BB9" w:rsidP="005B6016">
            <w:pPr>
              <w:spacing w:after="0" w:line="460" w:lineRule="exact"/>
              <w:ind w:firstLineChars="200" w:firstLine="480"/>
              <w:jc w:val="both"/>
              <w:textAlignment w:val="baseline"/>
              <w:rPr>
                <w:rFonts w:eastAsia="宋体"/>
                <w:bCs/>
                <w:kern w:val="2"/>
                <w:sz w:val="24"/>
                <w:szCs w:val="24"/>
              </w:rPr>
            </w:pPr>
            <w:r w:rsidRPr="00B1049C">
              <w:rPr>
                <w:rFonts w:eastAsia="宋体" w:hint="eastAsia"/>
                <w:bCs/>
                <w:kern w:val="2"/>
                <w:sz w:val="24"/>
                <w:szCs w:val="24"/>
              </w:rPr>
              <w:t>根据本项目实际建设情况与《污染影响类建设项目重大变动清单（试行）的通知》（</w:t>
            </w:r>
            <w:proofErr w:type="gramStart"/>
            <w:r w:rsidRPr="00B1049C">
              <w:rPr>
                <w:rFonts w:eastAsia="宋体" w:hint="eastAsia"/>
                <w:bCs/>
                <w:kern w:val="2"/>
                <w:sz w:val="24"/>
                <w:szCs w:val="24"/>
              </w:rPr>
              <w:t>环办环评函</w:t>
            </w:r>
            <w:proofErr w:type="gramEnd"/>
            <w:r w:rsidRPr="00B1049C">
              <w:rPr>
                <w:rFonts w:eastAsia="宋体" w:hint="eastAsia"/>
                <w:bCs/>
                <w:kern w:val="2"/>
                <w:sz w:val="24"/>
                <w:szCs w:val="24"/>
              </w:rPr>
              <w:t>[2020]688</w:t>
            </w:r>
            <w:r w:rsidRPr="00B1049C">
              <w:rPr>
                <w:rFonts w:eastAsia="宋体" w:hint="eastAsia"/>
                <w:bCs/>
                <w:kern w:val="2"/>
                <w:sz w:val="24"/>
                <w:szCs w:val="24"/>
              </w:rPr>
              <w:t>号）的对比分析可知：本项目不存在重大变动，且本项目符合《建设项目竣工环境保护验收暂行办法》（国环</w:t>
            </w:r>
            <w:proofErr w:type="gramStart"/>
            <w:r w:rsidRPr="00B1049C">
              <w:rPr>
                <w:rFonts w:eastAsia="宋体" w:hint="eastAsia"/>
                <w:bCs/>
                <w:kern w:val="2"/>
                <w:sz w:val="24"/>
                <w:szCs w:val="24"/>
              </w:rPr>
              <w:t>规</w:t>
            </w:r>
            <w:proofErr w:type="gramEnd"/>
            <w:r w:rsidRPr="00B1049C">
              <w:rPr>
                <w:rFonts w:eastAsia="宋体" w:hint="eastAsia"/>
                <w:bCs/>
                <w:kern w:val="2"/>
                <w:sz w:val="24"/>
                <w:szCs w:val="24"/>
              </w:rPr>
              <w:t>环评【</w:t>
            </w:r>
            <w:r w:rsidRPr="00B1049C">
              <w:rPr>
                <w:rFonts w:eastAsia="宋体" w:hint="eastAsia"/>
                <w:bCs/>
                <w:kern w:val="2"/>
                <w:sz w:val="24"/>
                <w:szCs w:val="24"/>
              </w:rPr>
              <w:t>2017</w:t>
            </w:r>
            <w:r w:rsidRPr="00B1049C">
              <w:rPr>
                <w:rFonts w:eastAsia="宋体" w:hint="eastAsia"/>
                <w:bCs/>
                <w:kern w:val="2"/>
                <w:sz w:val="24"/>
                <w:szCs w:val="24"/>
              </w:rPr>
              <w:t>】</w:t>
            </w:r>
            <w:r w:rsidRPr="00B1049C">
              <w:rPr>
                <w:rFonts w:eastAsia="宋体" w:hint="eastAsia"/>
                <w:bCs/>
                <w:kern w:val="2"/>
                <w:sz w:val="24"/>
                <w:szCs w:val="24"/>
              </w:rPr>
              <w:t>4</w:t>
            </w:r>
            <w:r w:rsidRPr="00B1049C">
              <w:rPr>
                <w:rFonts w:eastAsia="宋体" w:hint="eastAsia"/>
                <w:bCs/>
                <w:kern w:val="2"/>
                <w:sz w:val="24"/>
                <w:szCs w:val="24"/>
              </w:rPr>
              <w:t>号），满足验收条件。</w:t>
            </w:r>
          </w:p>
          <w:p w14:paraId="23B2A1F7" w14:textId="77777777" w:rsidR="00384A83" w:rsidRPr="00B1049C" w:rsidRDefault="00237D0B" w:rsidP="005B6016">
            <w:pPr>
              <w:spacing w:after="0" w:line="460" w:lineRule="exact"/>
              <w:ind w:firstLineChars="200" w:firstLine="480"/>
              <w:jc w:val="both"/>
              <w:textAlignment w:val="baseline"/>
              <w:rPr>
                <w:rFonts w:eastAsia="宋体"/>
                <w:bCs/>
                <w:kern w:val="2"/>
                <w:sz w:val="24"/>
                <w:szCs w:val="24"/>
              </w:rPr>
            </w:pPr>
            <w:r w:rsidRPr="00B1049C">
              <w:rPr>
                <w:rFonts w:eastAsia="宋体"/>
                <w:bCs/>
                <w:kern w:val="2"/>
                <w:sz w:val="24"/>
                <w:szCs w:val="24"/>
              </w:rPr>
              <w:t>（</w:t>
            </w:r>
            <w:r w:rsidRPr="00B1049C">
              <w:rPr>
                <w:rFonts w:eastAsia="宋体"/>
                <w:bCs/>
                <w:kern w:val="2"/>
                <w:sz w:val="24"/>
                <w:szCs w:val="24"/>
              </w:rPr>
              <w:t>3</w:t>
            </w:r>
            <w:r w:rsidRPr="00B1049C">
              <w:rPr>
                <w:rFonts w:eastAsia="宋体"/>
                <w:bCs/>
                <w:kern w:val="2"/>
                <w:sz w:val="24"/>
                <w:szCs w:val="24"/>
              </w:rPr>
              <w:t>）</w:t>
            </w:r>
            <w:r w:rsidR="00384A83" w:rsidRPr="00B1049C">
              <w:rPr>
                <w:rFonts w:eastAsia="宋体"/>
                <w:bCs/>
                <w:kern w:val="2"/>
                <w:sz w:val="24"/>
                <w:szCs w:val="24"/>
              </w:rPr>
              <w:t>验收监测期间，废气污染物排放监测结果：</w:t>
            </w:r>
          </w:p>
          <w:p w14:paraId="12287FB2" w14:textId="13ED09DF" w:rsidR="00B1049C" w:rsidRPr="00F32B16" w:rsidRDefault="00B1049C" w:rsidP="00B1049C">
            <w:pPr>
              <w:spacing w:after="0" w:line="460" w:lineRule="exact"/>
              <w:ind w:firstLineChars="200" w:firstLine="480"/>
              <w:jc w:val="both"/>
              <w:rPr>
                <w:rFonts w:eastAsia="宋体"/>
                <w:bCs/>
                <w:kern w:val="2"/>
                <w:sz w:val="24"/>
                <w:szCs w:val="24"/>
              </w:rPr>
            </w:pPr>
            <w:r>
              <w:rPr>
                <w:rFonts w:eastAsia="宋体" w:hint="eastAsia"/>
                <w:bCs/>
                <w:color w:val="000000"/>
                <w:sz w:val="24"/>
                <w:szCs w:val="24"/>
              </w:rPr>
              <w:t>由监测数据可知，</w:t>
            </w:r>
            <w:r w:rsidRPr="00F32B16">
              <w:rPr>
                <w:rFonts w:eastAsia="宋体"/>
                <w:bCs/>
                <w:kern w:val="2"/>
                <w:sz w:val="24"/>
                <w:szCs w:val="24"/>
              </w:rPr>
              <w:t>验收监测期间，</w:t>
            </w:r>
            <w:bookmarkStart w:id="49" w:name="_Hlk180158984"/>
            <w:r w:rsidRPr="00B1049C">
              <w:rPr>
                <w:rFonts w:eastAsia="宋体" w:hint="eastAsia"/>
                <w:bCs/>
                <w:kern w:val="2"/>
                <w:sz w:val="24"/>
                <w:szCs w:val="24"/>
              </w:rPr>
              <w:t>干式过滤器</w:t>
            </w:r>
            <w:r w:rsidRPr="00B1049C">
              <w:rPr>
                <w:rFonts w:eastAsia="宋体" w:hint="eastAsia"/>
                <w:bCs/>
                <w:kern w:val="2"/>
                <w:sz w:val="24"/>
                <w:szCs w:val="24"/>
              </w:rPr>
              <w:t>+</w:t>
            </w:r>
            <w:r w:rsidRPr="00B1049C">
              <w:rPr>
                <w:rFonts w:eastAsia="宋体" w:hint="eastAsia"/>
                <w:bCs/>
                <w:kern w:val="2"/>
                <w:sz w:val="24"/>
                <w:szCs w:val="24"/>
              </w:rPr>
              <w:t>活性炭吸脱附装置</w:t>
            </w:r>
            <w:r w:rsidRPr="00B1049C">
              <w:rPr>
                <w:rFonts w:eastAsia="宋体" w:hint="eastAsia"/>
                <w:bCs/>
                <w:kern w:val="2"/>
                <w:sz w:val="24"/>
                <w:szCs w:val="24"/>
              </w:rPr>
              <w:t>+</w:t>
            </w:r>
            <w:r w:rsidRPr="00B1049C">
              <w:rPr>
                <w:rFonts w:eastAsia="宋体" w:hint="eastAsia"/>
                <w:bCs/>
                <w:kern w:val="2"/>
                <w:sz w:val="24"/>
                <w:szCs w:val="24"/>
              </w:rPr>
              <w:t>催化燃烧装置</w:t>
            </w:r>
            <w:r w:rsidRPr="00B1049C">
              <w:rPr>
                <w:rFonts w:eastAsia="宋体" w:hint="eastAsia"/>
                <w:bCs/>
                <w:kern w:val="2"/>
                <w:sz w:val="24"/>
                <w:szCs w:val="24"/>
              </w:rPr>
              <w:t>15m</w:t>
            </w:r>
            <w:r w:rsidRPr="00B1049C">
              <w:rPr>
                <w:rFonts w:eastAsia="宋体" w:hint="eastAsia"/>
                <w:bCs/>
                <w:kern w:val="2"/>
                <w:sz w:val="24"/>
                <w:szCs w:val="24"/>
              </w:rPr>
              <w:t>高排气筒出口有组织非甲烷总烃浓度为</w:t>
            </w:r>
            <w:r w:rsidRPr="00B1049C">
              <w:rPr>
                <w:rFonts w:eastAsia="宋体" w:hint="eastAsia"/>
                <w:bCs/>
                <w:kern w:val="2"/>
                <w:sz w:val="24"/>
                <w:szCs w:val="24"/>
              </w:rPr>
              <w:t>6</w:t>
            </w:r>
            <w:r w:rsidRPr="00A258F4">
              <w:rPr>
                <w:rFonts w:eastAsia="宋体" w:hint="eastAsia"/>
                <w:bCs/>
                <w:kern w:val="2"/>
                <w:sz w:val="24"/>
                <w:szCs w:val="24"/>
              </w:rPr>
              <w:t>.58</w:t>
            </w:r>
            <w:r w:rsidRPr="00A258F4">
              <w:rPr>
                <w:rFonts w:eastAsia="宋体"/>
                <w:bCs/>
                <w:kern w:val="2"/>
                <w:sz w:val="24"/>
                <w:szCs w:val="24"/>
              </w:rPr>
              <w:t>~</w:t>
            </w:r>
            <w:r w:rsidRPr="00A258F4">
              <w:rPr>
                <w:rFonts w:eastAsia="宋体" w:hint="eastAsia"/>
                <w:bCs/>
                <w:kern w:val="2"/>
                <w:sz w:val="24"/>
                <w:szCs w:val="24"/>
              </w:rPr>
              <w:t>6.73</w:t>
            </w:r>
            <w:r w:rsidRPr="00A258F4">
              <w:rPr>
                <w:rFonts w:eastAsia="宋体"/>
                <w:bCs/>
                <w:kern w:val="2"/>
                <w:sz w:val="24"/>
                <w:szCs w:val="24"/>
              </w:rPr>
              <w:t>mg/m</w:t>
            </w:r>
            <w:r w:rsidRPr="00A258F4">
              <w:rPr>
                <w:rFonts w:eastAsia="宋体"/>
                <w:bCs/>
                <w:kern w:val="2"/>
                <w:sz w:val="24"/>
                <w:szCs w:val="24"/>
                <w:vertAlign w:val="superscript"/>
              </w:rPr>
              <w:t>3</w:t>
            </w:r>
            <w:r w:rsidRPr="00A258F4">
              <w:rPr>
                <w:rFonts w:eastAsia="宋体" w:hint="eastAsia"/>
                <w:bCs/>
                <w:kern w:val="2"/>
                <w:sz w:val="24"/>
                <w:szCs w:val="24"/>
              </w:rPr>
              <w:t>，排放速率为</w:t>
            </w:r>
            <w:r w:rsidRPr="00A258F4">
              <w:rPr>
                <w:rFonts w:eastAsia="宋体" w:hint="eastAsia"/>
                <w:bCs/>
                <w:kern w:val="2"/>
                <w:sz w:val="24"/>
                <w:szCs w:val="24"/>
              </w:rPr>
              <w:t>0.186</w:t>
            </w:r>
            <w:r w:rsidRPr="00A258F4">
              <w:rPr>
                <w:rFonts w:eastAsia="宋体"/>
                <w:bCs/>
                <w:kern w:val="2"/>
                <w:sz w:val="24"/>
                <w:szCs w:val="24"/>
              </w:rPr>
              <w:t>~</w:t>
            </w:r>
            <w:r w:rsidRPr="00A258F4">
              <w:rPr>
                <w:rFonts w:eastAsia="宋体" w:hint="eastAsia"/>
                <w:bCs/>
                <w:kern w:val="2"/>
                <w:sz w:val="24"/>
                <w:szCs w:val="24"/>
              </w:rPr>
              <w:t>0.193</w:t>
            </w:r>
            <w:r w:rsidRPr="00A258F4">
              <w:rPr>
                <w:rFonts w:eastAsia="宋体"/>
                <w:bCs/>
                <w:kern w:val="2"/>
                <w:sz w:val="24"/>
                <w:szCs w:val="24"/>
              </w:rPr>
              <w:t>kg/h</w:t>
            </w:r>
            <w:r w:rsidRPr="00A258F4">
              <w:rPr>
                <w:rFonts w:eastAsia="宋体" w:hint="eastAsia"/>
                <w:bCs/>
                <w:kern w:val="2"/>
                <w:sz w:val="24"/>
                <w:szCs w:val="24"/>
              </w:rPr>
              <w:t>，去</w:t>
            </w:r>
            <w:r w:rsidRPr="00752C1D">
              <w:rPr>
                <w:rFonts w:eastAsia="宋体" w:hint="eastAsia"/>
                <w:bCs/>
                <w:kern w:val="2"/>
                <w:sz w:val="24"/>
                <w:szCs w:val="24"/>
              </w:rPr>
              <w:t>除效率</w:t>
            </w:r>
            <w:r>
              <w:rPr>
                <w:rFonts w:eastAsia="宋体" w:hint="eastAsia"/>
                <w:bCs/>
                <w:kern w:val="2"/>
                <w:sz w:val="24"/>
                <w:szCs w:val="24"/>
              </w:rPr>
              <w:t>为</w:t>
            </w:r>
            <w:r>
              <w:rPr>
                <w:rFonts w:eastAsia="宋体" w:hint="eastAsia"/>
                <w:bCs/>
                <w:kern w:val="2"/>
                <w:sz w:val="24"/>
                <w:szCs w:val="24"/>
              </w:rPr>
              <w:t>92</w:t>
            </w:r>
            <w:r w:rsidRPr="00752C1D">
              <w:rPr>
                <w:rFonts w:eastAsia="宋体" w:hint="eastAsia"/>
                <w:bCs/>
                <w:kern w:val="2"/>
                <w:sz w:val="24"/>
                <w:szCs w:val="24"/>
              </w:rPr>
              <w:t>%</w:t>
            </w:r>
            <w:r>
              <w:rPr>
                <w:rFonts w:eastAsia="宋体" w:hint="eastAsia"/>
                <w:bCs/>
                <w:kern w:val="2"/>
                <w:sz w:val="24"/>
                <w:szCs w:val="24"/>
              </w:rPr>
              <w:t>，</w:t>
            </w:r>
            <w:r w:rsidRPr="00F32B16">
              <w:rPr>
                <w:rFonts w:eastAsia="宋体" w:hint="eastAsia"/>
                <w:bCs/>
                <w:kern w:val="2"/>
                <w:sz w:val="24"/>
                <w:szCs w:val="24"/>
              </w:rPr>
              <w:t>能够</w:t>
            </w:r>
            <w:r w:rsidRPr="00F32B16">
              <w:rPr>
                <w:rFonts w:eastAsia="宋体"/>
                <w:bCs/>
                <w:sz w:val="24"/>
              </w:rPr>
              <w:t>满足</w:t>
            </w:r>
            <w:r w:rsidRPr="00F32B16">
              <w:rPr>
                <w:rFonts w:eastAsia="宋体" w:hint="eastAsia"/>
                <w:bCs/>
                <w:sz w:val="24"/>
              </w:rPr>
              <w:t>《合成树脂工业污染物排放标准》（</w:t>
            </w:r>
            <w:r w:rsidRPr="00F32B16">
              <w:rPr>
                <w:rFonts w:eastAsia="宋体" w:hint="eastAsia"/>
                <w:bCs/>
                <w:sz w:val="24"/>
              </w:rPr>
              <w:t>GB 31572-2015</w:t>
            </w:r>
            <w:r w:rsidRPr="00F32B16">
              <w:rPr>
                <w:rFonts w:eastAsia="宋体" w:hint="eastAsia"/>
                <w:bCs/>
                <w:sz w:val="24"/>
              </w:rPr>
              <w:t>）表</w:t>
            </w:r>
            <w:r w:rsidRPr="00F32B16">
              <w:rPr>
                <w:rFonts w:eastAsia="宋体" w:hint="eastAsia"/>
                <w:bCs/>
                <w:sz w:val="24"/>
              </w:rPr>
              <w:t>5</w:t>
            </w:r>
            <w:r w:rsidRPr="00F32B16">
              <w:rPr>
                <w:rFonts w:eastAsia="宋体" w:hint="eastAsia"/>
                <w:bCs/>
                <w:sz w:val="24"/>
              </w:rPr>
              <w:t>特别排放限值</w:t>
            </w:r>
            <w:r w:rsidRPr="00F32B16">
              <w:rPr>
                <w:rFonts w:eastAsia="宋体" w:hint="eastAsia"/>
                <w:bCs/>
                <w:kern w:val="2"/>
                <w:sz w:val="24"/>
                <w:szCs w:val="24"/>
              </w:rPr>
              <w:t>有组织非甲烷总烃</w:t>
            </w:r>
            <w:r w:rsidRPr="00F32B16">
              <w:rPr>
                <w:rFonts w:eastAsia="宋体"/>
                <w:sz w:val="24"/>
              </w:rPr>
              <w:t>排放浓度</w:t>
            </w:r>
            <w:r w:rsidRPr="00F32B16">
              <w:rPr>
                <w:rFonts w:eastAsia="宋体" w:hint="eastAsia"/>
                <w:sz w:val="24"/>
              </w:rPr>
              <w:t>6</w:t>
            </w:r>
            <w:r w:rsidRPr="00F32B16">
              <w:rPr>
                <w:rFonts w:eastAsia="宋体"/>
                <w:sz w:val="24"/>
              </w:rPr>
              <w:t>0mg/m</w:t>
            </w:r>
            <w:r w:rsidRPr="00F32B16">
              <w:rPr>
                <w:rFonts w:eastAsia="宋体"/>
                <w:sz w:val="24"/>
                <w:vertAlign w:val="superscript"/>
              </w:rPr>
              <w:t>3</w:t>
            </w:r>
            <w:r w:rsidRPr="00F32B16">
              <w:rPr>
                <w:rFonts w:eastAsia="宋体"/>
                <w:sz w:val="24"/>
              </w:rPr>
              <w:t>的标准限值</w:t>
            </w:r>
            <w:r w:rsidRPr="00F32B16">
              <w:rPr>
                <w:rFonts w:eastAsia="宋体" w:hint="eastAsia"/>
                <w:sz w:val="24"/>
              </w:rPr>
              <w:t>；同时能够满足《关于全省开展工业企业挥发性有机物专项治理工作中排放建议值的通知》（</w:t>
            </w:r>
            <w:proofErr w:type="gramStart"/>
            <w:r w:rsidRPr="00F32B16">
              <w:rPr>
                <w:rFonts w:eastAsia="宋体" w:hint="eastAsia"/>
                <w:sz w:val="24"/>
              </w:rPr>
              <w:t>豫环攻坚</w:t>
            </w:r>
            <w:proofErr w:type="gramEnd"/>
            <w:r w:rsidRPr="00F32B16">
              <w:rPr>
                <w:rFonts w:eastAsia="宋体" w:hint="eastAsia"/>
                <w:sz w:val="24"/>
              </w:rPr>
              <w:t>办（</w:t>
            </w:r>
            <w:r w:rsidRPr="00F32B16">
              <w:rPr>
                <w:rFonts w:eastAsia="宋体" w:hint="eastAsia"/>
                <w:sz w:val="24"/>
              </w:rPr>
              <w:t>2017</w:t>
            </w:r>
            <w:r w:rsidRPr="00F32B16">
              <w:rPr>
                <w:rFonts w:eastAsia="宋体" w:hint="eastAsia"/>
                <w:sz w:val="24"/>
              </w:rPr>
              <w:t>）</w:t>
            </w:r>
            <w:r w:rsidRPr="00F32B16">
              <w:rPr>
                <w:rFonts w:eastAsia="宋体" w:hint="eastAsia"/>
                <w:sz w:val="24"/>
              </w:rPr>
              <w:t>162</w:t>
            </w:r>
            <w:r w:rsidRPr="00F32B16">
              <w:rPr>
                <w:rFonts w:eastAsia="宋体" w:hint="eastAsia"/>
                <w:sz w:val="24"/>
              </w:rPr>
              <w:t>号）其他行业有机废气排放口</w:t>
            </w:r>
            <w:r w:rsidRPr="00F32B16">
              <w:rPr>
                <w:rFonts w:eastAsia="宋体" w:hint="eastAsia"/>
                <w:bCs/>
                <w:kern w:val="2"/>
                <w:sz w:val="24"/>
                <w:szCs w:val="24"/>
              </w:rPr>
              <w:t>有组织非甲烷总烃</w:t>
            </w:r>
            <w:r w:rsidRPr="00F32B16">
              <w:rPr>
                <w:rFonts w:eastAsia="宋体"/>
                <w:sz w:val="24"/>
              </w:rPr>
              <w:t>排放浓度</w:t>
            </w:r>
            <w:r w:rsidRPr="00F32B16">
              <w:rPr>
                <w:rFonts w:eastAsia="宋体" w:hint="eastAsia"/>
                <w:sz w:val="24"/>
              </w:rPr>
              <w:t>8</w:t>
            </w:r>
            <w:r w:rsidRPr="00F32B16">
              <w:rPr>
                <w:rFonts w:eastAsia="宋体"/>
                <w:sz w:val="24"/>
              </w:rPr>
              <w:t>0mg/m</w:t>
            </w:r>
            <w:r w:rsidRPr="00F32B16">
              <w:rPr>
                <w:rFonts w:eastAsia="宋体"/>
                <w:sz w:val="24"/>
                <w:vertAlign w:val="superscript"/>
              </w:rPr>
              <w:t>3</w:t>
            </w:r>
            <w:r w:rsidRPr="00F32B16">
              <w:rPr>
                <w:rFonts w:eastAsia="宋体" w:hint="eastAsia"/>
                <w:sz w:val="24"/>
              </w:rPr>
              <w:t>，去除率≥</w:t>
            </w:r>
            <w:r w:rsidRPr="00F32B16">
              <w:rPr>
                <w:rFonts w:eastAsia="宋体" w:hint="eastAsia"/>
                <w:sz w:val="24"/>
              </w:rPr>
              <w:t>70%</w:t>
            </w:r>
            <w:r w:rsidRPr="00F32B16">
              <w:rPr>
                <w:rFonts w:eastAsia="宋体"/>
                <w:sz w:val="24"/>
              </w:rPr>
              <w:t>的标准限值</w:t>
            </w:r>
            <w:r w:rsidRPr="00F32B16">
              <w:rPr>
                <w:rFonts w:eastAsia="宋体" w:hint="eastAsia"/>
                <w:sz w:val="24"/>
              </w:rPr>
              <w:t>。</w:t>
            </w:r>
          </w:p>
          <w:p w14:paraId="36B78B88" w14:textId="77777777" w:rsidR="00B1049C" w:rsidRPr="00F32B16" w:rsidRDefault="00B1049C" w:rsidP="00B1049C">
            <w:pPr>
              <w:spacing w:after="0" w:line="460" w:lineRule="exact"/>
              <w:ind w:firstLineChars="200" w:firstLine="480"/>
              <w:jc w:val="both"/>
              <w:rPr>
                <w:rFonts w:eastAsia="宋体"/>
                <w:bCs/>
                <w:kern w:val="2"/>
                <w:sz w:val="24"/>
                <w:szCs w:val="24"/>
              </w:rPr>
            </w:pPr>
            <w:r w:rsidRPr="00F32B16">
              <w:rPr>
                <w:rFonts w:eastAsia="宋体"/>
                <w:bCs/>
                <w:kern w:val="2"/>
                <w:sz w:val="24"/>
                <w:szCs w:val="24"/>
              </w:rPr>
              <w:t>袋式除尘器</w:t>
            </w:r>
            <w:r w:rsidRPr="00F32B16">
              <w:rPr>
                <w:rFonts w:eastAsia="宋体" w:hint="eastAsia"/>
                <w:bCs/>
                <w:kern w:val="2"/>
                <w:sz w:val="24"/>
                <w:szCs w:val="24"/>
              </w:rPr>
              <w:t>15m</w:t>
            </w:r>
            <w:r w:rsidRPr="00F32B16">
              <w:rPr>
                <w:rFonts w:eastAsia="宋体" w:hint="eastAsia"/>
                <w:bCs/>
                <w:kern w:val="2"/>
                <w:sz w:val="24"/>
                <w:szCs w:val="24"/>
              </w:rPr>
              <w:t>高排气筒出口有组织颗粒物浓度为</w:t>
            </w:r>
            <w:r w:rsidRPr="00F32B16">
              <w:rPr>
                <w:rFonts w:eastAsia="宋体" w:hint="eastAsia"/>
                <w:bCs/>
                <w:kern w:val="2"/>
                <w:sz w:val="24"/>
                <w:szCs w:val="24"/>
              </w:rPr>
              <w:t>5.0</w:t>
            </w:r>
            <w:r w:rsidRPr="00F32B16">
              <w:rPr>
                <w:rFonts w:eastAsia="宋体"/>
                <w:bCs/>
                <w:kern w:val="2"/>
                <w:sz w:val="24"/>
                <w:szCs w:val="24"/>
              </w:rPr>
              <w:t>~</w:t>
            </w:r>
            <w:r w:rsidRPr="00F32B16">
              <w:rPr>
                <w:rFonts w:eastAsia="宋体" w:hint="eastAsia"/>
                <w:bCs/>
                <w:kern w:val="2"/>
                <w:sz w:val="24"/>
                <w:szCs w:val="24"/>
              </w:rPr>
              <w:t>6.7</w:t>
            </w:r>
            <w:r w:rsidRPr="00F32B16">
              <w:rPr>
                <w:rFonts w:eastAsia="宋体"/>
                <w:bCs/>
                <w:kern w:val="2"/>
                <w:sz w:val="24"/>
                <w:szCs w:val="24"/>
              </w:rPr>
              <w:t>mg/m</w:t>
            </w:r>
            <w:r w:rsidRPr="00F32B16">
              <w:rPr>
                <w:rFonts w:eastAsia="宋体"/>
                <w:bCs/>
                <w:kern w:val="2"/>
                <w:sz w:val="24"/>
                <w:szCs w:val="24"/>
                <w:vertAlign w:val="superscript"/>
              </w:rPr>
              <w:t>3</w:t>
            </w:r>
            <w:r>
              <w:rPr>
                <w:rFonts w:eastAsia="宋体" w:hint="eastAsia"/>
                <w:bCs/>
                <w:kern w:val="2"/>
                <w:sz w:val="24"/>
                <w:szCs w:val="24"/>
              </w:rPr>
              <w:t>，排放速率为</w:t>
            </w:r>
            <w:r>
              <w:rPr>
                <w:rFonts w:eastAsia="宋体" w:hint="eastAsia"/>
                <w:bCs/>
                <w:kern w:val="2"/>
                <w:sz w:val="24"/>
                <w:szCs w:val="24"/>
              </w:rPr>
              <w:t>0.00299</w:t>
            </w:r>
            <w:r w:rsidRPr="00F32B16">
              <w:rPr>
                <w:rFonts w:eastAsia="宋体"/>
                <w:bCs/>
                <w:kern w:val="2"/>
                <w:sz w:val="24"/>
                <w:szCs w:val="24"/>
              </w:rPr>
              <w:t>~</w:t>
            </w:r>
            <w:r>
              <w:rPr>
                <w:rFonts w:eastAsia="宋体" w:hint="eastAsia"/>
                <w:bCs/>
                <w:kern w:val="2"/>
                <w:sz w:val="24"/>
                <w:szCs w:val="24"/>
              </w:rPr>
              <w:t>0.00419</w:t>
            </w:r>
            <w:r w:rsidRPr="00336474">
              <w:rPr>
                <w:rFonts w:eastAsia="宋体"/>
                <w:bCs/>
                <w:kern w:val="2"/>
                <w:sz w:val="24"/>
                <w:szCs w:val="24"/>
              </w:rPr>
              <w:t>kg/h</w:t>
            </w:r>
            <w:r w:rsidRPr="00F32B16">
              <w:rPr>
                <w:rFonts w:eastAsia="宋体" w:hint="eastAsia"/>
                <w:bCs/>
                <w:kern w:val="2"/>
                <w:sz w:val="24"/>
                <w:szCs w:val="24"/>
              </w:rPr>
              <w:t>，能够</w:t>
            </w:r>
            <w:r w:rsidRPr="00F32B16">
              <w:rPr>
                <w:rFonts w:eastAsia="宋体"/>
                <w:bCs/>
                <w:sz w:val="24"/>
              </w:rPr>
              <w:t>满足</w:t>
            </w:r>
            <w:r w:rsidRPr="00F32B16">
              <w:rPr>
                <w:rFonts w:eastAsia="宋体" w:hint="eastAsia"/>
                <w:bCs/>
                <w:sz w:val="24"/>
              </w:rPr>
              <w:t>《大气污染物综合排放标准》（</w:t>
            </w:r>
            <w:r w:rsidRPr="00F32B16">
              <w:rPr>
                <w:rFonts w:eastAsia="宋体" w:hint="eastAsia"/>
                <w:bCs/>
                <w:sz w:val="24"/>
              </w:rPr>
              <w:t>GB16297-1996</w:t>
            </w:r>
            <w:r w:rsidRPr="00F32B16">
              <w:rPr>
                <w:rFonts w:eastAsia="宋体" w:hint="eastAsia"/>
                <w:bCs/>
                <w:sz w:val="24"/>
              </w:rPr>
              <w:t>）表</w:t>
            </w:r>
            <w:r w:rsidRPr="00F32B16">
              <w:rPr>
                <w:rFonts w:eastAsia="宋体" w:hint="eastAsia"/>
                <w:bCs/>
                <w:sz w:val="24"/>
              </w:rPr>
              <w:t>2</w:t>
            </w:r>
            <w:proofErr w:type="gramStart"/>
            <w:r w:rsidRPr="00F32B16">
              <w:rPr>
                <w:rFonts w:eastAsia="宋体" w:hint="eastAsia"/>
                <w:bCs/>
                <w:sz w:val="24"/>
              </w:rPr>
              <w:t>二</w:t>
            </w:r>
            <w:proofErr w:type="gramEnd"/>
            <w:r w:rsidRPr="00F32B16">
              <w:rPr>
                <w:rFonts w:eastAsia="宋体" w:hint="eastAsia"/>
                <w:bCs/>
                <w:sz w:val="24"/>
              </w:rPr>
              <w:t>级</w:t>
            </w:r>
            <w:r w:rsidRPr="00F32B16">
              <w:rPr>
                <w:rFonts w:eastAsia="宋体"/>
                <w:sz w:val="24"/>
              </w:rPr>
              <w:t>有组织颗粒物排放浓度</w:t>
            </w:r>
            <w:r w:rsidRPr="00F32B16">
              <w:rPr>
                <w:rFonts w:eastAsia="宋体" w:hint="eastAsia"/>
                <w:sz w:val="24"/>
              </w:rPr>
              <w:t>12</w:t>
            </w:r>
            <w:r w:rsidRPr="00F32B16">
              <w:rPr>
                <w:rFonts w:eastAsia="宋体"/>
                <w:sz w:val="24"/>
              </w:rPr>
              <w:t>0mg/m</w:t>
            </w:r>
            <w:r w:rsidRPr="00F32B16">
              <w:rPr>
                <w:rFonts w:eastAsia="宋体"/>
                <w:sz w:val="24"/>
                <w:vertAlign w:val="superscript"/>
              </w:rPr>
              <w:t>3</w:t>
            </w:r>
            <w:r w:rsidRPr="00F32B16">
              <w:rPr>
                <w:rFonts w:eastAsia="宋体" w:hint="eastAsia"/>
                <w:sz w:val="24"/>
              </w:rPr>
              <w:t>（≤</w:t>
            </w:r>
            <w:r w:rsidRPr="00F32B16">
              <w:rPr>
                <w:rFonts w:eastAsia="宋体"/>
                <w:sz w:val="24"/>
              </w:rPr>
              <w:t>3.5kg/h</w:t>
            </w:r>
            <w:r w:rsidRPr="00F32B16">
              <w:rPr>
                <w:rFonts w:eastAsia="宋体" w:hint="eastAsia"/>
                <w:sz w:val="24"/>
              </w:rPr>
              <w:t>，</w:t>
            </w:r>
            <w:r w:rsidRPr="00F32B16">
              <w:rPr>
                <w:rFonts w:eastAsia="宋体" w:hint="eastAsia"/>
                <w:sz w:val="24"/>
              </w:rPr>
              <w:t>15m</w:t>
            </w:r>
            <w:r w:rsidRPr="00F32B16">
              <w:rPr>
                <w:rFonts w:eastAsia="宋体" w:hint="eastAsia"/>
                <w:sz w:val="24"/>
              </w:rPr>
              <w:t>高排气筒）</w:t>
            </w:r>
            <w:r w:rsidRPr="00F32B16">
              <w:rPr>
                <w:rFonts w:eastAsia="宋体"/>
                <w:sz w:val="24"/>
              </w:rPr>
              <w:t>的标准限值</w:t>
            </w:r>
            <w:r w:rsidRPr="00F32B16">
              <w:rPr>
                <w:rFonts w:eastAsia="宋体" w:hint="eastAsia"/>
                <w:sz w:val="24"/>
              </w:rPr>
              <w:t>，</w:t>
            </w:r>
            <w:r>
              <w:rPr>
                <w:rFonts w:eastAsia="宋体" w:hint="eastAsia"/>
                <w:sz w:val="24"/>
              </w:rPr>
              <w:t>同时能够满足</w:t>
            </w:r>
            <w:r w:rsidRPr="00F32B16">
              <w:rPr>
                <w:rFonts w:eastAsia="宋体"/>
                <w:sz w:val="24"/>
              </w:rPr>
              <w:t>《新乡市生态环境局关于进一步规范工业企业颗粒物排放限值的通知》有组织颗粒物排放浓度</w:t>
            </w:r>
            <w:r w:rsidRPr="00F32B16">
              <w:rPr>
                <w:rFonts w:eastAsia="宋体"/>
                <w:sz w:val="24"/>
              </w:rPr>
              <w:t>10mg/m</w:t>
            </w:r>
            <w:r w:rsidRPr="00F32B16">
              <w:rPr>
                <w:rFonts w:eastAsia="宋体"/>
                <w:sz w:val="24"/>
                <w:vertAlign w:val="superscript"/>
              </w:rPr>
              <w:t>3</w:t>
            </w:r>
            <w:r w:rsidRPr="00F32B16">
              <w:rPr>
                <w:rFonts w:eastAsia="宋体"/>
                <w:sz w:val="24"/>
              </w:rPr>
              <w:t>的标准限值</w:t>
            </w:r>
            <w:r>
              <w:rPr>
                <w:rFonts w:eastAsia="宋体" w:hint="eastAsia"/>
                <w:sz w:val="24"/>
              </w:rPr>
              <w:t>。</w:t>
            </w:r>
          </w:p>
          <w:p w14:paraId="0085C861" w14:textId="76CF30A2" w:rsidR="00B1049C" w:rsidRPr="00B1049C" w:rsidRDefault="00B1049C" w:rsidP="00B1049C">
            <w:pPr>
              <w:spacing w:after="0" w:line="460" w:lineRule="exact"/>
              <w:ind w:firstLineChars="200" w:firstLine="480"/>
              <w:jc w:val="both"/>
              <w:textAlignment w:val="baseline"/>
              <w:rPr>
                <w:rFonts w:eastAsia="宋体"/>
                <w:bCs/>
                <w:color w:val="000000"/>
                <w:sz w:val="24"/>
                <w:szCs w:val="24"/>
              </w:rPr>
            </w:pPr>
            <w:r w:rsidRPr="00866EC4">
              <w:rPr>
                <w:rFonts w:eastAsia="宋体"/>
                <w:bCs/>
                <w:color w:val="000000"/>
                <w:sz w:val="24"/>
                <w:szCs w:val="24"/>
              </w:rPr>
              <w:t>厂界上风向、下风向厂界外浓度限值排放浓度值范围为：非甲烷总烃</w:t>
            </w:r>
            <w:r w:rsidRPr="003F4842">
              <w:rPr>
                <w:rFonts w:eastAsia="宋体" w:hint="eastAsia"/>
                <w:bCs/>
                <w:kern w:val="2"/>
                <w:sz w:val="24"/>
                <w:szCs w:val="24"/>
              </w:rPr>
              <w:t>0</w:t>
            </w:r>
            <w:r w:rsidRPr="003F4842">
              <w:rPr>
                <w:rFonts w:eastAsia="宋体"/>
                <w:bCs/>
                <w:kern w:val="2"/>
                <w:sz w:val="24"/>
                <w:szCs w:val="24"/>
              </w:rPr>
              <w:t>.3</w:t>
            </w:r>
            <w:r w:rsidRPr="003F4842">
              <w:rPr>
                <w:rFonts w:eastAsia="宋体" w:hint="eastAsia"/>
                <w:bCs/>
                <w:kern w:val="2"/>
                <w:sz w:val="24"/>
                <w:szCs w:val="24"/>
              </w:rPr>
              <w:t>3</w:t>
            </w:r>
            <w:r w:rsidRPr="003F4842">
              <w:rPr>
                <w:rFonts w:eastAsia="宋体"/>
                <w:bCs/>
                <w:kern w:val="2"/>
                <w:sz w:val="24"/>
                <w:szCs w:val="24"/>
              </w:rPr>
              <w:t>~0.8</w:t>
            </w:r>
            <w:r w:rsidRPr="003F4842">
              <w:rPr>
                <w:rFonts w:eastAsia="宋体" w:hint="eastAsia"/>
                <w:bCs/>
                <w:kern w:val="2"/>
                <w:sz w:val="24"/>
                <w:szCs w:val="24"/>
              </w:rPr>
              <w:t>6</w:t>
            </w:r>
            <w:r w:rsidRPr="003F4842">
              <w:rPr>
                <w:rFonts w:eastAsia="宋体"/>
                <w:bCs/>
                <w:kern w:val="2"/>
                <w:sz w:val="24"/>
                <w:szCs w:val="24"/>
              </w:rPr>
              <w:t xml:space="preserve"> mg/m</w:t>
            </w:r>
            <w:r w:rsidRPr="003F4842">
              <w:rPr>
                <w:rFonts w:eastAsia="宋体"/>
                <w:bCs/>
                <w:kern w:val="2"/>
                <w:sz w:val="24"/>
                <w:szCs w:val="24"/>
                <w:vertAlign w:val="superscript"/>
              </w:rPr>
              <w:t>3</w:t>
            </w:r>
            <w:r w:rsidRPr="00866EC4">
              <w:rPr>
                <w:rFonts w:eastAsia="宋体"/>
                <w:bCs/>
                <w:color w:val="000000"/>
                <w:sz w:val="24"/>
                <w:szCs w:val="24"/>
              </w:rPr>
              <w:t>，能够满足</w:t>
            </w:r>
            <w:r w:rsidRPr="00866EC4">
              <w:rPr>
                <w:rFonts w:eastAsia="宋体" w:hint="eastAsia"/>
                <w:bCs/>
                <w:color w:val="000000"/>
                <w:sz w:val="24"/>
                <w:szCs w:val="24"/>
              </w:rPr>
              <w:t>《大气污染物综合排放标准》（</w:t>
            </w:r>
            <w:r w:rsidRPr="00866EC4">
              <w:rPr>
                <w:rFonts w:eastAsia="宋体" w:hint="eastAsia"/>
                <w:bCs/>
                <w:color w:val="000000"/>
                <w:sz w:val="24"/>
                <w:szCs w:val="24"/>
              </w:rPr>
              <w:t>GB16297-1996</w:t>
            </w:r>
            <w:r w:rsidRPr="00866EC4">
              <w:rPr>
                <w:rFonts w:eastAsia="宋体" w:hint="eastAsia"/>
                <w:bCs/>
                <w:color w:val="000000"/>
                <w:sz w:val="24"/>
                <w:szCs w:val="24"/>
              </w:rPr>
              <w:t>）表</w:t>
            </w:r>
            <w:r w:rsidRPr="00866EC4">
              <w:rPr>
                <w:rFonts w:eastAsia="宋体" w:hint="eastAsia"/>
                <w:bCs/>
                <w:color w:val="000000"/>
                <w:sz w:val="24"/>
                <w:szCs w:val="24"/>
              </w:rPr>
              <w:t>2</w:t>
            </w:r>
            <w:r w:rsidRPr="00866EC4">
              <w:rPr>
                <w:rFonts w:eastAsia="宋体" w:hint="eastAsia"/>
                <w:bCs/>
                <w:color w:val="000000"/>
                <w:sz w:val="24"/>
                <w:szCs w:val="24"/>
              </w:rPr>
              <w:t>周界外浓度最高点</w:t>
            </w:r>
            <w:r w:rsidRPr="00866EC4">
              <w:rPr>
                <w:rFonts w:eastAsia="宋体" w:hint="eastAsia"/>
                <w:bCs/>
                <w:color w:val="000000"/>
                <w:sz w:val="24"/>
                <w:szCs w:val="24"/>
              </w:rPr>
              <w:t>4mg/m</w:t>
            </w:r>
            <w:r w:rsidRPr="00866EC4">
              <w:rPr>
                <w:rFonts w:eastAsia="宋体" w:hint="eastAsia"/>
                <w:bCs/>
                <w:color w:val="000000"/>
                <w:sz w:val="24"/>
                <w:szCs w:val="24"/>
                <w:vertAlign w:val="superscript"/>
              </w:rPr>
              <w:t>3</w:t>
            </w:r>
            <w:r w:rsidRPr="00866EC4">
              <w:rPr>
                <w:rFonts w:eastAsia="宋体" w:hint="eastAsia"/>
                <w:bCs/>
                <w:color w:val="000000"/>
                <w:sz w:val="24"/>
                <w:szCs w:val="24"/>
              </w:rPr>
              <w:t>、</w:t>
            </w:r>
            <w:r w:rsidRPr="00866EC4">
              <w:rPr>
                <w:rFonts w:eastAsia="宋体"/>
                <w:bCs/>
                <w:color w:val="000000"/>
                <w:sz w:val="24"/>
                <w:szCs w:val="24"/>
              </w:rPr>
              <w:t>《合成树脂工业污染物排放标准》（</w:t>
            </w:r>
            <w:r w:rsidRPr="00866EC4">
              <w:rPr>
                <w:rFonts w:eastAsia="宋体"/>
                <w:bCs/>
                <w:color w:val="000000"/>
                <w:sz w:val="24"/>
                <w:szCs w:val="24"/>
              </w:rPr>
              <w:t>GB31572-2015</w:t>
            </w:r>
            <w:r w:rsidRPr="00866EC4">
              <w:rPr>
                <w:rFonts w:eastAsia="宋体"/>
                <w:bCs/>
                <w:color w:val="000000"/>
                <w:sz w:val="24"/>
                <w:szCs w:val="24"/>
              </w:rPr>
              <w:t>）表</w:t>
            </w:r>
            <w:r w:rsidRPr="00866EC4">
              <w:rPr>
                <w:rFonts w:eastAsia="宋体"/>
                <w:bCs/>
                <w:color w:val="000000"/>
                <w:sz w:val="24"/>
                <w:szCs w:val="24"/>
              </w:rPr>
              <w:t>9-</w:t>
            </w:r>
            <w:r w:rsidRPr="00866EC4">
              <w:rPr>
                <w:rFonts w:eastAsia="宋体"/>
                <w:bCs/>
                <w:color w:val="000000"/>
                <w:sz w:val="24"/>
                <w:szCs w:val="24"/>
              </w:rPr>
              <w:t>企业边界大气污染物浓度值限值非甲烷总烃</w:t>
            </w:r>
            <w:r w:rsidRPr="00866EC4">
              <w:rPr>
                <w:rFonts w:eastAsia="宋体"/>
                <w:bCs/>
                <w:color w:val="000000"/>
                <w:sz w:val="24"/>
                <w:szCs w:val="24"/>
              </w:rPr>
              <w:t>4.0mg/m</w:t>
            </w:r>
            <w:r w:rsidRPr="00866EC4">
              <w:rPr>
                <w:rFonts w:eastAsia="宋体"/>
                <w:bCs/>
                <w:color w:val="000000"/>
                <w:sz w:val="24"/>
                <w:szCs w:val="24"/>
                <w:vertAlign w:val="superscript"/>
              </w:rPr>
              <w:t>3</w:t>
            </w:r>
            <w:r w:rsidRPr="00866EC4">
              <w:rPr>
                <w:rFonts w:eastAsia="宋体" w:hint="eastAsia"/>
                <w:bCs/>
                <w:color w:val="000000"/>
                <w:sz w:val="24"/>
                <w:szCs w:val="24"/>
              </w:rPr>
              <w:t>的限制要求</w:t>
            </w:r>
            <w:r>
              <w:rPr>
                <w:rFonts w:eastAsia="宋体" w:hint="eastAsia"/>
                <w:bCs/>
                <w:color w:val="000000"/>
                <w:sz w:val="24"/>
                <w:szCs w:val="24"/>
              </w:rPr>
              <w:t>，同时能够满足</w:t>
            </w:r>
            <w:r w:rsidRPr="00866EC4">
              <w:rPr>
                <w:rFonts w:eastAsia="宋体"/>
                <w:bCs/>
                <w:color w:val="000000"/>
                <w:sz w:val="24"/>
                <w:szCs w:val="24"/>
              </w:rPr>
              <w:t>《关于全省开展工业企业挥发性有机物专项治理工作中排放建议值的通知》（</w:t>
            </w:r>
            <w:proofErr w:type="gramStart"/>
            <w:r w:rsidRPr="00866EC4">
              <w:rPr>
                <w:rFonts w:eastAsia="宋体"/>
                <w:bCs/>
                <w:color w:val="000000"/>
                <w:sz w:val="24"/>
                <w:szCs w:val="24"/>
              </w:rPr>
              <w:t>豫环攻坚办</w:t>
            </w:r>
            <w:proofErr w:type="gramEnd"/>
            <w:r w:rsidRPr="00866EC4">
              <w:rPr>
                <w:rFonts w:eastAsia="宋体"/>
                <w:bCs/>
                <w:color w:val="000000"/>
                <w:sz w:val="24"/>
                <w:szCs w:val="24"/>
              </w:rPr>
              <w:t>[2017]162</w:t>
            </w:r>
            <w:r w:rsidRPr="00866EC4">
              <w:rPr>
                <w:rFonts w:eastAsia="宋体"/>
                <w:bCs/>
                <w:color w:val="000000"/>
                <w:sz w:val="24"/>
                <w:szCs w:val="24"/>
              </w:rPr>
              <w:t>号）中非甲烷总烃厂界外浓度限值排放</w:t>
            </w:r>
            <w:r w:rsidRPr="00866EC4">
              <w:rPr>
                <w:rFonts w:eastAsia="宋体"/>
                <w:bCs/>
                <w:color w:val="000000"/>
                <w:sz w:val="24"/>
                <w:szCs w:val="24"/>
              </w:rPr>
              <w:t>2.0mg/m</w:t>
            </w:r>
            <w:r w:rsidRPr="00866EC4">
              <w:rPr>
                <w:rFonts w:eastAsia="宋体"/>
                <w:bCs/>
                <w:color w:val="000000"/>
                <w:sz w:val="24"/>
                <w:szCs w:val="24"/>
                <w:vertAlign w:val="superscript"/>
              </w:rPr>
              <w:t>3</w:t>
            </w:r>
            <w:r>
              <w:rPr>
                <w:rFonts w:eastAsia="宋体" w:hint="eastAsia"/>
                <w:bCs/>
                <w:color w:val="000000"/>
                <w:sz w:val="24"/>
                <w:szCs w:val="24"/>
              </w:rPr>
              <w:t>的限制要求</w:t>
            </w:r>
            <w:r w:rsidRPr="00866EC4">
              <w:rPr>
                <w:rFonts w:eastAsia="宋体"/>
                <w:bCs/>
                <w:color w:val="000000"/>
                <w:sz w:val="24"/>
                <w:szCs w:val="24"/>
              </w:rPr>
              <w:t>。</w:t>
            </w:r>
            <w:r w:rsidRPr="00866EC4">
              <w:rPr>
                <w:rFonts w:eastAsia="宋体" w:hint="eastAsia"/>
                <w:bCs/>
                <w:color w:val="000000"/>
                <w:sz w:val="24"/>
                <w:szCs w:val="24"/>
              </w:rPr>
              <w:t>颗粒物无组织排放浓</w:t>
            </w:r>
            <w:r w:rsidRPr="00866EC4">
              <w:rPr>
                <w:rFonts w:eastAsia="宋体" w:hint="eastAsia"/>
                <w:bCs/>
                <w:color w:val="000000"/>
                <w:sz w:val="24"/>
                <w:szCs w:val="24"/>
              </w:rPr>
              <w:lastRenderedPageBreak/>
              <w:t>度为</w:t>
            </w:r>
            <w:r w:rsidRPr="003F4842">
              <w:rPr>
                <w:rFonts w:eastAsia="宋体"/>
                <w:bCs/>
                <w:kern w:val="2"/>
                <w:sz w:val="24"/>
                <w:szCs w:val="24"/>
              </w:rPr>
              <w:t>0.</w:t>
            </w:r>
            <w:r w:rsidRPr="003F4842">
              <w:rPr>
                <w:rFonts w:eastAsia="宋体" w:hint="eastAsia"/>
                <w:bCs/>
                <w:kern w:val="2"/>
                <w:sz w:val="24"/>
                <w:szCs w:val="24"/>
              </w:rPr>
              <w:t>195</w:t>
            </w:r>
            <w:r w:rsidRPr="003F4842">
              <w:rPr>
                <w:rFonts w:eastAsia="宋体"/>
                <w:bCs/>
                <w:kern w:val="2"/>
                <w:sz w:val="24"/>
                <w:szCs w:val="24"/>
              </w:rPr>
              <w:t>~0.27</w:t>
            </w:r>
            <w:r w:rsidRPr="003F4842">
              <w:rPr>
                <w:rFonts w:eastAsia="宋体" w:hint="eastAsia"/>
                <w:bCs/>
                <w:kern w:val="2"/>
                <w:sz w:val="24"/>
                <w:szCs w:val="24"/>
              </w:rPr>
              <w:t>5</w:t>
            </w:r>
            <w:r w:rsidRPr="003F4842">
              <w:rPr>
                <w:rFonts w:eastAsia="宋体"/>
                <w:bCs/>
                <w:kern w:val="2"/>
                <w:sz w:val="24"/>
                <w:szCs w:val="24"/>
              </w:rPr>
              <w:t>mg/m</w:t>
            </w:r>
            <w:r w:rsidRPr="003F4842">
              <w:rPr>
                <w:rFonts w:eastAsia="宋体"/>
                <w:bCs/>
                <w:kern w:val="2"/>
                <w:sz w:val="24"/>
                <w:szCs w:val="24"/>
                <w:vertAlign w:val="superscript"/>
              </w:rPr>
              <w:t>3</w:t>
            </w:r>
            <w:r w:rsidRPr="00866EC4">
              <w:rPr>
                <w:rFonts w:eastAsia="宋体" w:hint="eastAsia"/>
                <w:bCs/>
                <w:color w:val="000000"/>
                <w:sz w:val="24"/>
                <w:szCs w:val="24"/>
              </w:rPr>
              <w:t>，能够满足《大气污染物综合排放标准》（</w:t>
            </w:r>
            <w:r w:rsidRPr="00866EC4">
              <w:rPr>
                <w:rFonts w:eastAsia="宋体" w:hint="eastAsia"/>
                <w:bCs/>
                <w:color w:val="000000"/>
                <w:sz w:val="24"/>
                <w:szCs w:val="24"/>
              </w:rPr>
              <w:t>GB16297-1996</w:t>
            </w:r>
            <w:r w:rsidRPr="00866EC4">
              <w:rPr>
                <w:rFonts w:eastAsia="宋体" w:hint="eastAsia"/>
                <w:bCs/>
                <w:color w:val="000000"/>
                <w:sz w:val="24"/>
                <w:szCs w:val="24"/>
              </w:rPr>
              <w:t>）表</w:t>
            </w:r>
            <w:r w:rsidRPr="00866EC4">
              <w:rPr>
                <w:rFonts w:eastAsia="宋体" w:hint="eastAsia"/>
                <w:bCs/>
                <w:color w:val="000000"/>
                <w:sz w:val="24"/>
                <w:szCs w:val="24"/>
              </w:rPr>
              <w:t>2</w:t>
            </w:r>
            <w:r w:rsidRPr="00866EC4">
              <w:rPr>
                <w:rFonts w:eastAsia="宋体" w:hint="eastAsia"/>
                <w:bCs/>
                <w:color w:val="000000"/>
                <w:sz w:val="24"/>
                <w:szCs w:val="24"/>
              </w:rPr>
              <w:t>周界外浓度最高点</w:t>
            </w:r>
            <w:r>
              <w:rPr>
                <w:rFonts w:eastAsia="宋体" w:hint="eastAsia"/>
                <w:bCs/>
                <w:color w:val="000000"/>
                <w:sz w:val="24"/>
                <w:szCs w:val="24"/>
              </w:rPr>
              <w:t>1</w:t>
            </w:r>
            <w:r w:rsidRPr="00866EC4">
              <w:rPr>
                <w:rFonts w:eastAsia="宋体" w:hint="eastAsia"/>
                <w:bCs/>
                <w:color w:val="000000"/>
                <w:sz w:val="24"/>
                <w:szCs w:val="24"/>
              </w:rPr>
              <w:t>mg/m</w:t>
            </w:r>
            <w:r w:rsidRPr="00866EC4">
              <w:rPr>
                <w:rFonts w:eastAsia="宋体" w:hint="eastAsia"/>
                <w:bCs/>
                <w:color w:val="000000"/>
                <w:sz w:val="24"/>
                <w:szCs w:val="24"/>
                <w:vertAlign w:val="superscript"/>
              </w:rPr>
              <w:t>3</w:t>
            </w:r>
            <w:r>
              <w:rPr>
                <w:rFonts w:eastAsia="宋体" w:hint="eastAsia"/>
                <w:bCs/>
                <w:color w:val="000000"/>
                <w:sz w:val="24"/>
                <w:szCs w:val="24"/>
              </w:rPr>
              <w:t>，同时能够满足</w:t>
            </w:r>
            <w:r w:rsidRPr="00866EC4">
              <w:rPr>
                <w:rFonts w:eastAsia="宋体" w:hint="eastAsia"/>
                <w:bCs/>
                <w:color w:val="000000"/>
                <w:sz w:val="24"/>
                <w:szCs w:val="24"/>
              </w:rPr>
              <w:t>《新乡市生态环境局关于进一步规范工</w:t>
            </w:r>
            <w:r w:rsidRPr="00B1049C">
              <w:rPr>
                <w:rFonts w:eastAsia="宋体" w:hint="eastAsia"/>
                <w:bCs/>
                <w:color w:val="000000"/>
                <w:sz w:val="24"/>
                <w:szCs w:val="24"/>
              </w:rPr>
              <w:t>业企业颗粒物排放限值的通知》其他工业企业边界颗粒物</w:t>
            </w:r>
            <w:r w:rsidRPr="00B1049C">
              <w:rPr>
                <w:rFonts w:eastAsia="宋体" w:hint="eastAsia"/>
                <w:bCs/>
                <w:color w:val="000000"/>
                <w:sz w:val="24"/>
                <w:szCs w:val="24"/>
              </w:rPr>
              <w:t>0.5mg/m</w:t>
            </w:r>
            <w:r w:rsidRPr="00B1049C">
              <w:rPr>
                <w:rFonts w:eastAsia="宋体" w:hint="eastAsia"/>
                <w:bCs/>
                <w:color w:val="000000"/>
                <w:sz w:val="24"/>
                <w:szCs w:val="24"/>
                <w:vertAlign w:val="superscript"/>
              </w:rPr>
              <w:t>3</w:t>
            </w:r>
            <w:r w:rsidRPr="00B1049C">
              <w:rPr>
                <w:rFonts w:eastAsia="宋体" w:hint="eastAsia"/>
                <w:bCs/>
                <w:color w:val="000000"/>
                <w:sz w:val="24"/>
                <w:szCs w:val="24"/>
              </w:rPr>
              <w:t>的标准限值要求。</w:t>
            </w:r>
          </w:p>
          <w:bookmarkEnd w:id="49"/>
          <w:p w14:paraId="08D7A6CF" w14:textId="4259FBBE" w:rsidR="009A5511" w:rsidRPr="00B1049C" w:rsidRDefault="00237D0B" w:rsidP="005B6016">
            <w:pPr>
              <w:spacing w:after="0" w:line="460" w:lineRule="exact"/>
              <w:ind w:firstLineChars="200" w:firstLine="480"/>
              <w:jc w:val="both"/>
              <w:textAlignment w:val="baseline"/>
              <w:rPr>
                <w:rFonts w:eastAsia="宋体"/>
                <w:bCs/>
                <w:kern w:val="2"/>
                <w:sz w:val="24"/>
                <w:szCs w:val="24"/>
              </w:rPr>
            </w:pPr>
            <w:r w:rsidRPr="00B1049C">
              <w:rPr>
                <w:rFonts w:eastAsia="宋体"/>
                <w:bCs/>
                <w:kern w:val="2"/>
                <w:sz w:val="24"/>
                <w:szCs w:val="24"/>
              </w:rPr>
              <w:t>噪声：</w:t>
            </w:r>
            <w:r w:rsidR="00B1049C" w:rsidRPr="00B1049C">
              <w:rPr>
                <w:rFonts w:eastAsia="宋体"/>
                <w:bCs/>
                <w:kern w:val="2"/>
                <w:sz w:val="24"/>
                <w:szCs w:val="24"/>
              </w:rPr>
              <w:t>本项目厂界噪声监测结果为：昼间</w:t>
            </w:r>
            <w:r w:rsidR="00B1049C" w:rsidRPr="00B1049C">
              <w:rPr>
                <w:rFonts w:eastAsia="宋体"/>
                <w:bCs/>
                <w:kern w:val="2"/>
                <w:sz w:val="24"/>
                <w:szCs w:val="24"/>
              </w:rPr>
              <w:t>5</w:t>
            </w:r>
            <w:r w:rsidR="00B1049C" w:rsidRPr="00B1049C">
              <w:rPr>
                <w:rFonts w:eastAsia="宋体" w:hint="eastAsia"/>
                <w:bCs/>
                <w:kern w:val="2"/>
                <w:sz w:val="24"/>
                <w:szCs w:val="24"/>
              </w:rPr>
              <w:t>6</w:t>
            </w:r>
            <w:r w:rsidR="00B1049C" w:rsidRPr="00B1049C">
              <w:rPr>
                <w:rFonts w:eastAsia="宋体"/>
                <w:bCs/>
                <w:kern w:val="2"/>
                <w:sz w:val="24"/>
                <w:szCs w:val="24"/>
              </w:rPr>
              <w:t>~5</w:t>
            </w:r>
            <w:r w:rsidR="00B1049C" w:rsidRPr="00B1049C">
              <w:rPr>
                <w:rFonts w:eastAsia="宋体" w:hint="eastAsia"/>
                <w:bCs/>
                <w:kern w:val="2"/>
                <w:sz w:val="24"/>
                <w:szCs w:val="24"/>
              </w:rPr>
              <w:t>8</w:t>
            </w:r>
            <w:r w:rsidR="00B1049C" w:rsidRPr="00B1049C">
              <w:rPr>
                <w:rFonts w:eastAsia="宋体"/>
                <w:bCs/>
                <w:kern w:val="2"/>
                <w:sz w:val="24"/>
                <w:szCs w:val="24"/>
              </w:rPr>
              <w:t>dB</w:t>
            </w:r>
            <w:r w:rsidR="00B1049C" w:rsidRPr="00B1049C">
              <w:rPr>
                <w:rFonts w:eastAsia="宋体"/>
                <w:bCs/>
                <w:kern w:val="2"/>
                <w:sz w:val="24"/>
                <w:szCs w:val="24"/>
              </w:rPr>
              <w:t>（</w:t>
            </w:r>
            <w:r w:rsidR="00B1049C" w:rsidRPr="00B1049C">
              <w:rPr>
                <w:rFonts w:eastAsia="宋体"/>
                <w:bCs/>
                <w:kern w:val="2"/>
                <w:sz w:val="24"/>
                <w:szCs w:val="24"/>
              </w:rPr>
              <w:t>A</w:t>
            </w:r>
            <w:r w:rsidR="00B1049C" w:rsidRPr="00B1049C">
              <w:rPr>
                <w:rFonts w:eastAsia="宋体"/>
                <w:bCs/>
                <w:kern w:val="2"/>
                <w:sz w:val="24"/>
                <w:szCs w:val="24"/>
              </w:rPr>
              <w:t>）</w:t>
            </w:r>
            <w:r w:rsidR="00B1049C" w:rsidRPr="00B1049C">
              <w:rPr>
                <w:rFonts w:eastAsia="宋体" w:hint="eastAsia"/>
                <w:bCs/>
                <w:kern w:val="2"/>
                <w:sz w:val="24"/>
                <w:szCs w:val="24"/>
              </w:rPr>
              <w:t>、夜间</w:t>
            </w:r>
            <w:r w:rsidR="00B1049C" w:rsidRPr="00B1049C">
              <w:rPr>
                <w:rFonts w:eastAsia="宋体"/>
                <w:bCs/>
                <w:kern w:val="2"/>
                <w:sz w:val="24"/>
                <w:szCs w:val="24"/>
              </w:rPr>
              <w:t>4</w:t>
            </w:r>
            <w:r w:rsidR="00B1049C" w:rsidRPr="00B1049C">
              <w:rPr>
                <w:rFonts w:eastAsia="宋体" w:hint="eastAsia"/>
                <w:bCs/>
                <w:kern w:val="2"/>
                <w:sz w:val="24"/>
                <w:szCs w:val="24"/>
              </w:rPr>
              <w:t>5</w:t>
            </w:r>
            <w:r w:rsidR="00B1049C" w:rsidRPr="00B1049C">
              <w:rPr>
                <w:rFonts w:eastAsia="宋体"/>
                <w:bCs/>
                <w:kern w:val="2"/>
                <w:sz w:val="24"/>
                <w:szCs w:val="24"/>
              </w:rPr>
              <w:t>~4</w:t>
            </w:r>
            <w:r w:rsidR="00B1049C" w:rsidRPr="00B1049C">
              <w:rPr>
                <w:rFonts w:eastAsia="宋体" w:hint="eastAsia"/>
                <w:bCs/>
                <w:kern w:val="2"/>
                <w:sz w:val="24"/>
                <w:szCs w:val="24"/>
              </w:rPr>
              <w:t>7</w:t>
            </w:r>
            <w:r w:rsidR="00B1049C" w:rsidRPr="00B1049C">
              <w:rPr>
                <w:rFonts w:eastAsia="宋体"/>
                <w:bCs/>
                <w:kern w:val="2"/>
                <w:sz w:val="24"/>
                <w:szCs w:val="24"/>
              </w:rPr>
              <w:t>dB</w:t>
            </w:r>
            <w:r w:rsidR="00B1049C" w:rsidRPr="00B1049C">
              <w:rPr>
                <w:rFonts w:eastAsia="宋体"/>
                <w:bCs/>
                <w:kern w:val="2"/>
                <w:sz w:val="24"/>
                <w:szCs w:val="24"/>
              </w:rPr>
              <w:t>（</w:t>
            </w:r>
            <w:r w:rsidR="00B1049C" w:rsidRPr="00B1049C">
              <w:rPr>
                <w:rFonts w:eastAsia="宋体"/>
                <w:bCs/>
                <w:kern w:val="2"/>
                <w:sz w:val="24"/>
                <w:szCs w:val="24"/>
              </w:rPr>
              <w:t>A</w:t>
            </w:r>
            <w:r w:rsidR="00B1049C" w:rsidRPr="00B1049C">
              <w:rPr>
                <w:rFonts w:eastAsia="宋体"/>
                <w:bCs/>
                <w:kern w:val="2"/>
                <w:sz w:val="24"/>
                <w:szCs w:val="24"/>
              </w:rPr>
              <w:t>），符合《工业企业厂界环境噪声排放标准》（</w:t>
            </w:r>
            <w:r w:rsidR="00B1049C" w:rsidRPr="00B1049C">
              <w:rPr>
                <w:rFonts w:eastAsia="宋体"/>
                <w:bCs/>
                <w:kern w:val="2"/>
                <w:sz w:val="24"/>
                <w:szCs w:val="24"/>
              </w:rPr>
              <w:t>GB12348-2008</w:t>
            </w:r>
            <w:r w:rsidR="00B1049C" w:rsidRPr="00B1049C">
              <w:rPr>
                <w:rFonts w:eastAsia="宋体"/>
                <w:bCs/>
                <w:kern w:val="2"/>
                <w:sz w:val="24"/>
                <w:szCs w:val="24"/>
              </w:rPr>
              <w:t>）</w:t>
            </w:r>
            <w:r w:rsidR="00B1049C" w:rsidRPr="00B1049C">
              <w:rPr>
                <w:rFonts w:eastAsia="宋体" w:hint="eastAsia"/>
                <w:bCs/>
                <w:kern w:val="2"/>
                <w:sz w:val="24"/>
                <w:szCs w:val="24"/>
              </w:rPr>
              <w:t>2</w:t>
            </w:r>
            <w:r w:rsidR="00B1049C" w:rsidRPr="00B1049C">
              <w:rPr>
                <w:rFonts w:eastAsia="宋体"/>
                <w:bCs/>
                <w:kern w:val="2"/>
                <w:sz w:val="24"/>
                <w:szCs w:val="24"/>
              </w:rPr>
              <w:t>类标准：昼间</w:t>
            </w:r>
            <w:r w:rsidR="00B1049C" w:rsidRPr="00B1049C">
              <w:rPr>
                <w:rFonts w:eastAsia="宋体"/>
                <w:bCs/>
                <w:kern w:val="2"/>
                <w:sz w:val="24"/>
                <w:szCs w:val="24"/>
              </w:rPr>
              <w:t>6</w:t>
            </w:r>
            <w:r w:rsidR="00B1049C" w:rsidRPr="00B1049C">
              <w:rPr>
                <w:rFonts w:eastAsia="宋体" w:hint="eastAsia"/>
                <w:bCs/>
                <w:kern w:val="2"/>
                <w:sz w:val="24"/>
                <w:szCs w:val="24"/>
              </w:rPr>
              <w:t>0</w:t>
            </w:r>
            <w:r w:rsidR="00B1049C" w:rsidRPr="00B1049C">
              <w:rPr>
                <w:rFonts w:eastAsia="宋体"/>
                <w:bCs/>
                <w:kern w:val="2"/>
                <w:sz w:val="24"/>
                <w:szCs w:val="24"/>
              </w:rPr>
              <w:t>dB</w:t>
            </w:r>
            <w:r w:rsidR="00B1049C" w:rsidRPr="00B1049C">
              <w:rPr>
                <w:rFonts w:eastAsia="宋体"/>
                <w:bCs/>
                <w:kern w:val="2"/>
                <w:sz w:val="24"/>
                <w:szCs w:val="24"/>
              </w:rPr>
              <w:t>（</w:t>
            </w:r>
            <w:r w:rsidR="00B1049C" w:rsidRPr="00B1049C">
              <w:rPr>
                <w:rFonts w:eastAsia="宋体"/>
                <w:bCs/>
                <w:kern w:val="2"/>
                <w:sz w:val="24"/>
                <w:szCs w:val="24"/>
              </w:rPr>
              <w:t>A</w:t>
            </w:r>
            <w:r w:rsidR="00B1049C" w:rsidRPr="00B1049C">
              <w:rPr>
                <w:rFonts w:eastAsia="宋体"/>
                <w:bCs/>
                <w:kern w:val="2"/>
                <w:sz w:val="24"/>
                <w:szCs w:val="24"/>
              </w:rPr>
              <w:t>）</w:t>
            </w:r>
            <w:r w:rsidR="00B1049C" w:rsidRPr="00B1049C">
              <w:rPr>
                <w:rFonts w:eastAsia="宋体" w:hint="eastAsia"/>
                <w:bCs/>
                <w:kern w:val="2"/>
                <w:sz w:val="24"/>
                <w:szCs w:val="24"/>
              </w:rPr>
              <w:t>、夜间</w:t>
            </w:r>
            <w:r w:rsidR="00B1049C" w:rsidRPr="00B1049C">
              <w:rPr>
                <w:rFonts w:eastAsia="宋体" w:hint="eastAsia"/>
                <w:bCs/>
                <w:kern w:val="2"/>
                <w:sz w:val="24"/>
                <w:szCs w:val="24"/>
              </w:rPr>
              <w:t>50</w:t>
            </w:r>
            <w:r w:rsidR="00B1049C" w:rsidRPr="00B1049C">
              <w:rPr>
                <w:rFonts w:eastAsia="宋体"/>
                <w:bCs/>
                <w:kern w:val="2"/>
                <w:sz w:val="24"/>
                <w:szCs w:val="24"/>
              </w:rPr>
              <w:t>dB</w:t>
            </w:r>
            <w:r w:rsidR="00B1049C" w:rsidRPr="00B1049C">
              <w:rPr>
                <w:rFonts w:eastAsia="宋体"/>
                <w:bCs/>
                <w:kern w:val="2"/>
                <w:sz w:val="24"/>
                <w:szCs w:val="24"/>
              </w:rPr>
              <w:t>（</w:t>
            </w:r>
            <w:r w:rsidR="00B1049C" w:rsidRPr="00B1049C">
              <w:rPr>
                <w:rFonts w:eastAsia="宋体"/>
                <w:bCs/>
                <w:kern w:val="2"/>
                <w:sz w:val="24"/>
                <w:szCs w:val="24"/>
              </w:rPr>
              <w:t>A</w:t>
            </w:r>
            <w:r w:rsidR="00B1049C" w:rsidRPr="00B1049C">
              <w:rPr>
                <w:rFonts w:eastAsia="宋体"/>
                <w:bCs/>
                <w:kern w:val="2"/>
                <w:sz w:val="24"/>
                <w:szCs w:val="24"/>
              </w:rPr>
              <w:t>）的限值要求。</w:t>
            </w:r>
          </w:p>
          <w:p w14:paraId="46D380D3" w14:textId="4D6598D6" w:rsidR="00B1049C" w:rsidRPr="00B1049C" w:rsidRDefault="00384A83" w:rsidP="00B1049C">
            <w:pPr>
              <w:spacing w:after="0" w:line="460" w:lineRule="exact"/>
              <w:ind w:firstLineChars="200" w:firstLine="480"/>
              <w:jc w:val="both"/>
              <w:rPr>
                <w:rFonts w:eastAsia="宋体"/>
                <w:kern w:val="2"/>
                <w:sz w:val="24"/>
                <w:szCs w:val="20"/>
              </w:rPr>
            </w:pPr>
            <w:r w:rsidRPr="00B1049C">
              <w:rPr>
                <w:rFonts w:eastAsia="宋体"/>
                <w:bCs/>
                <w:kern w:val="2"/>
                <w:sz w:val="24"/>
                <w:szCs w:val="24"/>
              </w:rPr>
              <w:t>固废</w:t>
            </w:r>
            <w:r w:rsidR="00237D0B" w:rsidRPr="00B1049C">
              <w:rPr>
                <w:rFonts w:eastAsia="宋体"/>
                <w:bCs/>
                <w:kern w:val="2"/>
                <w:sz w:val="24"/>
                <w:szCs w:val="24"/>
              </w:rPr>
              <w:t>：</w:t>
            </w:r>
            <w:r w:rsidR="00B1049C" w:rsidRPr="00B1049C">
              <w:rPr>
                <w:rFonts w:eastAsia="宋体" w:hint="eastAsia"/>
                <w:kern w:val="2"/>
                <w:sz w:val="24"/>
                <w:szCs w:val="20"/>
              </w:rPr>
              <w:t>项目营运期一般固</w:t>
            </w:r>
            <w:proofErr w:type="gramStart"/>
            <w:r w:rsidR="00B1049C" w:rsidRPr="00B1049C">
              <w:rPr>
                <w:rFonts w:eastAsia="宋体" w:hint="eastAsia"/>
                <w:kern w:val="2"/>
                <w:sz w:val="24"/>
                <w:szCs w:val="20"/>
              </w:rPr>
              <w:t>废主要</w:t>
            </w:r>
            <w:proofErr w:type="gramEnd"/>
            <w:r w:rsidR="00B1049C" w:rsidRPr="00B1049C">
              <w:rPr>
                <w:rFonts w:eastAsia="宋体" w:hint="eastAsia"/>
                <w:kern w:val="2"/>
                <w:sz w:val="24"/>
                <w:szCs w:val="20"/>
              </w:rPr>
              <w:t>为塑料制品吹塑、裁剪、检验工序产生的废边角料和不合格品，原辅料使用产生的废包装袋和除尘器回收粉尘，危险废物主要为废包装桶，机械设备维护产生的废液压油和废润滑油，废气治理设施产生的废纤维棉、废活性炭、废催化剂。</w:t>
            </w:r>
          </w:p>
          <w:p w14:paraId="3B01FEA3" w14:textId="77777777" w:rsidR="00B1049C" w:rsidRPr="00B1049C" w:rsidRDefault="00B1049C" w:rsidP="00B1049C">
            <w:pPr>
              <w:spacing w:after="0" w:line="460" w:lineRule="exact"/>
              <w:ind w:firstLineChars="200" w:firstLine="480"/>
              <w:jc w:val="both"/>
              <w:rPr>
                <w:rFonts w:eastAsia="宋体"/>
                <w:kern w:val="2"/>
                <w:sz w:val="24"/>
                <w:szCs w:val="20"/>
              </w:rPr>
            </w:pPr>
            <w:r w:rsidRPr="00B1049C">
              <w:rPr>
                <w:rFonts w:eastAsia="宋体" w:hint="eastAsia"/>
                <w:kern w:val="2"/>
                <w:sz w:val="24"/>
                <w:szCs w:val="20"/>
              </w:rPr>
              <w:t>废边角料和不合格品回收经粉碎后回用于生产，废包装袋和除尘器回收粉尘收集至一般固废暂存间暂存后，定期外售。废包装桶、废液压油和废润滑油、废纤维棉、废活性炭、废催化剂采用专用密闭容器收集后</w:t>
            </w:r>
            <w:proofErr w:type="gramStart"/>
            <w:r w:rsidRPr="00B1049C">
              <w:rPr>
                <w:rFonts w:eastAsia="宋体" w:hint="eastAsia"/>
                <w:kern w:val="2"/>
                <w:sz w:val="24"/>
                <w:szCs w:val="20"/>
              </w:rPr>
              <w:t>于危废暂存</w:t>
            </w:r>
            <w:proofErr w:type="gramEnd"/>
            <w:r w:rsidRPr="00B1049C">
              <w:rPr>
                <w:rFonts w:eastAsia="宋体" w:hint="eastAsia"/>
                <w:kern w:val="2"/>
                <w:sz w:val="24"/>
                <w:szCs w:val="20"/>
              </w:rPr>
              <w:t>间暂存，定期委托有相应</w:t>
            </w:r>
            <w:proofErr w:type="gramStart"/>
            <w:r w:rsidRPr="00B1049C">
              <w:rPr>
                <w:rFonts w:eastAsia="宋体" w:hint="eastAsia"/>
                <w:kern w:val="2"/>
                <w:sz w:val="24"/>
                <w:szCs w:val="20"/>
              </w:rPr>
              <w:t>危废处理</w:t>
            </w:r>
            <w:proofErr w:type="gramEnd"/>
            <w:r w:rsidRPr="00B1049C">
              <w:rPr>
                <w:rFonts w:eastAsia="宋体" w:hint="eastAsia"/>
                <w:kern w:val="2"/>
                <w:sz w:val="24"/>
                <w:szCs w:val="20"/>
              </w:rPr>
              <w:t>资质单位安全处置。</w:t>
            </w:r>
          </w:p>
          <w:p w14:paraId="54270028" w14:textId="2C6B06BE" w:rsidR="00237D0B" w:rsidRPr="00B1049C" w:rsidRDefault="00FB2BB9" w:rsidP="005B6016">
            <w:pPr>
              <w:spacing w:after="0" w:line="460" w:lineRule="exact"/>
              <w:ind w:firstLineChars="200" w:firstLine="480"/>
              <w:jc w:val="both"/>
              <w:textAlignment w:val="baseline"/>
              <w:rPr>
                <w:rFonts w:eastAsia="宋体"/>
                <w:bCs/>
                <w:kern w:val="2"/>
                <w:sz w:val="24"/>
                <w:szCs w:val="24"/>
              </w:rPr>
            </w:pPr>
            <w:r w:rsidRPr="00B1049C">
              <w:rPr>
                <w:rFonts w:eastAsia="宋体"/>
                <w:bCs/>
                <w:kern w:val="2"/>
                <w:sz w:val="24"/>
                <w:szCs w:val="24"/>
              </w:rPr>
              <w:t>建立危险废物管理台账，如实记录相关信息并及时向所在地环境保护主管部门报告</w:t>
            </w:r>
            <w:r w:rsidR="00237D0B" w:rsidRPr="00B1049C">
              <w:rPr>
                <w:rFonts w:eastAsia="宋体"/>
                <w:bCs/>
                <w:kern w:val="2"/>
                <w:sz w:val="24"/>
                <w:szCs w:val="24"/>
              </w:rPr>
              <w:t>。项目固废处置措施符合</w:t>
            </w:r>
            <w:proofErr w:type="gramStart"/>
            <w:r w:rsidR="00237D0B" w:rsidRPr="00B1049C">
              <w:rPr>
                <w:rFonts w:eastAsia="宋体"/>
                <w:bCs/>
                <w:kern w:val="2"/>
                <w:sz w:val="24"/>
                <w:szCs w:val="24"/>
              </w:rPr>
              <w:t>项目环</w:t>
            </w:r>
            <w:proofErr w:type="gramEnd"/>
            <w:r w:rsidR="00237D0B" w:rsidRPr="00B1049C">
              <w:rPr>
                <w:rFonts w:eastAsia="宋体"/>
                <w:bCs/>
                <w:kern w:val="2"/>
                <w:sz w:val="24"/>
                <w:szCs w:val="24"/>
              </w:rPr>
              <w:t>评及环评批复文件的要求，满足相关环保要求。</w:t>
            </w:r>
          </w:p>
          <w:p w14:paraId="092E59B4" w14:textId="7AAD5CE7" w:rsidR="006450CF" w:rsidRPr="00B1049C" w:rsidRDefault="006450CF" w:rsidP="006450CF">
            <w:pPr>
              <w:spacing w:after="0" w:line="520" w:lineRule="exact"/>
              <w:ind w:firstLineChars="200" w:firstLine="480"/>
              <w:jc w:val="both"/>
              <w:rPr>
                <w:bCs/>
                <w:color w:val="000000" w:themeColor="text1"/>
                <w:sz w:val="24"/>
                <w:szCs w:val="24"/>
              </w:rPr>
            </w:pPr>
            <w:bookmarkStart w:id="50" w:name="_Toc501703567"/>
            <w:bookmarkStart w:id="51" w:name="_Toc504492864"/>
            <w:r w:rsidRPr="00B1049C">
              <w:rPr>
                <w:rFonts w:eastAsia="宋体"/>
                <w:bCs/>
                <w:color w:val="000000" w:themeColor="text1"/>
                <w:sz w:val="24"/>
                <w:szCs w:val="24"/>
              </w:rPr>
              <w:t>（</w:t>
            </w:r>
            <w:r w:rsidRPr="00B1049C">
              <w:rPr>
                <w:rFonts w:eastAsia="宋体"/>
                <w:bCs/>
                <w:color w:val="000000" w:themeColor="text1"/>
                <w:sz w:val="24"/>
                <w:szCs w:val="24"/>
              </w:rPr>
              <w:t>4</w:t>
            </w:r>
            <w:r w:rsidRPr="00B1049C">
              <w:rPr>
                <w:rFonts w:eastAsia="宋体"/>
                <w:bCs/>
                <w:color w:val="000000" w:themeColor="text1"/>
                <w:sz w:val="24"/>
                <w:szCs w:val="24"/>
              </w:rPr>
              <w:t>）</w:t>
            </w:r>
            <w:r w:rsidR="00B1049C" w:rsidRPr="00B1049C">
              <w:rPr>
                <w:rFonts w:eastAsia="宋体" w:hint="eastAsia"/>
                <w:bCs/>
                <w:color w:val="000000"/>
                <w:sz w:val="24"/>
                <w:szCs w:val="24"/>
              </w:rPr>
              <w:t>由监测数据可知，</w:t>
            </w:r>
            <w:r w:rsidR="00B1049C" w:rsidRPr="00B1049C">
              <w:rPr>
                <w:rFonts w:eastAsia="宋体"/>
                <w:bCs/>
                <w:kern w:val="2"/>
                <w:sz w:val="24"/>
                <w:szCs w:val="24"/>
              </w:rPr>
              <w:t>验收监测期间，</w:t>
            </w:r>
            <w:r w:rsidRPr="00B1049C">
              <w:rPr>
                <w:rFonts w:eastAsiaTheme="majorEastAsia"/>
                <w:bCs/>
                <w:color w:val="000000" w:themeColor="text1"/>
                <w:sz w:val="24"/>
                <w:szCs w:val="24"/>
              </w:rPr>
              <w:t>项目</w:t>
            </w:r>
            <w:r w:rsidRPr="00B1049C">
              <w:rPr>
                <w:rFonts w:eastAsiaTheme="majorEastAsia" w:hint="eastAsia"/>
                <w:bCs/>
                <w:color w:val="000000" w:themeColor="text1"/>
                <w:sz w:val="24"/>
                <w:szCs w:val="24"/>
              </w:rPr>
              <w:t>实际</w:t>
            </w:r>
            <w:r w:rsidRPr="00B1049C">
              <w:rPr>
                <w:rFonts w:eastAsiaTheme="majorEastAsia"/>
                <w:bCs/>
                <w:color w:val="000000" w:themeColor="text1"/>
                <w:sz w:val="24"/>
                <w:szCs w:val="24"/>
              </w:rPr>
              <w:t>污染物排放总量为：</w:t>
            </w:r>
            <w:r w:rsidR="00676B92" w:rsidRPr="00B1049C">
              <w:rPr>
                <w:rFonts w:eastAsiaTheme="majorEastAsia" w:hint="eastAsia"/>
                <w:bCs/>
                <w:color w:val="000000" w:themeColor="text1"/>
                <w:sz w:val="24"/>
                <w:szCs w:val="24"/>
                <w:lang w:val="pt-BR"/>
              </w:rPr>
              <w:t>非甲烷总烃</w:t>
            </w:r>
            <w:r w:rsidR="00B1049C" w:rsidRPr="00B1049C">
              <w:rPr>
                <w:rFonts w:eastAsiaTheme="majorEastAsia"/>
                <w:bCs/>
                <w:color w:val="000000" w:themeColor="text1"/>
                <w:sz w:val="24"/>
                <w:szCs w:val="24"/>
                <w:lang w:val="pt-BR"/>
              </w:rPr>
              <w:t>0.3022</w:t>
            </w:r>
            <w:r w:rsidR="0029031D" w:rsidRPr="00B1049C">
              <w:rPr>
                <w:rFonts w:eastAsiaTheme="majorEastAsia"/>
                <w:bCs/>
                <w:color w:val="000000" w:themeColor="text1"/>
                <w:sz w:val="24"/>
                <w:szCs w:val="24"/>
              </w:rPr>
              <w:t>t/a</w:t>
            </w:r>
            <w:r w:rsidR="0029031D" w:rsidRPr="00B1049C">
              <w:rPr>
                <w:rFonts w:eastAsiaTheme="majorEastAsia" w:hint="eastAsia"/>
                <w:bCs/>
                <w:color w:val="000000" w:themeColor="text1"/>
                <w:sz w:val="24"/>
                <w:szCs w:val="24"/>
              </w:rPr>
              <w:t>、</w:t>
            </w:r>
            <w:r w:rsidRPr="00B1049C">
              <w:rPr>
                <w:rFonts w:eastAsiaTheme="majorEastAsia" w:hint="eastAsia"/>
                <w:bCs/>
                <w:color w:val="000000" w:themeColor="text1"/>
                <w:sz w:val="24"/>
                <w:szCs w:val="24"/>
              </w:rPr>
              <w:t>颗粒物</w:t>
            </w:r>
            <w:r w:rsidR="00B1049C" w:rsidRPr="00B1049C">
              <w:rPr>
                <w:rFonts w:eastAsiaTheme="majorEastAsia"/>
                <w:bCs/>
                <w:color w:val="000000" w:themeColor="text1"/>
                <w:sz w:val="24"/>
                <w:szCs w:val="24"/>
              </w:rPr>
              <w:t>0.0029</w:t>
            </w:r>
            <w:r w:rsidRPr="00B1049C">
              <w:rPr>
                <w:rFonts w:eastAsiaTheme="majorEastAsia"/>
                <w:bCs/>
                <w:color w:val="000000" w:themeColor="text1"/>
                <w:sz w:val="24"/>
                <w:szCs w:val="24"/>
              </w:rPr>
              <w:t>t/a</w:t>
            </w:r>
            <w:r w:rsidR="00B1049C" w:rsidRPr="00B1049C">
              <w:rPr>
                <w:rFonts w:eastAsiaTheme="majorEastAsia" w:hint="eastAsia"/>
                <w:color w:val="000000" w:themeColor="text1"/>
                <w:sz w:val="24"/>
                <w:lang w:val="pt-BR"/>
              </w:rPr>
              <w:t>，能够满足项目建成后全厂排放量</w:t>
            </w:r>
            <w:r w:rsidR="00B1049C" w:rsidRPr="00B1049C">
              <w:rPr>
                <w:rFonts w:eastAsiaTheme="majorEastAsia" w:hint="eastAsia"/>
                <w:bCs/>
                <w:color w:val="000000" w:themeColor="text1"/>
                <w:sz w:val="24"/>
                <w:szCs w:val="24"/>
                <w:lang w:val="pt-BR"/>
              </w:rPr>
              <w:t>非甲烷总烃</w:t>
            </w:r>
            <w:r w:rsidR="00B1049C" w:rsidRPr="00B1049C">
              <w:rPr>
                <w:rFonts w:eastAsiaTheme="majorEastAsia"/>
                <w:bCs/>
                <w:color w:val="000000" w:themeColor="text1"/>
                <w:sz w:val="24"/>
                <w:szCs w:val="24"/>
                <w:lang w:val="pt-BR"/>
              </w:rPr>
              <w:t>0.4256</w:t>
            </w:r>
            <w:r w:rsidR="00B1049C" w:rsidRPr="00B1049C">
              <w:rPr>
                <w:rFonts w:eastAsiaTheme="majorEastAsia"/>
                <w:bCs/>
                <w:color w:val="000000" w:themeColor="text1"/>
                <w:sz w:val="24"/>
                <w:szCs w:val="24"/>
              </w:rPr>
              <w:t>t/a</w:t>
            </w:r>
            <w:r w:rsidR="00B1049C" w:rsidRPr="00B1049C">
              <w:rPr>
                <w:rFonts w:eastAsiaTheme="majorEastAsia" w:hint="eastAsia"/>
                <w:bCs/>
                <w:color w:val="000000" w:themeColor="text1"/>
                <w:sz w:val="24"/>
                <w:szCs w:val="24"/>
              </w:rPr>
              <w:t>、颗粒物</w:t>
            </w:r>
            <w:r w:rsidR="00B1049C" w:rsidRPr="00B1049C">
              <w:rPr>
                <w:rFonts w:eastAsiaTheme="majorEastAsia"/>
                <w:bCs/>
                <w:color w:val="000000" w:themeColor="text1"/>
                <w:sz w:val="24"/>
                <w:szCs w:val="24"/>
              </w:rPr>
              <w:t>0.1644t/a</w:t>
            </w:r>
            <w:r w:rsidR="00B1049C" w:rsidRPr="00B1049C">
              <w:rPr>
                <w:rFonts w:eastAsiaTheme="majorEastAsia" w:hint="eastAsia"/>
                <w:bCs/>
                <w:color w:val="000000" w:themeColor="text1"/>
                <w:sz w:val="24"/>
                <w:szCs w:val="24"/>
              </w:rPr>
              <w:t>的要求</w:t>
            </w:r>
            <w:r w:rsidR="00B1049C" w:rsidRPr="00B1049C">
              <w:rPr>
                <w:rFonts w:eastAsiaTheme="majorEastAsia" w:hint="eastAsia"/>
                <w:color w:val="000000" w:themeColor="text1"/>
                <w:sz w:val="24"/>
                <w:lang w:val="pt-BR"/>
              </w:rPr>
              <w:t>。</w:t>
            </w:r>
          </w:p>
          <w:p w14:paraId="773DD7C5" w14:textId="1D1617F1" w:rsidR="001A0018" w:rsidRPr="00114465" w:rsidRDefault="001A0018" w:rsidP="00114465">
            <w:pPr>
              <w:spacing w:after="0" w:line="480" w:lineRule="exact"/>
              <w:ind w:firstLineChars="200" w:firstLine="482"/>
              <w:jc w:val="both"/>
              <w:textAlignment w:val="baseline"/>
              <w:rPr>
                <w:rFonts w:eastAsia="宋体"/>
                <w:b/>
                <w:bCs/>
                <w:sz w:val="24"/>
                <w:szCs w:val="24"/>
              </w:rPr>
            </w:pPr>
            <w:r w:rsidRPr="00114465">
              <w:rPr>
                <w:rFonts w:eastAsia="宋体"/>
                <w:b/>
                <w:bCs/>
                <w:sz w:val="24"/>
                <w:szCs w:val="24"/>
              </w:rPr>
              <w:t>2</w:t>
            </w:r>
            <w:r w:rsidRPr="00114465">
              <w:rPr>
                <w:rFonts w:eastAsia="宋体"/>
                <w:b/>
                <w:bCs/>
                <w:sz w:val="24"/>
                <w:szCs w:val="24"/>
              </w:rPr>
              <w:t>、环境管理检查结论</w:t>
            </w:r>
            <w:bookmarkEnd w:id="50"/>
            <w:bookmarkEnd w:id="51"/>
          </w:p>
          <w:p w14:paraId="1A8B8739" w14:textId="77777777" w:rsidR="00D44053" w:rsidRPr="00B1049C" w:rsidRDefault="001A0018" w:rsidP="005B6016">
            <w:pPr>
              <w:spacing w:after="0" w:line="460" w:lineRule="exact"/>
              <w:ind w:firstLineChars="200" w:firstLine="480"/>
              <w:jc w:val="both"/>
              <w:textAlignment w:val="baseline"/>
              <w:rPr>
                <w:rFonts w:eastAsia="宋体"/>
                <w:bCs/>
                <w:kern w:val="2"/>
                <w:sz w:val="24"/>
                <w:szCs w:val="24"/>
              </w:rPr>
            </w:pPr>
            <w:r w:rsidRPr="00B1049C">
              <w:rPr>
                <w:rFonts w:eastAsia="宋体"/>
                <w:bCs/>
                <w:kern w:val="2"/>
                <w:sz w:val="24"/>
                <w:szCs w:val="24"/>
              </w:rPr>
              <w:t>项目执行了环保</w:t>
            </w:r>
            <w:r w:rsidRPr="00B1049C">
              <w:rPr>
                <w:rFonts w:eastAsia="宋体"/>
                <w:bCs/>
                <w:kern w:val="2"/>
                <w:sz w:val="24"/>
                <w:szCs w:val="24"/>
              </w:rPr>
              <w:t>“</w:t>
            </w:r>
            <w:r w:rsidRPr="00B1049C">
              <w:rPr>
                <w:rFonts w:eastAsia="宋体"/>
                <w:bCs/>
                <w:kern w:val="2"/>
                <w:sz w:val="24"/>
                <w:szCs w:val="24"/>
              </w:rPr>
              <w:t>三同时</w:t>
            </w:r>
            <w:r w:rsidRPr="00B1049C">
              <w:rPr>
                <w:rFonts w:eastAsia="宋体"/>
                <w:bCs/>
                <w:kern w:val="2"/>
                <w:sz w:val="24"/>
                <w:szCs w:val="24"/>
              </w:rPr>
              <w:t>”</w:t>
            </w:r>
            <w:r w:rsidRPr="00B1049C">
              <w:rPr>
                <w:rFonts w:eastAsia="宋体"/>
                <w:bCs/>
                <w:kern w:val="2"/>
                <w:sz w:val="24"/>
                <w:szCs w:val="24"/>
              </w:rPr>
              <w:t>制度；按照有关规定建立了相关环境保护管理制度；由专人负责公司环境管理工作。</w:t>
            </w:r>
          </w:p>
          <w:p w14:paraId="75CF437C" w14:textId="77777777" w:rsidR="00352B58" w:rsidRPr="00436349" w:rsidRDefault="00352B58" w:rsidP="0040396B">
            <w:pPr>
              <w:spacing w:after="0" w:line="480" w:lineRule="exact"/>
              <w:ind w:firstLineChars="200" w:firstLine="480"/>
              <w:jc w:val="both"/>
              <w:textAlignment w:val="baseline"/>
              <w:rPr>
                <w:rFonts w:eastAsia="宋体"/>
                <w:bCs/>
                <w:sz w:val="24"/>
                <w:szCs w:val="24"/>
                <w:highlight w:val="yellow"/>
              </w:rPr>
            </w:pPr>
          </w:p>
          <w:p w14:paraId="2B5CEB94" w14:textId="77777777" w:rsidR="00352B58" w:rsidRPr="00436349" w:rsidRDefault="00352B58" w:rsidP="0040396B">
            <w:pPr>
              <w:spacing w:after="0" w:line="480" w:lineRule="exact"/>
              <w:ind w:firstLineChars="200" w:firstLine="480"/>
              <w:jc w:val="both"/>
              <w:textAlignment w:val="baseline"/>
              <w:rPr>
                <w:rFonts w:eastAsia="宋体"/>
                <w:bCs/>
                <w:sz w:val="24"/>
                <w:szCs w:val="24"/>
                <w:highlight w:val="yellow"/>
              </w:rPr>
            </w:pPr>
          </w:p>
          <w:p w14:paraId="26C6463D" w14:textId="77777777" w:rsidR="00352B58" w:rsidRDefault="00352B58" w:rsidP="0040396B">
            <w:pPr>
              <w:spacing w:after="0" w:line="480" w:lineRule="exact"/>
              <w:ind w:firstLineChars="200" w:firstLine="480"/>
              <w:jc w:val="both"/>
              <w:textAlignment w:val="baseline"/>
              <w:rPr>
                <w:rFonts w:eastAsia="宋体"/>
                <w:bCs/>
                <w:sz w:val="24"/>
                <w:szCs w:val="24"/>
                <w:highlight w:val="yellow"/>
              </w:rPr>
            </w:pPr>
          </w:p>
          <w:p w14:paraId="5C70BE44" w14:textId="77777777" w:rsidR="00B1049C" w:rsidRDefault="00B1049C" w:rsidP="0040396B">
            <w:pPr>
              <w:spacing w:after="0" w:line="480" w:lineRule="exact"/>
              <w:ind w:firstLineChars="200" w:firstLine="480"/>
              <w:jc w:val="both"/>
              <w:textAlignment w:val="baseline"/>
              <w:rPr>
                <w:rFonts w:eastAsia="宋体"/>
                <w:bCs/>
                <w:sz w:val="24"/>
                <w:szCs w:val="24"/>
                <w:highlight w:val="yellow"/>
              </w:rPr>
            </w:pPr>
          </w:p>
          <w:p w14:paraId="7270E306" w14:textId="77777777" w:rsidR="00B1049C" w:rsidRPr="00436349" w:rsidRDefault="00B1049C" w:rsidP="0040396B">
            <w:pPr>
              <w:spacing w:after="0" w:line="480" w:lineRule="exact"/>
              <w:ind w:firstLineChars="200" w:firstLine="480"/>
              <w:jc w:val="both"/>
              <w:textAlignment w:val="baseline"/>
              <w:rPr>
                <w:rFonts w:eastAsia="宋体"/>
                <w:bCs/>
                <w:sz w:val="24"/>
                <w:szCs w:val="24"/>
                <w:highlight w:val="yellow"/>
              </w:rPr>
            </w:pPr>
          </w:p>
          <w:p w14:paraId="1F8151DA" w14:textId="77777777" w:rsidR="00352B58" w:rsidRPr="00436349" w:rsidRDefault="00352B58" w:rsidP="00352B58">
            <w:pPr>
              <w:spacing w:after="0" w:line="480" w:lineRule="exact"/>
              <w:jc w:val="both"/>
              <w:textAlignment w:val="baseline"/>
              <w:rPr>
                <w:rFonts w:eastAsia="宋体"/>
                <w:bCs/>
                <w:sz w:val="24"/>
                <w:szCs w:val="24"/>
                <w:highlight w:val="yellow"/>
              </w:rPr>
            </w:pPr>
          </w:p>
        </w:tc>
      </w:tr>
    </w:tbl>
    <w:p w14:paraId="5D2FFD08" w14:textId="77777777" w:rsidR="0040396B" w:rsidRPr="00436349" w:rsidRDefault="0040396B">
      <w:pPr>
        <w:rPr>
          <w:highlight w:val="yellow"/>
        </w:rPr>
        <w:sectPr w:rsidR="0040396B" w:rsidRPr="00436349" w:rsidSect="005C42F7">
          <w:footerReference w:type="default" r:id="rId21"/>
          <w:pgSz w:w="11906" w:h="16838"/>
          <w:pgMar w:top="1440" w:right="1800" w:bottom="1440" w:left="1800" w:header="851" w:footer="992" w:gutter="0"/>
          <w:cols w:space="720"/>
          <w:docGrid w:type="lines" w:linePitch="312"/>
        </w:sectPr>
      </w:pP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796"/>
        <w:gridCol w:w="828"/>
        <w:gridCol w:w="1379"/>
        <w:gridCol w:w="1097"/>
        <w:gridCol w:w="987"/>
        <w:gridCol w:w="6"/>
        <w:gridCol w:w="511"/>
        <w:gridCol w:w="588"/>
        <w:gridCol w:w="966"/>
        <w:gridCol w:w="1299"/>
        <w:gridCol w:w="1819"/>
        <w:gridCol w:w="567"/>
        <w:gridCol w:w="567"/>
        <w:gridCol w:w="567"/>
        <w:gridCol w:w="425"/>
        <w:gridCol w:w="284"/>
        <w:gridCol w:w="732"/>
        <w:gridCol w:w="860"/>
      </w:tblGrid>
      <w:tr w:rsidR="001A0018" w:rsidRPr="00436349" w14:paraId="513C3FB1" w14:textId="77777777" w:rsidTr="00B036C5">
        <w:trPr>
          <w:cantSplit/>
          <w:trHeight w:val="57"/>
          <w:jc w:val="center"/>
        </w:trPr>
        <w:tc>
          <w:tcPr>
            <w:tcW w:w="430" w:type="dxa"/>
            <w:vMerge w:val="restart"/>
            <w:tcMar>
              <w:left w:w="57" w:type="dxa"/>
              <w:right w:w="57" w:type="dxa"/>
            </w:tcMar>
            <w:textDirection w:val="tbRlV"/>
            <w:vAlign w:val="center"/>
          </w:tcPr>
          <w:p w14:paraId="150B00D6" w14:textId="77777777" w:rsidR="001A0018" w:rsidRPr="00436349" w:rsidRDefault="00142A4A" w:rsidP="005B6016">
            <w:pPr>
              <w:spacing w:after="0"/>
              <w:ind w:left="113" w:right="113"/>
              <w:jc w:val="center"/>
              <w:rPr>
                <w:b/>
                <w:kern w:val="2"/>
                <w:sz w:val="15"/>
                <w:szCs w:val="15"/>
                <w:highlight w:val="yellow"/>
              </w:rPr>
            </w:pPr>
            <w:r w:rsidRPr="00B036C5">
              <w:rPr>
                <w:b/>
                <w:noProof/>
                <w:kern w:val="2"/>
                <w:sz w:val="15"/>
                <w:szCs w:val="15"/>
              </w:rPr>
              <w:lastRenderedPageBreak/>
              <mc:AlternateContent>
                <mc:Choice Requires="wps">
                  <w:drawing>
                    <wp:anchor distT="0" distB="0" distL="114300" distR="114300" simplePos="0" relativeHeight="251904000" behindDoc="0" locked="0" layoutInCell="1" allowOverlap="1" wp14:anchorId="2BE9CFE0" wp14:editId="4C9AA256">
                      <wp:simplePos x="0" y="0"/>
                      <wp:positionH relativeFrom="page">
                        <wp:posOffset>43283522</wp:posOffset>
                      </wp:positionH>
                      <wp:positionV relativeFrom="paragraph">
                        <wp:posOffset>-743007</wp:posOffset>
                      </wp:positionV>
                      <wp:extent cx="3001617" cy="307497"/>
                      <wp:effectExtent l="0" t="0" r="27940" b="16510"/>
                      <wp:wrapNone/>
                      <wp:docPr id="150" name="文本框 150"/>
                      <wp:cNvGraphicFramePr/>
                      <a:graphic xmlns:a="http://schemas.openxmlformats.org/drawingml/2006/main">
                        <a:graphicData uri="http://schemas.microsoft.com/office/word/2010/wordprocessingShape">
                          <wps:wsp>
                            <wps:cNvSpPr txBox="1"/>
                            <wps:spPr>
                              <a:xfrm>
                                <a:off x="0" y="0"/>
                                <a:ext cx="3001617" cy="307497"/>
                              </a:xfrm>
                              <a:prstGeom prst="rect">
                                <a:avLst/>
                              </a:prstGeom>
                              <a:solidFill>
                                <a:schemeClr val="lt1"/>
                              </a:solidFill>
                              <a:ln w="6350">
                                <a:solidFill>
                                  <a:schemeClr val="bg1"/>
                                </a:solidFill>
                              </a:ln>
                            </wps:spPr>
                            <wps:txbx>
                              <w:txbxContent>
                                <w:p w14:paraId="5BA28051" w14:textId="77777777" w:rsidR="00142A4A" w:rsidRDefault="00142A4A" w:rsidP="00142A4A">
                                  <w:pPr>
                                    <w:spacing w:line="300" w:lineRule="exact"/>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p w14:paraId="042189A2" w14:textId="77777777" w:rsidR="00142A4A" w:rsidRPr="00142A4A" w:rsidRDefault="00142A4A" w:rsidP="00142A4A">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9CFE0" id="_x0000_t202" coordsize="21600,21600" o:spt="202" path="m,l,21600r21600,l21600,xe">
                      <v:stroke joinstyle="miter"/>
                      <v:path gradientshapeok="t" o:connecttype="rect"/>
                    </v:shapetype>
                    <v:shape id="文本框 150" o:spid="_x0000_s1026" type="#_x0000_t202" style="position:absolute;left:0;text-align:left;margin-left:3408.15pt;margin-top:-58.5pt;width:236.35pt;height:24.2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beiNQIAAHwEAAAOAAAAZHJzL2Uyb0RvYy54bWysVE1v2zAMvQ/YfxB0X2wnabIGcYosRYYB&#10;RVsgHXpWZCk2IIuapMTOfv0o2flo19Owi0KK9BP5+Jj5XVsrchDWVaBzmg1SSoTmUFR6l9OfL+sv&#10;XylxnumCKdAip0fh6N3i86d5Y2ZiCCWoQliCINrNGpPT0nszSxLHS1EzNwAjNAYl2Jp5dO0uKSxr&#10;EL1WyTBNJ0kDtjAWuHAOb++7IF1EfCkF909SOuGJyinW5uNp47kNZ7KYs9nOMlNWvC+D/UMVNas0&#10;PnqGumeekb2t/oKqK27BgfQDDnUCUlZcxB6wmyx9182mZEbEXpAcZ840uf8Hyx8PG/NsiW+/QYsD&#10;DIQ0xs0cXoZ+Wmnr8IuVEowjhcczbaL1hOPlKE2zSTalhGNslE7Ht9MAk1y+Ntb57wJqEoycWhxL&#10;ZIsdHpzvUk8p4TEHqirWlVLRCVIQK2XJgeEQlY81IvibLKVJk9PJ6CaNwG9iUUwXhO3uAwTEUxpr&#10;vvQeLN9u256QLRRH5MlCJyFn+LrCZh6Y88/MomaQGtwD/4SHVIDFQG9RUoL9/dF9yMdRYpSSBjWY&#10;U/drz6ygRP3QOOTbbDwOoo3O+GY6RMdeR7bXEb2vV4AMZbhxhkcz5Ht1MqWF+hXXZRlexRDTHN/O&#10;qT+ZK99tBq4bF8tlTEKZGuYf9MbwAB0mEkb10r4ya/p5elTCI5zUymbvxtrlhi81LPceZBVnHgju&#10;WO15R4lH1fTrGHbo2o9Zlz+NxR8AAAD//wMAUEsDBBQABgAIAAAAIQCjfRu04wAAAA4BAAAPAAAA&#10;ZHJzL2Rvd25yZXYueG1sTI9BT8MwDIXvk/gPkZG4bWm3qQul6VSBEBJDQgwu3LLGtBWNUzXZ1v17&#10;zAlutt/T8/eK7eR6ccIxdJ40pIsEBFLtbUeNho/3x7kCEaIha3pPqOGCAbbl1awwufVnesPTPjaC&#10;QyjkRkMb45BLGeoWnQkLPyCx9uVHZyKvYyPtaM4c7nq5TJJMOtMRf2jNgPct1t/7o9PwvP40D6u4&#10;w0uk6bWqntSwDi9a31xP1R2IiFP8M8MvPqNDyUwHfyQbRK8hU2m2Yq+GeZpuuBZ7Nkt1y9OBb5nK&#10;QJaF/F+j/AEAAP//AwBQSwECLQAUAAYACAAAACEAtoM4kv4AAADhAQAAEwAAAAAAAAAAAAAAAAAA&#10;AAAAW0NvbnRlbnRfVHlwZXNdLnhtbFBLAQItABQABgAIAAAAIQA4/SH/1gAAAJQBAAALAAAAAAAA&#10;AAAAAAAAAC8BAABfcmVscy8ucmVsc1BLAQItABQABgAIAAAAIQB2gbeiNQIAAHwEAAAOAAAAAAAA&#10;AAAAAAAAAC4CAABkcnMvZTJvRG9jLnhtbFBLAQItABQABgAIAAAAIQCjfRu04wAAAA4BAAAPAAAA&#10;AAAAAAAAAAAAAI8EAABkcnMvZG93bnJldi54bWxQSwUGAAAAAAQABADzAAAAnwUAAAAA&#10;" fillcolor="white [3201]" strokecolor="white [3212]" strokeweight=".5pt">
                      <v:textbox>
                        <w:txbxContent>
                          <w:p w14:paraId="5BA28051" w14:textId="77777777" w:rsidR="00142A4A" w:rsidRDefault="00142A4A" w:rsidP="00142A4A">
                            <w:pPr>
                              <w:spacing w:line="300" w:lineRule="exact"/>
                              <w:jc w:val="center"/>
                              <w:rPr>
                                <w:rFonts w:eastAsia="黑体"/>
                                <w:b/>
                                <w:color w:val="000000"/>
                                <w:szCs w:val="21"/>
                              </w:rPr>
                            </w:pPr>
                            <w:r>
                              <w:rPr>
                                <w:rFonts w:eastAsia="黑体"/>
                                <w:b/>
                                <w:color w:val="000000"/>
                                <w:szCs w:val="21"/>
                              </w:rPr>
                              <w:t>建设项目竣工环境保护</w:t>
                            </w:r>
                            <w:r>
                              <w:rPr>
                                <w:rFonts w:eastAsia="黑体" w:hint="eastAsia"/>
                                <w:b/>
                                <w:color w:val="000000"/>
                                <w:szCs w:val="21"/>
                              </w:rPr>
                              <w:t>“</w:t>
                            </w:r>
                            <w:r>
                              <w:rPr>
                                <w:rFonts w:eastAsia="黑体"/>
                                <w:b/>
                                <w:color w:val="000000"/>
                                <w:szCs w:val="21"/>
                              </w:rPr>
                              <w:t>三同时</w:t>
                            </w:r>
                            <w:r>
                              <w:rPr>
                                <w:rFonts w:eastAsia="黑体" w:hint="eastAsia"/>
                                <w:b/>
                                <w:color w:val="000000"/>
                                <w:szCs w:val="21"/>
                              </w:rPr>
                              <w:t>”</w:t>
                            </w:r>
                            <w:r>
                              <w:rPr>
                                <w:rFonts w:eastAsia="黑体"/>
                                <w:b/>
                                <w:color w:val="000000"/>
                                <w:szCs w:val="21"/>
                              </w:rPr>
                              <w:t>验收登记表</w:t>
                            </w:r>
                          </w:p>
                          <w:p w14:paraId="042189A2" w14:textId="77777777" w:rsidR="00142A4A" w:rsidRPr="00142A4A" w:rsidRDefault="00142A4A" w:rsidP="00142A4A">
                            <w:pPr>
                              <w:spacing w:after="0"/>
                            </w:pPr>
                          </w:p>
                        </w:txbxContent>
                      </v:textbox>
                      <w10:wrap anchorx="page"/>
                    </v:shape>
                  </w:pict>
                </mc:Fallback>
              </mc:AlternateContent>
            </w:r>
            <w:r w:rsidR="001A0018" w:rsidRPr="00B036C5">
              <w:rPr>
                <w:b/>
                <w:kern w:val="2"/>
                <w:sz w:val="15"/>
                <w:szCs w:val="15"/>
              </w:rPr>
              <w:t>建设项目</w:t>
            </w:r>
          </w:p>
        </w:tc>
        <w:tc>
          <w:tcPr>
            <w:tcW w:w="1964" w:type="dxa"/>
            <w:gridSpan w:val="2"/>
            <w:tcMar>
              <w:left w:w="57" w:type="dxa"/>
              <w:right w:w="57" w:type="dxa"/>
            </w:tcMar>
            <w:vAlign w:val="center"/>
          </w:tcPr>
          <w:p w14:paraId="622BDEEB" w14:textId="31DFD706" w:rsidR="001A0018" w:rsidRPr="00B036C5" w:rsidRDefault="00B27301" w:rsidP="0035371E">
            <w:pPr>
              <w:spacing w:after="0"/>
              <w:jc w:val="center"/>
              <w:rPr>
                <w:b/>
                <w:kern w:val="2"/>
                <w:sz w:val="15"/>
                <w:szCs w:val="15"/>
              </w:rPr>
            </w:pPr>
            <w:r w:rsidRPr="00B036C5">
              <w:rPr>
                <w:rFonts w:eastAsia="宋体"/>
                <w:noProof/>
                <w:kern w:val="2"/>
                <w:sz w:val="21"/>
              </w:rPr>
              <mc:AlternateContent>
                <mc:Choice Requires="wps">
                  <w:drawing>
                    <wp:anchor distT="0" distB="0" distL="114300" distR="114300" simplePos="0" relativeHeight="251675648" behindDoc="0" locked="0" layoutInCell="1" allowOverlap="1" wp14:anchorId="6682B4F0" wp14:editId="4559D341">
                      <wp:simplePos x="0" y="0"/>
                      <wp:positionH relativeFrom="column">
                        <wp:posOffset>62865</wp:posOffset>
                      </wp:positionH>
                      <wp:positionV relativeFrom="paragraph">
                        <wp:posOffset>-284480</wp:posOffset>
                      </wp:positionV>
                      <wp:extent cx="9110980" cy="307340"/>
                      <wp:effectExtent l="0" t="0" r="0" b="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D386" w14:textId="5D214AEB" w:rsidR="004871CA" w:rsidRPr="00FC4177" w:rsidRDefault="004871CA" w:rsidP="00D458CA">
                                  <w:pPr>
                                    <w:spacing w:after="0"/>
                                    <w:rPr>
                                      <w:rFonts w:ascii="宋体" w:eastAsia="宋体" w:hAnsi="宋体" w:hint="eastAsia"/>
                                      <w:b/>
                                      <w:bCs/>
                                      <w:color w:val="000000"/>
                                      <w:sz w:val="21"/>
                                      <w:szCs w:val="21"/>
                                    </w:rPr>
                                  </w:pPr>
                                  <w:r w:rsidRPr="00D458CA">
                                    <w:rPr>
                                      <w:rFonts w:ascii="宋体" w:eastAsia="宋体" w:hAnsi="宋体"/>
                                      <w:b/>
                                      <w:color w:val="000000"/>
                                      <w:sz w:val="21"/>
                                      <w:szCs w:val="21"/>
                                    </w:rPr>
                                    <w:t>填表单位（盖章）：</w:t>
                                  </w:r>
                                  <w:r w:rsidR="00BC6455" w:rsidRPr="00BC6455">
                                    <w:rPr>
                                      <w:rFonts w:ascii="宋体" w:eastAsia="宋体" w:hAnsi="宋体" w:hint="eastAsia"/>
                                      <w:b/>
                                      <w:bCs/>
                                      <w:color w:val="000000"/>
                                      <w:sz w:val="21"/>
                                      <w:szCs w:val="21"/>
                                    </w:rPr>
                                    <w:t>新乡市荣盛金属包装有限公司二分公司</w:t>
                                  </w:r>
                                  <w:r>
                                    <w:rPr>
                                      <w:rFonts w:ascii="宋体" w:eastAsia="宋体" w:hAnsi="宋体" w:hint="eastAsia"/>
                                      <w:b/>
                                      <w:bCs/>
                                      <w:color w:val="000000"/>
                                      <w:sz w:val="21"/>
                                      <w:szCs w:val="21"/>
                                    </w:rPr>
                                    <w:t xml:space="preserve">                          填表人</w:t>
                                  </w:r>
                                  <w:r w:rsidRPr="00D458CA">
                                    <w:rPr>
                                      <w:rFonts w:ascii="宋体" w:eastAsia="宋体" w:hAnsi="宋体"/>
                                      <w:b/>
                                      <w:color w:val="000000"/>
                                      <w:sz w:val="21"/>
                                      <w:szCs w:val="21"/>
                                    </w:rPr>
                                    <w:t xml:space="preserve">（签字）：       </w:t>
                                  </w:r>
                                  <w:r>
                                    <w:rPr>
                                      <w:rFonts w:ascii="宋体" w:eastAsia="宋体" w:hAnsi="宋体" w:hint="eastAsia"/>
                                      <w:b/>
                                      <w:color w:val="000000"/>
                                      <w:sz w:val="21"/>
                                      <w:szCs w:val="21"/>
                                    </w:rPr>
                                    <w:t xml:space="preserve">       </w:t>
                                  </w:r>
                                  <w:r w:rsidRPr="00D458CA">
                                    <w:rPr>
                                      <w:rFonts w:ascii="宋体" w:eastAsia="宋体" w:hAnsi="宋体"/>
                                      <w:b/>
                                      <w:color w:val="000000"/>
                                      <w:sz w:val="21"/>
                                      <w:szCs w:val="21"/>
                                    </w:rPr>
                                    <w:t>项目经办人（签字）：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2B4F0" id="文本框 537" o:spid="_x0000_s1027" type="#_x0000_t202" style="position:absolute;left:0;text-align:left;margin-left:4.95pt;margin-top:-22.4pt;width:717.4pt;height:2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II4gEAAKgDAAAOAAAAZHJzL2Uyb0RvYy54bWysU1Fv0zAQfkfiP1h+p0m6wtao6TQ2DSGN&#10;gTT4AY5jNxaJz5zdJuXXc3ayrsAb4sXy3Tnffd93l8312HfsoNAbsBUvFjlnykpojN1V/NvX+zdX&#10;nPkgbCM6sKriR+X59fb1q83gSrWEFrpGISMQ68vBVbwNwZVZ5mWreuEX4JSlogbsRaAQd1mDYiD0&#10;vsuWef4uGwAbhyCV95S9m4p8m/C1VjJ81tqrwLqKE7eQTkxnHc9suxHlDoVrjZxpiH9g0QtjqekJ&#10;6k4EwfZo/oLqjUTwoMNCQp+B1kaqpIHUFPkfap5a4VTSQuZ4d7LJ/z9Y+Xh4cl+QhfE9jDTAJMK7&#10;B5DfPbNw2wq7UzeIMLRKNNS4iJZlg/Pl/Gm02pc+gtTDJ2hoyGIfIAGNGvvoCulkhE4DOJ5MV2Ng&#10;kpLrosjXV1SSVLvILy9WaSqZKJ+/dujDBwU9i5eKIw01oYvDgw+RjSifn8RmFu5N16XBdva3BD2M&#10;mcQ+Ep6oh7EemWlmaVFMDc2R5CBM60LrTZcW8CdnA61Kxf2PvUDFWffRkiXrYkWcWUjB6u3lkgI8&#10;r9TnFWElQVU8cDZdb8O0j3uHZtdSp2kIFm7IRm2SwhdWM31ahyR8Xt24b+dxevXyg21/AQAA//8D&#10;AFBLAwQUAAYACAAAACEAghinANwAAAAIAQAADwAAAGRycy9kb3ducmV2LnhtbEyPwU7DMBBE70j9&#10;B2uRuLU2YAoJ2VQIxBVEW5C4ufE2iRqvo9htwt/jnuA4mtHMm2I1uU6caAitZ4TrhQJBXHnbco2w&#10;3bzOH0CEaNiazjMh/FCAVTm7KExu/cgfdFrHWqQSDrlBaGLscylD1ZAzYeF74uTt/eBMTHKopR3M&#10;mMpdJ2+UWkpnWk4LjenpuaHqsD46hM+3/feXVu/1i7vrRz8pyS6TiFeX09MjiEhT/AvDGT+hQ5mY&#10;dv7INogOIctSEGGudXpw9rXW9yB2CLdLkGUh/x8ofwEAAP//AwBQSwECLQAUAAYACAAAACEAtoM4&#10;kv4AAADhAQAAEwAAAAAAAAAAAAAAAAAAAAAAW0NvbnRlbnRfVHlwZXNdLnhtbFBLAQItABQABgAI&#10;AAAAIQA4/SH/1gAAAJQBAAALAAAAAAAAAAAAAAAAAC8BAABfcmVscy8ucmVsc1BLAQItABQABgAI&#10;AAAAIQCh7LII4gEAAKgDAAAOAAAAAAAAAAAAAAAAAC4CAABkcnMvZTJvRG9jLnhtbFBLAQItABQA&#10;BgAIAAAAIQCCGKcA3AAAAAgBAAAPAAAAAAAAAAAAAAAAADwEAABkcnMvZG93bnJldi54bWxQSwUG&#10;AAAAAAQABADzAAAARQUAAAAA&#10;" filled="f" stroked="f">
                      <v:textbox>
                        <w:txbxContent>
                          <w:p w14:paraId="2E2BD386" w14:textId="5D214AEB" w:rsidR="004871CA" w:rsidRPr="00FC4177" w:rsidRDefault="004871CA" w:rsidP="00D458CA">
                            <w:pPr>
                              <w:spacing w:after="0"/>
                              <w:rPr>
                                <w:rFonts w:ascii="宋体" w:eastAsia="宋体" w:hAnsi="宋体" w:hint="eastAsia"/>
                                <w:b/>
                                <w:bCs/>
                                <w:color w:val="000000"/>
                                <w:sz w:val="21"/>
                                <w:szCs w:val="21"/>
                              </w:rPr>
                            </w:pPr>
                            <w:r w:rsidRPr="00D458CA">
                              <w:rPr>
                                <w:rFonts w:ascii="宋体" w:eastAsia="宋体" w:hAnsi="宋体"/>
                                <w:b/>
                                <w:color w:val="000000"/>
                                <w:sz w:val="21"/>
                                <w:szCs w:val="21"/>
                              </w:rPr>
                              <w:t>填表单位（盖章）：</w:t>
                            </w:r>
                            <w:r w:rsidR="00BC6455" w:rsidRPr="00BC6455">
                              <w:rPr>
                                <w:rFonts w:ascii="宋体" w:eastAsia="宋体" w:hAnsi="宋体" w:hint="eastAsia"/>
                                <w:b/>
                                <w:bCs/>
                                <w:color w:val="000000"/>
                                <w:sz w:val="21"/>
                                <w:szCs w:val="21"/>
                              </w:rPr>
                              <w:t>新乡市荣盛金属包装有限公司二分公司</w:t>
                            </w:r>
                            <w:r>
                              <w:rPr>
                                <w:rFonts w:ascii="宋体" w:eastAsia="宋体" w:hAnsi="宋体" w:hint="eastAsia"/>
                                <w:b/>
                                <w:bCs/>
                                <w:color w:val="000000"/>
                                <w:sz w:val="21"/>
                                <w:szCs w:val="21"/>
                              </w:rPr>
                              <w:t xml:space="preserve">                          填表人</w:t>
                            </w:r>
                            <w:r w:rsidRPr="00D458CA">
                              <w:rPr>
                                <w:rFonts w:ascii="宋体" w:eastAsia="宋体" w:hAnsi="宋体"/>
                                <w:b/>
                                <w:color w:val="000000"/>
                                <w:sz w:val="21"/>
                                <w:szCs w:val="21"/>
                              </w:rPr>
                              <w:t xml:space="preserve">（签字）：       </w:t>
                            </w:r>
                            <w:r>
                              <w:rPr>
                                <w:rFonts w:ascii="宋体" w:eastAsia="宋体" w:hAnsi="宋体" w:hint="eastAsia"/>
                                <w:b/>
                                <w:color w:val="000000"/>
                                <w:sz w:val="21"/>
                                <w:szCs w:val="21"/>
                              </w:rPr>
                              <w:t xml:space="preserve">       </w:t>
                            </w:r>
                            <w:r w:rsidRPr="00D458CA">
                              <w:rPr>
                                <w:rFonts w:ascii="宋体" w:eastAsia="宋体" w:hAnsi="宋体"/>
                                <w:b/>
                                <w:color w:val="000000"/>
                                <w:sz w:val="21"/>
                                <w:szCs w:val="21"/>
                              </w:rPr>
                              <w:t>项目经办人（签字）：</w:t>
                            </w:r>
                          </w:p>
                        </w:txbxContent>
                      </v:textbox>
                    </v:shape>
                  </w:pict>
                </mc:Fallback>
              </mc:AlternateContent>
            </w:r>
            <w:r w:rsidR="001A0018" w:rsidRPr="00B036C5">
              <w:rPr>
                <w:b/>
                <w:kern w:val="2"/>
                <w:sz w:val="15"/>
                <w:szCs w:val="15"/>
              </w:rPr>
              <w:t>项目名称</w:t>
            </w:r>
          </w:p>
        </w:tc>
        <w:tc>
          <w:tcPr>
            <w:tcW w:w="5396" w:type="dxa"/>
            <w:gridSpan w:val="7"/>
            <w:tcMar>
              <w:left w:w="57" w:type="dxa"/>
              <w:right w:w="57" w:type="dxa"/>
            </w:tcMar>
            <w:vAlign w:val="center"/>
          </w:tcPr>
          <w:p w14:paraId="4813BAA8" w14:textId="77CC87EA" w:rsidR="001A0018" w:rsidRPr="00B036C5" w:rsidRDefault="00F12A79" w:rsidP="0035371E">
            <w:pPr>
              <w:spacing w:after="0"/>
              <w:jc w:val="center"/>
              <w:rPr>
                <w:kern w:val="2"/>
                <w:sz w:val="15"/>
                <w:szCs w:val="15"/>
              </w:rPr>
            </w:pPr>
            <w:r w:rsidRPr="00B036C5">
              <w:rPr>
                <w:rFonts w:hint="eastAsia"/>
                <w:bCs/>
                <w:kern w:val="2"/>
                <w:sz w:val="15"/>
                <w:szCs w:val="15"/>
              </w:rPr>
              <w:t>新乡市荣盛金属包装有限公司二分公司智能化生产线项目</w:t>
            </w:r>
          </w:p>
        </w:tc>
        <w:tc>
          <w:tcPr>
            <w:tcW w:w="2265" w:type="dxa"/>
            <w:gridSpan w:val="2"/>
            <w:tcMar>
              <w:left w:w="57" w:type="dxa"/>
              <w:right w:w="57" w:type="dxa"/>
            </w:tcMar>
            <w:vAlign w:val="center"/>
          </w:tcPr>
          <w:p w14:paraId="37EC9E57" w14:textId="77777777" w:rsidR="001A0018" w:rsidRPr="00B036C5" w:rsidRDefault="001A0018" w:rsidP="0035371E">
            <w:pPr>
              <w:spacing w:after="0"/>
              <w:jc w:val="center"/>
              <w:rPr>
                <w:b/>
                <w:kern w:val="2"/>
                <w:sz w:val="15"/>
                <w:szCs w:val="15"/>
              </w:rPr>
            </w:pPr>
            <w:r w:rsidRPr="00B036C5">
              <w:rPr>
                <w:b/>
                <w:kern w:val="2"/>
                <w:sz w:val="15"/>
                <w:szCs w:val="15"/>
              </w:rPr>
              <w:t>项目代码</w:t>
            </w:r>
          </w:p>
        </w:tc>
        <w:tc>
          <w:tcPr>
            <w:tcW w:w="1819" w:type="dxa"/>
            <w:tcMar>
              <w:left w:w="57" w:type="dxa"/>
              <w:right w:w="57" w:type="dxa"/>
            </w:tcMar>
            <w:vAlign w:val="center"/>
          </w:tcPr>
          <w:p w14:paraId="0B834B3F" w14:textId="2E718FF2" w:rsidR="001A0018" w:rsidRPr="00B036C5" w:rsidRDefault="00F12A79" w:rsidP="0035371E">
            <w:pPr>
              <w:spacing w:after="0"/>
              <w:jc w:val="center"/>
              <w:rPr>
                <w:kern w:val="2"/>
                <w:sz w:val="15"/>
                <w:szCs w:val="15"/>
              </w:rPr>
            </w:pPr>
            <w:r w:rsidRPr="00B036C5">
              <w:rPr>
                <w:bCs/>
                <w:kern w:val="2"/>
                <w:sz w:val="15"/>
                <w:szCs w:val="15"/>
              </w:rPr>
              <w:t>2111-410704-04-01-412400</w:t>
            </w:r>
          </w:p>
        </w:tc>
        <w:tc>
          <w:tcPr>
            <w:tcW w:w="1701" w:type="dxa"/>
            <w:gridSpan w:val="3"/>
            <w:tcMar>
              <w:left w:w="57" w:type="dxa"/>
              <w:right w:w="57" w:type="dxa"/>
            </w:tcMar>
            <w:vAlign w:val="center"/>
          </w:tcPr>
          <w:p w14:paraId="46EA68FB" w14:textId="77777777" w:rsidR="001A0018" w:rsidRPr="00B036C5" w:rsidRDefault="001A0018" w:rsidP="0035371E">
            <w:pPr>
              <w:spacing w:after="0"/>
              <w:jc w:val="center"/>
              <w:rPr>
                <w:kern w:val="2"/>
                <w:sz w:val="15"/>
                <w:szCs w:val="15"/>
              </w:rPr>
            </w:pPr>
            <w:r w:rsidRPr="00B036C5">
              <w:rPr>
                <w:b/>
                <w:kern w:val="2"/>
                <w:sz w:val="15"/>
                <w:szCs w:val="15"/>
              </w:rPr>
              <w:t>建设地点</w:t>
            </w:r>
          </w:p>
        </w:tc>
        <w:tc>
          <w:tcPr>
            <w:tcW w:w="2301" w:type="dxa"/>
            <w:gridSpan w:val="4"/>
            <w:tcMar>
              <w:left w:w="57" w:type="dxa"/>
              <w:right w:w="57" w:type="dxa"/>
            </w:tcMar>
            <w:vAlign w:val="center"/>
          </w:tcPr>
          <w:p w14:paraId="29CA4EC2" w14:textId="1235564E" w:rsidR="001A0018" w:rsidRPr="00B036C5" w:rsidRDefault="00F12A79" w:rsidP="00136844">
            <w:pPr>
              <w:spacing w:after="0"/>
              <w:jc w:val="center"/>
              <w:rPr>
                <w:kern w:val="2"/>
                <w:sz w:val="15"/>
                <w:szCs w:val="15"/>
              </w:rPr>
            </w:pPr>
            <w:r w:rsidRPr="00B036C5">
              <w:rPr>
                <w:rFonts w:hint="eastAsia"/>
                <w:kern w:val="2"/>
                <w:sz w:val="13"/>
                <w:szCs w:val="13"/>
              </w:rPr>
              <w:t>新乡市</w:t>
            </w:r>
            <w:proofErr w:type="gramStart"/>
            <w:r w:rsidRPr="00B036C5">
              <w:rPr>
                <w:rFonts w:hint="eastAsia"/>
                <w:kern w:val="2"/>
                <w:sz w:val="13"/>
                <w:szCs w:val="13"/>
              </w:rPr>
              <w:t>凤泉区卫北</w:t>
            </w:r>
            <w:proofErr w:type="gramEnd"/>
            <w:r w:rsidRPr="00B036C5">
              <w:rPr>
                <w:rFonts w:hint="eastAsia"/>
                <w:kern w:val="2"/>
                <w:sz w:val="13"/>
                <w:szCs w:val="13"/>
              </w:rPr>
              <w:t>工业园区</w:t>
            </w:r>
          </w:p>
        </w:tc>
      </w:tr>
      <w:tr w:rsidR="001A0018" w:rsidRPr="00436349" w14:paraId="4D6FAFB6" w14:textId="77777777" w:rsidTr="00B036C5">
        <w:trPr>
          <w:cantSplit/>
          <w:trHeight w:val="57"/>
          <w:jc w:val="center"/>
        </w:trPr>
        <w:tc>
          <w:tcPr>
            <w:tcW w:w="430" w:type="dxa"/>
            <w:vMerge/>
            <w:tcMar>
              <w:left w:w="57" w:type="dxa"/>
              <w:right w:w="57" w:type="dxa"/>
            </w:tcMar>
            <w:vAlign w:val="center"/>
          </w:tcPr>
          <w:p w14:paraId="0F6453A1" w14:textId="77777777" w:rsidR="001A0018" w:rsidRPr="00436349" w:rsidRDefault="001A0018">
            <w:pPr>
              <w:spacing w:after="0"/>
              <w:rPr>
                <w:kern w:val="2"/>
                <w:sz w:val="15"/>
                <w:szCs w:val="15"/>
                <w:highlight w:val="yellow"/>
              </w:rPr>
            </w:pPr>
          </w:p>
        </w:tc>
        <w:tc>
          <w:tcPr>
            <w:tcW w:w="1964" w:type="dxa"/>
            <w:gridSpan w:val="2"/>
            <w:tcMar>
              <w:left w:w="57" w:type="dxa"/>
              <w:right w:w="57" w:type="dxa"/>
            </w:tcMar>
            <w:vAlign w:val="center"/>
          </w:tcPr>
          <w:p w14:paraId="16E8F14D" w14:textId="77777777" w:rsidR="001A0018" w:rsidRPr="00B036C5" w:rsidRDefault="001A0018" w:rsidP="0035371E">
            <w:pPr>
              <w:spacing w:after="0"/>
              <w:jc w:val="center"/>
              <w:rPr>
                <w:kern w:val="2"/>
                <w:sz w:val="15"/>
                <w:szCs w:val="15"/>
              </w:rPr>
            </w:pPr>
            <w:r w:rsidRPr="00B036C5">
              <w:rPr>
                <w:b/>
                <w:kern w:val="2"/>
                <w:sz w:val="15"/>
                <w:szCs w:val="15"/>
              </w:rPr>
              <w:t>行业类别（分类管理名录）</w:t>
            </w:r>
          </w:p>
        </w:tc>
        <w:tc>
          <w:tcPr>
            <w:tcW w:w="5396" w:type="dxa"/>
            <w:gridSpan w:val="7"/>
            <w:tcMar>
              <w:left w:w="57" w:type="dxa"/>
              <w:right w:w="57" w:type="dxa"/>
            </w:tcMar>
            <w:vAlign w:val="center"/>
          </w:tcPr>
          <w:p w14:paraId="017DD817" w14:textId="1CF9808A" w:rsidR="001A0018" w:rsidRPr="00B036C5" w:rsidRDefault="00B036C5" w:rsidP="00F12A79">
            <w:pPr>
              <w:spacing w:after="0"/>
              <w:jc w:val="center"/>
              <w:rPr>
                <w:kern w:val="2"/>
                <w:sz w:val="15"/>
                <w:szCs w:val="15"/>
              </w:rPr>
            </w:pPr>
            <w:r w:rsidRPr="00B036C5">
              <w:rPr>
                <w:rFonts w:hint="eastAsia"/>
                <w:kern w:val="2"/>
                <w:sz w:val="15"/>
                <w:szCs w:val="15"/>
              </w:rPr>
              <w:t>二十六、“橡胶和塑料制品业</w:t>
            </w:r>
            <w:r w:rsidRPr="00B036C5">
              <w:rPr>
                <w:rFonts w:hint="eastAsia"/>
                <w:kern w:val="2"/>
                <w:sz w:val="15"/>
                <w:szCs w:val="15"/>
              </w:rPr>
              <w:t>29</w:t>
            </w:r>
            <w:r w:rsidRPr="00B036C5">
              <w:rPr>
                <w:rFonts w:hint="eastAsia"/>
                <w:kern w:val="2"/>
                <w:sz w:val="15"/>
                <w:szCs w:val="15"/>
              </w:rPr>
              <w:t>”：第</w:t>
            </w:r>
            <w:r w:rsidRPr="00B036C5">
              <w:rPr>
                <w:rFonts w:hint="eastAsia"/>
                <w:kern w:val="2"/>
                <w:sz w:val="15"/>
                <w:szCs w:val="15"/>
              </w:rPr>
              <w:t>53</w:t>
            </w:r>
            <w:r w:rsidRPr="00B036C5">
              <w:rPr>
                <w:rFonts w:hint="eastAsia"/>
                <w:kern w:val="2"/>
                <w:sz w:val="15"/>
                <w:szCs w:val="15"/>
              </w:rPr>
              <w:t>条“塑料制品业</w:t>
            </w:r>
            <w:r w:rsidRPr="00B036C5">
              <w:rPr>
                <w:rFonts w:hint="eastAsia"/>
                <w:kern w:val="2"/>
                <w:sz w:val="15"/>
                <w:szCs w:val="15"/>
              </w:rPr>
              <w:t>292</w:t>
            </w:r>
            <w:r w:rsidRPr="00B036C5">
              <w:rPr>
                <w:rFonts w:hint="eastAsia"/>
                <w:kern w:val="2"/>
                <w:sz w:val="15"/>
                <w:szCs w:val="15"/>
              </w:rPr>
              <w:t>”</w:t>
            </w:r>
          </w:p>
        </w:tc>
        <w:tc>
          <w:tcPr>
            <w:tcW w:w="2265" w:type="dxa"/>
            <w:gridSpan w:val="2"/>
            <w:tcMar>
              <w:left w:w="57" w:type="dxa"/>
              <w:right w:w="57" w:type="dxa"/>
            </w:tcMar>
            <w:vAlign w:val="center"/>
          </w:tcPr>
          <w:p w14:paraId="53D797E9" w14:textId="77777777" w:rsidR="001A0018" w:rsidRPr="00B036C5" w:rsidRDefault="001A0018" w:rsidP="0035371E">
            <w:pPr>
              <w:spacing w:after="0"/>
              <w:jc w:val="center"/>
              <w:rPr>
                <w:b/>
                <w:kern w:val="2"/>
                <w:sz w:val="15"/>
                <w:szCs w:val="15"/>
              </w:rPr>
            </w:pPr>
            <w:r w:rsidRPr="00B036C5">
              <w:rPr>
                <w:b/>
                <w:kern w:val="2"/>
                <w:sz w:val="15"/>
                <w:szCs w:val="15"/>
              </w:rPr>
              <w:t>建设性质</w:t>
            </w:r>
          </w:p>
        </w:tc>
        <w:tc>
          <w:tcPr>
            <w:tcW w:w="2386" w:type="dxa"/>
            <w:gridSpan w:val="2"/>
            <w:tcMar>
              <w:left w:w="57" w:type="dxa"/>
              <w:right w:w="57" w:type="dxa"/>
            </w:tcMar>
            <w:vAlign w:val="center"/>
          </w:tcPr>
          <w:p w14:paraId="10EBB046" w14:textId="2E33F01A" w:rsidR="001A0018" w:rsidRPr="00B036C5" w:rsidRDefault="00F12A79" w:rsidP="00E459B1">
            <w:pPr>
              <w:spacing w:after="0"/>
              <w:jc w:val="center"/>
              <w:rPr>
                <w:kern w:val="2"/>
                <w:sz w:val="15"/>
                <w:szCs w:val="15"/>
              </w:rPr>
            </w:pPr>
            <w:r w:rsidRPr="00B036C5">
              <w:rPr>
                <w:b/>
                <w:kern w:val="2"/>
                <w:sz w:val="15"/>
                <w:szCs w:val="15"/>
              </w:rPr>
              <w:t>□</w:t>
            </w:r>
            <w:r w:rsidR="001A0018" w:rsidRPr="00B036C5">
              <w:rPr>
                <w:b/>
                <w:kern w:val="2"/>
                <w:sz w:val="15"/>
                <w:szCs w:val="15"/>
              </w:rPr>
              <w:t>新建</w:t>
            </w:r>
            <w:r w:rsidR="00E459B1" w:rsidRPr="00B036C5">
              <w:rPr>
                <w:rFonts w:hint="eastAsia"/>
                <w:b/>
                <w:kern w:val="2"/>
                <w:sz w:val="15"/>
                <w:szCs w:val="15"/>
              </w:rPr>
              <w:t xml:space="preserve"> </w:t>
            </w:r>
            <w:r w:rsidRPr="00B036C5">
              <w:rPr>
                <w:b/>
                <w:kern w:val="2"/>
                <w:sz w:val="15"/>
                <w:szCs w:val="15"/>
              </w:rPr>
              <w:sym w:font="Wingdings 2" w:char="F050"/>
            </w:r>
            <w:r w:rsidR="001A0018" w:rsidRPr="00B036C5">
              <w:rPr>
                <w:b/>
                <w:kern w:val="2"/>
                <w:sz w:val="15"/>
                <w:szCs w:val="15"/>
              </w:rPr>
              <w:t>改扩建</w:t>
            </w:r>
            <w:r w:rsidR="001A0018" w:rsidRPr="00B036C5">
              <w:rPr>
                <w:b/>
                <w:kern w:val="2"/>
                <w:sz w:val="15"/>
                <w:szCs w:val="15"/>
              </w:rPr>
              <w:t xml:space="preserve">  □</w:t>
            </w:r>
            <w:r w:rsidR="001A0018" w:rsidRPr="00B036C5">
              <w:rPr>
                <w:b/>
                <w:kern w:val="2"/>
                <w:sz w:val="15"/>
                <w:szCs w:val="15"/>
              </w:rPr>
              <w:t>技术改造</w:t>
            </w:r>
          </w:p>
        </w:tc>
        <w:tc>
          <w:tcPr>
            <w:tcW w:w="1843" w:type="dxa"/>
            <w:gridSpan w:val="4"/>
            <w:tcMar>
              <w:left w:w="57" w:type="dxa"/>
              <w:right w:w="57" w:type="dxa"/>
            </w:tcMar>
            <w:vAlign w:val="center"/>
          </w:tcPr>
          <w:p w14:paraId="3CD61837" w14:textId="77777777" w:rsidR="001A0018" w:rsidRPr="00B036C5" w:rsidRDefault="001A0018" w:rsidP="0035371E">
            <w:pPr>
              <w:spacing w:after="0"/>
              <w:jc w:val="center"/>
              <w:rPr>
                <w:b/>
                <w:kern w:val="2"/>
                <w:sz w:val="15"/>
                <w:szCs w:val="15"/>
              </w:rPr>
            </w:pPr>
            <w:r w:rsidRPr="00B036C5">
              <w:rPr>
                <w:b/>
                <w:kern w:val="2"/>
                <w:sz w:val="15"/>
                <w:szCs w:val="15"/>
              </w:rPr>
              <w:t>项目厂区中心经度</w:t>
            </w:r>
            <w:r w:rsidRPr="00B036C5">
              <w:rPr>
                <w:b/>
                <w:kern w:val="2"/>
                <w:sz w:val="15"/>
                <w:szCs w:val="15"/>
              </w:rPr>
              <w:t>/</w:t>
            </w:r>
            <w:r w:rsidRPr="00B036C5">
              <w:rPr>
                <w:b/>
                <w:kern w:val="2"/>
                <w:sz w:val="15"/>
                <w:szCs w:val="15"/>
              </w:rPr>
              <w:t>纬度</w:t>
            </w:r>
          </w:p>
        </w:tc>
        <w:tc>
          <w:tcPr>
            <w:tcW w:w="1592" w:type="dxa"/>
            <w:gridSpan w:val="2"/>
            <w:tcMar>
              <w:left w:w="57" w:type="dxa"/>
              <w:right w:w="57" w:type="dxa"/>
            </w:tcMar>
            <w:vAlign w:val="center"/>
          </w:tcPr>
          <w:p w14:paraId="7C6BC4F4" w14:textId="1B439C35" w:rsidR="001A0018" w:rsidRPr="00B036C5" w:rsidRDefault="00A0047D" w:rsidP="004A6A54">
            <w:pPr>
              <w:spacing w:after="0"/>
              <w:jc w:val="center"/>
              <w:rPr>
                <w:kern w:val="2"/>
                <w:sz w:val="15"/>
                <w:szCs w:val="15"/>
              </w:rPr>
            </w:pPr>
            <w:r w:rsidRPr="00B036C5">
              <w:rPr>
                <w:kern w:val="2"/>
                <w:sz w:val="15"/>
                <w:szCs w:val="15"/>
              </w:rPr>
              <w:t>113.856980</w:t>
            </w:r>
            <w:r w:rsidR="00237D0B" w:rsidRPr="00B036C5">
              <w:rPr>
                <w:kern w:val="2"/>
                <w:sz w:val="15"/>
                <w:szCs w:val="15"/>
              </w:rPr>
              <w:t>，</w:t>
            </w:r>
            <w:r w:rsidR="00807815" w:rsidRPr="00B036C5">
              <w:rPr>
                <w:kern w:val="2"/>
                <w:sz w:val="15"/>
                <w:szCs w:val="15"/>
              </w:rPr>
              <w:t>35.</w:t>
            </w:r>
            <w:r w:rsidRPr="00B036C5">
              <w:rPr>
                <w:kern w:val="2"/>
                <w:sz w:val="15"/>
                <w:szCs w:val="15"/>
              </w:rPr>
              <w:t>399548</w:t>
            </w:r>
          </w:p>
        </w:tc>
      </w:tr>
      <w:tr w:rsidR="001A0018" w:rsidRPr="00436349" w14:paraId="7B3E5A33" w14:textId="77777777" w:rsidTr="00B036C5">
        <w:trPr>
          <w:cantSplit/>
          <w:trHeight w:val="349"/>
          <w:jc w:val="center"/>
        </w:trPr>
        <w:tc>
          <w:tcPr>
            <w:tcW w:w="430" w:type="dxa"/>
            <w:vMerge/>
            <w:tcMar>
              <w:left w:w="57" w:type="dxa"/>
              <w:right w:w="57" w:type="dxa"/>
            </w:tcMar>
            <w:vAlign w:val="center"/>
          </w:tcPr>
          <w:p w14:paraId="50B4C8AF" w14:textId="77777777" w:rsidR="001A0018" w:rsidRPr="00436349" w:rsidRDefault="001A0018">
            <w:pPr>
              <w:spacing w:after="0"/>
              <w:rPr>
                <w:kern w:val="2"/>
                <w:sz w:val="15"/>
                <w:szCs w:val="15"/>
                <w:highlight w:val="yellow"/>
              </w:rPr>
            </w:pPr>
          </w:p>
        </w:tc>
        <w:tc>
          <w:tcPr>
            <w:tcW w:w="1964" w:type="dxa"/>
            <w:gridSpan w:val="2"/>
            <w:tcMar>
              <w:left w:w="57" w:type="dxa"/>
              <w:right w:w="57" w:type="dxa"/>
            </w:tcMar>
            <w:vAlign w:val="center"/>
          </w:tcPr>
          <w:p w14:paraId="4283CD2C" w14:textId="77777777" w:rsidR="001A0018" w:rsidRPr="00B036C5" w:rsidRDefault="001A0018" w:rsidP="0035371E">
            <w:pPr>
              <w:spacing w:after="0"/>
              <w:jc w:val="center"/>
              <w:rPr>
                <w:kern w:val="2"/>
                <w:sz w:val="15"/>
                <w:szCs w:val="15"/>
              </w:rPr>
            </w:pPr>
            <w:r w:rsidRPr="00B036C5">
              <w:rPr>
                <w:b/>
                <w:kern w:val="2"/>
                <w:sz w:val="15"/>
                <w:szCs w:val="15"/>
              </w:rPr>
              <w:t>设计生产能力</w:t>
            </w:r>
          </w:p>
        </w:tc>
        <w:tc>
          <w:tcPr>
            <w:tcW w:w="5396" w:type="dxa"/>
            <w:gridSpan w:val="7"/>
            <w:tcMar>
              <w:left w:w="57" w:type="dxa"/>
              <w:right w:w="57" w:type="dxa"/>
            </w:tcMar>
            <w:vAlign w:val="center"/>
          </w:tcPr>
          <w:p w14:paraId="5562E487" w14:textId="669E580D" w:rsidR="001A0018" w:rsidRPr="00B036C5" w:rsidRDefault="0095385C" w:rsidP="00FC4177">
            <w:pPr>
              <w:spacing w:after="0"/>
              <w:jc w:val="center"/>
              <w:rPr>
                <w:kern w:val="2"/>
                <w:sz w:val="15"/>
                <w:szCs w:val="15"/>
              </w:rPr>
            </w:pPr>
            <w:r w:rsidRPr="00B036C5">
              <w:rPr>
                <w:rFonts w:hint="eastAsia"/>
                <w:bCs/>
                <w:kern w:val="2"/>
                <w:sz w:val="15"/>
                <w:szCs w:val="15"/>
              </w:rPr>
              <w:t>塑料薄膜</w:t>
            </w:r>
            <w:r w:rsidRPr="00B036C5">
              <w:rPr>
                <w:rFonts w:hint="eastAsia"/>
                <w:bCs/>
                <w:kern w:val="2"/>
                <w:sz w:val="15"/>
                <w:szCs w:val="15"/>
              </w:rPr>
              <w:t>600</w:t>
            </w:r>
            <w:r w:rsidRPr="00B036C5">
              <w:rPr>
                <w:rFonts w:hint="eastAsia"/>
                <w:bCs/>
                <w:kern w:val="2"/>
                <w:sz w:val="15"/>
                <w:szCs w:val="15"/>
              </w:rPr>
              <w:t>吨</w:t>
            </w:r>
            <w:r w:rsidRPr="00B036C5">
              <w:rPr>
                <w:rFonts w:hint="eastAsia"/>
                <w:bCs/>
                <w:kern w:val="2"/>
                <w:sz w:val="15"/>
                <w:szCs w:val="15"/>
              </w:rPr>
              <w:t>/</w:t>
            </w:r>
            <w:r w:rsidRPr="00B036C5">
              <w:rPr>
                <w:rFonts w:hint="eastAsia"/>
                <w:bCs/>
                <w:kern w:val="2"/>
                <w:sz w:val="15"/>
                <w:szCs w:val="15"/>
              </w:rPr>
              <w:t>年、塑料壶</w:t>
            </w:r>
            <w:r w:rsidRPr="00B036C5">
              <w:rPr>
                <w:rFonts w:hint="eastAsia"/>
                <w:bCs/>
                <w:kern w:val="2"/>
                <w:sz w:val="15"/>
                <w:szCs w:val="15"/>
              </w:rPr>
              <w:t>30</w:t>
            </w:r>
            <w:r w:rsidRPr="00B036C5">
              <w:rPr>
                <w:rFonts w:hint="eastAsia"/>
                <w:bCs/>
                <w:kern w:val="2"/>
                <w:sz w:val="15"/>
                <w:szCs w:val="15"/>
              </w:rPr>
              <w:t>万只</w:t>
            </w:r>
            <w:r w:rsidRPr="00B036C5">
              <w:rPr>
                <w:rFonts w:hint="eastAsia"/>
                <w:bCs/>
                <w:kern w:val="2"/>
                <w:sz w:val="15"/>
                <w:szCs w:val="15"/>
              </w:rPr>
              <w:t>/</w:t>
            </w:r>
            <w:r w:rsidRPr="00B036C5">
              <w:rPr>
                <w:rFonts w:hint="eastAsia"/>
                <w:bCs/>
                <w:kern w:val="2"/>
                <w:sz w:val="15"/>
                <w:szCs w:val="15"/>
              </w:rPr>
              <w:t>年、塑料桶配件</w:t>
            </w:r>
            <w:r w:rsidRPr="00B036C5">
              <w:rPr>
                <w:rFonts w:hint="eastAsia"/>
                <w:bCs/>
                <w:kern w:val="2"/>
                <w:sz w:val="15"/>
                <w:szCs w:val="15"/>
              </w:rPr>
              <w:t>100</w:t>
            </w:r>
            <w:r w:rsidRPr="00B036C5">
              <w:rPr>
                <w:rFonts w:hint="eastAsia"/>
                <w:bCs/>
                <w:kern w:val="2"/>
                <w:sz w:val="15"/>
                <w:szCs w:val="15"/>
              </w:rPr>
              <w:t>吨</w:t>
            </w:r>
            <w:r w:rsidRPr="00B036C5">
              <w:rPr>
                <w:rFonts w:hint="eastAsia"/>
                <w:bCs/>
                <w:kern w:val="2"/>
                <w:sz w:val="15"/>
                <w:szCs w:val="15"/>
              </w:rPr>
              <w:t>/</w:t>
            </w:r>
            <w:r w:rsidRPr="00B036C5">
              <w:rPr>
                <w:rFonts w:hint="eastAsia"/>
                <w:bCs/>
                <w:kern w:val="2"/>
                <w:sz w:val="15"/>
                <w:szCs w:val="15"/>
              </w:rPr>
              <w:t>年、金属包装桶</w:t>
            </w:r>
            <w:r w:rsidRPr="00B036C5">
              <w:rPr>
                <w:rFonts w:hint="eastAsia"/>
                <w:bCs/>
                <w:kern w:val="2"/>
                <w:sz w:val="15"/>
                <w:szCs w:val="15"/>
              </w:rPr>
              <w:t>50</w:t>
            </w:r>
            <w:r w:rsidRPr="00B036C5">
              <w:rPr>
                <w:rFonts w:hint="eastAsia"/>
                <w:bCs/>
                <w:kern w:val="2"/>
                <w:sz w:val="15"/>
                <w:szCs w:val="15"/>
              </w:rPr>
              <w:t>万只</w:t>
            </w:r>
            <w:r w:rsidRPr="00B036C5">
              <w:rPr>
                <w:rFonts w:hint="eastAsia"/>
                <w:bCs/>
                <w:kern w:val="2"/>
                <w:sz w:val="15"/>
                <w:szCs w:val="15"/>
              </w:rPr>
              <w:t>/</w:t>
            </w:r>
            <w:r w:rsidRPr="00B036C5">
              <w:rPr>
                <w:rFonts w:hint="eastAsia"/>
                <w:bCs/>
                <w:kern w:val="2"/>
                <w:sz w:val="15"/>
                <w:szCs w:val="15"/>
              </w:rPr>
              <w:t>年</w:t>
            </w:r>
          </w:p>
        </w:tc>
        <w:tc>
          <w:tcPr>
            <w:tcW w:w="2265" w:type="dxa"/>
            <w:gridSpan w:val="2"/>
            <w:tcMar>
              <w:left w:w="57" w:type="dxa"/>
              <w:right w:w="57" w:type="dxa"/>
            </w:tcMar>
            <w:vAlign w:val="center"/>
          </w:tcPr>
          <w:p w14:paraId="4DE5FD30" w14:textId="77777777" w:rsidR="001A0018" w:rsidRPr="00B036C5" w:rsidRDefault="001A0018" w:rsidP="00423CBA">
            <w:pPr>
              <w:spacing w:after="0" w:line="240" w:lineRule="exact"/>
              <w:jc w:val="center"/>
              <w:rPr>
                <w:kern w:val="2"/>
                <w:sz w:val="15"/>
                <w:szCs w:val="15"/>
              </w:rPr>
            </w:pPr>
            <w:r w:rsidRPr="00B036C5">
              <w:rPr>
                <w:b/>
                <w:kern w:val="2"/>
                <w:sz w:val="15"/>
                <w:szCs w:val="15"/>
              </w:rPr>
              <w:t>实际生产能力</w:t>
            </w:r>
          </w:p>
        </w:tc>
        <w:tc>
          <w:tcPr>
            <w:tcW w:w="1819" w:type="dxa"/>
            <w:tcMar>
              <w:left w:w="57" w:type="dxa"/>
              <w:right w:w="57" w:type="dxa"/>
            </w:tcMar>
            <w:vAlign w:val="center"/>
          </w:tcPr>
          <w:p w14:paraId="0B2EF4BB" w14:textId="3E35FB67" w:rsidR="001A0018" w:rsidRPr="00B036C5" w:rsidRDefault="00B036C5" w:rsidP="00423CBA">
            <w:pPr>
              <w:spacing w:after="0" w:line="240" w:lineRule="exact"/>
              <w:jc w:val="center"/>
              <w:rPr>
                <w:b/>
                <w:kern w:val="2"/>
                <w:sz w:val="15"/>
                <w:szCs w:val="15"/>
              </w:rPr>
            </w:pPr>
            <w:r w:rsidRPr="00B036C5">
              <w:rPr>
                <w:rFonts w:hint="eastAsia"/>
                <w:bCs/>
                <w:kern w:val="2"/>
                <w:sz w:val="15"/>
                <w:szCs w:val="15"/>
              </w:rPr>
              <w:t>塑料壶</w:t>
            </w:r>
            <w:r w:rsidRPr="00B036C5">
              <w:rPr>
                <w:rFonts w:hint="eastAsia"/>
                <w:bCs/>
                <w:kern w:val="2"/>
                <w:sz w:val="15"/>
                <w:szCs w:val="15"/>
              </w:rPr>
              <w:t>10</w:t>
            </w:r>
            <w:r w:rsidRPr="00B036C5">
              <w:rPr>
                <w:rFonts w:hint="eastAsia"/>
                <w:bCs/>
                <w:kern w:val="2"/>
                <w:sz w:val="15"/>
                <w:szCs w:val="15"/>
              </w:rPr>
              <w:t>万只</w:t>
            </w:r>
            <w:r w:rsidRPr="00B036C5">
              <w:rPr>
                <w:rFonts w:hint="eastAsia"/>
                <w:bCs/>
                <w:kern w:val="2"/>
                <w:sz w:val="15"/>
                <w:szCs w:val="15"/>
              </w:rPr>
              <w:t>/</w:t>
            </w:r>
            <w:r w:rsidRPr="00B036C5">
              <w:rPr>
                <w:rFonts w:hint="eastAsia"/>
                <w:bCs/>
                <w:kern w:val="2"/>
                <w:sz w:val="15"/>
                <w:szCs w:val="15"/>
              </w:rPr>
              <w:t>年</w:t>
            </w:r>
          </w:p>
        </w:tc>
        <w:tc>
          <w:tcPr>
            <w:tcW w:w="1701" w:type="dxa"/>
            <w:gridSpan w:val="3"/>
            <w:tcMar>
              <w:left w:w="57" w:type="dxa"/>
              <w:right w:w="57" w:type="dxa"/>
            </w:tcMar>
            <w:vAlign w:val="center"/>
          </w:tcPr>
          <w:p w14:paraId="236F58B1" w14:textId="77777777" w:rsidR="001A0018" w:rsidRPr="00B036C5" w:rsidRDefault="001A0018" w:rsidP="0035371E">
            <w:pPr>
              <w:spacing w:after="0"/>
              <w:jc w:val="center"/>
              <w:rPr>
                <w:kern w:val="2"/>
                <w:sz w:val="15"/>
                <w:szCs w:val="15"/>
              </w:rPr>
            </w:pPr>
            <w:r w:rsidRPr="00B036C5">
              <w:rPr>
                <w:b/>
                <w:kern w:val="2"/>
                <w:sz w:val="15"/>
                <w:szCs w:val="15"/>
              </w:rPr>
              <w:t>环评单位</w:t>
            </w:r>
          </w:p>
        </w:tc>
        <w:tc>
          <w:tcPr>
            <w:tcW w:w="2301" w:type="dxa"/>
            <w:gridSpan w:val="4"/>
            <w:tcMar>
              <w:left w:w="57" w:type="dxa"/>
              <w:right w:w="57" w:type="dxa"/>
            </w:tcMar>
            <w:vAlign w:val="center"/>
          </w:tcPr>
          <w:p w14:paraId="01AA3EF8" w14:textId="3249CDE6" w:rsidR="001A0018" w:rsidRPr="00B036C5" w:rsidRDefault="0095385C" w:rsidP="0035371E">
            <w:pPr>
              <w:spacing w:after="0"/>
              <w:jc w:val="center"/>
              <w:rPr>
                <w:kern w:val="2"/>
                <w:sz w:val="15"/>
                <w:szCs w:val="15"/>
              </w:rPr>
            </w:pPr>
            <w:r w:rsidRPr="00B036C5">
              <w:rPr>
                <w:rFonts w:hint="eastAsia"/>
                <w:kern w:val="2"/>
                <w:sz w:val="15"/>
                <w:szCs w:val="15"/>
              </w:rPr>
              <w:t>河南蓝天环境工程有限公司</w:t>
            </w:r>
          </w:p>
        </w:tc>
      </w:tr>
      <w:tr w:rsidR="001A0018" w:rsidRPr="00436349" w14:paraId="0D826533" w14:textId="77777777" w:rsidTr="00B036C5">
        <w:trPr>
          <w:cantSplit/>
          <w:trHeight w:val="57"/>
          <w:jc w:val="center"/>
        </w:trPr>
        <w:tc>
          <w:tcPr>
            <w:tcW w:w="430" w:type="dxa"/>
            <w:vMerge/>
            <w:tcMar>
              <w:left w:w="57" w:type="dxa"/>
              <w:right w:w="57" w:type="dxa"/>
            </w:tcMar>
            <w:vAlign w:val="center"/>
          </w:tcPr>
          <w:p w14:paraId="221759E1" w14:textId="77777777" w:rsidR="001A0018" w:rsidRPr="00436349" w:rsidRDefault="001A0018">
            <w:pPr>
              <w:spacing w:after="0"/>
              <w:rPr>
                <w:kern w:val="2"/>
                <w:sz w:val="15"/>
                <w:szCs w:val="15"/>
                <w:highlight w:val="yellow"/>
              </w:rPr>
            </w:pPr>
          </w:p>
        </w:tc>
        <w:tc>
          <w:tcPr>
            <w:tcW w:w="1964" w:type="dxa"/>
            <w:gridSpan w:val="2"/>
            <w:tcMar>
              <w:left w:w="57" w:type="dxa"/>
              <w:right w:w="57" w:type="dxa"/>
            </w:tcMar>
            <w:vAlign w:val="center"/>
          </w:tcPr>
          <w:p w14:paraId="74DFDBC9" w14:textId="77777777" w:rsidR="001A0018" w:rsidRPr="00B036C5" w:rsidRDefault="001A0018" w:rsidP="0035371E">
            <w:pPr>
              <w:spacing w:after="0"/>
              <w:jc w:val="center"/>
              <w:rPr>
                <w:kern w:val="2"/>
                <w:sz w:val="15"/>
                <w:szCs w:val="15"/>
              </w:rPr>
            </w:pPr>
            <w:r w:rsidRPr="00B036C5">
              <w:rPr>
                <w:b/>
                <w:kern w:val="2"/>
                <w:sz w:val="15"/>
                <w:szCs w:val="15"/>
              </w:rPr>
              <w:t>环</w:t>
            </w:r>
            <w:proofErr w:type="gramStart"/>
            <w:r w:rsidRPr="00B036C5">
              <w:rPr>
                <w:b/>
                <w:kern w:val="2"/>
                <w:sz w:val="15"/>
                <w:szCs w:val="15"/>
              </w:rPr>
              <w:t>评文件</w:t>
            </w:r>
            <w:proofErr w:type="gramEnd"/>
            <w:r w:rsidRPr="00B036C5">
              <w:rPr>
                <w:b/>
                <w:kern w:val="2"/>
                <w:sz w:val="15"/>
                <w:szCs w:val="15"/>
              </w:rPr>
              <w:t>审批机关</w:t>
            </w:r>
          </w:p>
        </w:tc>
        <w:tc>
          <w:tcPr>
            <w:tcW w:w="5396" w:type="dxa"/>
            <w:gridSpan w:val="7"/>
            <w:tcMar>
              <w:left w:w="57" w:type="dxa"/>
              <w:right w:w="57" w:type="dxa"/>
            </w:tcMar>
            <w:vAlign w:val="center"/>
          </w:tcPr>
          <w:p w14:paraId="4AFFA00F" w14:textId="08C31684" w:rsidR="001A0018" w:rsidRPr="00B036C5" w:rsidRDefault="0095385C" w:rsidP="0035371E">
            <w:pPr>
              <w:spacing w:after="0"/>
              <w:jc w:val="center"/>
              <w:rPr>
                <w:kern w:val="2"/>
                <w:sz w:val="15"/>
                <w:szCs w:val="15"/>
              </w:rPr>
            </w:pPr>
            <w:r w:rsidRPr="00B036C5">
              <w:rPr>
                <w:rFonts w:hint="eastAsia"/>
                <w:kern w:val="2"/>
                <w:sz w:val="15"/>
                <w:szCs w:val="15"/>
              </w:rPr>
              <w:t>新乡市生态环境</w:t>
            </w:r>
            <w:proofErr w:type="gramStart"/>
            <w:r w:rsidRPr="00B036C5">
              <w:rPr>
                <w:rFonts w:hint="eastAsia"/>
                <w:kern w:val="2"/>
                <w:sz w:val="15"/>
                <w:szCs w:val="15"/>
              </w:rPr>
              <w:t>局凤泉分局</w:t>
            </w:r>
            <w:proofErr w:type="gramEnd"/>
          </w:p>
        </w:tc>
        <w:tc>
          <w:tcPr>
            <w:tcW w:w="2265" w:type="dxa"/>
            <w:gridSpan w:val="2"/>
            <w:tcMar>
              <w:left w:w="57" w:type="dxa"/>
              <w:right w:w="57" w:type="dxa"/>
            </w:tcMar>
            <w:vAlign w:val="center"/>
          </w:tcPr>
          <w:p w14:paraId="4BAC4AF9" w14:textId="77777777" w:rsidR="001A0018" w:rsidRPr="00B036C5" w:rsidRDefault="001A0018" w:rsidP="0035371E">
            <w:pPr>
              <w:spacing w:after="0"/>
              <w:jc w:val="center"/>
              <w:rPr>
                <w:b/>
                <w:kern w:val="2"/>
                <w:sz w:val="15"/>
                <w:szCs w:val="15"/>
              </w:rPr>
            </w:pPr>
            <w:r w:rsidRPr="00B036C5">
              <w:rPr>
                <w:b/>
                <w:kern w:val="2"/>
                <w:sz w:val="15"/>
                <w:szCs w:val="15"/>
              </w:rPr>
              <w:t>审批文号</w:t>
            </w:r>
          </w:p>
        </w:tc>
        <w:tc>
          <w:tcPr>
            <w:tcW w:w="1819" w:type="dxa"/>
            <w:tcMar>
              <w:left w:w="57" w:type="dxa"/>
              <w:right w:w="57" w:type="dxa"/>
            </w:tcMar>
            <w:vAlign w:val="center"/>
          </w:tcPr>
          <w:p w14:paraId="2BC4FF09" w14:textId="2931F0FE" w:rsidR="001A0018" w:rsidRPr="00B036C5" w:rsidRDefault="00BC6455" w:rsidP="009D536B">
            <w:pPr>
              <w:spacing w:after="0"/>
              <w:jc w:val="center"/>
              <w:rPr>
                <w:kern w:val="2"/>
                <w:sz w:val="15"/>
                <w:szCs w:val="15"/>
              </w:rPr>
            </w:pPr>
            <w:proofErr w:type="gramStart"/>
            <w:r w:rsidRPr="00B036C5">
              <w:rPr>
                <w:rFonts w:hint="eastAsia"/>
                <w:kern w:val="2"/>
                <w:sz w:val="15"/>
                <w:szCs w:val="15"/>
              </w:rPr>
              <w:t>凤</w:t>
            </w:r>
            <w:r w:rsidR="00E43B1D" w:rsidRPr="00B036C5">
              <w:rPr>
                <w:rFonts w:hint="eastAsia"/>
                <w:kern w:val="2"/>
                <w:sz w:val="15"/>
                <w:szCs w:val="15"/>
              </w:rPr>
              <w:t>环审</w:t>
            </w:r>
            <w:proofErr w:type="gramEnd"/>
            <w:r w:rsidR="00E43B1D" w:rsidRPr="00B036C5">
              <w:rPr>
                <w:rFonts w:hint="eastAsia"/>
                <w:kern w:val="2"/>
                <w:sz w:val="15"/>
                <w:szCs w:val="15"/>
              </w:rPr>
              <w:t>[202</w:t>
            </w:r>
            <w:r w:rsidRPr="00B036C5">
              <w:rPr>
                <w:kern w:val="2"/>
                <w:sz w:val="15"/>
                <w:szCs w:val="15"/>
              </w:rPr>
              <w:t>2</w:t>
            </w:r>
            <w:r w:rsidR="00E43B1D" w:rsidRPr="00B036C5">
              <w:rPr>
                <w:rFonts w:hint="eastAsia"/>
                <w:kern w:val="2"/>
                <w:sz w:val="15"/>
                <w:szCs w:val="15"/>
              </w:rPr>
              <w:t>]</w:t>
            </w:r>
            <w:r w:rsidRPr="00B036C5">
              <w:rPr>
                <w:kern w:val="2"/>
                <w:sz w:val="15"/>
                <w:szCs w:val="15"/>
              </w:rPr>
              <w:t>14</w:t>
            </w:r>
            <w:r w:rsidR="00E43B1D" w:rsidRPr="00B036C5">
              <w:rPr>
                <w:rFonts w:hint="eastAsia"/>
                <w:kern w:val="2"/>
                <w:sz w:val="15"/>
                <w:szCs w:val="15"/>
              </w:rPr>
              <w:t>号</w:t>
            </w:r>
          </w:p>
        </w:tc>
        <w:tc>
          <w:tcPr>
            <w:tcW w:w="1701" w:type="dxa"/>
            <w:gridSpan w:val="3"/>
            <w:tcMar>
              <w:left w:w="57" w:type="dxa"/>
              <w:right w:w="57" w:type="dxa"/>
            </w:tcMar>
            <w:vAlign w:val="center"/>
          </w:tcPr>
          <w:p w14:paraId="3F78C82C" w14:textId="77777777" w:rsidR="001A0018" w:rsidRPr="00B036C5" w:rsidRDefault="001A0018" w:rsidP="0035371E">
            <w:pPr>
              <w:spacing w:after="0"/>
              <w:jc w:val="center"/>
              <w:rPr>
                <w:b/>
                <w:kern w:val="2"/>
                <w:sz w:val="15"/>
                <w:szCs w:val="15"/>
              </w:rPr>
            </w:pPr>
            <w:r w:rsidRPr="00B036C5">
              <w:rPr>
                <w:b/>
                <w:kern w:val="2"/>
                <w:sz w:val="15"/>
                <w:szCs w:val="15"/>
              </w:rPr>
              <w:t>环评文件类型</w:t>
            </w:r>
          </w:p>
        </w:tc>
        <w:tc>
          <w:tcPr>
            <w:tcW w:w="2301" w:type="dxa"/>
            <w:gridSpan w:val="4"/>
            <w:tcMar>
              <w:left w:w="57" w:type="dxa"/>
              <w:right w:w="57" w:type="dxa"/>
            </w:tcMar>
            <w:vAlign w:val="center"/>
          </w:tcPr>
          <w:p w14:paraId="17A419E7" w14:textId="77777777" w:rsidR="001A0018" w:rsidRPr="00B036C5" w:rsidRDefault="001A0018" w:rsidP="0035371E">
            <w:pPr>
              <w:spacing w:after="0"/>
              <w:jc w:val="center"/>
              <w:rPr>
                <w:kern w:val="2"/>
                <w:sz w:val="15"/>
                <w:szCs w:val="15"/>
              </w:rPr>
            </w:pPr>
            <w:r w:rsidRPr="00B036C5">
              <w:rPr>
                <w:kern w:val="2"/>
                <w:sz w:val="15"/>
                <w:szCs w:val="15"/>
              </w:rPr>
              <w:t>环境影响评价报告表</w:t>
            </w:r>
          </w:p>
        </w:tc>
      </w:tr>
      <w:tr w:rsidR="001A0018" w:rsidRPr="00436349" w14:paraId="41C1052E" w14:textId="77777777" w:rsidTr="00B036C5">
        <w:trPr>
          <w:cantSplit/>
          <w:trHeight w:val="57"/>
          <w:jc w:val="center"/>
        </w:trPr>
        <w:tc>
          <w:tcPr>
            <w:tcW w:w="430" w:type="dxa"/>
            <w:vMerge/>
            <w:tcMar>
              <w:left w:w="57" w:type="dxa"/>
              <w:right w:w="57" w:type="dxa"/>
            </w:tcMar>
            <w:vAlign w:val="center"/>
          </w:tcPr>
          <w:p w14:paraId="5E71046E" w14:textId="77777777" w:rsidR="001A0018" w:rsidRPr="00436349" w:rsidRDefault="001A0018">
            <w:pPr>
              <w:spacing w:after="0"/>
              <w:rPr>
                <w:kern w:val="2"/>
                <w:sz w:val="15"/>
                <w:szCs w:val="15"/>
                <w:highlight w:val="yellow"/>
              </w:rPr>
            </w:pPr>
          </w:p>
        </w:tc>
        <w:tc>
          <w:tcPr>
            <w:tcW w:w="1964" w:type="dxa"/>
            <w:gridSpan w:val="2"/>
            <w:tcMar>
              <w:left w:w="57" w:type="dxa"/>
              <w:right w:w="57" w:type="dxa"/>
            </w:tcMar>
            <w:vAlign w:val="center"/>
          </w:tcPr>
          <w:p w14:paraId="30C3E4ED" w14:textId="77777777" w:rsidR="001A0018" w:rsidRPr="00B036C5" w:rsidRDefault="001A0018" w:rsidP="0035371E">
            <w:pPr>
              <w:spacing w:after="0"/>
              <w:jc w:val="center"/>
              <w:rPr>
                <w:kern w:val="2"/>
                <w:sz w:val="15"/>
                <w:szCs w:val="15"/>
              </w:rPr>
            </w:pPr>
            <w:r w:rsidRPr="00B036C5">
              <w:rPr>
                <w:b/>
                <w:kern w:val="2"/>
                <w:sz w:val="15"/>
                <w:szCs w:val="15"/>
              </w:rPr>
              <w:t>开工日期</w:t>
            </w:r>
          </w:p>
        </w:tc>
        <w:tc>
          <w:tcPr>
            <w:tcW w:w="5396" w:type="dxa"/>
            <w:gridSpan w:val="7"/>
            <w:tcMar>
              <w:left w:w="57" w:type="dxa"/>
              <w:right w:w="57" w:type="dxa"/>
            </w:tcMar>
            <w:vAlign w:val="center"/>
          </w:tcPr>
          <w:p w14:paraId="66322054" w14:textId="01C6E2DC" w:rsidR="001A0018" w:rsidRPr="00B036C5" w:rsidRDefault="0095385C" w:rsidP="00370C08">
            <w:pPr>
              <w:spacing w:after="0"/>
              <w:jc w:val="center"/>
              <w:rPr>
                <w:kern w:val="2"/>
                <w:sz w:val="15"/>
                <w:szCs w:val="15"/>
              </w:rPr>
            </w:pPr>
            <w:r w:rsidRPr="00B036C5">
              <w:rPr>
                <w:kern w:val="2"/>
                <w:sz w:val="15"/>
                <w:szCs w:val="15"/>
              </w:rPr>
              <w:t>2023.1</w:t>
            </w:r>
          </w:p>
        </w:tc>
        <w:tc>
          <w:tcPr>
            <w:tcW w:w="2265" w:type="dxa"/>
            <w:gridSpan w:val="2"/>
            <w:tcMar>
              <w:left w:w="57" w:type="dxa"/>
              <w:right w:w="57" w:type="dxa"/>
            </w:tcMar>
            <w:vAlign w:val="center"/>
          </w:tcPr>
          <w:p w14:paraId="2C0F1441" w14:textId="77777777" w:rsidR="001A0018" w:rsidRPr="00B036C5" w:rsidRDefault="001A0018" w:rsidP="0035371E">
            <w:pPr>
              <w:spacing w:after="0"/>
              <w:jc w:val="center"/>
              <w:rPr>
                <w:b/>
                <w:kern w:val="2"/>
                <w:sz w:val="15"/>
                <w:szCs w:val="15"/>
              </w:rPr>
            </w:pPr>
            <w:r w:rsidRPr="00B036C5">
              <w:rPr>
                <w:b/>
                <w:kern w:val="2"/>
                <w:sz w:val="15"/>
                <w:szCs w:val="15"/>
              </w:rPr>
              <w:t>竣工日期</w:t>
            </w:r>
          </w:p>
        </w:tc>
        <w:tc>
          <w:tcPr>
            <w:tcW w:w="1819" w:type="dxa"/>
            <w:tcMar>
              <w:left w:w="57" w:type="dxa"/>
              <w:right w:w="57" w:type="dxa"/>
            </w:tcMar>
            <w:vAlign w:val="center"/>
          </w:tcPr>
          <w:p w14:paraId="5988BE01" w14:textId="28CAC49D" w:rsidR="001A0018" w:rsidRPr="00B036C5" w:rsidRDefault="0095385C" w:rsidP="009D536B">
            <w:pPr>
              <w:spacing w:after="0"/>
              <w:jc w:val="center"/>
              <w:rPr>
                <w:kern w:val="2"/>
                <w:sz w:val="15"/>
                <w:szCs w:val="15"/>
              </w:rPr>
            </w:pPr>
            <w:r w:rsidRPr="00B036C5">
              <w:rPr>
                <w:kern w:val="2"/>
                <w:sz w:val="15"/>
                <w:szCs w:val="15"/>
              </w:rPr>
              <w:t>2023.6</w:t>
            </w:r>
          </w:p>
        </w:tc>
        <w:tc>
          <w:tcPr>
            <w:tcW w:w="1701" w:type="dxa"/>
            <w:gridSpan w:val="3"/>
            <w:tcMar>
              <w:left w:w="57" w:type="dxa"/>
              <w:right w:w="57" w:type="dxa"/>
            </w:tcMar>
            <w:vAlign w:val="center"/>
          </w:tcPr>
          <w:p w14:paraId="6DEE15A3" w14:textId="77777777" w:rsidR="001A0018" w:rsidRPr="00B036C5" w:rsidRDefault="001A0018" w:rsidP="0035371E">
            <w:pPr>
              <w:spacing w:after="0"/>
              <w:jc w:val="center"/>
              <w:rPr>
                <w:b/>
                <w:kern w:val="2"/>
                <w:sz w:val="15"/>
                <w:szCs w:val="15"/>
              </w:rPr>
            </w:pPr>
            <w:r w:rsidRPr="00B036C5">
              <w:rPr>
                <w:b/>
                <w:kern w:val="2"/>
                <w:sz w:val="15"/>
                <w:szCs w:val="15"/>
              </w:rPr>
              <w:t>排污许可证申领时间</w:t>
            </w:r>
          </w:p>
        </w:tc>
        <w:tc>
          <w:tcPr>
            <w:tcW w:w="2301" w:type="dxa"/>
            <w:gridSpan w:val="4"/>
            <w:tcMar>
              <w:left w:w="57" w:type="dxa"/>
              <w:right w:w="57" w:type="dxa"/>
            </w:tcMar>
            <w:vAlign w:val="center"/>
          </w:tcPr>
          <w:p w14:paraId="61C0EFEB" w14:textId="5222889A" w:rsidR="001A0018" w:rsidRPr="00B036C5" w:rsidRDefault="0095385C" w:rsidP="009B0C78">
            <w:pPr>
              <w:spacing w:after="0"/>
              <w:jc w:val="center"/>
              <w:rPr>
                <w:kern w:val="2"/>
                <w:sz w:val="15"/>
                <w:szCs w:val="15"/>
              </w:rPr>
            </w:pPr>
            <w:r w:rsidRPr="00B036C5">
              <w:rPr>
                <w:kern w:val="2"/>
                <w:sz w:val="15"/>
                <w:szCs w:val="15"/>
              </w:rPr>
              <w:t>2023.04.26</w:t>
            </w:r>
          </w:p>
        </w:tc>
      </w:tr>
      <w:tr w:rsidR="001A0018" w:rsidRPr="00436349" w14:paraId="4B120D9E" w14:textId="77777777" w:rsidTr="00B036C5">
        <w:trPr>
          <w:cantSplit/>
          <w:trHeight w:val="57"/>
          <w:jc w:val="center"/>
        </w:trPr>
        <w:tc>
          <w:tcPr>
            <w:tcW w:w="430" w:type="dxa"/>
            <w:vMerge/>
            <w:tcMar>
              <w:left w:w="57" w:type="dxa"/>
              <w:right w:w="57" w:type="dxa"/>
            </w:tcMar>
            <w:vAlign w:val="center"/>
          </w:tcPr>
          <w:p w14:paraId="24F08463" w14:textId="77777777" w:rsidR="001A0018" w:rsidRPr="00436349" w:rsidRDefault="001A0018">
            <w:pPr>
              <w:spacing w:after="0"/>
              <w:rPr>
                <w:kern w:val="2"/>
                <w:sz w:val="15"/>
                <w:szCs w:val="15"/>
                <w:highlight w:val="yellow"/>
              </w:rPr>
            </w:pPr>
          </w:p>
        </w:tc>
        <w:tc>
          <w:tcPr>
            <w:tcW w:w="1964" w:type="dxa"/>
            <w:gridSpan w:val="2"/>
            <w:tcMar>
              <w:left w:w="57" w:type="dxa"/>
              <w:right w:w="57" w:type="dxa"/>
            </w:tcMar>
            <w:vAlign w:val="center"/>
          </w:tcPr>
          <w:p w14:paraId="3A13992A" w14:textId="77777777" w:rsidR="001A0018" w:rsidRPr="00B036C5" w:rsidRDefault="001A0018" w:rsidP="0035371E">
            <w:pPr>
              <w:spacing w:after="0"/>
              <w:jc w:val="center"/>
              <w:rPr>
                <w:kern w:val="2"/>
                <w:sz w:val="15"/>
                <w:szCs w:val="15"/>
              </w:rPr>
            </w:pPr>
            <w:r w:rsidRPr="00B036C5">
              <w:rPr>
                <w:b/>
                <w:kern w:val="2"/>
                <w:sz w:val="15"/>
                <w:szCs w:val="15"/>
              </w:rPr>
              <w:t>环保设施设计单位</w:t>
            </w:r>
          </w:p>
        </w:tc>
        <w:tc>
          <w:tcPr>
            <w:tcW w:w="5396" w:type="dxa"/>
            <w:gridSpan w:val="7"/>
            <w:tcMar>
              <w:left w:w="57" w:type="dxa"/>
              <w:right w:w="57" w:type="dxa"/>
            </w:tcMar>
            <w:vAlign w:val="center"/>
          </w:tcPr>
          <w:p w14:paraId="1CE7B9E0" w14:textId="0E71D94A" w:rsidR="001A0018" w:rsidRPr="00B036C5" w:rsidRDefault="0095385C" w:rsidP="0035371E">
            <w:pPr>
              <w:spacing w:after="0"/>
              <w:jc w:val="center"/>
              <w:rPr>
                <w:b/>
                <w:sz w:val="15"/>
                <w:szCs w:val="15"/>
              </w:rPr>
            </w:pPr>
            <w:r w:rsidRPr="00B036C5">
              <w:rPr>
                <w:rFonts w:hint="eastAsia"/>
                <w:kern w:val="2"/>
                <w:sz w:val="15"/>
                <w:szCs w:val="15"/>
              </w:rPr>
              <w:t>新乡市荣盛金属包装有限公司二分公司</w:t>
            </w:r>
          </w:p>
        </w:tc>
        <w:tc>
          <w:tcPr>
            <w:tcW w:w="2265" w:type="dxa"/>
            <w:gridSpan w:val="2"/>
            <w:tcMar>
              <w:left w:w="57" w:type="dxa"/>
              <w:right w:w="57" w:type="dxa"/>
            </w:tcMar>
            <w:vAlign w:val="center"/>
          </w:tcPr>
          <w:p w14:paraId="00D28325" w14:textId="77777777" w:rsidR="001A0018" w:rsidRPr="00B036C5" w:rsidRDefault="001A0018" w:rsidP="0035371E">
            <w:pPr>
              <w:spacing w:after="0"/>
              <w:jc w:val="center"/>
              <w:rPr>
                <w:b/>
                <w:sz w:val="15"/>
                <w:szCs w:val="15"/>
              </w:rPr>
            </w:pPr>
            <w:r w:rsidRPr="00B036C5">
              <w:rPr>
                <w:b/>
                <w:sz w:val="15"/>
                <w:szCs w:val="15"/>
              </w:rPr>
              <w:t>环保设施施工单位</w:t>
            </w:r>
          </w:p>
        </w:tc>
        <w:tc>
          <w:tcPr>
            <w:tcW w:w="1819" w:type="dxa"/>
            <w:tcMar>
              <w:left w:w="57" w:type="dxa"/>
              <w:right w:w="57" w:type="dxa"/>
            </w:tcMar>
            <w:vAlign w:val="center"/>
          </w:tcPr>
          <w:p w14:paraId="26FDE1D5" w14:textId="5BEE9A4E" w:rsidR="001A0018" w:rsidRPr="00B036C5" w:rsidRDefault="0095385C" w:rsidP="0035371E">
            <w:pPr>
              <w:spacing w:after="0"/>
              <w:jc w:val="center"/>
              <w:rPr>
                <w:kern w:val="2"/>
                <w:sz w:val="15"/>
                <w:szCs w:val="15"/>
              </w:rPr>
            </w:pPr>
            <w:r w:rsidRPr="00B036C5">
              <w:rPr>
                <w:rFonts w:hint="eastAsia"/>
                <w:kern w:val="2"/>
                <w:sz w:val="15"/>
                <w:szCs w:val="15"/>
              </w:rPr>
              <w:t>新乡市荣盛金属包装有限公司二分公司</w:t>
            </w:r>
          </w:p>
        </w:tc>
        <w:tc>
          <w:tcPr>
            <w:tcW w:w="1701" w:type="dxa"/>
            <w:gridSpan w:val="3"/>
            <w:tcMar>
              <w:left w:w="57" w:type="dxa"/>
              <w:right w:w="57" w:type="dxa"/>
            </w:tcMar>
            <w:vAlign w:val="center"/>
          </w:tcPr>
          <w:p w14:paraId="74CD757A" w14:textId="77777777" w:rsidR="001A0018" w:rsidRPr="00B036C5" w:rsidRDefault="001A0018" w:rsidP="0035371E">
            <w:pPr>
              <w:spacing w:after="0"/>
              <w:jc w:val="center"/>
              <w:rPr>
                <w:b/>
                <w:kern w:val="2"/>
                <w:sz w:val="15"/>
                <w:szCs w:val="15"/>
              </w:rPr>
            </w:pPr>
            <w:r w:rsidRPr="00B036C5">
              <w:rPr>
                <w:b/>
                <w:kern w:val="2"/>
                <w:sz w:val="15"/>
                <w:szCs w:val="15"/>
              </w:rPr>
              <w:t>本工程排污许可证编号</w:t>
            </w:r>
          </w:p>
        </w:tc>
        <w:tc>
          <w:tcPr>
            <w:tcW w:w="2301" w:type="dxa"/>
            <w:gridSpan w:val="4"/>
            <w:tcMar>
              <w:left w:w="57" w:type="dxa"/>
              <w:right w:w="57" w:type="dxa"/>
            </w:tcMar>
            <w:vAlign w:val="center"/>
          </w:tcPr>
          <w:p w14:paraId="0920D182" w14:textId="3D898A54" w:rsidR="001A0018" w:rsidRPr="00B036C5" w:rsidRDefault="0095385C" w:rsidP="0035371E">
            <w:pPr>
              <w:spacing w:after="0"/>
              <w:jc w:val="center"/>
              <w:rPr>
                <w:kern w:val="2"/>
                <w:sz w:val="15"/>
                <w:szCs w:val="15"/>
              </w:rPr>
            </w:pPr>
            <w:r w:rsidRPr="00B036C5">
              <w:rPr>
                <w:kern w:val="2"/>
                <w:sz w:val="15"/>
                <w:szCs w:val="15"/>
              </w:rPr>
              <w:t>91410721083451463M003Y</w:t>
            </w:r>
          </w:p>
        </w:tc>
      </w:tr>
      <w:tr w:rsidR="001A0018" w:rsidRPr="00436349" w14:paraId="75294EA2" w14:textId="77777777" w:rsidTr="00B036C5">
        <w:trPr>
          <w:cantSplit/>
          <w:trHeight w:val="57"/>
          <w:jc w:val="center"/>
        </w:trPr>
        <w:tc>
          <w:tcPr>
            <w:tcW w:w="430" w:type="dxa"/>
            <w:vMerge/>
            <w:tcMar>
              <w:left w:w="57" w:type="dxa"/>
              <w:right w:w="57" w:type="dxa"/>
            </w:tcMar>
            <w:vAlign w:val="center"/>
          </w:tcPr>
          <w:p w14:paraId="0EA13261" w14:textId="77777777" w:rsidR="001A0018" w:rsidRPr="00436349" w:rsidRDefault="001A0018">
            <w:pPr>
              <w:spacing w:after="0"/>
              <w:rPr>
                <w:kern w:val="2"/>
                <w:sz w:val="15"/>
                <w:szCs w:val="15"/>
                <w:highlight w:val="yellow"/>
              </w:rPr>
            </w:pPr>
          </w:p>
        </w:tc>
        <w:tc>
          <w:tcPr>
            <w:tcW w:w="1964" w:type="dxa"/>
            <w:gridSpan w:val="2"/>
            <w:tcMar>
              <w:left w:w="57" w:type="dxa"/>
              <w:right w:w="57" w:type="dxa"/>
            </w:tcMar>
            <w:vAlign w:val="center"/>
          </w:tcPr>
          <w:p w14:paraId="59166DC2" w14:textId="77777777" w:rsidR="001A0018" w:rsidRPr="00B036C5" w:rsidRDefault="001A0018" w:rsidP="0035371E">
            <w:pPr>
              <w:spacing w:after="0"/>
              <w:jc w:val="center"/>
              <w:rPr>
                <w:kern w:val="2"/>
                <w:sz w:val="15"/>
                <w:szCs w:val="15"/>
              </w:rPr>
            </w:pPr>
            <w:r w:rsidRPr="00B036C5">
              <w:rPr>
                <w:b/>
                <w:kern w:val="2"/>
                <w:sz w:val="15"/>
                <w:szCs w:val="15"/>
              </w:rPr>
              <w:t>验收单位</w:t>
            </w:r>
          </w:p>
        </w:tc>
        <w:tc>
          <w:tcPr>
            <w:tcW w:w="5396" w:type="dxa"/>
            <w:gridSpan w:val="7"/>
            <w:tcMar>
              <w:left w:w="57" w:type="dxa"/>
              <w:right w:w="57" w:type="dxa"/>
            </w:tcMar>
            <w:vAlign w:val="center"/>
          </w:tcPr>
          <w:p w14:paraId="4C7D7FFF" w14:textId="758B7498" w:rsidR="001A0018" w:rsidRPr="00B036C5" w:rsidRDefault="0095385C" w:rsidP="0035371E">
            <w:pPr>
              <w:spacing w:after="0"/>
              <w:jc w:val="center"/>
              <w:rPr>
                <w:kern w:val="2"/>
                <w:sz w:val="15"/>
                <w:szCs w:val="15"/>
              </w:rPr>
            </w:pPr>
            <w:r w:rsidRPr="00B036C5">
              <w:rPr>
                <w:rFonts w:hint="eastAsia"/>
                <w:kern w:val="2"/>
                <w:sz w:val="15"/>
                <w:szCs w:val="15"/>
              </w:rPr>
              <w:t>新乡市荣盛金属包装有限公司二分公司</w:t>
            </w:r>
          </w:p>
        </w:tc>
        <w:tc>
          <w:tcPr>
            <w:tcW w:w="2265" w:type="dxa"/>
            <w:gridSpan w:val="2"/>
            <w:tcMar>
              <w:left w:w="57" w:type="dxa"/>
              <w:right w:w="57" w:type="dxa"/>
            </w:tcMar>
            <w:vAlign w:val="center"/>
          </w:tcPr>
          <w:p w14:paraId="05A42F49" w14:textId="77777777" w:rsidR="001A0018" w:rsidRPr="00B036C5" w:rsidRDefault="001A0018" w:rsidP="0035371E">
            <w:pPr>
              <w:spacing w:after="0"/>
              <w:jc w:val="center"/>
              <w:rPr>
                <w:b/>
                <w:kern w:val="2"/>
                <w:sz w:val="15"/>
                <w:szCs w:val="15"/>
              </w:rPr>
            </w:pPr>
            <w:r w:rsidRPr="00B036C5">
              <w:rPr>
                <w:b/>
                <w:kern w:val="2"/>
                <w:sz w:val="15"/>
                <w:szCs w:val="15"/>
              </w:rPr>
              <w:t>环保设施监测单位</w:t>
            </w:r>
          </w:p>
        </w:tc>
        <w:tc>
          <w:tcPr>
            <w:tcW w:w="1819" w:type="dxa"/>
            <w:tcMar>
              <w:left w:w="57" w:type="dxa"/>
              <w:right w:w="57" w:type="dxa"/>
            </w:tcMar>
            <w:vAlign w:val="center"/>
          </w:tcPr>
          <w:p w14:paraId="06B6A83D" w14:textId="75634074" w:rsidR="001A0018" w:rsidRPr="00B036C5" w:rsidRDefault="00B036C5" w:rsidP="0035371E">
            <w:pPr>
              <w:spacing w:after="0"/>
              <w:jc w:val="center"/>
              <w:rPr>
                <w:kern w:val="2"/>
                <w:sz w:val="15"/>
                <w:szCs w:val="15"/>
              </w:rPr>
            </w:pPr>
            <w:r w:rsidRPr="00B036C5">
              <w:rPr>
                <w:rFonts w:hint="eastAsia"/>
                <w:bCs/>
                <w:kern w:val="2"/>
                <w:sz w:val="15"/>
                <w:szCs w:val="15"/>
              </w:rPr>
              <w:t>河南平原山水检测有限公司新乡分公司</w:t>
            </w:r>
          </w:p>
        </w:tc>
        <w:tc>
          <w:tcPr>
            <w:tcW w:w="1701" w:type="dxa"/>
            <w:gridSpan w:val="3"/>
            <w:tcMar>
              <w:left w:w="57" w:type="dxa"/>
              <w:right w:w="57" w:type="dxa"/>
            </w:tcMar>
            <w:vAlign w:val="center"/>
          </w:tcPr>
          <w:p w14:paraId="2860DFCA" w14:textId="77777777" w:rsidR="001A0018" w:rsidRPr="00B036C5" w:rsidRDefault="001A0018" w:rsidP="0035371E">
            <w:pPr>
              <w:spacing w:after="0"/>
              <w:jc w:val="center"/>
              <w:rPr>
                <w:b/>
                <w:kern w:val="2"/>
                <w:sz w:val="15"/>
                <w:szCs w:val="15"/>
              </w:rPr>
            </w:pPr>
            <w:r w:rsidRPr="00B036C5">
              <w:rPr>
                <w:b/>
                <w:kern w:val="2"/>
                <w:sz w:val="15"/>
                <w:szCs w:val="15"/>
              </w:rPr>
              <w:t>验收监测时工况</w:t>
            </w:r>
          </w:p>
        </w:tc>
        <w:tc>
          <w:tcPr>
            <w:tcW w:w="2301" w:type="dxa"/>
            <w:gridSpan w:val="4"/>
            <w:tcMar>
              <w:left w:w="57" w:type="dxa"/>
              <w:right w:w="57" w:type="dxa"/>
            </w:tcMar>
            <w:vAlign w:val="center"/>
          </w:tcPr>
          <w:p w14:paraId="277601A1" w14:textId="298470BA" w:rsidR="001A0018" w:rsidRPr="00B036C5" w:rsidRDefault="00807815" w:rsidP="003B6F0D">
            <w:pPr>
              <w:spacing w:after="0"/>
              <w:jc w:val="center"/>
              <w:rPr>
                <w:kern w:val="2"/>
                <w:sz w:val="15"/>
                <w:szCs w:val="15"/>
              </w:rPr>
            </w:pPr>
            <w:r w:rsidRPr="00B036C5">
              <w:rPr>
                <w:kern w:val="2"/>
                <w:sz w:val="15"/>
                <w:szCs w:val="15"/>
              </w:rPr>
              <w:t>8</w:t>
            </w:r>
            <w:r w:rsidR="00B036C5" w:rsidRPr="00B036C5">
              <w:rPr>
                <w:rFonts w:hint="eastAsia"/>
                <w:kern w:val="2"/>
                <w:sz w:val="15"/>
                <w:szCs w:val="15"/>
              </w:rPr>
              <w:t>7</w:t>
            </w:r>
            <w:r w:rsidRPr="00B036C5">
              <w:rPr>
                <w:kern w:val="2"/>
                <w:sz w:val="15"/>
                <w:szCs w:val="15"/>
              </w:rPr>
              <w:t>~8</w:t>
            </w:r>
            <w:r w:rsidR="00B036C5" w:rsidRPr="00B036C5">
              <w:rPr>
                <w:rFonts w:hint="eastAsia"/>
                <w:kern w:val="2"/>
                <w:sz w:val="15"/>
                <w:szCs w:val="15"/>
              </w:rPr>
              <w:t>9</w:t>
            </w:r>
            <w:r w:rsidR="001A0018" w:rsidRPr="00B036C5">
              <w:rPr>
                <w:kern w:val="2"/>
                <w:sz w:val="15"/>
                <w:szCs w:val="15"/>
              </w:rPr>
              <w:t>%</w:t>
            </w:r>
          </w:p>
        </w:tc>
      </w:tr>
      <w:tr w:rsidR="001A0018" w:rsidRPr="00436349" w14:paraId="72FEF003" w14:textId="77777777" w:rsidTr="00B036C5">
        <w:trPr>
          <w:cantSplit/>
          <w:trHeight w:val="57"/>
          <w:jc w:val="center"/>
        </w:trPr>
        <w:tc>
          <w:tcPr>
            <w:tcW w:w="430" w:type="dxa"/>
            <w:vMerge/>
            <w:tcMar>
              <w:left w:w="57" w:type="dxa"/>
              <w:right w:w="57" w:type="dxa"/>
            </w:tcMar>
            <w:vAlign w:val="center"/>
          </w:tcPr>
          <w:p w14:paraId="4CBA9230" w14:textId="77777777" w:rsidR="001A0018" w:rsidRPr="00436349" w:rsidRDefault="001A0018">
            <w:pPr>
              <w:spacing w:after="0"/>
              <w:rPr>
                <w:kern w:val="2"/>
                <w:sz w:val="15"/>
                <w:szCs w:val="15"/>
                <w:highlight w:val="yellow"/>
              </w:rPr>
            </w:pPr>
          </w:p>
        </w:tc>
        <w:tc>
          <w:tcPr>
            <w:tcW w:w="1964" w:type="dxa"/>
            <w:gridSpan w:val="2"/>
            <w:tcMar>
              <w:left w:w="57" w:type="dxa"/>
              <w:right w:w="57" w:type="dxa"/>
            </w:tcMar>
            <w:vAlign w:val="center"/>
          </w:tcPr>
          <w:p w14:paraId="2C8726A9" w14:textId="77777777" w:rsidR="001A0018" w:rsidRPr="00B036C5" w:rsidRDefault="001A0018" w:rsidP="0035371E">
            <w:pPr>
              <w:spacing w:after="0"/>
              <w:jc w:val="center"/>
              <w:rPr>
                <w:kern w:val="2"/>
                <w:sz w:val="15"/>
                <w:szCs w:val="15"/>
              </w:rPr>
            </w:pPr>
            <w:r w:rsidRPr="00B036C5">
              <w:rPr>
                <w:b/>
                <w:kern w:val="2"/>
                <w:sz w:val="15"/>
                <w:szCs w:val="15"/>
              </w:rPr>
              <w:t>投资总概算（万元）</w:t>
            </w:r>
          </w:p>
        </w:tc>
        <w:tc>
          <w:tcPr>
            <w:tcW w:w="5396" w:type="dxa"/>
            <w:gridSpan w:val="7"/>
            <w:tcMar>
              <w:left w:w="57" w:type="dxa"/>
              <w:right w:w="57" w:type="dxa"/>
            </w:tcMar>
            <w:vAlign w:val="center"/>
          </w:tcPr>
          <w:p w14:paraId="57E2F876" w14:textId="2CDA83FD" w:rsidR="001A0018" w:rsidRPr="00B036C5" w:rsidRDefault="00C33D30" w:rsidP="009D536B">
            <w:pPr>
              <w:spacing w:after="0"/>
              <w:jc w:val="center"/>
              <w:rPr>
                <w:kern w:val="2"/>
                <w:sz w:val="15"/>
                <w:szCs w:val="15"/>
              </w:rPr>
            </w:pPr>
            <w:r w:rsidRPr="00B036C5">
              <w:rPr>
                <w:kern w:val="2"/>
                <w:sz w:val="15"/>
                <w:szCs w:val="15"/>
              </w:rPr>
              <w:t>2000</w:t>
            </w:r>
          </w:p>
        </w:tc>
        <w:tc>
          <w:tcPr>
            <w:tcW w:w="2265" w:type="dxa"/>
            <w:gridSpan w:val="2"/>
            <w:tcMar>
              <w:left w:w="57" w:type="dxa"/>
              <w:right w:w="57" w:type="dxa"/>
            </w:tcMar>
            <w:vAlign w:val="center"/>
          </w:tcPr>
          <w:p w14:paraId="3962A341" w14:textId="77777777" w:rsidR="001A0018" w:rsidRPr="00B036C5" w:rsidRDefault="001A0018" w:rsidP="0035371E">
            <w:pPr>
              <w:tabs>
                <w:tab w:val="left" w:pos="690"/>
              </w:tabs>
              <w:spacing w:after="0"/>
              <w:jc w:val="center"/>
              <w:rPr>
                <w:kern w:val="2"/>
                <w:sz w:val="15"/>
                <w:szCs w:val="15"/>
              </w:rPr>
            </w:pPr>
            <w:r w:rsidRPr="00B036C5">
              <w:rPr>
                <w:b/>
                <w:kern w:val="2"/>
                <w:sz w:val="15"/>
                <w:szCs w:val="15"/>
              </w:rPr>
              <w:t>环保投资总概算（万元）</w:t>
            </w:r>
          </w:p>
        </w:tc>
        <w:tc>
          <w:tcPr>
            <w:tcW w:w="1819" w:type="dxa"/>
            <w:tcMar>
              <w:left w:w="57" w:type="dxa"/>
              <w:right w:w="57" w:type="dxa"/>
            </w:tcMar>
            <w:vAlign w:val="center"/>
          </w:tcPr>
          <w:p w14:paraId="181DCD08" w14:textId="7B71169B" w:rsidR="001A0018" w:rsidRPr="00B036C5" w:rsidRDefault="00C33D30" w:rsidP="0035371E">
            <w:pPr>
              <w:spacing w:after="0"/>
              <w:jc w:val="center"/>
              <w:rPr>
                <w:kern w:val="2"/>
                <w:sz w:val="15"/>
                <w:szCs w:val="15"/>
              </w:rPr>
            </w:pPr>
            <w:r w:rsidRPr="00B036C5">
              <w:rPr>
                <w:kern w:val="2"/>
                <w:sz w:val="15"/>
                <w:szCs w:val="15"/>
              </w:rPr>
              <w:t>100</w:t>
            </w:r>
          </w:p>
        </w:tc>
        <w:tc>
          <w:tcPr>
            <w:tcW w:w="1701" w:type="dxa"/>
            <w:gridSpan w:val="3"/>
            <w:tcMar>
              <w:left w:w="57" w:type="dxa"/>
              <w:right w:w="57" w:type="dxa"/>
            </w:tcMar>
            <w:vAlign w:val="center"/>
          </w:tcPr>
          <w:p w14:paraId="4A4F6C45" w14:textId="77777777" w:rsidR="001A0018" w:rsidRPr="00B036C5" w:rsidRDefault="001A0018" w:rsidP="0035371E">
            <w:pPr>
              <w:tabs>
                <w:tab w:val="left" w:pos="690"/>
              </w:tabs>
              <w:spacing w:after="0"/>
              <w:jc w:val="center"/>
              <w:rPr>
                <w:kern w:val="2"/>
                <w:sz w:val="15"/>
                <w:szCs w:val="15"/>
              </w:rPr>
            </w:pPr>
            <w:r w:rsidRPr="00B036C5">
              <w:rPr>
                <w:b/>
                <w:kern w:val="2"/>
                <w:sz w:val="15"/>
                <w:szCs w:val="15"/>
              </w:rPr>
              <w:t>所占比例（</w:t>
            </w:r>
            <w:r w:rsidRPr="00B036C5">
              <w:rPr>
                <w:b/>
                <w:kern w:val="2"/>
                <w:sz w:val="15"/>
                <w:szCs w:val="15"/>
              </w:rPr>
              <w:t>%</w:t>
            </w:r>
            <w:r w:rsidRPr="00B036C5">
              <w:rPr>
                <w:b/>
                <w:kern w:val="2"/>
                <w:sz w:val="15"/>
                <w:szCs w:val="15"/>
              </w:rPr>
              <w:t>）</w:t>
            </w:r>
          </w:p>
        </w:tc>
        <w:tc>
          <w:tcPr>
            <w:tcW w:w="2301" w:type="dxa"/>
            <w:gridSpan w:val="4"/>
            <w:tcMar>
              <w:left w:w="57" w:type="dxa"/>
              <w:right w:w="57" w:type="dxa"/>
            </w:tcMar>
            <w:vAlign w:val="center"/>
          </w:tcPr>
          <w:p w14:paraId="63F96E07" w14:textId="097AA797" w:rsidR="001A0018" w:rsidRPr="00B036C5" w:rsidRDefault="00C33D30" w:rsidP="0035371E">
            <w:pPr>
              <w:tabs>
                <w:tab w:val="left" w:pos="690"/>
              </w:tabs>
              <w:spacing w:after="0"/>
              <w:jc w:val="center"/>
              <w:rPr>
                <w:kern w:val="2"/>
                <w:sz w:val="15"/>
                <w:szCs w:val="15"/>
              </w:rPr>
            </w:pPr>
            <w:r w:rsidRPr="00B036C5">
              <w:rPr>
                <w:kern w:val="2"/>
                <w:sz w:val="15"/>
                <w:szCs w:val="15"/>
              </w:rPr>
              <w:t>5</w:t>
            </w:r>
          </w:p>
        </w:tc>
      </w:tr>
      <w:tr w:rsidR="001A0018" w:rsidRPr="00436349" w14:paraId="42ACEBD4" w14:textId="77777777" w:rsidTr="00B036C5">
        <w:trPr>
          <w:cantSplit/>
          <w:trHeight w:val="57"/>
          <w:jc w:val="center"/>
        </w:trPr>
        <w:tc>
          <w:tcPr>
            <w:tcW w:w="430" w:type="dxa"/>
            <w:vMerge/>
            <w:tcMar>
              <w:left w:w="57" w:type="dxa"/>
              <w:right w:w="57" w:type="dxa"/>
            </w:tcMar>
            <w:vAlign w:val="center"/>
          </w:tcPr>
          <w:p w14:paraId="394A8B64" w14:textId="77777777" w:rsidR="001A0018" w:rsidRPr="00436349" w:rsidRDefault="001A0018">
            <w:pPr>
              <w:spacing w:after="0"/>
              <w:rPr>
                <w:kern w:val="2"/>
                <w:sz w:val="15"/>
                <w:szCs w:val="15"/>
                <w:highlight w:val="yellow"/>
              </w:rPr>
            </w:pPr>
          </w:p>
        </w:tc>
        <w:tc>
          <w:tcPr>
            <w:tcW w:w="1964" w:type="dxa"/>
            <w:gridSpan w:val="2"/>
            <w:tcMar>
              <w:left w:w="57" w:type="dxa"/>
              <w:right w:w="57" w:type="dxa"/>
            </w:tcMar>
            <w:vAlign w:val="center"/>
          </w:tcPr>
          <w:p w14:paraId="7BD24F2B" w14:textId="77777777" w:rsidR="001A0018" w:rsidRPr="00B036C5" w:rsidRDefault="001A0018" w:rsidP="0035371E">
            <w:pPr>
              <w:spacing w:after="0"/>
              <w:jc w:val="center"/>
              <w:rPr>
                <w:kern w:val="2"/>
                <w:sz w:val="15"/>
                <w:szCs w:val="15"/>
              </w:rPr>
            </w:pPr>
            <w:r w:rsidRPr="00B036C5">
              <w:rPr>
                <w:b/>
                <w:kern w:val="2"/>
                <w:sz w:val="15"/>
                <w:szCs w:val="15"/>
              </w:rPr>
              <w:t>实际总投资</w:t>
            </w:r>
          </w:p>
        </w:tc>
        <w:tc>
          <w:tcPr>
            <w:tcW w:w="5396" w:type="dxa"/>
            <w:gridSpan w:val="7"/>
            <w:tcMar>
              <w:left w:w="57" w:type="dxa"/>
              <w:right w:w="57" w:type="dxa"/>
            </w:tcMar>
            <w:vAlign w:val="center"/>
          </w:tcPr>
          <w:p w14:paraId="4E342EA3" w14:textId="5ED0F521" w:rsidR="001A0018" w:rsidRPr="00B036C5" w:rsidRDefault="00B036C5" w:rsidP="009D536B">
            <w:pPr>
              <w:spacing w:after="0"/>
              <w:jc w:val="center"/>
              <w:rPr>
                <w:kern w:val="2"/>
                <w:sz w:val="15"/>
                <w:szCs w:val="15"/>
              </w:rPr>
            </w:pPr>
            <w:r w:rsidRPr="00B036C5">
              <w:rPr>
                <w:rFonts w:hint="eastAsia"/>
                <w:kern w:val="2"/>
                <w:sz w:val="15"/>
                <w:szCs w:val="15"/>
              </w:rPr>
              <w:t>300</w:t>
            </w:r>
          </w:p>
        </w:tc>
        <w:tc>
          <w:tcPr>
            <w:tcW w:w="2265" w:type="dxa"/>
            <w:gridSpan w:val="2"/>
            <w:tcMar>
              <w:left w:w="57" w:type="dxa"/>
              <w:right w:w="57" w:type="dxa"/>
            </w:tcMar>
            <w:vAlign w:val="center"/>
          </w:tcPr>
          <w:p w14:paraId="42EE1388" w14:textId="77777777" w:rsidR="001A0018" w:rsidRPr="00B036C5" w:rsidRDefault="001A0018" w:rsidP="0035371E">
            <w:pPr>
              <w:spacing w:after="0"/>
              <w:ind w:right="300"/>
              <w:jc w:val="center"/>
              <w:rPr>
                <w:b/>
                <w:kern w:val="2"/>
                <w:sz w:val="15"/>
                <w:szCs w:val="15"/>
              </w:rPr>
            </w:pPr>
            <w:r w:rsidRPr="00B036C5">
              <w:rPr>
                <w:b/>
                <w:kern w:val="2"/>
                <w:sz w:val="15"/>
                <w:szCs w:val="15"/>
              </w:rPr>
              <w:t>实际环保投资（万元）</w:t>
            </w:r>
          </w:p>
        </w:tc>
        <w:tc>
          <w:tcPr>
            <w:tcW w:w="1819" w:type="dxa"/>
            <w:tcMar>
              <w:left w:w="57" w:type="dxa"/>
              <w:right w:w="57" w:type="dxa"/>
            </w:tcMar>
            <w:vAlign w:val="center"/>
          </w:tcPr>
          <w:p w14:paraId="42702CF6" w14:textId="292BBF40" w:rsidR="001A0018" w:rsidRPr="00B036C5" w:rsidRDefault="00B036C5" w:rsidP="0035371E">
            <w:pPr>
              <w:spacing w:after="0"/>
              <w:jc w:val="center"/>
              <w:rPr>
                <w:kern w:val="2"/>
                <w:sz w:val="15"/>
                <w:szCs w:val="15"/>
              </w:rPr>
            </w:pPr>
            <w:r w:rsidRPr="00B036C5">
              <w:rPr>
                <w:rFonts w:hint="eastAsia"/>
                <w:kern w:val="2"/>
                <w:sz w:val="15"/>
                <w:szCs w:val="15"/>
              </w:rPr>
              <w:t>30</w:t>
            </w:r>
          </w:p>
        </w:tc>
        <w:tc>
          <w:tcPr>
            <w:tcW w:w="1701" w:type="dxa"/>
            <w:gridSpan w:val="3"/>
            <w:tcMar>
              <w:left w:w="57" w:type="dxa"/>
              <w:right w:w="57" w:type="dxa"/>
            </w:tcMar>
            <w:vAlign w:val="center"/>
          </w:tcPr>
          <w:p w14:paraId="6479AA10" w14:textId="77777777" w:rsidR="001A0018" w:rsidRPr="00B036C5" w:rsidRDefault="001A0018" w:rsidP="0035371E">
            <w:pPr>
              <w:spacing w:after="0"/>
              <w:jc w:val="center"/>
              <w:rPr>
                <w:b/>
                <w:kern w:val="2"/>
                <w:sz w:val="15"/>
                <w:szCs w:val="15"/>
              </w:rPr>
            </w:pPr>
            <w:r w:rsidRPr="00B036C5">
              <w:rPr>
                <w:b/>
                <w:kern w:val="2"/>
                <w:sz w:val="15"/>
                <w:szCs w:val="15"/>
              </w:rPr>
              <w:t>所占比例（</w:t>
            </w:r>
            <w:r w:rsidRPr="00B036C5">
              <w:rPr>
                <w:b/>
                <w:kern w:val="2"/>
                <w:sz w:val="15"/>
                <w:szCs w:val="15"/>
              </w:rPr>
              <w:t>%</w:t>
            </w:r>
            <w:r w:rsidRPr="00B036C5">
              <w:rPr>
                <w:b/>
                <w:kern w:val="2"/>
                <w:sz w:val="15"/>
                <w:szCs w:val="15"/>
              </w:rPr>
              <w:t>）</w:t>
            </w:r>
          </w:p>
        </w:tc>
        <w:tc>
          <w:tcPr>
            <w:tcW w:w="2301" w:type="dxa"/>
            <w:gridSpan w:val="4"/>
            <w:tcMar>
              <w:left w:w="57" w:type="dxa"/>
              <w:right w:w="57" w:type="dxa"/>
            </w:tcMar>
            <w:vAlign w:val="center"/>
          </w:tcPr>
          <w:p w14:paraId="2A7E19B5" w14:textId="0EAC3C7F" w:rsidR="001A0018" w:rsidRPr="00B036C5" w:rsidRDefault="00B036C5" w:rsidP="0035371E">
            <w:pPr>
              <w:tabs>
                <w:tab w:val="left" w:pos="1049"/>
                <w:tab w:val="center" w:pos="1168"/>
              </w:tabs>
              <w:spacing w:after="0"/>
              <w:jc w:val="center"/>
              <w:rPr>
                <w:kern w:val="2"/>
                <w:sz w:val="15"/>
                <w:szCs w:val="15"/>
              </w:rPr>
            </w:pPr>
            <w:r w:rsidRPr="00B036C5">
              <w:rPr>
                <w:rFonts w:hint="eastAsia"/>
                <w:kern w:val="2"/>
                <w:sz w:val="15"/>
                <w:szCs w:val="15"/>
              </w:rPr>
              <w:t>10</w:t>
            </w:r>
          </w:p>
        </w:tc>
      </w:tr>
      <w:tr w:rsidR="001A0018" w:rsidRPr="00436349" w14:paraId="6B34EA3A" w14:textId="77777777" w:rsidTr="00B036C5">
        <w:trPr>
          <w:cantSplit/>
          <w:trHeight w:val="57"/>
          <w:jc w:val="center"/>
        </w:trPr>
        <w:tc>
          <w:tcPr>
            <w:tcW w:w="430" w:type="dxa"/>
            <w:vMerge/>
            <w:tcMar>
              <w:left w:w="57" w:type="dxa"/>
              <w:right w:w="57" w:type="dxa"/>
            </w:tcMar>
            <w:vAlign w:val="center"/>
          </w:tcPr>
          <w:p w14:paraId="7EDFEAE5" w14:textId="77777777" w:rsidR="001A0018" w:rsidRPr="00436349" w:rsidRDefault="001A0018">
            <w:pPr>
              <w:spacing w:after="0"/>
              <w:rPr>
                <w:kern w:val="2"/>
                <w:sz w:val="15"/>
                <w:szCs w:val="15"/>
                <w:highlight w:val="yellow"/>
              </w:rPr>
            </w:pPr>
          </w:p>
        </w:tc>
        <w:tc>
          <w:tcPr>
            <w:tcW w:w="1964" w:type="dxa"/>
            <w:gridSpan w:val="2"/>
            <w:tcMar>
              <w:left w:w="57" w:type="dxa"/>
              <w:right w:w="57" w:type="dxa"/>
            </w:tcMar>
            <w:vAlign w:val="center"/>
          </w:tcPr>
          <w:p w14:paraId="6F434CF3" w14:textId="77777777" w:rsidR="001A0018" w:rsidRPr="00B036C5" w:rsidRDefault="001A0018" w:rsidP="0035371E">
            <w:pPr>
              <w:spacing w:after="0"/>
              <w:jc w:val="center"/>
              <w:rPr>
                <w:kern w:val="2"/>
                <w:sz w:val="15"/>
                <w:szCs w:val="15"/>
              </w:rPr>
            </w:pPr>
            <w:r w:rsidRPr="00B036C5">
              <w:rPr>
                <w:b/>
                <w:kern w:val="2"/>
                <w:sz w:val="15"/>
                <w:szCs w:val="15"/>
              </w:rPr>
              <w:t>废水治理（万元）</w:t>
            </w:r>
          </w:p>
        </w:tc>
        <w:tc>
          <w:tcPr>
            <w:tcW w:w="828" w:type="dxa"/>
            <w:tcMar>
              <w:left w:w="57" w:type="dxa"/>
              <w:right w:w="57" w:type="dxa"/>
            </w:tcMar>
            <w:vAlign w:val="center"/>
          </w:tcPr>
          <w:p w14:paraId="03EBE690" w14:textId="28220F96" w:rsidR="001A0018" w:rsidRPr="00B036C5" w:rsidRDefault="00B036C5" w:rsidP="0035371E">
            <w:pPr>
              <w:spacing w:after="0"/>
              <w:jc w:val="center"/>
              <w:rPr>
                <w:kern w:val="2"/>
                <w:sz w:val="15"/>
                <w:szCs w:val="15"/>
              </w:rPr>
            </w:pPr>
            <w:r w:rsidRPr="00B036C5">
              <w:rPr>
                <w:rFonts w:hint="eastAsia"/>
                <w:kern w:val="2"/>
                <w:sz w:val="15"/>
                <w:szCs w:val="15"/>
              </w:rPr>
              <w:t>0</w:t>
            </w:r>
          </w:p>
        </w:tc>
        <w:tc>
          <w:tcPr>
            <w:tcW w:w="1379" w:type="dxa"/>
            <w:tcMar>
              <w:left w:w="57" w:type="dxa"/>
              <w:right w:w="57" w:type="dxa"/>
            </w:tcMar>
            <w:vAlign w:val="center"/>
          </w:tcPr>
          <w:p w14:paraId="0BF8E587" w14:textId="77777777" w:rsidR="001A0018" w:rsidRPr="00B036C5" w:rsidRDefault="001A0018" w:rsidP="0035371E">
            <w:pPr>
              <w:spacing w:after="0"/>
              <w:jc w:val="center"/>
              <w:rPr>
                <w:b/>
                <w:kern w:val="2"/>
                <w:sz w:val="15"/>
                <w:szCs w:val="15"/>
              </w:rPr>
            </w:pPr>
            <w:r w:rsidRPr="00B036C5">
              <w:rPr>
                <w:b/>
                <w:kern w:val="2"/>
                <w:sz w:val="15"/>
                <w:szCs w:val="15"/>
              </w:rPr>
              <w:t>废气治理（万元）</w:t>
            </w:r>
          </w:p>
        </w:tc>
        <w:tc>
          <w:tcPr>
            <w:tcW w:w="1097" w:type="dxa"/>
            <w:tcMar>
              <w:left w:w="57" w:type="dxa"/>
              <w:right w:w="57" w:type="dxa"/>
            </w:tcMar>
            <w:vAlign w:val="center"/>
          </w:tcPr>
          <w:p w14:paraId="668A1CE5" w14:textId="4F2EAFC3" w:rsidR="001A0018" w:rsidRPr="00B036C5" w:rsidRDefault="00B036C5" w:rsidP="004A6A54">
            <w:pPr>
              <w:spacing w:after="0"/>
              <w:jc w:val="center"/>
              <w:rPr>
                <w:kern w:val="2"/>
                <w:sz w:val="15"/>
                <w:szCs w:val="15"/>
              </w:rPr>
            </w:pPr>
            <w:r w:rsidRPr="00B036C5">
              <w:rPr>
                <w:rFonts w:hint="eastAsia"/>
                <w:kern w:val="2"/>
                <w:sz w:val="15"/>
                <w:szCs w:val="15"/>
              </w:rPr>
              <w:t>28</w:t>
            </w:r>
          </w:p>
        </w:tc>
        <w:tc>
          <w:tcPr>
            <w:tcW w:w="1504" w:type="dxa"/>
            <w:gridSpan w:val="3"/>
            <w:tcMar>
              <w:left w:w="57" w:type="dxa"/>
              <w:right w:w="57" w:type="dxa"/>
            </w:tcMar>
            <w:vAlign w:val="center"/>
          </w:tcPr>
          <w:p w14:paraId="5B836783" w14:textId="77777777" w:rsidR="001A0018" w:rsidRPr="00B036C5" w:rsidRDefault="001A0018" w:rsidP="0035371E">
            <w:pPr>
              <w:spacing w:after="0"/>
              <w:jc w:val="center"/>
              <w:rPr>
                <w:b/>
                <w:kern w:val="2"/>
                <w:sz w:val="15"/>
                <w:szCs w:val="15"/>
              </w:rPr>
            </w:pPr>
            <w:r w:rsidRPr="00B036C5">
              <w:rPr>
                <w:b/>
                <w:kern w:val="2"/>
                <w:sz w:val="15"/>
                <w:szCs w:val="15"/>
              </w:rPr>
              <w:t>噪声治理（万元）</w:t>
            </w:r>
          </w:p>
        </w:tc>
        <w:tc>
          <w:tcPr>
            <w:tcW w:w="588" w:type="dxa"/>
            <w:tcMar>
              <w:left w:w="57" w:type="dxa"/>
              <w:right w:w="57" w:type="dxa"/>
            </w:tcMar>
            <w:vAlign w:val="center"/>
          </w:tcPr>
          <w:p w14:paraId="5B270320" w14:textId="77777777" w:rsidR="001A0018" w:rsidRPr="00B036C5" w:rsidRDefault="00B41E56" w:rsidP="0035371E">
            <w:pPr>
              <w:spacing w:after="0"/>
              <w:jc w:val="center"/>
              <w:rPr>
                <w:kern w:val="2"/>
                <w:sz w:val="15"/>
                <w:szCs w:val="15"/>
              </w:rPr>
            </w:pPr>
            <w:r w:rsidRPr="00B036C5">
              <w:rPr>
                <w:kern w:val="2"/>
                <w:sz w:val="15"/>
                <w:szCs w:val="15"/>
              </w:rPr>
              <w:t>/</w:t>
            </w:r>
          </w:p>
        </w:tc>
        <w:tc>
          <w:tcPr>
            <w:tcW w:w="2265" w:type="dxa"/>
            <w:gridSpan w:val="2"/>
            <w:tcMar>
              <w:left w:w="57" w:type="dxa"/>
              <w:right w:w="57" w:type="dxa"/>
            </w:tcMar>
            <w:vAlign w:val="center"/>
          </w:tcPr>
          <w:p w14:paraId="02AFCA1B" w14:textId="77777777" w:rsidR="001A0018" w:rsidRPr="00B036C5" w:rsidRDefault="001A0018" w:rsidP="0035371E">
            <w:pPr>
              <w:spacing w:after="0"/>
              <w:jc w:val="center"/>
              <w:rPr>
                <w:kern w:val="2"/>
                <w:sz w:val="15"/>
                <w:szCs w:val="15"/>
              </w:rPr>
            </w:pPr>
            <w:r w:rsidRPr="00B036C5">
              <w:rPr>
                <w:b/>
                <w:kern w:val="2"/>
                <w:sz w:val="15"/>
                <w:szCs w:val="15"/>
              </w:rPr>
              <w:t>固体废物治理（万元）</w:t>
            </w:r>
          </w:p>
        </w:tc>
        <w:tc>
          <w:tcPr>
            <w:tcW w:w="1819" w:type="dxa"/>
            <w:tcMar>
              <w:left w:w="57" w:type="dxa"/>
              <w:right w:w="57" w:type="dxa"/>
            </w:tcMar>
            <w:vAlign w:val="center"/>
          </w:tcPr>
          <w:p w14:paraId="2CE91B5E" w14:textId="7AA406BE" w:rsidR="001A0018" w:rsidRPr="00B036C5" w:rsidRDefault="00B036C5" w:rsidP="0035371E">
            <w:pPr>
              <w:spacing w:after="0"/>
              <w:jc w:val="center"/>
              <w:rPr>
                <w:kern w:val="2"/>
                <w:sz w:val="15"/>
                <w:szCs w:val="15"/>
              </w:rPr>
            </w:pPr>
            <w:r w:rsidRPr="00B036C5">
              <w:rPr>
                <w:rFonts w:hint="eastAsia"/>
                <w:kern w:val="2"/>
                <w:sz w:val="15"/>
                <w:szCs w:val="15"/>
              </w:rPr>
              <w:t>0</w:t>
            </w:r>
          </w:p>
        </w:tc>
        <w:tc>
          <w:tcPr>
            <w:tcW w:w="1701" w:type="dxa"/>
            <w:gridSpan w:val="3"/>
            <w:tcMar>
              <w:left w:w="57" w:type="dxa"/>
              <w:right w:w="57" w:type="dxa"/>
            </w:tcMar>
            <w:vAlign w:val="center"/>
          </w:tcPr>
          <w:p w14:paraId="05CBA96A" w14:textId="77777777" w:rsidR="001A0018" w:rsidRPr="00B036C5" w:rsidRDefault="001A0018" w:rsidP="0035371E">
            <w:pPr>
              <w:spacing w:after="0"/>
              <w:jc w:val="center"/>
              <w:rPr>
                <w:b/>
                <w:kern w:val="2"/>
                <w:sz w:val="15"/>
                <w:szCs w:val="15"/>
              </w:rPr>
            </w:pPr>
            <w:r w:rsidRPr="00B036C5">
              <w:rPr>
                <w:b/>
                <w:kern w:val="2"/>
                <w:sz w:val="15"/>
                <w:szCs w:val="15"/>
              </w:rPr>
              <w:t>绿化及生态（万元）</w:t>
            </w:r>
          </w:p>
        </w:tc>
        <w:tc>
          <w:tcPr>
            <w:tcW w:w="425" w:type="dxa"/>
            <w:tcMar>
              <w:left w:w="57" w:type="dxa"/>
              <w:right w:w="57" w:type="dxa"/>
            </w:tcMar>
            <w:vAlign w:val="center"/>
          </w:tcPr>
          <w:p w14:paraId="712EFDD4" w14:textId="77777777" w:rsidR="001A0018" w:rsidRPr="00B036C5" w:rsidRDefault="001A0018" w:rsidP="0035371E">
            <w:pPr>
              <w:spacing w:after="0"/>
              <w:jc w:val="center"/>
              <w:rPr>
                <w:kern w:val="2"/>
                <w:sz w:val="15"/>
                <w:szCs w:val="15"/>
              </w:rPr>
            </w:pPr>
            <w:r w:rsidRPr="00B036C5">
              <w:rPr>
                <w:kern w:val="2"/>
                <w:sz w:val="15"/>
                <w:szCs w:val="15"/>
              </w:rPr>
              <w:t>0</w:t>
            </w:r>
          </w:p>
        </w:tc>
        <w:tc>
          <w:tcPr>
            <w:tcW w:w="1016" w:type="dxa"/>
            <w:gridSpan w:val="2"/>
            <w:tcMar>
              <w:left w:w="57" w:type="dxa"/>
              <w:right w:w="57" w:type="dxa"/>
            </w:tcMar>
            <w:vAlign w:val="center"/>
          </w:tcPr>
          <w:p w14:paraId="32CCA24E" w14:textId="77777777" w:rsidR="001A0018" w:rsidRPr="00B036C5" w:rsidRDefault="001A0018" w:rsidP="0035371E">
            <w:pPr>
              <w:spacing w:after="0"/>
              <w:jc w:val="center"/>
              <w:rPr>
                <w:b/>
                <w:kern w:val="2"/>
                <w:sz w:val="15"/>
                <w:szCs w:val="15"/>
              </w:rPr>
            </w:pPr>
            <w:r w:rsidRPr="00B036C5">
              <w:rPr>
                <w:b/>
                <w:kern w:val="2"/>
                <w:sz w:val="15"/>
                <w:szCs w:val="15"/>
              </w:rPr>
              <w:t>其他（万元）</w:t>
            </w:r>
          </w:p>
        </w:tc>
        <w:tc>
          <w:tcPr>
            <w:tcW w:w="860" w:type="dxa"/>
            <w:tcMar>
              <w:left w:w="57" w:type="dxa"/>
              <w:right w:w="57" w:type="dxa"/>
            </w:tcMar>
            <w:vAlign w:val="center"/>
          </w:tcPr>
          <w:p w14:paraId="6F7B6093" w14:textId="6A1E6B17" w:rsidR="001A0018" w:rsidRPr="00B036C5" w:rsidRDefault="00B036C5" w:rsidP="0035371E">
            <w:pPr>
              <w:spacing w:after="0"/>
              <w:jc w:val="center"/>
              <w:rPr>
                <w:kern w:val="2"/>
                <w:sz w:val="15"/>
                <w:szCs w:val="15"/>
              </w:rPr>
            </w:pPr>
            <w:r w:rsidRPr="00B036C5">
              <w:rPr>
                <w:rFonts w:hint="eastAsia"/>
                <w:kern w:val="2"/>
                <w:sz w:val="15"/>
                <w:szCs w:val="15"/>
              </w:rPr>
              <w:t>2</w:t>
            </w:r>
          </w:p>
        </w:tc>
      </w:tr>
      <w:tr w:rsidR="001A0018" w:rsidRPr="00436349" w14:paraId="3AC76891" w14:textId="77777777" w:rsidTr="00B036C5">
        <w:trPr>
          <w:cantSplit/>
          <w:trHeight w:val="57"/>
          <w:jc w:val="center"/>
        </w:trPr>
        <w:tc>
          <w:tcPr>
            <w:tcW w:w="430" w:type="dxa"/>
            <w:vMerge/>
            <w:tcMar>
              <w:left w:w="57" w:type="dxa"/>
              <w:right w:w="57" w:type="dxa"/>
            </w:tcMar>
            <w:vAlign w:val="center"/>
          </w:tcPr>
          <w:p w14:paraId="680A929A" w14:textId="77777777" w:rsidR="001A0018" w:rsidRPr="00436349" w:rsidRDefault="001A0018">
            <w:pPr>
              <w:spacing w:after="0"/>
              <w:rPr>
                <w:kern w:val="2"/>
                <w:sz w:val="15"/>
                <w:szCs w:val="15"/>
                <w:highlight w:val="yellow"/>
              </w:rPr>
            </w:pPr>
          </w:p>
        </w:tc>
        <w:tc>
          <w:tcPr>
            <w:tcW w:w="1964" w:type="dxa"/>
            <w:gridSpan w:val="2"/>
            <w:tcMar>
              <w:left w:w="57" w:type="dxa"/>
              <w:right w:w="57" w:type="dxa"/>
            </w:tcMar>
            <w:vAlign w:val="center"/>
          </w:tcPr>
          <w:p w14:paraId="78A70E8F" w14:textId="77777777" w:rsidR="001A0018" w:rsidRPr="00B036C5" w:rsidRDefault="001A0018" w:rsidP="0035371E">
            <w:pPr>
              <w:spacing w:after="0"/>
              <w:jc w:val="center"/>
              <w:rPr>
                <w:kern w:val="2"/>
                <w:sz w:val="15"/>
                <w:szCs w:val="15"/>
              </w:rPr>
            </w:pPr>
            <w:r w:rsidRPr="00B036C5">
              <w:rPr>
                <w:b/>
                <w:kern w:val="2"/>
                <w:sz w:val="15"/>
                <w:szCs w:val="15"/>
              </w:rPr>
              <w:t>新增废水处理设施能力</w:t>
            </w:r>
          </w:p>
        </w:tc>
        <w:tc>
          <w:tcPr>
            <w:tcW w:w="5396" w:type="dxa"/>
            <w:gridSpan w:val="7"/>
            <w:tcMar>
              <w:left w:w="57" w:type="dxa"/>
              <w:right w:w="57" w:type="dxa"/>
            </w:tcMar>
            <w:vAlign w:val="center"/>
          </w:tcPr>
          <w:p w14:paraId="3BE68460" w14:textId="77777777" w:rsidR="001A0018" w:rsidRPr="00B036C5" w:rsidRDefault="001A0018" w:rsidP="0035371E">
            <w:pPr>
              <w:spacing w:after="0"/>
              <w:jc w:val="center"/>
              <w:rPr>
                <w:kern w:val="2"/>
                <w:sz w:val="15"/>
                <w:szCs w:val="15"/>
              </w:rPr>
            </w:pPr>
            <w:r w:rsidRPr="00B036C5">
              <w:rPr>
                <w:kern w:val="2"/>
                <w:sz w:val="15"/>
                <w:szCs w:val="15"/>
              </w:rPr>
              <w:t>/</w:t>
            </w:r>
          </w:p>
        </w:tc>
        <w:tc>
          <w:tcPr>
            <w:tcW w:w="2265" w:type="dxa"/>
            <w:gridSpan w:val="2"/>
            <w:tcMar>
              <w:left w:w="57" w:type="dxa"/>
              <w:right w:w="57" w:type="dxa"/>
            </w:tcMar>
            <w:vAlign w:val="center"/>
          </w:tcPr>
          <w:p w14:paraId="15713D9B" w14:textId="77777777" w:rsidR="001A0018" w:rsidRPr="00B036C5" w:rsidRDefault="001A0018" w:rsidP="0035371E">
            <w:pPr>
              <w:spacing w:after="0"/>
              <w:jc w:val="center"/>
              <w:rPr>
                <w:kern w:val="2"/>
                <w:sz w:val="15"/>
                <w:szCs w:val="15"/>
              </w:rPr>
            </w:pPr>
            <w:r w:rsidRPr="00B036C5">
              <w:rPr>
                <w:b/>
                <w:kern w:val="2"/>
                <w:sz w:val="15"/>
                <w:szCs w:val="15"/>
              </w:rPr>
              <w:t>新增废气处理设施能力</w:t>
            </w:r>
          </w:p>
        </w:tc>
        <w:tc>
          <w:tcPr>
            <w:tcW w:w="1819" w:type="dxa"/>
            <w:tcMar>
              <w:left w:w="57" w:type="dxa"/>
              <w:right w:w="57" w:type="dxa"/>
            </w:tcMar>
            <w:vAlign w:val="center"/>
          </w:tcPr>
          <w:p w14:paraId="345517E9" w14:textId="77777777" w:rsidR="001A0018" w:rsidRPr="00B036C5" w:rsidRDefault="001A0018" w:rsidP="0035371E">
            <w:pPr>
              <w:spacing w:after="0"/>
              <w:jc w:val="center"/>
              <w:rPr>
                <w:kern w:val="2"/>
                <w:sz w:val="15"/>
                <w:szCs w:val="15"/>
              </w:rPr>
            </w:pPr>
            <w:r w:rsidRPr="00B036C5">
              <w:rPr>
                <w:kern w:val="2"/>
                <w:sz w:val="15"/>
                <w:szCs w:val="15"/>
              </w:rPr>
              <w:t>/</w:t>
            </w:r>
          </w:p>
        </w:tc>
        <w:tc>
          <w:tcPr>
            <w:tcW w:w="1701" w:type="dxa"/>
            <w:gridSpan w:val="3"/>
            <w:tcMar>
              <w:left w:w="57" w:type="dxa"/>
              <w:right w:w="57" w:type="dxa"/>
            </w:tcMar>
            <w:vAlign w:val="center"/>
          </w:tcPr>
          <w:p w14:paraId="3F830CC0" w14:textId="77777777" w:rsidR="001A0018" w:rsidRPr="00B036C5" w:rsidRDefault="001A0018" w:rsidP="0035371E">
            <w:pPr>
              <w:spacing w:after="0"/>
              <w:jc w:val="center"/>
              <w:rPr>
                <w:kern w:val="2"/>
                <w:sz w:val="15"/>
                <w:szCs w:val="15"/>
              </w:rPr>
            </w:pPr>
            <w:r w:rsidRPr="00B036C5">
              <w:rPr>
                <w:b/>
                <w:kern w:val="2"/>
                <w:sz w:val="15"/>
                <w:szCs w:val="15"/>
              </w:rPr>
              <w:t>年平均工作时</w:t>
            </w:r>
          </w:p>
        </w:tc>
        <w:tc>
          <w:tcPr>
            <w:tcW w:w="2301" w:type="dxa"/>
            <w:gridSpan w:val="4"/>
            <w:tcMar>
              <w:left w:w="57" w:type="dxa"/>
              <w:right w:w="57" w:type="dxa"/>
            </w:tcMar>
            <w:vAlign w:val="center"/>
          </w:tcPr>
          <w:p w14:paraId="218D0A0D" w14:textId="52130942" w:rsidR="001A0018" w:rsidRPr="00B036C5" w:rsidRDefault="00B74674" w:rsidP="0035371E">
            <w:pPr>
              <w:spacing w:after="0"/>
              <w:jc w:val="center"/>
              <w:rPr>
                <w:kern w:val="2"/>
                <w:sz w:val="15"/>
                <w:szCs w:val="15"/>
              </w:rPr>
            </w:pPr>
            <w:r w:rsidRPr="00B036C5">
              <w:rPr>
                <w:kern w:val="2"/>
                <w:sz w:val="15"/>
                <w:szCs w:val="15"/>
              </w:rPr>
              <w:t>7200</w:t>
            </w:r>
          </w:p>
        </w:tc>
      </w:tr>
      <w:tr w:rsidR="001A0018" w:rsidRPr="00436349" w14:paraId="1A84A55F" w14:textId="77777777" w:rsidTr="00B036C5">
        <w:trPr>
          <w:cantSplit/>
          <w:trHeight w:val="430"/>
          <w:jc w:val="center"/>
        </w:trPr>
        <w:tc>
          <w:tcPr>
            <w:tcW w:w="2394" w:type="dxa"/>
            <w:gridSpan w:val="3"/>
            <w:tcMar>
              <w:left w:w="57" w:type="dxa"/>
              <w:right w:w="57" w:type="dxa"/>
            </w:tcMar>
            <w:vAlign w:val="center"/>
          </w:tcPr>
          <w:p w14:paraId="0F036655" w14:textId="77777777" w:rsidR="001A0018" w:rsidRPr="00B036C5" w:rsidRDefault="001A0018" w:rsidP="00C51794">
            <w:pPr>
              <w:spacing w:after="0" w:line="240" w:lineRule="exact"/>
              <w:jc w:val="center"/>
              <w:rPr>
                <w:b/>
                <w:kern w:val="2"/>
                <w:sz w:val="15"/>
                <w:szCs w:val="15"/>
              </w:rPr>
            </w:pPr>
            <w:r w:rsidRPr="00B036C5">
              <w:rPr>
                <w:b/>
                <w:kern w:val="2"/>
                <w:sz w:val="15"/>
                <w:szCs w:val="15"/>
              </w:rPr>
              <w:t>运营单位</w:t>
            </w:r>
          </w:p>
        </w:tc>
        <w:tc>
          <w:tcPr>
            <w:tcW w:w="4291" w:type="dxa"/>
            <w:gridSpan w:val="4"/>
            <w:tcMar>
              <w:left w:w="57" w:type="dxa"/>
              <w:right w:w="57" w:type="dxa"/>
            </w:tcMar>
            <w:vAlign w:val="center"/>
          </w:tcPr>
          <w:p w14:paraId="107994B0" w14:textId="5B6DEFF6" w:rsidR="001A0018" w:rsidRPr="00B036C5" w:rsidRDefault="00C33D30" w:rsidP="00C51794">
            <w:pPr>
              <w:spacing w:after="0" w:line="240" w:lineRule="exact"/>
              <w:jc w:val="center"/>
              <w:rPr>
                <w:kern w:val="2"/>
                <w:sz w:val="15"/>
                <w:szCs w:val="15"/>
              </w:rPr>
            </w:pPr>
            <w:r w:rsidRPr="00B036C5">
              <w:rPr>
                <w:rFonts w:hint="eastAsia"/>
                <w:kern w:val="2"/>
                <w:sz w:val="15"/>
                <w:szCs w:val="15"/>
              </w:rPr>
              <w:t>新乡市荣盛金属包装有限公司二分公司</w:t>
            </w:r>
          </w:p>
        </w:tc>
        <w:tc>
          <w:tcPr>
            <w:tcW w:w="3370" w:type="dxa"/>
            <w:gridSpan w:val="5"/>
            <w:tcMar>
              <w:left w:w="57" w:type="dxa"/>
              <w:right w:w="57" w:type="dxa"/>
            </w:tcMar>
            <w:vAlign w:val="center"/>
          </w:tcPr>
          <w:p w14:paraId="2349D432" w14:textId="77777777" w:rsidR="001A0018" w:rsidRPr="00B036C5" w:rsidRDefault="001A0018" w:rsidP="00C51794">
            <w:pPr>
              <w:spacing w:after="0" w:line="240" w:lineRule="exact"/>
              <w:jc w:val="center"/>
              <w:rPr>
                <w:kern w:val="2"/>
                <w:sz w:val="15"/>
                <w:szCs w:val="15"/>
              </w:rPr>
            </w:pPr>
            <w:r w:rsidRPr="00B036C5">
              <w:rPr>
                <w:b/>
                <w:kern w:val="2"/>
                <w:sz w:val="15"/>
                <w:szCs w:val="15"/>
              </w:rPr>
              <w:t>运营单位社会统一信用代码（或组织机构代码）</w:t>
            </w:r>
          </w:p>
        </w:tc>
        <w:tc>
          <w:tcPr>
            <w:tcW w:w="1819" w:type="dxa"/>
            <w:tcMar>
              <w:left w:w="57" w:type="dxa"/>
              <w:right w:w="57" w:type="dxa"/>
            </w:tcMar>
            <w:vAlign w:val="center"/>
          </w:tcPr>
          <w:p w14:paraId="625E34BD" w14:textId="7F64B74E" w:rsidR="001A0018" w:rsidRPr="00B036C5" w:rsidRDefault="00A9382E" w:rsidP="00C51794">
            <w:pPr>
              <w:spacing w:after="0" w:line="240" w:lineRule="exact"/>
              <w:jc w:val="center"/>
              <w:rPr>
                <w:kern w:val="2"/>
                <w:sz w:val="15"/>
                <w:szCs w:val="15"/>
              </w:rPr>
            </w:pPr>
            <w:r w:rsidRPr="00B036C5">
              <w:rPr>
                <w:bCs/>
                <w:kern w:val="2"/>
                <w:sz w:val="15"/>
                <w:szCs w:val="15"/>
              </w:rPr>
              <w:t>91410704</w:t>
            </w:r>
            <w:r w:rsidRPr="00B036C5">
              <w:rPr>
                <w:rFonts w:hint="eastAsia"/>
                <w:bCs/>
                <w:kern w:val="2"/>
                <w:sz w:val="15"/>
                <w:szCs w:val="15"/>
              </w:rPr>
              <w:t>MA</w:t>
            </w:r>
            <w:r w:rsidRPr="00B036C5">
              <w:rPr>
                <w:bCs/>
                <w:kern w:val="2"/>
                <w:sz w:val="15"/>
                <w:szCs w:val="15"/>
              </w:rPr>
              <w:t>9F124U9N</w:t>
            </w:r>
          </w:p>
        </w:tc>
        <w:tc>
          <w:tcPr>
            <w:tcW w:w="1701" w:type="dxa"/>
            <w:gridSpan w:val="3"/>
            <w:tcMar>
              <w:left w:w="57" w:type="dxa"/>
              <w:right w:w="57" w:type="dxa"/>
            </w:tcMar>
            <w:vAlign w:val="center"/>
          </w:tcPr>
          <w:p w14:paraId="531A27CD" w14:textId="77777777" w:rsidR="001A0018" w:rsidRPr="00B036C5" w:rsidRDefault="001A0018" w:rsidP="00C51794">
            <w:pPr>
              <w:spacing w:after="0" w:line="240" w:lineRule="exact"/>
              <w:jc w:val="center"/>
              <w:rPr>
                <w:b/>
                <w:kern w:val="2"/>
                <w:sz w:val="15"/>
                <w:szCs w:val="15"/>
              </w:rPr>
            </w:pPr>
            <w:r w:rsidRPr="00B036C5">
              <w:rPr>
                <w:b/>
                <w:kern w:val="2"/>
                <w:sz w:val="15"/>
                <w:szCs w:val="15"/>
              </w:rPr>
              <w:t>验收时间</w:t>
            </w:r>
          </w:p>
        </w:tc>
        <w:tc>
          <w:tcPr>
            <w:tcW w:w="2301" w:type="dxa"/>
            <w:gridSpan w:val="4"/>
            <w:tcMar>
              <w:left w:w="57" w:type="dxa"/>
              <w:right w:w="57" w:type="dxa"/>
            </w:tcMar>
            <w:vAlign w:val="center"/>
          </w:tcPr>
          <w:p w14:paraId="2D75C7F4" w14:textId="754E56A6" w:rsidR="001A0018" w:rsidRPr="00B036C5" w:rsidRDefault="00614F0B" w:rsidP="009B0C78">
            <w:pPr>
              <w:spacing w:after="0" w:line="240" w:lineRule="exact"/>
              <w:jc w:val="center"/>
              <w:rPr>
                <w:kern w:val="2"/>
                <w:sz w:val="15"/>
                <w:szCs w:val="15"/>
              </w:rPr>
            </w:pPr>
            <w:r w:rsidRPr="00B036C5">
              <w:rPr>
                <w:kern w:val="2"/>
                <w:sz w:val="15"/>
                <w:szCs w:val="15"/>
              </w:rPr>
              <w:t>202</w:t>
            </w:r>
            <w:r w:rsidR="00B036C5" w:rsidRPr="00B036C5">
              <w:rPr>
                <w:rFonts w:hint="eastAsia"/>
                <w:kern w:val="2"/>
                <w:sz w:val="15"/>
                <w:szCs w:val="15"/>
              </w:rPr>
              <w:t>4</w:t>
            </w:r>
            <w:r w:rsidR="00214876" w:rsidRPr="00B036C5">
              <w:rPr>
                <w:kern w:val="2"/>
                <w:sz w:val="15"/>
                <w:szCs w:val="15"/>
              </w:rPr>
              <w:t>.</w:t>
            </w:r>
            <w:r w:rsidR="00B036C5" w:rsidRPr="00B036C5">
              <w:rPr>
                <w:rFonts w:hint="eastAsia"/>
                <w:kern w:val="2"/>
                <w:sz w:val="15"/>
                <w:szCs w:val="15"/>
              </w:rPr>
              <w:t>10</w:t>
            </w:r>
          </w:p>
        </w:tc>
      </w:tr>
      <w:tr w:rsidR="001A0018" w:rsidRPr="00436349" w14:paraId="63A9011A" w14:textId="77777777" w:rsidTr="00B036C5">
        <w:trPr>
          <w:cantSplit/>
          <w:trHeight w:val="57"/>
          <w:jc w:val="center"/>
        </w:trPr>
        <w:tc>
          <w:tcPr>
            <w:tcW w:w="598" w:type="dxa"/>
            <w:gridSpan w:val="2"/>
            <w:vMerge w:val="restart"/>
            <w:tcMar>
              <w:left w:w="57" w:type="dxa"/>
              <w:right w:w="57" w:type="dxa"/>
            </w:tcMar>
            <w:vAlign w:val="center"/>
          </w:tcPr>
          <w:p w14:paraId="6DC8FD28" w14:textId="77777777" w:rsidR="001A0018" w:rsidRPr="00B036C5" w:rsidRDefault="001A0018" w:rsidP="0035371E">
            <w:pPr>
              <w:spacing w:after="0"/>
              <w:jc w:val="center"/>
              <w:rPr>
                <w:rFonts w:eastAsia="黑体"/>
                <w:b/>
                <w:spacing w:val="20"/>
                <w:kern w:val="2"/>
                <w:sz w:val="15"/>
                <w:szCs w:val="15"/>
              </w:rPr>
            </w:pPr>
            <w:r w:rsidRPr="00B036C5">
              <w:rPr>
                <w:rFonts w:eastAsia="黑体"/>
                <w:b/>
                <w:spacing w:val="20"/>
                <w:kern w:val="2"/>
                <w:sz w:val="15"/>
                <w:szCs w:val="15"/>
              </w:rPr>
              <w:t>污染</w:t>
            </w:r>
          </w:p>
          <w:p w14:paraId="52A4EAF4" w14:textId="77777777" w:rsidR="001A0018" w:rsidRPr="00B036C5" w:rsidRDefault="001A0018" w:rsidP="0035371E">
            <w:pPr>
              <w:spacing w:after="0"/>
              <w:jc w:val="center"/>
              <w:rPr>
                <w:rFonts w:eastAsia="黑体"/>
                <w:b/>
                <w:spacing w:val="20"/>
                <w:kern w:val="2"/>
                <w:sz w:val="15"/>
                <w:szCs w:val="15"/>
              </w:rPr>
            </w:pPr>
            <w:r w:rsidRPr="00B036C5">
              <w:rPr>
                <w:rFonts w:eastAsia="黑体"/>
                <w:b/>
                <w:spacing w:val="20"/>
                <w:kern w:val="2"/>
                <w:sz w:val="15"/>
                <w:szCs w:val="15"/>
              </w:rPr>
              <w:t>物排</w:t>
            </w:r>
          </w:p>
          <w:p w14:paraId="1BD6838F" w14:textId="77777777" w:rsidR="001A0018" w:rsidRPr="00B036C5" w:rsidRDefault="001A0018" w:rsidP="0035371E">
            <w:pPr>
              <w:spacing w:after="0"/>
              <w:jc w:val="center"/>
              <w:rPr>
                <w:rFonts w:eastAsia="黑体"/>
                <w:b/>
                <w:spacing w:val="20"/>
                <w:kern w:val="2"/>
                <w:sz w:val="15"/>
                <w:szCs w:val="15"/>
              </w:rPr>
            </w:pPr>
            <w:r w:rsidRPr="00B036C5">
              <w:rPr>
                <w:rFonts w:eastAsia="黑体"/>
                <w:b/>
                <w:spacing w:val="20"/>
                <w:kern w:val="2"/>
                <w:sz w:val="15"/>
                <w:szCs w:val="15"/>
              </w:rPr>
              <w:t>放达</w:t>
            </w:r>
          </w:p>
          <w:p w14:paraId="0F81D487" w14:textId="77777777" w:rsidR="001A0018" w:rsidRPr="00B036C5" w:rsidRDefault="001A0018" w:rsidP="0035371E">
            <w:pPr>
              <w:spacing w:after="0"/>
              <w:jc w:val="center"/>
              <w:rPr>
                <w:rFonts w:eastAsia="黑体"/>
                <w:b/>
                <w:spacing w:val="20"/>
                <w:kern w:val="2"/>
                <w:sz w:val="15"/>
                <w:szCs w:val="15"/>
              </w:rPr>
            </w:pPr>
            <w:r w:rsidRPr="00B036C5">
              <w:rPr>
                <w:rFonts w:eastAsia="黑体"/>
                <w:b/>
                <w:spacing w:val="20"/>
                <w:kern w:val="2"/>
                <w:sz w:val="15"/>
                <w:szCs w:val="15"/>
              </w:rPr>
              <w:t>标与</w:t>
            </w:r>
          </w:p>
          <w:p w14:paraId="02C2EEC7" w14:textId="77777777" w:rsidR="001A0018" w:rsidRPr="00B036C5" w:rsidRDefault="001A0018" w:rsidP="0035371E">
            <w:pPr>
              <w:spacing w:after="0"/>
              <w:jc w:val="center"/>
              <w:rPr>
                <w:rFonts w:eastAsia="黑体"/>
                <w:b/>
                <w:spacing w:val="20"/>
                <w:kern w:val="2"/>
                <w:sz w:val="15"/>
                <w:szCs w:val="15"/>
              </w:rPr>
            </w:pPr>
            <w:r w:rsidRPr="00B036C5">
              <w:rPr>
                <w:rFonts w:eastAsia="黑体"/>
                <w:b/>
                <w:spacing w:val="20"/>
                <w:kern w:val="2"/>
                <w:sz w:val="15"/>
                <w:szCs w:val="15"/>
              </w:rPr>
              <w:t>总量</w:t>
            </w:r>
          </w:p>
          <w:p w14:paraId="0B4EF075" w14:textId="77777777" w:rsidR="001A0018" w:rsidRPr="00B036C5" w:rsidRDefault="001A0018" w:rsidP="0035371E">
            <w:pPr>
              <w:spacing w:after="0"/>
              <w:jc w:val="center"/>
              <w:rPr>
                <w:rFonts w:eastAsia="黑体"/>
                <w:b/>
                <w:spacing w:val="20"/>
                <w:kern w:val="2"/>
                <w:sz w:val="15"/>
                <w:szCs w:val="15"/>
              </w:rPr>
            </w:pPr>
            <w:r w:rsidRPr="00B036C5">
              <w:rPr>
                <w:rFonts w:eastAsia="黑体"/>
                <w:b/>
                <w:spacing w:val="20"/>
                <w:kern w:val="2"/>
                <w:sz w:val="15"/>
                <w:szCs w:val="15"/>
              </w:rPr>
              <w:t>控制（工</w:t>
            </w:r>
          </w:p>
          <w:p w14:paraId="6E6B79C4" w14:textId="77777777" w:rsidR="001A0018" w:rsidRPr="00B036C5" w:rsidRDefault="001A0018" w:rsidP="0035371E">
            <w:pPr>
              <w:spacing w:after="0"/>
              <w:jc w:val="center"/>
              <w:rPr>
                <w:rFonts w:eastAsia="黑体"/>
                <w:b/>
                <w:spacing w:val="20"/>
                <w:kern w:val="2"/>
                <w:sz w:val="15"/>
                <w:szCs w:val="15"/>
              </w:rPr>
            </w:pPr>
            <w:r w:rsidRPr="00B036C5">
              <w:rPr>
                <w:rFonts w:eastAsia="黑体"/>
                <w:b/>
                <w:spacing w:val="20"/>
                <w:kern w:val="2"/>
                <w:sz w:val="15"/>
                <w:szCs w:val="15"/>
              </w:rPr>
              <w:t>业建</w:t>
            </w:r>
          </w:p>
          <w:p w14:paraId="2C2B4D0E" w14:textId="77777777" w:rsidR="001A0018" w:rsidRPr="00B036C5" w:rsidRDefault="001A0018" w:rsidP="0035371E">
            <w:pPr>
              <w:spacing w:after="0"/>
              <w:jc w:val="center"/>
              <w:rPr>
                <w:rFonts w:eastAsia="黑体"/>
                <w:b/>
                <w:spacing w:val="20"/>
                <w:kern w:val="2"/>
                <w:sz w:val="15"/>
                <w:szCs w:val="15"/>
              </w:rPr>
            </w:pPr>
            <w:r w:rsidRPr="00B036C5">
              <w:rPr>
                <w:rFonts w:eastAsia="黑体"/>
                <w:b/>
                <w:spacing w:val="20"/>
                <w:kern w:val="2"/>
                <w:sz w:val="15"/>
                <w:szCs w:val="15"/>
              </w:rPr>
              <w:t>设项</w:t>
            </w:r>
          </w:p>
          <w:p w14:paraId="1437DC31" w14:textId="77777777" w:rsidR="001A0018" w:rsidRPr="00B036C5" w:rsidRDefault="001A0018" w:rsidP="0035371E">
            <w:pPr>
              <w:spacing w:after="0"/>
              <w:jc w:val="center"/>
              <w:rPr>
                <w:rFonts w:eastAsia="黑体"/>
                <w:b/>
                <w:spacing w:val="20"/>
                <w:kern w:val="2"/>
                <w:sz w:val="15"/>
                <w:szCs w:val="15"/>
              </w:rPr>
            </w:pPr>
            <w:r w:rsidRPr="00B036C5">
              <w:rPr>
                <w:rFonts w:eastAsia="黑体"/>
                <w:b/>
                <w:spacing w:val="20"/>
                <w:kern w:val="2"/>
                <w:sz w:val="15"/>
                <w:szCs w:val="15"/>
              </w:rPr>
              <w:t>目详填）</w:t>
            </w:r>
          </w:p>
        </w:tc>
        <w:tc>
          <w:tcPr>
            <w:tcW w:w="1796" w:type="dxa"/>
            <w:tcMar>
              <w:left w:w="57" w:type="dxa"/>
              <w:right w:w="57" w:type="dxa"/>
            </w:tcMar>
            <w:vAlign w:val="center"/>
          </w:tcPr>
          <w:p w14:paraId="3E070FEE" w14:textId="77777777" w:rsidR="001A0018" w:rsidRPr="00B036C5" w:rsidRDefault="001A0018" w:rsidP="0035371E">
            <w:pPr>
              <w:spacing w:after="0"/>
              <w:jc w:val="center"/>
              <w:rPr>
                <w:kern w:val="2"/>
                <w:sz w:val="15"/>
                <w:szCs w:val="15"/>
              </w:rPr>
            </w:pPr>
            <w:r w:rsidRPr="00B036C5">
              <w:rPr>
                <w:b/>
                <w:kern w:val="2"/>
                <w:sz w:val="15"/>
                <w:szCs w:val="15"/>
              </w:rPr>
              <w:t>污染物</w:t>
            </w:r>
          </w:p>
        </w:tc>
        <w:tc>
          <w:tcPr>
            <w:tcW w:w="828" w:type="dxa"/>
            <w:tcMar>
              <w:left w:w="57" w:type="dxa"/>
              <w:right w:w="57" w:type="dxa"/>
            </w:tcMar>
            <w:vAlign w:val="center"/>
          </w:tcPr>
          <w:p w14:paraId="2FFAE5EB" w14:textId="77777777" w:rsidR="001A0018" w:rsidRPr="00B036C5" w:rsidRDefault="001A0018" w:rsidP="0035371E">
            <w:pPr>
              <w:spacing w:after="0"/>
              <w:jc w:val="center"/>
              <w:rPr>
                <w:b/>
                <w:kern w:val="2"/>
                <w:sz w:val="15"/>
                <w:szCs w:val="15"/>
              </w:rPr>
            </w:pPr>
            <w:r w:rsidRPr="00B036C5">
              <w:rPr>
                <w:b/>
                <w:kern w:val="2"/>
                <w:sz w:val="15"/>
                <w:szCs w:val="15"/>
              </w:rPr>
              <w:t>原有排</w:t>
            </w:r>
          </w:p>
          <w:p w14:paraId="475334A6" w14:textId="77777777" w:rsidR="001A0018" w:rsidRPr="00B036C5" w:rsidRDefault="001A0018" w:rsidP="0035371E">
            <w:pPr>
              <w:spacing w:after="0"/>
              <w:jc w:val="center"/>
              <w:rPr>
                <w:b/>
                <w:kern w:val="2"/>
                <w:sz w:val="15"/>
                <w:szCs w:val="15"/>
              </w:rPr>
            </w:pPr>
            <w:r w:rsidRPr="00B036C5">
              <w:rPr>
                <w:b/>
                <w:kern w:val="2"/>
                <w:sz w:val="15"/>
                <w:szCs w:val="15"/>
              </w:rPr>
              <w:t>放量</w:t>
            </w:r>
            <w:r w:rsidRPr="00B036C5">
              <w:rPr>
                <w:b/>
                <w:kern w:val="2"/>
                <w:sz w:val="15"/>
                <w:szCs w:val="15"/>
              </w:rPr>
              <w:t>(1)</w:t>
            </w:r>
          </w:p>
        </w:tc>
        <w:tc>
          <w:tcPr>
            <w:tcW w:w="1379" w:type="dxa"/>
            <w:tcMar>
              <w:left w:w="57" w:type="dxa"/>
              <w:right w:w="57" w:type="dxa"/>
            </w:tcMar>
            <w:vAlign w:val="center"/>
          </w:tcPr>
          <w:p w14:paraId="5E179AB2" w14:textId="77777777" w:rsidR="001A0018" w:rsidRPr="00B036C5" w:rsidRDefault="001A0018" w:rsidP="0035371E">
            <w:pPr>
              <w:spacing w:after="0"/>
              <w:jc w:val="center"/>
              <w:rPr>
                <w:b/>
                <w:kern w:val="2"/>
                <w:sz w:val="15"/>
                <w:szCs w:val="15"/>
              </w:rPr>
            </w:pPr>
            <w:r w:rsidRPr="00B036C5">
              <w:rPr>
                <w:b/>
                <w:kern w:val="2"/>
                <w:sz w:val="15"/>
                <w:szCs w:val="15"/>
              </w:rPr>
              <w:t>本期工程实际排放浓度</w:t>
            </w:r>
            <w:r w:rsidRPr="00B036C5">
              <w:rPr>
                <w:b/>
                <w:kern w:val="2"/>
                <w:sz w:val="15"/>
                <w:szCs w:val="15"/>
              </w:rPr>
              <w:t>(2)</w:t>
            </w:r>
          </w:p>
        </w:tc>
        <w:tc>
          <w:tcPr>
            <w:tcW w:w="1097" w:type="dxa"/>
            <w:tcMar>
              <w:left w:w="57" w:type="dxa"/>
              <w:right w:w="57" w:type="dxa"/>
            </w:tcMar>
            <w:vAlign w:val="center"/>
          </w:tcPr>
          <w:p w14:paraId="4A968910" w14:textId="77777777" w:rsidR="001A0018" w:rsidRPr="00B036C5" w:rsidRDefault="001A0018" w:rsidP="0035371E">
            <w:pPr>
              <w:spacing w:after="0"/>
              <w:jc w:val="center"/>
              <w:rPr>
                <w:b/>
                <w:kern w:val="2"/>
                <w:sz w:val="15"/>
                <w:szCs w:val="15"/>
              </w:rPr>
            </w:pPr>
            <w:r w:rsidRPr="00B036C5">
              <w:rPr>
                <w:b/>
                <w:kern w:val="2"/>
                <w:sz w:val="15"/>
                <w:szCs w:val="15"/>
              </w:rPr>
              <w:t>本期工程允许排放浓度</w:t>
            </w:r>
            <w:r w:rsidRPr="00B036C5">
              <w:rPr>
                <w:b/>
                <w:kern w:val="2"/>
                <w:sz w:val="15"/>
                <w:szCs w:val="15"/>
              </w:rPr>
              <w:t>(3)</w:t>
            </w:r>
          </w:p>
        </w:tc>
        <w:tc>
          <w:tcPr>
            <w:tcW w:w="993" w:type="dxa"/>
            <w:gridSpan w:val="2"/>
            <w:tcMar>
              <w:left w:w="57" w:type="dxa"/>
              <w:right w:w="57" w:type="dxa"/>
            </w:tcMar>
            <w:vAlign w:val="center"/>
          </w:tcPr>
          <w:p w14:paraId="0C1501F5" w14:textId="77777777" w:rsidR="001A0018" w:rsidRPr="00B036C5" w:rsidRDefault="001A0018" w:rsidP="0035371E">
            <w:pPr>
              <w:spacing w:after="0"/>
              <w:jc w:val="center"/>
              <w:rPr>
                <w:b/>
                <w:kern w:val="2"/>
                <w:sz w:val="15"/>
                <w:szCs w:val="15"/>
              </w:rPr>
            </w:pPr>
            <w:r w:rsidRPr="00B036C5">
              <w:rPr>
                <w:b/>
                <w:kern w:val="2"/>
                <w:sz w:val="15"/>
                <w:szCs w:val="15"/>
              </w:rPr>
              <w:t>本期工程产生量</w:t>
            </w:r>
            <w:r w:rsidRPr="00B036C5">
              <w:rPr>
                <w:b/>
                <w:kern w:val="2"/>
                <w:sz w:val="15"/>
                <w:szCs w:val="15"/>
              </w:rPr>
              <w:t>(4)</w:t>
            </w:r>
          </w:p>
        </w:tc>
        <w:tc>
          <w:tcPr>
            <w:tcW w:w="1099" w:type="dxa"/>
            <w:gridSpan w:val="2"/>
            <w:tcMar>
              <w:left w:w="57" w:type="dxa"/>
              <w:right w:w="57" w:type="dxa"/>
            </w:tcMar>
            <w:vAlign w:val="center"/>
          </w:tcPr>
          <w:p w14:paraId="1CF8D0FF" w14:textId="77777777" w:rsidR="001A0018" w:rsidRPr="00B036C5" w:rsidRDefault="001A0018" w:rsidP="0035371E">
            <w:pPr>
              <w:spacing w:after="0"/>
              <w:jc w:val="center"/>
              <w:rPr>
                <w:b/>
                <w:kern w:val="2"/>
                <w:sz w:val="15"/>
                <w:szCs w:val="15"/>
              </w:rPr>
            </w:pPr>
            <w:r w:rsidRPr="00B036C5">
              <w:rPr>
                <w:b/>
                <w:kern w:val="2"/>
                <w:sz w:val="15"/>
                <w:szCs w:val="15"/>
              </w:rPr>
              <w:t>本期工程自身削减量</w:t>
            </w:r>
            <w:r w:rsidRPr="00B036C5">
              <w:rPr>
                <w:b/>
                <w:kern w:val="2"/>
                <w:sz w:val="15"/>
                <w:szCs w:val="15"/>
              </w:rPr>
              <w:t>(5)</w:t>
            </w:r>
          </w:p>
        </w:tc>
        <w:tc>
          <w:tcPr>
            <w:tcW w:w="966" w:type="dxa"/>
            <w:tcMar>
              <w:left w:w="57" w:type="dxa"/>
              <w:right w:w="57" w:type="dxa"/>
            </w:tcMar>
            <w:vAlign w:val="center"/>
          </w:tcPr>
          <w:p w14:paraId="10769AEF" w14:textId="77777777" w:rsidR="001A0018" w:rsidRPr="00B036C5" w:rsidRDefault="001A0018" w:rsidP="0035371E">
            <w:pPr>
              <w:spacing w:after="0"/>
              <w:jc w:val="center"/>
              <w:rPr>
                <w:b/>
                <w:kern w:val="2"/>
                <w:sz w:val="15"/>
                <w:szCs w:val="15"/>
              </w:rPr>
            </w:pPr>
            <w:r w:rsidRPr="00B036C5">
              <w:rPr>
                <w:b/>
                <w:kern w:val="2"/>
                <w:sz w:val="15"/>
                <w:szCs w:val="15"/>
              </w:rPr>
              <w:t>本期工程实际排放量</w:t>
            </w:r>
            <w:r w:rsidRPr="00B036C5">
              <w:rPr>
                <w:b/>
                <w:kern w:val="2"/>
                <w:sz w:val="15"/>
                <w:szCs w:val="15"/>
              </w:rPr>
              <w:t>(6)</w:t>
            </w:r>
          </w:p>
        </w:tc>
        <w:tc>
          <w:tcPr>
            <w:tcW w:w="1299" w:type="dxa"/>
            <w:tcMar>
              <w:left w:w="57" w:type="dxa"/>
              <w:right w:w="57" w:type="dxa"/>
            </w:tcMar>
            <w:vAlign w:val="center"/>
          </w:tcPr>
          <w:p w14:paraId="31228390" w14:textId="77777777" w:rsidR="001A0018" w:rsidRPr="00B036C5" w:rsidRDefault="001A0018" w:rsidP="0035371E">
            <w:pPr>
              <w:spacing w:after="0"/>
              <w:jc w:val="center"/>
              <w:rPr>
                <w:b/>
                <w:kern w:val="2"/>
                <w:sz w:val="15"/>
                <w:szCs w:val="15"/>
              </w:rPr>
            </w:pPr>
            <w:r w:rsidRPr="00B036C5">
              <w:rPr>
                <w:b/>
                <w:kern w:val="2"/>
                <w:sz w:val="15"/>
                <w:szCs w:val="15"/>
              </w:rPr>
              <w:t>本期工程核定排放总量</w:t>
            </w:r>
            <w:r w:rsidRPr="00B036C5">
              <w:rPr>
                <w:b/>
                <w:kern w:val="2"/>
                <w:sz w:val="15"/>
                <w:szCs w:val="15"/>
              </w:rPr>
              <w:t>(7)</w:t>
            </w:r>
          </w:p>
        </w:tc>
        <w:tc>
          <w:tcPr>
            <w:tcW w:w="1819" w:type="dxa"/>
            <w:tcMar>
              <w:left w:w="57" w:type="dxa"/>
              <w:right w:w="57" w:type="dxa"/>
            </w:tcMar>
            <w:vAlign w:val="center"/>
          </w:tcPr>
          <w:p w14:paraId="141E02C2" w14:textId="77777777" w:rsidR="001A0018" w:rsidRPr="00B036C5" w:rsidRDefault="001A0018" w:rsidP="0035371E">
            <w:pPr>
              <w:spacing w:after="0"/>
              <w:jc w:val="center"/>
              <w:rPr>
                <w:b/>
                <w:kern w:val="2"/>
                <w:sz w:val="15"/>
                <w:szCs w:val="15"/>
              </w:rPr>
            </w:pPr>
            <w:r w:rsidRPr="00B036C5">
              <w:rPr>
                <w:b/>
                <w:kern w:val="2"/>
                <w:sz w:val="15"/>
                <w:szCs w:val="15"/>
              </w:rPr>
              <w:t>本期工程</w:t>
            </w:r>
            <w:r w:rsidRPr="00B036C5">
              <w:rPr>
                <w:b/>
                <w:kern w:val="2"/>
                <w:sz w:val="15"/>
                <w:szCs w:val="15"/>
              </w:rPr>
              <w:t>“</w:t>
            </w:r>
            <w:r w:rsidRPr="00B036C5">
              <w:rPr>
                <w:b/>
                <w:kern w:val="2"/>
                <w:sz w:val="15"/>
                <w:szCs w:val="15"/>
              </w:rPr>
              <w:t>以新带老</w:t>
            </w:r>
            <w:r w:rsidRPr="00B036C5">
              <w:rPr>
                <w:b/>
                <w:kern w:val="2"/>
                <w:sz w:val="15"/>
                <w:szCs w:val="15"/>
              </w:rPr>
              <w:t>”</w:t>
            </w:r>
            <w:r w:rsidRPr="00B036C5">
              <w:rPr>
                <w:b/>
                <w:kern w:val="2"/>
                <w:sz w:val="15"/>
                <w:szCs w:val="15"/>
              </w:rPr>
              <w:t>削减量</w:t>
            </w:r>
            <w:r w:rsidRPr="00B036C5">
              <w:rPr>
                <w:b/>
                <w:kern w:val="2"/>
                <w:sz w:val="15"/>
                <w:szCs w:val="15"/>
              </w:rPr>
              <w:t>(8)</w:t>
            </w:r>
          </w:p>
        </w:tc>
        <w:tc>
          <w:tcPr>
            <w:tcW w:w="1134" w:type="dxa"/>
            <w:gridSpan w:val="2"/>
            <w:tcMar>
              <w:left w:w="57" w:type="dxa"/>
              <w:right w:w="57" w:type="dxa"/>
            </w:tcMar>
            <w:vAlign w:val="center"/>
          </w:tcPr>
          <w:p w14:paraId="5E5C7EFA" w14:textId="77777777" w:rsidR="001A0018" w:rsidRPr="00B036C5" w:rsidRDefault="001A0018" w:rsidP="0035371E">
            <w:pPr>
              <w:spacing w:after="0"/>
              <w:jc w:val="center"/>
              <w:rPr>
                <w:b/>
                <w:kern w:val="2"/>
                <w:sz w:val="15"/>
                <w:szCs w:val="15"/>
              </w:rPr>
            </w:pPr>
            <w:r w:rsidRPr="00B036C5">
              <w:rPr>
                <w:b/>
                <w:kern w:val="2"/>
                <w:sz w:val="15"/>
                <w:szCs w:val="15"/>
              </w:rPr>
              <w:t>全厂实际排放总量</w:t>
            </w:r>
            <w:r w:rsidRPr="00B036C5">
              <w:rPr>
                <w:b/>
                <w:kern w:val="2"/>
                <w:sz w:val="15"/>
                <w:szCs w:val="15"/>
              </w:rPr>
              <w:t>(9)</w:t>
            </w:r>
          </w:p>
        </w:tc>
        <w:tc>
          <w:tcPr>
            <w:tcW w:w="992" w:type="dxa"/>
            <w:gridSpan w:val="2"/>
            <w:tcMar>
              <w:left w:w="57" w:type="dxa"/>
              <w:right w:w="57" w:type="dxa"/>
            </w:tcMar>
            <w:vAlign w:val="center"/>
          </w:tcPr>
          <w:p w14:paraId="1D8026FF" w14:textId="77777777" w:rsidR="001A0018" w:rsidRPr="00B036C5" w:rsidRDefault="001A0018" w:rsidP="0035371E">
            <w:pPr>
              <w:spacing w:after="0"/>
              <w:jc w:val="center"/>
              <w:rPr>
                <w:b/>
                <w:kern w:val="2"/>
                <w:sz w:val="15"/>
                <w:szCs w:val="15"/>
              </w:rPr>
            </w:pPr>
            <w:r w:rsidRPr="00B036C5">
              <w:rPr>
                <w:b/>
                <w:kern w:val="2"/>
                <w:sz w:val="15"/>
                <w:szCs w:val="15"/>
              </w:rPr>
              <w:t>全厂核定排放总量</w:t>
            </w:r>
            <w:r w:rsidRPr="00B036C5">
              <w:rPr>
                <w:b/>
                <w:kern w:val="2"/>
                <w:sz w:val="15"/>
                <w:szCs w:val="15"/>
              </w:rPr>
              <w:t>(10)</w:t>
            </w:r>
          </w:p>
        </w:tc>
        <w:tc>
          <w:tcPr>
            <w:tcW w:w="1016" w:type="dxa"/>
            <w:gridSpan w:val="2"/>
            <w:tcMar>
              <w:left w:w="57" w:type="dxa"/>
              <w:right w:w="57" w:type="dxa"/>
            </w:tcMar>
            <w:vAlign w:val="center"/>
          </w:tcPr>
          <w:p w14:paraId="5864C6DF" w14:textId="77777777" w:rsidR="001A0018" w:rsidRPr="00B036C5" w:rsidRDefault="001A0018" w:rsidP="0035371E">
            <w:pPr>
              <w:spacing w:after="0"/>
              <w:jc w:val="center"/>
              <w:rPr>
                <w:b/>
                <w:kern w:val="2"/>
                <w:sz w:val="15"/>
                <w:szCs w:val="15"/>
              </w:rPr>
            </w:pPr>
            <w:r w:rsidRPr="00B036C5">
              <w:rPr>
                <w:b/>
                <w:kern w:val="2"/>
                <w:sz w:val="15"/>
                <w:szCs w:val="15"/>
              </w:rPr>
              <w:t>区域平衡替代削减量</w:t>
            </w:r>
            <w:r w:rsidRPr="00B036C5">
              <w:rPr>
                <w:b/>
                <w:kern w:val="2"/>
                <w:sz w:val="15"/>
                <w:szCs w:val="15"/>
              </w:rPr>
              <w:t>(11)</w:t>
            </w:r>
          </w:p>
        </w:tc>
        <w:tc>
          <w:tcPr>
            <w:tcW w:w="860" w:type="dxa"/>
            <w:tcMar>
              <w:left w:w="57" w:type="dxa"/>
              <w:right w:w="57" w:type="dxa"/>
            </w:tcMar>
            <w:vAlign w:val="center"/>
          </w:tcPr>
          <w:p w14:paraId="2D2E48BB" w14:textId="77777777" w:rsidR="001A0018" w:rsidRPr="00B036C5" w:rsidRDefault="001A0018" w:rsidP="0035371E">
            <w:pPr>
              <w:spacing w:after="0"/>
              <w:jc w:val="center"/>
              <w:rPr>
                <w:b/>
                <w:kern w:val="2"/>
                <w:sz w:val="15"/>
                <w:szCs w:val="15"/>
              </w:rPr>
            </w:pPr>
            <w:r w:rsidRPr="00B036C5">
              <w:rPr>
                <w:b/>
                <w:kern w:val="2"/>
                <w:sz w:val="15"/>
                <w:szCs w:val="15"/>
              </w:rPr>
              <w:t>排放增减量</w:t>
            </w:r>
            <w:r w:rsidRPr="00B036C5">
              <w:rPr>
                <w:b/>
                <w:kern w:val="2"/>
                <w:sz w:val="15"/>
                <w:szCs w:val="15"/>
              </w:rPr>
              <w:t>(12)</w:t>
            </w:r>
          </w:p>
        </w:tc>
      </w:tr>
      <w:tr w:rsidR="00B036C5" w:rsidRPr="00436349" w14:paraId="04575155" w14:textId="77777777" w:rsidTr="00B036C5">
        <w:trPr>
          <w:cantSplit/>
          <w:trHeight w:val="57"/>
          <w:jc w:val="center"/>
        </w:trPr>
        <w:tc>
          <w:tcPr>
            <w:tcW w:w="598" w:type="dxa"/>
            <w:gridSpan w:val="2"/>
            <w:vMerge/>
            <w:tcMar>
              <w:left w:w="57" w:type="dxa"/>
              <w:right w:w="57" w:type="dxa"/>
            </w:tcMar>
            <w:vAlign w:val="center"/>
          </w:tcPr>
          <w:p w14:paraId="659C341C" w14:textId="77777777" w:rsidR="00B036C5" w:rsidRPr="00B036C5" w:rsidRDefault="00B036C5" w:rsidP="00B036C5">
            <w:pPr>
              <w:spacing w:after="0"/>
              <w:jc w:val="center"/>
              <w:rPr>
                <w:kern w:val="2"/>
                <w:sz w:val="15"/>
                <w:szCs w:val="15"/>
              </w:rPr>
            </w:pPr>
          </w:p>
        </w:tc>
        <w:tc>
          <w:tcPr>
            <w:tcW w:w="1796" w:type="dxa"/>
            <w:tcMar>
              <w:left w:w="57" w:type="dxa"/>
              <w:right w:w="57" w:type="dxa"/>
            </w:tcMar>
            <w:vAlign w:val="center"/>
          </w:tcPr>
          <w:p w14:paraId="34880511" w14:textId="77777777" w:rsidR="00B036C5" w:rsidRPr="00B036C5" w:rsidRDefault="00B036C5" w:rsidP="00B036C5">
            <w:pPr>
              <w:spacing w:after="0"/>
              <w:jc w:val="center"/>
              <w:rPr>
                <w:kern w:val="2"/>
                <w:sz w:val="15"/>
                <w:szCs w:val="15"/>
              </w:rPr>
            </w:pPr>
            <w:r w:rsidRPr="00B036C5">
              <w:rPr>
                <w:b/>
                <w:kern w:val="2"/>
                <w:sz w:val="15"/>
                <w:szCs w:val="15"/>
              </w:rPr>
              <w:t>废水</w:t>
            </w:r>
          </w:p>
        </w:tc>
        <w:tc>
          <w:tcPr>
            <w:tcW w:w="828" w:type="dxa"/>
            <w:tcMar>
              <w:left w:w="57" w:type="dxa"/>
              <w:right w:w="57" w:type="dxa"/>
            </w:tcMar>
            <w:vAlign w:val="center"/>
          </w:tcPr>
          <w:p w14:paraId="6137306B" w14:textId="5DA6CBB2" w:rsidR="00B036C5" w:rsidRPr="00B036C5" w:rsidRDefault="00B036C5" w:rsidP="00B036C5">
            <w:pPr>
              <w:spacing w:after="0"/>
              <w:jc w:val="center"/>
              <w:rPr>
                <w:kern w:val="2"/>
                <w:sz w:val="15"/>
                <w:szCs w:val="15"/>
              </w:rPr>
            </w:pPr>
            <w:r>
              <w:rPr>
                <w:rFonts w:hint="eastAsia"/>
                <w:kern w:val="2"/>
                <w:sz w:val="15"/>
                <w:szCs w:val="15"/>
              </w:rPr>
              <w:t>/</w:t>
            </w:r>
          </w:p>
        </w:tc>
        <w:tc>
          <w:tcPr>
            <w:tcW w:w="1379" w:type="dxa"/>
            <w:tcMar>
              <w:left w:w="57" w:type="dxa"/>
              <w:right w:w="57" w:type="dxa"/>
            </w:tcMar>
            <w:vAlign w:val="center"/>
          </w:tcPr>
          <w:p w14:paraId="1D497182" w14:textId="7C2EE75E" w:rsidR="00B036C5" w:rsidRPr="00436349" w:rsidRDefault="00B036C5" w:rsidP="00B036C5">
            <w:pPr>
              <w:spacing w:after="0"/>
              <w:jc w:val="center"/>
              <w:rPr>
                <w:kern w:val="2"/>
                <w:sz w:val="15"/>
                <w:szCs w:val="15"/>
                <w:highlight w:val="yellow"/>
              </w:rPr>
            </w:pPr>
            <w:r>
              <w:rPr>
                <w:rFonts w:hint="eastAsia"/>
                <w:kern w:val="2"/>
                <w:sz w:val="15"/>
                <w:szCs w:val="15"/>
              </w:rPr>
              <w:t>/</w:t>
            </w:r>
          </w:p>
        </w:tc>
        <w:tc>
          <w:tcPr>
            <w:tcW w:w="1097" w:type="dxa"/>
            <w:tcMar>
              <w:left w:w="57" w:type="dxa"/>
              <w:right w:w="57" w:type="dxa"/>
            </w:tcMar>
            <w:vAlign w:val="center"/>
          </w:tcPr>
          <w:p w14:paraId="25944CA3" w14:textId="2D460047" w:rsidR="00B036C5" w:rsidRPr="00436349" w:rsidRDefault="00B036C5" w:rsidP="00B036C5">
            <w:pPr>
              <w:spacing w:after="0"/>
              <w:jc w:val="center"/>
              <w:rPr>
                <w:kern w:val="2"/>
                <w:sz w:val="15"/>
                <w:szCs w:val="15"/>
                <w:highlight w:val="yellow"/>
              </w:rPr>
            </w:pPr>
            <w:r>
              <w:rPr>
                <w:rFonts w:hint="eastAsia"/>
                <w:kern w:val="2"/>
                <w:sz w:val="15"/>
                <w:szCs w:val="15"/>
              </w:rPr>
              <w:t>/</w:t>
            </w:r>
          </w:p>
        </w:tc>
        <w:tc>
          <w:tcPr>
            <w:tcW w:w="993" w:type="dxa"/>
            <w:gridSpan w:val="2"/>
            <w:tcMar>
              <w:left w:w="57" w:type="dxa"/>
              <w:right w:w="57" w:type="dxa"/>
            </w:tcMar>
            <w:vAlign w:val="center"/>
          </w:tcPr>
          <w:p w14:paraId="454CDCD6" w14:textId="741D2B9E" w:rsidR="00B036C5" w:rsidRPr="00436349" w:rsidRDefault="00B036C5" w:rsidP="00B036C5">
            <w:pPr>
              <w:spacing w:after="0"/>
              <w:jc w:val="center"/>
              <w:rPr>
                <w:kern w:val="2"/>
                <w:sz w:val="15"/>
                <w:szCs w:val="15"/>
                <w:highlight w:val="yellow"/>
              </w:rPr>
            </w:pPr>
            <w:r>
              <w:rPr>
                <w:rFonts w:hint="eastAsia"/>
                <w:kern w:val="2"/>
                <w:sz w:val="15"/>
                <w:szCs w:val="15"/>
              </w:rPr>
              <w:t>/</w:t>
            </w:r>
          </w:p>
        </w:tc>
        <w:tc>
          <w:tcPr>
            <w:tcW w:w="1099" w:type="dxa"/>
            <w:gridSpan w:val="2"/>
            <w:tcMar>
              <w:left w:w="57" w:type="dxa"/>
              <w:right w:w="57" w:type="dxa"/>
            </w:tcMar>
            <w:vAlign w:val="center"/>
          </w:tcPr>
          <w:p w14:paraId="30C0CC7E" w14:textId="7F4EF504" w:rsidR="00B036C5" w:rsidRPr="00436349" w:rsidRDefault="00B036C5" w:rsidP="00B036C5">
            <w:pPr>
              <w:spacing w:after="0"/>
              <w:jc w:val="center"/>
              <w:rPr>
                <w:kern w:val="2"/>
                <w:sz w:val="15"/>
                <w:szCs w:val="15"/>
                <w:highlight w:val="yellow"/>
              </w:rPr>
            </w:pPr>
            <w:r>
              <w:rPr>
                <w:rFonts w:hint="eastAsia"/>
                <w:kern w:val="2"/>
                <w:sz w:val="15"/>
                <w:szCs w:val="15"/>
              </w:rPr>
              <w:t>/</w:t>
            </w:r>
          </w:p>
        </w:tc>
        <w:tc>
          <w:tcPr>
            <w:tcW w:w="966" w:type="dxa"/>
            <w:tcMar>
              <w:left w:w="57" w:type="dxa"/>
              <w:right w:w="57" w:type="dxa"/>
            </w:tcMar>
            <w:vAlign w:val="center"/>
          </w:tcPr>
          <w:p w14:paraId="6F71D3F0" w14:textId="5454F1A9" w:rsidR="00B036C5" w:rsidRPr="00436349" w:rsidRDefault="00B036C5" w:rsidP="00B036C5">
            <w:pPr>
              <w:spacing w:after="0"/>
              <w:jc w:val="center"/>
              <w:rPr>
                <w:kern w:val="2"/>
                <w:sz w:val="15"/>
                <w:szCs w:val="15"/>
                <w:highlight w:val="yellow"/>
              </w:rPr>
            </w:pPr>
            <w:r>
              <w:rPr>
                <w:rFonts w:hint="eastAsia"/>
                <w:kern w:val="2"/>
                <w:sz w:val="15"/>
                <w:szCs w:val="15"/>
              </w:rPr>
              <w:t>/</w:t>
            </w:r>
          </w:p>
        </w:tc>
        <w:tc>
          <w:tcPr>
            <w:tcW w:w="1299" w:type="dxa"/>
            <w:tcMar>
              <w:left w:w="57" w:type="dxa"/>
              <w:right w:w="57" w:type="dxa"/>
            </w:tcMar>
            <w:vAlign w:val="center"/>
          </w:tcPr>
          <w:p w14:paraId="7CDC9A0A" w14:textId="605F5ADD" w:rsidR="00B036C5" w:rsidRPr="00436349" w:rsidRDefault="00B036C5" w:rsidP="00B036C5">
            <w:pPr>
              <w:spacing w:after="0"/>
              <w:jc w:val="center"/>
              <w:rPr>
                <w:kern w:val="2"/>
                <w:sz w:val="15"/>
                <w:szCs w:val="15"/>
                <w:highlight w:val="yellow"/>
              </w:rPr>
            </w:pPr>
            <w:r>
              <w:rPr>
                <w:rFonts w:hint="eastAsia"/>
                <w:kern w:val="2"/>
                <w:sz w:val="15"/>
                <w:szCs w:val="15"/>
              </w:rPr>
              <w:t>/</w:t>
            </w:r>
          </w:p>
        </w:tc>
        <w:tc>
          <w:tcPr>
            <w:tcW w:w="1819" w:type="dxa"/>
            <w:tcMar>
              <w:left w:w="57" w:type="dxa"/>
              <w:right w:w="57" w:type="dxa"/>
            </w:tcMar>
            <w:vAlign w:val="center"/>
          </w:tcPr>
          <w:p w14:paraId="360E7B94" w14:textId="6054965A" w:rsidR="00B036C5" w:rsidRPr="00436349" w:rsidRDefault="00B036C5" w:rsidP="00B036C5">
            <w:pPr>
              <w:spacing w:after="0"/>
              <w:jc w:val="center"/>
              <w:rPr>
                <w:kern w:val="2"/>
                <w:sz w:val="15"/>
                <w:szCs w:val="15"/>
                <w:highlight w:val="yellow"/>
              </w:rPr>
            </w:pPr>
            <w:r>
              <w:rPr>
                <w:rFonts w:hint="eastAsia"/>
                <w:kern w:val="2"/>
                <w:sz w:val="15"/>
                <w:szCs w:val="15"/>
              </w:rPr>
              <w:t>/</w:t>
            </w:r>
          </w:p>
        </w:tc>
        <w:tc>
          <w:tcPr>
            <w:tcW w:w="1134" w:type="dxa"/>
            <w:gridSpan w:val="2"/>
            <w:tcMar>
              <w:left w:w="57" w:type="dxa"/>
              <w:right w:w="57" w:type="dxa"/>
            </w:tcMar>
            <w:vAlign w:val="center"/>
          </w:tcPr>
          <w:p w14:paraId="64A79FAD" w14:textId="7E390665" w:rsidR="00B036C5" w:rsidRPr="00436349" w:rsidRDefault="00B036C5" w:rsidP="00B036C5">
            <w:pPr>
              <w:spacing w:after="0"/>
              <w:jc w:val="center"/>
              <w:rPr>
                <w:kern w:val="2"/>
                <w:sz w:val="15"/>
                <w:szCs w:val="15"/>
                <w:highlight w:val="yellow"/>
              </w:rPr>
            </w:pPr>
            <w:r>
              <w:rPr>
                <w:rFonts w:hint="eastAsia"/>
                <w:kern w:val="2"/>
                <w:sz w:val="15"/>
                <w:szCs w:val="15"/>
              </w:rPr>
              <w:t>/</w:t>
            </w:r>
          </w:p>
        </w:tc>
        <w:tc>
          <w:tcPr>
            <w:tcW w:w="992" w:type="dxa"/>
            <w:gridSpan w:val="2"/>
            <w:tcMar>
              <w:left w:w="57" w:type="dxa"/>
              <w:right w:w="57" w:type="dxa"/>
            </w:tcMar>
            <w:vAlign w:val="center"/>
          </w:tcPr>
          <w:p w14:paraId="0DA5918F" w14:textId="71BC1593" w:rsidR="00B036C5" w:rsidRPr="00436349" w:rsidRDefault="00B036C5" w:rsidP="00B036C5">
            <w:pPr>
              <w:spacing w:after="0"/>
              <w:jc w:val="center"/>
              <w:rPr>
                <w:kern w:val="2"/>
                <w:sz w:val="15"/>
                <w:szCs w:val="15"/>
                <w:highlight w:val="yellow"/>
              </w:rPr>
            </w:pPr>
            <w:r>
              <w:rPr>
                <w:rFonts w:hint="eastAsia"/>
                <w:kern w:val="2"/>
                <w:sz w:val="15"/>
                <w:szCs w:val="15"/>
              </w:rPr>
              <w:t>/</w:t>
            </w:r>
          </w:p>
        </w:tc>
        <w:tc>
          <w:tcPr>
            <w:tcW w:w="1016" w:type="dxa"/>
            <w:gridSpan w:val="2"/>
            <w:tcMar>
              <w:left w:w="57" w:type="dxa"/>
              <w:right w:w="57" w:type="dxa"/>
            </w:tcMar>
            <w:vAlign w:val="center"/>
          </w:tcPr>
          <w:p w14:paraId="23CDC908" w14:textId="4677FA0C" w:rsidR="00B036C5" w:rsidRPr="00436349" w:rsidRDefault="00B036C5" w:rsidP="00B036C5">
            <w:pPr>
              <w:spacing w:after="0"/>
              <w:jc w:val="center"/>
              <w:rPr>
                <w:kern w:val="2"/>
                <w:sz w:val="15"/>
                <w:szCs w:val="15"/>
                <w:highlight w:val="yellow"/>
              </w:rPr>
            </w:pPr>
            <w:r>
              <w:rPr>
                <w:rFonts w:hint="eastAsia"/>
                <w:kern w:val="2"/>
                <w:sz w:val="15"/>
                <w:szCs w:val="15"/>
              </w:rPr>
              <w:t>/</w:t>
            </w:r>
          </w:p>
        </w:tc>
        <w:tc>
          <w:tcPr>
            <w:tcW w:w="860" w:type="dxa"/>
            <w:tcMar>
              <w:left w:w="57" w:type="dxa"/>
              <w:right w:w="57" w:type="dxa"/>
            </w:tcMar>
            <w:vAlign w:val="center"/>
          </w:tcPr>
          <w:p w14:paraId="28A60695" w14:textId="622FA1FF" w:rsidR="00B036C5" w:rsidRPr="00436349" w:rsidRDefault="00B036C5" w:rsidP="00B036C5">
            <w:pPr>
              <w:spacing w:after="0"/>
              <w:jc w:val="center"/>
              <w:rPr>
                <w:kern w:val="2"/>
                <w:sz w:val="15"/>
                <w:szCs w:val="15"/>
                <w:highlight w:val="yellow"/>
              </w:rPr>
            </w:pPr>
            <w:r>
              <w:rPr>
                <w:rFonts w:hint="eastAsia"/>
                <w:kern w:val="2"/>
                <w:sz w:val="15"/>
                <w:szCs w:val="15"/>
              </w:rPr>
              <w:t>/</w:t>
            </w:r>
          </w:p>
        </w:tc>
      </w:tr>
      <w:tr w:rsidR="00341E75" w:rsidRPr="00436349" w14:paraId="7FCEAD84" w14:textId="77777777" w:rsidTr="00B036C5">
        <w:trPr>
          <w:cantSplit/>
          <w:trHeight w:val="57"/>
          <w:jc w:val="center"/>
        </w:trPr>
        <w:tc>
          <w:tcPr>
            <w:tcW w:w="598" w:type="dxa"/>
            <w:gridSpan w:val="2"/>
            <w:vMerge/>
            <w:tcMar>
              <w:left w:w="57" w:type="dxa"/>
              <w:right w:w="57" w:type="dxa"/>
            </w:tcMar>
            <w:vAlign w:val="center"/>
          </w:tcPr>
          <w:p w14:paraId="24D7DD22" w14:textId="77777777" w:rsidR="00341E75" w:rsidRPr="00B036C5" w:rsidRDefault="00341E75" w:rsidP="00341E75">
            <w:pPr>
              <w:spacing w:after="0"/>
              <w:jc w:val="center"/>
              <w:rPr>
                <w:kern w:val="2"/>
                <w:sz w:val="15"/>
                <w:szCs w:val="15"/>
              </w:rPr>
            </w:pPr>
          </w:p>
        </w:tc>
        <w:tc>
          <w:tcPr>
            <w:tcW w:w="1796" w:type="dxa"/>
            <w:tcMar>
              <w:left w:w="57" w:type="dxa"/>
              <w:right w:w="57" w:type="dxa"/>
            </w:tcMar>
            <w:vAlign w:val="center"/>
          </w:tcPr>
          <w:p w14:paraId="084B1E1F" w14:textId="77777777" w:rsidR="00341E75" w:rsidRPr="00B036C5" w:rsidRDefault="00341E75" w:rsidP="00341E75">
            <w:pPr>
              <w:spacing w:after="0"/>
              <w:jc w:val="center"/>
              <w:rPr>
                <w:b/>
                <w:kern w:val="2"/>
                <w:sz w:val="15"/>
                <w:szCs w:val="15"/>
              </w:rPr>
            </w:pPr>
            <w:r w:rsidRPr="00B036C5">
              <w:rPr>
                <w:b/>
                <w:kern w:val="2"/>
                <w:sz w:val="15"/>
                <w:szCs w:val="15"/>
              </w:rPr>
              <w:t>化学需氧量</w:t>
            </w:r>
          </w:p>
        </w:tc>
        <w:tc>
          <w:tcPr>
            <w:tcW w:w="828" w:type="dxa"/>
            <w:tcMar>
              <w:left w:w="57" w:type="dxa"/>
              <w:right w:w="57" w:type="dxa"/>
            </w:tcMar>
            <w:vAlign w:val="center"/>
          </w:tcPr>
          <w:p w14:paraId="44CF4AA7" w14:textId="62E14B7F" w:rsidR="00341E75" w:rsidRPr="00B036C5" w:rsidRDefault="00341E75" w:rsidP="00341E75">
            <w:pPr>
              <w:spacing w:after="0"/>
              <w:jc w:val="center"/>
              <w:rPr>
                <w:kern w:val="2"/>
                <w:sz w:val="15"/>
                <w:szCs w:val="15"/>
              </w:rPr>
            </w:pPr>
            <w:r>
              <w:rPr>
                <w:rFonts w:hint="eastAsia"/>
                <w:kern w:val="2"/>
                <w:sz w:val="15"/>
                <w:szCs w:val="15"/>
              </w:rPr>
              <w:t>/</w:t>
            </w:r>
          </w:p>
        </w:tc>
        <w:tc>
          <w:tcPr>
            <w:tcW w:w="1379" w:type="dxa"/>
            <w:tcMar>
              <w:left w:w="57" w:type="dxa"/>
              <w:right w:w="57" w:type="dxa"/>
            </w:tcMar>
            <w:vAlign w:val="center"/>
          </w:tcPr>
          <w:p w14:paraId="5F6FB5C5" w14:textId="2E6EFB35"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7" w:type="dxa"/>
            <w:tcMar>
              <w:left w:w="57" w:type="dxa"/>
              <w:right w:w="57" w:type="dxa"/>
            </w:tcMar>
            <w:vAlign w:val="center"/>
          </w:tcPr>
          <w:p w14:paraId="5B9D1CE2" w14:textId="71856C3F"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3" w:type="dxa"/>
            <w:gridSpan w:val="2"/>
            <w:tcMar>
              <w:left w:w="57" w:type="dxa"/>
              <w:right w:w="57" w:type="dxa"/>
            </w:tcMar>
            <w:vAlign w:val="center"/>
          </w:tcPr>
          <w:p w14:paraId="3569ED88" w14:textId="1E1F53CC"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9" w:type="dxa"/>
            <w:gridSpan w:val="2"/>
            <w:tcMar>
              <w:left w:w="57" w:type="dxa"/>
              <w:right w:w="57" w:type="dxa"/>
            </w:tcMar>
            <w:vAlign w:val="center"/>
          </w:tcPr>
          <w:p w14:paraId="3BCA55AB" w14:textId="131A94D0"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66" w:type="dxa"/>
            <w:tcMar>
              <w:left w:w="57" w:type="dxa"/>
              <w:right w:w="57" w:type="dxa"/>
            </w:tcMar>
            <w:vAlign w:val="center"/>
          </w:tcPr>
          <w:p w14:paraId="5C45641A" w14:textId="624E12C8"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299" w:type="dxa"/>
            <w:tcMar>
              <w:left w:w="57" w:type="dxa"/>
              <w:right w:w="57" w:type="dxa"/>
            </w:tcMar>
            <w:vAlign w:val="center"/>
          </w:tcPr>
          <w:p w14:paraId="6D1E1142" w14:textId="452DC59F"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819" w:type="dxa"/>
            <w:tcMar>
              <w:left w:w="57" w:type="dxa"/>
              <w:right w:w="57" w:type="dxa"/>
            </w:tcMar>
            <w:vAlign w:val="center"/>
          </w:tcPr>
          <w:p w14:paraId="35890CAF" w14:textId="2818E552"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134" w:type="dxa"/>
            <w:gridSpan w:val="2"/>
            <w:tcMar>
              <w:left w:w="57" w:type="dxa"/>
              <w:right w:w="57" w:type="dxa"/>
            </w:tcMar>
            <w:vAlign w:val="center"/>
          </w:tcPr>
          <w:p w14:paraId="65B86B37" w14:textId="4C8DD6A2"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2" w:type="dxa"/>
            <w:gridSpan w:val="2"/>
            <w:tcMar>
              <w:left w:w="57" w:type="dxa"/>
              <w:right w:w="57" w:type="dxa"/>
            </w:tcMar>
            <w:vAlign w:val="center"/>
          </w:tcPr>
          <w:p w14:paraId="6EF60E6B" w14:textId="2FD09DEA"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16" w:type="dxa"/>
            <w:gridSpan w:val="2"/>
            <w:tcMar>
              <w:left w:w="57" w:type="dxa"/>
              <w:right w:w="57" w:type="dxa"/>
            </w:tcMar>
            <w:vAlign w:val="center"/>
          </w:tcPr>
          <w:p w14:paraId="70941F38" w14:textId="7146DABE"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860" w:type="dxa"/>
            <w:tcMar>
              <w:left w:w="57" w:type="dxa"/>
              <w:right w:w="57" w:type="dxa"/>
            </w:tcMar>
            <w:vAlign w:val="center"/>
          </w:tcPr>
          <w:p w14:paraId="7D7EAD63" w14:textId="5411FC38" w:rsidR="00341E75" w:rsidRPr="00436349" w:rsidRDefault="00341E75" w:rsidP="00341E75">
            <w:pPr>
              <w:spacing w:after="0"/>
              <w:jc w:val="center"/>
              <w:rPr>
                <w:kern w:val="2"/>
                <w:sz w:val="15"/>
                <w:szCs w:val="15"/>
                <w:highlight w:val="yellow"/>
              </w:rPr>
            </w:pPr>
            <w:r>
              <w:rPr>
                <w:rFonts w:hint="eastAsia"/>
                <w:kern w:val="2"/>
                <w:sz w:val="15"/>
                <w:szCs w:val="15"/>
              </w:rPr>
              <w:t>/</w:t>
            </w:r>
          </w:p>
        </w:tc>
      </w:tr>
      <w:tr w:rsidR="00341E75" w:rsidRPr="00436349" w14:paraId="56AA32CB" w14:textId="77777777" w:rsidTr="00B036C5">
        <w:trPr>
          <w:cantSplit/>
          <w:trHeight w:val="57"/>
          <w:jc w:val="center"/>
        </w:trPr>
        <w:tc>
          <w:tcPr>
            <w:tcW w:w="598" w:type="dxa"/>
            <w:gridSpan w:val="2"/>
            <w:vMerge/>
            <w:tcMar>
              <w:left w:w="57" w:type="dxa"/>
              <w:right w:w="57" w:type="dxa"/>
            </w:tcMar>
            <w:vAlign w:val="center"/>
          </w:tcPr>
          <w:p w14:paraId="36E39937" w14:textId="77777777" w:rsidR="00341E75" w:rsidRPr="00B036C5" w:rsidRDefault="00341E75" w:rsidP="00341E75">
            <w:pPr>
              <w:spacing w:after="0"/>
              <w:jc w:val="center"/>
              <w:rPr>
                <w:kern w:val="2"/>
                <w:sz w:val="15"/>
                <w:szCs w:val="15"/>
              </w:rPr>
            </w:pPr>
          </w:p>
        </w:tc>
        <w:tc>
          <w:tcPr>
            <w:tcW w:w="1796" w:type="dxa"/>
            <w:tcMar>
              <w:left w:w="57" w:type="dxa"/>
              <w:right w:w="57" w:type="dxa"/>
            </w:tcMar>
            <w:vAlign w:val="center"/>
          </w:tcPr>
          <w:p w14:paraId="54799AFC" w14:textId="77777777" w:rsidR="00341E75" w:rsidRPr="00B036C5" w:rsidRDefault="00341E75" w:rsidP="00341E75">
            <w:pPr>
              <w:spacing w:after="0"/>
              <w:jc w:val="center"/>
              <w:rPr>
                <w:b/>
                <w:kern w:val="2"/>
                <w:sz w:val="15"/>
                <w:szCs w:val="15"/>
              </w:rPr>
            </w:pPr>
            <w:r w:rsidRPr="00B036C5">
              <w:rPr>
                <w:b/>
                <w:kern w:val="2"/>
                <w:sz w:val="15"/>
                <w:szCs w:val="15"/>
              </w:rPr>
              <w:t>氨氮</w:t>
            </w:r>
          </w:p>
        </w:tc>
        <w:tc>
          <w:tcPr>
            <w:tcW w:w="828" w:type="dxa"/>
            <w:tcMar>
              <w:left w:w="57" w:type="dxa"/>
              <w:right w:w="57" w:type="dxa"/>
            </w:tcMar>
            <w:vAlign w:val="center"/>
          </w:tcPr>
          <w:p w14:paraId="583BA4BD" w14:textId="1F44736A" w:rsidR="00341E75" w:rsidRPr="00B036C5" w:rsidRDefault="00341E75" w:rsidP="00341E75">
            <w:pPr>
              <w:spacing w:after="0"/>
              <w:jc w:val="center"/>
              <w:rPr>
                <w:kern w:val="2"/>
                <w:sz w:val="15"/>
                <w:szCs w:val="15"/>
              </w:rPr>
            </w:pPr>
            <w:r>
              <w:rPr>
                <w:rFonts w:hint="eastAsia"/>
                <w:kern w:val="2"/>
                <w:sz w:val="15"/>
                <w:szCs w:val="15"/>
              </w:rPr>
              <w:t>/</w:t>
            </w:r>
          </w:p>
        </w:tc>
        <w:tc>
          <w:tcPr>
            <w:tcW w:w="1379" w:type="dxa"/>
            <w:tcMar>
              <w:left w:w="57" w:type="dxa"/>
              <w:right w:w="57" w:type="dxa"/>
            </w:tcMar>
            <w:vAlign w:val="center"/>
          </w:tcPr>
          <w:p w14:paraId="032BD5C8" w14:textId="30970360"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7" w:type="dxa"/>
            <w:tcMar>
              <w:left w:w="57" w:type="dxa"/>
              <w:right w:w="57" w:type="dxa"/>
            </w:tcMar>
            <w:vAlign w:val="center"/>
          </w:tcPr>
          <w:p w14:paraId="43B51B72" w14:textId="7B72D495"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3" w:type="dxa"/>
            <w:gridSpan w:val="2"/>
            <w:tcMar>
              <w:left w:w="57" w:type="dxa"/>
              <w:right w:w="57" w:type="dxa"/>
            </w:tcMar>
            <w:vAlign w:val="center"/>
          </w:tcPr>
          <w:p w14:paraId="15EAAA54" w14:textId="1B45F92A"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9" w:type="dxa"/>
            <w:gridSpan w:val="2"/>
            <w:tcMar>
              <w:left w:w="57" w:type="dxa"/>
              <w:right w:w="57" w:type="dxa"/>
            </w:tcMar>
            <w:vAlign w:val="center"/>
          </w:tcPr>
          <w:p w14:paraId="66950EB0" w14:textId="0BCC9F2F"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66" w:type="dxa"/>
            <w:tcMar>
              <w:left w:w="57" w:type="dxa"/>
              <w:right w:w="57" w:type="dxa"/>
            </w:tcMar>
            <w:vAlign w:val="center"/>
          </w:tcPr>
          <w:p w14:paraId="7F615C49" w14:textId="1103C7C8"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299" w:type="dxa"/>
            <w:tcMar>
              <w:left w:w="57" w:type="dxa"/>
              <w:right w:w="57" w:type="dxa"/>
            </w:tcMar>
            <w:vAlign w:val="center"/>
          </w:tcPr>
          <w:p w14:paraId="551E615E" w14:textId="021A8DE0"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819" w:type="dxa"/>
            <w:tcMar>
              <w:left w:w="57" w:type="dxa"/>
              <w:right w:w="57" w:type="dxa"/>
            </w:tcMar>
            <w:vAlign w:val="center"/>
          </w:tcPr>
          <w:p w14:paraId="098A2EF0" w14:textId="631038F2"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134" w:type="dxa"/>
            <w:gridSpan w:val="2"/>
            <w:tcMar>
              <w:left w:w="57" w:type="dxa"/>
              <w:right w:w="57" w:type="dxa"/>
            </w:tcMar>
            <w:vAlign w:val="center"/>
          </w:tcPr>
          <w:p w14:paraId="15377439" w14:textId="75B689DE"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2" w:type="dxa"/>
            <w:gridSpan w:val="2"/>
            <w:tcMar>
              <w:left w:w="57" w:type="dxa"/>
              <w:right w:w="57" w:type="dxa"/>
            </w:tcMar>
            <w:vAlign w:val="center"/>
          </w:tcPr>
          <w:p w14:paraId="0B7269AE" w14:textId="0653A5F6"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16" w:type="dxa"/>
            <w:gridSpan w:val="2"/>
            <w:tcMar>
              <w:left w:w="57" w:type="dxa"/>
              <w:right w:w="57" w:type="dxa"/>
            </w:tcMar>
            <w:vAlign w:val="center"/>
          </w:tcPr>
          <w:p w14:paraId="3F4CE9D0" w14:textId="521272C8"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860" w:type="dxa"/>
            <w:tcMar>
              <w:left w:w="57" w:type="dxa"/>
              <w:right w:w="57" w:type="dxa"/>
            </w:tcMar>
            <w:vAlign w:val="center"/>
          </w:tcPr>
          <w:p w14:paraId="04B2B3D9" w14:textId="68CAE07B" w:rsidR="00341E75" w:rsidRPr="00436349" w:rsidRDefault="00341E75" w:rsidP="00341E75">
            <w:pPr>
              <w:spacing w:after="0"/>
              <w:jc w:val="center"/>
              <w:rPr>
                <w:kern w:val="2"/>
                <w:sz w:val="15"/>
                <w:szCs w:val="15"/>
                <w:highlight w:val="yellow"/>
              </w:rPr>
            </w:pPr>
            <w:r>
              <w:rPr>
                <w:rFonts w:hint="eastAsia"/>
                <w:kern w:val="2"/>
                <w:sz w:val="15"/>
                <w:szCs w:val="15"/>
              </w:rPr>
              <w:t>/</w:t>
            </w:r>
          </w:p>
        </w:tc>
      </w:tr>
      <w:tr w:rsidR="00341E75" w:rsidRPr="00436349" w14:paraId="37E167EF" w14:textId="77777777" w:rsidTr="00B036C5">
        <w:trPr>
          <w:cantSplit/>
          <w:trHeight w:val="57"/>
          <w:jc w:val="center"/>
        </w:trPr>
        <w:tc>
          <w:tcPr>
            <w:tcW w:w="598" w:type="dxa"/>
            <w:gridSpan w:val="2"/>
            <w:vMerge/>
            <w:tcMar>
              <w:left w:w="57" w:type="dxa"/>
              <w:right w:w="57" w:type="dxa"/>
            </w:tcMar>
            <w:vAlign w:val="center"/>
          </w:tcPr>
          <w:p w14:paraId="77C3228F" w14:textId="77777777" w:rsidR="00341E75" w:rsidRPr="00B036C5" w:rsidRDefault="00341E75" w:rsidP="00341E75">
            <w:pPr>
              <w:spacing w:after="0"/>
              <w:jc w:val="center"/>
              <w:rPr>
                <w:kern w:val="2"/>
                <w:sz w:val="15"/>
                <w:szCs w:val="15"/>
              </w:rPr>
            </w:pPr>
          </w:p>
        </w:tc>
        <w:tc>
          <w:tcPr>
            <w:tcW w:w="1796" w:type="dxa"/>
            <w:tcMar>
              <w:left w:w="57" w:type="dxa"/>
              <w:right w:w="57" w:type="dxa"/>
            </w:tcMar>
            <w:vAlign w:val="center"/>
          </w:tcPr>
          <w:p w14:paraId="1411BB31" w14:textId="6C947B9C" w:rsidR="00341E75" w:rsidRPr="00B036C5" w:rsidRDefault="00341E75" w:rsidP="00341E75">
            <w:pPr>
              <w:spacing w:after="0"/>
              <w:jc w:val="center"/>
              <w:rPr>
                <w:b/>
                <w:kern w:val="2"/>
                <w:sz w:val="15"/>
                <w:szCs w:val="15"/>
              </w:rPr>
            </w:pPr>
            <w:r w:rsidRPr="00B036C5">
              <w:rPr>
                <w:rFonts w:hint="eastAsia"/>
                <w:b/>
                <w:kern w:val="2"/>
                <w:sz w:val="15"/>
                <w:szCs w:val="15"/>
              </w:rPr>
              <w:t>总磷</w:t>
            </w:r>
          </w:p>
        </w:tc>
        <w:tc>
          <w:tcPr>
            <w:tcW w:w="828" w:type="dxa"/>
            <w:tcMar>
              <w:left w:w="57" w:type="dxa"/>
              <w:right w:w="57" w:type="dxa"/>
            </w:tcMar>
            <w:vAlign w:val="center"/>
          </w:tcPr>
          <w:p w14:paraId="0747085E" w14:textId="200C6F6B" w:rsidR="00341E75" w:rsidRPr="00B036C5" w:rsidRDefault="00341E75" w:rsidP="00341E75">
            <w:pPr>
              <w:spacing w:after="0"/>
              <w:jc w:val="center"/>
              <w:rPr>
                <w:kern w:val="2"/>
                <w:sz w:val="15"/>
                <w:szCs w:val="15"/>
              </w:rPr>
            </w:pPr>
            <w:r>
              <w:rPr>
                <w:rFonts w:hint="eastAsia"/>
                <w:kern w:val="2"/>
                <w:sz w:val="15"/>
                <w:szCs w:val="15"/>
              </w:rPr>
              <w:t>/</w:t>
            </w:r>
          </w:p>
        </w:tc>
        <w:tc>
          <w:tcPr>
            <w:tcW w:w="1379" w:type="dxa"/>
            <w:tcMar>
              <w:left w:w="57" w:type="dxa"/>
              <w:right w:w="57" w:type="dxa"/>
            </w:tcMar>
            <w:vAlign w:val="center"/>
          </w:tcPr>
          <w:p w14:paraId="4B18AF27" w14:textId="2C694BA0"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7" w:type="dxa"/>
            <w:tcMar>
              <w:left w:w="57" w:type="dxa"/>
              <w:right w:w="57" w:type="dxa"/>
            </w:tcMar>
            <w:vAlign w:val="center"/>
          </w:tcPr>
          <w:p w14:paraId="0D043D11" w14:textId="7F525076"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3" w:type="dxa"/>
            <w:gridSpan w:val="2"/>
            <w:tcMar>
              <w:left w:w="57" w:type="dxa"/>
              <w:right w:w="57" w:type="dxa"/>
            </w:tcMar>
            <w:vAlign w:val="center"/>
          </w:tcPr>
          <w:p w14:paraId="76A77D1B" w14:textId="667487F6"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9" w:type="dxa"/>
            <w:gridSpan w:val="2"/>
            <w:tcMar>
              <w:left w:w="57" w:type="dxa"/>
              <w:right w:w="57" w:type="dxa"/>
            </w:tcMar>
            <w:vAlign w:val="center"/>
          </w:tcPr>
          <w:p w14:paraId="12775D09" w14:textId="44037AF5"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66" w:type="dxa"/>
            <w:tcMar>
              <w:left w:w="57" w:type="dxa"/>
              <w:right w:w="57" w:type="dxa"/>
            </w:tcMar>
            <w:vAlign w:val="center"/>
          </w:tcPr>
          <w:p w14:paraId="0838EF3A" w14:textId="6CE5D191"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299" w:type="dxa"/>
            <w:tcMar>
              <w:left w:w="57" w:type="dxa"/>
              <w:right w:w="57" w:type="dxa"/>
            </w:tcMar>
            <w:vAlign w:val="center"/>
          </w:tcPr>
          <w:p w14:paraId="0B3E2617" w14:textId="4FC188A4"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819" w:type="dxa"/>
            <w:tcMar>
              <w:left w:w="57" w:type="dxa"/>
              <w:right w:w="57" w:type="dxa"/>
            </w:tcMar>
            <w:vAlign w:val="center"/>
          </w:tcPr>
          <w:p w14:paraId="6A4805A9" w14:textId="006597B3"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134" w:type="dxa"/>
            <w:gridSpan w:val="2"/>
            <w:tcMar>
              <w:left w:w="57" w:type="dxa"/>
              <w:right w:w="57" w:type="dxa"/>
            </w:tcMar>
            <w:vAlign w:val="center"/>
          </w:tcPr>
          <w:p w14:paraId="680E2545" w14:textId="3ED2CA38"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2" w:type="dxa"/>
            <w:gridSpan w:val="2"/>
            <w:tcMar>
              <w:left w:w="57" w:type="dxa"/>
              <w:right w:w="57" w:type="dxa"/>
            </w:tcMar>
            <w:vAlign w:val="center"/>
          </w:tcPr>
          <w:p w14:paraId="01B8B218" w14:textId="7317D371"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16" w:type="dxa"/>
            <w:gridSpan w:val="2"/>
            <w:tcMar>
              <w:left w:w="57" w:type="dxa"/>
              <w:right w:w="57" w:type="dxa"/>
            </w:tcMar>
            <w:vAlign w:val="center"/>
          </w:tcPr>
          <w:p w14:paraId="2594F705" w14:textId="74178C0F"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860" w:type="dxa"/>
            <w:tcMar>
              <w:left w:w="57" w:type="dxa"/>
              <w:right w:w="57" w:type="dxa"/>
            </w:tcMar>
            <w:vAlign w:val="center"/>
          </w:tcPr>
          <w:p w14:paraId="5ED54C6A" w14:textId="4DBD35F7" w:rsidR="00341E75" w:rsidRPr="00436349" w:rsidRDefault="00341E75" w:rsidP="00341E75">
            <w:pPr>
              <w:spacing w:after="0"/>
              <w:jc w:val="center"/>
              <w:rPr>
                <w:kern w:val="2"/>
                <w:sz w:val="15"/>
                <w:szCs w:val="15"/>
                <w:highlight w:val="yellow"/>
              </w:rPr>
            </w:pPr>
            <w:r>
              <w:rPr>
                <w:rFonts w:hint="eastAsia"/>
                <w:kern w:val="2"/>
                <w:sz w:val="15"/>
                <w:szCs w:val="15"/>
              </w:rPr>
              <w:t>/</w:t>
            </w:r>
          </w:p>
        </w:tc>
      </w:tr>
      <w:tr w:rsidR="00341E75" w:rsidRPr="00436349" w14:paraId="132BBD4A" w14:textId="77777777" w:rsidTr="00B036C5">
        <w:trPr>
          <w:cantSplit/>
          <w:trHeight w:val="57"/>
          <w:jc w:val="center"/>
        </w:trPr>
        <w:tc>
          <w:tcPr>
            <w:tcW w:w="598" w:type="dxa"/>
            <w:gridSpan w:val="2"/>
            <w:vMerge/>
            <w:tcMar>
              <w:left w:w="57" w:type="dxa"/>
              <w:right w:w="57" w:type="dxa"/>
            </w:tcMar>
            <w:vAlign w:val="center"/>
          </w:tcPr>
          <w:p w14:paraId="05E4DCA2" w14:textId="77777777" w:rsidR="00341E75" w:rsidRPr="00B036C5" w:rsidRDefault="00341E75" w:rsidP="00341E75">
            <w:pPr>
              <w:spacing w:after="0"/>
              <w:jc w:val="center"/>
              <w:rPr>
                <w:kern w:val="2"/>
                <w:sz w:val="15"/>
                <w:szCs w:val="15"/>
              </w:rPr>
            </w:pPr>
          </w:p>
        </w:tc>
        <w:tc>
          <w:tcPr>
            <w:tcW w:w="1796" w:type="dxa"/>
            <w:tcMar>
              <w:left w:w="57" w:type="dxa"/>
              <w:right w:w="57" w:type="dxa"/>
            </w:tcMar>
            <w:vAlign w:val="center"/>
          </w:tcPr>
          <w:p w14:paraId="37F0DE16" w14:textId="175702FD" w:rsidR="00341E75" w:rsidRPr="00B036C5" w:rsidRDefault="00341E75" w:rsidP="00341E75">
            <w:pPr>
              <w:spacing w:after="0"/>
              <w:jc w:val="center"/>
              <w:rPr>
                <w:b/>
                <w:kern w:val="2"/>
                <w:sz w:val="15"/>
                <w:szCs w:val="15"/>
              </w:rPr>
            </w:pPr>
            <w:r w:rsidRPr="00B036C5">
              <w:rPr>
                <w:rFonts w:hint="eastAsia"/>
                <w:b/>
                <w:kern w:val="2"/>
                <w:sz w:val="15"/>
                <w:szCs w:val="15"/>
              </w:rPr>
              <w:t>总氮</w:t>
            </w:r>
          </w:p>
        </w:tc>
        <w:tc>
          <w:tcPr>
            <w:tcW w:w="828" w:type="dxa"/>
            <w:tcMar>
              <w:left w:w="57" w:type="dxa"/>
              <w:right w:w="57" w:type="dxa"/>
            </w:tcMar>
            <w:vAlign w:val="center"/>
          </w:tcPr>
          <w:p w14:paraId="2E84C46A" w14:textId="181B2168" w:rsidR="00341E75" w:rsidRPr="00B036C5" w:rsidRDefault="00341E75" w:rsidP="00341E75">
            <w:pPr>
              <w:spacing w:after="0"/>
              <w:jc w:val="center"/>
              <w:rPr>
                <w:kern w:val="2"/>
                <w:sz w:val="15"/>
                <w:szCs w:val="15"/>
              </w:rPr>
            </w:pPr>
            <w:r>
              <w:rPr>
                <w:rFonts w:hint="eastAsia"/>
                <w:kern w:val="2"/>
                <w:sz w:val="15"/>
                <w:szCs w:val="15"/>
              </w:rPr>
              <w:t>/</w:t>
            </w:r>
          </w:p>
        </w:tc>
        <w:tc>
          <w:tcPr>
            <w:tcW w:w="1379" w:type="dxa"/>
            <w:tcMar>
              <w:left w:w="57" w:type="dxa"/>
              <w:right w:w="57" w:type="dxa"/>
            </w:tcMar>
            <w:vAlign w:val="center"/>
          </w:tcPr>
          <w:p w14:paraId="366FE8DB" w14:textId="5E86F31E"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7" w:type="dxa"/>
            <w:tcMar>
              <w:left w:w="57" w:type="dxa"/>
              <w:right w:w="57" w:type="dxa"/>
            </w:tcMar>
            <w:vAlign w:val="center"/>
          </w:tcPr>
          <w:p w14:paraId="7E44E4EF" w14:textId="13E5B448"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3" w:type="dxa"/>
            <w:gridSpan w:val="2"/>
            <w:tcMar>
              <w:left w:w="57" w:type="dxa"/>
              <w:right w:w="57" w:type="dxa"/>
            </w:tcMar>
            <w:vAlign w:val="center"/>
          </w:tcPr>
          <w:p w14:paraId="340F9AB0" w14:textId="1F90E20E"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9" w:type="dxa"/>
            <w:gridSpan w:val="2"/>
            <w:tcMar>
              <w:left w:w="57" w:type="dxa"/>
              <w:right w:w="57" w:type="dxa"/>
            </w:tcMar>
            <w:vAlign w:val="center"/>
          </w:tcPr>
          <w:p w14:paraId="55AE2123" w14:textId="5490DB46"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66" w:type="dxa"/>
            <w:tcMar>
              <w:left w:w="57" w:type="dxa"/>
              <w:right w:w="57" w:type="dxa"/>
            </w:tcMar>
            <w:vAlign w:val="center"/>
          </w:tcPr>
          <w:p w14:paraId="143A1555" w14:textId="35BF3B99"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299" w:type="dxa"/>
            <w:tcMar>
              <w:left w:w="57" w:type="dxa"/>
              <w:right w:w="57" w:type="dxa"/>
            </w:tcMar>
            <w:vAlign w:val="center"/>
          </w:tcPr>
          <w:p w14:paraId="13511AA6" w14:textId="4EA3D33F"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819" w:type="dxa"/>
            <w:tcMar>
              <w:left w:w="57" w:type="dxa"/>
              <w:right w:w="57" w:type="dxa"/>
            </w:tcMar>
            <w:vAlign w:val="center"/>
          </w:tcPr>
          <w:p w14:paraId="297811B2" w14:textId="54796433"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134" w:type="dxa"/>
            <w:gridSpan w:val="2"/>
            <w:tcMar>
              <w:left w:w="57" w:type="dxa"/>
              <w:right w:w="57" w:type="dxa"/>
            </w:tcMar>
            <w:vAlign w:val="center"/>
          </w:tcPr>
          <w:p w14:paraId="7E4BA6C3" w14:textId="41E6F9A4"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2" w:type="dxa"/>
            <w:gridSpan w:val="2"/>
            <w:tcMar>
              <w:left w:w="57" w:type="dxa"/>
              <w:right w:w="57" w:type="dxa"/>
            </w:tcMar>
            <w:vAlign w:val="center"/>
          </w:tcPr>
          <w:p w14:paraId="37498385" w14:textId="306121BA"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16" w:type="dxa"/>
            <w:gridSpan w:val="2"/>
            <w:tcMar>
              <w:left w:w="57" w:type="dxa"/>
              <w:right w:w="57" w:type="dxa"/>
            </w:tcMar>
            <w:vAlign w:val="center"/>
          </w:tcPr>
          <w:p w14:paraId="1A4768C0" w14:textId="1957A10F"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860" w:type="dxa"/>
            <w:tcMar>
              <w:left w:w="57" w:type="dxa"/>
              <w:right w:w="57" w:type="dxa"/>
            </w:tcMar>
            <w:vAlign w:val="center"/>
          </w:tcPr>
          <w:p w14:paraId="408A42A6" w14:textId="289DCEA0" w:rsidR="00341E75" w:rsidRPr="00436349" w:rsidRDefault="00341E75" w:rsidP="00341E75">
            <w:pPr>
              <w:spacing w:after="0"/>
              <w:jc w:val="center"/>
              <w:rPr>
                <w:kern w:val="2"/>
                <w:sz w:val="15"/>
                <w:szCs w:val="15"/>
                <w:highlight w:val="yellow"/>
              </w:rPr>
            </w:pPr>
            <w:r>
              <w:rPr>
                <w:rFonts w:hint="eastAsia"/>
                <w:kern w:val="2"/>
                <w:sz w:val="15"/>
                <w:szCs w:val="15"/>
              </w:rPr>
              <w:t>/</w:t>
            </w:r>
          </w:p>
        </w:tc>
      </w:tr>
      <w:tr w:rsidR="00341E75" w:rsidRPr="00436349" w14:paraId="703113CF" w14:textId="77777777" w:rsidTr="00B036C5">
        <w:trPr>
          <w:cantSplit/>
          <w:trHeight w:val="113"/>
          <w:jc w:val="center"/>
        </w:trPr>
        <w:tc>
          <w:tcPr>
            <w:tcW w:w="598" w:type="dxa"/>
            <w:gridSpan w:val="2"/>
            <w:vMerge/>
            <w:tcMar>
              <w:left w:w="57" w:type="dxa"/>
              <w:right w:w="57" w:type="dxa"/>
            </w:tcMar>
            <w:vAlign w:val="center"/>
          </w:tcPr>
          <w:p w14:paraId="4963DC8A" w14:textId="77777777" w:rsidR="00341E75" w:rsidRPr="00B036C5" w:rsidRDefault="00341E75" w:rsidP="00341E75">
            <w:pPr>
              <w:spacing w:after="0"/>
              <w:jc w:val="center"/>
              <w:rPr>
                <w:kern w:val="2"/>
                <w:sz w:val="15"/>
                <w:szCs w:val="15"/>
              </w:rPr>
            </w:pPr>
          </w:p>
        </w:tc>
        <w:tc>
          <w:tcPr>
            <w:tcW w:w="1796" w:type="dxa"/>
            <w:tcMar>
              <w:left w:w="57" w:type="dxa"/>
              <w:right w:w="57" w:type="dxa"/>
            </w:tcMar>
            <w:vAlign w:val="center"/>
          </w:tcPr>
          <w:p w14:paraId="17106A62" w14:textId="77777777" w:rsidR="00341E75" w:rsidRPr="00B036C5" w:rsidRDefault="00341E75" w:rsidP="00341E75">
            <w:pPr>
              <w:spacing w:after="0"/>
              <w:jc w:val="center"/>
              <w:rPr>
                <w:rFonts w:eastAsia="黑体"/>
                <w:b/>
                <w:kern w:val="2"/>
                <w:sz w:val="15"/>
                <w:szCs w:val="15"/>
              </w:rPr>
            </w:pPr>
            <w:r w:rsidRPr="00B036C5">
              <w:rPr>
                <w:b/>
                <w:kern w:val="2"/>
                <w:sz w:val="15"/>
                <w:szCs w:val="15"/>
              </w:rPr>
              <w:t>废气</w:t>
            </w:r>
          </w:p>
        </w:tc>
        <w:tc>
          <w:tcPr>
            <w:tcW w:w="828" w:type="dxa"/>
            <w:tcMar>
              <w:left w:w="57" w:type="dxa"/>
              <w:right w:w="57" w:type="dxa"/>
            </w:tcMar>
            <w:vAlign w:val="center"/>
          </w:tcPr>
          <w:p w14:paraId="6BCDF9AE" w14:textId="63DD5BD6" w:rsidR="00341E75" w:rsidRPr="00B036C5" w:rsidRDefault="00341E75" w:rsidP="00341E75">
            <w:pPr>
              <w:spacing w:after="0"/>
              <w:jc w:val="center"/>
              <w:rPr>
                <w:kern w:val="2"/>
                <w:sz w:val="15"/>
                <w:szCs w:val="15"/>
              </w:rPr>
            </w:pPr>
            <w:r>
              <w:rPr>
                <w:rFonts w:hint="eastAsia"/>
                <w:kern w:val="2"/>
                <w:sz w:val="15"/>
                <w:szCs w:val="15"/>
              </w:rPr>
              <w:t>/</w:t>
            </w:r>
          </w:p>
        </w:tc>
        <w:tc>
          <w:tcPr>
            <w:tcW w:w="1379" w:type="dxa"/>
            <w:tcMar>
              <w:left w:w="57" w:type="dxa"/>
              <w:right w:w="57" w:type="dxa"/>
            </w:tcMar>
            <w:vAlign w:val="center"/>
          </w:tcPr>
          <w:p w14:paraId="57F07E5F" w14:textId="7A29B65D"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7" w:type="dxa"/>
            <w:tcMar>
              <w:left w:w="57" w:type="dxa"/>
              <w:right w:w="57" w:type="dxa"/>
            </w:tcMar>
            <w:vAlign w:val="center"/>
          </w:tcPr>
          <w:p w14:paraId="402CED96" w14:textId="6E41F9E8"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3" w:type="dxa"/>
            <w:gridSpan w:val="2"/>
            <w:tcMar>
              <w:left w:w="57" w:type="dxa"/>
              <w:right w:w="57" w:type="dxa"/>
            </w:tcMar>
            <w:vAlign w:val="center"/>
          </w:tcPr>
          <w:p w14:paraId="16A35CA0" w14:textId="143CE5F7"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9" w:type="dxa"/>
            <w:gridSpan w:val="2"/>
            <w:tcMar>
              <w:left w:w="57" w:type="dxa"/>
              <w:right w:w="57" w:type="dxa"/>
            </w:tcMar>
            <w:vAlign w:val="center"/>
          </w:tcPr>
          <w:p w14:paraId="14252465" w14:textId="5438F734"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66" w:type="dxa"/>
            <w:tcMar>
              <w:left w:w="57" w:type="dxa"/>
              <w:right w:w="57" w:type="dxa"/>
            </w:tcMar>
            <w:vAlign w:val="center"/>
          </w:tcPr>
          <w:p w14:paraId="6FF1E7FE" w14:textId="4B99A518"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299" w:type="dxa"/>
            <w:tcMar>
              <w:left w:w="57" w:type="dxa"/>
              <w:right w:w="57" w:type="dxa"/>
            </w:tcMar>
            <w:vAlign w:val="center"/>
          </w:tcPr>
          <w:p w14:paraId="2E5DE90B" w14:textId="7DEBF64B"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819" w:type="dxa"/>
            <w:tcMar>
              <w:left w:w="57" w:type="dxa"/>
              <w:right w:w="57" w:type="dxa"/>
            </w:tcMar>
            <w:vAlign w:val="center"/>
          </w:tcPr>
          <w:p w14:paraId="63C228E1" w14:textId="5005DEE1"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134" w:type="dxa"/>
            <w:gridSpan w:val="2"/>
            <w:tcMar>
              <w:left w:w="57" w:type="dxa"/>
              <w:right w:w="57" w:type="dxa"/>
            </w:tcMar>
            <w:vAlign w:val="center"/>
          </w:tcPr>
          <w:p w14:paraId="2AA7306F" w14:textId="136D9963"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2" w:type="dxa"/>
            <w:gridSpan w:val="2"/>
            <w:tcMar>
              <w:left w:w="57" w:type="dxa"/>
              <w:right w:w="57" w:type="dxa"/>
            </w:tcMar>
            <w:vAlign w:val="center"/>
          </w:tcPr>
          <w:p w14:paraId="6AF9CCFE" w14:textId="5E51677A"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16" w:type="dxa"/>
            <w:gridSpan w:val="2"/>
            <w:tcMar>
              <w:left w:w="57" w:type="dxa"/>
              <w:right w:w="57" w:type="dxa"/>
            </w:tcMar>
            <w:vAlign w:val="center"/>
          </w:tcPr>
          <w:p w14:paraId="0C3A0EBC" w14:textId="13E4B542"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860" w:type="dxa"/>
            <w:tcMar>
              <w:left w:w="57" w:type="dxa"/>
              <w:right w:w="57" w:type="dxa"/>
            </w:tcMar>
            <w:vAlign w:val="center"/>
          </w:tcPr>
          <w:p w14:paraId="2A53E97C" w14:textId="03A25446" w:rsidR="00341E75" w:rsidRPr="00436349" w:rsidRDefault="00341E75" w:rsidP="00341E75">
            <w:pPr>
              <w:spacing w:after="0"/>
              <w:jc w:val="center"/>
              <w:rPr>
                <w:kern w:val="2"/>
                <w:sz w:val="15"/>
                <w:szCs w:val="15"/>
                <w:highlight w:val="yellow"/>
              </w:rPr>
            </w:pPr>
            <w:r>
              <w:rPr>
                <w:rFonts w:hint="eastAsia"/>
                <w:kern w:val="2"/>
                <w:sz w:val="15"/>
                <w:szCs w:val="15"/>
              </w:rPr>
              <w:t>/</w:t>
            </w:r>
          </w:p>
        </w:tc>
      </w:tr>
      <w:tr w:rsidR="00341E75" w:rsidRPr="00436349" w14:paraId="0653E881" w14:textId="77777777" w:rsidTr="00B036C5">
        <w:trPr>
          <w:cantSplit/>
          <w:trHeight w:val="113"/>
          <w:jc w:val="center"/>
        </w:trPr>
        <w:tc>
          <w:tcPr>
            <w:tcW w:w="598" w:type="dxa"/>
            <w:gridSpan w:val="2"/>
            <w:vMerge/>
            <w:tcMar>
              <w:left w:w="57" w:type="dxa"/>
              <w:right w:w="57" w:type="dxa"/>
            </w:tcMar>
            <w:vAlign w:val="center"/>
          </w:tcPr>
          <w:p w14:paraId="7ED6D3D2" w14:textId="77777777" w:rsidR="00341E75" w:rsidRPr="00B036C5" w:rsidRDefault="00341E75" w:rsidP="00341E75">
            <w:pPr>
              <w:spacing w:after="0"/>
              <w:jc w:val="center"/>
              <w:rPr>
                <w:kern w:val="2"/>
                <w:sz w:val="15"/>
                <w:szCs w:val="15"/>
              </w:rPr>
            </w:pPr>
          </w:p>
        </w:tc>
        <w:tc>
          <w:tcPr>
            <w:tcW w:w="1796" w:type="dxa"/>
            <w:tcMar>
              <w:left w:w="57" w:type="dxa"/>
              <w:right w:w="57" w:type="dxa"/>
            </w:tcMar>
            <w:vAlign w:val="center"/>
          </w:tcPr>
          <w:p w14:paraId="12890E30" w14:textId="6DF689A5" w:rsidR="00341E75" w:rsidRPr="00B036C5" w:rsidRDefault="00341E75" w:rsidP="00341E75">
            <w:pPr>
              <w:spacing w:after="0"/>
              <w:jc w:val="center"/>
              <w:rPr>
                <w:b/>
                <w:kern w:val="2"/>
                <w:sz w:val="15"/>
                <w:szCs w:val="15"/>
              </w:rPr>
            </w:pPr>
            <w:r w:rsidRPr="00B036C5">
              <w:rPr>
                <w:rFonts w:hint="eastAsia"/>
                <w:b/>
                <w:kern w:val="2"/>
                <w:sz w:val="15"/>
                <w:szCs w:val="15"/>
              </w:rPr>
              <w:t>非甲烷总烃</w:t>
            </w:r>
          </w:p>
        </w:tc>
        <w:tc>
          <w:tcPr>
            <w:tcW w:w="828" w:type="dxa"/>
            <w:tcMar>
              <w:left w:w="57" w:type="dxa"/>
              <w:right w:w="57" w:type="dxa"/>
            </w:tcMar>
            <w:vAlign w:val="center"/>
          </w:tcPr>
          <w:p w14:paraId="2EF1F452" w14:textId="1047066E" w:rsidR="00341E75" w:rsidRPr="00B036C5" w:rsidRDefault="00341E75" w:rsidP="00341E75">
            <w:pPr>
              <w:spacing w:after="0"/>
              <w:jc w:val="center"/>
              <w:rPr>
                <w:kern w:val="2"/>
                <w:sz w:val="15"/>
                <w:szCs w:val="15"/>
              </w:rPr>
            </w:pPr>
            <w:r>
              <w:rPr>
                <w:rFonts w:hint="eastAsia"/>
                <w:kern w:val="2"/>
                <w:sz w:val="15"/>
                <w:szCs w:val="15"/>
              </w:rPr>
              <w:t>/</w:t>
            </w:r>
          </w:p>
        </w:tc>
        <w:tc>
          <w:tcPr>
            <w:tcW w:w="1379" w:type="dxa"/>
            <w:tcMar>
              <w:left w:w="57" w:type="dxa"/>
              <w:right w:w="57" w:type="dxa"/>
            </w:tcMar>
            <w:vAlign w:val="center"/>
          </w:tcPr>
          <w:p w14:paraId="1336C010" w14:textId="01627B43"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7" w:type="dxa"/>
            <w:tcMar>
              <w:left w:w="57" w:type="dxa"/>
              <w:right w:w="57" w:type="dxa"/>
            </w:tcMar>
            <w:vAlign w:val="center"/>
          </w:tcPr>
          <w:p w14:paraId="3672EA39" w14:textId="3E472B5F"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3" w:type="dxa"/>
            <w:gridSpan w:val="2"/>
            <w:tcMar>
              <w:left w:w="57" w:type="dxa"/>
              <w:right w:w="57" w:type="dxa"/>
            </w:tcMar>
            <w:vAlign w:val="center"/>
          </w:tcPr>
          <w:p w14:paraId="71906053" w14:textId="3529730C"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9" w:type="dxa"/>
            <w:gridSpan w:val="2"/>
            <w:tcMar>
              <w:left w:w="57" w:type="dxa"/>
              <w:right w:w="57" w:type="dxa"/>
            </w:tcMar>
            <w:vAlign w:val="center"/>
          </w:tcPr>
          <w:p w14:paraId="4ACC4544" w14:textId="5F1211C6"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66" w:type="dxa"/>
            <w:tcMar>
              <w:left w:w="57" w:type="dxa"/>
              <w:right w:w="57" w:type="dxa"/>
            </w:tcMar>
            <w:vAlign w:val="center"/>
          </w:tcPr>
          <w:p w14:paraId="198A17F3" w14:textId="60474F93"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299" w:type="dxa"/>
            <w:tcMar>
              <w:left w:w="57" w:type="dxa"/>
              <w:right w:w="57" w:type="dxa"/>
            </w:tcMar>
            <w:vAlign w:val="center"/>
          </w:tcPr>
          <w:p w14:paraId="61C57B60" w14:textId="05BF053D"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819" w:type="dxa"/>
            <w:tcMar>
              <w:left w:w="57" w:type="dxa"/>
              <w:right w:w="57" w:type="dxa"/>
            </w:tcMar>
            <w:vAlign w:val="center"/>
          </w:tcPr>
          <w:p w14:paraId="701AF142" w14:textId="729D6F81"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134" w:type="dxa"/>
            <w:gridSpan w:val="2"/>
            <w:tcMar>
              <w:left w:w="57" w:type="dxa"/>
              <w:right w:w="57" w:type="dxa"/>
            </w:tcMar>
            <w:vAlign w:val="center"/>
          </w:tcPr>
          <w:p w14:paraId="54A65395" w14:textId="082AD49A" w:rsidR="00341E75" w:rsidRPr="00436349" w:rsidRDefault="00341E75" w:rsidP="00341E75">
            <w:pPr>
              <w:spacing w:after="0"/>
              <w:jc w:val="center"/>
              <w:rPr>
                <w:kern w:val="2"/>
                <w:sz w:val="15"/>
                <w:szCs w:val="15"/>
                <w:highlight w:val="yellow"/>
              </w:rPr>
            </w:pPr>
            <w:r w:rsidRPr="00B036C5">
              <w:rPr>
                <w:kern w:val="2"/>
                <w:sz w:val="15"/>
                <w:szCs w:val="15"/>
              </w:rPr>
              <w:t>0.3022</w:t>
            </w:r>
          </w:p>
        </w:tc>
        <w:tc>
          <w:tcPr>
            <w:tcW w:w="992" w:type="dxa"/>
            <w:gridSpan w:val="2"/>
            <w:tcMar>
              <w:left w:w="57" w:type="dxa"/>
              <w:right w:w="57" w:type="dxa"/>
            </w:tcMar>
            <w:vAlign w:val="center"/>
          </w:tcPr>
          <w:p w14:paraId="0BE15678" w14:textId="5AB370AE" w:rsidR="00341E75" w:rsidRPr="00436349" w:rsidRDefault="00341E75" w:rsidP="00341E75">
            <w:pPr>
              <w:spacing w:after="0"/>
              <w:jc w:val="center"/>
              <w:rPr>
                <w:kern w:val="2"/>
                <w:sz w:val="15"/>
                <w:szCs w:val="15"/>
                <w:highlight w:val="yellow"/>
              </w:rPr>
            </w:pPr>
            <w:r w:rsidRPr="00B036C5">
              <w:rPr>
                <w:kern w:val="2"/>
                <w:sz w:val="15"/>
                <w:szCs w:val="15"/>
              </w:rPr>
              <w:t>0.4256</w:t>
            </w:r>
          </w:p>
        </w:tc>
        <w:tc>
          <w:tcPr>
            <w:tcW w:w="1016" w:type="dxa"/>
            <w:gridSpan w:val="2"/>
            <w:tcMar>
              <w:left w:w="57" w:type="dxa"/>
              <w:right w:w="57" w:type="dxa"/>
            </w:tcMar>
            <w:vAlign w:val="center"/>
          </w:tcPr>
          <w:p w14:paraId="5EBEFD2D" w14:textId="26AE3F20"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860" w:type="dxa"/>
            <w:tcMar>
              <w:left w:w="57" w:type="dxa"/>
              <w:right w:w="57" w:type="dxa"/>
            </w:tcMar>
            <w:vAlign w:val="center"/>
          </w:tcPr>
          <w:p w14:paraId="6003A167" w14:textId="05B86913" w:rsidR="00341E75" w:rsidRPr="00436349" w:rsidRDefault="00341E75" w:rsidP="00341E75">
            <w:pPr>
              <w:spacing w:after="0"/>
              <w:jc w:val="center"/>
              <w:rPr>
                <w:kern w:val="2"/>
                <w:sz w:val="15"/>
                <w:szCs w:val="15"/>
                <w:highlight w:val="yellow"/>
              </w:rPr>
            </w:pPr>
            <w:r>
              <w:rPr>
                <w:rFonts w:hint="eastAsia"/>
                <w:kern w:val="2"/>
                <w:sz w:val="15"/>
                <w:szCs w:val="15"/>
              </w:rPr>
              <w:t>/</w:t>
            </w:r>
          </w:p>
        </w:tc>
      </w:tr>
      <w:tr w:rsidR="00341E75" w:rsidRPr="00436349" w14:paraId="09CC000E" w14:textId="77777777" w:rsidTr="00B036C5">
        <w:trPr>
          <w:cantSplit/>
          <w:trHeight w:val="113"/>
          <w:jc w:val="center"/>
        </w:trPr>
        <w:tc>
          <w:tcPr>
            <w:tcW w:w="598" w:type="dxa"/>
            <w:gridSpan w:val="2"/>
            <w:vMerge/>
            <w:tcMar>
              <w:left w:w="57" w:type="dxa"/>
              <w:right w:w="57" w:type="dxa"/>
            </w:tcMar>
            <w:vAlign w:val="center"/>
          </w:tcPr>
          <w:p w14:paraId="25D1DD45" w14:textId="77777777" w:rsidR="00341E75" w:rsidRPr="00B036C5" w:rsidRDefault="00341E75" w:rsidP="00341E75">
            <w:pPr>
              <w:spacing w:after="0"/>
              <w:jc w:val="center"/>
              <w:rPr>
                <w:kern w:val="2"/>
                <w:sz w:val="15"/>
                <w:szCs w:val="15"/>
              </w:rPr>
            </w:pPr>
          </w:p>
        </w:tc>
        <w:tc>
          <w:tcPr>
            <w:tcW w:w="1796" w:type="dxa"/>
            <w:tcMar>
              <w:left w:w="57" w:type="dxa"/>
              <w:right w:w="57" w:type="dxa"/>
            </w:tcMar>
            <w:vAlign w:val="center"/>
          </w:tcPr>
          <w:p w14:paraId="7F225749" w14:textId="2777C6FF" w:rsidR="00341E75" w:rsidRPr="00B036C5" w:rsidRDefault="00341E75" w:rsidP="00341E75">
            <w:pPr>
              <w:spacing w:after="0"/>
              <w:jc w:val="center"/>
              <w:rPr>
                <w:b/>
                <w:kern w:val="2"/>
                <w:sz w:val="15"/>
                <w:szCs w:val="15"/>
              </w:rPr>
            </w:pPr>
            <w:r w:rsidRPr="00B036C5">
              <w:rPr>
                <w:b/>
                <w:kern w:val="2"/>
                <w:sz w:val="15"/>
                <w:szCs w:val="15"/>
              </w:rPr>
              <w:t>工业粉尘</w:t>
            </w:r>
          </w:p>
        </w:tc>
        <w:tc>
          <w:tcPr>
            <w:tcW w:w="828" w:type="dxa"/>
            <w:tcMar>
              <w:left w:w="57" w:type="dxa"/>
              <w:right w:w="57" w:type="dxa"/>
            </w:tcMar>
            <w:vAlign w:val="center"/>
          </w:tcPr>
          <w:p w14:paraId="637B86B3" w14:textId="7E27DDB9" w:rsidR="00341E75" w:rsidRPr="00B036C5" w:rsidRDefault="00341E75" w:rsidP="00341E75">
            <w:pPr>
              <w:spacing w:after="0"/>
              <w:jc w:val="center"/>
              <w:rPr>
                <w:kern w:val="2"/>
                <w:sz w:val="15"/>
                <w:szCs w:val="15"/>
              </w:rPr>
            </w:pPr>
            <w:r>
              <w:rPr>
                <w:rFonts w:hint="eastAsia"/>
                <w:kern w:val="2"/>
                <w:sz w:val="15"/>
                <w:szCs w:val="15"/>
              </w:rPr>
              <w:t>/</w:t>
            </w:r>
          </w:p>
        </w:tc>
        <w:tc>
          <w:tcPr>
            <w:tcW w:w="1379" w:type="dxa"/>
            <w:tcMar>
              <w:left w:w="57" w:type="dxa"/>
              <w:right w:w="57" w:type="dxa"/>
            </w:tcMar>
            <w:vAlign w:val="center"/>
          </w:tcPr>
          <w:p w14:paraId="14EB728C" w14:textId="3A1F5CEE"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7" w:type="dxa"/>
            <w:tcMar>
              <w:left w:w="57" w:type="dxa"/>
              <w:right w:w="57" w:type="dxa"/>
            </w:tcMar>
            <w:vAlign w:val="center"/>
          </w:tcPr>
          <w:p w14:paraId="27961F75" w14:textId="4B57B55A"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3" w:type="dxa"/>
            <w:gridSpan w:val="2"/>
            <w:tcMar>
              <w:left w:w="57" w:type="dxa"/>
              <w:right w:w="57" w:type="dxa"/>
            </w:tcMar>
            <w:vAlign w:val="center"/>
          </w:tcPr>
          <w:p w14:paraId="454180A1" w14:textId="122F5B38"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9" w:type="dxa"/>
            <w:gridSpan w:val="2"/>
            <w:tcMar>
              <w:left w:w="57" w:type="dxa"/>
              <w:right w:w="57" w:type="dxa"/>
            </w:tcMar>
            <w:vAlign w:val="center"/>
          </w:tcPr>
          <w:p w14:paraId="7CF07202" w14:textId="5340C7AC"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66" w:type="dxa"/>
            <w:tcMar>
              <w:left w:w="57" w:type="dxa"/>
              <w:right w:w="57" w:type="dxa"/>
            </w:tcMar>
            <w:vAlign w:val="center"/>
          </w:tcPr>
          <w:p w14:paraId="2F52A88B" w14:textId="526F4095"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299" w:type="dxa"/>
            <w:tcMar>
              <w:left w:w="57" w:type="dxa"/>
              <w:right w:w="57" w:type="dxa"/>
            </w:tcMar>
            <w:vAlign w:val="center"/>
          </w:tcPr>
          <w:p w14:paraId="1118B30B" w14:textId="76175676"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819" w:type="dxa"/>
            <w:tcMar>
              <w:left w:w="57" w:type="dxa"/>
              <w:right w:w="57" w:type="dxa"/>
            </w:tcMar>
            <w:vAlign w:val="center"/>
          </w:tcPr>
          <w:p w14:paraId="7B99589A" w14:textId="1CCB9D6E"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134" w:type="dxa"/>
            <w:gridSpan w:val="2"/>
            <w:tcMar>
              <w:left w:w="57" w:type="dxa"/>
              <w:right w:w="57" w:type="dxa"/>
            </w:tcMar>
            <w:vAlign w:val="center"/>
          </w:tcPr>
          <w:p w14:paraId="44E90135" w14:textId="71F15E06" w:rsidR="00341E75" w:rsidRPr="00436349" w:rsidRDefault="00341E75" w:rsidP="00341E75">
            <w:pPr>
              <w:spacing w:after="0"/>
              <w:jc w:val="center"/>
              <w:rPr>
                <w:kern w:val="2"/>
                <w:sz w:val="15"/>
                <w:szCs w:val="15"/>
                <w:highlight w:val="yellow"/>
              </w:rPr>
            </w:pPr>
            <w:r w:rsidRPr="00341E75">
              <w:rPr>
                <w:kern w:val="2"/>
                <w:sz w:val="15"/>
                <w:szCs w:val="15"/>
              </w:rPr>
              <w:t>0.0029</w:t>
            </w:r>
          </w:p>
        </w:tc>
        <w:tc>
          <w:tcPr>
            <w:tcW w:w="992" w:type="dxa"/>
            <w:gridSpan w:val="2"/>
            <w:tcMar>
              <w:left w:w="57" w:type="dxa"/>
              <w:right w:w="57" w:type="dxa"/>
            </w:tcMar>
            <w:vAlign w:val="center"/>
          </w:tcPr>
          <w:p w14:paraId="39E0326F" w14:textId="0F463993" w:rsidR="00341E75" w:rsidRPr="00436349" w:rsidRDefault="00341E75" w:rsidP="00341E75">
            <w:pPr>
              <w:spacing w:after="0"/>
              <w:jc w:val="center"/>
              <w:rPr>
                <w:kern w:val="2"/>
                <w:sz w:val="15"/>
                <w:szCs w:val="15"/>
                <w:highlight w:val="yellow"/>
              </w:rPr>
            </w:pPr>
            <w:r w:rsidRPr="00341E75">
              <w:rPr>
                <w:kern w:val="2"/>
                <w:sz w:val="15"/>
                <w:szCs w:val="15"/>
              </w:rPr>
              <w:t>0.1644</w:t>
            </w:r>
          </w:p>
        </w:tc>
        <w:tc>
          <w:tcPr>
            <w:tcW w:w="1016" w:type="dxa"/>
            <w:gridSpan w:val="2"/>
            <w:tcMar>
              <w:left w:w="57" w:type="dxa"/>
              <w:right w:w="57" w:type="dxa"/>
            </w:tcMar>
            <w:vAlign w:val="center"/>
          </w:tcPr>
          <w:p w14:paraId="68FBA08B" w14:textId="0EA3A518"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860" w:type="dxa"/>
            <w:tcMar>
              <w:left w:w="57" w:type="dxa"/>
              <w:right w:w="57" w:type="dxa"/>
            </w:tcMar>
            <w:vAlign w:val="center"/>
          </w:tcPr>
          <w:p w14:paraId="184AD4A2" w14:textId="37013D1F" w:rsidR="00341E75" w:rsidRPr="00436349" w:rsidRDefault="00341E75" w:rsidP="00341E75">
            <w:pPr>
              <w:spacing w:after="0"/>
              <w:jc w:val="center"/>
              <w:rPr>
                <w:kern w:val="2"/>
                <w:sz w:val="15"/>
                <w:szCs w:val="15"/>
                <w:highlight w:val="yellow"/>
              </w:rPr>
            </w:pPr>
            <w:r>
              <w:rPr>
                <w:rFonts w:hint="eastAsia"/>
                <w:kern w:val="2"/>
                <w:sz w:val="15"/>
                <w:szCs w:val="15"/>
              </w:rPr>
              <w:t>/</w:t>
            </w:r>
          </w:p>
        </w:tc>
      </w:tr>
      <w:tr w:rsidR="00341E75" w:rsidRPr="00436349" w14:paraId="645DD329" w14:textId="77777777" w:rsidTr="00B036C5">
        <w:trPr>
          <w:cantSplit/>
          <w:trHeight w:val="113"/>
          <w:jc w:val="center"/>
        </w:trPr>
        <w:tc>
          <w:tcPr>
            <w:tcW w:w="598" w:type="dxa"/>
            <w:gridSpan w:val="2"/>
            <w:vMerge/>
            <w:tcMar>
              <w:left w:w="57" w:type="dxa"/>
              <w:right w:w="57" w:type="dxa"/>
            </w:tcMar>
            <w:vAlign w:val="center"/>
          </w:tcPr>
          <w:p w14:paraId="722ACB36" w14:textId="77777777" w:rsidR="00341E75" w:rsidRPr="00B036C5" w:rsidRDefault="00341E75" w:rsidP="00341E75">
            <w:pPr>
              <w:spacing w:after="0"/>
              <w:jc w:val="center"/>
              <w:rPr>
                <w:kern w:val="2"/>
                <w:sz w:val="15"/>
                <w:szCs w:val="15"/>
              </w:rPr>
            </w:pPr>
          </w:p>
        </w:tc>
        <w:tc>
          <w:tcPr>
            <w:tcW w:w="1796" w:type="dxa"/>
            <w:tcMar>
              <w:left w:w="57" w:type="dxa"/>
              <w:right w:w="57" w:type="dxa"/>
            </w:tcMar>
            <w:vAlign w:val="center"/>
          </w:tcPr>
          <w:p w14:paraId="6EC2C44F" w14:textId="3919F1D0" w:rsidR="00341E75" w:rsidRPr="00B036C5" w:rsidRDefault="00341E75" w:rsidP="00341E75">
            <w:pPr>
              <w:spacing w:after="0"/>
              <w:jc w:val="center"/>
              <w:rPr>
                <w:b/>
                <w:kern w:val="2"/>
                <w:sz w:val="15"/>
                <w:szCs w:val="15"/>
              </w:rPr>
            </w:pPr>
            <w:r w:rsidRPr="00B036C5">
              <w:rPr>
                <w:b/>
                <w:kern w:val="2"/>
                <w:sz w:val="15"/>
                <w:szCs w:val="15"/>
              </w:rPr>
              <w:t>二氧化硫</w:t>
            </w:r>
          </w:p>
        </w:tc>
        <w:tc>
          <w:tcPr>
            <w:tcW w:w="828" w:type="dxa"/>
            <w:tcMar>
              <w:left w:w="57" w:type="dxa"/>
              <w:right w:w="57" w:type="dxa"/>
            </w:tcMar>
            <w:vAlign w:val="center"/>
          </w:tcPr>
          <w:p w14:paraId="40F207E8" w14:textId="6143B9CA" w:rsidR="00341E75" w:rsidRPr="00B036C5" w:rsidRDefault="00341E75" w:rsidP="00341E75">
            <w:pPr>
              <w:spacing w:after="0"/>
              <w:jc w:val="center"/>
              <w:rPr>
                <w:kern w:val="2"/>
                <w:sz w:val="15"/>
                <w:szCs w:val="15"/>
              </w:rPr>
            </w:pPr>
            <w:r>
              <w:rPr>
                <w:rFonts w:hint="eastAsia"/>
                <w:kern w:val="2"/>
                <w:sz w:val="15"/>
                <w:szCs w:val="15"/>
              </w:rPr>
              <w:t>/</w:t>
            </w:r>
          </w:p>
        </w:tc>
        <w:tc>
          <w:tcPr>
            <w:tcW w:w="1379" w:type="dxa"/>
            <w:tcMar>
              <w:left w:w="57" w:type="dxa"/>
              <w:right w:w="57" w:type="dxa"/>
            </w:tcMar>
            <w:vAlign w:val="center"/>
          </w:tcPr>
          <w:p w14:paraId="202616D7" w14:textId="603CFB04"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7" w:type="dxa"/>
            <w:tcMar>
              <w:left w:w="57" w:type="dxa"/>
              <w:right w:w="57" w:type="dxa"/>
            </w:tcMar>
            <w:vAlign w:val="center"/>
          </w:tcPr>
          <w:p w14:paraId="7046FB7D" w14:textId="7ED50F5D"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3" w:type="dxa"/>
            <w:gridSpan w:val="2"/>
            <w:tcMar>
              <w:left w:w="57" w:type="dxa"/>
              <w:right w:w="57" w:type="dxa"/>
            </w:tcMar>
            <w:vAlign w:val="center"/>
          </w:tcPr>
          <w:p w14:paraId="6E2ACBE4" w14:textId="3DCB2E3D"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9" w:type="dxa"/>
            <w:gridSpan w:val="2"/>
            <w:tcMar>
              <w:left w:w="57" w:type="dxa"/>
              <w:right w:w="57" w:type="dxa"/>
            </w:tcMar>
            <w:vAlign w:val="center"/>
          </w:tcPr>
          <w:p w14:paraId="7ADCCFCD" w14:textId="7738FD27"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66" w:type="dxa"/>
            <w:tcMar>
              <w:left w:w="57" w:type="dxa"/>
              <w:right w:w="57" w:type="dxa"/>
            </w:tcMar>
            <w:vAlign w:val="center"/>
          </w:tcPr>
          <w:p w14:paraId="041CF3EC" w14:textId="4D09A034"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299" w:type="dxa"/>
            <w:tcMar>
              <w:left w:w="57" w:type="dxa"/>
              <w:right w:w="57" w:type="dxa"/>
            </w:tcMar>
            <w:vAlign w:val="center"/>
          </w:tcPr>
          <w:p w14:paraId="65C64F5E" w14:textId="1C3CA88A"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819" w:type="dxa"/>
            <w:tcMar>
              <w:left w:w="57" w:type="dxa"/>
              <w:right w:w="57" w:type="dxa"/>
            </w:tcMar>
            <w:vAlign w:val="center"/>
          </w:tcPr>
          <w:p w14:paraId="03DFB08E" w14:textId="7A2A24EB"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134" w:type="dxa"/>
            <w:gridSpan w:val="2"/>
            <w:tcMar>
              <w:left w:w="57" w:type="dxa"/>
              <w:right w:w="57" w:type="dxa"/>
            </w:tcMar>
            <w:vAlign w:val="center"/>
          </w:tcPr>
          <w:p w14:paraId="3784DE2D" w14:textId="06EB5E9F"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2" w:type="dxa"/>
            <w:gridSpan w:val="2"/>
            <w:tcMar>
              <w:left w:w="57" w:type="dxa"/>
              <w:right w:w="57" w:type="dxa"/>
            </w:tcMar>
            <w:vAlign w:val="center"/>
          </w:tcPr>
          <w:p w14:paraId="7F4C2CBA" w14:textId="0D6B14AC"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16" w:type="dxa"/>
            <w:gridSpan w:val="2"/>
            <w:tcMar>
              <w:left w:w="57" w:type="dxa"/>
              <w:right w:w="57" w:type="dxa"/>
            </w:tcMar>
            <w:vAlign w:val="center"/>
          </w:tcPr>
          <w:p w14:paraId="285CC73E" w14:textId="2F492B70"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860" w:type="dxa"/>
            <w:tcMar>
              <w:left w:w="57" w:type="dxa"/>
              <w:right w:w="57" w:type="dxa"/>
            </w:tcMar>
            <w:vAlign w:val="center"/>
          </w:tcPr>
          <w:p w14:paraId="0A54701E" w14:textId="6C98CBEC" w:rsidR="00341E75" w:rsidRPr="00436349" w:rsidRDefault="00341E75" w:rsidP="00341E75">
            <w:pPr>
              <w:spacing w:after="0"/>
              <w:jc w:val="center"/>
              <w:rPr>
                <w:kern w:val="2"/>
                <w:sz w:val="15"/>
                <w:szCs w:val="15"/>
                <w:highlight w:val="yellow"/>
              </w:rPr>
            </w:pPr>
            <w:r>
              <w:rPr>
                <w:rFonts w:hint="eastAsia"/>
                <w:kern w:val="2"/>
                <w:sz w:val="15"/>
                <w:szCs w:val="15"/>
              </w:rPr>
              <w:t>/</w:t>
            </w:r>
          </w:p>
        </w:tc>
      </w:tr>
      <w:tr w:rsidR="00341E75" w:rsidRPr="00436349" w14:paraId="48A33BFD" w14:textId="77777777" w:rsidTr="00B036C5">
        <w:trPr>
          <w:cantSplit/>
          <w:trHeight w:val="113"/>
          <w:jc w:val="center"/>
        </w:trPr>
        <w:tc>
          <w:tcPr>
            <w:tcW w:w="598" w:type="dxa"/>
            <w:gridSpan w:val="2"/>
            <w:vMerge/>
            <w:tcMar>
              <w:left w:w="57" w:type="dxa"/>
              <w:right w:w="57" w:type="dxa"/>
            </w:tcMar>
            <w:vAlign w:val="center"/>
          </w:tcPr>
          <w:p w14:paraId="7E7AC8CC" w14:textId="77777777" w:rsidR="00341E75" w:rsidRPr="00B036C5" w:rsidRDefault="00341E75" w:rsidP="00341E75">
            <w:pPr>
              <w:spacing w:after="0"/>
              <w:jc w:val="center"/>
              <w:rPr>
                <w:kern w:val="2"/>
                <w:sz w:val="15"/>
                <w:szCs w:val="15"/>
              </w:rPr>
            </w:pPr>
          </w:p>
        </w:tc>
        <w:tc>
          <w:tcPr>
            <w:tcW w:w="1796" w:type="dxa"/>
            <w:tcMar>
              <w:left w:w="57" w:type="dxa"/>
              <w:right w:w="57" w:type="dxa"/>
            </w:tcMar>
            <w:vAlign w:val="center"/>
          </w:tcPr>
          <w:p w14:paraId="47763272" w14:textId="335E95D9" w:rsidR="00341E75" w:rsidRPr="00B036C5" w:rsidRDefault="00341E75" w:rsidP="00341E75">
            <w:pPr>
              <w:spacing w:after="0"/>
              <w:jc w:val="center"/>
              <w:rPr>
                <w:b/>
                <w:kern w:val="2"/>
                <w:sz w:val="15"/>
                <w:szCs w:val="15"/>
              </w:rPr>
            </w:pPr>
            <w:r w:rsidRPr="00B036C5">
              <w:rPr>
                <w:b/>
                <w:kern w:val="2"/>
                <w:sz w:val="15"/>
                <w:szCs w:val="15"/>
              </w:rPr>
              <w:t>氮氧化物</w:t>
            </w:r>
          </w:p>
        </w:tc>
        <w:tc>
          <w:tcPr>
            <w:tcW w:w="828" w:type="dxa"/>
            <w:tcMar>
              <w:left w:w="57" w:type="dxa"/>
              <w:right w:w="57" w:type="dxa"/>
            </w:tcMar>
            <w:vAlign w:val="center"/>
          </w:tcPr>
          <w:p w14:paraId="1C7A0E77" w14:textId="4A64C377" w:rsidR="00341E75" w:rsidRPr="00B036C5" w:rsidRDefault="00341E75" w:rsidP="00341E75">
            <w:pPr>
              <w:spacing w:after="0"/>
              <w:jc w:val="center"/>
              <w:rPr>
                <w:kern w:val="2"/>
                <w:sz w:val="15"/>
                <w:szCs w:val="15"/>
              </w:rPr>
            </w:pPr>
            <w:r>
              <w:rPr>
                <w:rFonts w:hint="eastAsia"/>
                <w:kern w:val="2"/>
                <w:sz w:val="15"/>
                <w:szCs w:val="15"/>
              </w:rPr>
              <w:t>/</w:t>
            </w:r>
          </w:p>
        </w:tc>
        <w:tc>
          <w:tcPr>
            <w:tcW w:w="1379" w:type="dxa"/>
            <w:tcMar>
              <w:left w:w="57" w:type="dxa"/>
              <w:right w:w="57" w:type="dxa"/>
            </w:tcMar>
            <w:vAlign w:val="center"/>
          </w:tcPr>
          <w:p w14:paraId="1189B6E9" w14:textId="1E76A49E"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7" w:type="dxa"/>
            <w:tcMar>
              <w:left w:w="57" w:type="dxa"/>
              <w:right w:w="57" w:type="dxa"/>
            </w:tcMar>
            <w:vAlign w:val="center"/>
          </w:tcPr>
          <w:p w14:paraId="6B3ACDA7" w14:textId="4EBB628A"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3" w:type="dxa"/>
            <w:gridSpan w:val="2"/>
            <w:tcMar>
              <w:left w:w="57" w:type="dxa"/>
              <w:right w:w="57" w:type="dxa"/>
            </w:tcMar>
            <w:vAlign w:val="center"/>
          </w:tcPr>
          <w:p w14:paraId="49F064AC" w14:textId="789550C9"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9" w:type="dxa"/>
            <w:gridSpan w:val="2"/>
            <w:tcMar>
              <w:left w:w="57" w:type="dxa"/>
              <w:right w:w="57" w:type="dxa"/>
            </w:tcMar>
            <w:vAlign w:val="center"/>
          </w:tcPr>
          <w:p w14:paraId="2652EEA1" w14:textId="7A9404CB"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66" w:type="dxa"/>
            <w:tcMar>
              <w:left w:w="57" w:type="dxa"/>
              <w:right w:w="57" w:type="dxa"/>
            </w:tcMar>
            <w:vAlign w:val="center"/>
          </w:tcPr>
          <w:p w14:paraId="56996FA7" w14:textId="1B83E3C0"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299" w:type="dxa"/>
            <w:tcMar>
              <w:left w:w="57" w:type="dxa"/>
              <w:right w:w="57" w:type="dxa"/>
            </w:tcMar>
            <w:vAlign w:val="center"/>
          </w:tcPr>
          <w:p w14:paraId="575D395A" w14:textId="7740B2BD"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819" w:type="dxa"/>
            <w:tcMar>
              <w:left w:w="57" w:type="dxa"/>
              <w:right w:w="57" w:type="dxa"/>
            </w:tcMar>
            <w:vAlign w:val="center"/>
          </w:tcPr>
          <w:p w14:paraId="2E6E09D0" w14:textId="4CCB5C97"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134" w:type="dxa"/>
            <w:gridSpan w:val="2"/>
            <w:tcMar>
              <w:left w:w="57" w:type="dxa"/>
              <w:right w:w="57" w:type="dxa"/>
            </w:tcMar>
            <w:vAlign w:val="center"/>
          </w:tcPr>
          <w:p w14:paraId="4E7B3B6A" w14:textId="4EDA9F88"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2" w:type="dxa"/>
            <w:gridSpan w:val="2"/>
            <w:tcMar>
              <w:left w:w="57" w:type="dxa"/>
              <w:right w:w="57" w:type="dxa"/>
            </w:tcMar>
            <w:vAlign w:val="center"/>
          </w:tcPr>
          <w:p w14:paraId="68A33CF4" w14:textId="464DC744"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16" w:type="dxa"/>
            <w:gridSpan w:val="2"/>
            <w:tcMar>
              <w:left w:w="57" w:type="dxa"/>
              <w:right w:w="57" w:type="dxa"/>
            </w:tcMar>
            <w:vAlign w:val="center"/>
          </w:tcPr>
          <w:p w14:paraId="5966489C" w14:textId="648945C7"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860" w:type="dxa"/>
            <w:tcMar>
              <w:left w:w="57" w:type="dxa"/>
              <w:right w:w="57" w:type="dxa"/>
            </w:tcMar>
            <w:vAlign w:val="center"/>
          </w:tcPr>
          <w:p w14:paraId="43FC7F0F" w14:textId="2EDA46C8" w:rsidR="00341E75" w:rsidRPr="00436349" w:rsidRDefault="00341E75" w:rsidP="00341E75">
            <w:pPr>
              <w:spacing w:after="0"/>
              <w:jc w:val="center"/>
              <w:rPr>
                <w:kern w:val="2"/>
                <w:sz w:val="15"/>
                <w:szCs w:val="15"/>
                <w:highlight w:val="yellow"/>
              </w:rPr>
            </w:pPr>
            <w:r>
              <w:rPr>
                <w:rFonts w:hint="eastAsia"/>
                <w:kern w:val="2"/>
                <w:sz w:val="15"/>
                <w:szCs w:val="15"/>
              </w:rPr>
              <w:t>/</w:t>
            </w:r>
          </w:p>
        </w:tc>
      </w:tr>
      <w:tr w:rsidR="00341E75" w:rsidRPr="00436349" w14:paraId="54FC39CF" w14:textId="77777777" w:rsidTr="00B036C5">
        <w:trPr>
          <w:cantSplit/>
          <w:trHeight w:val="291"/>
          <w:jc w:val="center"/>
        </w:trPr>
        <w:tc>
          <w:tcPr>
            <w:tcW w:w="598" w:type="dxa"/>
            <w:gridSpan w:val="2"/>
            <w:vMerge/>
            <w:tcMar>
              <w:left w:w="57" w:type="dxa"/>
              <w:right w:w="57" w:type="dxa"/>
            </w:tcMar>
            <w:vAlign w:val="center"/>
          </w:tcPr>
          <w:p w14:paraId="28D86837" w14:textId="77777777" w:rsidR="00341E75" w:rsidRPr="00B036C5" w:rsidRDefault="00341E75" w:rsidP="00341E75">
            <w:pPr>
              <w:spacing w:after="0"/>
              <w:rPr>
                <w:kern w:val="2"/>
                <w:sz w:val="15"/>
                <w:szCs w:val="15"/>
              </w:rPr>
            </w:pPr>
          </w:p>
        </w:tc>
        <w:tc>
          <w:tcPr>
            <w:tcW w:w="1796" w:type="dxa"/>
            <w:tcMar>
              <w:left w:w="57" w:type="dxa"/>
              <w:right w:w="57" w:type="dxa"/>
            </w:tcMar>
            <w:vAlign w:val="center"/>
          </w:tcPr>
          <w:p w14:paraId="1122CF6A" w14:textId="77777777" w:rsidR="00341E75" w:rsidRPr="00B036C5" w:rsidRDefault="00341E75" w:rsidP="00341E75">
            <w:pPr>
              <w:spacing w:after="0"/>
              <w:jc w:val="center"/>
              <w:rPr>
                <w:rFonts w:eastAsia="黑体"/>
                <w:b/>
                <w:kern w:val="2"/>
                <w:sz w:val="15"/>
                <w:szCs w:val="15"/>
              </w:rPr>
            </w:pPr>
            <w:r w:rsidRPr="00B036C5">
              <w:rPr>
                <w:b/>
                <w:kern w:val="2"/>
                <w:sz w:val="15"/>
                <w:szCs w:val="15"/>
              </w:rPr>
              <w:t>工业固体废物</w:t>
            </w:r>
          </w:p>
        </w:tc>
        <w:tc>
          <w:tcPr>
            <w:tcW w:w="828" w:type="dxa"/>
            <w:tcMar>
              <w:left w:w="57" w:type="dxa"/>
              <w:right w:w="57" w:type="dxa"/>
            </w:tcMar>
            <w:vAlign w:val="center"/>
          </w:tcPr>
          <w:p w14:paraId="7F7BC948" w14:textId="16AB9535" w:rsidR="00341E75" w:rsidRPr="00B036C5" w:rsidRDefault="00341E75" w:rsidP="00341E75">
            <w:pPr>
              <w:spacing w:after="0"/>
              <w:jc w:val="center"/>
              <w:rPr>
                <w:kern w:val="2"/>
                <w:sz w:val="15"/>
                <w:szCs w:val="15"/>
              </w:rPr>
            </w:pPr>
            <w:r>
              <w:rPr>
                <w:rFonts w:hint="eastAsia"/>
                <w:kern w:val="2"/>
                <w:sz w:val="15"/>
                <w:szCs w:val="15"/>
              </w:rPr>
              <w:t>/</w:t>
            </w:r>
          </w:p>
        </w:tc>
        <w:tc>
          <w:tcPr>
            <w:tcW w:w="1379" w:type="dxa"/>
            <w:tcMar>
              <w:left w:w="57" w:type="dxa"/>
              <w:right w:w="57" w:type="dxa"/>
            </w:tcMar>
            <w:vAlign w:val="center"/>
          </w:tcPr>
          <w:p w14:paraId="4AE5BCB3" w14:textId="489604E9"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7" w:type="dxa"/>
            <w:tcMar>
              <w:left w:w="57" w:type="dxa"/>
              <w:right w:w="57" w:type="dxa"/>
            </w:tcMar>
            <w:vAlign w:val="center"/>
          </w:tcPr>
          <w:p w14:paraId="6A850E72" w14:textId="05C01670"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3" w:type="dxa"/>
            <w:gridSpan w:val="2"/>
            <w:tcMar>
              <w:left w:w="57" w:type="dxa"/>
              <w:right w:w="57" w:type="dxa"/>
            </w:tcMar>
            <w:vAlign w:val="center"/>
          </w:tcPr>
          <w:p w14:paraId="0D880914" w14:textId="69C58479"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99" w:type="dxa"/>
            <w:gridSpan w:val="2"/>
            <w:tcMar>
              <w:left w:w="57" w:type="dxa"/>
              <w:right w:w="57" w:type="dxa"/>
            </w:tcMar>
            <w:vAlign w:val="center"/>
          </w:tcPr>
          <w:p w14:paraId="36D0F9B1" w14:textId="6B7EBC87"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66" w:type="dxa"/>
            <w:tcMar>
              <w:left w:w="57" w:type="dxa"/>
              <w:right w:w="57" w:type="dxa"/>
            </w:tcMar>
            <w:vAlign w:val="center"/>
          </w:tcPr>
          <w:p w14:paraId="0A07C256" w14:textId="0815FC6B"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299" w:type="dxa"/>
            <w:tcMar>
              <w:left w:w="57" w:type="dxa"/>
              <w:right w:w="57" w:type="dxa"/>
            </w:tcMar>
            <w:vAlign w:val="center"/>
          </w:tcPr>
          <w:p w14:paraId="66B71835" w14:textId="4E813CCF"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819" w:type="dxa"/>
            <w:tcMar>
              <w:left w:w="57" w:type="dxa"/>
              <w:right w:w="57" w:type="dxa"/>
            </w:tcMar>
            <w:vAlign w:val="center"/>
          </w:tcPr>
          <w:p w14:paraId="1928A796" w14:textId="58FCD126"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134" w:type="dxa"/>
            <w:gridSpan w:val="2"/>
            <w:tcMar>
              <w:left w:w="57" w:type="dxa"/>
              <w:right w:w="57" w:type="dxa"/>
            </w:tcMar>
            <w:vAlign w:val="center"/>
          </w:tcPr>
          <w:p w14:paraId="47B1E269" w14:textId="28731F88"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992" w:type="dxa"/>
            <w:gridSpan w:val="2"/>
            <w:tcMar>
              <w:left w:w="57" w:type="dxa"/>
              <w:right w:w="57" w:type="dxa"/>
            </w:tcMar>
            <w:vAlign w:val="center"/>
          </w:tcPr>
          <w:p w14:paraId="0E47A379" w14:textId="757A0CDB"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1016" w:type="dxa"/>
            <w:gridSpan w:val="2"/>
            <w:tcMar>
              <w:left w:w="57" w:type="dxa"/>
              <w:right w:w="57" w:type="dxa"/>
            </w:tcMar>
            <w:vAlign w:val="center"/>
          </w:tcPr>
          <w:p w14:paraId="6D571DD0" w14:textId="5F652676" w:rsidR="00341E75" w:rsidRPr="00436349" w:rsidRDefault="00341E75" w:rsidP="00341E75">
            <w:pPr>
              <w:spacing w:after="0"/>
              <w:jc w:val="center"/>
              <w:rPr>
                <w:kern w:val="2"/>
                <w:sz w:val="15"/>
                <w:szCs w:val="15"/>
                <w:highlight w:val="yellow"/>
              </w:rPr>
            </w:pPr>
            <w:r>
              <w:rPr>
                <w:rFonts w:hint="eastAsia"/>
                <w:kern w:val="2"/>
                <w:sz w:val="15"/>
                <w:szCs w:val="15"/>
              </w:rPr>
              <w:t>/</w:t>
            </w:r>
          </w:p>
        </w:tc>
        <w:tc>
          <w:tcPr>
            <w:tcW w:w="860" w:type="dxa"/>
            <w:tcMar>
              <w:left w:w="57" w:type="dxa"/>
              <w:right w:w="57" w:type="dxa"/>
            </w:tcMar>
            <w:vAlign w:val="center"/>
          </w:tcPr>
          <w:p w14:paraId="421FB1FE" w14:textId="7DE07A31" w:rsidR="00341E75" w:rsidRPr="00436349" w:rsidRDefault="00341E75" w:rsidP="00341E75">
            <w:pPr>
              <w:spacing w:after="0"/>
              <w:jc w:val="center"/>
              <w:rPr>
                <w:kern w:val="2"/>
                <w:sz w:val="15"/>
                <w:szCs w:val="15"/>
                <w:highlight w:val="yellow"/>
              </w:rPr>
            </w:pPr>
            <w:r>
              <w:rPr>
                <w:rFonts w:hint="eastAsia"/>
                <w:kern w:val="2"/>
                <w:sz w:val="15"/>
                <w:szCs w:val="15"/>
              </w:rPr>
              <w:t>/</w:t>
            </w:r>
          </w:p>
        </w:tc>
      </w:tr>
    </w:tbl>
    <w:p w14:paraId="57BCE263" w14:textId="77777777" w:rsidR="00D66D55" w:rsidRPr="00B268DC" w:rsidRDefault="00D66D55" w:rsidP="0040396B">
      <w:pPr>
        <w:tabs>
          <w:tab w:val="left" w:pos="3118"/>
        </w:tabs>
        <w:spacing w:after="0" w:line="360" w:lineRule="exact"/>
      </w:pPr>
    </w:p>
    <w:sectPr w:rsidR="00D66D55" w:rsidRPr="00B268DC" w:rsidSect="005C42F7">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804DD6" w14:textId="77777777" w:rsidR="00494599" w:rsidRDefault="00494599">
      <w:pPr>
        <w:spacing w:after="0"/>
      </w:pPr>
      <w:r>
        <w:separator/>
      </w:r>
    </w:p>
  </w:endnote>
  <w:endnote w:type="continuationSeparator" w:id="0">
    <w:p w14:paraId="533A83AD" w14:textId="77777777" w:rsidR="00494599" w:rsidRDefault="004945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F6C1C" w14:textId="77777777" w:rsidR="004871CA" w:rsidRDefault="004871CA">
    <w:pPr>
      <w:pStyle w:val="af"/>
      <w:jc w:val="center"/>
    </w:pPr>
  </w:p>
  <w:p w14:paraId="60034E61" w14:textId="77777777" w:rsidR="004871CA" w:rsidRDefault="004871CA">
    <w:pPr>
      <w:pStyle w:val="af"/>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3193942"/>
      <w:docPartObj>
        <w:docPartGallery w:val="Page Numbers (Bottom of Page)"/>
        <w:docPartUnique/>
      </w:docPartObj>
    </w:sdtPr>
    <w:sdtContent>
      <w:p w14:paraId="0B3076F0" w14:textId="77777777" w:rsidR="000A59D6" w:rsidRDefault="000A59D6">
        <w:pPr>
          <w:pStyle w:val="af"/>
          <w:jc w:val="center"/>
        </w:pPr>
        <w:r>
          <w:fldChar w:fldCharType="begin"/>
        </w:r>
        <w:r>
          <w:instrText>PAGE   \* MERGEFORMAT</w:instrText>
        </w:r>
        <w:r>
          <w:fldChar w:fldCharType="separate"/>
        </w:r>
        <w:r>
          <w:rPr>
            <w:lang w:val="zh-CN"/>
          </w:rPr>
          <w:t>2</w:t>
        </w:r>
        <w:r>
          <w:fldChar w:fldCharType="end"/>
        </w:r>
      </w:p>
    </w:sdtContent>
  </w:sdt>
  <w:p w14:paraId="5D4F9D0B" w14:textId="77777777" w:rsidR="004871CA" w:rsidRPr="000A59D6" w:rsidRDefault="004871CA" w:rsidP="000A59D6">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2DE9C" w14:textId="77777777" w:rsidR="004871CA" w:rsidRDefault="004871CA">
    <w:pPr>
      <w:pStyle w:val="af"/>
      <w:jc w:val="center"/>
    </w:pPr>
  </w:p>
  <w:p w14:paraId="68B2EE12" w14:textId="77777777" w:rsidR="004871CA" w:rsidRDefault="004871CA">
    <w:pPr>
      <w:pStyle w:val="af"/>
      <w:spacing w:after="0"/>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40565" w14:textId="77777777" w:rsidR="00494599" w:rsidRDefault="00494599">
      <w:pPr>
        <w:spacing w:after="0"/>
      </w:pPr>
      <w:r>
        <w:separator/>
      </w:r>
    </w:p>
  </w:footnote>
  <w:footnote w:type="continuationSeparator" w:id="0">
    <w:p w14:paraId="01288CFD" w14:textId="77777777" w:rsidR="00494599" w:rsidRDefault="0049459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B63EA7"/>
    <w:multiLevelType w:val="singleLevel"/>
    <w:tmpl w:val="89B63EA7"/>
    <w:lvl w:ilvl="0">
      <w:start w:val="1"/>
      <w:numFmt w:val="chineseCounting"/>
      <w:suff w:val="nothing"/>
      <w:lvlText w:val="%1、"/>
      <w:lvlJc w:val="left"/>
      <w:rPr>
        <w:rFonts w:hint="eastAsia"/>
      </w:rPr>
    </w:lvl>
  </w:abstractNum>
  <w:abstractNum w:abstractNumId="1" w15:restartNumberingAfterBreak="0">
    <w:nsid w:val="59124522"/>
    <w:multiLevelType w:val="singleLevel"/>
    <w:tmpl w:val="59124522"/>
    <w:lvl w:ilvl="0">
      <w:start w:val="1"/>
      <w:numFmt w:val="decimal"/>
      <w:suff w:val="nothing"/>
      <w:lvlText w:val="%1、"/>
      <w:lvlJc w:val="left"/>
      <w:pPr>
        <w:ind w:left="0" w:firstLine="0"/>
      </w:pPr>
    </w:lvl>
  </w:abstractNum>
  <w:num w:numId="1" w16cid:durableId="1792674947">
    <w:abstractNumId w:val="0"/>
  </w:num>
  <w:num w:numId="2" w16cid:durableId="270504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o:colormru v:ext="edit" colors="#a9e29a,#c7ed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9B9"/>
    <w:rsid w:val="00000F5E"/>
    <w:rsid w:val="000014B1"/>
    <w:rsid w:val="00002494"/>
    <w:rsid w:val="0000297F"/>
    <w:rsid w:val="00004442"/>
    <w:rsid w:val="00004D83"/>
    <w:rsid w:val="00005559"/>
    <w:rsid w:val="0000560A"/>
    <w:rsid w:val="00005BF5"/>
    <w:rsid w:val="00005D60"/>
    <w:rsid w:val="000063DB"/>
    <w:rsid w:val="0000662D"/>
    <w:rsid w:val="0000668C"/>
    <w:rsid w:val="00006995"/>
    <w:rsid w:val="0001024C"/>
    <w:rsid w:val="0001315E"/>
    <w:rsid w:val="0001325F"/>
    <w:rsid w:val="000137C1"/>
    <w:rsid w:val="000142D1"/>
    <w:rsid w:val="000179E3"/>
    <w:rsid w:val="00021BA4"/>
    <w:rsid w:val="000231E8"/>
    <w:rsid w:val="0002662A"/>
    <w:rsid w:val="00027AA6"/>
    <w:rsid w:val="00030A6B"/>
    <w:rsid w:val="00030AF8"/>
    <w:rsid w:val="00030F11"/>
    <w:rsid w:val="00032657"/>
    <w:rsid w:val="00034A8E"/>
    <w:rsid w:val="000350D8"/>
    <w:rsid w:val="00035197"/>
    <w:rsid w:val="00036ABC"/>
    <w:rsid w:val="00036F2B"/>
    <w:rsid w:val="00037ECA"/>
    <w:rsid w:val="0004062E"/>
    <w:rsid w:val="000413F8"/>
    <w:rsid w:val="00044DF0"/>
    <w:rsid w:val="000502DC"/>
    <w:rsid w:val="00052467"/>
    <w:rsid w:val="000538EE"/>
    <w:rsid w:val="00053B8D"/>
    <w:rsid w:val="00057326"/>
    <w:rsid w:val="00060122"/>
    <w:rsid w:val="000605DB"/>
    <w:rsid w:val="00060C74"/>
    <w:rsid w:val="00062C79"/>
    <w:rsid w:val="00063BA3"/>
    <w:rsid w:val="00064D0A"/>
    <w:rsid w:val="000659FE"/>
    <w:rsid w:val="00066128"/>
    <w:rsid w:val="00067038"/>
    <w:rsid w:val="000704E1"/>
    <w:rsid w:val="0007144E"/>
    <w:rsid w:val="000749E9"/>
    <w:rsid w:val="00075DC8"/>
    <w:rsid w:val="00076181"/>
    <w:rsid w:val="0007687A"/>
    <w:rsid w:val="00080EF8"/>
    <w:rsid w:val="00082352"/>
    <w:rsid w:val="00084407"/>
    <w:rsid w:val="00085F26"/>
    <w:rsid w:val="00087AF0"/>
    <w:rsid w:val="0009006F"/>
    <w:rsid w:val="00090775"/>
    <w:rsid w:val="00090951"/>
    <w:rsid w:val="00092095"/>
    <w:rsid w:val="000930E9"/>
    <w:rsid w:val="0009408D"/>
    <w:rsid w:val="000943A2"/>
    <w:rsid w:val="0009521A"/>
    <w:rsid w:val="00097B37"/>
    <w:rsid w:val="000A094B"/>
    <w:rsid w:val="000A0A64"/>
    <w:rsid w:val="000A10C7"/>
    <w:rsid w:val="000A1B6D"/>
    <w:rsid w:val="000A336B"/>
    <w:rsid w:val="000A4AFD"/>
    <w:rsid w:val="000A5694"/>
    <w:rsid w:val="000A5702"/>
    <w:rsid w:val="000A59D6"/>
    <w:rsid w:val="000A7522"/>
    <w:rsid w:val="000A7E3A"/>
    <w:rsid w:val="000B19E0"/>
    <w:rsid w:val="000B35FB"/>
    <w:rsid w:val="000B396F"/>
    <w:rsid w:val="000B3D8D"/>
    <w:rsid w:val="000B3FA1"/>
    <w:rsid w:val="000B5985"/>
    <w:rsid w:val="000B6078"/>
    <w:rsid w:val="000B6A39"/>
    <w:rsid w:val="000B6DE1"/>
    <w:rsid w:val="000C02B4"/>
    <w:rsid w:val="000C2AAE"/>
    <w:rsid w:val="000C5805"/>
    <w:rsid w:val="000C708D"/>
    <w:rsid w:val="000C7140"/>
    <w:rsid w:val="000C7666"/>
    <w:rsid w:val="000C7713"/>
    <w:rsid w:val="000D17FC"/>
    <w:rsid w:val="000D21B6"/>
    <w:rsid w:val="000D3068"/>
    <w:rsid w:val="000D4908"/>
    <w:rsid w:val="000D4BDE"/>
    <w:rsid w:val="000D4F27"/>
    <w:rsid w:val="000D5A3E"/>
    <w:rsid w:val="000D5BF2"/>
    <w:rsid w:val="000D62AD"/>
    <w:rsid w:val="000E0530"/>
    <w:rsid w:val="000E05F7"/>
    <w:rsid w:val="000E3293"/>
    <w:rsid w:val="000E4D04"/>
    <w:rsid w:val="000E52F0"/>
    <w:rsid w:val="000E5CC4"/>
    <w:rsid w:val="000E63F7"/>
    <w:rsid w:val="000E7CA7"/>
    <w:rsid w:val="000F007D"/>
    <w:rsid w:val="000F1770"/>
    <w:rsid w:val="000F208F"/>
    <w:rsid w:val="000F342E"/>
    <w:rsid w:val="000F3AA2"/>
    <w:rsid w:val="000F6DBE"/>
    <w:rsid w:val="000F7878"/>
    <w:rsid w:val="000F78C9"/>
    <w:rsid w:val="000F7F6D"/>
    <w:rsid w:val="00100AE9"/>
    <w:rsid w:val="00101857"/>
    <w:rsid w:val="00101DD3"/>
    <w:rsid w:val="001033A2"/>
    <w:rsid w:val="00105807"/>
    <w:rsid w:val="00106C2A"/>
    <w:rsid w:val="00107024"/>
    <w:rsid w:val="00111D11"/>
    <w:rsid w:val="001133E8"/>
    <w:rsid w:val="00114465"/>
    <w:rsid w:val="0011618A"/>
    <w:rsid w:val="00117CFE"/>
    <w:rsid w:val="00117FF7"/>
    <w:rsid w:val="00120570"/>
    <w:rsid w:val="001211F0"/>
    <w:rsid w:val="001212CF"/>
    <w:rsid w:val="00122196"/>
    <w:rsid w:val="001226C9"/>
    <w:rsid w:val="001246AF"/>
    <w:rsid w:val="0012560E"/>
    <w:rsid w:val="00125D1A"/>
    <w:rsid w:val="001262C2"/>
    <w:rsid w:val="001263BC"/>
    <w:rsid w:val="0012739F"/>
    <w:rsid w:val="00130212"/>
    <w:rsid w:val="001319F4"/>
    <w:rsid w:val="00131BE5"/>
    <w:rsid w:val="00131BED"/>
    <w:rsid w:val="00131EE6"/>
    <w:rsid w:val="00132C6C"/>
    <w:rsid w:val="00134D9D"/>
    <w:rsid w:val="001350E7"/>
    <w:rsid w:val="001367C5"/>
    <w:rsid w:val="00136844"/>
    <w:rsid w:val="001404FA"/>
    <w:rsid w:val="00141AF8"/>
    <w:rsid w:val="001426CF"/>
    <w:rsid w:val="00142A4A"/>
    <w:rsid w:val="00143001"/>
    <w:rsid w:val="00143F4B"/>
    <w:rsid w:val="001440D1"/>
    <w:rsid w:val="00145F20"/>
    <w:rsid w:val="001469B6"/>
    <w:rsid w:val="00150F39"/>
    <w:rsid w:val="00152F40"/>
    <w:rsid w:val="0015311E"/>
    <w:rsid w:val="001549A9"/>
    <w:rsid w:val="00154B26"/>
    <w:rsid w:val="0015760D"/>
    <w:rsid w:val="00166B6C"/>
    <w:rsid w:val="00166D5B"/>
    <w:rsid w:val="00166EDA"/>
    <w:rsid w:val="00167791"/>
    <w:rsid w:val="001704E3"/>
    <w:rsid w:val="00170647"/>
    <w:rsid w:val="00170851"/>
    <w:rsid w:val="0017160F"/>
    <w:rsid w:val="001749F7"/>
    <w:rsid w:val="00174A94"/>
    <w:rsid w:val="00174CDD"/>
    <w:rsid w:val="00174E93"/>
    <w:rsid w:val="00176846"/>
    <w:rsid w:val="0017763D"/>
    <w:rsid w:val="0018052D"/>
    <w:rsid w:val="00180985"/>
    <w:rsid w:val="00182278"/>
    <w:rsid w:val="001857B7"/>
    <w:rsid w:val="001877E9"/>
    <w:rsid w:val="001917A3"/>
    <w:rsid w:val="00191A77"/>
    <w:rsid w:val="00193300"/>
    <w:rsid w:val="001937BA"/>
    <w:rsid w:val="0019468D"/>
    <w:rsid w:val="00196970"/>
    <w:rsid w:val="001A0018"/>
    <w:rsid w:val="001A01EB"/>
    <w:rsid w:val="001A1315"/>
    <w:rsid w:val="001A14F7"/>
    <w:rsid w:val="001A1976"/>
    <w:rsid w:val="001A2216"/>
    <w:rsid w:val="001A22B7"/>
    <w:rsid w:val="001A2CE0"/>
    <w:rsid w:val="001A2E8A"/>
    <w:rsid w:val="001A6D97"/>
    <w:rsid w:val="001B01A1"/>
    <w:rsid w:val="001B0F83"/>
    <w:rsid w:val="001B2E21"/>
    <w:rsid w:val="001B40C4"/>
    <w:rsid w:val="001B5A9A"/>
    <w:rsid w:val="001B657B"/>
    <w:rsid w:val="001C114E"/>
    <w:rsid w:val="001C1BD1"/>
    <w:rsid w:val="001C1D33"/>
    <w:rsid w:val="001C2CF9"/>
    <w:rsid w:val="001C3E4D"/>
    <w:rsid w:val="001C5304"/>
    <w:rsid w:val="001D1DD9"/>
    <w:rsid w:val="001D2CD8"/>
    <w:rsid w:val="001D2F82"/>
    <w:rsid w:val="001D3CAE"/>
    <w:rsid w:val="001D4050"/>
    <w:rsid w:val="001D4D95"/>
    <w:rsid w:val="001D5F50"/>
    <w:rsid w:val="001D7A6C"/>
    <w:rsid w:val="001E0847"/>
    <w:rsid w:val="001E09ED"/>
    <w:rsid w:val="001E0B9E"/>
    <w:rsid w:val="001E1AF3"/>
    <w:rsid w:val="001E2EA2"/>
    <w:rsid w:val="001E3B39"/>
    <w:rsid w:val="001E3CE2"/>
    <w:rsid w:val="001E3F7A"/>
    <w:rsid w:val="001E6F4B"/>
    <w:rsid w:val="001E7626"/>
    <w:rsid w:val="001F0C46"/>
    <w:rsid w:val="001F1D51"/>
    <w:rsid w:val="001F4720"/>
    <w:rsid w:val="001F582B"/>
    <w:rsid w:val="001F5E73"/>
    <w:rsid w:val="002017EC"/>
    <w:rsid w:val="00202659"/>
    <w:rsid w:val="002027DB"/>
    <w:rsid w:val="0020668B"/>
    <w:rsid w:val="0020695A"/>
    <w:rsid w:val="002076C4"/>
    <w:rsid w:val="002076E5"/>
    <w:rsid w:val="00211438"/>
    <w:rsid w:val="002115F5"/>
    <w:rsid w:val="00211E7F"/>
    <w:rsid w:val="002131F3"/>
    <w:rsid w:val="00214876"/>
    <w:rsid w:val="00216C33"/>
    <w:rsid w:val="002177E4"/>
    <w:rsid w:val="00217A66"/>
    <w:rsid w:val="00217D0D"/>
    <w:rsid w:val="002200C1"/>
    <w:rsid w:val="0022037E"/>
    <w:rsid w:val="0022107E"/>
    <w:rsid w:val="00222C53"/>
    <w:rsid w:val="00223CCD"/>
    <w:rsid w:val="00223F78"/>
    <w:rsid w:val="0022766E"/>
    <w:rsid w:val="002361EC"/>
    <w:rsid w:val="002361FE"/>
    <w:rsid w:val="00237D0B"/>
    <w:rsid w:val="002415C9"/>
    <w:rsid w:val="00242C96"/>
    <w:rsid w:val="002436A9"/>
    <w:rsid w:val="00244E3E"/>
    <w:rsid w:val="002453AE"/>
    <w:rsid w:val="00250285"/>
    <w:rsid w:val="00252E0F"/>
    <w:rsid w:val="00253143"/>
    <w:rsid w:val="00253422"/>
    <w:rsid w:val="0025355A"/>
    <w:rsid w:val="00253B31"/>
    <w:rsid w:val="00255338"/>
    <w:rsid w:val="00256514"/>
    <w:rsid w:val="00257F7C"/>
    <w:rsid w:val="0026026C"/>
    <w:rsid w:val="002602FE"/>
    <w:rsid w:val="00261D33"/>
    <w:rsid w:val="00262F53"/>
    <w:rsid w:val="00264743"/>
    <w:rsid w:val="00264DEA"/>
    <w:rsid w:val="00265216"/>
    <w:rsid w:val="00265692"/>
    <w:rsid w:val="00266607"/>
    <w:rsid w:val="00267055"/>
    <w:rsid w:val="00267B15"/>
    <w:rsid w:val="002705C1"/>
    <w:rsid w:val="0027064C"/>
    <w:rsid w:val="00272E4E"/>
    <w:rsid w:val="0027358E"/>
    <w:rsid w:val="00273C12"/>
    <w:rsid w:val="00274C96"/>
    <w:rsid w:val="00275E0F"/>
    <w:rsid w:val="002803C6"/>
    <w:rsid w:val="00283A11"/>
    <w:rsid w:val="00283CA0"/>
    <w:rsid w:val="002844CE"/>
    <w:rsid w:val="00284BEE"/>
    <w:rsid w:val="002858DC"/>
    <w:rsid w:val="00286B00"/>
    <w:rsid w:val="00290031"/>
    <w:rsid w:val="0029019E"/>
    <w:rsid w:val="0029031D"/>
    <w:rsid w:val="002910B1"/>
    <w:rsid w:val="00293374"/>
    <w:rsid w:val="00294020"/>
    <w:rsid w:val="0029543A"/>
    <w:rsid w:val="002966B4"/>
    <w:rsid w:val="00296EED"/>
    <w:rsid w:val="002A05FD"/>
    <w:rsid w:val="002A2059"/>
    <w:rsid w:val="002A240F"/>
    <w:rsid w:val="002A27FC"/>
    <w:rsid w:val="002A3947"/>
    <w:rsid w:val="002A540D"/>
    <w:rsid w:val="002A7846"/>
    <w:rsid w:val="002B1294"/>
    <w:rsid w:val="002B2184"/>
    <w:rsid w:val="002B43E6"/>
    <w:rsid w:val="002B4A54"/>
    <w:rsid w:val="002B517E"/>
    <w:rsid w:val="002B57A0"/>
    <w:rsid w:val="002B65CE"/>
    <w:rsid w:val="002B6AAC"/>
    <w:rsid w:val="002B7057"/>
    <w:rsid w:val="002B7091"/>
    <w:rsid w:val="002C0C52"/>
    <w:rsid w:val="002C1F5A"/>
    <w:rsid w:val="002C2EFF"/>
    <w:rsid w:val="002C3367"/>
    <w:rsid w:val="002C371C"/>
    <w:rsid w:val="002C4169"/>
    <w:rsid w:val="002C56B1"/>
    <w:rsid w:val="002C5737"/>
    <w:rsid w:val="002C5979"/>
    <w:rsid w:val="002C6966"/>
    <w:rsid w:val="002C75A4"/>
    <w:rsid w:val="002C7A15"/>
    <w:rsid w:val="002D2498"/>
    <w:rsid w:val="002D26CB"/>
    <w:rsid w:val="002D51D9"/>
    <w:rsid w:val="002D5A2F"/>
    <w:rsid w:val="002D5D19"/>
    <w:rsid w:val="002D6A15"/>
    <w:rsid w:val="002E2357"/>
    <w:rsid w:val="002E3EE6"/>
    <w:rsid w:val="002E5C92"/>
    <w:rsid w:val="002E6C25"/>
    <w:rsid w:val="002F06B6"/>
    <w:rsid w:val="002F265D"/>
    <w:rsid w:val="002F2DFC"/>
    <w:rsid w:val="002F419E"/>
    <w:rsid w:val="002F46FE"/>
    <w:rsid w:val="002F6608"/>
    <w:rsid w:val="002F7EE8"/>
    <w:rsid w:val="00300D97"/>
    <w:rsid w:val="00301800"/>
    <w:rsid w:val="00302861"/>
    <w:rsid w:val="00304F4A"/>
    <w:rsid w:val="00304F8C"/>
    <w:rsid w:val="003051D8"/>
    <w:rsid w:val="0030553F"/>
    <w:rsid w:val="00307FB0"/>
    <w:rsid w:val="003117CA"/>
    <w:rsid w:val="00312DFB"/>
    <w:rsid w:val="0031302E"/>
    <w:rsid w:val="0031496D"/>
    <w:rsid w:val="00315AA4"/>
    <w:rsid w:val="0031670B"/>
    <w:rsid w:val="003168D7"/>
    <w:rsid w:val="003204C2"/>
    <w:rsid w:val="003209D6"/>
    <w:rsid w:val="00320E3B"/>
    <w:rsid w:val="00320E60"/>
    <w:rsid w:val="0032107F"/>
    <w:rsid w:val="0032168E"/>
    <w:rsid w:val="00321A6B"/>
    <w:rsid w:val="00323314"/>
    <w:rsid w:val="00323EE6"/>
    <w:rsid w:val="0032400E"/>
    <w:rsid w:val="00324ECA"/>
    <w:rsid w:val="0032547B"/>
    <w:rsid w:val="003262E4"/>
    <w:rsid w:val="00326F38"/>
    <w:rsid w:val="003279B1"/>
    <w:rsid w:val="0033006E"/>
    <w:rsid w:val="0033063C"/>
    <w:rsid w:val="003324E2"/>
    <w:rsid w:val="003327C5"/>
    <w:rsid w:val="00334CA1"/>
    <w:rsid w:val="00335CAF"/>
    <w:rsid w:val="00335D91"/>
    <w:rsid w:val="00336474"/>
    <w:rsid w:val="00336859"/>
    <w:rsid w:val="0033700A"/>
    <w:rsid w:val="003408E8"/>
    <w:rsid w:val="00340AED"/>
    <w:rsid w:val="00340C96"/>
    <w:rsid w:val="00341BE2"/>
    <w:rsid w:val="00341E75"/>
    <w:rsid w:val="00344257"/>
    <w:rsid w:val="00345FD6"/>
    <w:rsid w:val="0034649F"/>
    <w:rsid w:val="003468A9"/>
    <w:rsid w:val="00347AD0"/>
    <w:rsid w:val="00350E32"/>
    <w:rsid w:val="003525F0"/>
    <w:rsid w:val="00352B58"/>
    <w:rsid w:val="0035371E"/>
    <w:rsid w:val="00356AF2"/>
    <w:rsid w:val="00356C14"/>
    <w:rsid w:val="0036099A"/>
    <w:rsid w:val="003631C1"/>
    <w:rsid w:val="00364A86"/>
    <w:rsid w:val="00365B95"/>
    <w:rsid w:val="003707BB"/>
    <w:rsid w:val="00370C08"/>
    <w:rsid w:val="00372CB0"/>
    <w:rsid w:val="00373031"/>
    <w:rsid w:val="00373877"/>
    <w:rsid w:val="0037546B"/>
    <w:rsid w:val="00375BBF"/>
    <w:rsid w:val="00376439"/>
    <w:rsid w:val="003764F4"/>
    <w:rsid w:val="00377A41"/>
    <w:rsid w:val="00377BA3"/>
    <w:rsid w:val="00380436"/>
    <w:rsid w:val="00381DA8"/>
    <w:rsid w:val="00382060"/>
    <w:rsid w:val="00382871"/>
    <w:rsid w:val="0038362F"/>
    <w:rsid w:val="003844EE"/>
    <w:rsid w:val="003846F7"/>
    <w:rsid w:val="0038470D"/>
    <w:rsid w:val="00384A83"/>
    <w:rsid w:val="00384F38"/>
    <w:rsid w:val="003864CF"/>
    <w:rsid w:val="003866C7"/>
    <w:rsid w:val="00386DD6"/>
    <w:rsid w:val="00390FF4"/>
    <w:rsid w:val="003920A3"/>
    <w:rsid w:val="003923B9"/>
    <w:rsid w:val="00392B70"/>
    <w:rsid w:val="003940B3"/>
    <w:rsid w:val="003968E6"/>
    <w:rsid w:val="0039702D"/>
    <w:rsid w:val="003A00FA"/>
    <w:rsid w:val="003A132C"/>
    <w:rsid w:val="003A4AD3"/>
    <w:rsid w:val="003A4DDB"/>
    <w:rsid w:val="003A542B"/>
    <w:rsid w:val="003A5832"/>
    <w:rsid w:val="003A721A"/>
    <w:rsid w:val="003A7A81"/>
    <w:rsid w:val="003B0966"/>
    <w:rsid w:val="003B1AE3"/>
    <w:rsid w:val="003B2D66"/>
    <w:rsid w:val="003B3A16"/>
    <w:rsid w:val="003B416E"/>
    <w:rsid w:val="003B6176"/>
    <w:rsid w:val="003B6DC7"/>
    <w:rsid w:val="003B6F0D"/>
    <w:rsid w:val="003C088A"/>
    <w:rsid w:val="003C14F6"/>
    <w:rsid w:val="003C265F"/>
    <w:rsid w:val="003C4873"/>
    <w:rsid w:val="003C5252"/>
    <w:rsid w:val="003C54F4"/>
    <w:rsid w:val="003C6554"/>
    <w:rsid w:val="003C65F7"/>
    <w:rsid w:val="003C7968"/>
    <w:rsid w:val="003D0A02"/>
    <w:rsid w:val="003D121B"/>
    <w:rsid w:val="003D1D0A"/>
    <w:rsid w:val="003D262C"/>
    <w:rsid w:val="003D2B64"/>
    <w:rsid w:val="003D2E5B"/>
    <w:rsid w:val="003D3096"/>
    <w:rsid w:val="003D30BD"/>
    <w:rsid w:val="003D3CA8"/>
    <w:rsid w:val="003D67AB"/>
    <w:rsid w:val="003D78B0"/>
    <w:rsid w:val="003E0C5A"/>
    <w:rsid w:val="003E2B27"/>
    <w:rsid w:val="003E4255"/>
    <w:rsid w:val="003E45FC"/>
    <w:rsid w:val="003F2F04"/>
    <w:rsid w:val="003F4842"/>
    <w:rsid w:val="003F4D81"/>
    <w:rsid w:val="003F72C4"/>
    <w:rsid w:val="00401219"/>
    <w:rsid w:val="0040221C"/>
    <w:rsid w:val="0040396B"/>
    <w:rsid w:val="004044F0"/>
    <w:rsid w:val="004073C4"/>
    <w:rsid w:val="004074FA"/>
    <w:rsid w:val="004079D9"/>
    <w:rsid w:val="0041058C"/>
    <w:rsid w:val="00412B16"/>
    <w:rsid w:val="0041551E"/>
    <w:rsid w:val="00415788"/>
    <w:rsid w:val="004168C0"/>
    <w:rsid w:val="00416A3D"/>
    <w:rsid w:val="0041745B"/>
    <w:rsid w:val="0042075C"/>
    <w:rsid w:val="0042084E"/>
    <w:rsid w:val="00420B8F"/>
    <w:rsid w:val="00421372"/>
    <w:rsid w:val="00421386"/>
    <w:rsid w:val="00421CBC"/>
    <w:rsid w:val="0042299D"/>
    <w:rsid w:val="00423CBA"/>
    <w:rsid w:val="0042565F"/>
    <w:rsid w:val="004262A3"/>
    <w:rsid w:val="00426911"/>
    <w:rsid w:val="00426A06"/>
    <w:rsid w:val="00426A31"/>
    <w:rsid w:val="0043074C"/>
    <w:rsid w:val="004307A5"/>
    <w:rsid w:val="0043136B"/>
    <w:rsid w:val="004324A4"/>
    <w:rsid w:val="00432BF8"/>
    <w:rsid w:val="00433E57"/>
    <w:rsid w:val="0043462B"/>
    <w:rsid w:val="00434689"/>
    <w:rsid w:val="00436349"/>
    <w:rsid w:val="00440106"/>
    <w:rsid w:val="0044042C"/>
    <w:rsid w:val="00442EC5"/>
    <w:rsid w:val="00442ECD"/>
    <w:rsid w:val="004437B1"/>
    <w:rsid w:val="004447E2"/>
    <w:rsid w:val="004453FA"/>
    <w:rsid w:val="00445BE2"/>
    <w:rsid w:val="00445FCF"/>
    <w:rsid w:val="004474AB"/>
    <w:rsid w:val="00447BA4"/>
    <w:rsid w:val="00450B75"/>
    <w:rsid w:val="004518CF"/>
    <w:rsid w:val="00455CEC"/>
    <w:rsid w:val="00456544"/>
    <w:rsid w:val="00457576"/>
    <w:rsid w:val="004611FC"/>
    <w:rsid w:val="004623DD"/>
    <w:rsid w:val="00462B98"/>
    <w:rsid w:val="00463945"/>
    <w:rsid w:val="00464B65"/>
    <w:rsid w:val="00465016"/>
    <w:rsid w:val="00465219"/>
    <w:rsid w:val="00465F99"/>
    <w:rsid w:val="0046609C"/>
    <w:rsid w:val="004669D3"/>
    <w:rsid w:val="0047264D"/>
    <w:rsid w:val="00472CD0"/>
    <w:rsid w:val="0047343F"/>
    <w:rsid w:val="00473D33"/>
    <w:rsid w:val="004744C5"/>
    <w:rsid w:val="004750C9"/>
    <w:rsid w:val="00475C85"/>
    <w:rsid w:val="00475FD7"/>
    <w:rsid w:val="00476278"/>
    <w:rsid w:val="00476C92"/>
    <w:rsid w:val="0048067C"/>
    <w:rsid w:val="00481490"/>
    <w:rsid w:val="004819D8"/>
    <w:rsid w:val="00482523"/>
    <w:rsid w:val="00482D57"/>
    <w:rsid w:val="00483516"/>
    <w:rsid w:val="00483C38"/>
    <w:rsid w:val="00484670"/>
    <w:rsid w:val="00484878"/>
    <w:rsid w:val="00486B0E"/>
    <w:rsid w:val="00486B3E"/>
    <w:rsid w:val="004871CA"/>
    <w:rsid w:val="00487AB2"/>
    <w:rsid w:val="004906BB"/>
    <w:rsid w:val="0049129F"/>
    <w:rsid w:val="0049191F"/>
    <w:rsid w:val="00493EBD"/>
    <w:rsid w:val="00494599"/>
    <w:rsid w:val="00494A8A"/>
    <w:rsid w:val="00495143"/>
    <w:rsid w:val="004953D4"/>
    <w:rsid w:val="004961F8"/>
    <w:rsid w:val="00496B04"/>
    <w:rsid w:val="00496B64"/>
    <w:rsid w:val="00497214"/>
    <w:rsid w:val="00497933"/>
    <w:rsid w:val="00497D5C"/>
    <w:rsid w:val="004A3F86"/>
    <w:rsid w:val="004A3FA8"/>
    <w:rsid w:val="004A5E76"/>
    <w:rsid w:val="004A69BB"/>
    <w:rsid w:val="004A6A54"/>
    <w:rsid w:val="004B1804"/>
    <w:rsid w:val="004B1A94"/>
    <w:rsid w:val="004B2A44"/>
    <w:rsid w:val="004B2BF3"/>
    <w:rsid w:val="004B37D8"/>
    <w:rsid w:val="004B3960"/>
    <w:rsid w:val="004B39E0"/>
    <w:rsid w:val="004B3E52"/>
    <w:rsid w:val="004B5C14"/>
    <w:rsid w:val="004B61F8"/>
    <w:rsid w:val="004B775F"/>
    <w:rsid w:val="004B791D"/>
    <w:rsid w:val="004B7BE3"/>
    <w:rsid w:val="004C129E"/>
    <w:rsid w:val="004C2096"/>
    <w:rsid w:val="004C25C2"/>
    <w:rsid w:val="004C31E5"/>
    <w:rsid w:val="004C33BA"/>
    <w:rsid w:val="004C5677"/>
    <w:rsid w:val="004C5C4A"/>
    <w:rsid w:val="004D0132"/>
    <w:rsid w:val="004D0E13"/>
    <w:rsid w:val="004D1A8F"/>
    <w:rsid w:val="004D24DA"/>
    <w:rsid w:val="004D2738"/>
    <w:rsid w:val="004D3866"/>
    <w:rsid w:val="004D59A8"/>
    <w:rsid w:val="004D6861"/>
    <w:rsid w:val="004D7172"/>
    <w:rsid w:val="004D7F6B"/>
    <w:rsid w:val="004E0379"/>
    <w:rsid w:val="004E0E91"/>
    <w:rsid w:val="004E35E4"/>
    <w:rsid w:val="004F0698"/>
    <w:rsid w:val="004F0A33"/>
    <w:rsid w:val="004F1135"/>
    <w:rsid w:val="004F2376"/>
    <w:rsid w:val="004F2628"/>
    <w:rsid w:val="004F5AC2"/>
    <w:rsid w:val="004F7AAA"/>
    <w:rsid w:val="005007DF"/>
    <w:rsid w:val="0050255A"/>
    <w:rsid w:val="005028B2"/>
    <w:rsid w:val="00502BD3"/>
    <w:rsid w:val="00502C69"/>
    <w:rsid w:val="00503FAD"/>
    <w:rsid w:val="00507EBA"/>
    <w:rsid w:val="0051211C"/>
    <w:rsid w:val="00512BA9"/>
    <w:rsid w:val="00513BFE"/>
    <w:rsid w:val="00516974"/>
    <w:rsid w:val="0052070C"/>
    <w:rsid w:val="0052127E"/>
    <w:rsid w:val="0052234C"/>
    <w:rsid w:val="00522AFD"/>
    <w:rsid w:val="00524A64"/>
    <w:rsid w:val="00524B49"/>
    <w:rsid w:val="00526985"/>
    <w:rsid w:val="0052726D"/>
    <w:rsid w:val="005322C0"/>
    <w:rsid w:val="0053248B"/>
    <w:rsid w:val="005330A9"/>
    <w:rsid w:val="0053312F"/>
    <w:rsid w:val="00533A91"/>
    <w:rsid w:val="005354C4"/>
    <w:rsid w:val="00535BC7"/>
    <w:rsid w:val="00535E95"/>
    <w:rsid w:val="005373DB"/>
    <w:rsid w:val="00537CF6"/>
    <w:rsid w:val="005406C1"/>
    <w:rsid w:val="00540742"/>
    <w:rsid w:val="00540C90"/>
    <w:rsid w:val="00541D4B"/>
    <w:rsid w:val="00541D53"/>
    <w:rsid w:val="005422F9"/>
    <w:rsid w:val="00542958"/>
    <w:rsid w:val="005429DA"/>
    <w:rsid w:val="00542A5B"/>
    <w:rsid w:val="005434BE"/>
    <w:rsid w:val="00543901"/>
    <w:rsid w:val="0054456E"/>
    <w:rsid w:val="00546399"/>
    <w:rsid w:val="00550EAB"/>
    <w:rsid w:val="005512B3"/>
    <w:rsid w:val="005513DC"/>
    <w:rsid w:val="0055140D"/>
    <w:rsid w:val="005529B9"/>
    <w:rsid w:val="00552B89"/>
    <w:rsid w:val="005558FD"/>
    <w:rsid w:val="005574CC"/>
    <w:rsid w:val="005577D8"/>
    <w:rsid w:val="00560A4C"/>
    <w:rsid w:val="00561253"/>
    <w:rsid w:val="00561A88"/>
    <w:rsid w:val="005637B5"/>
    <w:rsid w:val="00565D36"/>
    <w:rsid w:val="00565E4A"/>
    <w:rsid w:val="0056724C"/>
    <w:rsid w:val="00567295"/>
    <w:rsid w:val="00570D0E"/>
    <w:rsid w:val="00571586"/>
    <w:rsid w:val="0057188A"/>
    <w:rsid w:val="00572A8E"/>
    <w:rsid w:val="00573D25"/>
    <w:rsid w:val="00575924"/>
    <w:rsid w:val="005759F1"/>
    <w:rsid w:val="00581011"/>
    <w:rsid w:val="0058241A"/>
    <w:rsid w:val="0058397F"/>
    <w:rsid w:val="005844E0"/>
    <w:rsid w:val="00586C13"/>
    <w:rsid w:val="00587353"/>
    <w:rsid w:val="00587A7E"/>
    <w:rsid w:val="0059123C"/>
    <w:rsid w:val="00591416"/>
    <w:rsid w:val="00593068"/>
    <w:rsid w:val="0059355F"/>
    <w:rsid w:val="00593B9E"/>
    <w:rsid w:val="00596D22"/>
    <w:rsid w:val="00597AF9"/>
    <w:rsid w:val="005A005E"/>
    <w:rsid w:val="005A18E7"/>
    <w:rsid w:val="005B1A45"/>
    <w:rsid w:val="005B2D0A"/>
    <w:rsid w:val="005B2D22"/>
    <w:rsid w:val="005B330B"/>
    <w:rsid w:val="005B4EFA"/>
    <w:rsid w:val="005B5DB9"/>
    <w:rsid w:val="005B6016"/>
    <w:rsid w:val="005B69A2"/>
    <w:rsid w:val="005B7449"/>
    <w:rsid w:val="005B7F33"/>
    <w:rsid w:val="005C058E"/>
    <w:rsid w:val="005C13E9"/>
    <w:rsid w:val="005C2AA6"/>
    <w:rsid w:val="005C3115"/>
    <w:rsid w:val="005C42F7"/>
    <w:rsid w:val="005C7147"/>
    <w:rsid w:val="005C728A"/>
    <w:rsid w:val="005C7BE2"/>
    <w:rsid w:val="005D04F6"/>
    <w:rsid w:val="005D09BA"/>
    <w:rsid w:val="005D1174"/>
    <w:rsid w:val="005D25DE"/>
    <w:rsid w:val="005D26E1"/>
    <w:rsid w:val="005D49CA"/>
    <w:rsid w:val="005D5D93"/>
    <w:rsid w:val="005D6D87"/>
    <w:rsid w:val="005D7B09"/>
    <w:rsid w:val="005D7C48"/>
    <w:rsid w:val="005E064B"/>
    <w:rsid w:val="005E13DA"/>
    <w:rsid w:val="005E26C9"/>
    <w:rsid w:val="005E4169"/>
    <w:rsid w:val="005E5B4C"/>
    <w:rsid w:val="005E6576"/>
    <w:rsid w:val="005F1747"/>
    <w:rsid w:val="005F24F7"/>
    <w:rsid w:val="005F2722"/>
    <w:rsid w:val="005F2773"/>
    <w:rsid w:val="005F3631"/>
    <w:rsid w:val="005F3790"/>
    <w:rsid w:val="005F3CAA"/>
    <w:rsid w:val="005F617A"/>
    <w:rsid w:val="005F7123"/>
    <w:rsid w:val="005F7F88"/>
    <w:rsid w:val="006000D2"/>
    <w:rsid w:val="006020CA"/>
    <w:rsid w:val="00602401"/>
    <w:rsid w:val="0060616D"/>
    <w:rsid w:val="00606880"/>
    <w:rsid w:val="00610C81"/>
    <w:rsid w:val="0061214B"/>
    <w:rsid w:val="006125D7"/>
    <w:rsid w:val="00612FDD"/>
    <w:rsid w:val="006138BB"/>
    <w:rsid w:val="00613CC6"/>
    <w:rsid w:val="00613FE5"/>
    <w:rsid w:val="00614F0B"/>
    <w:rsid w:val="006164A0"/>
    <w:rsid w:val="006172B9"/>
    <w:rsid w:val="00617F5B"/>
    <w:rsid w:val="006220A8"/>
    <w:rsid w:val="0062343A"/>
    <w:rsid w:val="006249D4"/>
    <w:rsid w:val="006344ED"/>
    <w:rsid w:val="00634DA2"/>
    <w:rsid w:val="0063778B"/>
    <w:rsid w:val="006401FB"/>
    <w:rsid w:val="00640CE2"/>
    <w:rsid w:val="00641107"/>
    <w:rsid w:val="00644B76"/>
    <w:rsid w:val="006450CF"/>
    <w:rsid w:val="00646015"/>
    <w:rsid w:val="00647CE1"/>
    <w:rsid w:val="006524C6"/>
    <w:rsid w:val="006534CF"/>
    <w:rsid w:val="0065494F"/>
    <w:rsid w:val="00656C4C"/>
    <w:rsid w:val="00657203"/>
    <w:rsid w:val="00657854"/>
    <w:rsid w:val="00657D39"/>
    <w:rsid w:val="006607AA"/>
    <w:rsid w:val="00660927"/>
    <w:rsid w:val="00660C93"/>
    <w:rsid w:val="006632FB"/>
    <w:rsid w:val="00663D23"/>
    <w:rsid w:val="006648A2"/>
    <w:rsid w:val="00664900"/>
    <w:rsid w:val="006669DF"/>
    <w:rsid w:val="00670531"/>
    <w:rsid w:val="006717EA"/>
    <w:rsid w:val="00671EE0"/>
    <w:rsid w:val="00671FDC"/>
    <w:rsid w:val="00672158"/>
    <w:rsid w:val="0067272A"/>
    <w:rsid w:val="00672F62"/>
    <w:rsid w:val="00676B92"/>
    <w:rsid w:val="00681509"/>
    <w:rsid w:val="00681F51"/>
    <w:rsid w:val="006846B8"/>
    <w:rsid w:val="00686EE4"/>
    <w:rsid w:val="0069002D"/>
    <w:rsid w:val="0069009B"/>
    <w:rsid w:val="00690487"/>
    <w:rsid w:val="0069222D"/>
    <w:rsid w:val="00693065"/>
    <w:rsid w:val="0069380B"/>
    <w:rsid w:val="00693D16"/>
    <w:rsid w:val="00693FA3"/>
    <w:rsid w:val="00694CBC"/>
    <w:rsid w:val="006951B2"/>
    <w:rsid w:val="006952C6"/>
    <w:rsid w:val="00695DC8"/>
    <w:rsid w:val="0069612E"/>
    <w:rsid w:val="00697EC7"/>
    <w:rsid w:val="006A2899"/>
    <w:rsid w:val="006A4A6D"/>
    <w:rsid w:val="006A558B"/>
    <w:rsid w:val="006A56FE"/>
    <w:rsid w:val="006A635E"/>
    <w:rsid w:val="006A69C6"/>
    <w:rsid w:val="006A7B1D"/>
    <w:rsid w:val="006B0584"/>
    <w:rsid w:val="006B15E2"/>
    <w:rsid w:val="006B3E4B"/>
    <w:rsid w:val="006B4A24"/>
    <w:rsid w:val="006B50B2"/>
    <w:rsid w:val="006C145E"/>
    <w:rsid w:val="006C187D"/>
    <w:rsid w:val="006C1D3E"/>
    <w:rsid w:val="006C2044"/>
    <w:rsid w:val="006C210E"/>
    <w:rsid w:val="006C4540"/>
    <w:rsid w:val="006C5CFF"/>
    <w:rsid w:val="006D0E15"/>
    <w:rsid w:val="006D1E1F"/>
    <w:rsid w:val="006D376C"/>
    <w:rsid w:val="006D4393"/>
    <w:rsid w:val="006D5B35"/>
    <w:rsid w:val="006E1C2E"/>
    <w:rsid w:val="006E20BA"/>
    <w:rsid w:val="006E21C9"/>
    <w:rsid w:val="006E2205"/>
    <w:rsid w:val="006E32D4"/>
    <w:rsid w:val="006E57FF"/>
    <w:rsid w:val="006F142E"/>
    <w:rsid w:val="006F252A"/>
    <w:rsid w:val="006F3C7E"/>
    <w:rsid w:val="006F3EDF"/>
    <w:rsid w:val="006F4C18"/>
    <w:rsid w:val="006F5861"/>
    <w:rsid w:val="006F7D59"/>
    <w:rsid w:val="0070036F"/>
    <w:rsid w:val="00702175"/>
    <w:rsid w:val="00702C81"/>
    <w:rsid w:val="00705F49"/>
    <w:rsid w:val="007064EB"/>
    <w:rsid w:val="007075A9"/>
    <w:rsid w:val="007076B0"/>
    <w:rsid w:val="00711B86"/>
    <w:rsid w:val="00711B90"/>
    <w:rsid w:val="0071254C"/>
    <w:rsid w:val="00714909"/>
    <w:rsid w:val="0071519C"/>
    <w:rsid w:val="00716223"/>
    <w:rsid w:val="00717FB0"/>
    <w:rsid w:val="007200DB"/>
    <w:rsid w:val="0072051D"/>
    <w:rsid w:val="007217BE"/>
    <w:rsid w:val="007217C4"/>
    <w:rsid w:val="00722EA7"/>
    <w:rsid w:val="00726643"/>
    <w:rsid w:val="00726934"/>
    <w:rsid w:val="00726A6C"/>
    <w:rsid w:val="00727106"/>
    <w:rsid w:val="0072723E"/>
    <w:rsid w:val="00730C36"/>
    <w:rsid w:val="00730DFD"/>
    <w:rsid w:val="00731724"/>
    <w:rsid w:val="00731BD2"/>
    <w:rsid w:val="00732112"/>
    <w:rsid w:val="00732E2B"/>
    <w:rsid w:val="00734009"/>
    <w:rsid w:val="00737499"/>
    <w:rsid w:val="0073757F"/>
    <w:rsid w:val="0073787C"/>
    <w:rsid w:val="007400C2"/>
    <w:rsid w:val="00740789"/>
    <w:rsid w:val="00741EFC"/>
    <w:rsid w:val="00743242"/>
    <w:rsid w:val="007432B4"/>
    <w:rsid w:val="00743A8B"/>
    <w:rsid w:val="007476F7"/>
    <w:rsid w:val="00747AFE"/>
    <w:rsid w:val="00750773"/>
    <w:rsid w:val="00751116"/>
    <w:rsid w:val="00751886"/>
    <w:rsid w:val="00752217"/>
    <w:rsid w:val="00752A28"/>
    <w:rsid w:val="00752BA7"/>
    <w:rsid w:val="00752C1D"/>
    <w:rsid w:val="0075303C"/>
    <w:rsid w:val="00753C83"/>
    <w:rsid w:val="00754458"/>
    <w:rsid w:val="0075707C"/>
    <w:rsid w:val="00762EDC"/>
    <w:rsid w:val="00763277"/>
    <w:rsid w:val="00764573"/>
    <w:rsid w:val="00764C7D"/>
    <w:rsid w:val="00764C9E"/>
    <w:rsid w:val="007656E7"/>
    <w:rsid w:val="00766BA6"/>
    <w:rsid w:val="007707BD"/>
    <w:rsid w:val="00771A18"/>
    <w:rsid w:val="00772388"/>
    <w:rsid w:val="00772E36"/>
    <w:rsid w:val="00773660"/>
    <w:rsid w:val="007747CD"/>
    <w:rsid w:val="00775256"/>
    <w:rsid w:val="00775F0A"/>
    <w:rsid w:val="0077681C"/>
    <w:rsid w:val="00776A27"/>
    <w:rsid w:val="00776CA3"/>
    <w:rsid w:val="00776E5B"/>
    <w:rsid w:val="0077777C"/>
    <w:rsid w:val="0078110D"/>
    <w:rsid w:val="0078153D"/>
    <w:rsid w:val="00782357"/>
    <w:rsid w:val="007862E0"/>
    <w:rsid w:val="00786A5A"/>
    <w:rsid w:val="007909A6"/>
    <w:rsid w:val="00791DDA"/>
    <w:rsid w:val="007929EA"/>
    <w:rsid w:val="00793485"/>
    <w:rsid w:val="0079452F"/>
    <w:rsid w:val="007956FF"/>
    <w:rsid w:val="00795B2B"/>
    <w:rsid w:val="0079646A"/>
    <w:rsid w:val="007968A8"/>
    <w:rsid w:val="007968E9"/>
    <w:rsid w:val="007975D3"/>
    <w:rsid w:val="00797EBF"/>
    <w:rsid w:val="007A0584"/>
    <w:rsid w:val="007A0FB9"/>
    <w:rsid w:val="007A1A92"/>
    <w:rsid w:val="007A1F79"/>
    <w:rsid w:val="007A3501"/>
    <w:rsid w:val="007A4CF0"/>
    <w:rsid w:val="007A5570"/>
    <w:rsid w:val="007A58B4"/>
    <w:rsid w:val="007A608F"/>
    <w:rsid w:val="007A6B59"/>
    <w:rsid w:val="007A6E95"/>
    <w:rsid w:val="007A793B"/>
    <w:rsid w:val="007B083F"/>
    <w:rsid w:val="007B0A18"/>
    <w:rsid w:val="007B0A32"/>
    <w:rsid w:val="007B0A8D"/>
    <w:rsid w:val="007B0E22"/>
    <w:rsid w:val="007B0FED"/>
    <w:rsid w:val="007B125D"/>
    <w:rsid w:val="007B33C0"/>
    <w:rsid w:val="007B5663"/>
    <w:rsid w:val="007B599A"/>
    <w:rsid w:val="007C09A5"/>
    <w:rsid w:val="007C1788"/>
    <w:rsid w:val="007C2149"/>
    <w:rsid w:val="007C2598"/>
    <w:rsid w:val="007C2D40"/>
    <w:rsid w:val="007C3560"/>
    <w:rsid w:val="007C37E1"/>
    <w:rsid w:val="007C3E97"/>
    <w:rsid w:val="007C4608"/>
    <w:rsid w:val="007C58C7"/>
    <w:rsid w:val="007C66C8"/>
    <w:rsid w:val="007D00B0"/>
    <w:rsid w:val="007D4551"/>
    <w:rsid w:val="007E456A"/>
    <w:rsid w:val="007E47B5"/>
    <w:rsid w:val="007F0DF9"/>
    <w:rsid w:val="007F1C24"/>
    <w:rsid w:val="007F2B2C"/>
    <w:rsid w:val="007F35A2"/>
    <w:rsid w:val="007F6E39"/>
    <w:rsid w:val="007F7AC9"/>
    <w:rsid w:val="0080139D"/>
    <w:rsid w:val="008030E9"/>
    <w:rsid w:val="0080330C"/>
    <w:rsid w:val="008034DE"/>
    <w:rsid w:val="0080572C"/>
    <w:rsid w:val="008064D1"/>
    <w:rsid w:val="00807815"/>
    <w:rsid w:val="00807C71"/>
    <w:rsid w:val="00812708"/>
    <w:rsid w:val="0081378C"/>
    <w:rsid w:val="008141D9"/>
    <w:rsid w:val="00814EE3"/>
    <w:rsid w:val="00815975"/>
    <w:rsid w:val="00815C92"/>
    <w:rsid w:val="00815FDA"/>
    <w:rsid w:val="00816519"/>
    <w:rsid w:val="00816C1F"/>
    <w:rsid w:val="0082292E"/>
    <w:rsid w:val="00822B73"/>
    <w:rsid w:val="00823C4F"/>
    <w:rsid w:val="00824C54"/>
    <w:rsid w:val="00825456"/>
    <w:rsid w:val="0082550F"/>
    <w:rsid w:val="00825CED"/>
    <w:rsid w:val="00825EF8"/>
    <w:rsid w:val="008260E4"/>
    <w:rsid w:val="008261B2"/>
    <w:rsid w:val="00826683"/>
    <w:rsid w:val="008324D9"/>
    <w:rsid w:val="008326A2"/>
    <w:rsid w:val="00832DA9"/>
    <w:rsid w:val="00834E1F"/>
    <w:rsid w:val="00835285"/>
    <w:rsid w:val="00836104"/>
    <w:rsid w:val="0084034C"/>
    <w:rsid w:val="008413DA"/>
    <w:rsid w:val="008414AE"/>
    <w:rsid w:val="00841926"/>
    <w:rsid w:val="00845D40"/>
    <w:rsid w:val="00845FA1"/>
    <w:rsid w:val="008469D1"/>
    <w:rsid w:val="00847122"/>
    <w:rsid w:val="00847F71"/>
    <w:rsid w:val="00852047"/>
    <w:rsid w:val="0085387D"/>
    <w:rsid w:val="008544B7"/>
    <w:rsid w:val="00856A67"/>
    <w:rsid w:val="00857EA6"/>
    <w:rsid w:val="00863154"/>
    <w:rsid w:val="00863494"/>
    <w:rsid w:val="00863B83"/>
    <w:rsid w:val="008646F5"/>
    <w:rsid w:val="00864BF2"/>
    <w:rsid w:val="0086548B"/>
    <w:rsid w:val="00865E6A"/>
    <w:rsid w:val="00865EE1"/>
    <w:rsid w:val="0086757F"/>
    <w:rsid w:val="00870F26"/>
    <w:rsid w:val="008713FA"/>
    <w:rsid w:val="008718DC"/>
    <w:rsid w:val="00872BF7"/>
    <w:rsid w:val="00873381"/>
    <w:rsid w:val="008750AA"/>
    <w:rsid w:val="0088153B"/>
    <w:rsid w:val="00882C78"/>
    <w:rsid w:val="008839A5"/>
    <w:rsid w:val="00883A98"/>
    <w:rsid w:val="00884194"/>
    <w:rsid w:val="00884FCA"/>
    <w:rsid w:val="00886ED1"/>
    <w:rsid w:val="008879FE"/>
    <w:rsid w:val="00890C53"/>
    <w:rsid w:val="0089124F"/>
    <w:rsid w:val="00891DF4"/>
    <w:rsid w:val="0089203A"/>
    <w:rsid w:val="008933D1"/>
    <w:rsid w:val="00895043"/>
    <w:rsid w:val="008960B1"/>
    <w:rsid w:val="008972A5"/>
    <w:rsid w:val="008A15B8"/>
    <w:rsid w:val="008A21DF"/>
    <w:rsid w:val="008A2BBC"/>
    <w:rsid w:val="008A37EA"/>
    <w:rsid w:val="008A3E88"/>
    <w:rsid w:val="008A432B"/>
    <w:rsid w:val="008A5D16"/>
    <w:rsid w:val="008A645A"/>
    <w:rsid w:val="008B4633"/>
    <w:rsid w:val="008B6827"/>
    <w:rsid w:val="008C01FA"/>
    <w:rsid w:val="008C0C97"/>
    <w:rsid w:val="008C2240"/>
    <w:rsid w:val="008C2CCE"/>
    <w:rsid w:val="008C2D92"/>
    <w:rsid w:val="008C34D0"/>
    <w:rsid w:val="008C3B3D"/>
    <w:rsid w:val="008C3BF9"/>
    <w:rsid w:val="008C3EDA"/>
    <w:rsid w:val="008C5480"/>
    <w:rsid w:val="008C5CD4"/>
    <w:rsid w:val="008C6A49"/>
    <w:rsid w:val="008D0D0C"/>
    <w:rsid w:val="008D0FF0"/>
    <w:rsid w:val="008D36D1"/>
    <w:rsid w:val="008D5786"/>
    <w:rsid w:val="008D5A7D"/>
    <w:rsid w:val="008D7198"/>
    <w:rsid w:val="008D7804"/>
    <w:rsid w:val="008E0464"/>
    <w:rsid w:val="008E05F5"/>
    <w:rsid w:val="008E06E6"/>
    <w:rsid w:val="008E0717"/>
    <w:rsid w:val="008E0D6E"/>
    <w:rsid w:val="008E1E6C"/>
    <w:rsid w:val="008E21C1"/>
    <w:rsid w:val="008E4C82"/>
    <w:rsid w:val="008E70FA"/>
    <w:rsid w:val="008E71C8"/>
    <w:rsid w:val="008F0C07"/>
    <w:rsid w:val="008F2F5D"/>
    <w:rsid w:val="008F45EB"/>
    <w:rsid w:val="008F566D"/>
    <w:rsid w:val="008F5F14"/>
    <w:rsid w:val="008F6499"/>
    <w:rsid w:val="008F7C5C"/>
    <w:rsid w:val="009007B6"/>
    <w:rsid w:val="00902AC6"/>
    <w:rsid w:val="00903642"/>
    <w:rsid w:val="009036EC"/>
    <w:rsid w:val="00905ACB"/>
    <w:rsid w:val="009069E5"/>
    <w:rsid w:val="009077DE"/>
    <w:rsid w:val="0091294A"/>
    <w:rsid w:val="00913EA1"/>
    <w:rsid w:val="009141BF"/>
    <w:rsid w:val="00914330"/>
    <w:rsid w:val="009143AF"/>
    <w:rsid w:val="0091469E"/>
    <w:rsid w:val="00914794"/>
    <w:rsid w:val="00914894"/>
    <w:rsid w:val="0091497C"/>
    <w:rsid w:val="0091528C"/>
    <w:rsid w:val="0091678B"/>
    <w:rsid w:val="009168FD"/>
    <w:rsid w:val="00917482"/>
    <w:rsid w:val="00920D35"/>
    <w:rsid w:val="00921F6D"/>
    <w:rsid w:val="0092252B"/>
    <w:rsid w:val="009228C8"/>
    <w:rsid w:val="0092393B"/>
    <w:rsid w:val="00924267"/>
    <w:rsid w:val="00924737"/>
    <w:rsid w:val="00924F81"/>
    <w:rsid w:val="0092710F"/>
    <w:rsid w:val="00927A9E"/>
    <w:rsid w:val="00927D88"/>
    <w:rsid w:val="009302B8"/>
    <w:rsid w:val="00930EB6"/>
    <w:rsid w:val="009322DA"/>
    <w:rsid w:val="00932BFE"/>
    <w:rsid w:val="009332C6"/>
    <w:rsid w:val="009338F7"/>
    <w:rsid w:val="00933DE1"/>
    <w:rsid w:val="00934402"/>
    <w:rsid w:val="00934542"/>
    <w:rsid w:val="0093491B"/>
    <w:rsid w:val="0093578A"/>
    <w:rsid w:val="009361E7"/>
    <w:rsid w:val="00936475"/>
    <w:rsid w:val="009365F2"/>
    <w:rsid w:val="00936CA6"/>
    <w:rsid w:val="00941381"/>
    <w:rsid w:val="00941CFD"/>
    <w:rsid w:val="00944D33"/>
    <w:rsid w:val="00945A24"/>
    <w:rsid w:val="00945DCF"/>
    <w:rsid w:val="00946E38"/>
    <w:rsid w:val="00947BA3"/>
    <w:rsid w:val="0095050B"/>
    <w:rsid w:val="0095111A"/>
    <w:rsid w:val="00951408"/>
    <w:rsid w:val="009525B6"/>
    <w:rsid w:val="009536DF"/>
    <w:rsid w:val="009537A7"/>
    <w:rsid w:val="0095385C"/>
    <w:rsid w:val="00953A34"/>
    <w:rsid w:val="00954375"/>
    <w:rsid w:val="00955129"/>
    <w:rsid w:val="009565AB"/>
    <w:rsid w:val="00957913"/>
    <w:rsid w:val="0096024B"/>
    <w:rsid w:val="009602F6"/>
    <w:rsid w:val="00960565"/>
    <w:rsid w:val="00964A75"/>
    <w:rsid w:val="009655D0"/>
    <w:rsid w:val="009677C4"/>
    <w:rsid w:val="00970FA1"/>
    <w:rsid w:val="00971AEA"/>
    <w:rsid w:val="00973B31"/>
    <w:rsid w:val="00976226"/>
    <w:rsid w:val="0097656D"/>
    <w:rsid w:val="00976E6C"/>
    <w:rsid w:val="00982838"/>
    <w:rsid w:val="00982AB6"/>
    <w:rsid w:val="00983283"/>
    <w:rsid w:val="0098684C"/>
    <w:rsid w:val="00986AD2"/>
    <w:rsid w:val="0099041B"/>
    <w:rsid w:val="0099101A"/>
    <w:rsid w:val="0099208F"/>
    <w:rsid w:val="00992315"/>
    <w:rsid w:val="009924EF"/>
    <w:rsid w:val="00992816"/>
    <w:rsid w:val="009944DB"/>
    <w:rsid w:val="0099450C"/>
    <w:rsid w:val="00994A52"/>
    <w:rsid w:val="00995089"/>
    <w:rsid w:val="00995B32"/>
    <w:rsid w:val="00995F45"/>
    <w:rsid w:val="009A1A1F"/>
    <w:rsid w:val="009A3011"/>
    <w:rsid w:val="009A3C84"/>
    <w:rsid w:val="009A464F"/>
    <w:rsid w:val="009A5511"/>
    <w:rsid w:val="009A72D9"/>
    <w:rsid w:val="009A790A"/>
    <w:rsid w:val="009B0159"/>
    <w:rsid w:val="009B0497"/>
    <w:rsid w:val="009B0C78"/>
    <w:rsid w:val="009B1E35"/>
    <w:rsid w:val="009B443C"/>
    <w:rsid w:val="009C0678"/>
    <w:rsid w:val="009C083A"/>
    <w:rsid w:val="009C1912"/>
    <w:rsid w:val="009C2A47"/>
    <w:rsid w:val="009C2A8E"/>
    <w:rsid w:val="009C3314"/>
    <w:rsid w:val="009C434A"/>
    <w:rsid w:val="009C4484"/>
    <w:rsid w:val="009C4AC0"/>
    <w:rsid w:val="009C558A"/>
    <w:rsid w:val="009C6571"/>
    <w:rsid w:val="009C6C1E"/>
    <w:rsid w:val="009C6D81"/>
    <w:rsid w:val="009C6E5E"/>
    <w:rsid w:val="009C702D"/>
    <w:rsid w:val="009C7CD8"/>
    <w:rsid w:val="009D15B7"/>
    <w:rsid w:val="009D1A49"/>
    <w:rsid w:val="009D3277"/>
    <w:rsid w:val="009D3646"/>
    <w:rsid w:val="009D536B"/>
    <w:rsid w:val="009D5DF8"/>
    <w:rsid w:val="009D64D0"/>
    <w:rsid w:val="009D654E"/>
    <w:rsid w:val="009D7DC5"/>
    <w:rsid w:val="009D7E2B"/>
    <w:rsid w:val="009E0F6D"/>
    <w:rsid w:val="009E18A0"/>
    <w:rsid w:val="009E20E6"/>
    <w:rsid w:val="009E214B"/>
    <w:rsid w:val="009E21BA"/>
    <w:rsid w:val="009E42DF"/>
    <w:rsid w:val="009E5209"/>
    <w:rsid w:val="009E5E9F"/>
    <w:rsid w:val="009E79C0"/>
    <w:rsid w:val="009F1D36"/>
    <w:rsid w:val="009F22CC"/>
    <w:rsid w:val="009F3BBC"/>
    <w:rsid w:val="009F4043"/>
    <w:rsid w:val="009F4657"/>
    <w:rsid w:val="009F63B0"/>
    <w:rsid w:val="009F6876"/>
    <w:rsid w:val="009F72DF"/>
    <w:rsid w:val="00A0047D"/>
    <w:rsid w:val="00A00725"/>
    <w:rsid w:val="00A0193B"/>
    <w:rsid w:val="00A03276"/>
    <w:rsid w:val="00A047F4"/>
    <w:rsid w:val="00A05778"/>
    <w:rsid w:val="00A0635E"/>
    <w:rsid w:val="00A06DEA"/>
    <w:rsid w:val="00A10D1E"/>
    <w:rsid w:val="00A11FA1"/>
    <w:rsid w:val="00A14328"/>
    <w:rsid w:val="00A148C3"/>
    <w:rsid w:val="00A15843"/>
    <w:rsid w:val="00A16F96"/>
    <w:rsid w:val="00A171E8"/>
    <w:rsid w:val="00A177F0"/>
    <w:rsid w:val="00A20D9B"/>
    <w:rsid w:val="00A23579"/>
    <w:rsid w:val="00A23B67"/>
    <w:rsid w:val="00A24066"/>
    <w:rsid w:val="00A258F4"/>
    <w:rsid w:val="00A26852"/>
    <w:rsid w:val="00A26931"/>
    <w:rsid w:val="00A27E31"/>
    <w:rsid w:val="00A30C00"/>
    <w:rsid w:val="00A317D9"/>
    <w:rsid w:val="00A31A08"/>
    <w:rsid w:val="00A325AC"/>
    <w:rsid w:val="00A3265C"/>
    <w:rsid w:val="00A340AA"/>
    <w:rsid w:val="00A34461"/>
    <w:rsid w:val="00A364CD"/>
    <w:rsid w:val="00A370EE"/>
    <w:rsid w:val="00A37615"/>
    <w:rsid w:val="00A40035"/>
    <w:rsid w:val="00A40BC5"/>
    <w:rsid w:val="00A41C08"/>
    <w:rsid w:val="00A425CD"/>
    <w:rsid w:val="00A432C7"/>
    <w:rsid w:val="00A43467"/>
    <w:rsid w:val="00A44BE8"/>
    <w:rsid w:val="00A454E1"/>
    <w:rsid w:val="00A46334"/>
    <w:rsid w:val="00A47382"/>
    <w:rsid w:val="00A47EBE"/>
    <w:rsid w:val="00A500C2"/>
    <w:rsid w:val="00A511A5"/>
    <w:rsid w:val="00A51998"/>
    <w:rsid w:val="00A51F94"/>
    <w:rsid w:val="00A539A1"/>
    <w:rsid w:val="00A55109"/>
    <w:rsid w:val="00A5605E"/>
    <w:rsid w:val="00A61206"/>
    <w:rsid w:val="00A6657E"/>
    <w:rsid w:val="00A67166"/>
    <w:rsid w:val="00A707FE"/>
    <w:rsid w:val="00A71E95"/>
    <w:rsid w:val="00A726FD"/>
    <w:rsid w:val="00A7360F"/>
    <w:rsid w:val="00A743E2"/>
    <w:rsid w:val="00A75CAA"/>
    <w:rsid w:val="00A75E1A"/>
    <w:rsid w:val="00A7772C"/>
    <w:rsid w:val="00A80E1D"/>
    <w:rsid w:val="00A8140B"/>
    <w:rsid w:val="00A825CC"/>
    <w:rsid w:val="00A851F5"/>
    <w:rsid w:val="00A859B9"/>
    <w:rsid w:val="00A860C3"/>
    <w:rsid w:val="00A8663D"/>
    <w:rsid w:val="00A86CDF"/>
    <w:rsid w:val="00A872F8"/>
    <w:rsid w:val="00A90C44"/>
    <w:rsid w:val="00A91A2E"/>
    <w:rsid w:val="00A924DA"/>
    <w:rsid w:val="00A9382E"/>
    <w:rsid w:val="00A94E71"/>
    <w:rsid w:val="00A954A8"/>
    <w:rsid w:val="00A968C6"/>
    <w:rsid w:val="00AA0969"/>
    <w:rsid w:val="00AA3280"/>
    <w:rsid w:val="00AA44D3"/>
    <w:rsid w:val="00AA7FCF"/>
    <w:rsid w:val="00AB1CAF"/>
    <w:rsid w:val="00AB2002"/>
    <w:rsid w:val="00AB2286"/>
    <w:rsid w:val="00AB2CE4"/>
    <w:rsid w:val="00AB4458"/>
    <w:rsid w:val="00AB5FE6"/>
    <w:rsid w:val="00AB7995"/>
    <w:rsid w:val="00AC0923"/>
    <w:rsid w:val="00AC2B3C"/>
    <w:rsid w:val="00AC3E87"/>
    <w:rsid w:val="00AC4EE6"/>
    <w:rsid w:val="00AC553D"/>
    <w:rsid w:val="00AC659E"/>
    <w:rsid w:val="00AD11C0"/>
    <w:rsid w:val="00AD2D3C"/>
    <w:rsid w:val="00AD38DF"/>
    <w:rsid w:val="00AD6B24"/>
    <w:rsid w:val="00AD705C"/>
    <w:rsid w:val="00AD763B"/>
    <w:rsid w:val="00AD7CCD"/>
    <w:rsid w:val="00AE1684"/>
    <w:rsid w:val="00AE3DCC"/>
    <w:rsid w:val="00AE5130"/>
    <w:rsid w:val="00AE5D91"/>
    <w:rsid w:val="00AF0C99"/>
    <w:rsid w:val="00AF29BB"/>
    <w:rsid w:val="00AF2AB3"/>
    <w:rsid w:val="00AF4F54"/>
    <w:rsid w:val="00AF6D30"/>
    <w:rsid w:val="00B023F4"/>
    <w:rsid w:val="00B02923"/>
    <w:rsid w:val="00B03229"/>
    <w:rsid w:val="00B036C5"/>
    <w:rsid w:val="00B05594"/>
    <w:rsid w:val="00B056CB"/>
    <w:rsid w:val="00B05D8D"/>
    <w:rsid w:val="00B05DAD"/>
    <w:rsid w:val="00B06FB0"/>
    <w:rsid w:val="00B07ABB"/>
    <w:rsid w:val="00B1049C"/>
    <w:rsid w:val="00B107AE"/>
    <w:rsid w:val="00B135D8"/>
    <w:rsid w:val="00B14603"/>
    <w:rsid w:val="00B147BF"/>
    <w:rsid w:val="00B170B1"/>
    <w:rsid w:val="00B17281"/>
    <w:rsid w:val="00B17335"/>
    <w:rsid w:val="00B20CB4"/>
    <w:rsid w:val="00B227F8"/>
    <w:rsid w:val="00B23E0E"/>
    <w:rsid w:val="00B24035"/>
    <w:rsid w:val="00B24476"/>
    <w:rsid w:val="00B24506"/>
    <w:rsid w:val="00B24B67"/>
    <w:rsid w:val="00B258F5"/>
    <w:rsid w:val="00B25D24"/>
    <w:rsid w:val="00B25FDF"/>
    <w:rsid w:val="00B268DC"/>
    <w:rsid w:val="00B26D8F"/>
    <w:rsid w:val="00B27301"/>
    <w:rsid w:val="00B33BA9"/>
    <w:rsid w:val="00B33FE2"/>
    <w:rsid w:val="00B341FC"/>
    <w:rsid w:val="00B34743"/>
    <w:rsid w:val="00B40FE4"/>
    <w:rsid w:val="00B41087"/>
    <w:rsid w:val="00B41E56"/>
    <w:rsid w:val="00B43BC6"/>
    <w:rsid w:val="00B457DE"/>
    <w:rsid w:val="00B465C7"/>
    <w:rsid w:val="00B4698C"/>
    <w:rsid w:val="00B47FF5"/>
    <w:rsid w:val="00B50100"/>
    <w:rsid w:val="00B52578"/>
    <w:rsid w:val="00B55DBF"/>
    <w:rsid w:val="00B56A3B"/>
    <w:rsid w:val="00B57361"/>
    <w:rsid w:val="00B65DD9"/>
    <w:rsid w:val="00B66816"/>
    <w:rsid w:val="00B66F66"/>
    <w:rsid w:val="00B674D4"/>
    <w:rsid w:val="00B67563"/>
    <w:rsid w:val="00B7204B"/>
    <w:rsid w:val="00B73EBF"/>
    <w:rsid w:val="00B74674"/>
    <w:rsid w:val="00B74A09"/>
    <w:rsid w:val="00B74FCA"/>
    <w:rsid w:val="00B76F49"/>
    <w:rsid w:val="00B80ED7"/>
    <w:rsid w:val="00B82A32"/>
    <w:rsid w:val="00B82AAD"/>
    <w:rsid w:val="00B83474"/>
    <w:rsid w:val="00B83C37"/>
    <w:rsid w:val="00B84DAF"/>
    <w:rsid w:val="00B87491"/>
    <w:rsid w:val="00B9285F"/>
    <w:rsid w:val="00B95417"/>
    <w:rsid w:val="00B97EBE"/>
    <w:rsid w:val="00BA0FA8"/>
    <w:rsid w:val="00BA2AAD"/>
    <w:rsid w:val="00BA3813"/>
    <w:rsid w:val="00BA7798"/>
    <w:rsid w:val="00BA7AFA"/>
    <w:rsid w:val="00BA7B73"/>
    <w:rsid w:val="00BB0CD1"/>
    <w:rsid w:val="00BB1EB6"/>
    <w:rsid w:val="00BB2747"/>
    <w:rsid w:val="00BB3CAB"/>
    <w:rsid w:val="00BB518E"/>
    <w:rsid w:val="00BB7DCE"/>
    <w:rsid w:val="00BC0D33"/>
    <w:rsid w:val="00BC110C"/>
    <w:rsid w:val="00BC1480"/>
    <w:rsid w:val="00BC1768"/>
    <w:rsid w:val="00BC1EE7"/>
    <w:rsid w:val="00BC238C"/>
    <w:rsid w:val="00BC2670"/>
    <w:rsid w:val="00BC2ADC"/>
    <w:rsid w:val="00BC45FE"/>
    <w:rsid w:val="00BC474F"/>
    <w:rsid w:val="00BC4943"/>
    <w:rsid w:val="00BC5CE8"/>
    <w:rsid w:val="00BC633A"/>
    <w:rsid w:val="00BC640E"/>
    <w:rsid w:val="00BC6455"/>
    <w:rsid w:val="00BC7CE6"/>
    <w:rsid w:val="00BD2E22"/>
    <w:rsid w:val="00BD3406"/>
    <w:rsid w:val="00BD369D"/>
    <w:rsid w:val="00BD4CD9"/>
    <w:rsid w:val="00BD5783"/>
    <w:rsid w:val="00BD6562"/>
    <w:rsid w:val="00BD7429"/>
    <w:rsid w:val="00BD754E"/>
    <w:rsid w:val="00BE1165"/>
    <w:rsid w:val="00BE409F"/>
    <w:rsid w:val="00BE72D0"/>
    <w:rsid w:val="00BE7FF0"/>
    <w:rsid w:val="00BF020C"/>
    <w:rsid w:val="00BF1CD8"/>
    <w:rsid w:val="00BF20A7"/>
    <w:rsid w:val="00BF2850"/>
    <w:rsid w:val="00BF3366"/>
    <w:rsid w:val="00BF3891"/>
    <w:rsid w:val="00BF4262"/>
    <w:rsid w:val="00BF7CD8"/>
    <w:rsid w:val="00C01F7B"/>
    <w:rsid w:val="00C0274E"/>
    <w:rsid w:val="00C03033"/>
    <w:rsid w:val="00C06D90"/>
    <w:rsid w:val="00C1064C"/>
    <w:rsid w:val="00C10721"/>
    <w:rsid w:val="00C11CA6"/>
    <w:rsid w:val="00C12FE5"/>
    <w:rsid w:val="00C1336F"/>
    <w:rsid w:val="00C13473"/>
    <w:rsid w:val="00C1486D"/>
    <w:rsid w:val="00C14871"/>
    <w:rsid w:val="00C14B3B"/>
    <w:rsid w:val="00C16718"/>
    <w:rsid w:val="00C167A7"/>
    <w:rsid w:val="00C20C2A"/>
    <w:rsid w:val="00C2110B"/>
    <w:rsid w:val="00C2148B"/>
    <w:rsid w:val="00C21562"/>
    <w:rsid w:val="00C22B05"/>
    <w:rsid w:val="00C22B7E"/>
    <w:rsid w:val="00C24B55"/>
    <w:rsid w:val="00C252BE"/>
    <w:rsid w:val="00C25AB4"/>
    <w:rsid w:val="00C266AE"/>
    <w:rsid w:val="00C305F3"/>
    <w:rsid w:val="00C3140F"/>
    <w:rsid w:val="00C31DD8"/>
    <w:rsid w:val="00C33960"/>
    <w:rsid w:val="00C33D30"/>
    <w:rsid w:val="00C35C94"/>
    <w:rsid w:val="00C361D7"/>
    <w:rsid w:val="00C36DD0"/>
    <w:rsid w:val="00C37D8F"/>
    <w:rsid w:val="00C408DC"/>
    <w:rsid w:val="00C416C8"/>
    <w:rsid w:val="00C42897"/>
    <w:rsid w:val="00C42F0B"/>
    <w:rsid w:val="00C45F7E"/>
    <w:rsid w:val="00C475C2"/>
    <w:rsid w:val="00C506A9"/>
    <w:rsid w:val="00C50C76"/>
    <w:rsid w:val="00C50E9F"/>
    <w:rsid w:val="00C514C0"/>
    <w:rsid w:val="00C51794"/>
    <w:rsid w:val="00C52A7A"/>
    <w:rsid w:val="00C531E1"/>
    <w:rsid w:val="00C5364B"/>
    <w:rsid w:val="00C5380D"/>
    <w:rsid w:val="00C53F3C"/>
    <w:rsid w:val="00C54041"/>
    <w:rsid w:val="00C55107"/>
    <w:rsid w:val="00C56A99"/>
    <w:rsid w:val="00C5733E"/>
    <w:rsid w:val="00C57573"/>
    <w:rsid w:val="00C57DC1"/>
    <w:rsid w:val="00C57F11"/>
    <w:rsid w:val="00C61EEA"/>
    <w:rsid w:val="00C63060"/>
    <w:rsid w:val="00C63BDE"/>
    <w:rsid w:val="00C64016"/>
    <w:rsid w:val="00C640FF"/>
    <w:rsid w:val="00C66BC7"/>
    <w:rsid w:val="00C67A0F"/>
    <w:rsid w:val="00C713C4"/>
    <w:rsid w:val="00C71C75"/>
    <w:rsid w:val="00C720CE"/>
    <w:rsid w:val="00C72B9D"/>
    <w:rsid w:val="00C73C5A"/>
    <w:rsid w:val="00C73D75"/>
    <w:rsid w:val="00C757E6"/>
    <w:rsid w:val="00C76D69"/>
    <w:rsid w:val="00C76D83"/>
    <w:rsid w:val="00C8024B"/>
    <w:rsid w:val="00C816BC"/>
    <w:rsid w:val="00C81782"/>
    <w:rsid w:val="00C82041"/>
    <w:rsid w:val="00C82F67"/>
    <w:rsid w:val="00C85B3C"/>
    <w:rsid w:val="00C90A0C"/>
    <w:rsid w:val="00C91F78"/>
    <w:rsid w:val="00C93752"/>
    <w:rsid w:val="00C93B50"/>
    <w:rsid w:val="00C95483"/>
    <w:rsid w:val="00C954E7"/>
    <w:rsid w:val="00C96EB5"/>
    <w:rsid w:val="00CA0B78"/>
    <w:rsid w:val="00CA1CE2"/>
    <w:rsid w:val="00CA3409"/>
    <w:rsid w:val="00CA3CAF"/>
    <w:rsid w:val="00CA469E"/>
    <w:rsid w:val="00CA4B52"/>
    <w:rsid w:val="00CA60C0"/>
    <w:rsid w:val="00CA6589"/>
    <w:rsid w:val="00CA6E7C"/>
    <w:rsid w:val="00CA6F4C"/>
    <w:rsid w:val="00CA7763"/>
    <w:rsid w:val="00CB2329"/>
    <w:rsid w:val="00CB2C0A"/>
    <w:rsid w:val="00CB3008"/>
    <w:rsid w:val="00CB399B"/>
    <w:rsid w:val="00CB3B79"/>
    <w:rsid w:val="00CB49E8"/>
    <w:rsid w:val="00CB68F4"/>
    <w:rsid w:val="00CB753F"/>
    <w:rsid w:val="00CB756E"/>
    <w:rsid w:val="00CB790A"/>
    <w:rsid w:val="00CC1679"/>
    <w:rsid w:val="00CC1720"/>
    <w:rsid w:val="00CC35BB"/>
    <w:rsid w:val="00CC40D7"/>
    <w:rsid w:val="00CC4174"/>
    <w:rsid w:val="00CC5D4F"/>
    <w:rsid w:val="00CC5E33"/>
    <w:rsid w:val="00CC65C7"/>
    <w:rsid w:val="00CC6F31"/>
    <w:rsid w:val="00CD223D"/>
    <w:rsid w:val="00CD2BCE"/>
    <w:rsid w:val="00CD407F"/>
    <w:rsid w:val="00CD5E8B"/>
    <w:rsid w:val="00CD6746"/>
    <w:rsid w:val="00CD7A82"/>
    <w:rsid w:val="00CE0B33"/>
    <w:rsid w:val="00CE2B6A"/>
    <w:rsid w:val="00CF048F"/>
    <w:rsid w:val="00CF0D9D"/>
    <w:rsid w:val="00CF10B4"/>
    <w:rsid w:val="00CF155D"/>
    <w:rsid w:val="00CF1B5E"/>
    <w:rsid w:val="00CF1B6A"/>
    <w:rsid w:val="00CF36B9"/>
    <w:rsid w:val="00CF481B"/>
    <w:rsid w:val="00CF5919"/>
    <w:rsid w:val="00CF66C8"/>
    <w:rsid w:val="00CF6E55"/>
    <w:rsid w:val="00CF78B9"/>
    <w:rsid w:val="00CF7D62"/>
    <w:rsid w:val="00D0011B"/>
    <w:rsid w:val="00D0333F"/>
    <w:rsid w:val="00D0498B"/>
    <w:rsid w:val="00D04D16"/>
    <w:rsid w:val="00D06ACD"/>
    <w:rsid w:val="00D11FE9"/>
    <w:rsid w:val="00D12D5B"/>
    <w:rsid w:val="00D15ECE"/>
    <w:rsid w:val="00D20BAA"/>
    <w:rsid w:val="00D20CE3"/>
    <w:rsid w:val="00D216F8"/>
    <w:rsid w:val="00D218C1"/>
    <w:rsid w:val="00D23E1C"/>
    <w:rsid w:val="00D25FCE"/>
    <w:rsid w:val="00D27CF5"/>
    <w:rsid w:val="00D30473"/>
    <w:rsid w:val="00D30541"/>
    <w:rsid w:val="00D3088F"/>
    <w:rsid w:val="00D30FF7"/>
    <w:rsid w:val="00D322B2"/>
    <w:rsid w:val="00D328D0"/>
    <w:rsid w:val="00D32EAB"/>
    <w:rsid w:val="00D334F6"/>
    <w:rsid w:val="00D3452B"/>
    <w:rsid w:val="00D34739"/>
    <w:rsid w:val="00D34E1B"/>
    <w:rsid w:val="00D36876"/>
    <w:rsid w:val="00D3755B"/>
    <w:rsid w:val="00D37A61"/>
    <w:rsid w:val="00D408BD"/>
    <w:rsid w:val="00D40C63"/>
    <w:rsid w:val="00D40D70"/>
    <w:rsid w:val="00D40EC2"/>
    <w:rsid w:val="00D424CC"/>
    <w:rsid w:val="00D426D0"/>
    <w:rsid w:val="00D42763"/>
    <w:rsid w:val="00D42FEE"/>
    <w:rsid w:val="00D430B0"/>
    <w:rsid w:val="00D44053"/>
    <w:rsid w:val="00D4456E"/>
    <w:rsid w:val="00D44852"/>
    <w:rsid w:val="00D458CA"/>
    <w:rsid w:val="00D501AF"/>
    <w:rsid w:val="00D50F31"/>
    <w:rsid w:val="00D51670"/>
    <w:rsid w:val="00D55723"/>
    <w:rsid w:val="00D55875"/>
    <w:rsid w:val="00D5611D"/>
    <w:rsid w:val="00D56695"/>
    <w:rsid w:val="00D56C70"/>
    <w:rsid w:val="00D57144"/>
    <w:rsid w:val="00D61E75"/>
    <w:rsid w:val="00D630C1"/>
    <w:rsid w:val="00D6364A"/>
    <w:rsid w:val="00D63763"/>
    <w:rsid w:val="00D64A57"/>
    <w:rsid w:val="00D66733"/>
    <w:rsid w:val="00D66884"/>
    <w:rsid w:val="00D66D55"/>
    <w:rsid w:val="00D67889"/>
    <w:rsid w:val="00D71BE5"/>
    <w:rsid w:val="00D72B35"/>
    <w:rsid w:val="00D72C44"/>
    <w:rsid w:val="00D7623D"/>
    <w:rsid w:val="00D766EE"/>
    <w:rsid w:val="00D76F4E"/>
    <w:rsid w:val="00D80146"/>
    <w:rsid w:val="00D8042D"/>
    <w:rsid w:val="00D80BC2"/>
    <w:rsid w:val="00D812BF"/>
    <w:rsid w:val="00D85837"/>
    <w:rsid w:val="00D85BC9"/>
    <w:rsid w:val="00D86820"/>
    <w:rsid w:val="00D86A53"/>
    <w:rsid w:val="00D86B22"/>
    <w:rsid w:val="00D87006"/>
    <w:rsid w:val="00D87FDE"/>
    <w:rsid w:val="00D9000C"/>
    <w:rsid w:val="00D91D59"/>
    <w:rsid w:val="00D9239B"/>
    <w:rsid w:val="00D92B12"/>
    <w:rsid w:val="00D95CE5"/>
    <w:rsid w:val="00D97E31"/>
    <w:rsid w:val="00DA0379"/>
    <w:rsid w:val="00DA18CF"/>
    <w:rsid w:val="00DA1B24"/>
    <w:rsid w:val="00DA1B62"/>
    <w:rsid w:val="00DA2BD0"/>
    <w:rsid w:val="00DA2C22"/>
    <w:rsid w:val="00DA50C2"/>
    <w:rsid w:val="00DA50E2"/>
    <w:rsid w:val="00DA52E5"/>
    <w:rsid w:val="00DA5C24"/>
    <w:rsid w:val="00DA5E64"/>
    <w:rsid w:val="00DA6346"/>
    <w:rsid w:val="00DA6C55"/>
    <w:rsid w:val="00DA7C14"/>
    <w:rsid w:val="00DB0E81"/>
    <w:rsid w:val="00DB1E53"/>
    <w:rsid w:val="00DB213D"/>
    <w:rsid w:val="00DB2C4C"/>
    <w:rsid w:val="00DB409D"/>
    <w:rsid w:val="00DB4772"/>
    <w:rsid w:val="00DB4D06"/>
    <w:rsid w:val="00DB5538"/>
    <w:rsid w:val="00DB79EF"/>
    <w:rsid w:val="00DC14D9"/>
    <w:rsid w:val="00DC1863"/>
    <w:rsid w:val="00DC2565"/>
    <w:rsid w:val="00DC39E6"/>
    <w:rsid w:val="00DC3B35"/>
    <w:rsid w:val="00DC6617"/>
    <w:rsid w:val="00DC6959"/>
    <w:rsid w:val="00DC6AC1"/>
    <w:rsid w:val="00DD060B"/>
    <w:rsid w:val="00DD06EB"/>
    <w:rsid w:val="00DD0CE2"/>
    <w:rsid w:val="00DD11ED"/>
    <w:rsid w:val="00DD1811"/>
    <w:rsid w:val="00DD2098"/>
    <w:rsid w:val="00DD230F"/>
    <w:rsid w:val="00DD26A2"/>
    <w:rsid w:val="00DD422A"/>
    <w:rsid w:val="00DD5880"/>
    <w:rsid w:val="00DD5D5E"/>
    <w:rsid w:val="00DD6BF9"/>
    <w:rsid w:val="00DD70EB"/>
    <w:rsid w:val="00DD7EAE"/>
    <w:rsid w:val="00DE15BF"/>
    <w:rsid w:val="00DE1784"/>
    <w:rsid w:val="00DE495A"/>
    <w:rsid w:val="00DE4CF9"/>
    <w:rsid w:val="00DE70B6"/>
    <w:rsid w:val="00DE7935"/>
    <w:rsid w:val="00DF0663"/>
    <w:rsid w:val="00DF073F"/>
    <w:rsid w:val="00DF168B"/>
    <w:rsid w:val="00DF1889"/>
    <w:rsid w:val="00DF2760"/>
    <w:rsid w:val="00DF2BD3"/>
    <w:rsid w:val="00DF3940"/>
    <w:rsid w:val="00DF4355"/>
    <w:rsid w:val="00DF5E0F"/>
    <w:rsid w:val="00DF75C5"/>
    <w:rsid w:val="00E00113"/>
    <w:rsid w:val="00E01089"/>
    <w:rsid w:val="00E01956"/>
    <w:rsid w:val="00E023CC"/>
    <w:rsid w:val="00E05105"/>
    <w:rsid w:val="00E06A9D"/>
    <w:rsid w:val="00E07A07"/>
    <w:rsid w:val="00E12D6D"/>
    <w:rsid w:val="00E14592"/>
    <w:rsid w:val="00E203BE"/>
    <w:rsid w:val="00E20763"/>
    <w:rsid w:val="00E20B11"/>
    <w:rsid w:val="00E212BD"/>
    <w:rsid w:val="00E22740"/>
    <w:rsid w:val="00E23A90"/>
    <w:rsid w:val="00E23E5D"/>
    <w:rsid w:val="00E2599A"/>
    <w:rsid w:val="00E267B6"/>
    <w:rsid w:val="00E27CA1"/>
    <w:rsid w:val="00E27EF2"/>
    <w:rsid w:val="00E307A7"/>
    <w:rsid w:val="00E3170C"/>
    <w:rsid w:val="00E317F9"/>
    <w:rsid w:val="00E332A8"/>
    <w:rsid w:val="00E33F10"/>
    <w:rsid w:val="00E35D24"/>
    <w:rsid w:val="00E360A0"/>
    <w:rsid w:val="00E36B31"/>
    <w:rsid w:val="00E374D0"/>
    <w:rsid w:val="00E424AF"/>
    <w:rsid w:val="00E43B1D"/>
    <w:rsid w:val="00E447BB"/>
    <w:rsid w:val="00E44DB6"/>
    <w:rsid w:val="00E44FB8"/>
    <w:rsid w:val="00E4511A"/>
    <w:rsid w:val="00E459B1"/>
    <w:rsid w:val="00E465A3"/>
    <w:rsid w:val="00E47AB2"/>
    <w:rsid w:val="00E47CA7"/>
    <w:rsid w:val="00E507E4"/>
    <w:rsid w:val="00E53C08"/>
    <w:rsid w:val="00E53C75"/>
    <w:rsid w:val="00E544C5"/>
    <w:rsid w:val="00E552A2"/>
    <w:rsid w:val="00E56147"/>
    <w:rsid w:val="00E60239"/>
    <w:rsid w:val="00E60263"/>
    <w:rsid w:val="00E62DE6"/>
    <w:rsid w:val="00E64C60"/>
    <w:rsid w:val="00E66685"/>
    <w:rsid w:val="00E66F9B"/>
    <w:rsid w:val="00E677E4"/>
    <w:rsid w:val="00E73969"/>
    <w:rsid w:val="00E7415B"/>
    <w:rsid w:val="00E75940"/>
    <w:rsid w:val="00E759C0"/>
    <w:rsid w:val="00E75F6E"/>
    <w:rsid w:val="00E76AF1"/>
    <w:rsid w:val="00E819A1"/>
    <w:rsid w:val="00E82CEA"/>
    <w:rsid w:val="00E82D6E"/>
    <w:rsid w:val="00E832B8"/>
    <w:rsid w:val="00E8344D"/>
    <w:rsid w:val="00E83662"/>
    <w:rsid w:val="00E84B64"/>
    <w:rsid w:val="00E869FB"/>
    <w:rsid w:val="00E87025"/>
    <w:rsid w:val="00E8708E"/>
    <w:rsid w:val="00E90CFC"/>
    <w:rsid w:val="00E92D38"/>
    <w:rsid w:val="00E92DCD"/>
    <w:rsid w:val="00E93559"/>
    <w:rsid w:val="00E93D4D"/>
    <w:rsid w:val="00E94156"/>
    <w:rsid w:val="00E945F7"/>
    <w:rsid w:val="00E9464B"/>
    <w:rsid w:val="00E96B72"/>
    <w:rsid w:val="00E97DC8"/>
    <w:rsid w:val="00EA10FD"/>
    <w:rsid w:val="00EA1BAB"/>
    <w:rsid w:val="00EA2518"/>
    <w:rsid w:val="00EA3375"/>
    <w:rsid w:val="00EA3766"/>
    <w:rsid w:val="00EA3BE3"/>
    <w:rsid w:val="00EB0FA4"/>
    <w:rsid w:val="00EB1E2A"/>
    <w:rsid w:val="00EB2537"/>
    <w:rsid w:val="00EB36D3"/>
    <w:rsid w:val="00EB5F23"/>
    <w:rsid w:val="00EB7CE0"/>
    <w:rsid w:val="00EC2EF1"/>
    <w:rsid w:val="00EC35CB"/>
    <w:rsid w:val="00EC483E"/>
    <w:rsid w:val="00EC797E"/>
    <w:rsid w:val="00EC7E72"/>
    <w:rsid w:val="00ED27BE"/>
    <w:rsid w:val="00ED5354"/>
    <w:rsid w:val="00ED6641"/>
    <w:rsid w:val="00ED77B5"/>
    <w:rsid w:val="00EE2500"/>
    <w:rsid w:val="00EE2683"/>
    <w:rsid w:val="00EE2789"/>
    <w:rsid w:val="00EE2B62"/>
    <w:rsid w:val="00EE3783"/>
    <w:rsid w:val="00EE3BD1"/>
    <w:rsid w:val="00EE4AAF"/>
    <w:rsid w:val="00EE6817"/>
    <w:rsid w:val="00EE7D01"/>
    <w:rsid w:val="00EF0E51"/>
    <w:rsid w:val="00EF14C7"/>
    <w:rsid w:val="00EF1561"/>
    <w:rsid w:val="00EF2019"/>
    <w:rsid w:val="00EF275F"/>
    <w:rsid w:val="00EF3FAF"/>
    <w:rsid w:val="00EF5796"/>
    <w:rsid w:val="00EF648B"/>
    <w:rsid w:val="00EF70A9"/>
    <w:rsid w:val="00EF71A9"/>
    <w:rsid w:val="00EF774A"/>
    <w:rsid w:val="00F00970"/>
    <w:rsid w:val="00F01985"/>
    <w:rsid w:val="00F03865"/>
    <w:rsid w:val="00F03E70"/>
    <w:rsid w:val="00F05275"/>
    <w:rsid w:val="00F05DE9"/>
    <w:rsid w:val="00F12A79"/>
    <w:rsid w:val="00F13CF3"/>
    <w:rsid w:val="00F14F57"/>
    <w:rsid w:val="00F15BCC"/>
    <w:rsid w:val="00F16726"/>
    <w:rsid w:val="00F1729F"/>
    <w:rsid w:val="00F177F5"/>
    <w:rsid w:val="00F21AFE"/>
    <w:rsid w:val="00F23348"/>
    <w:rsid w:val="00F2416F"/>
    <w:rsid w:val="00F26E1A"/>
    <w:rsid w:val="00F26FDB"/>
    <w:rsid w:val="00F271BA"/>
    <w:rsid w:val="00F277CE"/>
    <w:rsid w:val="00F27A12"/>
    <w:rsid w:val="00F27A81"/>
    <w:rsid w:val="00F3197D"/>
    <w:rsid w:val="00F31B3C"/>
    <w:rsid w:val="00F32B16"/>
    <w:rsid w:val="00F32BA7"/>
    <w:rsid w:val="00F33188"/>
    <w:rsid w:val="00F34131"/>
    <w:rsid w:val="00F34BA0"/>
    <w:rsid w:val="00F3586D"/>
    <w:rsid w:val="00F36DDD"/>
    <w:rsid w:val="00F37ABB"/>
    <w:rsid w:val="00F4028E"/>
    <w:rsid w:val="00F40EA9"/>
    <w:rsid w:val="00F42B5C"/>
    <w:rsid w:val="00F43079"/>
    <w:rsid w:val="00F43969"/>
    <w:rsid w:val="00F440CB"/>
    <w:rsid w:val="00F441D9"/>
    <w:rsid w:val="00F44249"/>
    <w:rsid w:val="00F45D8B"/>
    <w:rsid w:val="00F45DC9"/>
    <w:rsid w:val="00F46F45"/>
    <w:rsid w:val="00F47A1A"/>
    <w:rsid w:val="00F47E8F"/>
    <w:rsid w:val="00F50CE3"/>
    <w:rsid w:val="00F53F16"/>
    <w:rsid w:val="00F5564B"/>
    <w:rsid w:val="00F56B77"/>
    <w:rsid w:val="00F574F2"/>
    <w:rsid w:val="00F60135"/>
    <w:rsid w:val="00F60571"/>
    <w:rsid w:val="00F615F0"/>
    <w:rsid w:val="00F61DAC"/>
    <w:rsid w:val="00F621F2"/>
    <w:rsid w:val="00F62555"/>
    <w:rsid w:val="00F62E03"/>
    <w:rsid w:val="00F633FB"/>
    <w:rsid w:val="00F637D7"/>
    <w:rsid w:val="00F63C58"/>
    <w:rsid w:val="00F63E7A"/>
    <w:rsid w:val="00F65595"/>
    <w:rsid w:val="00F6575B"/>
    <w:rsid w:val="00F65ECF"/>
    <w:rsid w:val="00F67B45"/>
    <w:rsid w:val="00F7036B"/>
    <w:rsid w:val="00F70D76"/>
    <w:rsid w:val="00F73700"/>
    <w:rsid w:val="00F73AE6"/>
    <w:rsid w:val="00F740EB"/>
    <w:rsid w:val="00F7507F"/>
    <w:rsid w:val="00F75CF6"/>
    <w:rsid w:val="00F7686D"/>
    <w:rsid w:val="00F77534"/>
    <w:rsid w:val="00F77737"/>
    <w:rsid w:val="00F77814"/>
    <w:rsid w:val="00F77C33"/>
    <w:rsid w:val="00F77ED6"/>
    <w:rsid w:val="00F8056C"/>
    <w:rsid w:val="00F81A77"/>
    <w:rsid w:val="00F83759"/>
    <w:rsid w:val="00F84712"/>
    <w:rsid w:val="00F86BC7"/>
    <w:rsid w:val="00F9203C"/>
    <w:rsid w:val="00F92491"/>
    <w:rsid w:val="00F93733"/>
    <w:rsid w:val="00F9572F"/>
    <w:rsid w:val="00F971A0"/>
    <w:rsid w:val="00F9732B"/>
    <w:rsid w:val="00F97A30"/>
    <w:rsid w:val="00F97D46"/>
    <w:rsid w:val="00FA1CE1"/>
    <w:rsid w:val="00FA2352"/>
    <w:rsid w:val="00FA26EE"/>
    <w:rsid w:val="00FA2E75"/>
    <w:rsid w:val="00FA3993"/>
    <w:rsid w:val="00FA3A02"/>
    <w:rsid w:val="00FA5AF8"/>
    <w:rsid w:val="00FA6308"/>
    <w:rsid w:val="00FA7873"/>
    <w:rsid w:val="00FB0C0E"/>
    <w:rsid w:val="00FB1092"/>
    <w:rsid w:val="00FB2ABC"/>
    <w:rsid w:val="00FB2BB9"/>
    <w:rsid w:val="00FB32C0"/>
    <w:rsid w:val="00FB3631"/>
    <w:rsid w:val="00FB3A97"/>
    <w:rsid w:val="00FB43C5"/>
    <w:rsid w:val="00FB451A"/>
    <w:rsid w:val="00FB4A81"/>
    <w:rsid w:val="00FB7F0F"/>
    <w:rsid w:val="00FC072F"/>
    <w:rsid w:val="00FC1BC4"/>
    <w:rsid w:val="00FC3552"/>
    <w:rsid w:val="00FC36F4"/>
    <w:rsid w:val="00FC3E0D"/>
    <w:rsid w:val="00FC4177"/>
    <w:rsid w:val="00FC47BC"/>
    <w:rsid w:val="00FC6232"/>
    <w:rsid w:val="00FC7577"/>
    <w:rsid w:val="00FC790C"/>
    <w:rsid w:val="00FD07B1"/>
    <w:rsid w:val="00FD1737"/>
    <w:rsid w:val="00FD1FE0"/>
    <w:rsid w:val="00FD2D97"/>
    <w:rsid w:val="00FD42A1"/>
    <w:rsid w:val="00FD4EDE"/>
    <w:rsid w:val="00FD52DE"/>
    <w:rsid w:val="00FD5A1B"/>
    <w:rsid w:val="00FD6B75"/>
    <w:rsid w:val="00FD74C0"/>
    <w:rsid w:val="00FE16D6"/>
    <w:rsid w:val="00FE22A6"/>
    <w:rsid w:val="00FE2FA5"/>
    <w:rsid w:val="00FE34D8"/>
    <w:rsid w:val="00FE35E9"/>
    <w:rsid w:val="00FE6E82"/>
    <w:rsid w:val="00FF450C"/>
    <w:rsid w:val="00FF463B"/>
    <w:rsid w:val="00FF50FA"/>
    <w:rsid w:val="00FF5C73"/>
    <w:rsid w:val="00FF6A3D"/>
    <w:rsid w:val="00FF6D0D"/>
    <w:rsid w:val="039F1BC2"/>
    <w:rsid w:val="075F4C9F"/>
    <w:rsid w:val="3E130618"/>
    <w:rsid w:val="49153B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9e29a,#c7edcc"/>
    </o:shapedefaults>
    <o:shapelayout v:ext="edit">
      <o:idmap v:ext="edit" data="2"/>
    </o:shapelayout>
  </w:shapeDefaults>
  <w:decimalSymbol w:val="."/>
  <w:listSeparator w:val=","/>
  <w14:docId w14:val="343599A6"/>
  <w15:docId w15:val="{87FA9E2C-8896-4FBB-BC51-510AFC3B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9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D422A"/>
    <w:pPr>
      <w:adjustRightInd w:val="0"/>
      <w:snapToGrid w:val="0"/>
      <w:spacing w:after="200"/>
    </w:pPr>
    <w:rPr>
      <w:rFonts w:eastAsia="微软雅黑"/>
      <w:sz w:val="22"/>
      <w:szCs w:val="22"/>
    </w:rPr>
  </w:style>
  <w:style w:type="paragraph" w:styleId="1">
    <w:name w:val="heading 1"/>
    <w:basedOn w:val="a"/>
    <w:next w:val="a"/>
    <w:link w:val="10"/>
    <w:qFormat/>
    <w:rsid w:val="00BA2AAD"/>
    <w:pPr>
      <w:keepNext/>
      <w:keepLines/>
      <w:spacing w:before="340" w:after="330" w:line="578" w:lineRule="auto"/>
      <w:outlineLvl w:val="0"/>
    </w:pPr>
    <w:rPr>
      <w:b/>
      <w:bCs/>
      <w:kern w:val="44"/>
      <w:sz w:val="44"/>
      <w:szCs w:val="44"/>
    </w:rPr>
  </w:style>
  <w:style w:type="paragraph" w:styleId="2">
    <w:name w:val="heading 2"/>
    <w:basedOn w:val="a"/>
    <w:next w:val="a"/>
    <w:link w:val="20"/>
    <w:qFormat/>
    <w:rsid w:val="00BA2AAD"/>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qFormat/>
    <w:rsid w:val="00BA2AA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sid w:val="00BA2AAD"/>
    <w:rPr>
      <w:rFonts w:ascii="Tahoma" w:eastAsia="微软雅黑" w:hAnsi="Tahoma"/>
      <w:b/>
      <w:bCs/>
      <w:sz w:val="32"/>
      <w:szCs w:val="32"/>
    </w:rPr>
  </w:style>
  <w:style w:type="character" w:customStyle="1" w:styleId="a3">
    <w:name w:val="纯文本 字符"/>
    <w:link w:val="a4"/>
    <w:rsid w:val="00BA2AAD"/>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rsid w:val="00BA2AAD"/>
    <w:rPr>
      <w:rFonts w:eastAsia="宋体"/>
      <w:kern w:val="2"/>
      <w:sz w:val="21"/>
      <w:szCs w:val="21"/>
      <w:lang w:val="en-US" w:eastAsia="zh-CN" w:bidi="ar-SA"/>
    </w:rPr>
  </w:style>
  <w:style w:type="character" w:styleId="a5">
    <w:name w:val="page number"/>
    <w:basedOn w:val="a0"/>
    <w:rsid w:val="00BA2AAD"/>
  </w:style>
  <w:style w:type="character" w:customStyle="1" w:styleId="20">
    <w:name w:val="标题 2 字符"/>
    <w:link w:val="2"/>
    <w:rsid w:val="00BA2AAD"/>
    <w:rPr>
      <w:rFonts w:eastAsia="Times New Roman"/>
      <w:b/>
      <w:bCs/>
      <w:kern w:val="2"/>
      <w:sz w:val="28"/>
      <w:szCs w:val="32"/>
    </w:rPr>
  </w:style>
  <w:style w:type="character" w:customStyle="1" w:styleId="font31">
    <w:name w:val="font31"/>
    <w:qFormat/>
    <w:rsid w:val="00BA2AAD"/>
    <w:rPr>
      <w:rFonts w:ascii="宋体" w:eastAsia="宋体" w:hAnsi="宋体" w:cs="宋体" w:hint="eastAsia"/>
      <w:color w:val="000000"/>
      <w:sz w:val="24"/>
      <w:szCs w:val="24"/>
      <w:u w:val="none"/>
    </w:rPr>
  </w:style>
  <w:style w:type="character" w:customStyle="1" w:styleId="font51">
    <w:name w:val="font51"/>
    <w:qFormat/>
    <w:rsid w:val="00BA2AAD"/>
    <w:rPr>
      <w:rFonts w:ascii="Times New Roman" w:hAnsi="Times New Roman" w:cs="Times New Roman" w:hint="default"/>
      <w:color w:val="000000"/>
      <w:sz w:val="22"/>
      <w:szCs w:val="22"/>
      <w:u w:val="none"/>
      <w:vertAlign w:val="superscript"/>
    </w:rPr>
  </w:style>
  <w:style w:type="character" w:styleId="a6">
    <w:name w:val="Emphasis"/>
    <w:qFormat/>
    <w:rsid w:val="00BA2AAD"/>
    <w:rPr>
      <w:i/>
      <w:iCs/>
    </w:rPr>
  </w:style>
  <w:style w:type="character" w:customStyle="1" w:styleId="Char1">
    <w:name w:val="表头 Char1"/>
    <w:link w:val="a7"/>
    <w:rsid w:val="00BA2AAD"/>
    <w:rPr>
      <w:rFonts w:eastAsia="黑体"/>
      <w:spacing w:val="6"/>
      <w:kern w:val="2"/>
      <w:position w:val="10"/>
      <w:sz w:val="24"/>
      <w:szCs w:val="24"/>
    </w:rPr>
  </w:style>
  <w:style w:type="character" w:styleId="a8">
    <w:name w:val="annotation reference"/>
    <w:semiHidden/>
    <w:rsid w:val="00BA2AAD"/>
    <w:rPr>
      <w:sz w:val="21"/>
      <w:szCs w:val="21"/>
    </w:rPr>
  </w:style>
  <w:style w:type="character" w:customStyle="1" w:styleId="a9">
    <w:name w:val="正文文本缩进 字符"/>
    <w:link w:val="aa"/>
    <w:rsid w:val="00BA2AAD"/>
    <w:rPr>
      <w:kern w:val="2"/>
      <w:sz w:val="21"/>
    </w:rPr>
  </w:style>
  <w:style w:type="character" w:customStyle="1" w:styleId="font101">
    <w:name w:val="font101"/>
    <w:qFormat/>
    <w:rsid w:val="00BA2AAD"/>
    <w:rPr>
      <w:rFonts w:ascii="Times New Roman" w:hAnsi="Times New Roman" w:cs="Times New Roman" w:hint="default"/>
      <w:color w:val="000000"/>
      <w:sz w:val="22"/>
      <w:szCs w:val="22"/>
      <w:u w:val="none"/>
    </w:rPr>
  </w:style>
  <w:style w:type="character" w:customStyle="1" w:styleId="font21">
    <w:name w:val="font21"/>
    <w:qFormat/>
    <w:rsid w:val="00BA2AAD"/>
    <w:rPr>
      <w:rFonts w:ascii="Times New Roman" w:hAnsi="Times New Roman" w:cs="Times New Roman" w:hint="default"/>
      <w:color w:val="000000"/>
      <w:sz w:val="22"/>
      <w:szCs w:val="22"/>
      <w:u w:val="none"/>
    </w:rPr>
  </w:style>
  <w:style w:type="character" w:customStyle="1" w:styleId="ab">
    <w:name w:val="页眉 字符"/>
    <w:link w:val="ac"/>
    <w:rsid w:val="00BA2AAD"/>
    <w:rPr>
      <w:rFonts w:ascii="Tahoma" w:eastAsia="微软雅黑" w:hAnsi="Tahoma"/>
      <w:sz w:val="18"/>
      <w:szCs w:val="18"/>
    </w:rPr>
  </w:style>
  <w:style w:type="character" w:customStyle="1" w:styleId="Char">
    <w:name w:val="段落 Char"/>
    <w:link w:val="ad"/>
    <w:uiPriority w:val="99"/>
    <w:qFormat/>
    <w:rsid w:val="00BA2AAD"/>
    <w:rPr>
      <w:rFonts w:ascii="宋体" w:eastAsia="宋体" w:hAnsi="Courier New"/>
      <w:kern w:val="2"/>
      <w:sz w:val="28"/>
      <w:lang w:val="en-US" w:eastAsia="zh-CN" w:bidi="ar-SA"/>
    </w:rPr>
  </w:style>
  <w:style w:type="character" w:customStyle="1" w:styleId="ae">
    <w:name w:val="页脚 字符"/>
    <w:link w:val="af"/>
    <w:uiPriority w:val="99"/>
    <w:rsid w:val="00BA2AAD"/>
    <w:rPr>
      <w:rFonts w:ascii="Tahoma" w:hAnsi="Tahoma"/>
      <w:sz w:val="18"/>
      <w:szCs w:val="18"/>
      <w:lang w:bidi="ar-SA"/>
    </w:rPr>
  </w:style>
  <w:style w:type="paragraph" w:styleId="af0">
    <w:name w:val="annotation subject"/>
    <w:basedOn w:val="af1"/>
    <w:next w:val="af1"/>
    <w:link w:val="af2"/>
    <w:semiHidden/>
    <w:rsid w:val="00BA2AAD"/>
    <w:rPr>
      <w:b/>
      <w:bCs/>
    </w:rPr>
  </w:style>
  <w:style w:type="paragraph" w:styleId="af1">
    <w:name w:val="annotation text"/>
    <w:basedOn w:val="a"/>
    <w:link w:val="af3"/>
    <w:semiHidden/>
    <w:qFormat/>
    <w:rsid w:val="00BA2AAD"/>
  </w:style>
  <w:style w:type="paragraph" w:styleId="af4">
    <w:name w:val="Balloon Text"/>
    <w:basedOn w:val="a"/>
    <w:link w:val="af5"/>
    <w:semiHidden/>
    <w:rsid w:val="00BA2AAD"/>
    <w:rPr>
      <w:sz w:val="18"/>
      <w:szCs w:val="18"/>
    </w:rPr>
  </w:style>
  <w:style w:type="paragraph" w:styleId="a4">
    <w:name w:val="Plain Text"/>
    <w:basedOn w:val="a"/>
    <w:link w:val="a3"/>
    <w:rsid w:val="00BA2AAD"/>
    <w:rPr>
      <w:rFonts w:ascii="宋体" w:eastAsia="宋体" w:hAnsi="Courier New" w:cs="Courier New"/>
      <w:sz w:val="21"/>
      <w:szCs w:val="21"/>
    </w:rPr>
  </w:style>
  <w:style w:type="paragraph" w:styleId="aa">
    <w:name w:val="Body Text Indent"/>
    <w:basedOn w:val="a"/>
    <w:link w:val="a9"/>
    <w:qFormat/>
    <w:rsid w:val="00BA2AAD"/>
    <w:pPr>
      <w:widowControl w:val="0"/>
      <w:adjustRightInd/>
      <w:snapToGrid/>
      <w:spacing w:after="120"/>
      <w:ind w:leftChars="200" w:left="420"/>
      <w:jc w:val="both"/>
    </w:pPr>
    <w:rPr>
      <w:rFonts w:eastAsia="宋体"/>
      <w:kern w:val="2"/>
      <w:sz w:val="21"/>
      <w:szCs w:val="20"/>
    </w:rPr>
  </w:style>
  <w:style w:type="paragraph" w:styleId="af">
    <w:name w:val="footer"/>
    <w:basedOn w:val="a"/>
    <w:link w:val="ae"/>
    <w:uiPriority w:val="99"/>
    <w:rsid w:val="00BA2AAD"/>
    <w:pPr>
      <w:tabs>
        <w:tab w:val="center" w:pos="4153"/>
        <w:tab w:val="right" w:pos="8306"/>
      </w:tabs>
    </w:pPr>
    <w:rPr>
      <w:rFonts w:eastAsia="宋体"/>
      <w:sz w:val="18"/>
      <w:szCs w:val="18"/>
    </w:rPr>
  </w:style>
  <w:style w:type="paragraph" w:styleId="ac">
    <w:name w:val="header"/>
    <w:basedOn w:val="a"/>
    <w:link w:val="ab"/>
    <w:rsid w:val="00BA2AAD"/>
    <w:pPr>
      <w:pBdr>
        <w:bottom w:val="single" w:sz="6" w:space="1" w:color="auto"/>
      </w:pBdr>
      <w:tabs>
        <w:tab w:val="center" w:pos="4153"/>
        <w:tab w:val="right" w:pos="8306"/>
      </w:tabs>
      <w:jc w:val="center"/>
    </w:pPr>
    <w:rPr>
      <w:sz w:val="18"/>
      <w:szCs w:val="18"/>
    </w:rPr>
  </w:style>
  <w:style w:type="paragraph" w:customStyle="1" w:styleId="ad">
    <w:name w:val="段落"/>
    <w:basedOn w:val="a4"/>
    <w:link w:val="Char"/>
    <w:qFormat/>
    <w:rsid w:val="00BA2AAD"/>
    <w:pPr>
      <w:widowControl w:val="0"/>
      <w:adjustRightInd/>
      <w:snapToGrid/>
      <w:spacing w:after="0" w:line="500" w:lineRule="exact"/>
      <w:ind w:firstLine="578"/>
      <w:jc w:val="both"/>
    </w:pPr>
    <w:rPr>
      <w:rFonts w:cs="Times New Roman"/>
      <w:kern w:val="2"/>
      <w:sz w:val="28"/>
      <w:szCs w:val="20"/>
    </w:rPr>
  </w:style>
  <w:style w:type="paragraph" w:customStyle="1" w:styleId="05">
    <w:name w:val="样式 结论 + 段后: 0.5 行"/>
    <w:basedOn w:val="a"/>
    <w:rsid w:val="00BA2AAD"/>
    <w:pPr>
      <w:widowControl w:val="0"/>
      <w:adjustRightInd/>
      <w:spacing w:beforeLines="50" w:afterLines="50" w:line="500" w:lineRule="atLeast"/>
      <w:ind w:firstLine="561"/>
      <w:jc w:val="both"/>
    </w:pPr>
    <w:rPr>
      <w:rFonts w:ascii="楷体_GB2312" w:eastAsia="楷体_GB2312" w:cs="宋体"/>
      <w:b/>
      <w:bCs/>
      <w:kern w:val="2"/>
      <w:sz w:val="28"/>
      <w:szCs w:val="21"/>
    </w:rPr>
  </w:style>
  <w:style w:type="paragraph" w:customStyle="1" w:styleId="af6">
    <w:name w:val="表格加粗"/>
    <w:basedOn w:val="af7"/>
    <w:next w:val="af7"/>
    <w:rsid w:val="00BA2AAD"/>
    <w:pPr>
      <w:keepNext/>
      <w:adjustRightInd w:val="0"/>
      <w:textAlignment w:val="baseline"/>
    </w:pPr>
    <w:rPr>
      <w:b/>
      <w:kern w:val="0"/>
    </w:rPr>
  </w:style>
  <w:style w:type="paragraph" w:customStyle="1" w:styleId="af7">
    <w:name w:val="表格正文"/>
    <w:basedOn w:val="a"/>
    <w:rsid w:val="00BA2AAD"/>
    <w:pPr>
      <w:widowControl w:val="0"/>
      <w:adjustRightInd/>
      <w:snapToGrid/>
      <w:spacing w:after="0" w:line="520" w:lineRule="exact"/>
      <w:ind w:firstLineChars="200" w:firstLine="200"/>
      <w:jc w:val="center"/>
    </w:pPr>
    <w:rPr>
      <w:rFonts w:eastAsia="宋体"/>
      <w:kern w:val="2"/>
      <w:sz w:val="21"/>
      <w:szCs w:val="20"/>
    </w:rPr>
  </w:style>
  <w:style w:type="paragraph" w:customStyle="1" w:styleId="CharCharCharCharChar">
    <w:name w:val="段落 Char Char Char Char Char"/>
    <w:basedOn w:val="a4"/>
    <w:link w:val="CharCharCharCharCharChar"/>
    <w:rsid w:val="00BA2AAD"/>
    <w:pPr>
      <w:widowControl w:val="0"/>
      <w:tabs>
        <w:tab w:val="left" w:pos="600"/>
        <w:tab w:val="left" w:pos="720"/>
      </w:tabs>
      <w:adjustRightInd/>
      <w:spacing w:after="0" w:line="240" w:lineRule="atLeast"/>
      <w:jc w:val="center"/>
    </w:pPr>
    <w:rPr>
      <w:rFonts w:ascii="Times New Roman" w:hAnsi="Times New Roman" w:cs="Times New Roman"/>
      <w:kern w:val="2"/>
    </w:rPr>
  </w:style>
  <w:style w:type="paragraph" w:styleId="af8">
    <w:name w:val="List Paragraph"/>
    <w:basedOn w:val="a"/>
    <w:qFormat/>
    <w:rsid w:val="00BA2AAD"/>
    <w:pPr>
      <w:widowControl w:val="0"/>
      <w:adjustRightInd/>
      <w:snapToGrid/>
      <w:spacing w:after="0"/>
      <w:ind w:firstLineChars="200" w:firstLine="420"/>
      <w:jc w:val="both"/>
    </w:pPr>
    <w:rPr>
      <w:rFonts w:eastAsia="宋体"/>
      <w:kern w:val="2"/>
      <w:sz w:val="21"/>
      <w:szCs w:val="20"/>
    </w:rPr>
  </w:style>
  <w:style w:type="paragraph" w:customStyle="1" w:styleId="a7">
    <w:name w:val="表头"/>
    <w:basedOn w:val="af7"/>
    <w:link w:val="Char1"/>
    <w:rsid w:val="00BA2AAD"/>
    <w:pPr>
      <w:spacing w:line="240" w:lineRule="auto"/>
      <w:ind w:firstLine="504"/>
      <w:jc w:val="left"/>
    </w:pPr>
    <w:rPr>
      <w:rFonts w:eastAsia="黑体"/>
      <w:spacing w:val="6"/>
      <w:position w:val="10"/>
      <w:sz w:val="24"/>
      <w:szCs w:val="24"/>
    </w:rPr>
  </w:style>
  <w:style w:type="paragraph" w:customStyle="1" w:styleId="11">
    <w:name w:val="普通(网站)1"/>
    <w:basedOn w:val="a"/>
    <w:rsid w:val="00BA2AAD"/>
    <w:pPr>
      <w:adjustRightInd/>
      <w:snapToGrid/>
      <w:spacing w:before="100" w:beforeAutospacing="1" w:after="100" w:afterAutospacing="1"/>
    </w:pPr>
    <w:rPr>
      <w:rFonts w:ascii="宋体" w:eastAsia="宋体" w:hAnsi="宋体" w:cs="宋体"/>
      <w:sz w:val="24"/>
      <w:szCs w:val="24"/>
    </w:rPr>
  </w:style>
  <w:style w:type="paragraph" w:customStyle="1" w:styleId="af9">
    <w:name w:val="五号表格"/>
    <w:basedOn w:val="a"/>
    <w:rsid w:val="00BA2AAD"/>
    <w:pPr>
      <w:widowControl w:val="0"/>
      <w:adjustRightInd/>
      <w:snapToGrid/>
      <w:spacing w:after="0"/>
      <w:jc w:val="center"/>
    </w:pPr>
    <w:rPr>
      <w:rFonts w:eastAsia="宋体"/>
      <w:kern w:val="2"/>
      <w:sz w:val="21"/>
      <w:szCs w:val="21"/>
    </w:rPr>
  </w:style>
  <w:style w:type="table" w:styleId="afa">
    <w:name w:val="Table Grid"/>
    <w:basedOn w:val="a1"/>
    <w:uiPriority w:val="99"/>
    <w:rsid w:val="00BA2AA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正文1 Char"/>
    <w:link w:val="12"/>
    <w:rsid w:val="007B33C0"/>
    <w:rPr>
      <w:rFonts w:ascii="楷体_GB2312" w:eastAsia="楷体_GB2312"/>
      <w:b/>
      <w:kern w:val="2"/>
      <w:sz w:val="28"/>
    </w:rPr>
  </w:style>
  <w:style w:type="paragraph" w:customStyle="1" w:styleId="12">
    <w:name w:val="正文1"/>
    <w:basedOn w:val="a"/>
    <w:link w:val="1Char"/>
    <w:rsid w:val="007B33C0"/>
    <w:pPr>
      <w:widowControl w:val="0"/>
      <w:adjustRightInd/>
      <w:snapToGrid/>
      <w:spacing w:after="0"/>
      <w:ind w:firstLine="552"/>
      <w:jc w:val="both"/>
    </w:pPr>
    <w:rPr>
      <w:rFonts w:ascii="楷体_GB2312" w:eastAsia="楷体_GB2312"/>
      <w:b/>
      <w:kern w:val="2"/>
      <w:sz w:val="28"/>
      <w:szCs w:val="20"/>
    </w:rPr>
  </w:style>
  <w:style w:type="paragraph" w:styleId="21">
    <w:name w:val="Body Text First Indent 2"/>
    <w:basedOn w:val="aa"/>
    <w:link w:val="22"/>
    <w:rsid w:val="00DA50E2"/>
    <w:pPr>
      <w:widowControl/>
      <w:adjustRightInd w:val="0"/>
      <w:snapToGrid w:val="0"/>
      <w:ind w:firstLineChars="200" w:firstLine="420"/>
      <w:jc w:val="left"/>
    </w:pPr>
    <w:rPr>
      <w:rFonts w:ascii="Tahoma" w:eastAsia="微软雅黑" w:hAnsi="Tahoma"/>
      <w:kern w:val="0"/>
      <w:sz w:val="22"/>
      <w:szCs w:val="22"/>
    </w:rPr>
  </w:style>
  <w:style w:type="character" w:customStyle="1" w:styleId="22">
    <w:name w:val="正文文本首行缩进 2 字符"/>
    <w:basedOn w:val="a9"/>
    <w:link w:val="21"/>
    <w:rsid w:val="00DA50E2"/>
    <w:rPr>
      <w:rFonts w:ascii="Tahoma" w:eastAsia="微软雅黑" w:hAnsi="Tahoma"/>
      <w:kern w:val="2"/>
      <w:sz w:val="22"/>
      <w:szCs w:val="22"/>
    </w:rPr>
  </w:style>
  <w:style w:type="paragraph" w:customStyle="1" w:styleId="afb">
    <w:name w:val="表格"/>
    <w:basedOn w:val="a"/>
    <w:qFormat/>
    <w:rsid w:val="0091294A"/>
    <w:pPr>
      <w:keepNext/>
      <w:widowControl w:val="0"/>
      <w:adjustRightInd/>
      <w:snapToGrid/>
      <w:spacing w:after="0" w:line="312" w:lineRule="atLeast"/>
      <w:jc w:val="center"/>
    </w:pPr>
    <w:rPr>
      <w:rFonts w:eastAsia="宋体"/>
      <w:color w:val="000000"/>
      <w:sz w:val="21"/>
      <w:szCs w:val="20"/>
    </w:rPr>
  </w:style>
  <w:style w:type="paragraph" w:styleId="afc">
    <w:name w:val="Date"/>
    <w:basedOn w:val="a"/>
    <w:next w:val="a"/>
    <w:link w:val="afd"/>
    <w:rsid w:val="00890C53"/>
    <w:pPr>
      <w:ind w:leftChars="2500" w:left="100"/>
    </w:pPr>
  </w:style>
  <w:style w:type="character" w:customStyle="1" w:styleId="afd">
    <w:name w:val="日期 字符"/>
    <w:basedOn w:val="a0"/>
    <w:link w:val="afc"/>
    <w:rsid w:val="00890C53"/>
    <w:rPr>
      <w:rFonts w:ascii="Tahoma" w:eastAsia="微软雅黑" w:hAnsi="Tahoma"/>
      <w:sz w:val="22"/>
      <w:szCs w:val="22"/>
    </w:rPr>
  </w:style>
  <w:style w:type="paragraph" w:styleId="23">
    <w:name w:val="Body Text 2"/>
    <w:basedOn w:val="a"/>
    <w:link w:val="24"/>
    <w:rsid w:val="00E23A90"/>
    <w:pPr>
      <w:spacing w:after="120" w:line="480" w:lineRule="auto"/>
    </w:pPr>
  </w:style>
  <w:style w:type="character" w:customStyle="1" w:styleId="24">
    <w:name w:val="正文文本 2 字符"/>
    <w:basedOn w:val="a0"/>
    <w:link w:val="23"/>
    <w:rsid w:val="00E23A90"/>
    <w:rPr>
      <w:rFonts w:ascii="Tahoma" w:eastAsia="微软雅黑" w:hAnsi="Tahoma"/>
      <w:sz w:val="22"/>
      <w:szCs w:val="22"/>
    </w:rPr>
  </w:style>
  <w:style w:type="character" w:customStyle="1" w:styleId="fontstyle01">
    <w:name w:val="fontstyle01"/>
    <w:basedOn w:val="a0"/>
    <w:rsid w:val="00F77ED6"/>
    <w:rPr>
      <w:rFonts w:ascii="仿宋_GB2312" w:eastAsia="仿宋_GB2312" w:hint="eastAsia"/>
      <w:b w:val="0"/>
      <w:bCs w:val="0"/>
      <w:i w:val="0"/>
      <w:iCs w:val="0"/>
      <w:color w:val="000000"/>
      <w:sz w:val="30"/>
      <w:szCs w:val="30"/>
    </w:rPr>
  </w:style>
  <w:style w:type="paragraph" w:customStyle="1" w:styleId="TableParagraph">
    <w:name w:val="Table Paragraph"/>
    <w:basedOn w:val="a"/>
    <w:qFormat/>
    <w:rsid w:val="00CA6F4C"/>
    <w:pPr>
      <w:widowControl w:val="0"/>
      <w:autoSpaceDE w:val="0"/>
      <w:autoSpaceDN w:val="0"/>
      <w:adjustRightInd/>
      <w:snapToGrid/>
      <w:spacing w:after="0"/>
    </w:pPr>
    <w:rPr>
      <w:rFonts w:ascii="宋体" w:eastAsia="宋体" w:hAnsi="宋体" w:cs="宋体"/>
      <w:lang w:val="zh-CN" w:bidi="zh-CN"/>
    </w:rPr>
  </w:style>
  <w:style w:type="character" w:customStyle="1" w:styleId="10">
    <w:name w:val="标题 1 字符"/>
    <w:basedOn w:val="a0"/>
    <w:link w:val="1"/>
    <w:rsid w:val="0036099A"/>
    <w:rPr>
      <w:rFonts w:ascii="Tahoma" w:eastAsia="微软雅黑" w:hAnsi="Tahoma"/>
      <w:b/>
      <w:bCs/>
      <w:kern w:val="44"/>
      <w:sz w:val="44"/>
      <w:szCs w:val="44"/>
    </w:rPr>
  </w:style>
  <w:style w:type="character" w:customStyle="1" w:styleId="af3">
    <w:name w:val="批注文字 字符"/>
    <w:basedOn w:val="a0"/>
    <w:link w:val="af1"/>
    <w:semiHidden/>
    <w:rsid w:val="0036099A"/>
    <w:rPr>
      <w:rFonts w:ascii="Tahoma" w:eastAsia="微软雅黑" w:hAnsi="Tahoma"/>
      <w:sz w:val="22"/>
      <w:szCs w:val="22"/>
    </w:rPr>
  </w:style>
  <w:style w:type="character" w:customStyle="1" w:styleId="af2">
    <w:name w:val="批注主题 字符"/>
    <w:basedOn w:val="af3"/>
    <w:link w:val="af0"/>
    <w:semiHidden/>
    <w:rsid w:val="0036099A"/>
    <w:rPr>
      <w:rFonts w:ascii="Tahoma" w:eastAsia="微软雅黑" w:hAnsi="Tahoma"/>
      <w:b/>
      <w:bCs/>
      <w:sz w:val="22"/>
      <w:szCs w:val="22"/>
    </w:rPr>
  </w:style>
  <w:style w:type="character" w:customStyle="1" w:styleId="af5">
    <w:name w:val="批注框文本 字符"/>
    <w:basedOn w:val="a0"/>
    <w:link w:val="af4"/>
    <w:semiHidden/>
    <w:rsid w:val="0036099A"/>
    <w:rPr>
      <w:rFonts w:ascii="Tahoma" w:eastAsia="微软雅黑" w:hAnsi="Tahoma"/>
      <w:sz w:val="18"/>
      <w:szCs w:val="18"/>
    </w:rPr>
  </w:style>
  <w:style w:type="character" w:customStyle="1" w:styleId="13">
    <w:name w:val="纯文本 字符1"/>
    <w:basedOn w:val="a0"/>
    <w:uiPriority w:val="99"/>
    <w:semiHidden/>
    <w:rsid w:val="0036099A"/>
    <w:rPr>
      <w:rFonts w:asciiTheme="minorEastAsia" w:eastAsiaTheme="minorEastAsia" w:hAnsi="Courier New" w:cs="Courier New"/>
      <w:sz w:val="22"/>
      <w:szCs w:val="22"/>
    </w:rPr>
  </w:style>
  <w:style w:type="character" w:customStyle="1" w:styleId="14">
    <w:name w:val="正文文本缩进 字符1"/>
    <w:basedOn w:val="a0"/>
    <w:uiPriority w:val="99"/>
    <w:semiHidden/>
    <w:rsid w:val="0036099A"/>
    <w:rPr>
      <w:rFonts w:ascii="Tahoma" w:eastAsia="微软雅黑" w:hAnsi="Tahoma"/>
      <w:sz w:val="22"/>
      <w:szCs w:val="22"/>
    </w:rPr>
  </w:style>
  <w:style w:type="character" w:customStyle="1" w:styleId="15">
    <w:name w:val="页脚 字符1"/>
    <w:basedOn w:val="a0"/>
    <w:uiPriority w:val="99"/>
    <w:semiHidden/>
    <w:rsid w:val="0036099A"/>
    <w:rPr>
      <w:rFonts w:ascii="Tahoma" w:eastAsia="微软雅黑" w:hAnsi="Tahoma"/>
      <w:sz w:val="18"/>
      <w:szCs w:val="18"/>
    </w:rPr>
  </w:style>
  <w:style w:type="character" w:customStyle="1" w:styleId="16">
    <w:name w:val="页眉 字符1"/>
    <w:basedOn w:val="a0"/>
    <w:uiPriority w:val="99"/>
    <w:semiHidden/>
    <w:rsid w:val="0036099A"/>
    <w:rPr>
      <w:rFonts w:ascii="Tahoma" w:eastAsia="微软雅黑" w:hAnsi="Tahoma"/>
      <w:sz w:val="18"/>
      <w:szCs w:val="18"/>
    </w:rPr>
  </w:style>
  <w:style w:type="paragraph" w:customStyle="1" w:styleId="Char0">
    <w:name w:val="Char"/>
    <w:basedOn w:val="a"/>
    <w:qFormat/>
    <w:rsid w:val="009C4484"/>
    <w:pPr>
      <w:widowControl w:val="0"/>
      <w:adjustRightInd/>
      <w:snapToGrid/>
      <w:spacing w:after="0" w:line="360" w:lineRule="auto"/>
      <w:ind w:firstLineChars="200" w:firstLine="200"/>
      <w:jc w:val="both"/>
    </w:pPr>
    <w:rPr>
      <w:rFonts w:ascii="宋体" w:eastAsia="宋体" w:hAnsi="宋体" w:cs="宋体"/>
      <w:kern w:val="2"/>
      <w:sz w:val="24"/>
      <w:szCs w:val="24"/>
    </w:rPr>
  </w:style>
  <w:style w:type="paragraph" w:customStyle="1" w:styleId="afe">
    <w:name w:val="鸿达表格文字"/>
    <w:basedOn w:val="a"/>
    <w:link w:val="Char2"/>
    <w:qFormat/>
    <w:rsid w:val="00C816BC"/>
    <w:pPr>
      <w:widowControl w:val="0"/>
      <w:adjustRightInd/>
      <w:snapToGrid/>
      <w:spacing w:after="0"/>
      <w:contextualSpacing/>
      <w:jc w:val="center"/>
      <w:textAlignment w:val="baseline"/>
    </w:pPr>
    <w:rPr>
      <w:rFonts w:eastAsia="宋体"/>
      <w:sz w:val="21"/>
      <w:szCs w:val="21"/>
    </w:rPr>
  </w:style>
  <w:style w:type="character" w:customStyle="1" w:styleId="Char2">
    <w:name w:val="鸿达表格文字 Char"/>
    <w:link w:val="afe"/>
    <w:qFormat/>
    <w:rsid w:val="00C816BC"/>
    <w:rPr>
      <w:sz w:val="21"/>
      <w:szCs w:val="21"/>
    </w:rPr>
  </w:style>
  <w:style w:type="character" w:customStyle="1" w:styleId="25">
    <w:name w:val="批注文字 字符2"/>
    <w:locked/>
    <w:rsid w:val="00565D36"/>
    <w:rPr>
      <w:rFonts w:ascii="Times New Roman" w:eastAsia="宋体" w:hAnsi="Times New Roman"/>
      <w:sz w:val="24"/>
    </w:rPr>
  </w:style>
  <w:style w:type="paragraph" w:customStyle="1" w:styleId="aff">
    <w:name w:val="表格居中文字"/>
    <w:basedOn w:val="a"/>
    <w:next w:val="a"/>
    <w:rsid w:val="00702175"/>
    <w:pPr>
      <w:widowControl w:val="0"/>
      <w:spacing w:after="0"/>
      <w:jc w:val="center"/>
    </w:pPr>
    <w:rPr>
      <w:rFonts w:eastAsia="宋体"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2986">
      <w:bodyDiv w:val="1"/>
      <w:marLeft w:val="0"/>
      <w:marRight w:val="0"/>
      <w:marTop w:val="0"/>
      <w:marBottom w:val="0"/>
      <w:divBdr>
        <w:top w:val="none" w:sz="0" w:space="0" w:color="auto"/>
        <w:left w:val="none" w:sz="0" w:space="0" w:color="auto"/>
        <w:bottom w:val="none" w:sz="0" w:space="0" w:color="auto"/>
        <w:right w:val="none" w:sz="0" w:space="0" w:color="auto"/>
      </w:divBdr>
    </w:div>
    <w:div w:id="48651309">
      <w:bodyDiv w:val="1"/>
      <w:marLeft w:val="0"/>
      <w:marRight w:val="0"/>
      <w:marTop w:val="0"/>
      <w:marBottom w:val="0"/>
      <w:divBdr>
        <w:top w:val="none" w:sz="0" w:space="0" w:color="auto"/>
        <w:left w:val="none" w:sz="0" w:space="0" w:color="auto"/>
        <w:bottom w:val="none" w:sz="0" w:space="0" w:color="auto"/>
        <w:right w:val="none" w:sz="0" w:space="0" w:color="auto"/>
      </w:divBdr>
    </w:div>
    <w:div w:id="54472260">
      <w:bodyDiv w:val="1"/>
      <w:marLeft w:val="0"/>
      <w:marRight w:val="0"/>
      <w:marTop w:val="0"/>
      <w:marBottom w:val="0"/>
      <w:divBdr>
        <w:top w:val="none" w:sz="0" w:space="0" w:color="auto"/>
        <w:left w:val="none" w:sz="0" w:space="0" w:color="auto"/>
        <w:bottom w:val="none" w:sz="0" w:space="0" w:color="auto"/>
        <w:right w:val="none" w:sz="0" w:space="0" w:color="auto"/>
      </w:divBdr>
    </w:div>
    <w:div w:id="57288554">
      <w:bodyDiv w:val="1"/>
      <w:marLeft w:val="0"/>
      <w:marRight w:val="0"/>
      <w:marTop w:val="0"/>
      <w:marBottom w:val="0"/>
      <w:divBdr>
        <w:top w:val="none" w:sz="0" w:space="0" w:color="auto"/>
        <w:left w:val="none" w:sz="0" w:space="0" w:color="auto"/>
        <w:bottom w:val="none" w:sz="0" w:space="0" w:color="auto"/>
        <w:right w:val="none" w:sz="0" w:space="0" w:color="auto"/>
      </w:divBdr>
    </w:div>
    <w:div w:id="73748804">
      <w:bodyDiv w:val="1"/>
      <w:marLeft w:val="0"/>
      <w:marRight w:val="0"/>
      <w:marTop w:val="0"/>
      <w:marBottom w:val="0"/>
      <w:divBdr>
        <w:top w:val="none" w:sz="0" w:space="0" w:color="auto"/>
        <w:left w:val="none" w:sz="0" w:space="0" w:color="auto"/>
        <w:bottom w:val="none" w:sz="0" w:space="0" w:color="auto"/>
        <w:right w:val="none" w:sz="0" w:space="0" w:color="auto"/>
      </w:divBdr>
    </w:div>
    <w:div w:id="80569385">
      <w:bodyDiv w:val="1"/>
      <w:marLeft w:val="0"/>
      <w:marRight w:val="0"/>
      <w:marTop w:val="0"/>
      <w:marBottom w:val="0"/>
      <w:divBdr>
        <w:top w:val="none" w:sz="0" w:space="0" w:color="auto"/>
        <w:left w:val="none" w:sz="0" w:space="0" w:color="auto"/>
        <w:bottom w:val="none" w:sz="0" w:space="0" w:color="auto"/>
        <w:right w:val="none" w:sz="0" w:space="0" w:color="auto"/>
      </w:divBdr>
    </w:div>
    <w:div w:id="82262114">
      <w:bodyDiv w:val="1"/>
      <w:marLeft w:val="0"/>
      <w:marRight w:val="0"/>
      <w:marTop w:val="0"/>
      <w:marBottom w:val="0"/>
      <w:divBdr>
        <w:top w:val="none" w:sz="0" w:space="0" w:color="auto"/>
        <w:left w:val="none" w:sz="0" w:space="0" w:color="auto"/>
        <w:bottom w:val="none" w:sz="0" w:space="0" w:color="auto"/>
        <w:right w:val="none" w:sz="0" w:space="0" w:color="auto"/>
      </w:divBdr>
    </w:div>
    <w:div w:id="84960641">
      <w:bodyDiv w:val="1"/>
      <w:marLeft w:val="0"/>
      <w:marRight w:val="0"/>
      <w:marTop w:val="0"/>
      <w:marBottom w:val="0"/>
      <w:divBdr>
        <w:top w:val="none" w:sz="0" w:space="0" w:color="auto"/>
        <w:left w:val="none" w:sz="0" w:space="0" w:color="auto"/>
        <w:bottom w:val="none" w:sz="0" w:space="0" w:color="auto"/>
        <w:right w:val="none" w:sz="0" w:space="0" w:color="auto"/>
      </w:divBdr>
    </w:div>
    <w:div w:id="101151876">
      <w:bodyDiv w:val="1"/>
      <w:marLeft w:val="0"/>
      <w:marRight w:val="0"/>
      <w:marTop w:val="0"/>
      <w:marBottom w:val="0"/>
      <w:divBdr>
        <w:top w:val="none" w:sz="0" w:space="0" w:color="auto"/>
        <w:left w:val="none" w:sz="0" w:space="0" w:color="auto"/>
        <w:bottom w:val="none" w:sz="0" w:space="0" w:color="auto"/>
        <w:right w:val="none" w:sz="0" w:space="0" w:color="auto"/>
      </w:divBdr>
    </w:div>
    <w:div w:id="103428374">
      <w:bodyDiv w:val="1"/>
      <w:marLeft w:val="0"/>
      <w:marRight w:val="0"/>
      <w:marTop w:val="0"/>
      <w:marBottom w:val="0"/>
      <w:divBdr>
        <w:top w:val="none" w:sz="0" w:space="0" w:color="auto"/>
        <w:left w:val="none" w:sz="0" w:space="0" w:color="auto"/>
        <w:bottom w:val="none" w:sz="0" w:space="0" w:color="auto"/>
        <w:right w:val="none" w:sz="0" w:space="0" w:color="auto"/>
      </w:divBdr>
    </w:div>
    <w:div w:id="115637403">
      <w:bodyDiv w:val="1"/>
      <w:marLeft w:val="0"/>
      <w:marRight w:val="0"/>
      <w:marTop w:val="0"/>
      <w:marBottom w:val="0"/>
      <w:divBdr>
        <w:top w:val="none" w:sz="0" w:space="0" w:color="auto"/>
        <w:left w:val="none" w:sz="0" w:space="0" w:color="auto"/>
        <w:bottom w:val="none" w:sz="0" w:space="0" w:color="auto"/>
        <w:right w:val="none" w:sz="0" w:space="0" w:color="auto"/>
      </w:divBdr>
    </w:div>
    <w:div w:id="118764430">
      <w:bodyDiv w:val="1"/>
      <w:marLeft w:val="0"/>
      <w:marRight w:val="0"/>
      <w:marTop w:val="0"/>
      <w:marBottom w:val="0"/>
      <w:divBdr>
        <w:top w:val="none" w:sz="0" w:space="0" w:color="auto"/>
        <w:left w:val="none" w:sz="0" w:space="0" w:color="auto"/>
        <w:bottom w:val="none" w:sz="0" w:space="0" w:color="auto"/>
        <w:right w:val="none" w:sz="0" w:space="0" w:color="auto"/>
      </w:divBdr>
    </w:div>
    <w:div w:id="132139046">
      <w:bodyDiv w:val="1"/>
      <w:marLeft w:val="0"/>
      <w:marRight w:val="0"/>
      <w:marTop w:val="0"/>
      <w:marBottom w:val="0"/>
      <w:divBdr>
        <w:top w:val="none" w:sz="0" w:space="0" w:color="auto"/>
        <w:left w:val="none" w:sz="0" w:space="0" w:color="auto"/>
        <w:bottom w:val="none" w:sz="0" w:space="0" w:color="auto"/>
        <w:right w:val="none" w:sz="0" w:space="0" w:color="auto"/>
      </w:divBdr>
    </w:div>
    <w:div w:id="138886481">
      <w:bodyDiv w:val="1"/>
      <w:marLeft w:val="0"/>
      <w:marRight w:val="0"/>
      <w:marTop w:val="0"/>
      <w:marBottom w:val="0"/>
      <w:divBdr>
        <w:top w:val="none" w:sz="0" w:space="0" w:color="auto"/>
        <w:left w:val="none" w:sz="0" w:space="0" w:color="auto"/>
        <w:bottom w:val="none" w:sz="0" w:space="0" w:color="auto"/>
        <w:right w:val="none" w:sz="0" w:space="0" w:color="auto"/>
      </w:divBdr>
    </w:div>
    <w:div w:id="139395260">
      <w:bodyDiv w:val="1"/>
      <w:marLeft w:val="0"/>
      <w:marRight w:val="0"/>
      <w:marTop w:val="0"/>
      <w:marBottom w:val="0"/>
      <w:divBdr>
        <w:top w:val="none" w:sz="0" w:space="0" w:color="auto"/>
        <w:left w:val="none" w:sz="0" w:space="0" w:color="auto"/>
        <w:bottom w:val="none" w:sz="0" w:space="0" w:color="auto"/>
        <w:right w:val="none" w:sz="0" w:space="0" w:color="auto"/>
      </w:divBdr>
    </w:div>
    <w:div w:id="150756592">
      <w:bodyDiv w:val="1"/>
      <w:marLeft w:val="0"/>
      <w:marRight w:val="0"/>
      <w:marTop w:val="0"/>
      <w:marBottom w:val="0"/>
      <w:divBdr>
        <w:top w:val="none" w:sz="0" w:space="0" w:color="auto"/>
        <w:left w:val="none" w:sz="0" w:space="0" w:color="auto"/>
        <w:bottom w:val="none" w:sz="0" w:space="0" w:color="auto"/>
        <w:right w:val="none" w:sz="0" w:space="0" w:color="auto"/>
      </w:divBdr>
    </w:div>
    <w:div w:id="157817793">
      <w:bodyDiv w:val="1"/>
      <w:marLeft w:val="0"/>
      <w:marRight w:val="0"/>
      <w:marTop w:val="0"/>
      <w:marBottom w:val="0"/>
      <w:divBdr>
        <w:top w:val="none" w:sz="0" w:space="0" w:color="auto"/>
        <w:left w:val="none" w:sz="0" w:space="0" w:color="auto"/>
        <w:bottom w:val="none" w:sz="0" w:space="0" w:color="auto"/>
        <w:right w:val="none" w:sz="0" w:space="0" w:color="auto"/>
      </w:divBdr>
    </w:div>
    <w:div w:id="159932217">
      <w:bodyDiv w:val="1"/>
      <w:marLeft w:val="0"/>
      <w:marRight w:val="0"/>
      <w:marTop w:val="0"/>
      <w:marBottom w:val="0"/>
      <w:divBdr>
        <w:top w:val="none" w:sz="0" w:space="0" w:color="auto"/>
        <w:left w:val="none" w:sz="0" w:space="0" w:color="auto"/>
        <w:bottom w:val="none" w:sz="0" w:space="0" w:color="auto"/>
        <w:right w:val="none" w:sz="0" w:space="0" w:color="auto"/>
      </w:divBdr>
    </w:div>
    <w:div w:id="163329236">
      <w:bodyDiv w:val="1"/>
      <w:marLeft w:val="0"/>
      <w:marRight w:val="0"/>
      <w:marTop w:val="0"/>
      <w:marBottom w:val="0"/>
      <w:divBdr>
        <w:top w:val="none" w:sz="0" w:space="0" w:color="auto"/>
        <w:left w:val="none" w:sz="0" w:space="0" w:color="auto"/>
        <w:bottom w:val="none" w:sz="0" w:space="0" w:color="auto"/>
        <w:right w:val="none" w:sz="0" w:space="0" w:color="auto"/>
      </w:divBdr>
    </w:div>
    <w:div w:id="164832644">
      <w:bodyDiv w:val="1"/>
      <w:marLeft w:val="0"/>
      <w:marRight w:val="0"/>
      <w:marTop w:val="0"/>
      <w:marBottom w:val="0"/>
      <w:divBdr>
        <w:top w:val="none" w:sz="0" w:space="0" w:color="auto"/>
        <w:left w:val="none" w:sz="0" w:space="0" w:color="auto"/>
        <w:bottom w:val="none" w:sz="0" w:space="0" w:color="auto"/>
        <w:right w:val="none" w:sz="0" w:space="0" w:color="auto"/>
      </w:divBdr>
    </w:div>
    <w:div w:id="170721499">
      <w:bodyDiv w:val="1"/>
      <w:marLeft w:val="0"/>
      <w:marRight w:val="0"/>
      <w:marTop w:val="0"/>
      <w:marBottom w:val="0"/>
      <w:divBdr>
        <w:top w:val="none" w:sz="0" w:space="0" w:color="auto"/>
        <w:left w:val="none" w:sz="0" w:space="0" w:color="auto"/>
        <w:bottom w:val="none" w:sz="0" w:space="0" w:color="auto"/>
        <w:right w:val="none" w:sz="0" w:space="0" w:color="auto"/>
      </w:divBdr>
    </w:div>
    <w:div w:id="184904944">
      <w:bodyDiv w:val="1"/>
      <w:marLeft w:val="0"/>
      <w:marRight w:val="0"/>
      <w:marTop w:val="0"/>
      <w:marBottom w:val="0"/>
      <w:divBdr>
        <w:top w:val="none" w:sz="0" w:space="0" w:color="auto"/>
        <w:left w:val="none" w:sz="0" w:space="0" w:color="auto"/>
        <w:bottom w:val="none" w:sz="0" w:space="0" w:color="auto"/>
        <w:right w:val="none" w:sz="0" w:space="0" w:color="auto"/>
      </w:divBdr>
    </w:div>
    <w:div w:id="200024159">
      <w:bodyDiv w:val="1"/>
      <w:marLeft w:val="0"/>
      <w:marRight w:val="0"/>
      <w:marTop w:val="0"/>
      <w:marBottom w:val="0"/>
      <w:divBdr>
        <w:top w:val="none" w:sz="0" w:space="0" w:color="auto"/>
        <w:left w:val="none" w:sz="0" w:space="0" w:color="auto"/>
        <w:bottom w:val="none" w:sz="0" w:space="0" w:color="auto"/>
        <w:right w:val="none" w:sz="0" w:space="0" w:color="auto"/>
      </w:divBdr>
    </w:div>
    <w:div w:id="228344614">
      <w:bodyDiv w:val="1"/>
      <w:marLeft w:val="0"/>
      <w:marRight w:val="0"/>
      <w:marTop w:val="0"/>
      <w:marBottom w:val="0"/>
      <w:divBdr>
        <w:top w:val="none" w:sz="0" w:space="0" w:color="auto"/>
        <w:left w:val="none" w:sz="0" w:space="0" w:color="auto"/>
        <w:bottom w:val="none" w:sz="0" w:space="0" w:color="auto"/>
        <w:right w:val="none" w:sz="0" w:space="0" w:color="auto"/>
      </w:divBdr>
    </w:div>
    <w:div w:id="229267470">
      <w:bodyDiv w:val="1"/>
      <w:marLeft w:val="0"/>
      <w:marRight w:val="0"/>
      <w:marTop w:val="0"/>
      <w:marBottom w:val="0"/>
      <w:divBdr>
        <w:top w:val="none" w:sz="0" w:space="0" w:color="auto"/>
        <w:left w:val="none" w:sz="0" w:space="0" w:color="auto"/>
        <w:bottom w:val="none" w:sz="0" w:space="0" w:color="auto"/>
        <w:right w:val="none" w:sz="0" w:space="0" w:color="auto"/>
      </w:divBdr>
    </w:div>
    <w:div w:id="239557619">
      <w:bodyDiv w:val="1"/>
      <w:marLeft w:val="0"/>
      <w:marRight w:val="0"/>
      <w:marTop w:val="0"/>
      <w:marBottom w:val="0"/>
      <w:divBdr>
        <w:top w:val="none" w:sz="0" w:space="0" w:color="auto"/>
        <w:left w:val="none" w:sz="0" w:space="0" w:color="auto"/>
        <w:bottom w:val="none" w:sz="0" w:space="0" w:color="auto"/>
        <w:right w:val="none" w:sz="0" w:space="0" w:color="auto"/>
      </w:divBdr>
    </w:div>
    <w:div w:id="240530333">
      <w:bodyDiv w:val="1"/>
      <w:marLeft w:val="0"/>
      <w:marRight w:val="0"/>
      <w:marTop w:val="0"/>
      <w:marBottom w:val="0"/>
      <w:divBdr>
        <w:top w:val="none" w:sz="0" w:space="0" w:color="auto"/>
        <w:left w:val="none" w:sz="0" w:space="0" w:color="auto"/>
        <w:bottom w:val="none" w:sz="0" w:space="0" w:color="auto"/>
        <w:right w:val="none" w:sz="0" w:space="0" w:color="auto"/>
      </w:divBdr>
    </w:div>
    <w:div w:id="246111075">
      <w:bodyDiv w:val="1"/>
      <w:marLeft w:val="0"/>
      <w:marRight w:val="0"/>
      <w:marTop w:val="0"/>
      <w:marBottom w:val="0"/>
      <w:divBdr>
        <w:top w:val="none" w:sz="0" w:space="0" w:color="auto"/>
        <w:left w:val="none" w:sz="0" w:space="0" w:color="auto"/>
        <w:bottom w:val="none" w:sz="0" w:space="0" w:color="auto"/>
        <w:right w:val="none" w:sz="0" w:space="0" w:color="auto"/>
      </w:divBdr>
    </w:div>
    <w:div w:id="258415311">
      <w:bodyDiv w:val="1"/>
      <w:marLeft w:val="0"/>
      <w:marRight w:val="0"/>
      <w:marTop w:val="0"/>
      <w:marBottom w:val="0"/>
      <w:divBdr>
        <w:top w:val="none" w:sz="0" w:space="0" w:color="auto"/>
        <w:left w:val="none" w:sz="0" w:space="0" w:color="auto"/>
        <w:bottom w:val="none" w:sz="0" w:space="0" w:color="auto"/>
        <w:right w:val="none" w:sz="0" w:space="0" w:color="auto"/>
      </w:divBdr>
    </w:div>
    <w:div w:id="264198077">
      <w:bodyDiv w:val="1"/>
      <w:marLeft w:val="0"/>
      <w:marRight w:val="0"/>
      <w:marTop w:val="0"/>
      <w:marBottom w:val="0"/>
      <w:divBdr>
        <w:top w:val="none" w:sz="0" w:space="0" w:color="auto"/>
        <w:left w:val="none" w:sz="0" w:space="0" w:color="auto"/>
        <w:bottom w:val="none" w:sz="0" w:space="0" w:color="auto"/>
        <w:right w:val="none" w:sz="0" w:space="0" w:color="auto"/>
      </w:divBdr>
    </w:div>
    <w:div w:id="269508503">
      <w:bodyDiv w:val="1"/>
      <w:marLeft w:val="0"/>
      <w:marRight w:val="0"/>
      <w:marTop w:val="0"/>
      <w:marBottom w:val="0"/>
      <w:divBdr>
        <w:top w:val="none" w:sz="0" w:space="0" w:color="auto"/>
        <w:left w:val="none" w:sz="0" w:space="0" w:color="auto"/>
        <w:bottom w:val="none" w:sz="0" w:space="0" w:color="auto"/>
        <w:right w:val="none" w:sz="0" w:space="0" w:color="auto"/>
      </w:divBdr>
    </w:div>
    <w:div w:id="270823970">
      <w:bodyDiv w:val="1"/>
      <w:marLeft w:val="0"/>
      <w:marRight w:val="0"/>
      <w:marTop w:val="0"/>
      <w:marBottom w:val="0"/>
      <w:divBdr>
        <w:top w:val="none" w:sz="0" w:space="0" w:color="auto"/>
        <w:left w:val="none" w:sz="0" w:space="0" w:color="auto"/>
        <w:bottom w:val="none" w:sz="0" w:space="0" w:color="auto"/>
        <w:right w:val="none" w:sz="0" w:space="0" w:color="auto"/>
      </w:divBdr>
    </w:div>
    <w:div w:id="274486503">
      <w:bodyDiv w:val="1"/>
      <w:marLeft w:val="0"/>
      <w:marRight w:val="0"/>
      <w:marTop w:val="0"/>
      <w:marBottom w:val="0"/>
      <w:divBdr>
        <w:top w:val="none" w:sz="0" w:space="0" w:color="auto"/>
        <w:left w:val="none" w:sz="0" w:space="0" w:color="auto"/>
        <w:bottom w:val="none" w:sz="0" w:space="0" w:color="auto"/>
        <w:right w:val="none" w:sz="0" w:space="0" w:color="auto"/>
      </w:divBdr>
    </w:div>
    <w:div w:id="296181473">
      <w:bodyDiv w:val="1"/>
      <w:marLeft w:val="0"/>
      <w:marRight w:val="0"/>
      <w:marTop w:val="0"/>
      <w:marBottom w:val="0"/>
      <w:divBdr>
        <w:top w:val="none" w:sz="0" w:space="0" w:color="auto"/>
        <w:left w:val="none" w:sz="0" w:space="0" w:color="auto"/>
        <w:bottom w:val="none" w:sz="0" w:space="0" w:color="auto"/>
        <w:right w:val="none" w:sz="0" w:space="0" w:color="auto"/>
      </w:divBdr>
    </w:div>
    <w:div w:id="322241994">
      <w:bodyDiv w:val="1"/>
      <w:marLeft w:val="0"/>
      <w:marRight w:val="0"/>
      <w:marTop w:val="0"/>
      <w:marBottom w:val="0"/>
      <w:divBdr>
        <w:top w:val="none" w:sz="0" w:space="0" w:color="auto"/>
        <w:left w:val="none" w:sz="0" w:space="0" w:color="auto"/>
        <w:bottom w:val="none" w:sz="0" w:space="0" w:color="auto"/>
        <w:right w:val="none" w:sz="0" w:space="0" w:color="auto"/>
      </w:divBdr>
    </w:div>
    <w:div w:id="335810434">
      <w:bodyDiv w:val="1"/>
      <w:marLeft w:val="0"/>
      <w:marRight w:val="0"/>
      <w:marTop w:val="0"/>
      <w:marBottom w:val="0"/>
      <w:divBdr>
        <w:top w:val="none" w:sz="0" w:space="0" w:color="auto"/>
        <w:left w:val="none" w:sz="0" w:space="0" w:color="auto"/>
        <w:bottom w:val="none" w:sz="0" w:space="0" w:color="auto"/>
        <w:right w:val="none" w:sz="0" w:space="0" w:color="auto"/>
      </w:divBdr>
    </w:div>
    <w:div w:id="338388265">
      <w:bodyDiv w:val="1"/>
      <w:marLeft w:val="0"/>
      <w:marRight w:val="0"/>
      <w:marTop w:val="0"/>
      <w:marBottom w:val="0"/>
      <w:divBdr>
        <w:top w:val="none" w:sz="0" w:space="0" w:color="auto"/>
        <w:left w:val="none" w:sz="0" w:space="0" w:color="auto"/>
        <w:bottom w:val="none" w:sz="0" w:space="0" w:color="auto"/>
        <w:right w:val="none" w:sz="0" w:space="0" w:color="auto"/>
      </w:divBdr>
    </w:div>
    <w:div w:id="341589390">
      <w:bodyDiv w:val="1"/>
      <w:marLeft w:val="0"/>
      <w:marRight w:val="0"/>
      <w:marTop w:val="0"/>
      <w:marBottom w:val="0"/>
      <w:divBdr>
        <w:top w:val="none" w:sz="0" w:space="0" w:color="auto"/>
        <w:left w:val="none" w:sz="0" w:space="0" w:color="auto"/>
        <w:bottom w:val="none" w:sz="0" w:space="0" w:color="auto"/>
        <w:right w:val="none" w:sz="0" w:space="0" w:color="auto"/>
      </w:divBdr>
    </w:div>
    <w:div w:id="355693989">
      <w:bodyDiv w:val="1"/>
      <w:marLeft w:val="0"/>
      <w:marRight w:val="0"/>
      <w:marTop w:val="0"/>
      <w:marBottom w:val="0"/>
      <w:divBdr>
        <w:top w:val="none" w:sz="0" w:space="0" w:color="auto"/>
        <w:left w:val="none" w:sz="0" w:space="0" w:color="auto"/>
        <w:bottom w:val="none" w:sz="0" w:space="0" w:color="auto"/>
        <w:right w:val="none" w:sz="0" w:space="0" w:color="auto"/>
      </w:divBdr>
    </w:div>
    <w:div w:id="367679792">
      <w:bodyDiv w:val="1"/>
      <w:marLeft w:val="0"/>
      <w:marRight w:val="0"/>
      <w:marTop w:val="0"/>
      <w:marBottom w:val="0"/>
      <w:divBdr>
        <w:top w:val="none" w:sz="0" w:space="0" w:color="auto"/>
        <w:left w:val="none" w:sz="0" w:space="0" w:color="auto"/>
        <w:bottom w:val="none" w:sz="0" w:space="0" w:color="auto"/>
        <w:right w:val="none" w:sz="0" w:space="0" w:color="auto"/>
      </w:divBdr>
    </w:div>
    <w:div w:id="382411203">
      <w:bodyDiv w:val="1"/>
      <w:marLeft w:val="0"/>
      <w:marRight w:val="0"/>
      <w:marTop w:val="0"/>
      <w:marBottom w:val="0"/>
      <w:divBdr>
        <w:top w:val="none" w:sz="0" w:space="0" w:color="auto"/>
        <w:left w:val="none" w:sz="0" w:space="0" w:color="auto"/>
        <w:bottom w:val="none" w:sz="0" w:space="0" w:color="auto"/>
        <w:right w:val="none" w:sz="0" w:space="0" w:color="auto"/>
      </w:divBdr>
    </w:div>
    <w:div w:id="384303870">
      <w:bodyDiv w:val="1"/>
      <w:marLeft w:val="0"/>
      <w:marRight w:val="0"/>
      <w:marTop w:val="0"/>
      <w:marBottom w:val="0"/>
      <w:divBdr>
        <w:top w:val="none" w:sz="0" w:space="0" w:color="auto"/>
        <w:left w:val="none" w:sz="0" w:space="0" w:color="auto"/>
        <w:bottom w:val="none" w:sz="0" w:space="0" w:color="auto"/>
        <w:right w:val="none" w:sz="0" w:space="0" w:color="auto"/>
      </w:divBdr>
    </w:div>
    <w:div w:id="394163031">
      <w:bodyDiv w:val="1"/>
      <w:marLeft w:val="0"/>
      <w:marRight w:val="0"/>
      <w:marTop w:val="0"/>
      <w:marBottom w:val="0"/>
      <w:divBdr>
        <w:top w:val="none" w:sz="0" w:space="0" w:color="auto"/>
        <w:left w:val="none" w:sz="0" w:space="0" w:color="auto"/>
        <w:bottom w:val="none" w:sz="0" w:space="0" w:color="auto"/>
        <w:right w:val="none" w:sz="0" w:space="0" w:color="auto"/>
      </w:divBdr>
    </w:div>
    <w:div w:id="397899911">
      <w:bodyDiv w:val="1"/>
      <w:marLeft w:val="0"/>
      <w:marRight w:val="0"/>
      <w:marTop w:val="0"/>
      <w:marBottom w:val="0"/>
      <w:divBdr>
        <w:top w:val="none" w:sz="0" w:space="0" w:color="auto"/>
        <w:left w:val="none" w:sz="0" w:space="0" w:color="auto"/>
        <w:bottom w:val="none" w:sz="0" w:space="0" w:color="auto"/>
        <w:right w:val="none" w:sz="0" w:space="0" w:color="auto"/>
      </w:divBdr>
    </w:div>
    <w:div w:id="426735183">
      <w:bodyDiv w:val="1"/>
      <w:marLeft w:val="0"/>
      <w:marRight w:val="0"/>
      <w:marTop w:val="0"/>
      <w:marBottom w:val="0"/>
      <w:divBdr>
        <w:top w:val="none" w:sz="0" w:space="0" w:color="auto"/>
        <w:left w:val="none" w:sz="0" w:space="0" w:color="auto"/>
        <w:bottom w:val="none" w:sz="0" w:space="0" w:color="auto"/>
        <w:right w:val="none" w:sz="0" w:space="0" w:color="auto"/>
      </w:divBdr>
    </w:div>
    <w:div w:id="436606059">
      <w:bodyDiv w:val="1"/>
      <w:marLeft w:val="0"/>
      <w:marRight w:val="0"/>
      <w:marTop w:val="0"/>
      <w:marBottom w:val="0"/>
      <w:divBdr>
        <w:top w:val="none" w:sz="0" w:space="0" w:color="auto"/>
        <w:left w:val="none" w:sz="0" w:space="0" w:color="auto"/>
        <w:bottom w:val="none" w:sz="0" w:space="0" w:color="auto"/>
        <w:right w:val="none" w:sz="0" w:space="0" w:color="auto"/>
      </w:divBdr>
    </w:div>
    <w:div w:id="443381474">
      <w:bodyDiv w:val="1"/>
      <w:marLeft w:val="0"/>
      <w:marRight w:val="0"/>
      <w:marTop w:val="0"/>
      <w:marBottom w:val="0"/>
      <w:divBdr>
        <w:top w:val="none" w:sz="0" w:space="0" w:color="auto"/>
        <w:left w:val="none" w:sz="0" w:space="0" w:color="auto"/>
        <w:bottom w:val="none" w:sz="0" w:space="0" w:color="auto"/>
        <w:right w:val="none" w:sz="0" w:space="0" w:color="auto"/>
      </w:divBdr>
    </w:div>
    <w:div w:id="449397769">
      <w:bodyDiv w:val="1"/>
      <w:marLeft w:val="0"/>
      <w:marRight w:val="0"/>
      <w:marTop w:val="0"/>
      <w:marBottom w:val="0"/>
      <w:divBdr>
        <w:top w:val="none" w:sz="0" w:space="0" w:color="auto"/>
        <w:left w:val="none" w:sz="0" w:space="0" w:color="auto"/>
        <w:bottom w:val="none" w:sz="0" w:space="0" w:color="auto"/>
        <w:right w:val="none" w:sz="0" w:space="0" w:color="auto"/>
      </w:divBdr>
    </w:div>
    <w:div w:id="455686482">
      <w:bodyDiv w:val="1"/>
      <w:marLeft w:val="0"/>
      <w:marRight w:val="0"/>
      <w:marTop w:val="0"/>
      <w:marBottom w:val="0"/>
      <w:divBdr>
        <w:top w:val="none" w:sz="0" w:space="0" w:color="auto"/>
        <w:left w:val="none" w:sz="0" w:space="0" w:color="auto"/>
        <w:bottom w:val="none" w:sz="0" w:space="0" w:color="auto"/>
        <w:right w:val="none" w:sz="0" w:space="0" w:color="auto"/>
      </w:divBdr>
    </w:div>
    <w:div w:id="472917014">
      <w:bodyDiv w:val="1"/>
      <w:marLeft w:val="0"/>
      <w:marRight w:val="0"/>
      <w:marTop w:val="0"/>
      <w:marBottom w:val="0"/>
      <w:divBdr>
        <w:top w:val="none" w:sz="0" w:space="0" w:color="auto"/>
        <w:left w:val="none" w:sz="0" w:space="0" w:color="auto"/>
        <w:bottom w:val="none" w:sz="0" w:space="0" w:color="auto"/>
        <w:right w:val="none" w:sz="0" w:space="0" w:color="auto"/>
      </w:divBdr>
    </w:div>
    <w:div w:id="484123828">
      <w:bodyDiv w:val="1"/>
      <w:marLeft w:val="0"/>
      <w:marRight w:val="0"/>
      <w:marTop w:val="0"/>
      <w:marBottom w:val="0"/>
      <w:divBdr>
        <w:top w:val="none" w:sz="0" w:space="0" w:color="auto"/>
        <w:left w:val="none" w:sz="0" w:space="0" w:color="auto"/>
        <w:bottom w:val="none" w:sz="0" w:space="0" w:color="auto"/>
        <w:right w:val="none" w:sz="0" w:space="0" w:color="auto"/>
      </w:divBdr>
    </w:div>
    <w:div w:id="525365629">
      <w:bodyDiv w:val="1"/>
      <w:marLeft w:val="0"/>
      <w:marRight w:val="0"/>
      <w:marTop w:val="0"/>
      <w:marBottom w:val="0"/>
      <w:divBdr>
        <w:top w:val="none" w:sz="0" w:space="0" w:color="auto"/>
        <w:left w:val="none" w:sz="0" w:space="0" w:color="auto"/>
        <w:bottom w:val="none" w:sz="0" w:space="0" w:color="auto"/>
        <w:right w:val="none" w:sz="0" w:space="0" w:color="auto"/>
      </w:divBdr>
    </w:div>
    <w:div w:id="536508294">
      <w:bodyDiv w:val="1"/>
      <w:marLeft w:val="0"/>
      <w:marRight w:val="0"/>
      <w:marTop w:val="0"/>
      <w:marBottom w:val="0"/>
      <w:divBdr>
        <w:top w:val="none" w:sz="0" w:space="0" w:color="auto"/>
        <w:left w:val="none" w:sz="0" w:space="0" w:color="auto"/>
        <w:bottom w:val="none" w:sz="0" w:space="0" w:color="auto"/>
        <w:right w:val="none" w:sz="0" w:space="0" w:color="auto"/>
      </w:divBdr>
    </w:div>
    <w:div w:id="555091465">
      <w:bodyDiv w:val="1"/>
      <w:marLeft w:val="0"/>
      <w:marRight w:val="0"/>
      <w:marTop w:val="0"/>
      <w:marBottom w:val="0"/>
      <w:divBdr>
        <w:top w:val="none" w:sz="0" w:space="0" w:color="auto"/>
        <w:left w:val="none" w:sz="0" w:space="0" w:color="auto"/>
        <w:bottom w:val="none" w:sz="0" w:space="0" w:color="auto"/>
        <w:right w:val="none" w:sz="0" w:space="0" w:color="auto"/>
      </w:divBdr>
    </w:div>
    <w:div w:id="564755311">
      <w:bodyDiv w:val="1"/>
      <w:marLeft w:val="0"/>
      <w:marRight w:val="0"/>
      <w:marTop w:val="0"/>
      <w:marBottom w:val="0"/>
      <w:divBdr>
        <w:top w:val="none" w:sz="0" w:space="0" w:color="auto"/>
        <w:left w:val="none" w:sz="0" w:space="0" w:color="auto"/>
        <w:bottom w:val="none" w:sz="0" w:space="0" w:color="auto"/>
        <w:right w:val="none" w:sz="0" w:space="0" w:color="auto"/>
      </w:divBdr>
    </w:div>
    <w:div w:id="569732349">
      <w:bodyDiv w:val="1"/>
      <w:marLeft w:val="0"/>
      <w:marRight w:val="0"/>
      <w:marTop w:val="0"/>
      <w:marBottom w:val="0"/>
      <w:divBdr>
        <w:top w:val="none" w:sz="0" w:space="0" w:color="auto"/>
        <w:left w:val="none" w:sz="0" w:space="0" w:color="auto"/>
        <w:bottom w:val="none" w:sz="0" w:space="0" w:color="auto"/>
        <w:right w:val="none" w:sz="0" w:space="0" w:color="auto"/>
      </w:divBdr>
    </w:div>
    <w:div w:id="572591099">
      <w:bodyDiv w:val="1"/>
      <w:marLeft w:val="0"/>
      <w:marRight w:val="0"/>
      <w:marTop w:val="0"/>
      <w:marBottom w:val="0"/>
      <w:divBdr>
        <w:top w:val="none" w:sz="0" w:space="0" w:color="auto"/>
        <w:left w:val="none" w:sz="0" w:space="0" w:color="auto"/>
        <w:bottom w:val="none" w:sz="0" w:space="0" w:color="auto"/>
        <w:right w:val="none" w:sz="0" w:space="0" w:color="auto"/>
      </w:divBdr>
    </w:div>
    <w:div w:id="596524796">
      <w:bodyDiv w:val="1"/>
      <w:marLeft w:val="0"/>
      <w:marRight w:val="0"/>
      <w:marTop w:val="0"/>
      <w:marBottom w:val="0"/>
      <w:divBdr>
        <w:top w:val="none" w:sz="0" w:space="0" w:color="auto"/>
        <w:left w:val="none" w:sz="0" w:space="0" w:color="auto"/>
        <w:bottom w:val="none" w:sz="0" w:space="0" w:color="auto"/>
        <w:right w:val="none" w:sz="0" w:space="0" w:color="auto"/>
      </w:divBdr>
    </w:div>
    <w:div w:id="608975198">
      <w:bodyDiv w:val="1"/>
      <w:marLeft w:val="0"/>
      <w:marRight w:val="0"/>
      <w:marTop w:val="0"/>
      <w:marBottom w:val="0"/>
      <w:divBdr>
        <w:top w:val="none" w:sz="0" w:space="0" w:color="auto"/>
        <w:left w:val="none" w:sz="0" w:space="0" w:color="auto"/>
        <w:bottom w:val="none" w:sz="0" w:space="0" w:color="auto"/>
        <w:right w:val="none" w:sz="0" w:space="0" w:color="auto"/>
      </w:divBdr>
    </w:div>
    <w:div w:id="610748583">
      <w:bodyDiv w:val="1"/>
      <w:marLeft w:val="0"/>
      <w:marRight w:val="0"/>
      <w:marTop w:val="0"/>
      <w:marBottom w:val="0"/>
      <w:divBdr>
        <w:top w:val="none" w:sz="0" w:space="0" w:color="auto"/>
        <w:left w:val="none" w:sz="0" w:space="0" w:color="auto"/>
        <w:bottom w:val="none" w:sz="0" w:space="0" w:color="auto"/>
        <w:right w:val="none" w:sz="0" w:space="0" w:color="auto"/>
      </w:divBdr>
    </w:div>
    <w:div w:id="622733749">
      <w:bodyDiv w:val="1"/>
      <w:marLeft w:val="0"/>
      <w:marRight w:val="0"/>
      <w:marTop w:val="0"/>
      <w:marBottom w:val="0"/>
      <w:divBdr>
        <w:top w:val="none" w:sz="0" w:space="0" w:color="auto"/>
        <w:left w:val="none" w:sz="0" w:space="0" w:color="auto"/>
        <w:bottom w:val="none" w:sz="0" w:space="0" w:color="auto"/>
        <w:right w:val="none" w:sz="0" w:space="0" w:color="auto"/>
      </w:divBdr>
    </w:div>
    <w:div w:id="625086775">
      <w:bodyDiv w:val="1"/>
      <w:marLeft w:val="0"/>
      <w:marRight w:val="0"/>
      <w:marTop w:val="0"/>
      <w:marBottom w:val="0"/>
      <w:divBdr>
        <w:top w:val="none" w:sz="0" w:space="0" w:color="auto"/>
        <w:left w:val="none" w:sz="0" w:space="0" w:color="auto"/>
        <w:bottom w:val="none" w:sz="0" w:space="0" w:color="auto"/>
        <w:right w:val="none" w:sz="0" w:space="0" w:color="auto"/>
      </w:divBdr>
    </w:div>
    <w:div w:id="632908549">
      <w:bodyDiv w:val="1"/>
      <w:marLeft w:val="0"/>
      <w:marRight w:val="0"/>
      <w:marTop w:val="0"/>
      <w:marBottom w:val="0"/>
      <w:divBdr>
        <w:top w:val="none" w:sz="0" w:space="0" w:color="auto"/>
        <w:left w:val="none" w:sz="0" w:space="0" w:color="auto"/>
        <w:bottom w:val="none" w:sz="0" w:space="0" w:color="auto"/>
        <w:right w:val="none" w:sz="0" w:space="0" w:color="auto"/>
      </w:divBdr>
    </w:div>
    <w:div w:id="634681331">
      <w:bodyDiv w:val="1"/>
      <w:marLeft w:val="0"/>
      <w:marRight w:val="0"/>
      <w:marTop w:val="0"/>
      <w:marBottom w:val="0"/>
      <w:divBdr>
        <w:top w:val="none" w:sz="0" w:space="0" w:color="auto"/>
        <w:left w:val="none" w:sz="0" w:space="0" w:color="auto"/>
        <w:bottom w:val="none" w:sz="0" w:space="0" w:color="auto"/>
        <w:right w:val="none" w:sz="0" w:space="0" w:color="auto"/>
      </w:divBdr>
    </w:div>
    <w:div w:id="634792544">
      <w:bodyDiv w:val="1"/>
      <w:marLeft w:val="0"/>
      <w:marRight w:val="0"/>
      <w:marTop w:val="0"/>
      <w:marBottom w:val="0"/>
      <w:divBdr>
        <w:top w:val="none" w:sz="0" w:space="0" w:color="auto"/>
        <w:left w:val="none" w:sz="0" w:space="0" w:color="auto"/>
        <w:bottom w:val="none" w:sz="0" w:space="0" w:color="auto"/>
        <w:right w:val="none" w:sz="0" w:space="0" w:color="auto"/>
      </w:divBdr>
    </w:div>
    <w:div w:id="636111135">
      <w:bodyDiv w:val="1"/>
      <w:marLeft w:val="0"/>
      <w:marRight w:val="0"/>
      <w:marTop w:val="0"/>
      <w:marBottom w:val="0"/>
      <w:divBdr>
        <w:top w:val="none" w:sz="0" w:space="0" w:color="auto"/>
        <w:left w:val="none" w:sz="0" w:space="0" w:color="auto"/>
        <w:bottom w:val="none" w:sz="0" w:space="0" w:color="auto"/>
        <w:right w:val="none" w:sz="0" w:space="0" w:color="auto"/>
      </w:divBdr>
    </w:div>
    <w:div w:id="637032903">
      <w:bodyDiv w:val="1"/>
      <w:marLeft w:val="0"/>
      <w:marRight w:val="0"/>
      <w:marTop w:val="0"/>
      <w:marBottom w:val="0"/>
      <w:divBdr>
        <w:top w:val="none" w:sz="0" w:space="0" w:color="auto"/>
        <w:left w:val="none" w:sz="0" w:space="0" w:color="auto"/>
        <w:bottom w:val="none" w:sz="0" w:space="0" w:color="auto"/>
        <w:right w:val="none" w:sz="0" w:space="0" w:color="auto"/>
      </w:divBdr>
    </w:div>
    <w:div w:id="638073282">
      <w:bodyDiv w:val="1"/>
      <w:marLeft w:val="0"/>
      <w:marRight w:val="0"/>
      <w:marTop w:val="0"/>
      <w:marBottom w:val="0"/>
      <w:divBdr>
        <w:top w:val="none" w:sz="0" w:space="0" w:color="auto"/>
        <w:left w:val="none" w:sz="0" w:space="0" w:color="auto"/>
        <w:bottom w:val="none" w:sz="0" w:space="0" w:color="auto"/>
        <w:right w:val="none" w:sz="0" w:space="0" w:color="auto"/>
      </w:divBdr>
    </w:div>
    <w:div w:id="641934094">
      <w:bodyDiv w:val="1"/>
      <w:marLeft w:val="0"/>
      <w:marRight w:val="0"/>
      <w:marTop w:val="0"/>
      <w:marBottom w:val="0"/>
      <w:divBdr>
        <w:top w:val="none" w:sz="0" w:space="0" w:color="auto"/>
        <w:left w:val="none" w:sz="0" w:space="0" w:color="auto"/>
        <w:bottom w:val="none" w:sz="0" w:space="0" w:color="auto"/>
        <w:right w:val="none" w:sz="0" w:space="0" w:color="auto"/>
      </w:divBdr>
    </w:div>
    <w:div w:id="649134182">
      <w:bodyDiv w:val="1"/>
      <w:marLeft w:val="0"/>
      <w:marRight w:val="0"/>
      <w:marTop w:val="0"/>
      <w:marBottom w:val="0"/>
      <w:divBdr>
        <w:top w:val="none" w:sz="0" w:space="0" w:color="auto"/>
        <w:left w:val="none" w:sz="0" w:space="0" w:color="auto"/>
        <w:bottom w:val="none" w:sz="0" w:space="0" w:color="auto"/>
        <w:right w:val="none" w:sz="0" w:space="0" w:color="auto"/>
      </w:divBdr>
    </w:div>
    <w:div w:id="650527020">
      <w:bodyDiv w:val="1"/>
      <w:marLeft w:val="0"/>
      <w:marRight w:val="0"/>
      <w:marTop w:val="0"/>
      <w:marBottom w:val="0"/>
      <w:divBdr>
        <w:top w:val="none" w:sz="0" w:space="0" w:color="auto"/>
        <w:left w:val="none" w:sz="0" w:space="0" w:color="auto"/>
        <w:bottom w:val="none" w:sz="0" w:space="0" w:color="auto"/>
        <w:right w:val="none" w:sz="0" w:space="0" w:color="auto"/>
      </w:divBdr>
    </w:div>
    <w:div w:id="661081409">
      <w:bodyDiv w:val="1"/>
      <w:marLeft w:val="0"/>
      <w:marRight w:val="0"/>
      <w:marTop w:val="0"/>
      <w:marBottom w:val="0"/>
      <w:divBdr>
        <w:top w:val="none" w:sz="0" w:space="0" w:color="auto"/>
        <w:left w:val="none" w:sz="0" w:space="0" w:color="auto"/>
        <w:bottom w:val="none" w:sz="0" w:space="0" w:color="auto"/>
        <w:right w:val="none" w:sz="0" w:space="0" w:color="auto"/>
      </w:divBdr>
    </w:div>
    <w:div w:id="668291690">
      <w:bodyDiv w:val="1"/>
      <w:marLeft w:val="0"/>
      <w:marRight w:val="0"/>
      <w:marTop w:val="0"/>
      <w:marBottom w:val="0"/>
      <w:divBdr>
        <w:top w:val="none" w:sz="0" w:space="0" w:color="auto"/>
        <w:left w:val="none" w:sz="0" w:space="0" w:color="auto"/>
        <w:bottom w:val="none" w:sz="0" w:space="0" w:color="auto"/>
        <w:right w:val="none" w:sz="0" w:space="0" w:color="auto"/>
      </w:divBdr>
    </w:div>
    <w:div w:id="673915377">
      <w:bodyDiv w:val="1"/>
      <w:marLeft w:val="0"/>
      <w:marRight w:val="0"/>
      <w:marTop w:val="0"/>
      <w:marBottom w:val="0"/>
      <w:divBdr>
        <w:top w:val="none" w:sz="0" w:space="0" w:color="auto"/>
        <w:left w:val="none" w:sz="0" w:space="0" w:color="auto"/>
        <w:bottom w:val="none" w:sz="0" w:space="0" w:color="auto"/>
        <w:right w:val="none" w:sz="0" w:space="0" w:color="auto"/>
      </w:divBdr>
    </w:div>
    <w:div w:id="684597388">
      <w:bodyDiv w:val="1"/>
      <w:marLeft w:val="0"/>
      <w:marRight w:val="0"/>
      <w:marTop w:val="0"/>
      <w:marBottom w:val="0"/>
      <w:divBdr>
        <w:top w:val="none" w:sz="0" w:space="0" w:color="auto"/>
        <w:left w:val="none" w:sz="0" w:space="0" w:color="auto"/>
        <w:bottom w:val="none" w:sz="0" w:space="0" w:color="auto"/>
        <w:right w:val="none" w:sz="0" w:space="0" w:color="auto"/>
      </w:divBdr>
    </w:div>
    <w:div w:id="692926126">
      <w:bodyDiv w:val="1"/>
      <w:marLeft w:val="0"/>
      <w:marRight w:val="0"/>
      <w:marTop w:val="0"/>
      <w:marBottom w:val="0"/>
      <w:divBdr>
        <w:top w:val="none" w:sz="0" w:space="0" w:color="auto"/>
        <w:left w:val="none" w:sz="0" w:space="0" w:color="auto"/>
        <w:bottom w:val="none" w:sz="0" w:space="0" w:color="auto"/>
        <w:right w:val="none" w:sz="0" w:space="0" w:color="auto"/>
      </w:divBdr>
    </w:div>
    <w:div w:id="698051321">
      <w:bodyDiv w:val="1"/>
      <w:marLeft w:val="0"/>
      <w:marRight w:val="0"/>
      <w:marTop w:val="0"/>
      <w:marBottom w:val="0"/>
      <w:divBdr>
        <w:top w:val="none" w:sz="0" w:space="0" w:color="auto"/>
        <w:left w:val="none" w:sz="0" w:space="0" w:color="auto"/>
        <w:bottom w:val="none" w:sz="0" w:space="0" w:color="auto"/>
        <w:right w:val="none" w:sz="0" w:space="0" w:color="auto"/>
      </w:divBdr>
    </w:div>
    <w:div w:id="720403600">
      <w:bodyDiv w:val="1"/>
      <w:marLeft w:val="0"/>
      <w:marRight w:val="0"/>
      <w:marTop w:val="0"/>
      <w:marBottom w:val="0"/>
      <w:divBdr>
        <w:top w:val="none" w:sz="0" w:space="0" w:color="auto"/>
        <w:left w:val="none" w:sz="0" w:space="0" w:color="auto"/>
        <w:bottom w:val="none" w:sz="0" w:space="0" w:color="auto"/>
        <w:right w:val="none" w:sz="0" w:space="0" w:color="auto"/>
      </w:divBdr>
    </w:div>
    <w:div w:id="724255221">
      <w:bodyDiv w:val="1"/>
      <w:marLeft w:val="0"/>
      <w:marRight w:val="0"/>
      <w:marTop w:val="0"/>
      <w:marBottom w:val="0"/>
      <w:divBdr>
        <w:top w:val="none" w:sz="0" w:space="0" w:color="auto"/>
        <w:left w:val="none" w:sz="0" w:space="0" w:color="auto"/>
        <w:bottom w:val="none" w:sz="0" w:space="0" w:color="auto"/>
        <w:right w:val="none" w:sz="0" w:space="0" w:color="auto"/>
      </w:divBdr>
    </w:div>
    <w:div w:id="724989552">
      <w:bodyDiv w:val="1"/>
      <w:marLeft w:val="0"/>
      <w:marRight w:val="0"/>
      <w:marTop w:val="0"/>
      <w:marBottom w:val="0"/>
      <w:divBdr>
        <w:top w:val="none" w:sz="0" w:space="0" w:color="auto"/>
        <w:left w:val="none" w:sz="0" w:space="0" w:color="auto"/>
        <w:bottom w:val="none" w:sz="0" w:space="0" w:color="auto"/>
        <w:right w:val="none" w:sz="0" w:space="0" w:color="auto"/>
      </w:divBdr>
    </w:div>
    <w:div w:id="725183819">
      <w:bodyDiv w:val="1"/>
      <w:marLeft w:val="0"/>
      <w:marRight w:val="0"/>
      <w:marTop w:val="0"/>
      <w:marBottom w:val="0"/>
      <w:divBdr>
        <w:top w:val="none" w:sz="0" w:space="0" w:color="auto"/>
        <w:left w:val="none" w:sz="0" w:space="0" w:color="auto"/>
        <w:bottom w:val="none" w:sz="0" w:space="0" w:color="auto"/>
        <w:right w:val="none" w:sz="0" w:space="0" w:color="auto"/>
      </w:divBdr>
    </w:div>
    <w:div w:id="729230181">
      <w:bodyDiv w:val="1"/>
      <w:marLeft w:val="0"/>
      <w:marRight w:val="0"/>
      <w:marTop w:val="0"/>
      <w:marBottom w:val="0"/>
      <w:divBdr>
        <w:top w:val="none" w:sz="0" w:space="0" w:color="auto"/>
        <w:left w:val="none" w:sz="0" w:space="0" w:color="auto"/>
        <w:bottom w:val="none" w:sz="0" w:space="0" w:color="auto"/>
        <w:right w:val="none" w:sz="0" w:space="0" w:color="auto"/>
      </w:divBdr>
    </w:div>
    <w:div w:id="737173376">
      <w:bodyDiv w:val="1"/>
      <w:marLeft w:val="0"/>
      <w:marRight w:val="0"/>
      <w:marTop w:val="0"/>
      <w:marBottom w:val="0"/>
      <w:divBdr>
        <w:top w:val="none" w:sz="0" w:space="0" w:color="auto"/>
        <w:left w:val="none" w:sz="0" w:space="0" w:color="auto"/>
        <w:bottom w:val="none" w:sz="0" w:space="0" w:color="auto"/>
        <w:right w:val="none" w:sz="0" w:space="0" w:color="auto"/>
      </w:divBdr>
    </w:div>
    <w:div w:id="756629700">
      <w:bodyDiv w:val="1"/>
      <w:marLeft w:val="0"/>
      <w:marRight w:val="0"/>
      <w:marTop w:val="0"/>
      <w:marBottom w:val="0"/>
      <w:divBdr>
        <w:top w:val="none" w:sz="0" w:space="0" w:color="auto"/>
        <w:left w:val="none" w:sz="0" w:space="0" w:color="auto"/>
        <w:bottom w:val="none" w:sz="0" w:space="0" w:color="auto"/>
        <w:right w:val="none" w:sz="0" w:space="0" w:color="auto"/>
      </w:divBdr>
    </w:div>
    <w:div w:id="764957707">
      <w:bodyDiv w:val="1"/>
      <w:marLeft w:val="0"/>
      <w:marRight w:val="0"/>
      <w:marTop w:val="0"/>
      <w:marBottom w:val="0"/>
      <w:divBdr>
        <w:top w:val="none" w:sz="0" w:space="0" w:color="auto"/>
        <w:left w:val="none" w:sz="0" w:space="0" w:color="auto"/>
        <w:bottom w:val="none" w:sz="0" w:space="0" w:color="auto"/>
        <w:right w:val="none" w:sz="0" w:space="0" w:color="auto"/>
      </w:divBdr>
    </w:div>
    <w:div w:id="776564000">
      <w:bodyDiv w:val="1"/>
      <w:marLeft w:val="0"/>
      <w:marRight w:val="0"/>
      <w:marTop w:val="0"/>
      <w:marBottom w:val="0"/>
      <w:divBdr>
        <w:top w:val="none" w:sz="0" w:space="0" w:color="auto"/>
        <w:left w:val="none" w:sz="0" w:space="0" w:color="auto"/>
        <w:bottom w:val="none" w:sz="0" w:space="0" w:color="auto"/>
        <w:right w:val="none" w:sz="0" w:space="0" w:color="auto"/>
      </w:divBdr>
    </w:div>
    <w:div w:id="779107099">
      <w:bodyDiv w:val="1"/>
      <w:marLeft w:val="0"/>
      <w:marRight w:val="0"/>
      <w:marTop w:val="0"/>
      <w:marBottom w:val="0"/>
      <w:divBdr>
        <w:top w:val="none" w:sz="0" w:space="0" w:color="auto"/>
        <w:left w:val="none" w:sz="0" w:space="0" w:color="auto"/>
        <w:bottom w:val="none" w:sz="0" w:space="0" w:color="auto"/>
        <w:right w:val="none" w:sz="0" w:space="0" w:color="auto"/>
      </w:divBdr>
    </w:div>
    <w:div w:id="780344017">
      <w:bodyDiv w:val="1"/>
      <w:marLeft w:val="0"/>
      <w:marRight w:val="0"/>
      <w:marTop w:val="0"/>
      <w:marBottom w:val="0"/>
      <w:divBdr>
        <w:top w:val="none" w:sz="0" w:space="0" w:color="auto"/>
        <w:left w:val="none" w:sz="0" w:space="0" w:color="auto"/>
        <w:bottom w:val="none" w:sz="0" w:space="0" w:color="auto"/>
        <w:right w:val="none" w:sz="0" w:space="0" w:color="auto"/>
      </w:divBdr>
    </w:div>
    <w:div w:id="787822049">
      <w:bodyDiv w:val="1"/>
      <w:marLeft w:val="0"/>
      <w:marRight w:val="0"/>
      <w:marTop w:val="0"/>
      <w:marBottom w:val="0"/>
      <w:divBdr>
        <w:top w:val="none" w:sz="0" w:space="0" w:color="auto"/>
        <w:left w:val="none" w:sz="0" w:space="0" w:color="auto"/>
        <w:bottom w:val="none" w:sz="0" w:space="0" w:color="auto"/>
        <w:right w:val="none" w:sz="0" w:space="0" w:color="auto"/>
      </w:divBdr>
    </w:div>
    <w:div w:id="790629506">
      <w:bodyDiv w:val="1"/>
      <w:marLeft w:val="0"/>
      <w:marRight w:val="0"/>
      <w:marTop w:val="0"/>
      <w:marBottom w:val="0"/>
      <w:divBdr>
        <w:top w:val="none" w:sz="0" w:space="0" w:color="auto"/>
        <w:left w:val="none" w:sz="0" w:space="0" w:color="auto"/>
        <w:bottom w:val="none" w:sz="0" w:space="0" w:color="auto"/>
        <w:right w:val="none" w:sz="0" w:space="0" w:color="auto"/>
      </w:divBdr>
    </w:div>
    <w:div w:id="797377808">
      <w:bodyDiv w:val="1"/>
      <w:marLeft w:val="0"/>
      <w:marRight w:val="0"/>
      <w:marTop w:val="0"/>
      <w:marBottom w:val="0"/>
      <w:divBdr>
        <w:top w:val="none" w:sz="0" w:space="0" w:color="auto"/>
        <w:left w:val="none" w:sz="0" w:space="0" w:color="auto"/>
        <w:bottom w:val="none" w:sz="0" w:space="0" w:color="auto"/>
        <w:right w:val="none" w:sz="0" w:space="0" w:color="auto"/>
      </w:divBdr>
    </w:div>
    <w:div w:id="806820126">
      <w:bodyDiv w:val="1"/>
      <w:marLeft w:val="0"/>
      <w:marRight w:val="0"/>
      <w:marTop w:val="0"/>
      <w:marBottom w:val="0"/>
      <w:divBdr>
        <w:top w:val="none" w:sz="0" w:space="0" w:color="auto"/>
        <w:left w:val="none" w:sz="0" w:space="0" w:color="auto"/>
        <w:bottom w:val="none" w:sz="0" w:space="0" w:color="auto"/>
        <w:right w:val="none" w:sz="0" w:space="0" w:color="auto"/>
      </w:divBdr>
    </w:div>
    <w:div w:id="824275301">
      <w:bodyDiv w:val="1"/>
      <w:marLeft w:val="0"/>
      <w:marRight w:val="0"/>
      <w:marTop w:val="0"/>
      <w:marBottom w:val="0"/>
      <w:divBdr>
        <w:top w:val="none" w:sz="0" w:space="0" w:color="auto"/>
        <w:left w:val="none" w:sz="0" w:space="0" w:color="auto"/>
        <w:bottom w:val="none" w:sz="0" w:space="0" w:color="auto"/>
        <w:right w:val="none" w:sz="0" w:space="0" w:color="auto"/>
      </w:divBdr>
    </w:div>
    <w:div w:id="827205709">
      <w:bodyDiv w:val="1"/>
      <w:marLeft w:val="0"/>
      <w:marRight w:val="0"/>
      <w:marTop w:val="0"/>
      <w:marBottom w:val="0"/>
      <w:divBdr>
        <w:top w:val="none" w:sz="0" w:space="0" w:color="auto"/>
        <w:left w:val="none" w:sz="0" w:space="0" w:color="auto"/>
        <w:bottom w:val="none" w:sz="0" w:space="0" w:color="auto"/>
        <w:right w:val="none" w:sz="0" w:space="0" w:color="auto"/>
      </w:divBdr>
    </w:div>
    <w:div w:id="839660393">
      <w:bodyDiv w:val="1"/>
      <w:marLeft w:val="0"/>
      <w:marRight w:val="0"/>
      <w:marTop w:val="0"/>
      <w:marBottom w:val="0"/>
      <w:divBdr>
        <w:top w:val="none" w:sz="0" w:space="0" w:color="auto"/>
        <w:left w:val="none" w:sz="0" w:space="0" w:color="auto"/>
        <w:bottom w:val="none" w:sz="0" w:space="0" w:color="auto"/>
        <w:right w:val="none" w:sz="0" w:space="0" w:color="auto"/>
      </w:divBdr>
    </w:div>
    <w:div w:id="844365931">
      <w:bodyDiv w:val="1"/>
      <w:marLeft w:val="0"/>
      <w:marRight w:val="0"/>
      <w:marTop w:val="0"/>
      <w:marBottom w:val="0"/>
      <w:divBdr>
        <w:top w:val="none" w:sz="0" w:space="0" w:color="auto"/>
        <w:left w:val="none" w:sz="0" w:space="0" w:color="auto"/>
        <w:bottom w:val="none" w:sz="0" w:space="0" w:color="auto"/>
        <w:right w:val="none" w:sz="0" w:space="0" w:color="auto"/>
      </w:divBdr>
    </w:div>
    <w:div w:id="844517832">
      <w:bodyDiv w:val="1"/>
      <w:marLeft w:val="0"/>
      <w:marRight w:val="0"/>
      <w:marTop w:val="0"/>
      <w:marBottom w:val="0"/>
      <w:divBdr>
        <w:top w:val="none" w:sz="0" w:space="0" w:color="auto"/>
        <w:left w:val="none" w:sz="0" w:space="0" w:color="auto"/>
        <w:bottom w:val="none" w:sz="0" w:space="0" w:color="auto"/>
        <w:right w:val="none" w:sz="0" w:space="0" w:color="auto"/>
      </w:divBdr>
    </w:div>
    <w:div w:id="852764192">
      <w:bodyDiv w:val="1"/>
      <w:marLeft w:val="0"/>
      <w:marRight w:val="0"/>
      <w:marTop w:val="0"/>
      <w:marBottom w:val="0"/>
      <w:divBdr>
        <w:top w:val="none" w:sz="0" w:space="0" w:color="auto"/>
        <w:left w:val="none" w:sz="0" w:space="0" w:color="auto"/>
        <w:bottom w:val="none" w:sz="0" w:space="0" w:color="auto"/>
        <w:right w:val="none" w:sz="0" w:space="0" w:color="auto"/>
      </w:divBdr>
    </w:div>
    <w:div w:id="882328409">
      <w:bodyDiv w:val="1"/>
      <w:marLeft w:val="0"/>
      <w:marRight w:val="0"/>
      <w:marTop w:val="0"/>
      <w:marBottom w:val="0"/>
      <w:divBdr>
        <w:top w:val="none" w:sz="0" w:space="0" w:color="auto"/>
        <w:left w:val="none" w:sz="0" w:space="0" w:color="auto"/>
        <w:bottom w:val="none" w:sz="0" w:space="0" w:color="auto"/>
        <w:right w:val="none" w:sz="0" w:space="0" w:color="auto"/>
      </w:divBdr>
    </w:div>
    <w:div w:id="887299899">
      <w:bodyDiv w:val="1"/>
      <w:marLeft w:val="0"/>
      <w:marRight w:val="0"/>
      <w:marTop w:val="0"/>
      <w:marBottom w:val="0"/>
      <w:divBdr>
        <w:top w:val="none" w:sz="0" w:space="0" w:color="auto"/>
        <w:left w:val="none" w:sz="0" w:space="0" w:color="auto"/>
        <w:bottom w:val="none" w:sz="0" w:space="0" w:color="auto"/>
        <w:right w:val="none" w:sz="0" w:space="0" w:color="auto"/>
      </w:divBdr>
    </w:div>
    <w:div w:id="894195353">
      <w:bodyDiv w:val="1"/>
      <w:marLeft w:val="0"/>
      <w:marRight w:val="0"/>
      <w:marTop w:val="0"/>
      <w:marBottom w:val="0"/>
      <w:divBdr>
        <w:top w:val="none" w:sz="0" w:space="0" w:color="auto"/>
        <w:left w:val="none" w:sz="0" w:space="0" w:color="auto"/>
        <w:bottom w:val="none" w:sz="0" w:space="0" w:color="auto"/>
        <w:right w:val="none" w:sz="0" w:space="0" w:color="auto"/>
      </w:divBdr>
    </w:div>
    <w:div w:id="900411588">
      <w:bodyDiv w:val="1"/>
      <w:marLeft w:val="0"/>
      <w:marRight w:val="0"/>
      <w:marTop w:val="0"/>
      <w:marBottom w:val="0"/>
      <w:divBdr>
        <w:top w:val="none" w:sz="0" w:space="0" w:color="auto"/>
        <w:left w:val="none" w:sz="0" w:space="0" w:color="auto"/>
        <w:bottom w:val="none" w:sz="0" w:space="0" w:color="auto"/>
        <w:right w:val="none" w:sz="0" w:space="0" w:color="auto"/>
      </w:divBdr>
    </w:div>
    <w:div w:id="903564304">
      <w:bodyDiv w:val="1"/>
      <w:marLeft w:val="0"/>
      <w:marRight w:val="0"/>
      <w:marTop w:val="0"/>
      <w:marBottom w:val="0"/>
      <w:divBdr>
        <w:top w:val="none" w:sz="0" w:space="0" w:color="auto"/>
        <w:left w:val="none" w:sz="0" w:space="0" w:color="auto"/>
        <w:bottom w:val="none" w:sz="0" w:space="0" w:color="auto"/>
        <w:right w:val="none" w:sz="0" w:space="0" w:color="auto"/>
      </w:divBdr>
    </w:div>
    <w:div w:id="906185093">
      <w:bodyDiv w:val="1"/>
      <w:marLeft w:val="0"/>
      <w:marRight w:val="0"/>
      <w:marTop w:val="0"/>
      <w:marBottom w:val="0"/>
      <w:divBdr>
        <w:top w:val="none" w:sz="0" w:space="0" w:color="auto"/>
        <w:left w:val="none" w:sz="0" w:space="0" w:color="auto"/>
        <w:bottom w:val="none" w:sz="0" w:space="0" w:color="auto"/>
        <w:right w:val="none" w:sz="0" w:space="0" w:color="auto"/>
      </w:divBdr>
    </w:div>
    <w:div w:id="949168177">
      <w:bodyDiv w:val="1"/>
      <w:marLeft w:val="0"/>
      <w:marRight w:val="0"/>
      <w:marTop w:val="0"/>
      <w:marBottom w:val="0"/>
      <w:divBdr>
        <w:top w:val="none" w:sz="0" w:space="0" w:color="auto"/>
        <w:left w:val="none" w:sz="0" w:space="0" w:color="auto"/>
        <w:bottom w:val="none" w:sz="0" w:space="0" w:color="auto"/>
        <w:right w:val="none" w:sz="0" w:space="0" w:color="auto"/>
      </w:divBdr>
    </w:div>
    <w:div w:id="952782337">
      <w:bodyDiv w:val="1"/>
      <w:marLeft w:val="0"/>
      <w:marRight w:val="0"/>
      <w:marTop w:val="0"/>
      <w:marBottom w:val="0"/>
      <w:divBdr>
        <w:top w:val="none" w:sz="0" w:space="0" w:color="auto"/>
        <w:left w:val="none" w:sz="0" w:space="0" w:color="auto"/>
        <w:bottom w:val="none" w:sz="0" w:space="0" w:color="auto"/>
        <w:right w:val="none" w:sz="0" w:space="0" w:color="auto"/>
      </w:divBdr>
    </w:div>
    <w:div w:id="957419250">
      <w:bodyDiv w:val="1"/>
      <w:marLeft w:val="0"/>
      <w:marRight w:val="0"/>
      <w:marTop w:val="0"/>
      <w:marBottom w:val="0"/>
      <w:divBdr>
        <w:top w:val="none" w:sz="0" w:space="0" w:color="auto"/>
        <w:left w:val="none" w:sz="0" w:space="0" w:color="auto"/>
        <w:bottom w:val="none" w:sz="0" w:space="0" w:color="auto"/>
        <w:right w:val="none" w:sz="0" w:space="0" w:color="auto"/>
      </w:divBdr>
    </w:div>
    <w:div w:id="975139736">
      <w:bodyDiv w:val="1"/>
      <w:marLeft w:val="0"/>
      <w:marRight w:val="0"/>
      <w:marTop w:val="0"/>
      <w:marBottom w:val="0"/>
      <w:divBdr>
        <w:top w:val="none" w:sz="0" w:space="0" w:color="auto"/>
        <w:left w:val="none" w:sz="0" w:space="0" w:color="auto"/>
        <w:bottom w:val="none" w:sz="0" w:space="0" w:color="auto"/>
        <w:right w:val="none" w:sz="0" w:space="0" w:color="auto"/>
      </w:divBdr>
    </w:div>
    <w:div w:id="997463430">
      <w:bodyDiv w:val="1"/>
      <w:marLeft w:val="0"/>
      <w:marRight w:val="0"/>
      <w:marTop w:val="0"/>
      <w:marBottom w:val="0"/>
      <w:divBdr>
        <w:top w:val="none" w:sz="0" w:space="0" w:color="auto"/>
        <w:left w:val="none" w:sz="0" w:space="0" w:color="auto"/>
        <w:bottom w:val="none" w:sz="0" w:space="0" w:color="auto"/>
        <w:right w:val="none" w:sz="0" w:space="0" w:color="auto"/>
      </w:divBdr>
    </w:div>
    <w:div w:id="1000426669">
      <w:bodyDiv w:val="1"/>
      <w:marLeft w:val="0"/>
      <w:marRight w:val="0"/>
      <w:marTop w:val="0"/>
      <w:marBottom w:val="0"/>
      <w:divBdr>
        <w:top w:val="none" w:sz="0" w:space="0" w:color="auto"/>
        <w:left w:val="none" w:sz="0" w:space="0" w:color="auto"/>
        <w:bottom w:val="none" w:sz="0" w:space="0" w:color="auto"/>
        <w:right w:val="none" w:sz="0" w:space="0" w:color="auto"/>
      </w:divBdr>
    </w:div>
    <w:div w:id="1013343971">
      <w:bodyDiv w:val="1"/>
      <w:marLeft w:val="0"/>
      <w:marRight w:val="0"/>
      <w:marTop w:val="0"/>
      <w:marBottom w:val="0"/>
      <w:divBdr>
        <w:top w:val="none" w:sz="0" w:space="0" w:color="auto"/>
        <w:left w:val="none" w:sz="0" w:space="0" w:color="auto"/>
        <w:bottom w:val="none" w:sz="0" w:space="0" w:color="auto"/>
        <w:right w:val="none" w:sz="0" w:space="0" w:color="auto"/>
      </w:divBdr>
    </w:div>
    <w:div w:id="1018847355">
      <w:bodyDiv w:val="1"/>
      <w:marLeft w:val="0"/>
      <w:marRight w:val="0"/>
      <w:marTop w:val="0"/>
      <w:marBottom w:val="0"/>
      <w:divBdr>
        <w:top w:val="none" w:sz="0" w:space="0" w:color="auto"/>
        <w:left w:val="none" w:sz="0" w:space="0" w:color="auto"/>
        <w:bottom w:val="none" w:sz="0" w:space="0" w:color="auto"/>
        <w:right w:val="none" w:sz="0" w:space="0" w:color="auto"/>
      </w:divBdr>
    </w:div>
    <w:div w:id="1033458514">
      <w:bodyDiv w:val="1"/>
      <w:marLeft w:val="0"/>
      <w:marRight w:val="0"/>
      <w:marTop w:val="0"/>
      <w:marBottom w:val="0"/>
      <w:divBdr>
        <w:top w:val="none" w:sz="0" w:space="0" w:color="auto"/>
        <w:left w:val="none" w:sz="0" w:space="0" w:color="auto"/>
        <w:bottom w:val="none" w:sz="0" w:space="0" w:color="auto"/>
        <w:right w:val="none" w:sz="0" w:space="0" w:color="auto"/>
      </w:divBdr>
    </w:div>
    <w:div w:id="1033773934">
      <w:bodyDiv w:val="1"/>
      <w:marLeft w:val="0"/>
      <w:marRight w:val="0"/>
      <w:marTop w:val="0"/>
      <w:marBottom w:val="0"/>
      <w:divBdr>
        <w:top w:val="none" w:sz="0" w:space="0" w:color="auto"/>
        <w:left w:val="none" w:sz="0" w:space="0" w:color="auto"/>
        <w:bottom w:val="none" w:sz="0" w:space="0" w:color="auto"/>
        <w:right w:val="none" w:sz="0" w:space="0" w:color="auto"/>
      </w:divBdr>
    </w:div>
    <w:div w:id="1033775563">
      <w:bodyDiv w:val="1"/>
      <w:marLeft w:val="0"/>
      <w:marRight w:val="0"/>
      <w:marTop w:val="0"/>
      <w:marBottom w:val="0"/>
      <w:divBdr>
        <w:top w:val="none" w:sz="0" w:space="0" w:color="auto"/>
        <w:left w:val="none" w:sz="0" w:space="0" w:color="auto"/>
        <w:bottom w:val="none" w:sz="0" w:space="0" w:color="auto"/>
        <w:right w:val="none" w:sz="0" w:space="0" w:color="auto"/>
      </w:divBdr>
    </w:div>
    <w:div w:id="1049454340">
      <w:bodyDiv w:val="1"/>
      <w:marLeft w:val="0"/>
      <w:marRight w:val="0"/>
      <w:marTop w:val="0"/>
      <w:marBottom w:val="0"/>
      <w:divBdr>
        <w:top w:val="none" w:sz="0" w:space="0" w:color="auto"/>
        <w:left w:val="none" w:sz="0" w:space="0" w:color="auto"/>
        <w:bottom w:val="none" w:sz="0" w:space="0" w:color="auto"/>
        <w:right w:val="none" w:sz="0" w:space="0" w:color="auto"/>
      </w:divBdr>
    </w:div>
    <w:div w:id="1065644478">
      <w:bodyDiv w:val="1"/>
      <w:marLeft w:val="0"/>
      <w:marRight w:val="0"/>
      <w:marTop w:val="0"/>
      <w:marBottom w:val="0"/>
      <w:divBdr>
        <w:top w:val="none" w:sz="0" w:space="0" w:color="auto"/>
        <w:left w:val="none" w:sz="0" w:space="0" w:color="auto"/>
        <w:bottom w:val="none" w:sz="0" w:space="0" w:color="auto"/>
        <w:right w:val="none" w:sz="0" w:space="0" w:color="auto"/>
      </w:divBdr>
    </w:div>
    <w:div w:id="1071319198">
      <w:bodyDiv w:val="1"/>
      <w:marLeft w:val="0"/>
      <w:marRight w:val="0"/>
      <w:marTop w:val="0"/>
      <w:marBottom w:val="0"/>
      <w:divBdr>
        <w:top w:val="none" w:sz="0" w:space="0" w:color="auto"/>
        <w:left w:val="none" w:sz="0" w:space="0" w:color="auto"/>
        <w:bottom w:val="none" w:sz="0" w:space="0" w:color="auto"/>
        <w:right w:val="none" w:sz="0" w:space="0" w:color="auto"/>
      </w:divBdr>
    </w:div>
    <w:div w:id="1072392015">
      <w:bodyDiv w:val="1"/>
      <w:marLeft w:val="0"/>
      <w:marRight w:val="0"/>
      <w:marTop w:val="0"/>
      <w:marBottom w:val="0"/>
      <w:divBdr>
        <w:top w:val="none" w:sz="0" w:space="0" w:color="auto"/>
        <w:left w:val="none" w:sz="0" w:space="0" w:color="auto"/>
        <w:bottom w:val="none" w:sz="0" w:space="0" w:color="auto"/>
        <w:right w:val="none" w:sz="0" w:space="0" w:color="auto"/>
      </w:divBdr>
    </w:div>
    <w:div w:id="1074545757">
      <w:bodyDiv w:val="1"/>
      <w:marLeft w:val="0"/>
      <w:marRight w:val="0"/>
      <w:marTop w:val="0"/>
      <w:marBottom w:val="0"/>
      <w:divBdr>
        <w:top w:val="none" w:sz="0" w:space="0" w:color="auto"/>
        <w:left w:val="none" w:sz="0" w:space="0" w:color="auto"/>
        <w:bottom w:val="none" w:sz="0" w:space="0" w:color="auto"/>
        <w:right w:val="none" w:sz="0" w:space="0" w:color="auto"/>
      </w:divBdr>
    </w:div>
    <w:div w:id="1082801133">
      <w:bodyDiv w:val="1"/>
      <w:marLeft w:val="0"/>
      <w:marRight w:val="0"/>
      <w:marTop w:val="0"/>
      <w:marBottom w:val="0"/>
      <w:divBdr>
        <w:top w:val="none" w:sz="0" w:space="0" w:color="auto"/>
        <w:left w:val="none" w:sz="0" w:space="0" w:color="auto"/>
        <w:bottom w:val="none" w:sz="0" w:space="0" w:color="auto"/>
        <w:right w:val="none" w:sz="0" w:space="0" w:color="auto"/>
      </w:divBdr>
    </w:div>
    <w:div w:id="1086682539">
      <w:bodyDiv w:val="1"/>
      <w:marLeft w:val="0"/>
      <w:marRight w:val="0"/>
      <w:marTop w:val="0"/>
      <w:marBottom w:val="0"/>
      <w:divBdr>
        <w:top w:val="none" w:sz="0" w:space="0" w:color="auto"/>
        <w:left w:val="none" w:sz="0" w:space="0" w:color="auto"/>
        <w:bottom w:val="none" w:sz="0" w:space="0" w:color="auto"/>
        <w:right w:val="none" w:sz="0" w:space="0" w:color="auto"/>
      </w:divBdr>
    </w:div>
    <w:div w:id="1104306105">
      <w:bodyDiv w:val="1"/>
      <w:marLeft w:val="0"/>
      <w:marRight w:val="0"/>
      <w:marTop w:val="0"/>
      <w:marBottom w:val="0"/>
      <w:divBdr>
        <w:top w:val="none" w:sz="0" w:space="0" w:color="auto"/>
        <w:left w:val="none" w:sz="0" w:space="0" w:color="auto"/>
        <w:bottom w:val="none" w:sz="0" w:space="0" w:color="auto"/>
        <w:right w:val="none" w:sz="0" w:space="0" w:color="auto"/>
      </w:divBdr>
    </w:div>
    <w:div w:id="1124738841">
      <w:bodyDiv w:val="1"/>
      <w:marLeft w:val="0"/>
      <w:marRight w:val="0"/>
      <w:marTop w:val="0"/>
      <w:marBottom w:val="0"/>
      <w:divBdr>
        <w:top w:val="none" w:sz="0" w:space="0" w:color="auto"/>
        <w:left w:val="none" w:sz="0" w:space="0" w:color="auto"/>
        <w:bottom w:val="none" w:sz="0" w:space="0" w:color="auto"/>
        <w:right w:val="none" w:sz="0" w:space="0" w:color="auto"/>
      </w:divBdr>
    </w:div>
    <w:div w:id="1145391208">
      <w:bodyDiv w:val="1"/>
      <w:marLeft w:val="0"/>
      <w:marRight w:val="0"/>
      <w:marTop w:val="0"/>
      <w:marBottom w:val="0"/>
      <w:divBdr>
        <w:top w:val="none" w:sz="0" w:space="0" w:color="auto"/>
        <w:left w:val="none" w:sz="0" w:space="0" w:color="auto"/>
        <w:bottom w:val="none" w:sz="0" w:space="0" w:color="auto"/>
        <w:right w:val="none" w:sz="0" w:space="0" w:color="auto"/>
      </w:divBdr>
    </w:div>
    <w:div w:id="1162744455">
      <w:bodyDiv w:val="1"/>
      <w:marLeft w:val="0"/>
      <w:marRight w:val="0"/>
      <w:marTop w:val="0"/>
      <w:marBottom w:val="0"/>
      <w:divBdr>
        <w:top w:val="none" w:sz="0" w:space="0" w:color="auto"/>
        <w:left w:val="none" w:sz="0" w:space="0" w:color="auto"/>
        <w:bottom w:val="none" w:sz="0" w:space="0" w:color="auto"/>
        <w:right w:val="none" w:sz="0" w:space="0" w:color="auto"/>
      </w:divBdr>
    </w:div>
    <w:div w:id="1164204935">
      <w:bodyDiv w:val="1"/>
      <w:marLeft w:val="0"/>
      <w:marRight w:val="0"/>
      <w:marTop w:val="0"/>
      <w:marBottom w:val="0"/>
      <w:divBdr>
        <w:top w:val="none" w:sz="0" w:space="0" w:color="auto"/>
        <w:left w:val="none" w:sz="0" w:space="0" w:color="auto"/>
        <w:bottom w:val="none" w:sz="0" w:space="0" w:color="auto"/>
        <w:right w:val="none" w:sz="0" w:space="0" w:color="auto"/>
      </w:divBdr>
    </w:div>
    <w:div w:id="1164782791">
      <w:bodyDiv w:val="1"/>
      <w:marLeft w:val="0"/>
      <w:marRight w:val="0"/>
      <w:marTop w:val="0"/>
      <w:marBottom w:val="0"/>
      <w:divBdr>
        <w:top w:val="none" w:sz="0" w:space="0" w:color="auto"/>
        <w:left w:val="none" w:sz="0" w:space="0" w:color="auto"/>
        <w:bottom w:val="none" w:sz="0" w:space="0" w:color="auto"/>
        <w:right w:val="none" w:sz="0" w:space="0" w:color="auto"/>
      </w:divBdr>
    </w:div>
    <w:div w:id="1182666607">
      <w:bodyDiv w:val="1"/>
      <w:marLeft w:val="0"/>
      <w:marRight w:val="0"/>
      <w:marTop w:val="0"/>
      <w:marBottom w:val="0"/>
      <w:divBdr>
        <w:top w:val="none" w:sz="0" w:space="0" w:color="auto"/>
        <w:left w:val="none" w:sz="0" w:space="0" w:color="auto"/>
        <w:bottom w:val="none" w:sz="0" w:space="0" w:color="auto"/>
        <w:right w:val="none" w:sz="0" w:space="0" w:color="auto"/>
      </w:divBdr>
    </w:div>
    <w:div w:id="1184826870">
      <w:bodyDiv w:val="1"/>
      <w:marLeft w:val="0"/>
      <w:marRight w:val="0"/>
      <w:marTop w:val="0"/>
      <w:marBottom w:val="0"/>
      <w:divBdr>
        <w:top w:val="none" w:sz="0" w:space="0" w:color="auto"/>
        <w:left w:val="none" w:sz="0" w:space="0" w:color="auto"/>
        <w:bottom w:val="none" w:sz="0" w:space="0" w:color="auto"/>
        <w:right w:val="none" w:sz="0" w:space="0" w:color="auto"/>
      </w:divBdr>
    </w:div>
    <w:div w:id="1190220398">
      <w:bodyDiv w:val="1"/>
      <w:marLeft w:val="0"/>
      <w:marRight w:val="0"/>
      <w:marTop w:val="0"/>
      <w:marBottom w:val="0"/>
      <w:divBdr>
        <w:top w:val="none" w:sz="0" w:space="0" w:color="auto"/>
        <w:left w:val="none" w:sz="0" w:space="0" w:color="auto"/>
        <w:bottom w:val="none" w:sz="0" w:space="0" w:color="auto"/>
        <w:right w:val="none" w:sz="0" w:space="0" w:color="auto"/>
      </w:divBdr>
    </w:div>
    <w:div w:id="1198398199">
      <w:bodyDiv w:val="1"/>
      <w:marLeft w:val="0"/>
      <w:marRight w:val="0"/>
      <w:marTop w:val="0"/>
      <w:marBottom w:val="0"/>
      <w:divBdr>
        <w:top w:val="none" w:sz="0" w:space="0" w:color="auto"/>
        <w:left w:val="none" w:sz="0" w:space="0" w:color="auto"/>
        <w:bottom w:val="none" w:sz="0" w:space="0" w:color="auto"/>
        <w:right w:val="none" w:sz="0" w:space="0" w:color="auto"/>
      </w:divBdr>
    </w:div>
    <w:div w:id="1203904922">
      <w:bodyDiv w:val="1"/>
      <w:marLeft w:val="0"/>
      <w:marRight w:val="0"/>
      <w:marTop w:val="0"/>
      <w:marBottom w:val="0"/>
      <w:divBdr>
        <w:top w:val="none" w:sz="0" w:space="0" w:color="auto"/>
        <w:left w:val="none" w:sz="0" w:space="0" w:color="auto"/>
        <w:bottom w:val="none" w:sz="0" w:space="0" w:color="auto"/>
        <w:right w:val="none" w:sz="0" w:space="0" w:color="auto"/>
      </w:divBdr>
    </w:div>
    <w:div w:id="1209495443">
      <w:bodyDiv w:val="1"/>
      <w:marLeft w:val="0"/>
      <w:marRight w:val="0"/>
      <w:marTop w:val="0"/>
      <w:marBottom w:val="0"/>
      <w:divBdr>
        <w:top w:val="none" w:sz="0" w:space="0" w:color="auto"/>
        <w:left w:val="none" w:sz="0" w:space="0" w:color="auto"/>
        <w:bottom w:val="none" w:sz="0" w:space="0" w:color="auto"/>
        <w:right w:val="none" w:sz="0" w:space="0" w:color="auto"/>
      </w:divBdr>
    </w:div>
    <w:div w:id="1210456449">
      <w:bodyDiv w:val="1"/>
      <w:marLeft w:val="0"/>
      <w:marRight w:val="0"/>
      <w:marTop w:val="0"/>
      <w:marBottom w:val="0"/>
      <w:divBdr>
        <w:top w:val="none" w:sz="0" w:space="0" w:color="auto"/>
        <w:left w:val="none" w:sz="0" w:space="0" w:color="auto"/>
        <w:bottom w:val="none" w:sz="0" w:space="0" w:color="auto"/>
        <w:right w:val="none" w:sz="0" w:space="0" w:color="auto"/>
      </w:divBdr>
    </w:div>
    <w:div w:id="1211454856">
      <w:bodyDiv w:val="1"/>
      <w:marLeft w:val="0"/>
      <w:marRight w:val="0"/>
      <w:marTop w:val="0"/>
      <w:marBottom w:val="0"/>
      <w:divBdr>
        <w:top w:val="none" w:sz="0" w:space="0" w:color="auto"/>
        <w:left w:val="none" w:sz="0" w:space="0" w:color="auto"/>
        <w:bottom w:val="none" w:sz="0" w:space="0" w:color="auto"/>
        <w:right w:val="none" w:sz="0" w:space="0" w:color="auto"/>
      </w:divBdr>
    </w:div>
    <w:div w:id="1231766704">
      <w:bodyDiv w:val="1"/>
      <w:marLeft w:val="0"/>
      <w:marRight w:val="0"/>
      <w:marTop w:val="0"/>
      <w:marBottom w:val="0"/>
      <w:divBdr>
        <w:top w:val="none" w:sz="0" w:space="0" w:color="auto"/>
        <w:left w:val="none" w:sz="0" w:space="0" w:color="auto"/>
        <w:bottom w:val="none" w:sz="0" w:space="0" w:color="auto"/>
        <w:right w:val="none" w:sz="0" w:space="0" w:color="auto"/>
      </w:divBdr>
    </w:div>
    <w:div w:id="1253515562">
      <w:bodyDiv w:val="1"/>
      <w:marLeft w:val="0"/>
      <w:marRight w:val="0"/>
      <w:marTop w:val="0"/>
      <w:marBottom w:val="0"/>
      <w:divBdr>
        <w:top w:val="none" w:sz="0" w:space="0" w:color="auto"/>
        <w:left w:val="none" w:sz="0" w:space="0" w:color="auto"/>
        <w:bottom w:val="none" w:sz="0" w:space="0" w:color="auto"/>
        <w:right w:val="none" w:sz="0" w:space="0" w:color="auto"/>
      </w:divBdr>
    </w:div>
    <w:div w:id="1253974801">
      <w:bodyDiv w:val="1"/>
      <w:marLeft w:val="0"/>
      <w:marRight w:val="0"/>
      <w:marTop w:val="0"/>
      <w:marBottom w:val="0"/>
      <w:divBdr>
        <w:top w:val="none" w:sz="0" w:space="0" w:color="auto"/>
        <w:left w:val="none" w:sz="0" w:space="0" w:color="auto"/>
        <w:bottom w:val="none" w:sz="0" w:space="0" w:color="auto"/>
        <w:right w:val="none" w:sz="0" w:space="0" w:color="auto"/>
      </w:divBdr>
    </w:div>
    <w:div w:id="1273125854">
      <w:bodyDiv w:val="1"/>
      <w:marLeft w:val="0"/>
      <w:marRight w:val="0"/>
      <w:marTop w:val="0"/>
      <w:marBottom w:val="0"/>
      <w:divBdr>
        <w:top w:val="none" w:sz="0" w:space="0" w:color="auto"/>
        <w:left w:val="none" w:sz="0" w:space="0" w:color="auto"/>
        <w:bottom w:val="none" w:sz="0" w:space="0" w:color="auto"/>
        <w:right w:val="none" w:sz="0" w:space="0" w:color="auto"/>
      </w:divBdr>
    </w:div>
    <w:div w:id="1278878659">
      <w:bodyDiv w:val="1"/>
      <w:marLeft w:val="0"/>
      <w:marRight w:val="0"/>
      <w:marTop w:val="0"/>
      <w:marBottom w:val="0"/>
      <w:divBdr>
        <w:top w:val="none" w:sz="0" w:space="0" w:color="auto"/>
        <w:left w:val="none" w:sz="0" w:space="0" w:color="auto"/>
        <w:bottom w:val="none" w:sz="0" w:space="0" w:color="auto"/>
        <w:right w:val="none" w:sz="0" w:space="0" w:color="auto"/>
      </w:divBdr>
    </w:div>
    <w:div w:id="1282612215">
      <w:bodyDiv w:val="1"/>
      <w:marLeft w:val="0"/>
      <w:marRight w:val="0"/>
      <w:marTop w:val="0"/>
      <w:marBottom w:val="0"/>
      <w:divBdr>
        <w:top w:val="none" w:sz="0" w:space="0" w:color="auto"/>
        <w:left w:val="none" w:sz="0" w:space="0" w:color="auto"/>
        <w:bottom w:val="none" w:sz="0" w:space="0" w:color="auto"/>
        <w:right w:val="none" w:sz="0" w:space="0" w:color="auto"/>
      </w:divBdr>
    </w:div>
    <w:div w:id="1289773825">
      <w:bodyDiv w:val="1"/>
      <w:marLeft w:val="0"/>
      <w:marRight w:val="0"/>
      <w:marTop w:val="0"/>
      <w:marBottom w:val="0"/>
      <w:divBdr>
        <w:top w:val="none" w:sz="0" w:space="0" w:color="auto"/>
        <w:left w:val="none" w:sz="0" w:space="0" w:color="auto"/>
        <w:bottom w:val="none" w:sz="0" w:space="0" w:color="auto"/>
        <w:right w:val="none" w:sz="0" w:space="0" w:color="auto"/>
      </w:divBdr>
    </w:div>
    <w:div w:id="1297370447">
      <w:bodyDiv w:val="1"/>
      <w:marLeft w:val="0"/>
      <w:marRight w:val="0"/>
      <w:marTop w:val="0"/>
      <w:marBottom w:val="0"/>
      <w:divBdr>
        <w:top w:val="none" w:sz="0" w:space="0" w:color="auto"/>
        <w:left w:val="none" w:sz="0" w:space="0" w:color="auto"/>
        <w:bottom w:val="none" w:sz="0" w:space="0" w:color="auto"/>
        <w:right w:val="none" w:sz="0" w:space="0" w:color="auto"/>
      </w:divBdr>
    </w:div>
    <w:div w:id="1307857150">
      <w:bodyDiv w:val="1"/>
      <w:marLeft w:val="0"/>
      <w:marRight w:val="0"/>
      <w:marTop w:val="0"/>
      <w:marBottom w:val="0"/>
      <w:divBdr>
        <w:top w:val="none" w:sz="0" w:space="0" w:color="auto"/>
        <w:left w:val="none" w:sz="0" w:space="0" w:color="auto"/>
        <w:bottom w:val="none" w:sz="0" w:space="0" w:color="auto"/>
        <w:right w:val="none" w:sz="0" w:space="0" w:color="auto"/>
      </w:divBdr>
    </w:div>
    <w:div w:id="1318608471">
      <w:bodyDiv w:val="1"/>
      <w:marLeft w:val="0"/>
      <w:marRight w:val="0"/>
      <w:marTop w:val="0"/>
      <w:marBottom w:val="0"/>
      <w:divBdr>
        <w:top w:val="none" w:sz="0" w:space="0" w:color="auto"/>
        <w:left w:val="none" w:sz="0" w:space="0" w:color="auto"/>
        <w:bottom w:val="none" w:sz="0" w:space="0" w:color="auto"/>
        <w:right w:val="none" w:sz="0" w:space="0" w:color="auto"/>
      </w:divBdr>
    </w:div>
    <w:div w:id="1318924150">
      <w:bodyDiv w:val="1"/>
      <w:marLeft w:val="0"/>
      <w:marRight w:val="0"/>
      <w:marTop w:val="0"/>
      <w:marBottom w:val="0"/>
      <w:divBdr>
        <w:top w:val="none" w:sz="0" w:space="0" w:color="auto"/>
        <w:left w:val="none" w:sz="0" w:space="0" w:color="auto"/>
        <w:bottom w:val="none" w:sz="0" w:space="0" w:color="auto"/>
        <w:right w:val="none" w:sz="0" w:space="0" w:color="auto"/>
      </w:divBdr>
    </w:div>
    <w:div w:id="1320233894">
      <w:bodyDiv w:val="1"/>
      <w:marLeft w:val="0"/>
      <w:marRight w:val="0"/>
      <w:marTop w:val="0"/>
      <w:marBottom w:val="0"/>
      <w:divBdr>
        <w:top w:val="none" w:sz="0" w:space="0" w:color="auto"/>
        <w:left w:val="none" w:sz="0" w:space="0" w:color="auto"/>
        <w:bottom w:val="none" w:sz="0" w:space="0" w:color="auto"/>
        <w:right w:val="none" w:sz="0" w:space="0" w:color="auto"/>
      </w:divBdr>
    </w:div>
    <w:div w:id="1325819201">
      <w:bodyDiv w:val="1"/>
      <w:marLeft w:val="0"/>
      <w:marRight w:val="0"/>
      <w:marTop w:val="0"/>
      <w:marBottom w:val="0"/>
      <w:divBdr>
        <w:top w:val="none" w:sz="0" w:space="0" w:color="auto"/>
        <w:left w:val="none" w:sz="0" w:space="0" w:color="auto"/>
        <w:bottom w:val="none" w:sz="0" w:space="0" w:color="auto"/>
        <w:right w:val="none" w:sz="0" w:space="0" w:color="auto"/>
      </w:divBdr>
    </w:div>
    <w:div w:id="1337342285">
      <w:bodyDiv w:val="1"/>
      <w:marLeft w:val="0"/>
      <w:marRight w:val="0"/>
      <w:marTop w:val="0"/>
      <w:marBottom w:val="0"/>
      <w:divBdr>
        <w:top w:val="none" w:sz="0" w:space="0" w:color="auto"/>
        <w:left w:val="none" w:sz="0" w:space="0" w:color="auto"/>
        <w:bottom w:val="none" w:sz="0" w:space="0" w:color="auto"/>
        <w:right w:val="none" w:sz="0" w:space="0" w:color="auto"/>
      </w:divBdr>
    </w:div>
    <w:div w:id="1350839279">
      <w:bodyDiv w:val="1"/>
      <w:marLeft w:val="0"/>
      <w:marRight w:val="0"/>
      <w:marTop w:val="0"/>
      <w:marBottom w:val="0"/>
      <w:divBdr>
        <w:top w:val="none" w:sz="0" w:space="0" w:color="auto"/>
        <w:left w:val="none" w:sz="0" w:space="0" w:color="auto"/>
        <w:bottom w:val="none" w:sz="0" w:space="0" w:color="auto"/>
        <w:right w:val="none" w:sz="0" w:space="0" w:color="auto"/>
      </w:divBdr>
    </w:div>
    <w:div w:id="1358191117">
      <w:bodyDiv w:val="1"/>
      <w:marLeft w:val="0"/>
      <w:marRight w:val="0"/>
      <w:marTop w:val="0"/>
      <w:marBottom w:val="0"/>
      <w:divBdr>
        <w:top w:val="none" w:sz="0" w:space="0" w:color="auto"/>
        <w:left w:val="none" w:sz="0" w:space="0" w:color="auto"/>
        <w:bottom w:val="none" w:sz="0" w:space="0" w:color="auto"/>
        <w:right w:val="none" w:sz="0" w:space="0" w:color="auto"/>
      </w:divBdr>
    </w:div>
    <w:div w:id="1369449288">
      <w:bodyDiv w:val="1"/>
      <w:marLeft w:val="0"/>
      <w:marRight w:val="0"/>
      <w:marTop w:val="0"/>
      <w:marBottom w:val="0"/>
      <w:divBdr>
        <w:top w:val="none" w:sz="0" w:space="0" w:color="auto"/>
        <w:left w:val="none" w:sz="0" w:space="0" w:color="auto"/>
        <w:bottom w:val="none" w:sz="0" w:space="0" w:color="auto"/>
        <w:right w:val="none" w:sz="0" w:space="0" w:color="auto"/>
      </w:divBdr>
    </w:div>
    <w:div w:id="1372073287">
      <w:bodyDiv w:val="1"/>
      <w:marLeft w:val="0"/>
      <w:marRight w:val="0"/>
      <w:marTop w:val="0"/>
      <w:marBottom w:val="0"/>
      <w:divBdr>
        <w:top w:val="none" w:sz="0" w:space="0" w:color="auto"/>
        <w:left w:val="none" w:sz="0" w:space="0" w:color="auto"/>
        <w:bottom w:val="none" w:sz="0" w:space="0" w:color="auto"/>
        <w:right w:val="none" w:sz="0" w:space="0" w:color="auto"/>
      </w:divBdr>
    </w:div>
    <w:div w:id="1383023971">
      <w:bodyDiv w:val="1"/>
      <w:marLeft w:val="0"/>
      <w:marRight w:val="0"/>
      <w:marTop w:val="0"/>
      <w:marBottom w:val="0"/>
      <w:divBdr>
        <w:top w:val="none" w:sz="0" w:space="0" w:color="auto"/>
        <w:left w:val="none" w:sz="0" w:space="0" w:color="auto"/>
        <w:bottom w:val="none" w:sz="0" w:space="0" w:color="auto"/>
        <w:right w:val="none" w:sz="0" w:space="0" w:color="auto"/>
      </w:divBdr>
    </w:div>
    <w:div w:id="1386175026">
      <w:bodyDiv w:val="1"/>
      <w:marLeft w:val="0"/>
      <w:marRight w:val="0"/>
      <w:marTop w:val="0"/>
      <w:marBottom w:val="0"/>
      <w:divBdr>
        <w:top w:val="none" w:sz="0" w:space="0" w:color="auto"/>
        <w:left w:val="none" w:sz="0" w:space="0" w:color="auto"/>
        <w:bottom w:val="none" w:sz="0" w:space="0" w:color="auto"/>
        <w:right w:val="none" w:sz="0" w:space="0" w:color="auto"/>
      </w:divBdr>
    </w:div>
    <w:div w:id="1426610970">
      <w:bodyDiv w:val="1"/>
      <w:marLeft w:val="0"/>
      <w:marRight w:val="0"/>
      <w:marTop w:val="0"/>
      <w:marBottom w:val="0"/>
      <w:divBdr>
        <w:top w:val="none" w:sz="0" w:space="0" w:color="auto"/>
        <w:left w:val="none" w:sz="0" w:space="0" w:color="auto"/>
        <w:bottom w:val="none" w:sz="0" w:space="0" w:color="auto"/>
        <w:right w:val="none" w:sz="0" w:space="0" w:color="auto"/>
      </w:divBdr>
    </w:div>
    <w:div w:id="1430275354">
      <w:bodyDiv w:val="1"/>
      <w:marLeft w:val="0"/>
      <w:marRight w:val="0"/>
      <w:marTop w:val="0"/>
      <w:marBottom w:val="0"/>
      <w:divBdr>
        <w:top w:val="none" w:sz="0" w:space="0" w:color="auto"/>
        <w:left w:val="none" w:sz="0" w:space="0" w:color="auto"/>
        <w:bottom w:val="none" w:sz="0" w:space="0" w:color="auto"/>
        <w:right w:val="none" w:sz="0" w:space="0" w:color="auto"/>
      </w:divBdr>
    </w:div>
    <w:div w:id="1434278272">
      <w:bodyDiv w:val="1"/>
      <w:marLeft w:val="0"/>
      <w:marRight w:val="0"/>
      <w:marTop w:val="0"/>
      <w:marBottom w:val="0"/>
      <w:divBdr>
        <w:top w:val="none" w:sz="0" w:space="0" w:color="auto"/>
        <w:left w:val="none" w:sz="0" w:space="0" w:color="auto"/>
        <w:bottom w:val="none" w:sz="0" w:space="0" w:color="auto"/>
        <w:right w:val="none" w:sz="0" w:space="0" w:color="auto"/>
      </w:divBdr>
    </w:div>
    <w:div w:id="1440953491">
      <w:bodyDiv w:val="1"/>
      <w:marLeft w:val="0"/>
      <w:marRight w:val="0"/>
      <w:marTop w:val="0"/>
      <w:marBottom w:val="0"/>
      <w:divBdr>
        <w:top w:val="none" w:sz="0" w:space="0" w:color="auto"/>
        <w:left w:val="none" w:sz="0" w:space="0" w:color="auto"/>
        <w:bottom w:val="none" w:sz="0" w:space="0" w:color="auto"/>
        <w:right w:val="none" w:sz="0" w:space="0" w:color="auto"/>
      </w:divBdr>
    </w:div>
    <w:div w:id="1448501205">
      <w:bodyDiv w:val="1"/>
      <w:marLeft w:val="0"/>
      <w:marRight w:val="0"/>
      <w:marTop w:val="0"/>
      <w:marBottom w:val="0"/>
      <w:divBdr>
        <w:top w:val="none" w:sz="0" w:space="0" w:color="auto"/>
        <w:left w:val="none" w:sz="0" w:space="0" w:color="auto"/>
        <w:bottom w:val="none" w:sz="0" w:space="0" w:color="auto"/>
        <w:right w:val="none" w:sz="0" w:space="0" w:color="auto"/>
      </w:divBdr>
    </w:div>
    <w:div w:id="1456485377">
      <w:bodyDiv w:val="1"/>
      <w:marLeft w:val="0"/>
      <w:marRight w:val="0"/>
      <w:marTop w:val="0"/>
      <w:marBottom w:val="0"/>
      <w:divBdr>
        <w:top w:val="none" w:sz="0" w:space="0" w:color="auto"/>
        <w:left w:val="none" w:sz="0" w:space="0" w:color="auto"/>
        <w:bottom w:val="none" w:sz="0" w:space="0" w:color="auto"/>
        <w:right w:val="none" w:sz="0" w:space="0" w:color="auto"/>
      </w:divBdr>
    </w:div>
    <w:div w:id="1491098667">
      <w:bodyDiv w:val="1"/>
      <w:marLeft w:val="0"/>
      <w:marRight w:val="0"/>
      <w:marTop w:val="0"/>
      <w:marBottom w:val="0"/>
      <w:divBdr>
        <w:top w:val="none" w:sz="0" w:space="0" w:color="auto"/>
        <w:left w:val="none" w:sz="0" w:space="0" w:color="auto"/>
        <w:bottom w:val="none" w:sz="0" w:space="0" w:color="auto"/>
        <w:right w:val="none" w:sz="0" w:space="0" w:color="auto"/>
      </w:divBdr>
    </w:div>
    <w:div w:id="1498379933">
      <w:bodyDiv w:val="1"/>
      <w:marLeft w:val="0"/>
      <w:marRight w:val="0"/>
      <w:marTop w:val="0"/>
      <w:marBottom w:val="0"/>
      <w:divBdr>
        <w:top w:val="none" w:sz="0" w:space="0" w:color="auto"/>
        <w:left w:val="none" w:sz="0" w:space="0" w:color="auto"/>
        <w:bottom w:val="none" w:sz="0" w:space="0" w:color="auto"/>
        <w:right w:val="none" w:sz="0" w:space="0" w:color="auto"/>
      </w:divBdr>
    </w:div>
    <w:div w:id="1502311839">
      <w:bodyDiv w:val="1"/>
      <w:marLeft w:val="0"/>
      <w:marRight w:val="0"/>
      <w:marTop w:val="0"/>
      <w:marBottom w:val="0"/>
      <w:divBdr>
        <w:top w:val="none" w:sz="0" w:space="0" w:color="auto"/>
        <w:left w:val="none" w:sz="0" w:space="0" w:color="auto"/>
        <w:bottom w:val="none" w:sz="0" w:space="0" w:color="auto"/>
        <w:right w:val="none" w:sz="0" w:space="0" w:color="auto"/>
      </w:divBdr>
    </w:div>
    <w:div w:id="1507475502">
      <w:bodyDiv w:val="1"/>
      <w:marLeft w:val="0"/>
      <w:marRight w:val="0"/>
      <w:marTop w:val="0"/>
      <w:marBottom w:val="0"/>
      <w:divBdr>
        <w:top w:val="none" w:sz="0" w:space="0" w:color="auto"/>
        <w:left w:val="none" w:sz="0" w:space="0" w:color="auto"/>
        <w:bottom w:val="none" w:sz="0" w:space="0" w:color="auto"/>
        <w:right w:val="none" w:sz="0" w:space="0" w:color="auto"/>
      </w:divBdr>
    </w:div>
    <w:div w:id="1511142756">
      <w:bodyDiv w:val="1"/>
      <w:marLeft w:val="0"/>
      <w:marRight w:val="0"/>
      <w:marTop w:val="0"/>
      <w:marBottom w:val="0"/>
      <w:divBdr>
        <w:top w:val="none" w:sz="0" w:space="0" w:color="auto"/>
        <w:left w:val="none" w:sz="0" w:space="0" w:color="auto"/>
        <w:bottom w:val="none" w:sz="0" w:space="0" w:color="auto"/>
        <w:right w:val="none" w:sz="0" w:space="0" w:color="auto"/>
      </w:divBdr>
    </w:div>
    <w:div w:id="1517189020">
      <w:bodyDiv w:val="1"/>
      <w:marLeft w:val="0"/>
      <w:marRight w:val="0"/>
      <w:marTop w:val="0"/>
      <w:marBottom w:val="0"/>
      <w:divBdr>
        <w:top w:val="none" w:sz="0" w:space="0" w:color="auto"/>
        <w:left w:val="none" w:sz="0" w:space="0" w:color="auto"/>
        <w:bottom w:val="none" w:sz="0" w:space="0" w:color="auto"/>
        <w:right w:val="none" w:sz="0" w:space="0" w:color="auto"/>
      </w:divBdr>
    </w:div>
    <w:div w:id="1531988128">
      <w:bodyDiv w:val="1"/>
      <w:marLeft w:val="0"/>
      <w:marRight w:val="0"/>
      <w:marTop w:val="0"/>
      <w:marBottom w:val="0"/>
      <w:divBdr>
        <w:top w:val="none" w:sz="0" w:space="0" w:color="auto"/>
        <w:left w:val="none" w:sz="0" w:space="0" w:color="auto"/>
        <w:bottom w:val="none" w:sz="0" w:space="0" w:color="auto"/>
        <w:right w:val="none" w:sz="0" w:space="0" w:color="auto"/>
      </w:divBdr>
    </w:div>
    <w:div w:id="1536700596">
      <w:bodyDiv w:val="1"/>
      <w:marLeft w:val="0"/>
      <w:marRight w:val="0"/>
      <w:marTop w:val="0"/>
      <w:marBottom w:val="0"/>
      <w:divBdr>
        <w:top w:val="none" w:sz="0" w:space="0" w:color="auto"/>
        <w:left w:val="none" w:sz="0" w:space="0" w:color="auto"/>
        <w:bottom w:val="none" w:sz="0" w:space="0" w:color="auto"/>
        <w:right w:val="none" w:sz="0" w:space="0" w:color="auto"/>
      </w:divBdr>
    </w:div>
    <w:div w:id="1570730820">
      <w:bodyDiv w:val="1"/>
      <w:marLeft w:val="0"/>
      <w:marRight w:val="0"/>
      <w:marTop w:val="0"/>
      <w:marBottom w:val="0"/>
      <w:divBdr>
        <w:top w:val="none" w:sz="0" w:space="0" w:color="auto"/>
        <w:left w:val="none" w:sz="0" w:space="0" w:color="auto"/>
        <w:bottom w:val="none" w:sz="0" w:space="0" w:color="auto"/>
        <w:right w:val="none" w:sz="0" w:space="0" w:color="auto"/>
      </w:divBdr>
    </w:div>
    <w:div w:id="1580409949">
      <w:bodyDiv w:val="1"/>
      <w:marLeft w:val="0"/>
      <w:marRight w:val="0"/>
      <w:marTop w:val="0"/>
      <w:marBottom w:val="0"/>
      <w:divBdr>
        <w:top w:val="none" w:sz="0" w:space="0" w:color="auto"/>
        <w:left w:val="none" w:sz="0" w:space="0" w:color="auto"/>
        <w:bottom w:val="none" w:sz="0" w:space="0" w:color="auto"/>
        <w:right w:val="none" w:sz="0" w:space="0" w:color="auto"/>
      </w:divBdr>
    </w:div>
    <w:div w:id="1595438463">
      <w:bodyDiv w:val="1"/>
      <w:marLeft w:val="0"/>
      <w:marRight w:val="0"/>
      <w:marTop w:val="0"/>
      <w:marBottom w:val="0"/>
      <w:divBdr>
        <w:top w:val="none" w:sz="0" w:space="0" w:color="auto"/>
        <w:left w:val="none" w:sz="0" w:space="0" w:color="auto"/>
        <w:bottom w:val="none" w:sz="0" w:space="0" w:color="auto"/>
        <w:right w:val="none" w:sz="0" w:space="0" w:color="auto"/>
      </w:divBdr>
    </w:div>
    <w:div w:id="1604846068">
      <w:bodyDiv w:val="1"/>
      <w:marLeft w:val="0"/>
      <w:marRight w:val="0"/>
      <w:marTop w:val="0"/>
      <w:marBottom w:val="0"/>
      <w:divBdr>
        <w:top w:val="none" w:sz="0" w:space="0" w:color="auto"/>
        <w:left w:val="none" w:sz="0" w:space="0" w:color="auto"/>
        <w:bottom w:val="none" w:sz="0" w:space="0" w:color="auto"/>
        <w:right w:val="none" w:sz="0" w:space="0" w:color="auto"/>
      </w:divBdr>
    </w:div>
    <w:div w:id="1630168103">
      <w:bodyDiv w:val="1"/>
      <w:marLeft w:val="0"/>
      <w:marRight w:val="0"/>
      <w:marTop w:val="0"/>
      <w:marBottom w:val="0"/>
      <w:divBdr>
        <w:top w:val="none" w:sz="0" w:space="0" w:color="auto"/>
        <w:left w:val="none" w:sz="0" w:space="0" w:color="auto"/>
        <w:bottom w:val="none" w:sz="0" w:space="0" w:color="auto"/>
        <w:right w:val="none" w:sz="0" w:space="0" w:color="auto"/>
      </w:divBdr>
    </w:div>
    <w:div w:id="1643149848">
      <w:bodyDiv w:val="1"/>
      <w:marLeft w:val="0"/>
      <w:marRight w:val="0"/>
      <w:marTop w:val="0"/>
      <w:marBottom w:val="0"/>
      <w:divBdr>
        <w:top w:val="none" w:sz="0" w:space="0" w:color="auto"/>
        <w:left w:val="none" w:sz="0" w:space="0" w:color="auto"/>
        <w:bottom w:val="none" w:sz="0" w:space="0" w:color="auto"/>
        <w:right w:val="none" w:sz="0" w:space="0" w:color="auto"/>
      </w:divBdr>
    </w:div>
    <w:div w:id="1649628236">
      <w:bodyDiv w:val="1"/>
      <w:marLeft w:val="0"/>
      <w:marRight w:val="0"/>
      <w:marTop w:val="0"/>
      <w:marBottom w:val="0"/>
      <w:divBdr>
        <w:top w:val="none" w:sz="0" w:space="0" w:color="auto"/>
        <w:left w:val="none" w:sz="0" w:space="0" w:color="auto"/>
        <w:bottom w:val="none" w:sz="0" w:space="0" w:color="auto"/>
        <w:right w:val="none" w:sz="0" w:space="0" w:color="auto"/>
      </w:divBdr>
    </w:div>
    <w:div w:id="1671759050">
      <w:bodyDiv w:val="1"/>
      <w:marLeft w:val="0"/>
      <w:marRight w:val="0"/>
      <w:marTop w:val="0"/>
      <w:marBottom w:val="0"/>
      <w:divBdr>
        <w:top w:val="none" w:sz="0" w:space="0" w:color="auto"/>
        <w:left w:val="none" w:sz="0" w:space="0" w:color="auto"/>
        <w:bottom w:val="none" w:sz="0" w:space="0" w:color="auto"/>
        <w:right w:val="none" w:sz="0" w:space="0" w:color="auto"/>
      </w:divBdr>
    </w:div>
    <w:div w:id="1684428533">
      <w:bodyDiv w:val="1"/>
      <w:marLeft w:val="0"/>
      <w:marRight w:val="0"/>
      <w:marTop w:val="0"/>
      <w:marBottom w:val="0"/>
      <w:divBdr>
        <w:top w:val="none" w:sz="0" w:space="0" w:color="auto"/>
        <w:left w:val="none" w:sz="0" w:space="0" w:color="auto"/>
        <w:bottom w:val="none" w:sz="0" w:space="0" w:color="auto"/>
        <w:right w:val="none" w:sz="0" w:space="0" w:color="auto"/>
      </w:divBdr>
    </w:div>
    <w:div w:id="1690713678">
      <w:bodyDiv w:val="1"/>
      <w:marLeft w:val="0"/>
      <w:marRight w:val="0"/>
      <w:marTop w:val="0"/>
      <w:marBottom w:val="0"/>
      <w:divBdr>
        <w:top w:val="none" w:sz="0" w:space="0" w:color="auto"/>
        <w:left w:val="none" w:sz="0" w:space="0" w:color="auto"/>
        <w:bottom w:val="none" w:sz="0" w:space="0" w:color="auto"/>
        <w:right w:val="none" w:sz="0" w:space="0" w:color="auto"/>
      </w:divBdr>
    </w:div>
    <w:div w:id="1747417468">
      <w:bodyDiv w:val="1"/>
      <w:marLeft w:val="0"/>
      <w:marRight w:val="0"/>
      <w:marTop w:val="0"/>
      <w:marBottom w:val="0"/>
      <w:divBdr>
        <w:top w:val="none" w:sz="0" w:space="0" w:color="auto"/>
        <w:left w:val="none" w:sz="0" w:space="0" w:color="auto"/>
        <w:bottom w:val="none" w:sz="0" w:space="0" w:color="auto"/>
        <w:right w:val="none" w:sz="0" w:space="0" w:color="auto"/>
      </w:divBdr>
    </w:div>
    <w:div w:id="1763405048">
      <w:bodyDiv w:val="1"/>
      <w:marLeft w:val="0"/>
      <w:marRight w:val="0"/>
      <w:marTop w:val="0"/>
      <w:marBottom w:val="0"/>
      <w:divBdr>
        <w:top w:val="none" w:sz="0" w:space="0" w:color="auto"/>
        <w:left w:val="none" w:sz="0" w:space="0" w:color="auto"/>
        <w:bottom w:val="none" w:sz="0" w:space="0" w:color="auto"/>
        <w:right w:val="none" w:sz="0" w:space="0" w:color="auto"/>
      </w:divBdr>
    </w:div>
    <w:div w:id="1764644763">
      <w:bodyDiv w:val="1"/>
      <w:marLeft w:val="0"/>
      <w:marRight w:val="0"/>
      <w:marTop w:val="0"/>
      <w:marBottom w:val="0"/>
      <w:divBdr>
        <w:top w:val="none" w:sz="0" w:space="0" w:color="auto"/>
        <w:left w:val="none" w:sz="0" w:space="0" w:color="auto"/>
        <w:bottom w:val="none" w:sz="0" w:space="0" w:color="auto"/>
        <w:right w:val="none" w:sz="0" w:space="0" w:color="auto"/>
      </w:divBdr>
    </w:div>
    <w:div w:id="1768764827">
      <w:bodyDiv w:val="1"/>
      <w:marLeft w:val="0"/>
      <w:marRight w:val="0"/>
      <w:marTop w:val="0"/>
      <w:marBottom w:val="0"/>
      <w:divBdr>
        <w:top w:val="none" w:sz="0" w:space="0" w:color="auto"/>
        <w:left w:val="none" w:sz="0" w:space="0" w:color="auto"/>
        <w:bottom w:val="none" w:sz="0" w:space="0" w:color="auto"/>
        <w:right w:val="none" w:sz="0" w:space="0" w:color="auto"/>
      </w:divBdr>
    </w:div>
    <w:div w:id="1787851067">
      <w:bodyDiv w:val="1"/>
      <w:marLeft w:val="0"/>
      <w:marRight w:val="0"/>
      <w:marTop w:val="0"/>
      <w:marBottom w:val="0"/>
      <w:divBdr>
        <w:top w:val="none" w:sz="0" w:space="0" w:color="auto"/>
        <w:left w:val="none" w:sz="0" w:space="0" w:color="auto"/>
        <w:bottom w:val="none" w:sz="0" w:space="0" w:color="auto"/>
        <w:right w:val="none" w:sz="0" w:space="0" w:color="auto"/>
      </w:divBdr>
    </w:div>
    <w:div w:id="1788354639">
      <w:bodyDiv w:val="1"/>
      <w:marLeft w:val="0"/>
      <w:marRight w:val="0"/>
      <w:marTop w:val="0"/>
      <w:marBottom w:val="0"/>
      <w:divBdr>
        <w:top w:val="none" w:sz="0" w:space="0" w:color="auto"/>
        <w:left w:val="none" w:sz="0" w:space="0" w:color="auto"/>
        <w:bottom w:val="none" w:sz="0" w:space="0" w:color="auto"/>
        <w:right w:val="none" w:sz="0" w:space="0" w:color="auto"/>
      </w:divBdr>
    </w:div>
    <w:div w:id="1804955997">
      <w:bodyDiv w:val="1"/>
      <w:marLeft w:val="0"/>
      <w:marRight w:val="0"/>
      <w:marTop w:val="0"/>
      <w:marBottom w:val="0"/>
      <w:divBdr>
        <w:top w:val="none" w:sz="0" w:space="0" w:color="auto"/>
        <w:left w:val="none" w:sz="0" w:space="0" w:color="auto"/>
        <w:bottom w:val="none" w:sz="0" w:space="0" w:color="auto"/>
        <w:right w:val="none" w:sz="0" w:space="0" w:color="auto"/>
      </w:divBdr>
    </w:div>
    <w:div w:id="1807550081">
      <w:bodyDiv w:val="1"/>
      <w:marLeft w:val="0"/>
      <w:marRight w:val="0"/>
      <w:marTop w:val="0"/>
      <w:marBottom w:val="0"/>
      <w:divBdr>
        <w:top w:val="none" w:sz="0" w:space="0" w:color="auto"/>
        <w:left w:val="none" w:sz="0" w:space="0" w:color="auto"/>
        <w:bottom w:val="none" w:sz="0" w:space="0" w:color="auto"/>
        <w:right w:val="none" w:sz="0" w:space="0" w:color="auto"/>
      </w:divBdr>
    </w:div>
    <w:div w:id="1807695760">
      <w:bodyDiv w:val="1"/>
      <w:marLeft w:val="0"/>
      <w:marRight w:val="0"/>
      <w:marTop w:val="0"/>
      <w:marBottom w:val="0"/>
      <w:divBdr>
        <w:top w:val="none" w:sz="0" w:space="0" w:color="auto"/>
        <w:left w:val="none" w:sz="0" w:space="0" w:color="auto"/>
        <w:bottom w:val="none" w:sz="0" w:space="0" w:color="auto"/>
        <w:right w:val="none" w:sz="0" w:space="0" w:color="auto"/>
      </w:divBdr>
    </w:div>
    <w:div w:id="1808161183">
      <w:bodyDiv w:val="1"/>
      <w:marLeft w:val="0"/>
      <w:marRight w:val="0"/>
      <w:marTop w:val="0"/>
      <w:marBottom w:val="0"/>
      <w:divBdr>
        <w:top w:val="none" w:sz="0" w:space="0" w:color="auto"/>
        <w:left w:val="none" w:sz="0" w:space="0" w:color="auto"/>
        <w:bottom w:val="none" w:sz="0" w:space="0" w:color="auto"/>
        <w:right w:val="none" w:sz="0" w:space="0" w:color="auto"/>
      </w:divBdr>
    </w:div>
    <w:div w:id="1829176078">
      <w:bodyDiv w:val="1"/>
      <w:marLeft w:val="0"/>
      <w:marRight w:val="0"/>
      <w:marTop w:val="0"/>
      <w:marBottom w:val="0"/>
      <w:divBdr>
        <w:top w:val="none" w:sz="0" w:space="0" w:color="auto"/>
        <w:left w:val="none" w:sz="0" w:space="0" w:color="auto"/>
        <w:bottom w:val="none" w:sz="0" w:space="0" w:color="auto"/>
        <w:right w:val="none" w:sz="0" w:space="0" w:color="auto"/>
      </w:divBdr>
    </w:div>
    <w:div w:id="1831555186">
      <w:bodyDiv w:val="1"/>
      <w:marLeft w:val="0"/>
      <w:marRight w:val="0"/>
      <w:marTop w:val="0"/>
      <w:marBottom w:val="0"/>
      <w:divBdr>
        <w:top w:val="none" w:sz="0" w:space="0" w:color="auto"/>
        <w:left w:val="none" w:sz="0" w:space="0" w:color="auto"/>
        <w:bottom w:val="none" w:sz="0" w:space="0" w:color="auto"/>
        <w:right w:val="none" w:sz="0" w:space="0" w:color="auto"/>
      </w:divBdr>
    </w:div>
    <w:div w:id="1837068428">
      <w:bodyDiv w:val="1"/>
      <w:marLeft w:val="0"/>
      <w:marRight w:val="0"/>
      <w:marTop w:val="0"/>
      <w:marBottom w:val="0"/>
      <w:divBdr>
        <w:top w:val="none" w:sz="0" w:space="0" w:color="auto"/>
        <w:left w:val="none" w:sz="0" w:space="0" w:color="auto"/>
        <w:bottom w:val="none" w:sz="0" w:space="0" w:color="auto"/>
        <w:right w:val="none" w:sz="0" w:space="0" w:color="auto"/>
      </w:divBdr>
    </w:div>
    <w:div w:id="1839150404">
      <w:bodyDiv w:val="1"/>
      <w:marLeft w:val="0"/>
      <w:marRight w:val="0"/>
      <w:marTop w:val="0"/>
      <w:marBottom w:val="0"/>
      <w:divBdr>
        <w:top w:val="none" w:sz="0" w:space="0" w:color="auto"/>
        <w:left w:val="none" w:sz="0" w:space="0" w:color="auto"/>
        <w:bottom w:val="none" w:sz="0" w:space="0" w:color="auto"/>
        <w:right w:val="none" w:sz="0" w:space="0" w:color="auto"/>
      </w:divBdr>
    </w:div>
    <w:div w:id="1841387668">
      <w:bodyDiv w:val="1"/>
      <w:marLeft w:val="0"/>
      <w:marRight w:val="0"/>
      <w:marTop w:val="0"/>
      <w:marBottom w:val="0"/>
      <w:divBdr>
        <w:top w:val="none" w:sz="0" w:space="0" w:color="auto"/>
        <w:left w:val="none" w:sz="0" w:space="0" w:color="auto"/>
        <w:bottom w:val="none" w:sz="0" w:space="0" w:color="auto"/>
        <w:right w:val="none" w:sz="0" w:space="0" w:color="auto"/>
      </w:divBdr>
    </w:div>
    <w:div w:id="1847473455">
      <w:bodyDiv w:val="1"/>
      <w:marLeft w:val="0"/>
      <w:marRight w:val="0"/>
      <w:marTop w:val="0"/>
      <w:marBottom w:val="0"/>
      <w:divBdr>
        <w:top w:val="none" w:sz="0" w:space="0" w:color="auto"/>
        <w:left w:val="none" w:sz="0" w:space="0" w:color="auto"/>
        <w:bottom w:val="none" w:sz="0" w:space="0" w:color="auto"/>
        <w:right w:val="none" w:sz="0" w:space="0" w:color="auto"/>
      </w:divBdr>
    </w:div>
    <w:div w:id="1855024396">
      <w:bodyDiv w:val="1"/>
      <w:marLeft w:val="0"/>
      <w:marRight w:val="0"/>
      <w:marTop w:val="0"/>
      <w:marBottom w:val="0"/>
      <w:divBdr>
        <w:top w:val="none" w:sz="0" w:space="0" w:color="auto"/>
        <w:left w:val="none" w:sz="0" w:space="0" w:color="auto"/>
        <w:bottom w:val="none" w:sz="0" w:space="0" w:color="auto"/>
        <w:right w:val="none" w:sz="0" w:space="0" w:color="auto"/>
      </w:divBdr>
    </w:div>
    <w:div w:id="1859539177">
      <w:bodyDiv w:val="1"/>
      <w:marLeft w:val="0"/>
      <w:marRight w:val="0"/>
      <w:marTop w:val="0"/>
      <w:marBottom w:val="0"/>
      <w:divBdr>
        <w:top w:val="none" w:sz="0" w:space="0" w:color="auto"/>
        <w:left w:val="none" w:sz="0" w:space="0" w:color="auto"/>
        <w:bottom w:val="none" w:sz="0" w:space="0" w:color="auto"/>
        <w:right w:val="none" w:sz="0" w:space="0" w:color="auto"/>
      </w:divBdr>
    </w:div>
    <w:div w:id="1871917144">
      <w:bodyDiv w:val="1"/>
      <w:marLeft w:val="0"/>
      <w:marRight w:val="0"/>
      <w:marTop w:val="0"/>
      <w:marBottom w:val="0"/>
      <w:divBdr>
        <w:top w:val="none" w:sz="0" w:space="0" w:color="auto"/>
        <w:left w:val="none" w:sz="0" w:space="0" w:color="auto"/>
        <w:bottom w:val="none" w:sz="0" w:space="0" w:color="auto"/>
        <w:right w:val="none" w:sz="0" w:space="0" w:color="auto"/>
      </w:divBdr>
    </w:div>
    <w:div w:id="1876917501">
      <w:bodyDiv w:val="1"/>
      <w:marLeft w:val="0"/>
      <w:marRight w:val="0"/>
      <w:marTop w:val="0"/>
      <w:marBottom w:val="0"/>
      <w:divBdr>
        <w:top w:val="none" w:sz="0" w:space="0" w:color="auto"/>
        <w:left w:val="none" w:sz="0" w:space="0" w:color="auto"/>
        <w:bottom w:val="none" w:sz="0" w:space="0" w:color="auto"/>
        <w:right w:val="none" w:sz="0" w:space="0" w:color="auto"/>
      </w:divBdr>
    </w:div>
    <w:div w:id="1892840078">
      <w:bodyDiv w:val="1"/>
      <w:marLeft w:val="0"/>
      <w:marRight w:val="0"/>
      <w:marTop w:val="0"/>
      <w:marBottom w:val="0"/>
      <w:divBdr>
        <w:top w:val="none" w:sz="0" w:space="0" w:color="auto"/>
        <w:left w:val="none" w:sz="0" w:space="0" w:color="auto"/>
        <w:bottom w:val="none" w:sz="0" w:space="0" w:color="auto"/>
        <w:right w:val="none" w:sz="0" w:space="0" w:color="auto"/>
      </w:divBdr>
    </w:div>
    <w:div w:id="1901749091">
      <w:bodyDiv w:val="1"/>
      <w:marLeft w:val="0"/>
      <w:marRight w:val="0"/>
      <w:marTop w:val="0"/>
      <w:marBottom w:val="0"/>
      <w:divBdr>
        <w:top w:val="none" w:sz="0" w:space="0" w:color="auto"/>
        <w:left w:val="none" w:sz="0" w:space="0" w:color="auto"/>
        <w:bottom w:val="none" w:sz="0" w:space="0" w:color="auto"/>
        <w:right w:val="none" w:sz="0" w:space="0" w:color="auto"/>
      </w:divBdr>
    </w:div>
    <w:div w:id="1906529009">
      <w:bodyDiv w:val="1"/>
      <w:marLeft w:val="0"/>
      <w:marRight w:val="0"/>
      <w:marTop w:val="0"/>
      <w:marBottom w:val="0"/>
      <w:divBdr>
        <w:top w:val="none" w:sz="0" w:space="0" w:color="auto"/>
        <w:left w:val="none" w:sz="0" w:space="0" w:color="auto"/>
        <w:bottom w:val="none" w:sz="0" w:space="0" w:color="auto"/>
        <w:right w:val="none" w:sz="0" w:space="0" w:color="auto"/>
      </w:divBdr>
    </w:div>
    <w:div w:id="1915971583">
      <w:bodyDiv w:val="1"/>
      <w:marLeft w:val="0"/>
      <w:marRight w:val="0"/>
      <w:marTop w:val="0"/>
      <w:marBottom w:val="0"/>
      <w:divBdr>
        <w:top w:val="none" w:sz="0" w:space="0" w:color="auto"/>
        <w:left w:val="none" w:sz="0" w:space="0" w:color="auto"/>
        <w:bottom w:val="none" w:sz="0" w:space="0" w:color="auto"/>
        <w:right w:val="none" w:sz="0" w:space="0" w:color="auto"/>
      </w:divBdr>
    </w:div>
    <w:div w:id="1924295784">
      <w:bodyDiv w:val="1"/>
      <w:marLeft w:val="0"/>
      <w:marRight w:val="0"/>
      <w:marTop w:val="0"/>
      <w:marBottom w:val="0"/>
      <w:divBdr>
        <w:top w:val="none" w:sz="0" w:space="0" w:color="auto"/>
        <w:left w:val="none" w:sz="0" w:space="0" w:color="auto"/>
        <w:bottom w:val="none" w:sz="0" w:space="0" w:color="auto"/>
        <w:right w:val="none" w:sz="0" w:space="0" w:color="auto"/>
      </w:divBdr>
    </w:div>
    <w:div w:id="1943108622">
      <w:bodyDiv w:val="1"/>
      <w:marLeft w:val="0"/>
      <w:marRight w:val="0"/>
      <w:marTop w:val="0"/>
      <w:marBottom w:val="0"/>
      <w:divBdr>
        <w:top w:val="none" w:sz="0" w:space="0" w:color="auto"/>
        <w:left w:val="none" w:sz="0" w:space="0" w:color="auto"/>
        <w:bottom w:val="none" w:sz="0" w:space="0" w:color="auto"/>
        <w:right w:val="none" w:sz="0" w:space="0" w:color="auto"/>
      </w:divBdr>
    </w:div>
    <w:div w:id="1943680254">
      <w:bodyDiv w:val="1"/>
      <w:marLeft w:val="0"/>
      <w:marRight w:val="0"/>
      <w:marTop w:val="0"/>
      <w:marBottom w:val="0"/>
      <w:divBdr>
        <w:top w:val="none" w:sz="0" w:space="0" w:color="auto"/>
        <w:left w:val="none" w:sz="0" w:space="0" w:color="auto"/>
        <w:bottom w:val="none" w:sz="0" w:space="0" w:color="auto"/>
        <w:right w:val="none" w:sz="0" w:space="0" w:color="auto"/>
      </w:divBdr>
    </w:div>
    <w:div w:id="1945069440">
      <w:bodyDiv w:val="1"/>
      <w:marLeft w:val="0"/>
      <w:marRight w:val="0"/>
      <w:marTop w:val="0"/>
      <w:marBottom w:val="0"/>
      <w:divBdr>
        <w:top w:val="none" w:sz="0" w:space="0" w:color="auto"/>
        <w:left w:val="none" w:sz="0" w:space="0" w:color="auto"/>
        <w:bottom w:val="none" w:sz="0" w:space="0" w:color="auto"/>
        <w:right w:val="none" w:sz="0" w:space="0" w:color="auto"/>
      </w:divBdr>
    </w:div>
    <w:div w:id="1947229373">
      <w:bodyDiv w:val="1"/>
      <w:marLeft w:val="0"/>
      <w:marRight w:val="0"/>
      <w:marTop w:val="0"/>
      <w:marBottom w:val="0"/>
      <w:divBdr>
        <w:top w:val="none" w:sz="0" w:space="0" w:color="auto"/>
        <w:left w:val="none" w:sz="0" w:space="0" w:color="auto"/>
        <w:bottom w:val="none" w:sz="0" w:space="0" w:color="auto"/>
        <w:right w:val="none" w:sz="0" w:space="0" w:color="auto"/>
      </w:divBdr>
    </w:div>
    <w:div w:id="2016808929">
      <w:bodyDiv w:val="1"/>
      <w:marLeft w:val="0"/>
      <w:marRight w:val="0"/>
      <w:marTop w:val="0"/>
      <w:marBottom w:val="0"/>
      <w:divBdr>
        <w:top w:val="none" w:sz="0" w:space="0" w:color="auto"/>
        <w:left w:val="none" w:sz="0" w:space="0" w:color="auto"/>
        <w:bottom w:val="none" w:sz="0" w:space="0" w:color="auto"/>
        <w:right w:val="none" w:sz="0" w:space="0" w:color="auto"/>
      </w:divBdr>
    </w:div>
    <w:div w:id="2020350180">
      <w:bodyDiv w:val="1"/>
      <w:marLeft w:val="0"/>
      <w:marRight w:val="0"/>
      <w:marTop w:val="0"/>
      <w:marBottom w:val="0"/>
      <w:divBdr>
        <w:top w:val="none" w:sz="0" w:space="0" w:color="auto"/>
        <w:left w:val="none" w:sz="0" w:space="0" w:color="auto"/>
        <w:bottom w:val="none" w:sz="0" w:space="0" w:color="auto"/>
        <w:right w:val="none" w:sz="0" w:space="0" w:color="auto"/>
      </w:divBdr>
    </w:div>
    <w:div w:id="2031448689">
      <w:bodyDiv w:val="1"/>
      <w:marLeft w:val="0"/>
      <w:marRight w:val="0"/>
      <w:marTop w:val="0"/>
      <w:marBottom w:val="0"/>
      <w:divBdr>
        <w:top w:val="none" w:sz="0" w:space="0" w:color="auto"/>
        <w:left w:val="none" w:sz="0" w:space="0" w:color="auto"/>
        <w:bottom w:val="none" w:sz="0" w:space="0" w:color="auto"/>
        <w:right w:val="none" w:sz="0" w:space="0" w:color="auto"/>
      </w:divBdr>
    </w:div>
    <w:div w:id="2046447447">
      <w:bodyDiv w:val="1"/>
      <w:marLeft w:val="0"/>
      <w:marRight w:val="0"/>
      <w:marTop w:val="0"/>
      <w:marBottom w:val="0"/>
      <w:divBdr>
        <w:top w:val="none" w:sz="0" w:space="0" w:color="auto"/>
        <w:left w:val="none" w:sz="0" w:space="0" w:color="auto"/>
        <w:bottom w:val="none" w:sz="0" w:space="0" w:color="auto"/>
        <w:right w:val="none" w:sz="0" w:space="0" w:color="auto"/>
      </w:divBdr>
    </w:div>
    <w:div w:id="2068336608">
      <w:bodyDiv w:val="1"/>
      <w:marLeft w:val="0"/>
      <w:marRight w:val="0"/>
      <w:marTop w:val="0"/>
      <w:marBottom w:val="0"/>
      <w:divBdr>
        <w:top w:val="none" w:sz="0" w:space="0" w:color="auto"/>
        <w:left w:val="none" w:sz="0" w:space="0" w:color="auto"/>
        <w:bottom w:val="none" w:sz="0" w:space="0" w:color="auto"/>
        <w:right w:val="none" w:sz="0" w:space="0" w:color="auto"/>
      </w:divBdr>
    </w:div>
    <w:div w:id="2072387995">
      <w:bodyDiv w:val="1"/>
      <w:marLeft w:val="0"/>
      <w:marRight w:val="0"/>
      <w:marTop w:val="0"/>
      <w:marBottom w:val="0"/>
      <w:divBdr>
        <w:top w:val="none" w:sz="0" w:space="0" w:color="auto"/>
        <w:left w:val="none" w:sz="0" w:space="0" w:color="auto"/>
        <w:bottom w:val="none" w:sz="0" w:space="0" w:color="auto"/>
        <w:right w:val="none" w:sz="0" w:space="0" w:color="auto"/>
      </w:divBdr>
    </w:div>
    <w:div w:id="2076510313">
      <w:bodyDiv w:val="1"/>
      <w:marLeft w:val="0"/>
      <w:marRight w:val="0"/>
      <w:marTop w:val="0"/>
      <w:marBottom w:val="0"/>
      <w:divBdr>
        <w:top w:val="none" w:sz="0" w:space="0" w:color="auto"/>
        <w:left w:val="none" w:sz="0" w:space="0" w:color="auto"/>
        <w:bottom w:val="none" w:sz="0" w:space="0" w:color="auto"/>
        <w:right w:val="none" w:sz="0" w:space="0" w:color="auto"/>
      </w:divBdr>
    </w:div>
    <w:div w:id="2080445946">
      <w:bodyDiv w:val="1"/>
      <w:marLeft w:val="0"/>
      <w:marRight w:val="0"/>
      <w:marTop w:val="0"/>
      <w:marBottom w:val="0"/>
      <w:divBdr>
        <w:top w:val="none" w:sz="0" w:space="0" w:color="auto"/>
        <w:left w:val="none" w:sz="0" w:space="0" w:color="auto"/>
        <w:bottom w:val="none" w:sz="0" w:space="0" w:color="auto"/>
        <w:right w:val="none" w:sz="0" w:space="0" w:color="auto"/>
      </w:divBdr>
    </w:div>
    <w:div w:id="211563528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37</Pages>
  <Words>3972</Words>
  <Characters>22643</Characters>
  <Application>Microsoft Office Word</Application>
  <DocSecurity>0</DocSecurity>
  <Lines>188</Lines>
  <Paragraphs>53</Paragraphs>
  <ScaleCrop>false</ScaleCrop>
  <Company>China</Company>
  <LinksUpToDate>false</LinksUpToDate>
  <CharactersWithSpaces>26562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fei zhang</cp:lastModifiedBy>
  <cp:revision>102</cp:revision>
  <cp:lastPrinted>2023-01-04T09:37:00Z</cp:lastPrinted>
  <dcterms:created xsi:type="dcterms:W3CDTF">2023-12-14T11:00:00Z</dcterms:created>
  <dcterms:modified xsi:type="dcterms:W3CDTF">2024-10-18T08:03:00Z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